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60B784A0"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9267E7">
        <w:rPr>
          <w:b/>
          <w:noProof/>
          <w:sz w:val="24"/>
        </w:rPr>
        <w:t>e</w:t>
      </w:r>
      <w:r>
        <w:rPr>
          <w:b/>
          <w:i/>
          <w:noProof/>
          <w:sz w:val="24"/>
        </w:rPr>
        <w:t xml:space="preserve"> </w:t>
      </w:r>
      <w:r>
        <w:rPr>
          <w:b/>
          <w:i/>
          <w:noProof/>
          <w:sz w:val="28"/>
        </w:rPr>
        <w:tab/>
      </w:r>
      <w:r w:rsidRPr="009906EF">
        <w:rPr>
          <w:b/>
          <w:noProof/>
          <w:sz w:val="24"/>
        </w:rPr>
        <w:t>S2-</w:t>
      </w:r>
      <w:r w:rsidR="004B7B35" w:rsidRPr="004B7B35">
        <w:rPr>
          <w:b/>
          <w:noProof/>
          <w:sz w:val="24"/>
        </w:rPr>
        <w:t>2004949</w:t>
      </w:r>
    </w:p>
    <w:p w14:paraId="21278BFE" w14:textId="3C966748" w:rsidR="00A12719" w:rsidRPr="00F76B76" w:rsidRDefault="00E867A8" w:rsidP="00A12719">
      <w:pPr>
        <w:pBdr>
          <w:bottom w:val="single" w:sz="6" w:space="0" w:color="auto"/>
        </w:pBdr>
        <w:tabs>
          <w:tab w:val="right" w:pos="9638"/>
        </w:tabs>
        <w:rPr>
          <w:rFonts w:ascii="Arial" w:hAnsi="Arial" w:cs="Arial"/>
          <w:b/>
          <w:bCs/>
          <w:sz w:val="24"/>
          <w:szCs w:val="24"/>
        </w:rPr>
      </w:pPr>
      <w:r w:rsidRPr="00E867A8">
        <w:rPr>
          <w:rFonts w:ascii="Arial" w:hAnsi="Arial" w:cs="Arial"/>
          <w:b/>
          <w:bCs/>
          <w:sz w:val="24"/>
        </w:rPr>
        <w:t>19</w:t>
      </w:r>
      <w:r w:rsidR="008D1679">
        <w:rPr>
          <w:rFonts w:ascii="Arial" w:hAnsi="Arial" w:cs="Arial"/>
          <w:b/>
          <w:bCs/>
          <w:sz w:val="24"/>
        </w:rPr>
        <w:t xml:space="preserve"> </w:t>
      </w:r>
      <w:r w:rsidRPr="00E867A8">
        <w:rPr>
          <w:rFonts w:ascii="Arial" w:hAnsi="Arial" w:cs="Arial"/>
          <w:b/>
          <w:bCs/>
          <w:sz w:val="24"/>
        </w:rPr>
        <w:t>August -</w:t>
      </w:r>
      <w:r w:rsidR="00165495">
        <w:rPr>
          <w:rFonts w:ascii="Arial" w:hAnsi="Arial" w:cs="Arial"/>
          <w:b/>
          <w:bCs/>
          <w:sz w:val="24"/>
        </w:rPr>
        <w:t xml:space="preserve"> </w:t>
      </w:r>
      <w:r w:rsidRPr="00E867A8">
        <w:rPr>
          <w:rFonts w:ascii="Arial" w:hAnsi="Arial" w:cs="Arial"/>
          <w:b/>
          <w:bCs/>
          <w:sz w:val="24"/>
        </w:rPr>
        <w:t xml:space="preserve">02 September 2020, </w:t>
      </w:r>
      <w:r w:rsidR="00DB78B6" w:rsidRPr="00E867A8">
        <w:rPr>
          <w:rFonts w:ascii="Arial" w:hAnsi="Arial" w:cs="Arial"/>
          <w:b/>
          <w:sz w:val="24"/>
        </w:rPr>
        <w:t>Electronic meeting</w:t>
      </w:r>
      <w:r w:rsidR="00A12719">
        <w:rPr>
          <w:rFonts w:ascii="Arial" w:hAnsi="Arial" w:cs="Arial"/>
          <w:b/>
          <w:bCs/>
        </w:rPr>
        <w:tab/>
      </w:r>
    </w:p>
    <w:p w14:paraId="4BE83621" w14:textId="4E93D4D5" w:rsidR="006C17BB" w:rsidRPr="008F1B1E" w:rsidRDefault="006C17BB" w:rsidP="55D69ADC">
      <w:pPr>
        <w:ind w:left="2127" w:hanging="2127"/>
        <w:rPr>
          <w:rFonts w:ascii="Arial" w:hAnsi="Arial" w:cs="Arial"/>
          <w:b/>
          <w:bCs/>
        </w:rPr>
      </w:pPr>
      <w:r w:rsidRPr="55D69ADC">
        <w:rPr>
          <w:rFonts w:ascii="Arial" w:hAnsi="Arial" w:cs="Arial"/>
          <w:b/>
          <w:bCs/>
        </w:rPr>
        <w:t>Source:</w:t>
      </w:r>
      <w:r>
        <w:rPr>
          <w:rFonts w:ascii="Arial" w:hAnsi="Arial" w:cs="Arial"/>
          <w:b/>
        </w:rPr>
        <w:tab/>
      </w:r>
      <w:r w:rsidR="00701862" w:rsidRPr="55D69ADC">
        <w:rPr>
          <w:rFonts w:ascii="Arial" w:hAnsi="Arial" w:cs="Arial"/>
          <w:b/>
          <w:bCs/>
        </w:rPr>
        <w:t>Ericsson</w:t>
      </w:r>
      <w:r w:rsidR="0F084A04" w:rsidRPr="55D69ADC">
        <w:rPr>
          <w:rFonts w:ascii="Arial" w:hAnsi="Arial" w:cs="Arial"/>
          <w:b/>
          <w:bCs/>
        </w:rPr>
        <w:t xml:space="preserve">, </w:t>
      </w:r>
      <w:r w:rsidR="0DD1B4A0" w:rsidRPr="55D69ADC">
        <w:rPr>
          <w:rFonts w:ascii="Arial" w:hAnsi="Arial" w:cs="Arial"/>
          <w:b/>
          <w:bCs/>
        </w:rPr>
        <w:t>Qualcomm Incorporated</w:t>
      </w:r>
    </w:p>
    <w:p w14:paraId="765619B3" w14:textId="692A69B8"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6B24FD">
        <w:rPr>
          <w:rFonts w:ascii="Arial" w:hAnsi="Arial" w:cs="Arial"/>
          <w:b/>
          <w:bCs/>
        </w:rPr>
        <w:t>Distributed Anchor</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E867A8">
        <w:rPr>
          <w:rFonts w:ascii="Arial" w:hAnsi="Arial" w:cs="Arial"/>
          <w:b/>
        </w:rPr>
        <w:t>8.</w:t>
      </w:r>
      <w:r w:rsidR="00456673" w:rsidRPr="00E867A8">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68505D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3C61BD">
        <w:rPr>
          <w:rFonts w:ascii="Arial" w:hAnsi="Arial" w:cs="Arial"/>
          <w:i/>
        </w:rPr>
        <w:t>This contribution proposes a way forward for KI#1 an</w:t>
      </w:r>
      <w:r w:rsidR="0090465F">
        <w:rPr>
          <w:rFonts w:ascii="Arial" w:hAnsi="Arial" w:cs="Arial"/>
          <w:i/>
        </w:rPr>
        <w:t xml:space="preserve">d </w:t>
      </w:r>
      <w:r w:rsidR="006B24FD">
        <w:rPr>
          <w:rFonts w:ascii="Arial" w:hAnsi="Arial" w:cs="Arial"/>
          <w:i/>
        </w:rPr>
        <w:t>Distributed Anchor</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123BACC4" w:rsidR="002A67A5" w:rsidRDefault="001F1E31" w:rsidP="002A67A5">
      <w:pPr>
        <w:rPr>
          <w:rFonts w:eastAsia="SimSun"/>
          <w:lang w:eastAsia="zh-CN"/>
        </w:rPr>
      </w:pPr>
      <w:r>
        <w:rPr>
          <w:rFonts w:eastAsia="SimSun"/>
          <w:lang w:eastAsia="zh-CN"/>
        </w:rPr>
        <w:t xml:space="preserve">This contribution evaluates the </w:t>
      </w:r>
      <w:r w:rsidR="00904BDF">
        <w:rPr>
          <w:rFonts w:eastAsia="SimSun"/>
          <w:lang w:eastAsia="zh-CN"/>
        </w:rPr>
        <w:t xml:space="preserve">different solutions </w:t>
      </w:r>
      <w:r>
        <w:rPr>
          <w:rFonts w:eastAsia="SimSun"/>
          <w:lang w:eastAsia="zh-CN"/>
        </w:rPr>
        <w:t>for K</w:t>
      </w:r>
      <w:r w:rsidR="005E0D8F">
        <w:rPr>
          <w:rFonts w:eastAsia="SimSun"/>
          <w:lang w:eastAsia="zh-CN"/>
        </w:rPr>
        <w:t>I#1</w:t>
      </w:r>
      <w:r>
        <w:rPr>
          <w:rFonts w:eastAsia="SimSun"/>
          <w:lang w:eastAsia="zh-CN"/>
        </w:rPr>
        <w:t xml:space="preserve"> </w:t>
      </w:r>
      <w:r w:rsidR="00294BF5">
        <w:rPr>
          <w:rFonts w:eastAsia="SimSun"/>
          <w:lang w:eastAsia="zh-CN"/>
        </w:rPr>
        <w:t>and Distributed Anchor Connectivity</w:t>
      </w:r>
      <w:r w:rsidR="005E0D8F">
        <w:rPr>
          <w:rFonts w:eastAsia="SimSun"/>
          <w:lang w:eastAsia="zh-CN"/>
        </w:rPr>
        <w:t xml:space="preserve"> Model</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456408B7" w14:textId="0860C16B" w:rsidR="004E6A84" w:rsidRDefault="00E3706B" w:rsidP="00DA2297">
      <w:r>
        <w:t xml:space="preserve">Several Solutions in the TR address KI#1 for Distributed Anchor connectivity model. </w:t>
      </w:r>
      <w:r w:rsidR="005F562B">
        <w:t>There are two types of solutions</w:t>
      </w:r>
      <w:r w:rsidR="00F5023C">
        <w:t>:</w:t>
      </w:r>
      <w:r w:rsidR="009D18F6">
        <w:t xml:space="preserve"> </w:t>
      </w:r>
      <w:r w:rsidR="00F5023C">
        <w:t>s</w:t>
      </w:r>
      <w:r w:rsidR="009D18F6">
        <w:t>olutions that propose using DNS for EAS discovery</w:t>
      </w:r>
      <w:r w:rsidR="00DA2297">
        <w:t xml:space="preserve">, and solutions that </w:t>
      </w:r>
      <w:r w:rsidR="003F26BE">
        <w:t>propose other mechanisms</w:t>
      </w:r>
      <w:r w:rsidR="004E6A84">
        <w:t>.</w:t>
      </w:r>
    </w:p>
    <w:p w14:paraId="0AFC1B2D" w14:textId="14E8EE8D" w:rsidR="00033E9D" w:rsidRDefault="000578C9" w:rsidP="008D57A5">
      <w:r>
        <w:t>The s</w:t>
      </w:r>
      <w:r w:rsidR="00F428B3">
        <w:t>olutions that propose using DNS for EAS discovery</w:t>
      </w:r>
      <w:r w:rsidR="00803CAC">
        <w:t xml:space="preserve"> </w:t>
      </w:r>
      <w:r w:rsidR="00941021">
        <w:t xml:space="preserve">rely on the </w:t>
      </w:r>
      <w:r w:rsidR="00803CAC">
        <w:t xml:space="preserve">3GPP Mobile Terminals </w:t>
      </w:r>
      <w:r w:rsidR="00941021">
        <w:t xml:space="preserve">OS </w:t>
      </w:r>
      <w:r w:rsidR="00803CAC">
        <w:t>DNS Stub Resolver</w:t>
      </w:r>
      <w:r w:rsidR="00C93588">
        <w:t xml:space="preserve"> to</w:t>
      </w:r>
      <w:r w:rsidR="00803CAC">
        <w:t xml:space="preserve"> originate DNS queries as required to </w:t>
      </w:r>
      <w:r w:rsidR="001A5899">
        <w:t>resolve the Application domain name</w:t>
      </w:r>
      <w:r w:rsidR="008D1393">
        <w:t>s</w:t>
      </w:r>
      <w:r w:rsidR="001A5899">
        <w:t xml:space="preserve"> into</w:t>
      </w:r>
      <w:r w:rsidR="00803CAC">
        <w:t xml:space="preserve"> an AS address</w:t>
      </w:r>
      <w:r w:rsidR="008D1393">
        <w:t>es</w:t>
      </w:r>
      <w:r w:rsidR="00255D40">
        <w:t>.</w:t>
      </w:r>
      <w:r w:rsidR="006917CB">
        <w:t xml:space="preserve"> </w:t>
      </w:r>
      <w:r w:rsidR="00255D40">
        <w:t>I</w:t>
      </w:r>
      <w:r w:rsidR="006917CB">
        <w:t xml:space="preserve">n principle, </w:t>
      </w:r>
      <w:r w:rsidR="00255D40">
        <w:t>the</w:t>
      </w:r>
      <w:r w:rsidR="00837AF4">
        <w:t>se queries</w:t>
      </w:r>
      <w:r w:rsidR="00255D40">
        <w:t xml:space="preserve"> are sent </w:t>
      </w:r>
      <w:r w:rsidR="006917CB">
        <w:t>to the DNS server (aka DNS Resolver) propose</w:t>
      </w:r>
      <w:r w:rsidR="004F6A01">
        <w:t>d by the Network at session establishment.</w:t>
      </w:r>
      <w:r w:rsidR="00420BC5">
        <w:t xml:space="preserve"> </w:t>
      </w:r>
      <w:r w:rsidR="00420BC5" w:rsidRPr="00ED1562">
        <w:t xml:space="preserve">However, this destination address can be configured/modified by user input in the </w:t>
      </w:r>
      <w:proofErr w:type="gramStart"/>
      <w:r w:rsidR="00420BC5" w:rsidRPr="00ED1562">
        <w:t>OS</w:t>
      </w:r>
      <w:r w:rsidR="00B150EF">
        <w:t>,</w:t>
      </w:r>
      <w:r w:rsidR="00420BC5" w:rsidRPr="00ED1562">
        <w:t xml:space="preserve"> or</w:t>
      </w:r>
      <w:proofErr w:type="gramEnd"/>
      <w:r w:rsidR="00420BC5" w:rsidRPr="00ED1562">
        <w:t xml:space="preserve"> is ign</w:t>
      </w:r>
      <w:r w:rsidR="00420BC5">
        <w:t>o</w:t>
      </w:r>
      <w:r w:rsidR="00420BC5" w:rsidRPr="00ED1562">
        <w:t>red if the Application Client unilaterally queries a defined DNS server.</w:t>
      </w:r>
      <w:r w:rsidR="00312A18">
        <w:t xml:space="preserve"> </w:t>
      </w:r>
      <w:r w:rsidR="422A8468">
        <w:t xml:space="preserve"> </w:t>
      </w:r>
    </w:p>
    <w:p w14:paraId="346F7BBF" w14:textId="543A9B6D" w:rsidR="003A5F71" w:rsidRDefault="00CF2EAA" w:rsidP="00C75552">
      <w:r>
        <w:t>DNS</w:t>
      </w:r>
      <w:r w:rsidR="00AE7F6A">
        <w:t xml:space="preserve"> s</w:t>
      </w:r>
      <w:r w:rsidR="004F6A01">
        <w:t xml:space="preserve">olutions </w:t>
      </w:r>
      <w:r w:rsidR="00640FD1">
        <w:t xml:space="preserve">rely </w:t>
      </w:r>
      <w:r w:rsidR="00782A46">
        <w:t xml:space="preserve">then </w:t>
      </w:r>
      <w:r w:rsidR="004F6A01">
        <w:t>on the DNS</w:t>
      </w:r>
      <w:r w:rsidR="00BB2212">
        <w:t xml:space="preserve"> </w:t>
      </w:r>
      <w:r w:rsidR="00255D40">
        <w:t>capability</w:t>
      </w:r>
      <w:r w:rsidR="00BB2212">
        <w:t xml:space="preserve"> to</w:t>
      </w:r>
      <w:r w:rsidR="004F6A01">
        <w:t xml:space="preserve"> tune the </w:t>
      </w:r>
      <w:r w:rsidR="00BB2212">
        <w:t xml:space="preserve">response to the </w:t>
      </w:r>
      <w:r w:rsidR="004F6A01">
        <w:t>address of the DNS resolver</w:t>
      </w:r>
      <w:r w:rsidR="003131A4">
        <w:t>, and</w:t>
      </w:r>
      <w:r w:rsidR="00781BAC">
        <w:t>/or</w:t>
      </w:r>
      <w:r w:rsidR="003131A4">
        <w:t xml:space="preserve"> </w:t>
      </w:r>
      <w:r w:rsidR="00F135E4">
        <w:t>as defined in</w:t>
      </w:r>
      <w:r w:rsidR="003A5F71">
        <w:t xml:space="preserve"> </w:t>
      </w:r>
      <w:r w:rsidR="0010757C" w:rsidRPr="00520DE9">
        <w:t xml:space="preserve">IETF RFC 7871 </w:t>
      </w:r>
      <w:r w:rsidR="0010757C">
        <w:t>[7]</w:t>
      </w:r>
      <w:r w:rsidR="003131A4">
        <w:t>,</w:t>
      </w:r>
      <w:r w:rsidR="003131A4" w:rsidRPr="00A21254">
        <w:t xml:space="preserve"> </w:t>
      </w:r>
      <w:r w:rsidR="00C037C1">
        <w:t>on the</w:t>
      </w:r>
      <w:r w:rsidR="003131A4">
        <w:t xml:space="preserve"> </w:t>
      </w:r>
      <w:r w:rsidR="001A6CDC">
        <w:t xml:space="preserve">DNS </w:t>
      </w:r>
      <w:r w:rsidR="003131A4">
        <w:t>capability to tune the response to an E</w:t>
      </w:r>
      <w:r w:rsidR="006A0EE1">
        <w:t xml:space="preserve">DNS </w:t>
      </w:r>
      <w:r w:rsidR="003131A4">
        <w:t>C</w:t>
      </w:r>
      <w:r w:rsidR="006A0EE1">
        <w:t xml:space="preserve">lient </w:t>
      </w:r>
      <w:r w:rsidR="003131A4">
        <w:t>S</w:t>
      </w:r>
      <w:r w:rsidR="006A0EE1">
        <w:t>ubnet</w:t>
      </w:r>
      <w:r w:rsidR="00F42862">
        <w:t xml:space="preserve"> (ECS)</w:t>
      </w:r>
      <w:r w:rsidR="00596915">
        <w:t xml:space="preserve"> in the DNS Query</w:t>
      </w:r>
      <w:r w:rsidR="00B72445">
        <w:t xml:space="preserve">. </w:t>
      </w:r>
      <w:r w:rsidR="00854846" w:rsidRPr="00520DE9">
        <w:rPr>
          <w:lang w:eastAsia="ko-KR"/>
        </w:rPr>
        <w:t xml:space="preserve">The goal is to provide the Authoritative (DNS) Nameserver with addressing information </w:t>
      </w:r>
      <w:r w:rsidR="003D28DE">
        <w:rPr>
          <w:lang w:eastAsia="ko-KR"/>
        </w:rPr>
        <w:t>that refers to the topological location of the</w:t>
      </w:r>
      <w:r w:rsidR="00854846" w:rsidRPr="00520DE9">
        <w:rPr>
          <w:lang w:eastAsia="ko-KR"/>
        </w:rPr>
        <w:t xml:space="preserve"> initiator </w:t>
      </w:r>
      <w:r w:rsidR="006B52EC" w:rsidRPr="00520DE9">
        <w:rPr>
          <w:lang w:eastAsia="ko-KR"/>
        </w:rPr>
        <w:t xml:space="preserve">of the DNS request </w:t>
      </w:r>
      <w:r w:rsidR="00854846" w:rsidRPr="00520DE9">
        <w:rPr>
          <w:lang w:eastAsia="ko-KR"/>
        </w:rPr>
        <w:t>(the UE).</w:t>
      </w:r>
    </w:p>
    <w:p w14:paraId="7530FF25" w14:textId="1F079D1A" w:rsidR="00873550" w:rsidRDefault="007E218F" w:rsidP="00340168">
      <w:r>
        <w:t>Following KI#</w:t>
      </w:r>
      <w:r w:rsidR="00D2296E">
        <w:t>1</w:t>
      </w:r>
      <w:r>
        <w:t xml:space="preserve"> solutions claim to address</w:t>
      </w:r>
      <w:r w:rsidR="00163A96">
        <w:t xml:space="preserve"> the distributed anchor connectivity model</w:t>
      </w:r>
      <w:r w:rsidR="004765B8" w:rsidRPr="004765B8">
        <w:t xml:space="preserve"> </w:t>
      </w:r>
      <w:r w:rsidR="001D33BC">
        <w:t>and are proposing DNS mechanisms</w:t>
      </w:r>
      <w:r w:rsidR="004765B8">
        <w:t>:</w:t>
      </w:r>
    </w:p>
    <w:tbl>
      <w:tblPr>
        <w:tblStyle w:val="TableGrid"/>
        <w:tblW w:w="0" w:type="auto"/>
        <w:tblLook w:val="04A0" w:firstRow="1" w:lastRow="0" w:firstColumn="1" w:lastColumn="0" w:noHBand="0" w:noVBand="1"/>
      </w:tblPr>
      <w:tblGrid>
        <w:gridCol w:w="1413"/>
        <w:gridCol w:w="8215"/>
      </w:tblGrid>
      <w:tr w:rsidR="00A00283" w14:paraId="2BC93E33" w14:textId="77777777" w:rsidTr="00B470EB">
        <w:tc>
          <w:tcPr>
            <w:tcW w:w="1413" w:type="dxa"/>
          </w:tcPr>
          <w:p w14:paraId="278EF878" w14:textId="654DE1A7" w:rsidR="00A00283" w:rsidRDefault="003C01CB" w:rsidP="00340168">
            <w:r>
              <w:t>Solution</w:t>
            </w:r>
            <w:r w:rsidR="00F02113">
              <w:t xml:space="preserve"> </w:t>
            </w:r>
            <w:r w:rsidR="000F551E">
              <w:t>#</w:t>
            </w:r>
            <w:r w:rsidR="00553389">
              <w:t>2</w:t>
            </w:r>
          </w:p>
        </w:tc>
        <w:tc>
          <w:tcPr>
            <w:tcW w:w="8215" w:type="dxa"/>
          </w:tcPr>
          <w:p w14:paraId="32DEE378" w14:textId="7AC8293E" w:rsidR="002A7608" w:rsidRDefault="001C5124" w:rsidP="004F51C1">
            <w:r>
              <w:rPr>
                <w:rFonts w:eastAsia="MS Mincho"/>
              </w:rPr>
              <w:t>For distributed</w:t>
            </w:r>
            <w:r w:rsidR="00876E18">
              <w:rPr>
                <w:rFonts w:eastAsia="MS Mincho"/>
              </w:rPr>
              <w:t xml:space="preserve"> DNS</w:t>
            </w:r>
            <w:r>
              <w:rPr>
                <w:rFonts w:eastAsia="MS Mincho"/>
              </w:rPr>
              <w:t xml:space="preserve"> deployments</w:t>
            </w:r>
            <w:r w:rsidR="004F51C1">
              <w:rPr>
                <w:rFonts w:eastAsia="MS Mincho"/>
              </w:rPr>
              <w:t>: a</w:t>
            </w:r>
            <w:r w:rsidR="0032410B" w:rsidRPr="00520DE9">
              <w:rPr>
                <w:rFonts w:eastAsia="MS Mincho"/>
              </w:rPr>
              <w:t xml:space="preserve"> local DNS </w:t>
            </w:r>
            <w:r w:rsidR="003738A0">
              <w:rPr>
                <w:rFonts w:eastAsia="MS Mincho"/>
              </w:rPr>
              <w:t xml:space="preserve">corresponding to the user location </w:t>
            </w:r>
            <w:r w:rsidR="0032410B" w:rsidRPr="00520DE9">
              <w:rPr>
                <w:rFonts w:eastAsia="MS Mincho"/>
              </w:rPr>
              <w:t xml:space="preserve">is provisioned to the UE </w:t>
            </w:r>
            <w:r w:rsidR="0032410B">
              <w:rPr>
                <w:rFonts w:eastAsia="MS Mincho"/>
              </w:rPr>
              <w:t>for the</w:t>
            </w:r>
            <w:r w:rsidR="0032410B" w:rsidRPr="00520DE9">
              <w:rPr>
                <w:rFonts w:eastAsia="MS Mincho"/>
              </w:rPr>
              <w:t xml:space="preserve"> PDU Session</w:t>
            </w:r>
            <w:r w:rsidR="00DA0319">
              <w:rPr>
                <w:rFonts w:eastAsia="MS Mincho"/>
              </w:rPr>
              <w:t xml:space="preserve">. SMF </w:t>
            </w:r>
            <w:r w:rsidR="00876E18">
              <w:rPr>
                <w:rFonts w:eastAsia="MS Mincho"/>
              </w:rPr>
              <w:t>is configured with the</w:t>
            </w:r>
            <w:r w:rsidR="00DA0319">
              <w:rPr>
                <w:rFonts w:eastAsia="MS Mincho"/>
              </w:rPr>
              <w:t xml:space="preserve"> Local DNS</w:t>
            </w:r>
            <w:r w:rsidR="001E4149">
              <w:rPr>
                <w:rFonts w:eastAsia="MS Mincho"/>
              </w:rPr>
              <w:t>s</w:t>
            </w:r>
            <w:r w:rsidR="00876E18">
              <w:rPr>
                <w:rFonts w:eastAsia="MS Mincho"/>
              </w:rPr>
              <w:t xml:space="preserve"> for the serving areas.</w:t>
            </w:r>
          </w:p>
        </w:tc>
      </w:tr>
      <w:tr w:rsidR="00A00283" w14:paraId="35ABEB3E" w14:textId="77777777" w:rsidTr="00B470EB">
        <w:tc>
          <w:tcPr>
            <w:tcW w:w="1413" w:type="dxa"/>
          </w:tcPr>
          <w:p w14:paraId="6263E891" w14:textId="04B218DC" w:rsidR="00A00283" w:rsidRDefault="00F02113" w:rsidP="00340168">
            <w:r>
              <w:t>Solution #</w:t>
            </w:r>
            <w:r w:rsidR="00553389">
              <w:t>4</w:t>
            </w:r>
          </w:p>
        </w:tc>
        <w:tc>
          <w:tcPr>
            <w:tcW w:w="8215" w:type="dxa"/>
          </w:tcPr>
          <w:p w14:paraId="6B64DD19" w14:textId="614DD487" w:rsidR="00202041" w:rsidRDefault="0055659C" w:rsidP="00340168">
            <w:r>
              <w:t>For</w:t>
            </w:r>
            <w:r w:rsidR="00480DF4">
              <w:t xml:space="preserve"> local and central DNS deployments: using Anycast IPs</w:t>
            </w:r>
            <w:r w:rsidR="00A43A69">
              <w:t xml:space="preserve"> or </w:t>
            </w:r>
            <w:r w:rsidR="00373660">
              <w:t>adding</w:t>
            </w:r>
            <w:r w:rsidR="000C0B5D">
              <w:t xml:space="preserve"> ECS</w:t>
            </w:r>
            <w:r w:rsidR="00845DA4">
              <w:t xml:space="preserve"> </w:t>
            </w:r>
            <w:r w:rsidR="00202041">
              <w:t>in the DNS Query:</w:t>
            </w:r>
          </w:p>
          <w:p w14:paraId="2BE23974" w14:textId="5093682F" w:rsidR="00B44804" w:rsidRDefault="00B44804" w:rsidP="003417B3">
            <w:pPr>
              <w:spacing w:after="0"/>
            </w:pPr>
            <w:r>
              <w:t xml:space="preserve">- </w:t>
            </w:r>
            <w:r w:rsidR="00253964">
              <w:t>ECS added by</w:t>
            </w:r>
            <w:r w:rsidR="00A43A69">
              <w:t xml:space="preserve"> </w:t>
            </w:r>
            <w:r>
              <w:t>DNS</w:t>
            </w:r>
            <w:r w:rsidR="00A43A69">
              <w:t xml:space="preserve">: </w:t>
            </w:r>
            <w:r w:rsidR="004D69F8">
              <w:t>using</w:t>
            </w:r>
            <w:r w:rsidR="00845DA4">
              <w:t xml:space="preserve"> </w:t>
            </w:r>
            <w:r w:rsidR="00387A28">
              <w:t xml:space="preserve">the </w:t>
            </w:r>
            <w:r w:rsidR="004E181A">
              <w:t xml:space="preserve">DNS query </w:t>
            </w:r>
            <w:r w:rsidR="00845DA4">
              <w:t>source IP</w:t>
            </w:r>
            <w:r w:rsidR="004F51C1">
              <w:t xml:space="preserve"> </w:t>
            </w:r>
            <w:r w:rsidR="006C3C59">
              <w:t xml:space="preserve">or </w:t>
            </w:r>
            <w:r w:rsidR="00387A28">
              <w:t>a</w:t>
            </w:r>
            <w:r w:rsidR="00C069CA">
              <w:t>n</w:t>
            </w:r>
            <w:r w:rsidR="00387A28">
              <w:t xml:space="preserve"> </w:t>
            </w:r>
            <w:r w:rsidR="00687F82">
              <w:t>ECS</w:t>
            </w:r>
            <w:r w:rsidR="00387A28">
              <w:t xml:space="preserve"> </w:t>
            </w:r>
            <w:r w:rsidR="002443FB">
              <w:t>value</w:t>
            </w:r>
            <w:r w:rsidR="0081722D">
              <w:t xml:space="preserve"> </w:t>
            </w:r>
            <w:r w:rsidR="00534D41">
              <w:t>configured for</w:t>
            </w:r>
            <w:r w:rsidR="0081722D">
              <w:t xml:space="preserve"> the N6 tunnel</w:t>
            </w:r>
            <w:r w:rsidR="002443FB">
              <w:t xml:space="preserve"> (</w:t>
            </w:r>
            <w:r w:rsidR="00883FEF">
              <w:t>DNS traffic steer</w:t>
            </w:r>
            <w:r w:rsidR="00534D41">
              <w:t>ing</w:t>
            </w:r>
            <w:r w:rsidR="00883FEF">
              <w:t xml:space="preserve"> to DNS </w:t>
            </w:r>
            <w:r w:rsidR="00534D41">
              <w:t>is using</w:t>
            </w:r>
            <w:r w:rsidR="00883FEF">
              <w:t xml:space="preserve"> a</w:t>
            </w:r>
            <w:r w:rsidR="00534D41">
              <w:t>n</w:t>
            </w:r>
            <w:r w:rsidR="00883FEF">
              <w:t xml:space="preserve"> N6 tunnel)</w:t>
            </w:r>
            <w:r>
              <w:t xml:space="preserve"> </w:t>
            </w:r>
          </w:p>
          <w:p w14:paraId="2DDDEBCD" w14:textId="248F47E5" w:rsidR="00845DA4" w:rsidRDefault="00B44804" w:rsidP="003417B3">
            <w:pPr>
              <w:spacing w:after="0"/>
            </w:pPr>
            <w:r>
              <w:t xml:space="preserve">- </w:t>
            </w:r>
            <w:r w:rsidR="00253964">
              <w:t>ECS added b</w:t>
            </w:r>
            <w:r w:rsidR="004E181A">
              <w:t xml:space="preserve">y </w:t>
            </w:r>
            <w:r>
              <w:t>UPF</w:t>
            </w:r>
          </w:p>
        </w:tc>
      </w:tr>
      <w:tr w:rsidR="00A00283" w14:paraId="50DA11BD" w14:textId="77777777" w:rsidTr="00B470EB">
        <w:tc>
          <w:tcPr>
            <w:tcW w:w="1413" w:type="dxa"/>
          </w:tcPr>
          <w:p w14:paraId="1F6C8636" w14:textId="41D7CCCC" w:rsidR="00A00283" w:rsidRDefault="00CB3760" w:rsidP="00340168">
            <w:r>
              <w:t>Solution #5</w:t>
            </w:r>
          </w:p>
        </w:tc>
        <w:tc>
          <w:tcPr>
            <w:tcW w:w="8215" w:type="dxa"/>
          </w:tcPr>
          <w:p w14:paraId="27A86266" w14:textId="58D8AA77" w:rsidR="00A25EAE" w:rsidRDefault="00BF11F6" w:rsidP="00340168">
            <w:pPr>
              <w:rPr>
                <w:lang w:val="en-US"/>
              </w:rPr>
            </w:pPr>
            <w:r>
              <w:t xml:space="preserve">The </w:t>
            </w:r>
            <w:r w:rsidR="00C8778B">
              <w:t>DNS</w:t>
            </w:r>
            <w:r w:rsidR="009C3D45">
              <w:t xml:space="preserve"> </w:t>
            </w:r>
            <w:r w:rsidR="004E2472">
              <w:t xml:space="preserve">resolver </w:t>
            </w:r>
            <w:r w:rsidR="00670F96">
              <w:t xml:space="preserve">includes </w:t>
            </w:r>
            <w:r w:rsidR="00DA36A2">
              <w:t xml:space="preserve">ECS </w:t>
            </w:r>
            <w:r w:rsidR="009F206F">
              <w:t>based on t</w:t>
            </w:r>
            <w:r w:rsidR="000A4C84" w:rsidRPr="00520DE9">
              <w:rPr>
                <w:lang w:val="en-US"/>
              </w:rPr>
              <w:t>he UE source IP address seen at egress UPF-PSA</w:t>
            </w:r>
            <w:r w:rsidR="000A4C84">
              <w:rPr>
                <w:lang w:val="en-US"/>
              </w:rPr>
              <w:t>.</w:t>
            </w:r>
            <w:r w:rsidR="00A25EAE">
              <w:rPr>
                <w:lang w:val="en-US"/>
              </w:rPr>
              <w:t xml:space="preserve"> </w:t>
            </w:r>
            <w:r w:rsidR="004E2472">
              <w:t>It covers</w:t>
            </w:r>
            <w:r w:rsidR="00107200">
              <w:t xml:space="preserve"> DNS, </w:t>
            </w:r>
            <w:proofErr w:type="spellStart"/>
            <w:r w:rsidR="00107200">
              <w:t>DoH</w:t>
            </w:r>
            <w:proofErr w:type="spellEnd"/>
            <w:r w:rsidR="00107200">
              <w:t xml:space="preserve"> and DoT procedures </w:t>
            </w:r>
            <w:r w:rsidR="00EB5B6F">
              <w:t xml:space="preserve">(it </w:t>
            </w:r>
            <w:r w:rsidR="00107200">
              <w:t>assume</w:t>
            </w:r>
            <w:r w:rsidR="00EB5B6F">
              <w:t>s</w:t>
            </w:r>
            <w:r w:rsidR="00107200">
              <w:t xml:space="preserve"> RFC 7871 [7] support in the DNS resolver</w:t>
            </w:r>
            <w:r w:rsidR="00EB5B6F">
              <w:t>).</w:t>
            </w:r>
          </w:p>
          <w:p w14:paraId="4327FD7E" w14:textId="69281248" w:rsidR="005B5613" w:rsidRDefault="00EC0CB7" w:rsidP="00A25EAE">
            <w:pPr>
              <w:rPr>
                <w:lang w:eastAsia="ko-KR"/>
              </w:rPr>
            </w:pPr>
            <w:r>
              <w:t xml:space="preserve">For </w:t>
            </w:r>
            <w:r w:rsidR="00877E5E">
              <w:t xml:space="preserve">ECS to be representative of the </w:t>
            </w:r>
            <w:r w:rsidR="00877E5E" w:rsidRPr="00520DE9">
              <w:rPr>
                <w:lang w:val="en-US"/>
              </w:rPr>
              <w:t>UE location /N6 interface</w:t>
            </w:r>
            <w:r w:rsidR="00877E5E">
              <w:rPr>
                <w:lang w:val="en-US"/>
              </w:rPr>
              <w:t>, t</w:t>
            </w:r>
            <w:r w:rsidR="00A25EAE">
              <w:rPr>
                <w:lang w:val="en-US"/>
              </w:rPr>
              <w:t xml:space="preserve">he IP </w:t>
            </w:r>
            <w:r w:rsidR="00E430F1">
              <w:rPr>
                <w:lang w:val="en-US"/>
              </w:rPr>
              <w:t xml:space="preserve">needs to </w:t>
            </w:r>
            <w:r w:rsidR="00877E5E">
              <w:rPr>
                <w:lang w:val="en-US"/>
              </w:rPr>
              <w:t xml:space="preserve">be </w:t>
            </w:r>
            <w:r w:rsidR="00930C6E">
              <w:rPr>
                <w:lang w:val="en-US"/>
              </w:rPr>
              <w:t>externally routable (i.e.)</w:t>
            </w:r>
            <w:r w:rsidR="00877E5E">
              <w:rPr>
                <w:lang w:val="en-US"/>
              </w:rPr>
              <w:t>.</w:t>
            </w:r>
            <w:r w:rsidR="006423DD">
              <w:rPr>
                <w:lang w:val="en-US"/>
              </w:rPr>
              <w:t xml:space="preserve"> </w:t>
            </w:r>
            <w:r w:rsidR="00877E5E">
              <w:rPr>
                <w:lang w:val="en-US"/>
              </w:rPr>
              <w:t>I</w:t>
            </w:r>
            <w:r w:rsidR="006423DD">
              <w:rPr>
                <w:lang w:val="en-US"/>
              </w:rPr>
              <w:t>f that i</w:t>
            </w:r>
            <w:r w:rsidR="00877E5E">
              <w:rPr>
                <w:lang w:val="en-US"/>
              </w:rPr>
              <w:t>s</w:t>
            </w:r>
            <w:r w:rsidR="006423DD">
              <w:rPr>
                <w:lang w:val="en-US"/>
              </w:rPr>
              <w:t xml:space="preserve"> not the case</w:t>
            </w:r>
            <w:r w:rsidR="00A25EAE">
              <w:rPr>
                <w:lang w:val="en-US"/>
              </w:rPr>
              <w:t xml:space="preserve">, </w:t>
            </w:r>
            <w:r w:rsidR="00A25EAE" w:rsidRPr="00520DE9">
              <w:rPr>
                <w:lang w:eastAsia="ko-KR"/>
              </w:rPr>
              <w:t>the UPF-PSA rewrites the UE IP address with an IP address routable to the UPF-PSA</w:t>
            </w:r>
            <w:r w:rsidR="00D35E4B">
              <w:rPr>
                <w:lang w:eastAsia="ko-KR"/>
              </w:rPr>
              <w:t>.</w:t>
            </w:r>
          </w:p>
          <w:p w14:paraId="2165938B" w14:textId="0A424FB9" w:rsidR="004F7C0D" w:rsidRDefault="0006204A" w:rsidP="00A25EAE">
            <w:r>
              <w:t xml:space="preserve">The solution includes a proposal for </w:t>
            </w:r>
            <w:r w:rsidRPr="00520DE9">
              <w:rPr>
                <w:lang w:val="en-US"/>
              </w:rPr>
              <w:t xml:space="preserve">the AF </w:t>
            </w:r>
            <w:r w:rsidR="006D6E7D">
              <w:rPr>
                <w:lang w:val="en-US"/>
              </w:rPr>
              <w:t>to be</w:t>
            </w:r>
            <w:r w:rsidRPr="00520DE9">
              <w:rPr>
                <w:lang w:val="en-US"/>
              </w:rPr>
              <w:t xml:space="preserve"> provisioned/collect the metrics that are used to provision the DNS authoritative server</w:t>
            </w:r>
            <w:r w:rsidR="00C23BF1">
              <w:rPr>
                <w:lang w:val="en-US"/>
              </w:rPr>
              <w:t>, but t</w:t>
            </w:r>
            <w:r w:rsidR="009E2C69">
              <w:rPr>
                <w:lang w:val="en-US"/>
              </w:rPr>
              <w:t>his part of the solution has an unsolved</w:t>
            </w:r>
            <w:r w:rsidR="00AD13E2">
              <w:rPr>
                <w:lang w:val="en-US"/>
              </w:rPr>
              <w:t xml:space="preserve"> </w:t>
            </w:r>
            <w:r>
              <w:rPr>
                <w:lang w:val="en-US"/>
              </w:rPr>
              <w:t>Editor’s note</w:t>
            </w:r>
            <w:r w:rsidR="00C23BF1">
              <w:rPr>
                <w:lang w:val="en-US"/>
              </w:rPr>
              <w:t xml:space="preserve"> which i</w:t>
            </w:r>
            <w:r w:rsidR="00D35E4B">
              <w:rPr>
                <w:lang w:val="en-US"/>
              </w:rPr>
              <w:t>s</w:t>
            </w:r>
            <w:r w:rsidR="00C23BF1">
              <w:rPr>
                <w:lang w:val="en-US"/>
              </w:rPr>
              <w:t xml:space="preserve"> fundamental to the solution</w:t>
            </w:r>
            <w:r>
              <w:rPr>
                <w:lang w:val="en-US"/>
              </w:rPr>
              <w:t>.</w:t>
            </w:r>
          </w:p>
        </w:tc>
      </w:tr>
      <w:tr w:rsidR="00A00283" w14:paraId="4AADCC8C" w14:textId="77777777" w:rsidTr="00B470EB">
        <w:tc>
          <w:tcPr>
            <w:tcW w:w="1413" w:type="dxa"/>
          </w:tcPr>
          <w:p w14:paraId="58E75C1F" w14:textId="7718EC0D" w:rsidR="00A00283" w:rsidRDefault="00992F82" w:rsidP="00340168">
            <w:r>
              <w:lastRenderedPageBreak/>
              <w:t>Solution #6</w:t>
            </w:r>
          </w:p>
        </w:tc>
        <w:tc>
          <w:tcPr>
            <w:tcW w:w="8215" w:type="dxa"/>
          </w:tcPr>
          <w:p w14:paraId="30AD6405" w14:textId="2AA7BC74" w:rsidR="00CA7615" w:rsidRPr="00520DE9" w:rsidRDefault="00AB27F7" w:rsidP="00CA7615">
            <w:pPr>
              <w:rPr>
                <w:rFonts w:eastAsia="SimSun"/>
                <w:lang w:eastAsia="zh-CN"/>
              </w:rPr>
            </w:pPr>
            <w:r>
              <w:t>For local and central DNS deployments: it is</w:t>
            </w:r>
            <w:r w:rsidR="00CA7615" w:rsidRPr="00520DE9">
              <w:rPr>
                <w:rFonts w:eastAsia="SimSun"/>
                <w:lang w:eastAsia="zh-CN"/>
              </w:rPr>
              <w:t xml:space="preserve"> 5GC </w:t>
            </w:r>
            <w:r>
              <w:rPr>
                <w:rFonts w:eastAsia="SimSun"/>
                <w:lang w:eastAsia="zh-CN"/>
              </w:rPr>
              <w:t>that</w:t>
            </w:r>
            <w:r w:rsidR="00CA7615" w:rsidRPr="00520DE9">
              <w:rPr>
                <w:rFonts w:eastAsia="SimSun"/>
                <w:lang w:eastAsia="zh-CN"/>
              </w:rPr>
              <w:t xml:space="preserve"> either provide</w:t>
            </w:r>
            <w:r>
              <w:rPr>
                <w:rFonts w:eastAsia="SimSun"/>
                <w:lang w:eastAsia="zh-CN"/>
              </w:rPr>
              <w:t>s</w:t>
            </w:r>
            <w:r w:rsidR="00CA7615" w:rsidRPr="00520DE9">
              <w:rPr>
                <w:rFonts w:eastAsia="SimSun"/>
                <w:lang w:eastAsia="zh-CN"/>
              </w:rPr>
              <w:t xml:space="preserve"> information</w:t>
            </w:r>
            <w:r w:rsidR="009D6BA8" w:rsidRPr="00520DE9">
              <w:rPr>
                <w:rFonts w:eastAsia="SimSun"/>
                <w:lang w:eastAsia="zh-CN"/>
              </w:rPr>
              <w:t xml:space="preserve"> to the centralized DNS server </w:t>
            </w:r>
            <w:r w:rsidR="009D6BA8">
              <w:rPr>
                <w:rFonts w:eastAsia="SimSun"/>
                <w:lang w:eastAsia="zh-CN"/>
              </w:rPr>
              <w:t>based</w:t>
            </w:r>
            <w:r w:rsidR="00CA7615" w:rsidRPr="00520DE9">
              <w:rPr>
                <w:rFonts w:eastAsia="SimSun"/>
                <w:lang w:eastAsia="zh-CN"/>
              </w:rPr>
              <w:t xml:space="preserve"> </w:t>
            </w:r>
            <w:r w:rsidR="002D6904">
              <w:rPr>
                <w:rFonts w:eastAsia="SimSun"/>
                <w:lang w:eastAsia="zh-CN"/>
              </w:rPr>
              <w:t xml:space="preserve">on the </w:t>
            </w:r>
            <w:r w:rsidR="00CA7615" w:rsidRPr="00520DE9">
              <w:rPr>
                <w:rFonts w:eastAsia="SimSun"/>
                <w:lang w:eastAsia="zh-CN"/>
              </w:rPr>
              <w:t>UE</w:t>
            </w:r>
            <w:r w:rsidR="00CA7615">
              <w:rPr>
                <w:rFonts w:eastAsia="SimSun"/>
                <w:lang w:eastAsia="zh-CN"/>
              </w:rPr>
              <w:t>'</w:t>
            </w:r>
            <w:r w:rsidR="00CA7615" w:rsidRPr="00520DE9">
              <w:rPr>
                <w:rFonts w:eastAsia="SimSun"/>
                <w:lang w:eastAsia="zh-CN"/>
              </w:rPr>
              <w:t>s location as specified by RFC 7871 [7</w:t>
            </w:r>
            <w:r w:rsidR="009D6BA8">
              <w:rPr>
                <w:rFonts w:eastAsia="SimSun"/>
                <w:lang w:eastAsia="zh-CN"/>
              </w:rPr>
              <w:t>]</w:t>
            </w:r>
            <w:r w:rsidR="00CA7615" w:rsidRPr="00520DE9">
              <w:rPr>
                <w:rFonts w:eastAsia="SimSun"/>
                <w:lang w:eastAsia="zh-CN"/>
              </w:rPr>
              <w:t xml:space="preserve"> or select</w:t>
            </w:r>
            <w:r w:rsidR="00130D4F">
              <w:rPr>
                <w:rFonts w:eastAsia="SimSun"/>
                <w:lang w:eastAsia="zh-CN"/>
              </w:rPr>
              <w:t>s</w:t>
            </w:r>
            <w:r w:rsidR="00CA7615" w:rsidRPr="00520DE9">
              <w:rPr>
                <w:rFonts w:eastAsia="SimSun"/>
                <w:lang w:eastAsia="zh-CN"/>
              </w:rPr>
              <w:t xml:space="preserve"> an appropriate localized DNS server to resolve the DNS query locally.</w:t>
            </w:r>
          </w:p>
          <w:p w14:paraId="3EC5F0A5" w14:textId="36406AC3" w:rsidR="00A00283" w:rsidRPr="004A06D3" w:rsidRDefault="00CA7615" w:rsidP="004A06D3">
            <w:pPr>
              <w:rPr>
                <w:rFonts w:eastAsia="SimSun"/>
                <w:lang w:eastAsia="zh-CN"/>
              </w:rPr>
            </w:pPr>
            <w:r w:rsidRPr="00520DE9">
              <w:rPr>
                <w:rFonts w:eastAsia="SimSun"/>
                <w:lang w:eastAsia="zh-CN"/>
              </w:rPr>
              <w:t xml:space="preserve">The </w:t>
            </w:r>
            <w:r w:rsidR="00130D4F">
              <w:rPr>
                <w:rFonts w:eastAsia="SimSun"/>
                <w:lang w:eastAsia="zh-CN"/>
              </w:rPr>
              <w:t>procedures</w:t>
            </w:r>
            <w:r w:rsidRPr="00520DE9">
              <w:rPr>
                <w:rFonts w:eastAsia="SimSun"/>
                <w:lang w:eastAsia="zh-CN"/>
              </w:rPr>
              <w:t xml:space="preserve"> </w:t>
            </w:r>
            <w:r w:rsidR="000F6FFE">
              <w:rPr>
                <w:rFonts w:eastAsia="SimSun"/>
                <w:lang w:eastAsia="zh-CN"/>
              </w:rPr>
              <w:t>describe</w:t>
            </w:r>
            <w:r w:rsidRPr="00520DE9">
              <w:rPr>
                <w:rFonts w:eastAsia="SimSun"/>
                <w:lang w:eastAsia="zh-CN"/>
              </w:rPr>
              <w:t xml:space="preserve"> SMF as a DNS forwarder</w:t>
            </w:r>
            <w:r w:rsidR="000F6FFE">
              <w:rPr>
                <w:rFonts w:eastAsia="SimSun"/>
                <w:lang w:eastAsia="zh-CN"/>
              </w:rPr>
              <w:t>, where</w:t>
            </w:r>
            <w:r w:rsidR="003F6B7C">
              <w:rPr>
                <w:rFonts w:eastAsia="SimSun"/>
                <w:lang w:eastAsia="zh-CN"/>
              </w:rPr>
              <w:t xml:space="preserve"> </w:t>
            </w:r>
            <w:r w:rsidR="00130D4F">
              <w:rPr>
                <w:rFonts w:eastAsia="SimSun"/>
                <w:lang w:eastAsia="zh-CN"/>
              </w:rPr>
              <w:t xml:space="preserve">SMF receives all queries in PDU Sessions </w:t>
            </w:r>
            <w:r w:rsidR="00130D4F" w:rsidRPr="007A03F7">
              <w:rPr>
                <w:rFonts w:eastAsia="SimSun"/>
                <w:i/>
                <w:iCs/>
                <w:lang w:eastAsia="zh-CN"/>
              </w:rPr>
              <w:t>with only remote PSA</w:t>
            </w:r>
            <w:r w:rsidR="00E63999">
              <w:rPr>
                <w:rFonts w:eastAsia="SimSun"/>
                <w:lang w:eastAsia="zh-CN"/>
              </w:rPr>
              <w:t>. This</w:t>
            </w:r>
            <w:r w:rsidR="004C3037">
              <w:rPr>
                <w:rFonts w:eastAsia="SimSun"/>
                <w:lang w:eastAsia="zh-CN"/>
              </w:rPr>
              <w:t xml:space="preserve"> may exclude then distributed anchors</w:t>
            </w:r>
            <w:r w:rsidR="000B6E25">
              <w:rPr>
                <w:rFonts w:eastAsia="SimSun"/>
                <w:lang w:eastAsia="zh-CN"/>
              </w:rPr>
              <w:t xml:space="preserve">. </w:t>
            </w:r>
            <w:r w:rsidR="003F05E4">
              <w:rPr>
                <w:rFonts w:eastAsia="SimSun"/>
                <w:lang w:eastAsia="zh-CN"/>
              </w:rPr>
              <w:t xml:space="preserve">But </w:t>
            </w:r>
            <w:r w:rsidR="00D32F13">
              <w:rPr>
                <w:rFonts w:eastAsia="SimSun"/>
                <w:lang w:eastAsia="zh-CN"/>
              </w:rPr>
              <w:t>it is unclear which part</w:t>
            </w:r>
            <w:r w:rsidR="00E63999">
              <w:rPr>
                <w:rFonts w:eastAsia="SimSun"/>
                <w:lang w:eastAsia="zh-CN"/>
              </w:rPr>
              <w:t xml:space="preserve">, if any, </w:t>
            </w:r>
            <w:r w:rsidR="00D32F13">
              <w:rPr>
                <w:rFonts w:eastAsia="SimSun"/>
                <w:lang w:eastAsia="zh-CN"/>
              </w:rPr>
              <w:t>of the described solution would apply to the</w:t>
            </w:r>
            <w:r w:rsidR="00B62E91">
              <w:rPr>
                <w:rFonts w:eastAsia="SimSun"/>
                <w:lang w:eastAsia="zh-CN"/>
              </w:rPr>
              <w:t xml:space="preserve"> </w:t>
            </w:r>
            <w:r w:rsidR="003F05E4">
              <w:rPr>
                <w:rFonts w:eastAsia="SimSun"/>
                <w:lang w:eastAsia="zh-CN"/>
              </w:rPr>
              <w:t>distributed anchor</w:t>
            </w:r>
            <w:r w:rsidR="00B62E91">
              <w:rPr>
                <w:rFonts w:eastAsia="SimSun"/>
                <w:lang w:eastAsia="zh-CN"/>
              </w:rPr>
              <w:t xml:space="preserve"> connectivity model</w:t>
            </w:r>
            <w:r w:rsidR="00B05B41">
              <w:rPr>
                <w:rFonts w:eastAsia="SimSun"/>
                <w:lang w:eastAsia="zh-CN"/>
              </w:rPr>
              <w:t>. The</w:t>
            </w:r>
            <w:r w:rsidR="00AE7E2D">
              <w:rPr>
                <w:rFonts w:eastAsia="SimSun"/>
                <w:lang w:eastAsia="zh-CN"/>
              </w:rPr>
              <w:t xml:space="preserve"> solution does not include procedures for that case</w:t>
            </w:r>
            <w:r w:rsidR="00E63999">
              <w:rPr>
                <w:rFonts w:eastAsia="SimSun"/>
                <w:lang w:eastAsia="zh-CN"/>
              </w:rPr>
              <w:t>.</w:t>
            </w:r>
          </w:p>
        </w:tc>
      </w:tr>
      <w:tr w:rsidR="00A00283" w14:paraId="7D4178D8" w14:textId="77777777" w:rsidTr="00B470EB">
        <w:tc>
          <w:tcPr>
            <w:tcW w:w="1413" w:type="dxa"/>
          </w:tcPr>
          <w:p w14:paraId="26790B27" w14:textId="51462EA1" w:rsidR="00A00283" w:rsidRDefault="00676590" w:rsidP="00340168">
            <w:r>
              <w:t>Solution #</w:t>
            </w:r>
            <w:r w:rsidR="00EE70F8">
              <w:t>10</w:t>
            </w:r>
          </w:p>
        </w:tc>
        <w:tc>
          <w:tcPr>
            <w:tcW w:w="8215" w:type="dxa"/>
          </w:tcPr>
          <w:p w14:paraId="4C45AC06" w14:textId="60F8DB67" w:rsidR="003C4CA8" w:rsidRDefault="00EE70F8" w:rsidP="00767857">
            <w:r>
              <w:t>For local DNS deployments:</w:t>
            </w:r>
            <w:r w:rsidR="009624C8">
              <w:t xml:space="preserve"> the 5GC </w:t>
            </w:r>
            <w:r w:rsidR="009624C8" w:rsidRPr="00520DE9">
              <w:t>provide</w:t>
            </w:r>
            <w:r w:rsidR="009624C8">
              <w:t>s</w:t>
            </w:r>
            <w:r w:rsidR="009624C8" w:rsidRPr="00520DE9">
              <w:t xml:space="preserve"> the UE with a local DNS that is close to the PSA</w:t>
            </w:r>
            <w:r w:rsidR="009624C8">
              <w:t xml:space="preserve"> (distributed DNS deployment)</w:t>
            </w:r>
            <w:r w:rsidR="003C4CA8">
              <w:t xml:space="preserve"> or </w:t>
            </w:r>
            <w:r w:rsidR="003C4CA8" w:rsidRPr="00520DE9">
              <w:t>using an Anycast IP, the request can be routed to the DNS instance that is closest to the PSA</w:t>
            </w:r>
            <w:r w:rsidR="00777C9A">
              <w:t xml:space="preserve"> </w:t>
            </w:r>
          </w:p>
          <w:p w14:paraId="0CADA938" w14:textId="4C8CE6DD" w:rsidR="00A00283" w:rsidRDefault="003C4CA8" w:rsidP="00767857">
            <w:r>
              <w:t xml:space="preserve">For </w:t>
            </w:r>
            <w:r w:rsidR="00767857">
              <w:t xml:space="preserve">central DNS </w:t>
            </w:r>
            <w:r w:rsidR="00717E03">
              <w:t xml:space="preserve">deployments: the DNS </w:t>
            </w:r>
            <w:r w:rsidR="00C5040F">
              <w:t xml:space="preserve">deployed </w:t>
            </w:r>
            <w:r w:rsidR="00767857">
              <w:t>after an (optional) NAT adds an</w:t>
            </w:r>
            <w:r w:rsidR="00777C9A" w:rsidRPr="00520DE9">
              <w:t xml:space="preserve"> ECS corresponding to the user IP address</w:t>
            </w:r>
            <w:r w:rsidR="00B65979">
              <w:t xml:space="preserve"> (central DNS deployment).</w:t>
            </w:r>
          </w:p>
        </w:tc>
      </w:tr>
      <w:tr w:rsidR="00163A96" w14:paraId="6EAE7D8C" w14:textId="77777777" w:rsidTr="00B470EB">
        <w:tc>
          <w:tcPr>
            <w:tcW w:w="1413" w:type="dxa"/>
          </w:tcPr>
          <w:p w14:paraId="203BE18F" w14:textId="2A208557" w:rsidR="00163A96" w:rsidRDefault="00A127AA" w:rsidP="00340168">
            <w:r>
              <w:t>Solution #12</w:t>
            </w:r>
          </w:p>
        </w:tc>
        <w:tc>
          <w:tcPr>
            <w:tcW w:w="8215" w:type="dxa"/>
          </w:tcPr>
          <w:p w14:paraId="49528F67" w14:textId="252F1AD5" w:rsidR="00A50F88" w:rsidRPr="00A50F88" w:rsidRDefault="00A50F88" w:rsidP="00A50F88">
            <w:pPr>
              <w:rPr>
                <w:color w:val="auto"/>
                <w:lang w:val="en-US" w:eastAsia="es-ES"/>
              </w:rPr>
            </w:pPr>
            <w:r w:rsidRPr="00A50F88">
              <w:rPr>
                <w:color w:val="auto"/>
              </w:rPr>
              <w:t>The focus is in the dynamic change of the Session connectivity from a central to a distributed anchor triggered e.g., by user DNS traffic</w:t>
            </w:r>
            <w:r>
              <w:rPr>
                <w:color w:val="auto"/>
              </w:rPr>
              <w:t>.</w:t>
            </w:r>
          </w:p>
          <w:p w14:paraId="3448FA13" w14:textId="7F5437D5" w:rsidR="000766D7" w:rsidRPr="00A50F88" w:rsidRDefault="00A50F88" w:rsidP="00A50F88">
            <w:pPr>
              <w:rPr>
                <w:color w:val="auto"/>
              </w:rPr>
            </w:pPr>
            <w:r w:rsidRPr="00A50F88">
              <w:rPr>
                <w:color w:val="auto"/>
              </w:rPr>
              <w:t xml:space="preserve">Once the Distributed anchor is in place, solution #10 </w:t>
            </w:r>
            <w:r w:rsidRPr="00A50F88">
              <w:rPr>
                <w:strike/>
                <w:color w:val="auto"/>
              </w:rPr>
              <w:t>is</w:t>
            </w:r>
            <w:r w:rsidRPr="00A50F88">
              <w:rPr>
                <w:color w:val="auto"/>
              </w:rPr>
              <w:t xml:space="preserve"> may e.g., be followed for EAS selection.</w:t>
            </w:r>
          </w:p>
        </w:tc>
      </w:tr>
      <w:tr w:rsidR="00A00283" w14:paraId="7C4500D3" w14:textId="77777777" w:rsidTr="00B470EB">
        <w:tc>
          <w:tcPr>
            <w:tcW w:w="1413" w:type="dxa"/>
          </w:tcPr>
          <w:p w14:paraId="53C5FCD0" w14:textId="43AC6E35" w:rsidR="00A00283" w:rsidRDefault="00174566" w:rsidP="00340168">
            <w:r>
              <w:t>Solution #18</w:t>
            </w:r>
          </w:p>
        </w:tc>
        <w:tc>
          <w:tcPr>
            <w:tcW w:w="8215" w:type="dxa"/>
          </w:tcPr>
          <w:p w14:paraId="11EDD14D" w14:textId="1221757C" w:rsidR="00395887" w:rsidRDefault="00D514A4" w:rsidP="00395887">
            <w:r>
              <w:t xml:space="preserve">For </w:t>
            </w:r>
            <w:r w:rsidR="00395887">
              <w:t>scenarios where</w:t>
            </w:r>
            <w:r>
              <w:t xml:space="preserve"> DNS </w:t>
            </w:r>
            <w:r w:rsidR="005A0AD1">
              <w:t>might not be able</w:t>
            </w:r>
            <w:r>
              <w:t xml:space="preserve"> to provide an EAS </w:t>
            </w:r>
            <w:r w:rsidR="005A0AD1">
              <w:t xml:space="preserve">tuned to the user location </w:t>
            </w:r>
            <w:r>
              <w:t>(</w:t>
            </w:r>
            <w:r w:rsidR="005A0AD1">
              <w:t xml:space="preserve">e.g. </w:t>
            </w:r>
            <w:r>
              <w:t>3</w:t>
            </w:r>
            <w:r w:rsidRPr="00D514A4">
              <w:rPr>
                <w:vertAlign w:val="superscript"/>
              </w:rPr>
              <w:t>rd</w:t>
            </w:r>
            <w:r>
              <w:t xml:space="preserve"> party DNS scenarios)</w:t>
            </w:r>
            <w:r w:rsidR="00395887">
              <w:t xml:space="preserve">. </w:t>
            </w:r>
          </w:p>
          <w:p w14:paraId="6D80ABA0" w14:textId="4134F446" w:rsidR="00075C35" w:rsidRDefault="00BE3AEA" w:rsidP="00A07057">
            <w:r>
              <w:t>The solution propose</w:t>
            </w:r>
            <w:r w:rsidR="005F5B1C">
              <w:t>s</w:t>
            </w:r>
            <w:r>
              <w:t xml:space="preserve"> to replace </w:t>
            </w:r>
            <w:r w:rsidR="005F5B1C">
              <w:t xml:space="preserve">the </w:t>
            </w:r>
            <w:r>
              <w:t xml:space="preserve">target AS </w:t>
            </w:r>
            <w:r w:rsidR="003831F6">
              <w:t xml:space="preserve">in the application traffic </w:t>
            </w:r>
            <w:r w:rsidR="009D5250">
              <w:t>with</w:t>
            </w:r>
            <w:r>
              <w:t xml:space="preserve"> a local EAS</w:t>
            </w:r>
            <w:r w:rsidR="005125FF">
              <w:t>:</w:t>
            </w:r>
            <w:r w:rsidR="00244AFF">
              <w:t xml:space="preserve"> </w:t>
            </w:r>
            <w:r w:rsidR="00075C35">
              <w:t xml:space="preserve">UPF/PSA </w:t>
            </w:r>
            <w:r w:rsidR="00421564">
              <w:t>replaces</w:t>
            </w:r>
            <w:r w:rsidR="00794D41">
              <w:t xml:space="preserve"> </w:t>
            </w:r>
            <w:r w:rsidR="00421564">
              <w:t>the</w:t>
            </w:r>
            <w:r w:rsidR="00794D41">
              <w:t xml:space="preserve"> destination </w:t>
            </w:r>
            <w:r w:rsidR="00255F78">
              <w:t>in the UL and the source in the DL</w:t>
            </w:r>
            <w:r w:rsidR="00A07057">
              <w:t xml:space="preserve">. </w:t>
            </w:r>
            <w:r w:rsidR="00AA1219">
              <w:t>T</w:t>
            </w:r>
            <w:r w:rsidR="00256255">
              <w:t>he</w:t>
            </w:r>
            <w:r w:rsidR="007F48EB">
              <w:t xml:space="preserve"> Local EAS</w:t>
            </w:r>
            <w:r w:rsidR="004976B5">
              <w:t xml:space="preserve"> </w:t>
            </w:r>
            <w:r w:rsidR="00AA1219">
              <w:t xml:space="preserve">is </w:t>
            </w:r>
            <w:r w:rsidR="00D514A4">
              <w:t xml:space="preserve">discovered </w:t>
            </w:r>
            <w:r w:rsidR="00AA1219">
              <w:t xml:space="preserve">with a 3-step procedure </w:t>
            </w:r>
            <w:r w:rsidR="00D514A4">
              <w:t xml:space="preserve">using DNS from UPF/PSA whereas </w:t>
            </w:r>
            <w:r w:rsidR="00200D13">
              <w:t>buffering</w:t>
            </w:r>
            <w:r w:rsidR="00D514A4">
              <w:t xml:space="preserve"> the first </w:t>
            </w:r>
            <w:r w:rsidR="00255F78">
              <w:t xml:space="preserve">application </w:t>
            </w:r>
            <w:r w:rsidR="00D514A4">
              <w:t>IP packet</w:t>
            </w:r>
            <w:r w:rsidR="00255F78">
              <w:t>.</w:t>
            </w:r>
          </w:p>
        </w:tc>
      </w:tr>
    </w:tbl>
    <w:p w14:paraId="29FF98BB" w14:textId="3B0A7B19" w:rsidR="00840ADA" w:rsidRDefault="00840ADA" w:rsidP="00487933">
      <w:r>
        <w:t xml:space="preserve">Solutions #8 and #19 </w:t>
      </w:r>
      <w:r w:rsidR="00FB365D">
        <w:t xml:space="preserve">are based on DNS </w:t>
      </w:r>
      <w:r w:rsidR="00FB365D">
        <w:rPr>
          <w:lang w:val="en-US"/>
        </w:rPr>
        <w:t xml:space="preserve">but </w:t>
      </w:r>
      <w:r>
        <w:t xml:space="preserve">do not claim to apply to any specific connectivity model. The procedures show selection of a central UPF and </w:t>
      </w:r>
      <w:r w:rsidR="00332BEA">
        <w:t xml:space="preserve">then </w:t>
      </w:r>
      <w:r w:rsidR="002A3C4E">
        <w:t>DNS trigge</w:t>
      </w:r>
      <w:r w:rsidR="00ED004F">
        <w:t>r</w:t>
      </w:r>
      <w:r w:rsidR="002A3C4E">
        <w:t xml:space="preserve">ed </w:t>
      </w:r>
      <w:r>
        <w:t>dynamic insertion of ULCL/Local PSA. They have been assumed to apply to session breakout</w:t>
      </w:r>
      <w:r w:rsidR="00ED004F">
        <w:t xml:space="preserve"> connectivity model</w:t>
      </w:r>
      <w:r>
        <w:t>.</w:t>
      </w:r>
    </w:p>
    <w:p w14:paraId="335A23A2" w14:textId="2021C722" w:rsidR="00660EF5" w:rsidRDefault="00EB5B6F" w:rsidP="00340168">
      <w:r>
        <w:t>There are then also solutions proposing other mechanisms to solve KI#1 for Distributed anchor connectivity model:</w:t>
      </w:r>
    </w:p>
    <w:tbl>
      <w:tblPr>
        <w:tblStyle w:val="TableGrid"/>
        <w:tblW w:w="0" w:type="auto"/>
        <w:tblLook w:val="04A0" w:firstRow="1" w:lastRow="0" w:firstColumn="1" w:lastColumn="0" w:noHBand="0" w:noVBand="1"/>
      </w:tblPr>
      <w:tblGrid>
        <w:gridCol w:w="1413"/>
        <w:gridCol w:w="8215"/>
      </w:tblGrid>
      <w:tr w:rsidR="000D0975" w14:paraId="597B9251" w14:textId="77777777" w:rsidTr="00A50F88">
        <w:tc>
          <w:tcPr>
            <w:tcW w:w="1413" w:type="dxa"/>
            <w:shd w:val="clear" w:color="auto" w:fill="auto"/>
          </w:tcPr>
          <w:p w14:paraId="51C3C6B4" w14:textId="64FFD029" w:rsidR="000D0975" w:rsidRDefault="000D0975" w:rsidP="00A23E2F">
            <w:r>
              <w:t xml:space="preserve">Solution </w:t>
            </w:r>
            <w:r w:rsidR="007B501C">
              <w:t>#14</w:t>
            </w:r>
          </w:p>
        </w:tc>
        <w:tc>
          <w:tcPr>
            <w:tcW w:w="8215" w:type="dxa"/>
          </w:tcPr>
          <w:p w14:paraId="737B44FE" w14:textId="681346E5" w:rsidR="00B87233" w:rsidRDefault="003004A2" w:rsidP="00801A00">
            <w:r>
              <w:t>T</w:t>
            </w:r>
            <w:r w:rsidRPr="00520DE9">
              <w:t xml:space="preserve">he third party has </w:t>
            </w:r>
            <w:r w:rsidR="004063A9">
              <w:t>an</w:t>
            </w:r>
            <w:r>
              <w:t xml:space="preserve"> application layer</w:t>
            </w:r>
            <w:r w:rsidRPr="00520DE9">
              <w:t xml:space="preserve"> Service Switch</w:t>
            </w:r>
            <w:r w:rsidR="000D15A2">
              <w:t xml:space="preserve">, which </w:t>
            </w:r>
            <w:proofErr w:type="gramStart"/>
            <w:r w:rsidR="000D15A2">
              <w:t>i</w:t>
            </w:r>
            <w:r w:rsidR="004E3C47">
              <w:t>s</w:t>
            </w:r>
            <w:r w:rsidR="000D15A2">
              <w:t xml:space="preserve"> able to</w:t>
            </w:r>
            <w:proofErr w:type="gramEnd"/>
            <w:r w:rsidRPr="00520DE9">
              <w:t xml:space="preserve"> allocate the IP address of </w:t>
            </w:r>
            <w:r w:rsidR="004063A9">
              <w:t xml:space="preserve">the </w:t>
            </w:r>
            <w:r w:rsidRPr="00520DE9">
              <w:t>application server to the UE</w:t>
            </w:r>
            <w:r w:rsidR="000D15A2">
              <w:t xml:space="preserve">. </w:t>
            </w:r>
          </w:p>
          <w:p w14:paraId="160A8911" w14:textId="2AEBDC9F" w:rsidR="000D0975" w:rsidRDefault="00B87233" w:rsidP="00AC2083">
            <w:r>
              <w:t>DNS is</w:t>
            </w:r>
            <w:r w:rsidR="004E3C47">
              <w:t xml:space="preserve"> only</w:t>
            </w:r>
            <w:r>
              <w:t xml:space="preserve"> used </w:t>
            </w:r>
            <w:r w:rsidR="00F25891">
              <w:t xml:space="preserve">by the UE to get </w:t>
            </w:r>
            <w:r w:rsidR="004A68C2">
              <w:t>to the</w:t>
            </w:r>
            <w:r w:rsidR="00F25891">
              <w:t xml:space="preserve"> </w:t>
            </w:r>
            <w:r w:rsidR="00801A00" w:rsidRPr="00801A00">
              <w:t>Service Switch</w:t>
            </w:r>
            <w:r w:rsidR="00F25891">
              <w:t xml:space="preserve"> for the application. </w:t>
            </w:r>
            <w:r w:rsidR="004E3C47">
              <w:t>T</w:t>
            </w:r>
            <w:r w:rsidR="00BE3E19">
              <w:t xml:space="preserve">he service switch resolves </w:t>
            </w:r>
            <w:r w:rsidR="00C15345">
              <w:t xml:space="preserve">into the EAS IP </w:t>
            </w:r>
            <w:r w:rsidR="007B5DC8">
              <w:t>based</w:t>
            </w:r>
            <w:r w:rsidR="004A68C2">
              <w:t xml:space="preserve"> on</w:t>
            </w:r>
            <w:r w:rsidR="00801A00" w:rsidRPr="00801A00">
              <w:t xml:space="preserve"> the UE's IP address</w:t>
            </w:r>
            <w:r w:rsidR="00C15345">
              <w:t>,</w:t>
            </w:r>
            <w:r w:rsidR="007B5DC8">
              <w:t xml:space="preserve"> </w:t>
            </w:r>
            <w:r w:rsidR="001A0617">
              <w:t>the</w:t>
            </w:r>
            <w:r w:rsidR="00C15345" w:rsidRPr="00520DE9">
              <w:t xml:space="preserve"> whole knowledge of the application server distribution in the application provider</w:t>
            </w:r>
            <w:r w:rsidR="00C15345">
              <w:t>'</w:t>
            </w:r>
            <w:r w:rsidR="00C15345" w:rsidRPr="00520DE9">
              <w:t xml:space="preserve">s own DC and the EC </w:t>
            </w:r>
            <w:r w:rsidR="00C15345">
              <w:t>(</w:t>
            </w:r>
            <w:r w:rsidR="00C15345" w:rsidRPr="00520DE9">
              <w:t>for its own applications</w:t>
            </w:r>
            <w:r w:rsidR="004E03D3">
              <w:t>)</w:t>
            </w:r>
            <w:r w:rsidR="009E0D58">
              <w:t xml:space="preserve">, </w:t>
            </w:r>
            <w:r w:rsidR="00153242">
              <w:t xml:space="preserve"> </w:t>
            </w:r>
            <w:r w:rsidR="00AC2083">
              <w:t>information of the</w:t>
            </w:r>
            <w:r w:rsidR="00801A00" w:rsidRPr="00801A00">
              <w:t xml:space="preserve"> relationship between IP address range</w:t>
            </w:r>
            <w:r w:rsidR="00AC2083">
              <w:t>s</w:t>
            </w:r>
            <w:r w:rsidR="00801A00" w:rsidRPr="00801A00">
              <w:t xml:space="preserve"> and the corresponding edge network</w:t>
            </w:r>
            <w:r w:rsidR="001A0617">
              <w:t xml:space="preserve"> and other policies</w:t>
            </w:r>
            <w:r w:rsidR="00801A00" w:rsidRPr="00801A00">
              <w:t>.</w:t>
            </w:r>
            <w:r w:rsidR="004E3C47">
              <w:t xml:space="preserve"> </w:t>
            </w:r>
          </w:p>
          <w:p w14:paraId="5EAACCB1" w14:textId="2D055738" w:rsidR="001A0617" w:rsidRDefault="001A0617" w:rsidP="00AC2083">
            <w:r>
              <w:t>Procedures show the solution using HTTP.</w:t>
            </w:r>
          </w:p>
        </w:tc>
      </w:tr>
      <w:tr w:rsidR="00660EF5" w14:paraId="6F3911E8" w14:textId="77777777" w:rsidTr="00A23E2F">
        <w:tc>
          <w:tcPr>
            <w:tcW w:w="1413" w:type="dxa"/>
          </w:tcPr>
          <w:p w14:paraId="1021F366" w14:textId="641FA7A3" w:rsidR="00660EF5" w:rsidRDefault="004A3C90" w:rsidP="00A23E2F">
            <w:r>
              <w:t>Solution #</w:t>
            </w:r>
            <w:r w:rsidR="007A78DA">
              <w:t>16</w:t>
            </w:r>
          </w:p>
        </w:tc>
        <w:tc>
          <w:tcPr>
            <w:tcW w:w="8215" w:type="dxa"/>
          </w:tcPr>
          <w:p w14:paraId="0368F0E6" w14:textId="77777777" w:rsidR="0037622E" w:rsidRDefault="00692E0A" w:rsidP="00A23E2F">
            <w:r>
              <w:t xml:space="preserve">This solution </w:t>
            </w:r>
            <w:r w:rsidR="00AD0B09">
              <w:t>relies</w:t>
            </w:r>
            <w:r>
              <w:t xml:space="preserve"> on solutions that have been specified as part of SA WG6's EDGEAPP</w:t>
            </w:r>
            <w:r w:rsidR="00BF76AE">
              <w:t xml:space="preserve"> for EAS</w:t>
            </w:r>
            <w:r w:rsidR="0052301D">
              <w:t xml:space="preserve"> Discovery.</w:t>
            </w:r>
            <w:r w:rsidR="001664AB">
              <w:t xml:space="preserve"> </w:t>
            </w:r>
            <w:r w:rsidR="00724591">
              <w:t>SA WG6 has introduced new functional entities</w:t>
            </w:r>
            <w:r w:rsidR="00ED3952">
              <w:t xml:space="preserve">, where </w:t>
            </w:r>
            <w:r w:rsidR="00BB2B7A">
              <w:t>Edge Configuration Server</w:t>
            </w:r>
            <w:r w:rsidR="00E40BB0">
              <w:t xml:space="preserve"> </w:t>
            </w:r>
            <w:r w:rsidR="00BB2B7A">
              <w:t>provides UE Applications (i.e. Edge Enabler Clients) with configuration information related to Edge Data Network(s).</w:t>
            </w:r>
            <w:r w:rsidR="009F0BB2">
              <w:t xml:space="preserve"> </w:t>
            </w:r>
          </w:p>
          <w:p w14:paraId="6DB96A11" w14:textId="03822891" w:rsidR="00CB5100" w:rsidRDefault="001664AB" w:rsidP="00A23E2F">
            <w:r>
              <w:t xml:space="preserve">This solution describes how </w:t>
            </w:r>
            <w:r w:rsidR="00D81E3F">
              <w:t>SMF</w:t>
            </w:r>
            <w:r w:rsidR="004F3B12">
              <w:t xml:space="preserve">, using information from UDM/UDR, </w:t>
            </w:r>
            <w:r w:rsidR="00BF6765">
              <w:t xml:space="preserve">may provide </w:t>
            </w:r>
            <w:r w:rsidR="00AF63F1">
              <w:t xml:space="preserve">the UE </w:t>
            </w:r>
            <w:r w:rsidR="004F3B12">
              <w:t xml:space="preserve">with </w:t>
            </w:r>
            <w:r w:rsidR="00BF6765" w:rsidRPr="00520DE9">
              <w:t xml:space="preserve">Edge Configuration Server Information </w:t>
            </w:r>
            <w:r w:rsidR="00D92AF4" w:rsidRPr="00520DE9">
              <w:t>during the PDU Session Establishment</w:t>
            </w:r>
            <w:r w:rsidR="00D92AF4" w:rsidRPr="00520DE9">
              <w:rPr>
                <w:lang w:eastAsia="zh-CN"/>
              </w:rPr>
              <w:t>.</w:t>
            </w:r>
          </w:p>
          <w:p w14:paraId="24A87FBC" w14:textId="1F571DE9" w:rsidR="007A78DA" w:rsidRDefault="007A78DA" w:rsidP="00CC4688">
            <w:r>
              <w:t>This solution</w:t>
            </w:r>
            <w:r w:rsidR="005E1615">
              <w:t xml:space="preserve"> is not specific to Distributed connectivity model. </w:t>
            </w:r>
          </w:p>
        </w:tc>
      </w:tr>
      <w:tr w:rsidR="00660EF5" w14:paraId="571830A7" w14:textId="77777777" w:rsidTr="00A23E2F">
        <w:tc>
          <w:tcPr>
            <w:tcW w:w="1413" w:type="dxa"/>
          </w:tcPr>
          <w:p w14:paraId="7B70E8FA" w14:textId="77777777" w:rsidR="00660EF5" w:rsidRDefault="00660EF5" w:rsidP="00A23E2F">
            <w:r>
              <w:t>Solution #17</w:t>
            </w:r>
          </w:p>
        </w:tc>
        <w:tc>
          <w:tcPr>
            <w:tcW w:w="8215" w:type="dxa"/>
          </w:tcPr>
          <w:p w14:paraId="3BB9A3D4" w14:textId="12603E70" w:rsidR="00660EF5" w:rsidRDefault="00660EF5" w:rsidP="00A23E2F">
            <w:pPr>
              <w:rPr>
                <w:lang w:eastAsia="zh-CN"/>
              </w:rPr>
            </w:pPr>
            <w:r w:rsidRPr="00520DE9">
              <w:rPr>
                <w:lang w:eastAsia="zh-CN"/>
              </w:rPr>
              <w:t xml:space="preserve">This solution proposes </w:t>
            </w:r>
            <w:r w:rsidR="00AC6A15">
              <w:rPr>
                <w:lang w:eastAsia="zh-CN"/>
              </w:rPr>
              <w:t>that</w:t>
            </w:r>
            <w:r w:rsidRPr="00520DE9">
              <w:rPr>
                <w:lang w:eastAsia="zh-CN"/>
              </w:rPr>
              <w:t xml:space="preserve"> Edge Computing </w:t>
            </w:r>
            <w:r w:rsidRPr="00520DE9">
              <w:rPr>
                <w:rFonts w:eastAsia="SimSun"/>
              </w:rPr>
              <w:t>Parameters (EC Parameters)</w:t>
            </w:r>
            <w:r w:rsidR="005F2673">
              <w:rPr>
                <w:rFonts w:eastAsia="SimSun"/>
              </w:rPr>
              <w:t xml:space="preserve"> are provisioned</w:t>
            </w:r>
            <w:r w:rsidRPr="00520DE9">
              <w:rPr>
                <w:lang w:eastAsia="zh-CN"/>
              </w:rPr>
              <w:t xml:space="preserve"> </w:t>
            </w:r>
            <w:r w:rsidR="00B03CBE" w:rsidRPr="00520DE9">
              <w:rPr>
                <w:lang w:eastAsia="zh-CN"/>
              </w:rPr>
              <w:t>to the UE</w:t>
            </w:r>
            <w:r w:rsidR="00B03CBE">
              <w:rPr>
                <w:lang w:eastAsia="zh-CN"/>
              </w:rPr>
              <w:t>. They</w:t>
            </w:r>
            <w:r w:rsidR="00B03CBE" w:rsidRPr="00520DE9">
              <w:rPr>
                <w:lang w:eastAsia="zh-CN"/>
              </w:rPr>
              <w:t xml:space="preserve"> </w:t>
            </w:r>
            <w:r w:rsidRPr="00520DE9">
              <w:rPr>
                <w:lang w:eastAsia="zh-CN"/>
              </w:rPr>
              <w:t>includ</w:t>
            </w:r>
            <w:r w:rsidR="00B03CBE">
              <w:rPr>
                <w:lang w:eastAsia="zh-CN"/>
              </w:rPr>
              <w:t>e</w:t>
            </w:r>
            <w:r w:rsidRPr="00520DE9">
              <w:rPr>
                <w:lang w:eastAsia="zh-CN"/>
              </w:rPr>
              <w:t xml:space="preserve"> </w:t>
            </w:r>
            <w:r w:rsidRPr="00520DE9">
              <w:t>Edge Application Server</w:t>
            </w:r>
            <w:r w:rsidR="00A62379">
              <w:t>s</w:t>
            </w:r>
            <w:r w:rsidRPr="00520DE9">
              <w:rPr>
                <w:lang w:eastAsia="zh-CN"/>
              </w:rPr>
              <w:t xml:space="preserve"> (EAS) information. AF provides the EAS information</w:t>
            </w:r>
            <w:r w:rsidR="007872F9">
              <w:rPr>
                <w:lang w:eastAsia="zh-CN"/>
              </w:rPr>
              <w:t>,</w:t>
            </w:r>
            <w:r w:rsidRPr="00520DE9">
              <w:rPr>
                <w:lang w:eastAsia="zh-CN"/>
              </w:rPr>
              <w:t xml:space="preserve"> </w:t>
            </w:r>
            <w:r w:rsidR="006655AE">
              <w:rPr>
                <w:lang w:eastAsia="zh-CN"/>
              </w:rPr>
              <w:t xml:space="preserve">and the </w:t>
            </w:r>
            <w:r w:rsidR="00CD1349">
              <w:rPr>
                <w:lang w:eastAsia="zh-CN"/>
              </w:rPr>
              <w:t xml:space="preserve">PCF in the </w:t>
            </w:r>
            <w:r w:rsidR="006655AE">
              <w:rPr>
                <w:lang w:eastAsia="zh-CN"/>
              </w:rPr>
              <w:t xml:space="preserve">serving network </w:t>
            </w:r>
            <w:r w:rsidR="002D7FA7">
              <w:rPr>
                <w:lang w:eastAsia="zh-CN"/>
              </w:rPr>
              <w:t>determines the parameters</w:t>
            </w:r>
            <w:r w:rsidR="00E71A69">
              <w:rPr>
                <w:lang w:eastAsia="zh-CN"/>
              </w:rPr>
              <w:t xml:space="preserve"> </w:t>
            </w:r>
            <w:r w:rsidR="00CD1349">
              <w:rPr>
                <w:lang w:eastAsia="zh-CN"/>
              </w:rPr>
              <w:t>to be</w:t>
            </w:r>
            <w:r w:rsidR="00E71A69">
              <w:rPr>
                <w:lang w:eastAsia="zh-CN"/>
              </w:rPr>
              <w:t xml:space="preserve"> provided to the UE</w:t>
            </w:r>
            <w:r w:rsidR="00FE453E">
              <w:rPr>
                <w:lang w:eastAsia="zh-CN"/>
              </w:rPr>
              <w:t>.</w:t>
            </w:r>
          </w:p>
          <w:p w14:paraId="35A6B270" w14:textId="5BDDA10F" w:rsidR="00FE453E" w:rsidRDefault="00FE453E" w:rsidP="00FE453E">
            <w:pPr>
              <w:ind w:left="1298" w:hanging="1298"/>
            </w:pPr>
            <w:r>
              <w:t>The UE uses the</w:t>
            </w:r>
            <w:r w:rsidRPr="00520DE9">
              <w:t xml:space="preserve"> </w:t>
            </w:r>
            <w:r w:rsidRPr="00520DE9">
              <w:rPr>
                <w:rFonts w:eastAsia="SimSun"/>
              </w:rPr>
              <w:t>EC Parameters</w:t>
            </w:r>
            <w:r w:rsidRPr="00520DE9">
              <w:t xml:space="preserve"> to determine the destination EAS address for the Edge service.</w:t>
            </w:r>
          </w:p>
        </w:tc>
      </w:tr>
    </w:tbl>
    <w:p w14:paraId="678155FB" w14:textId="77777777" w:rsidR="00660EF5" w:rsidRDefault="00660EF5" w:rsidP="00340168"/>
    <w:p w14:paraId="27BB0833" w14:textId="5AD3F5BF" w:rsidR="007701C1" w:rsidRPr="008E4498" w:rsidRDefault="00304AB2" w:rsidP="007701C1">
      <w:pPr>
        <w:rPr>
          <w:color w:val="auto"/>
          <w:lang w:val="en-US" w:eastAsia="ko-KR"/>
        </w:rPr>
      </w:pPr>
      <w:r>
        <w:t xml:space="preserve">DNS based solutions are preferred. </w:t>
      </w:r>
      <w:r w:rsidR="005155BA">
        <w:t xml:space="preserve">Using </w:t>
      </w:r>
      <w:r w:rsidR="007701C1">
        <w:t>DNS based mechanism for EAS discovery</w:t>
      </w:r>
      <w:r w:rsidR="008A3C43">
        <w:t xml:space="preserve"> </w:t>
      </w:r>
      <w:r w:rsidR="00F149D7">
        <w:t xml:space="preserve">it is possible to </w:t>
      </w:r>
      <w:r w:rsidR="007701C1">
        <w:t>support</w:t>
      </w:r>
      <w:r w:rsidR="007701C1">
        <w:rPr>
          <w:lang w:eastAsia="ko-KR"/>
        </w:rPr>
        <w:t xml:space="preserve"> the different EAS deployments described in KI</w:t>
      </w:r>
      <w:r w:rsidR="007701C1" w:rsidRPr="00EC6E69">
        <w:rPr>
          <w:lang w:val="en-US" w:eastAsia="ko-KR"/>
        </w:rPr>
        <w:t>#</w:t>
      </w:r>
      <w:r w:rsidR="007701C1">
        <w:rPr>
          <w:lang w:eastAsia="ko-KR"/>
        </w:rPr>
        <w:t xml:space="preserve">1, </w:t>
      </w:r>
      <w:r w:rsidR="00F149D7">
        <w:rPr>
          <w:lang w:eastAsia="ko-KR"/>
        </w:rPr>
        <w:t>without</w:t>
      </w:r>
      <w:r w:rsidR="007701C1">
        <w:rPr>
          <w:lang w:eastAsia="ko-KR"/>
        </w:rPr>
        <w:t xml:space="preserve"> impact</w:t>
      </w:r>
      <w:r w:rsidR="00F149D7">
        <w:rPr>
          <w:lang w:eastAsia="ko-KR"/>
        </w:rPr>
        <w:t>ing</w:t>
      </w:r>
      <w:r w:rsidR="007701C1">
        <w:rPr>
          <w:lang w:eastAsia="ko-KR"/>
        </w:rPr>
        <w:t xml:space="preserve"> the Application itself</w:t>
      </w:r>
      <w:r w:rsidR="0056611D">
        <w:rPr>
          <w:lang w:eastAsia="ko-KR"/>
        </w:rPr>
        <w:t>,</w:t>
      </w:r>
      <w:r w:rsidR="007701C1">
        <w:rPr>
          <w:lang w:eastAsia="ko-KR"/>
        </w:rPr>
        <w:t xml:space="preserve"> and keep</w:t>
      </w:r>
      <w:r w:rsidR="0056611D">
        <w:rPr>
          <w:lang w:eastAsia="ko-KR"/>
        </w:rPr>
        <w:t>ing</w:t>
      </w:r>
      <w:r w:rsidR="007701C1">
        <w:rPr>
          <w:lang w:eastAsia="ko-KR"/>
        </w:rPr>
        <w:t xml:space="preserve"> UE unaware of the application deployment (at edge or at central DN) and application ownership (e.g. the EAS is owned by the MNO or by a third party) aspects.</w:t>
      </w:r>
      <w:r w:rsidR="001C48A0">
        <w:rPr>
          <w:lang w:eastAsia="ko-KR"/>
        </w:rPr>
        <w:t xml:space="preserve"> </w:t>
      </w:r>
      <w:r w:rsidR="00A92323">
        <w:rPr>
          <w:lang w:eastAsia="ko-KR"/>
        </w:rPr>
        <w:t>The</w:t>
      </w:r>
      <w:r w:rsidR="00E5060D">
        <w:rPr>
          <w:lang w:eastAsia="ko-KR"/>
        </w:rPr>
        <w:t xml:space="preserve"> TR </w:t>
      </w:r>
      <w:r w:rsidR="00A13242">
        <w:rPr>
          <w:lang w:eastAsia="ko-KR"/>
        </w:rPr>
        <w:t>includes</w:t>
      </w:r>
      <w:r w:rsidR="00E5060D">
        <w:rPr>
          <w:lang w:eastAsia="ko-KR"/>
        </w:rPr>
        <w:t xml:space="preserve"> DNS based solutions for th</w:t>
      </w:r>
      <w:r w:rsidR="007007BA">
        <w:rPr>
          <w:lang w:eastAsia="ko-KR"/>
        </w:rPr>
        <w:t>e</w:t>
      </w:r>
      <w:r w:rsidR="00E5060D">
        <w:rPr>
          <w:lang w:eastAsia="ko-KR"/>
        </w:rPr>
        <w:t xml:space="preserve"> other connectivity models, </w:t>
      </w:r>
      <w:r w:rsidR="00A92323">
        <w:rPr>
          <w:lang w:eastAsia="ko-KR"/>
        </w:rPr>
        <w:t xml:space="preserve">and so, </w:t>
      </w:r>
      <w:r w:rsidR="00E5060D">
        <w:rPr>
          <w:lang w:eastAsia="ko-KR"/>
        </w:rPr>
        <w:t xml:space="preserve">using DNS, </w:t>
      </w:r>
      <w:r w:rsidR="007007BA">
        <w:rPr>
          <w:lang w:eastAsia="ko-KR"/>
        </w:rPr>
        <w:lastRenderedPageBreak/>
        <w:t>ap</w:t>
      </w:r>
      <w:r w:rsidR="00A92323">
        <w:rPr>
          <w:lang w:eastAsia="ko-KR"/>
        </w:rPr>
        <w:t>p</w:t>
      </w:r>
      <w:r w:rsidR="007007BA">
        <w:rPr>
          <w:lang w:eastAsia="ko-KR"/>
        </w:rPr>
        <w:t>lications can be developed to rely on DNS</w:t>
      </w:r>
      <w:r w:rsidR="00A92323">
        <w:rPr>
          <w:lang w:eastAsia="ko-KR"/>
        </w:rPr>
        <w:t xml:space="preserve"> for EAS discovery</w:t>
      </w:r>
      <w:r w:rsidR="007007BA">
        <w:rPr>
          <w:lang w:eastAsia="ko-KR"/>
        </w:rPr>
        <w:t xml:space="preserve"> and </w:t>
      </w:r>
      <w:r w:rsidR="00A92323">
        <w:rPr>
          <w:lang w:eastAsia="ko-KR"/>
        </w:rPr>
        <w:t xml:space="preserve">agnostic </w:t>
      </w:r>
      <w:r w:rsidR="007007BA">
        <w:rPr>
          <w:lang w:eastAsia="ko-KR"/>
        </w:rPr>
        <w:t>of the operator connectivity model chosen.</w:t>
      </w:r>
    </w:p>
    <w:p w14:paraId="19ED5D9B" w14:textId="5DEDF86A" w:rsidR="009263DD" w:rsidRDefault="00F111DA" w:rsidP="007701C1">
      <w:pPr>
        <w:rPr>
          <w:lang w:eastAsia="ko-KR"/>
        </w:rPr>
      </w:pPr>
      <w:r w:rsidRPr="000A04B9">
        <w:rPr>
          <w:b/>
          <w:bCs/>
          <w:lang w:eastAsia="ko-KR"/>
        </w:rPr>
        <w:t>Solutions #2, #4</w:t>
      </w:r>
      <w:r w:rsidR="00AE4928" w:rsidRPr="000A04B9">
        <w:rPr>
          <w:b/>
          <w:bCs/>
          <w:lang w:eastAsia="ko-KR"/>
        </w:rPr>
        <w:t xml:space="preserve">, </w:t>
      </w:r>
      <w:r w:rsidR="00266905" w:rsidRPr="000A04B9">
        <w:rPr>
          <w:b/>
          <w:bCs/>
          <w:lang w:eastAsia="ko-KR"/>
        </w:rPr>
        <w:t>#</w:t>
      </w:r>
      <w:r w:rsidR="000F2FDB" w:rsidRPr="000A04B9">
        <w:rPr>
          <w:b/>
          <w:bCs/>
          <w:lang w:eastAsia="ko-KR"/>
        </w:rPr>
        <w:t>5 and #10</w:t>
      </w:r>
      <w:r w:rsidR="000F2FDB">
        <w:rPr>
          <w:lang w:eastAsia="ko-KR"/>
        </w:rPr>
        <w:t xml:space="preserve"> </w:t>
      </w:r>
      <w:r w:rsidR="009263DD">
        <w:rPr>
          <w:lang w:eastAsia="ko-KR"/>
        </w:rPr>
        <w:t xml:space="preserve">include </w:t>
      </w:r>
      <w:r w:rsidR="00C2163F">
        <w:rPr>
          <w:lang w:eastAsia="ko-KR"/>
        </w:rPr>
        <w:t>several</w:t>
      </w:r>
      <w:r w:rsidR="009263DD">
        <w:rPr>
          <w:lang w:eastAsia="ko-KR"/>
        </w:rPr>
        <w:t xml:space="preserve"> alternatives </w:t>
      </w:r>
      <w:r w:rsidR="009263DD" w:rsidRPr="00520DE9">
        <w:rPr>
          <w:lang w:eastAsia="ko-KR"/>
        </w:rPr>
        <w:t xml:space="preserve">to provide the Authoritative (DNS) Nameserver with addressing information </w:t>
      </w:r>
      <w:r w:rsidR="009263DD">
        <w:rPr>
          <w:lang w:eastAsia="ko-KR"/>
        </w:rPr>
        <w:t>that refers to the topological location of the</w:t>
      </w:r>
      <w:r w:rsidR="009263DD" w:rsidRPr="00520DE9">
        <w:rPr>
          <w:lang w:eastAsia="ko-KR"/>
        </w:rPr>
        <w:t xml:space="preserve"> initiator of the DNS request (the UE).</w:t>
      </w:r>
      <w:r w:rsidR="007F4674">
        <w:rPr>
          <w:lang w:eastAsia="ko-KR"/>
        </w:rPr>
        <w:t xml:space="preserve"> </w:t>
      </w:r>
      <w:r w:rsidR="00832A9B">
        <w:rPr>
          <w:lang w:eastAsia="ko-KR"/>
        </w:rPr>
        <w:t>The</w:t>
      </w:r>
      <w:r w:rsidR="000314B6">
        <w:rPr>
          <w:lang w:eastAsia="ko-KR"/>
        </w:rPr>
        <w:t>y</w:t>
      </w:r>
      <w:r w:rsidR="00832A9B">
        <w:rPr>
          <w:lang w:eastAsia="ko-KR"/>
        </w:rPr>
        <w:t xml:space="preserve"> address scenarios with central DNS and distributed DNS deployments. </w:t>
      </w:r>
      <w:r w:rsidR="009263DD">
        <w:rPr>
          <w:lang w:eastAsia="ko-KR"/>
        </w:rPr>
        <w:t>They</w:t>
      </w:r>
      <w:r w:rsidR="000314B6">
        <w:rPr>
          <w:lang w:eastAsia="ko-KR"/>
        </w:rPr>
        <w:t xml:space="preserve"> solutions</w:t>
      </w:r>
      <w:r w:rsidR="009263DD">
        <w:rPr>
          <w:lang w:eastAsia="ko-KR"/>
        </w:rPr>
        <w:t xml:space="preserve"> can b</w:t>
      </w:r>
      <w:r w:rsidR="007F4674">
        <w:rPr>
          <w:lang w:eastAsia="ko-KR"/>
        </w:rPr>
        <w:t>e</w:t>
      </w:r>
      <w:r w:rsidR="009263DD">
        <w:rPr>
          <w:lang w:eastAsia="ko-KR"/>
        </w:rPr>
        <w:t xml:space="preserve"> summarized as follows:</w:t>
      </w:r>
    </w:p>
    <w:p w14:paraId="11698680" w14:textId="77777777" w:rsidR="006F69E3" w:rsidRDefault="006F69E3" w:rsidP="006F69E3">
      <w:r>
        <w:t>A.) Providing a DNS for the PDU Session that is near the PSA, the DNS request can be solved to an Application server which is closest to that PSA. Solution alternatives:</w:t>
      </w:r>
    </w:p>
    <w:p w14:paraId="18599D77" w14:textId="77777777" w:rsidR="006F69E3" w:rsidRDefault="006F69E3" w:rsidP="006F69E3">
      <w:r>
        <w:t xml:space="preserve">-   The 5GC(SMF) provides a DNS that is closest to the PSA </w:t>
      </w:r>
    </w:p>
    <w:p w14:paraId="40FAA437" w14:textId="77777777" w:rsidR="006F69E3" w:rsidRDefault="006F69E3" w:rsidP="006F69E3">
      <w:r>
        <w:t xml:space="preserve">-   The 5GC(SMF) provides an Anycast DNS address </w:t>
      </w:r>
    </w:p>
    <w:p w14:paraId="6A7A9E7B" w14:textId="77777777" w:rsidR="006F69E3" w:rsidRDefault="006F69E3" w:rsidP="006F69E3">
      <w:r>
        <w:t xml:space="preserve">B.) Including in the DNS Query an ECS that is representative of the </w:t>
      </w:r>
      <w:r w:rsidRPr="00520DE9">
        <w:rPr>
          <w:lang w:val="en-US"/>
        </w:rPr>
        <w:t>UE location /N6 interface</w:t>
      </w:r>
      <w:r>
        <w:t>, DNS can provide an EAS that is closest to the PSA. Solution alternatives:</w:t>
      </w:r>
    </w:p>
    <w:p w14:paraId="7D1EBFFA" w14:textId="77777777" w:rsidR="006F69E3" w:rsidRDefault="006F69E3" w:rsidP="006F69E3">
      <w:r>
        <w:t xml:space="preserve">-    The 5GC(SMF) provides a DNS that supports RFC 7871 [7] and adds an ECS that is representative of the </w:t>
      </w:r>
      <w:r w:rsidRPr="00520DE9">
        <w:rPr>
          <w:lang w:val="en-US"/>
        </w:rPr>
        <w:t>UE location /N6 interface</w:t>
      </w:r>
      <w:r>
        <w:t xml:space="preserve">, e.g. based on the user IP address after (an optional) NAT. </w:t>
      </w:r>
    </w:p>
    <w:p w14:paraId="4580CEE6" w14:textId="7990DC75" w:rsidR="00AF2555" w:rsidRDefault="0079684F" w:rsidP="00DE1E63">
      <w:pPr>
        <w:rPr>
          <w:lang w:eastAsia="ko-KR"/>
        </w:rPr>
      </w:pPr>
      <w:r>
        <w:t>The aspects of these solutions that impact 5GC:</w:t>
      </w:r>
    </w:p>
    <w:p w14:paraId="5C632A54" w14:textId="108E12CB" w:rsidR="00DE1E63" w:rsidRDefault="00CA1FD8" w:rsidP="00DE1E63">
      <w:pPr>
        <w:rPr>
          <w:rFonts w:eastAsia="MS Mincho"/>
        </w:rPr>
      </w:pPr>
      <w:r>
        <w:t>-   Solution</w:t>
      </w:r>
      <w:r w:rsidR="00DD2F0B">
        <w:t xml:space="preserve"> #2 describes </w:t>
      </w:r>
      <w:r w:rsidR="00237A14">
        <w:t xml:space="preserve">that </w:t>
      </w:r>
      <w:r w:rsidR="00237A14">
        <w:rPr>
          <w:rFonts w:eastAsia="MS Mincho"/>
        </w:rPr>
        <w:t>SMF needs to be configured with the Local DNSs for the serving areas.</w:t>
      </w:r>
      <w:r w:rsidR="006A4029">
        <w:rPr>
          <w:rFonts w:eastAsia="MS Mincho"/>
        </w:rPr>
        <w:t xml:space="preserve"> This way, a</w:t>
      </w:r>
      <w:r w:rsidR="00237A14" w:rsidRPr="00520DE9">
        <w:rPr>
          <w:rFonts w:eastAsia="MS Mincho"/>
        </w:rPr>
        <w:t xml:space="preserve"> local DNS </w:t>
      </w:r>
      <w:r w:rsidR="00237A14">
        <w:rPr>
          <w:rFonts w:eastAsia="MS Mincho"/>
        </w:rPr>
        <w:t xml:space="preserve">corresponding to the user location </w:t>
      </w:r>
      <w:r w:rsidR="00237A14" w:rsidRPr="00520DE9">
        <w:rPr>
          <w:rFonts w:eastAsia="MS Mincho"/>
        </w:rPr>
        <w:t xml:space="preserve">is provisioned to the UE </w:t>
      </w:r>
      <w:r w:rsidR="00237A14">
        <w:rPr>
          <w:rFonts w:eastAsia="MS Mincho"/>
        </w:rPr>
        <w:t>for the</w:t>
      </w:r>
      <w:r w:rsidR="00237A14" w:rsidRPr="00520DE9">
        <w:rPr>
          <w:rFonts w:eastAsia="MS Mincho"/>
        </w:rPr>
        <w:t xml:space="preserve"> PDU Session</w:t>
      </w:r>
      <w:r w:rsidR="00237A14">
        <w:rPr>
          <w:rFonts w:eastAsia="MS Mincho"/>
        </w:rPr>
        <w:t xml:space="preserve">. </w:t>
      </w:r>
      <w:r w:rsidR="00EE56CD">
        <w:rPr>
          <w:rFonts w:eastAsia="MS Mincho"/>
        </w:rPr>
        <w:t>This is proposed into normative.</w:t>
      </w:r>
    </w:p>
    <w:p w14:paraId="03B56B60" w14:textId="03DE4C17" w:rsidR="005E5992" w:rsidRDefault="00015619" w:rsidP="00DE1E63">
      <w:r>
        <w:rPr>
          <w:rFonts w:eastAsia="MS Mincho"/>
        </w:rPr>
        <w:t>-   Solution #</w:t>
      </w:r>
      <w:r w:rsidR="00281FED">
        <w:rPr>
          <w:rFonts w:eastAsia="MS Mincho"/>
        </w:rPr>
        <w:t>4</w:t>
      </w:r>
      <w:r w:rsidR="008B52A8">
        <w:rPr>
          <w:rFonts w:eastAsia="MS Mincho"/>
        </w:rPr>
        <w:t xml:space="preserve"> inc</w:t>
      </w:r>
      <w:r w:rsidR="00D36CAC">
        <w:rPr>
          <w:rFonts w:eastAsia="MS Mincho"/>
        </w:rPr>
        <w:t>l</w:t>
      </w:r>
      <w:r w:rsidR="008B52A8">
        <w:rPr>
          <w:rFonts w:eastAsia="MS Mincho"/>
        </w:rPr>
        <w:t>u</w:t>
      </w:r>
      <w:r w:rsidR="002111A3">
        <w:rPr>
          <w:rFonts w:eastAsia="MS Mincho"/>
        </w:rPr>
        <w:t>d</w:t>
      </w:r>
      <w:r w:rsidR="008B52A8">
        <w:rPr>
          <w:rFonts w:eastAsia="MS Mincho"/>
        </w:rPr>
        <w:t>es one option</w:t>
      </w:r>
      <w:r w:rsidR="002111A3">
        <w:rPr>
          <w:rFonts w:eastAsia="MS Mincho"/>
        </w:rPr>
        <w:t xml:space="preserve"> </w:t>
      </w:r>
      <w:r w:rsidR="00AB63B4">
        <w:rPr>
          <w:rFonts w:eastAsia="MS Mincho"/>
        </w:rPr>
        <w:t>where</w:t>
      </w:r>
      <w:r w:rsidR="00E54EBF">
        <w:rPr>
          <w:rFonts w:eastAsia="MS Mincho"/>
        </w:rPr>
        <w:t xml:space="preserve"> </w:t>
      </w:r>
      <w:r w:rsidR="00AB63B4">
        <w:rPr>
          <w:rFonts w:eastAsia="MS Mincho"/>
        </w:rPr>
        <w:t xml:space="preserve">UPF adds the ECS, </w:t>
      </w:r>
      <w:r w:rsidR="00A431BC">
        <w:rPr>
          <w:rFonts w:eastAsia="MS Mincho"/>
        </w:rPr>
        <w:t>e.g. by a</w:t>
      </w:r>
      <w:r w:rsidR="00E54EBF">
        <w:rPr>
          <w:rFonts w:eastAsia="MS Mincho"/>
        </w:rPr>
        <w:t xml:space="preserve"> </w:t>
      </w:r>
      <w:r w:rsidR="00AB63B4">
        <w:rPr>
          <w:rFonts w:eastAsia="MS Mincho"/>
        </w:rPr>
        <w:t>collocated DNS Forwa</w:t>
      </w:r>
      <w:r w:rsidR="00A431BC">
        <w:rPr>
          <w:rFonts w:eastAsia="MS Mincho"/>
        </w:rPr>
        <w:t>r</w:t>
      </w:r>
      <w:r w:rsidR="00AB63B4">
        <w:rPr>
          <w:rFonts w:eastAsia="MS Mincho"/>
        </w:rPr>
        <w:t>der</w:t>
      </w:r>
      <w:r w:rsidR="00E54EBF">
        <w:rPr>
          <w:rFonts w:eastAsia="MS Mincho"/>
        </w:rPr>
        <w:t>.</w:t>
      </w:r>
      <w:r w:rsidR="00BE3404">
        <w:rPr>
          <w:rFonts w:eastAsia="MS Mincho"/>
        </w:rPr>
        <w:t xml:space="preserve"> </w:t>
      </w:r>
      <w:r w:rsidR="00BE3404">
        <w:t>This solution assumes DNS visibility in UPF</w:t>
      </w:r>
      <w:r w:rsidR="00964DA4">
        <w:t xml:space="preserve">. This </w:t>
      </w:r>
      <w:r w:rsidR="00496589">
        <w:t xml:space="preserve">capability </w:t>
      </w:r>
      <w:r w:rsidR="00964DA4">
        <w:t>can</w:t>
      </w:r>
      <w:r w:rsidR="00496589">
        <w:t>’</w:t>
      </w:r>
      <w:r w:rsidR="00964DA4">
        <w:t>t be assumed</w:t>
      </w:r>
      <w:r w:rsidR="00A431BC">
        <w:t xml:space="preserve"> with</w:t>
      </w:r>
      <w:r w:rsidR="00BE3404">
        <w:t xml:space="preserve"> encrypted DNS</w:t>
      </w:r>
      <w:r w:rsidR="00A13C8B">
        <w:t>. This</w:t>
      </w:r>
      <w:r w:rsidR="00E96951">
        <w:t xml:space="preserve"> is not recommended into normative.</w:t>
      </w:r>
    </w:p>
    <w:p w14:paraId="6E210CCB" w14:textId="49E84445" w:rsidR="000A04B9" w:rsidRDefault="00281FED" w:rsidP="00DE1E63">
      <w:r>
        <w:t xml:space="preserve">-   Solution #5 </w:t>
      </w:r>
      <w:r w:rsidR="00F13A0D">
        <w:t xml:space="preserve">proposes </w:t>
      </w:r>
      <w:r w:rsidR="00843DC8">
        <w:rPr>
          <w:lang w:val="en-US"/>
        </w:rPr>
        <w:t>that</w:t>
      </w:r>
      <w:r w:rsidR="0020455E">
        <w:rPr>
          <w:lang w:val="en-US"/>
        </w:rPr>
        <w:t xml:space="preserve">, </w:t>
      </w:r>
      <w:r w:rsidR="00C53ECF">
        <w:rPr>
          <w:lang w:val="en-US"/>
        </w:rPr>
        <w:t>that</w:t>
      </w:r>
      <w:r w:rsidR="00843DC8" w:rsidRPr="00520DE9">
        <w:rPr>
          <w:lang w:eastAsia="ko-KR"/>
        </w:rPr>
        <w:t xml:space="preserve"> UPF-PSA rewrites the </w:t>
      </w:r>
      <w:r w:rsidR="007D1A3E">
        <w:rPr>
          <w:lang w:eastAsia="ko-KR"/>
        </w:rPr>
        <w:t xml:space="preserve">DNS </w:t>
      </w:r>
      <w:r w:rsidR="00843DC8" w:rsidRPr="00520DE9">
        <w:rPr>
          <w:lang w:eastAsia="ko-KR"/>
        </w:rPr>
        <w:t>UE IP address with an IP address routable to the UPF-PSA</w:t>
      </w:r>
      <w:r w:rsidR="00864138">
        <w:rPr>
          <w:lang w:eastAsia="ko-KR"/>
        </w:rPr>
        <w:t xml:space="preserve"> egress</w:t>
      </w:r>
      <w:r w:rsidR="00276A91">
        <w:rPr>
          <w:lang w:eastAsia="ko-KR"/>
        </w:rPr>
        <w:t xml:space="preserve"> when needed </w:t>
      </w:r>
      <w:r w:rsidR="00C53001">
        <w:rPr>
          <w:lang w:eastAsia="ko-KR"/>
        </w:rPr>
        <w:t xml:space="preserve">to </w:t>
      </w:r>
      <w:r w:rsidR="005909AA">
        <w:rPr>
          <w:lang w:eastAsia="ko-KR"/>
        </w:rPr>
        <w:t xml:space="preserve">guarantee the DNS </w:t>
      </w:r>
      <w:r w:rsidR="00217D7C">
        <w:rPr>
          <w:lang w:eastAsia="ko-KR"/>
        </w:rPr>
        <w:t>receive</w:t>
      </w:r>
      <w:r w:rsidR="00C53001">
        <w:rPr>
          <w:lang w:eastAsia="ko-KR"/>
        </w:rPr>
        <w:t>s</w:t>
      </w:r>
      <w:r w:rsidR="00217D7C">
        <w:rPr>
          <w:lang w:eastAsia="ko-KR"/>
        </w:rPr>
        <w:t xml:space="preserve"> </w:t>
      </w:r>
      <w:r w:rsidR="00C53001">
        <w:rPr>
          <w:lang w:eastAsia="ko-KR"/>
        </w:rPr>
        <w:t>a</w:t>
      </w:r>
      <w:r w:rsidR="00217D7C">
        <w:rPr>
          <w:lang w:eastAsia="ko-KR"/>
        </w:rPr>
        <w:t>ddress</w:t>
      </w:r>
      <w:r w:rsidR="00C53001">
        <w:rPr>
          <w:lang w:eastAsia="ko-KR"/>
        </w:rPr>
        <w:t>ing</w:t>
      </w:r>
      <w:r w:rsidR="00217D7C">
        <w:rPr>
          <w:lang w:eastAsia="ko-KR"/>
        </w:rPr>
        <w:t xml:space="preserve"> information </w:t>
      </w:r>
      <w:r w:rsidR="00C53001">
        <w:rPr>
          <w:lang w:eastAsia="ko-KR"/>
        </w:rPr>
        <w:t xml:space="preserve">that </w:t>
      </w:r>
      <w:r w:rsidR="00217D7C">
        <w:rPr>
          <w:lang w:eastAsia="ko-KR"/>
        </w:rPr>
        <w:t xml:space="preserve">is relevant for the resolution. </w:t>
      </w:r>
      <w:r w:rsidR="00CB4FD2">
        <w:rPr>
          <w:lang w:eastAsia="ko-KR"/>
        </w:rPr>
        <w:t xml:space="preserve">Using </w:t>
      </w:r>
      <w:r w:rsidR="003A7B6C">
        <w:rPr>
          <w:lang w:eastAsia="ko-KR"/>
        </w:rPr>
        <w:t>NAT (DNS would need to be placed after NAT then)</w:t>
      </w:r>
      <w:r w:rsidR="009B193C">
        <w:rPr>
          <w:lang w:eastAsia="ko-KR"/>
        </w:rPr>
        <w:t xml:space="preserve"> </w:t>
      </w:r>
      <w:r w:rsidR="00B75B22">
        <w:rPr>
          <w:lang w:eastAsia="ko-KR"/>
        </w:rPr>
        <w:t>or using</w:t>
      </w:r>
      <w:r w:rsidR="00303876">
        <w:rPr>
          <w:lang w:eastAsia="ko-KR"/>
        </w:rPr>
        <w:t xml:space="preserve"> </w:t>
      </w:r>
      <w:r w:rsidR="009B193C">
        <w:rPr>
          <w:lang w:eastAsia="ko-KR"/>
        </w:rPr>
        <w:t xml:space="preserve">N6 </w:t>
      </w:r>
      <w:r w:rsidR="00E572AA">
        <w:rPr>
          <w:lang w:eastAsia="ko-KR"/>
        </w:rPr>
        <w:t>tunnelling</w:t>
      </w:r>
      <w:r w:rsidR="009B193C">
        <w:rPr>
          <w:lang w:eastAsia="ko-KR"/>
        </w:rPr>
        <w:t xml:space="preserve"> </w:t>
      </w:r>
      <w:r w:rsidR="00911AAE">
        <w:rPr>
          <w:lang w:eastAsia="ko-KR"/>
        </w:rPr>
        <w:t xml:space="preserve">to </w:t>
      </w:r>
      <w:r w:rsidR="00E14CF1">
        <w:rPr>
          <w:lang w:eastAsia="ko-KR"/>
        </w:rPr>
        <w:t xml:space="preserve">the </w:t>
      </w:r>
      <w:r w:rsidR="00911AAE">
        <w:rPr>
          <w:lang w:eastAsia="ko-KR"/>
        </w:rPr>
        <w:t>DNS (see</w:t>
      </w:r>
      <w:r w:rsidR="00F078AC">
        <w:rPr>
          <w:lang w:eastAsia="ko-KR"/>
        </w:rPr>
        <w:t xml:space="preserve"> solution #</w:t>
      </w:r>
      <w:r w:rsidR="00911AAE">
        <w:rPr>
          <w:lang w:eastAsia="ko-KR"/>
        </w:rPr>
        <w:t>4)</w:t>
      </w:r>
      <w:r w:rsidR="00303876">
        <w:rPr>
          <w:lang w:eastAsia="ko-KR"/>
        </w:rPr>
        <w:t xml:space="preserve"> are simpler solutions. </w:t>
      </w:r>
      <w:r w:rsidR="00CB4FD2">
        <w:rPr>
          <w:lang w:eastAsia="ko-KR"/>
        </w:rPr>
        <w:t>This</w:t>
      </w:r>
      <w:r w:rsidR="00911AAE">
        <w:rPr>
          <w:lang w:eastAsia="ko-KR"/>
        </w:rPr>
        <w:t xml:space="preserve"> </w:t>
      </w:r>
      <w:r w:rsidR="00B75B22">
        <w:rPr>
          <w:lang w:eastAsia="ko-KR"/>
        </w:rPr>
        <w:t>aspect</w:t>
      </w:r>
      <w:r w:rsidR="00911AAE">
        <w:rPr>
          <w:lang w:eastAsia="ko-KR"/>
        </w:rPr>
        <w:t xml:space="preserve"> of the</w:t>
      </w:r>
      <w:r w:rsidR="00274782">
        <w:rPr>
          <w:lang w:eastAsia="ko-KR"/>
        </w:rPr>
        <w:t xml:space="preserve"> solution</w:t>
      </w:r>
      <w:r w:rsidR="00F078AC">
        <w:t xml:space="preserve"> is not recommended into normative.</w:t>
      </w:r>
      <w:r w:rsidR="002D01AA">
        <w:t xml:space="preserve"> Also,</w:t>
      </w:r>
      <w:r w:rsidR="005D5056">
        <w:t xml:space="preserve"> </w:t>
      </w:r>
      <w:r w:rsidR="005649A6">
        <w:t>the part of the</w:t>
      </w:r>
      <w:r w:rsidR="005D5056">
        <w:t xml:space="preserve"> proposal for </w:t>
      </w:r>
      <w:r w:rsidR="005D5056" w:rsidRPr="00520DE9">
        <w:rPr>
          <w:lang w:val="en-US"/>
        </w:rPr>
        <w:t xml:space="preserve">the AF </w:t>
      </w:r>
      <w:r w:rsidR="005D5056">
        <w:rPr>
          <w:lang w:val="en-US"/>
        </w:rPr>
        <w:t>to be</w:t>
      </w:r>
      <w:r w:rsidR="005D5056" w:rsidRPr="00520DE9">
        <w:rPr>
          <w:lang w:val="en-US"/>
        </w:rPr>
        <w:t xml:space="preserve"> provisioned/collect the metrics that are used to provision the DNS authoritative server</w:t>
      </w:r>
      <w:r w:rsidR="002D01AA">
        <w:t xml:space="preserve"> </w:t>
      </w:r>
      <w:r w:rsidR="00E646D6">
        <w:t xml:space="preserve">(chapter </w:t>
      </w:r>
      <w:r w:rsidR="002D01AA" w:rsidRPr="007501B3">
        <w:rPr>
          <w:lang w:val="en-US"/>
        </w:rPr>
        <w:t>6.</w:t>
      </w:r>
      <w:r w:rsidR="002D01AA">
        <w:rPr>
          <w:lang w:val="en-US"/>
        </w:rPr>
        <w:t>5</w:t>
      </w:r>
      <w:r w:rsidR="002D01AA" w:rsidRPr="007501B3">
        <w:rPr>
          <w:lang w:val="en-US"/>
        </w:rPr>
        <w:t>.2.4</w:t>
      </w:r>
      <w:r w:rsidR="00E646D6">
        <w:rPr>
          <w:lang w:val="en-US"/>
        </w:rPr>
        <w:t xml:space="preserve">) </w:t>
      </w:r>
      <w:r w:rsidR="00D77902">
        <w:rPr>
          <w:lang w:val="en-US"/>
        </w:rPr>
        <w:t>has not been detailed enough and should not be promoted into normative</w:t>
      </w:r>
      <w:r w:rsidR="00066AFF">
        <w:rPr>
          <w:lang w:val="en-US"/>
        </w:rPr>
        <w:t>.</w:t>
      </w:r>
    </w:p>
    <w:p w14:paraId="5622E66C" w14:textId="0D59B1BA" w:rsidR="000B0808" w:rsidRPr="005A1DBE" w:rsidRDefault="00CB0519" w:rsidP="000B001A">
      <w:pPr>
        <w:rPr>
          <w:b/>
          <w:bCs/>
          <w:lang w:val="en-US"/>
        </w:rPr>
      </w:pPr>
      <w:r w:rsidRPr="005A1DBE">
        <w:rPr>
          <w:b/>
          <w:bCs/>
          <w:lang w:eastAsia="ko-KR"/>
        </w:rPr>
        <w:t xml:space="preserve">Solutions #2, #4, #5 and #10 </w:t>
      </w:r>
      <w:r w:rsidR="0078368A">
        <w:rPr>
          <w:b/>
          <w:bCs/>
          <w:lang w:eastAsia="ko-KR"/>
        </w:rPr>
        <w:t>describe</w:t>
      </w:r>
      <w:r w:rsidR="00AF5FD0">
        <w:rPr>
          <w:b/>
          <w:bCs/>
          <w:lang w:eastAsia="ko-KR"/>
        </w:rPr>
        <w:t xml:space="preserve"> </w:t>
      </w:r>
      <w:r w:rsidR="001614EC" w:rsidRPr="005A1DBE">
        <w:rPr>
          <w:b/>
          <w:bCs/>
        </w:rPr>
        <w:t>DNS</w:t>
      </w:r>
      <w:r w:rsidRPr="005A1DBE">
        <w:rPr>
          <w:b/>
          <w:bCs/>
        </w:rPr>
        <w:t xml:space="preserve"> </w:t>
      </w:r>
      <w:r w:rsidR="001614EC" w:rsidRPr="005A1DBE">
        <w:rPr>
          <w:b/>
          <w:bCs/>
          <w:lang w:val="en-US"/>
        </w:rPr>
        <w:t xml:space="preserve">based </w:t>
      </w:r>
      <w:r w:rsidR="007346A4">
        <w:rPr>
          <w:b/>
          <w:bCs/>
          <w:lang w:val="en-US"/>
        </w:rPr>
        <w:t xml:space="preserve">working </w:t>
      </w:r>
      <w:r w:rsidR="0048035E">
        <w:rPr>
          <w:b/>
          <w:bCs/>
          <w:lang w:val="en-US"/>
        </w:rPr>
        <w:t xml:space="preserve">solutions for </w:t>
      </w:r>
      <w:r w:rsidR="001614EC" w:rsidRPr="005A1DBE">
        <w:rPr>
          <w:b/>
          <w:bCs/>
          <w:lang w:val="en-US"/>
        </w:rPr>
        <w:t xml:space="preserve">EAS discovery </w:t>
      </w:r>
      <w:r w:rsidR="007346A4">
        <w:rPr>
          <w:b/>
          <w:bCs/>
          <w:lang w:val="en-US"/>
        </w:rPr>
        <w:t>for</w:t>
      </w:r>
      <w:r w:rsidR="001614EC" w:rsidRPr="005A1DBE">
        <w:rPr>
          <w:b/>
          <w:bCs/>
          <w:lang w:val="en-US"/>
        </w:rPr>
        <w:t xml:space="preserve"> distributed anchor</w:t>
      </w:r>
      <w:r w:rsidR="00B64C51">
        <w:rPr>
          <w:b/>
          <w:bCs/>
          <w:lang w:val="en-US"/>
        </w:rPr>
        <w:t xml:space="preserve"> connectivity model</w:t>
      </w:r>
      <w:r w:rsidR="00345D70">
        <w:rPr>
          <w:b/>
          <w:bCs/>
          <w:lang w:val="en-US"/>
        </w:rPr>
        <w:t>. The</w:t>
      </w:r>
      <w:r w:rsidR="001B291E">
        <w:rPr>
          <w:b/>
          <w:bCs/>
          <w:lang w:val="en-US"/>
        </w:rPr>
        <w:t xml:space="preserve"> </w:t>
      </w:r>
      <w:r w:rsidR="00345D70">
        <w:rPr>
          <w:b/>
          <w:bCs/>
          <w:lang w:val="en-US"/>
        </w:rPr>
        <w:t xml:space="preserve">solutions </w:t>
      </w:r>
      <w:r w:rsidR="001B291E">
        <w:rPr>
          <w:b/>
          <w:bCs/>
          <w:lang w:val="en-US"/>
        </w:rPr>
        <w:t>have minimum impact</w:t>
      </w:r>
      <w:r w:rsidR="00B64C51">
        <w:rPr>
          <w:b/>
          <w:bCs/>
          <w:lang w:val="en-US"/>
        </w:rPr>
        <w:t xml:space="preserve"> </w:t>
      </w:r>
      <w:r w:rsidR="002044D7">
        <w:rPr>
          <w:b/>
          <w:bCs/>
          <w:lang w:val="en-US"/>
        </w:rPr>
        <w:t xml:space="preserve">in 5GC and operator </w:t>
      </w:r>
      <w:r w:rsidR="00B64C51">
        <w:rPr>
          <w:b/>
          <w:bCs/>
          <w:lang w:val="en-US"/>
        </w:rPr>
        <w:t xml:space="preserve">DNS </w:t>
      </w:r>
      <w:r w:rsidR="002044D7">
        <w:rPr>
          <w:b/>
          <w:bCs/>
          <w:lang w:val="en-US"/>
        </w:rPr>
        <w:t>infrastructure</w:t>
      </w:r>
      <w:r w:rsidR="00135E7A">
        <w:rPr>
          <w:b/>
          <w:bCs/>
          <w:lang w:val="en-US"/>
        </w:rPr>
        <w:t xml:space="preserve">. </w:t>
      </w:r>
      <w:r w:rsidR="00A730B0">
        <w:rPr>
          <w:b/>
          <w:bCs/>
          <w:lang w:val="en-US"/>
        </w:rPr>
        <w:t xml:space="preserve">Using </w:t>
      </w:r>
      <w:r w:rsidR="00135E7A">
        <w:rPr>
          <w:b/>
          <w:bCs/>
          <w:lang w:val="en-US"/>
        </w:rPr>
        <w:t>DNS</w:t>
      </w:r>
      <w:r w:rsidR="002044D7">
        <w:rPr>
          <w:b/>
          <w:bCs/>
          <w:lang w:val="en-US"/>
        </w:rPr>
        <w:t xml:space="preserve"> </w:t>
      </w:r>
      <w:r w:rsidR="00B64C51">
        <w:rPr>
          <w:b/>
          <w:bCs/>
          <w:lang w:val="en-US"/>
        </w:rPr>
        <w:t>has some clear adva</w:t>
      </w:r>
      <w:r w:rsidR="00682334">
        <w:rPr>
          <w:b/>
          <w:bCs/>
          <w:lang w:val="en-US"/>
        </w:rPr>
        <w:t>n</w:t>
      </w:r>
      <w:r w:rsidR="00B64C51">
        <w:rPr>
          <w:b/>
          <w:bCs/>
          <w:lang w:val="en-US"/>
        </w:rPr>
        <w:t>tages (see above)</w:t>
      </w:r>
      <w:r w:rsidR="00282A3B">
        <w:rPr>
          <w:b/>
          <w:bCs/>
          <w:lang w:val="en-US"/>
        </w:rPr>
        <w:t xml:space="preserve"> and it is preferred. </w:t>
      </w:r>
      <w:r w:rsidR="00135E7A">
        <w:rPr>
          <w:b/>
          <w:bCs/>
          <w:lang w:val="en-US"/>
        </w:rPr>
        <w:t>The</w:t>
      </w:r>
      <w:r w:rsidR="00A730B0">
        <w:rPr>
          <w:b/>
          <w:bCs/>
          <w:lang w:val="en-US"/>
        </w:rPr>
        <w:t>se solutions</w:t>
      </w:r>
      <w:r w:rsidR="00135E7A">
        <w:rPr>
          <w:b/>
          <w:bCs/>
          <w:lang w:val="en-US"/>
        </w:rPr>
        <w:t xml:space="preserve"> are recommended into normative </w:t>
      </w:r>
      <w:r w:rsidR="00312709">
        <w:rPr>
          <w:b/>
          <w:bCs/>
          <w:lang w:val="en-US"/>
        </w:rPr>
        <w:t xml:space="preserve">except from the aspects in #4 and #5 </w:t>
      </w:r>
      <w:r w:rsidR="00DB10BC">
        <w:rPr>
          <w:b/>
          <w:bCs/>
          <w:lang w:val="en-US"/>
        </w:rPr>
        <w:t>listed above</w:t>
      </w:r>
      <w:r w:rsidR="00312709">
        <w:rPr>
          <w:b/>
          <w:bCs/>
          <w:lang w:val="en-US"/>
        </w:rPr>
        <w:t xml:space="preserve">. </w:t>
      </w:r>
      <w:r w:rsidR="00B823CA">
        <w:rPr>
          <w:b/>
          <w:bCs/>
          <w:lang w:val="en-US"/>
        </w:rPr>
        <w:t xml:space="preserve">These solutions solve KI#1 under certain conditions that should also be </w:t>
      </w:r>
      <w:r w:rsidR="0029634D">
        <w:rPr>
          <w:b/>
          <w:bCs/>
          <w:lang w:val="en-US"/>
        </w:rPr>
        <w:t>documented</w:t>
      </w:r>
      <w:r w:rsidR="00B823CA">
        <w:rPr>
          <w:b/>
          <w:bCs/>
          <w:lang w:val="en-US"/>
        </w:rPr>
        <w:t xml:space="preserve"> in normative phase, namely:</w:t>
      </w:r>
    </w:p>
    <w:p w14:paraId="6C6A8023" w14:textId="77777777" w:rsidR="00E36295" w:rsidRDefault="00E36295" w:rsidP="00E36295">
      <w:pPr>
        <w:pStyle w:val="ListParagraph"/>
        <w:numPr>
          <w:ilvl w:val="0"/>
          <w:numId w:val="11"/>
        </w:numPr>
      </w:pPr>
      <w:r>
        <w:t>These solutions require the corresponding geographical resolution support by the Authoritative (DNS) nameserver.</w:t>
      </w:r>
    </w:p>
    <w:p w14:paraId="5D66B7AB" w14:textId="77777777" w:rsidR="00C77C14" w:rsidRPr="00C77C14" w:rsidRDefault="001407C6" w:rsidP="00E36295">
      <w:pPr>
        <w:pStyle w:val="ListParagraph"/>
        <w:numPr>
          <w:ilvl w:val="0"/>
          <w:numId w:val="11"/>
        </w:numPr>
        <w:rPr>
          <w:b/>
          <w:bCs/>
          <w:lang w:val="en-US"/>
        </w:rPr>
      </w:pPr>
      <w:r>
        <w:t>These solutions are guaranteed to work if the operator DNS settings are respected</w:t>
      </w:r>
      <w:r w:rsidR="00883702">
        <w:t xml:space="preserve">. </w:t>
      </w:r>
    </w:p>
    <w:p w14:paraId="1A700AA0" w14:textId="6B6D1AA8" w:rsidR="00E36295" w:rsidRPr="00E36295" w:rsidRDefault="00832F10" w:rsidP="00E36295">
      <w:pPr>
        <w:pStyle w:val="ListParagraph"/>
        <w:numPr>
          <w:ilvl w:val="0"/>
          <w:numId w:val="11"/>
        </w:numPr>
        <w:rPr>
          <w:b/>
          <w:bCs/>
          <w:lang w:val="en-US"/>
        </w:rPr>
      </w:pPr>
      <w:r>
        <w:t>When</w:t>
      </w:r>
      <w:r w:rsidR="00C77C14">
        <w:t xml:space="preserve"> UE</w:t>
      </w:r>
      <w:r w:rsidR="00E36295">
        <w:t xml:space="preserve"> DNS Queries </w:t>
      </w:r>
      <w:r w:rsidR="00D2488F">
        <w:t xml:space="preserve">are </w:t>
      </w:r>
      <w:r w:rsidR="00E36295">
        <w:t xml:space="preserve">sent to another DNS Resolver </w:t>
      </w:r>
      <w:r w:rsidR="00C829A7">
        <w:t>instead</w:t>
      </w:r>
      <w:r w:rsidR="00494FDF">
        <w:t xml:space="preserve"> (that </w:t>
      </w:r>
      <w:r w:rsidR="00E36295">
        <w:t>depend</w:t>
      </w:r>
      <w:r w:rsidR="00494FDF">
        <w:t>s</w:t>
      </w:r>
      <w:r w:rsidR="00E36295">
        <w:t xml:space="preserve"> on the UE Application client, Browser and/or OS configuration</w:t>
      </w:r>
      <w:r w:rsidR="00494FDF">
        <w:t>) if</w:t>
      </w:r>
      <w:r w:rsidR="00DE3ACA">
        <w:t xml:space="preserve"> </w:t>
      </w:r>
      <w:r w:rsidR="00AC0290">
        <w:t>that</w:t>
      </w:r>
      <w:r w:rsidR="00C76E2B">
        <w:t xml:space="preserve"> is centrally deployed and it does not support RFC 7871 [7], the selected AS m</w:t>
      </w:r>
      <w:r w:rsidR="00474BC2">
        <w:t>ight</w:t>
      </w:r>
      <w:r w:rsidR="00C76E2B">
        <w:t xml:space="preserve"> not be closes</w:t>
      </w:r>
      <w:r w:rsidR="000364A4">
        <w:t>t</w:t>
      </w:r>
      <w:r w:rsidR="00C76E2B">
        <w:t xml:space="preserve"> to the </w:t>
      </w:r>
      <w:r w:rsidR="00474BC2">
        <w:t>User</w:t>
      </w:r>
      <w:r w:rsidR="00C76E2B">
        <w:t xml:space="preserve"> PSA</w:t>
      </w:r>
      <w:r w:rsidR="00AE4BD6">
        <w:t>.</w:t>
      </w:r>
      <w:r w:rsidR="004A1D7A">
        <w:t xml:space="preserve"> </w:t>
      </w:r>
      <w:r w:rsidR="00AE4BD6">
        <w:t>C</w:t>
      </w:r>
      <w:r w:rsidR="004A1D7A">
        <w:t>omplementary</w:t>
      </w:r>
      <w:r w:rsidR="00E206D4">
        <w:t xml:space="preserve"> </w:t>
      </w:r>
      <w:r w:rsidR="00B80E91">
        <w:t xml:space="preserve">application layer </w:t>
      </w:r>
      <w:r w:rsidR="00E206D4">
        <w:t xml:space="preserve">mechanisms </w:t>
      </w:r>
      <w:r w:rsidR="00D47E2C">
        <w:t>may be</w:t>
      </w:r>
      <w:r w:rsidR="00B80E91">
        <w:t xml:space="preserve"> needed</w:t>
      </w:r>
      <w:r w:rsidR="004A1D7A">
        <w:t xml:space="preserve"> to </w:t>
      </w:r>
      <w:r w:rsidR="00AE4BD6">
        <w:t>res</w:t>
      </w:r>
      <w:r w:rsidR="00205D96">
        <w:t>e</w:t>
      </w:r>
      <w:r w:rsidR="00AE4BD6">
        <w:t>lect</w:t>
      </w:r>
      <w:r w:rsidR="004A1D7A">
        <w:t xml:space="preserve"> AS </w:t>
      </w:r>
      <w:r w:rsidR="00474BC2">
        <w:t xml:space="preserve">based on the </w:t>
      </w:r>
      <w:r w:rsidR="004A1D7A">
        <w:t>source IP address</w:t>
      </w:r>
      <w:r w:rsidR="00474BC2" w:rsidRPr="00474BC2">
        <w:t xml:space="preserve"> </w:t>
      </w:r>
      <w:r w:rsidR="00474BC2">
        <w:t>of the user application traffic</w:t>
      </w:r>
      <w:r w:rsidR="004A1D7A">
        <w:t>.</w:t>
      </w:r>
      <w:r w:rsidR="00E206D4">
        <w:t xml:space="preserve"> </w:t>
      </w:r>
      <w:r w:rsidR="00C76E2B">
        <w:t xml:space="preserve"> </w:t>
      </w:r>
    </w:p>
    <w:p w14:paraId="7AEB6336" w14:textId="5B7B740D" w:rsidR="00225112" w:rsidRDefault="00BE65A5" w:rsidP="006F69E3">
      <w:r w:rsidRPr="00A052CA">
        <w:rPr>
          <w:b/>
          <w:bCs/>
        </w:rPr>
        <w:t xml:space="preserve">Solutions </w:t>
      </w:r>
      <w:r w:rsidR="00715CE8" w:rsidRPr="00A052CA">
        <w:rPr>
          <w:b/>
          <w:bCs/>
        </w:rPr>
        <w:t>#</w:t>
      </w:r>
      <w:r w:rsidR="00B94805" w:rsidRPr="00A052CA">
        <w:rPr>
          <w:b/>
          <w:bCs/>
        </w:rPr>
        <w:t>6</w:t>
      </w:r>
      <w:r w:rsidR="00330D0F">
        <w:rPr>
          <w:b/>
          <w:bCs/>
        </w:rPr>
        <w:t xml:space="preserve"> </w:t>
      </w:r>
      <w:r w:rsidR="00082D1E" w:rsidRPr="00225112">
        <w:t>do</w:t>
      </w:r>
      <w:r w:rsidR="00225112" w:rsidRPr="00225112">
        <w:t>e</w:t>
      </w:r>
      <w:r w:rsidR="00082D1E" w:rsidRPr="00225112">
        <w:t xml:space="preserve">s not seem to provide any additional value </w:t>
      </w:r>
      <w:r w:rsidR="00225112" w:rsidRPr="00225112">
        <w:t>in</w:t>
      </w:r>
      <w:r w:rsidR="00082D1E" w:rsidRPr="00225112">
        <w:t xml:space="preserve"> distributed </w:t>
      </w:r>
      <w:r w:rsidR="00920517">
        <w:t xml:space="preserve">anchor </w:t>
      </w:r>
      <w:r w:rsidR="00082D1E" w:rsidRPr="00225112">
        <w:t>connectivity model scenario</w:t>
      </w:r>
      <w:r w:rsidR="00225112" w:rsidRPr="00225112">
        <w:t>s</w:t>
      </w:r>
      <w:r w:rsidR="00082D1E" w:rsidRPr="00225112">
        <w:t xml:space="preserve"> compared to the solutions described</w:t>
      </w:r>
      <w:r w:rsidR="00225112" w:rsidRPr="00225112">
        <w:t xml:space="preserve"> above</w:t>
      </w:r>
      <w:r w:rsidR="00082D1E" w:rsidRPr="00225112">
        <w:t xml:space="preserve">. </w:t>
      </w:r>
      <w:r w:rsidR="00225112" w:rsidRPr="00225112">
        <w:t xml:space="preserve">It should not be promoted into normative for </w:t>
      </w:r>
      <w:r w:rsidR="00920517">
        <w:t>this scenario</w:t>
      </w:r>
      <w:r w:rsidR="00E45B24">
        <w:t xml:space="preserve">, </w:t>
      </w:r>
      <w:r w:rsidR="00E826BE">
        <w:t>but</w:t>
      </w:r>
      <w:r w:rsidR="00E45B24">
        <w:t xml:space="preserve"> it</w:t>
      </w:r>
      <w:r w:rsidR="00225112" w:rsidRPr="00225112">
        <w:t xml:space="preserve"> should be </w:t>
      </w:r>
      <w:r w:rsidR="00216491">
        <w:t xml:space="preserve">evaluated with the rest of </w:t>
      </w:r>
      <w:r w:rsidR="00E826BE">
        <w:t xml:space="preserve">solutions </w:t>
      </w:r>
      <w:r w:rsidR="00BC0810">
        <w:t xml:space="preserve">for </w:t>
      </w:r>
      <w:r w:rsidR="00216491">
        <w:t>session breakout</w:t>
      </w:r>
      <w:r w:rsidR="00E826BE">
        <w:t>.</w:t>
      </w:r>
    </w:p>
    <w:p w14:paraId="6EDAA3C6" w14:textId="60DFDD17" w:rsidR="00225112" w:rsidRDefault="00225112" w:rsidP="00225112">
      <w:r w:rsidRPr="00DB54DE">
        <w:rPr>
          <w:b/>
          <w:bCs/>
        </w:rPr>
        <w:t>Solution #12</w:t>
      </w:r>
      <w:r>
        <w:t xml:space="preserve"> </w:t>
      </w:r>
      <w:r w:rsidR="00595C86">
        <w:t>enha</w:t>
      </w:r>
      <w:r w:rsidR="00482348">
        <w:t xml:space="preserve">nces </w:t>
      </w:r>
      <w:r w:rsidR="006B753B">
        <w:t xml:space="preserve">5GC </w:t>
      </w:r>
      <w:r w:rsidR="002B50D0">
        <w:t>functions and procedures</w:t>
      </w:r>
      <w:r w:rsidR="00482348">
        <w:t xml:space="preserve"> to </w:t>
      </w:r>
      <w:r w:rsidR="00831016">
        <w:t xml:space="preserve">dynamically </w:t>
      </w:r>
      <w:r w:rsidR="00482348">
        <w:t>re-anchor</w:t>
      </w:r>
      <w:r>
        <w:t xml:space="preserve"> </w:t>
      </w:r>
      <w:r w:rsidR="00482348">
        <w:t>the</w:t>
      </w:r>
      <w:r w:rsidR="00450792">
        <w:t xml:space="preserve"> PDU</w:t>
      </w:r>
      <w:r w:rsidR="00482348">
        <w:t xml:space="preserve"> session to the Edge</w:t>
      </w:r>
      <w:r w:rsidR="00B849D2">
        <w:t xml:space="preserve"> (from central to distributed anchor connectivity model)</w:t>
      </w:r>
      <w:r w:rsidR="00482348">
        <w:t xml:space="preserve"> triggered </w:t>
      </w:r>
      <w:r w:rsidR="00B849D2">
        <w:t>e.g.</w:t>
      </w:r>
      <w:r>
        <w:t xml:space="preserve"> by </w:t>
      </w:r>
      <w:r w:rsidR="002B50D0">
        <w:t xml:space="preserve">the </w:t>
      </w:r>
      <w:r>
        <w:t xml:space="preserve">user DNS for the Application name resolution. </w:t>
      </w:r>
      <w:r w:rsidR="008B127E">
        <w:t>Once the session</w:t>
      </w:r>
      <w:r w:rsidR="00CC1343">
        <w:t xml:space="preserve"> </w:t>
      </w:r>
      <w:r w:rsidR="008B127E">
        <w:t>h</w:t>
      </w:r>
      <w:r w:rsidR="00CC1343">
        <w:t>a</w:t>
      </w:r>
      <w:r w:rsidR="008B127E">
        <w:t xml:space="preserve">s a distributed anchor, Solution #10 </w:t>
      </w:r>
      <w:r w:rsidR="00CC1343">
        <w:t>could be used</w:t>
      </w:r>
      <w:r w:rsidR="008B127E">
        <w:t xml:space="preserve"> for EAS discovery. </w:t>
      </w:r>
      <w:r w:rsidR="00CC1343">
        <w:t>The enha</w:t>
      </w:r>
      <w:r w:rsidR="00831016">
        <w:t>n</w:t>
      </w:r>
      <w:r w:rsidR="00CC1343">
        <w:t>cements proposed</w:t>
      </w:r>
      <w:r w:rsidR="00831016">
        <w:t xml:space="preserve"> are recommended into normative</w:t>
      </w:r>
      <w:r w:rsidR="00677B2F">
        <w:t>.</w:t>
      </w:r>
    </w:p>
    <w:p w14:paraId="547571CB" w14:textId="77777777" w:rsidR="00520718" w:rsidRPr="00BE14DA" w:rsidRDefault="00520718" w:rsidP="00520718">
      <w:pPr>
        <w:rPr>
          <w:color w:val="auto"/>
        </w:rPr>
      </w:pPr>
      <w:r w:rsidRPr="00EC7BAE">
        <w:rPr>
          <w:b/>
          <w:bCs/>
        </w:rPr>
        <w:t>Solution #14</w:t>
      </w:r>
      <w:r>
        <w:t xml:space="preserve"> is an application layer solution to discover an Edge AS with no impact on 5GC when used with distributed anchor connectivity model. It is up to the application provider to adopt or not this mechanism if desired. 5GC does not preclude this option. This solution should be mentioned</w:t>
      </w:r>
      <w:r w:rsidRPr="00CC716A">
        <w:rPr>
          <w:b/>
          <w:bCs/>
        </w:rPr>
        <w:t xml:space="preserve"> during normative phase</w:t>
      </w:r>
      <w:r>
        <w:t xml:space="preserve"> as a complement to DNS based discovery for distributed anchor connectivity. The solution does not provide a description of the procedure for this connectivity model and so no procedure of this solution is recommended into normative phase.</w:t>
      </w:r>
      <w:r>
        <w:rPr>
          <w:color w:val="auto"/>
        </w:rPr>
        <w:t xml:space="preserve"> </w:t>
      </w:r>
    </w:p>
    <w:p w14:paraId="2D69F9DE" w14:textId="71DACBF9" w:rsidR="001634FE" w:rsidRDefault="00147313" w:rsidP="00BF2C96">
      <w:r w:rsidRPr="00244D1C">
        <w:rPr>
          <w:b/>
          <w:bCs/>
        </w:rPr>
        <w:lastRenderedPageBreak/>
        <w:t>S</w:t>
      </w:r>
      <w:r w:rsidR="005B617B" w:rsidRPr="00244D1C">
        <w:rPr>
          <w:b/>
          <w:bCs/>
        </w:rPr>
        <w:t>olution #16</w:t>
      </w:r>
      <w:r w:rsidR="005B617B">
        <w:t xml:space="preserve"> </w:t>
      </w:r>
      <w:r w:rsidR="001634FE">
        <w:t>relies on SA WG6's EDGEAPP for EAS Discovery.</w:t>
      </w:r>
      <w:r w:rsidR="00681EE6">
        <w:t xml:space="preserve"> </w:t>
      </w:r>
      <w:bookmarkStart w:id="1" w:name="_Hlk41944613"/>
      <w:bookmarkStart w:id="2" w:name="_Hlk41944798"/>
      <w:r w:rsidR="00681EE6">
        <w:t>The</w:t>
      </w:r>
      <w:r w:rsidR="00A02DB6">
        <w:t xml:space="preserve"> proposal</w:t>
      </w:r>
      <w:r w:rsidR="00681EE6" w:rsidRPr="00520DE9">
        <w:t xml:space="preserve"> should be sent to SA</w:t>
      </w:r>
      <w:r w:rsidR="00681EE6">
        <w:t> WG</w:t>
      </w:r>
      <w:r w:rsidR="00681EE6" w:rsidRPr="00520DE9">
        <w:t>6 and SA</w:t>
      </w:r>
      <w:r w:rsidR="00681EE6">
        <w:t> WG</w:t>
      </w:r>
      <w:r w:rsidR="00681EE6" w:rsidRPr="00520DE9">
        <w:t>6 should be invited to comment</w:t>
      </w:r>
      <w:bookmarkEnd w:id="1"/>
      <w:bookmarkEnd w:id="2"/>
      <w:r w:rsidR="00681EE6">
        <w:t xml:space="preserve"> prior to</w:t>
      </w:r>
      <w:r w:rsidR="00A02DB6">
        <w:t xml:space="preserve"> making a recommendation for normative phase</w:t>
      </w:r>
      <w:r w:rsidR="0013003A">
        <w:t>.</w:t>
      </w:r>
      <w:r w:rsidR="00E87118">
        <w:t xml:space="preserve"> </w:t>
      </w:r>
    </w:p>
    <w:p w14:paraId="08DA201B" w14:textId="3051D0C1" w:rsidR="008546D8" w:rsidRDefault="008546D8" w:rsidP="008546D8">
      <w:r w:rsidRPr="008546D8">
        <w:rPr>
          <w:b/>
          <w:bCs/>
        </w:rPr>
        <w:t>Solution #17</w:t>
      </w:r>
      <w:r w:rsidRPr="00B31667">
        <w:t xml:space="preserve"> </w:t>
      </w:r>
      <w:r>
        <w:t>impacts the UE and the 5GC procedures and NFs. The edge service is listed as impacted, which might imply 3GPP specific development in the application. Nothing from this solution seems needed when DNS based EAS discovery is applied. But it, or parts of it, might assist the SA6 EC solution, which would require evaluation by SA6 WG</w:t>
      </w:r>
      <w:r w:rsidR="00CD1E80">
        <w:t>. In addition, the</w:t>
      </w:r>
      <w:r>
        <w:t xml:space="preserve"> ENs </w:t>
      </w:r>
      <w:r w:rsidR="00CD1E80">
        <w:t>need t</w:t>
      </w:r>
      <w:r w:rsidR="00741309">
        <w:t>o be</w:t>
      </w:r>
      <w:r>
        <w:t xml:space="preserve"> answered and the solution </w:t>
      </w:r>
      <w:r w:rsidR="00741309">
        <w:t>be</w:t>
      </w:r>
      <w:r>
        <w:t xml:space="preserve"> clarified in relation to how </w:t>
      </w:r>
      <w:r w:rsidR="00741309">
        <w:t xml:space="preserve">well </w:t>
      </w:r>
      <w:r>
        <w:t>it copes with EAS dynamism (AS load balancing, AS failure or AS deployment changes</w:t>
      </w:r>
      <w:r w:rsidR="00741309">
        <w:t xml:space="preserve"> as examples</w:t>
      </w:r>
      <w:r>
        <w:t>).</w:t>
      </w:r>
    </w:p>
    <w:p w14:paraId="146BE1F0" w14:textId="3D6567EC" w:rsidR="00794F11" w:rsidRDefault="008546D8" w:rsidP="008546D8">
      <w:pPr>
        <w:rPr>
          <w:color w:val="auto"/>
        </w:rPr>
      </w:pPr>
      <w:r w:rsidRPr="00E679C3">
        <w:rPr>
          <w:b/>
          <w:bCs/>
          <w:color w:val="auto"/>
        </w:rPr>
        <w:t xml:space="preserve">Solution #18 </w:t>
      </w:r>
      <w:r w:rsidRPr="00764851">
        <w:rPr>
          <w:color w:val="auto"/>
        </w:rPr>
        <w:t>address</w:t>
      </w:r>
      <w:r w:rsidR="007728FA">
        <w:rPr>
          <w:color w:val="auto"/>
        </w:rPr>
        <w:t>es</w:t>
      </w:r>
      <w:r w:rsidRPr="00E679C3">
        <w:rPr>
          <w:b/>
          <w:bCs/>
          <w:color w:val="auto"/>
        </w:rPr>
        <w:t xml:space="preserve"> </w:t>
      </w:r>
      <w:r w:rsidR="00764851">
        <w:rPr>
          <w:color w:val="auto"/>
        </w:rPr>
        <w:t>the</w:t>
      </w:r>
      <w:r w:rsidR="00764851" w:rsidRPr="00E679C3">
        <w:rPr>
          <w:color w:val="auto"/>
        </w:rPr>
        <w:t xml:space="preserve"> </w:t>
      </w:r>
      <w:r w:rsidRPr="00E679C3">
        <w:rPr>
          <w:color w:val="auto"/>
        </w:rPr>
        <w:t xml:space="preserve">scenario where DNS might not be able to </w:t>
      </w:r>
      <w:r>
        <w:rPr>
          <w:color w:val="auto"/>
        </w:rPr>
        <w:t>return</w:t>
      </w:r>
      <w:r w:rsidRPr="00E679C3">
        <w:rPr>
          <w:color w:val="auto"/>
        </w:rPr>
        <w:t xml:space="preserve"> an </w:t>
      </w:r>
      <w:r>
        <w:rPr>
          <w:color w:val="auto"/>
        </w:rPr>
        <w:t>AS that is closes</w:t>
      </w:r>
      <w:r w:rsidR="004F1903">
        <w:rPr>
          <w:color w:val="auto"/>
        </w:rPr>
        <w:t>t</w:t>
      </w:r>
      <w:r w:rsidRPr="00E679C3">
        <w:rPr>
          <w:color w:val="auto"/>
        </w:rPr>
        <w:t xml:space="preserve"> to the user location. </w:t>
      </w:r>
      <w:r w:rsidR="007728FA">
        <w:rPr>
          <w:color w:val="auto"/>
        </w:rPr>
        <w:t>U</w:t>
      </w:r>
      <w:r w:rsidR="004E47D2">
        <w:rPr>
          <w:color w:val="auto"/>
        </w:rPr>
        <w:t xml:space="preserve">nless EC </w:t>
      </w:r>
      <w:r w:rsidR="00056586">
        <w:rPr>
          <w:color w:val="auto"/>
        </w:rPr>
        <w:t>Ap</w:t>
      </w:r>
      <w:r w:rsidR="00227C09">
        <w:rPr>
          <w:color w:val="auto"/>
        </w:rPr>
        <w:t>p</w:t>
      </w:r>
      <w:r w:rsidR="00056586">
        <w:rPr>
          <w:color w:val="auto"/>
        </w:rPr>
        <w:t xml:space="preserve"> </w:t>
      </w:r>
      <w:r w:rsidR="004E47D2">
        <w:rPr>
          <w:color w:val="auto"/>
        </w:rPr>
        <w:t>flows can be differentiated</w:t>
      </w:r>
      <w:r w:rsidR="00056586">
        <w:rPr>
          <w:color w:val="auto"/>
        </w:rPr>
        <w:t xml:space="preserve"> on L3 level,</w:t>
      </w:r>
      <w:r w:rsidR="004E47D2">
        <w:rPr>
          <w:color w:val="auto"/>
        </w:rPr>
        <w:t xml:space="preserve"> th</w:t>
      </w:r>
      <w:r w:rsidR="008A71C3">
        <w:rPr>
          <w:color w:val="auto"/>
        </w:rPr>
        <w:t>e proposal</w:t>
      </w:r>
      <w:r w:rsidR="004E47D2">
        <w:rPr>
          <w:color w:val="auto"/>
        </w:rPr>
        <w:t xml:space="preserve"> </w:t>
      </w:r>
      <w:r w:rsidR="00056586">
        <w:rPr>
          <w:color w:val="auto"/>
        </w:rPr>
        <w:t>implies buffering</w:t>
      </w:r>
      <w:r w:rsidR="004E47D2">
        <w:rPr>
          <w:color w:val="auto"/>
        </w:rPr>
        <w:t xml:space="preserve"> and </w:t>
      </w:r>
      <w:r w:rsidR="00A17826">
        <w:rPr>
          <w:color w:val="auto"/>
        </w:rPr>
        <w:t xml:space="preserve">resolving </w:t>
      </w:r>
      <w:r w:rsidR="00EC3918">
        <w:rPr>
          <w:color w:val="auto"/>
        </w:rPr>
        <w:t>in</w:t>
      </w:r>
      <w:r w:rsidR="00A17826">
        <w:rPr>
          <w:color w:val="auto"/>
        </w:rPr>
        <w:t xml:space="preserve"> UPF </w:t>
      </w:r>
      <w:r w:rsidR="00794F11">
        <w:rPr>
          <w:color w:val="auto"/>
        </w:rPr>
        <w:t xml:space="preserve">all </w:t>
      </w:r>
      <w:r w:rsidR="00227C09">
        <w:rPr>
          <w:color w:val="auto"/>
        </w:rPr>
        <w:t>first packet</w:t>
      </w:r>
      <w:r w:rsidR="00D27A17">
        <w:rPr>
          <w:color w:val="auto"/>
        </w:rPr>
        <w:t xml:space="preserve"> </w:t>
      </w:r>
      <w:r w:rsidR="00794F11">
        <w:rPr>
          <w:color w:val="auto"/>
        </w:rPr>
        <w:t xml:space="preserve">of flows </w:t>
      </w:r>
      <w:r w:rsidR="00D27A17">
        <w:rPr>
          <w:color w:val="auto"/>
        </w:rPr>
        <w:t>showing a new</w:t>
      </w:r>
      <w:r w:rsidR="00A17826">
        <w:rPr>
          <w:color w:val="auto"/>
        </w:rPr>
        <w:t xml:space="preserve"> des</w:t>
      </w:r>
      <w:r w:rsidR="00056586">
        <w:rPr>
          <w:color w:val="auto"/>
        </w:rPr>
        <w:t>tination IP</w:t>
      </w:r>
      <w:r w:rsidR="00BE5BB1">
        <w:rPr>
          <w:color w:val="auto"/>
        </w:rPr>
        <w:t xml:space="preserve">, which will </w:t>
      </w:r>
      <w:r w:rsidR="00DA1333">
        <w:rPr>
          <w:color w:val="auto"/>
        </w:rPr>
        <w:t>impact</w:t>
      </w:r>
      <w:r w:rsidR="00BE5BB1">
        <w:rPr>
          <w:color w:val="auto"/>
        </w:rPr>
        <w:t xml:space="preserve"> latency and throughput</w:t>
      </w:r>
      <w:r w:rsidR="00056586">
        <w:rPr>
          <w:color w:val="auto"/>
        </w:rPr>
        <w:t xml:space="preserve">. </w:t>
      </w:r>
      <w:r w:rsidR="008A71C3">
        <w:rPr>
          <w:color w:val="auto"/>
        </w:rPr>
        <w:t>It</w:t>
      </w:r>
      <w:r w:rsidR="00AA3C30">
        <w:rPr>
          <w:color w:val="auto"/>
        </w:rPr>
        <w:t xml:space="preserve"> is </w:t>
      </w:r>
      <w:r w:rsidR="008A71C3">
        <w:rPr>
          <w:color w:val="auto"/>
        </w:rPr>
        <w:t xml:space="preserve">also </w:t>
      </w:r>
      <w:r w:rsidR="00AA3C30">
        <w:rPr>
          <w:color w:val="auto"/>
        </w:rPr>
        <w:t>unclear</w:t>
      </w:r>
      <w:r w:rsidR="00CE4EE8">
        <w:rPr>
          <w:color w:val="auto"/>
        </w:rPr>
        <w:t xml:space="preserve"> how </w:t>
      </w:r>
      <w:r w:rsidR="008A71C3">
        <w:rPr>
          <w:color w:val="auto"/>
        </w:rPr>
        <w:t>it</w:t>
      </w:r>
      <w:r w:rsidR="009E169F">
        <w:rPr>
          <w:color w:val="auto"/>
        </w:rPr>
        <w:t xml:space="preserve"> </w:t>
      </w:r>
      <w:r w:rsidR="00250F91">
        <w:rPr>
          <w:color w:val="auto"/>
        </w:rPr>
        <w:t>coexist</w:t>
      </w:r>
      <w:r w:rsidR="008A71C3">
        <w:rPr>
          <w:color w:val="auto"/>
        </w:rPr>
        <w:t>s</w:t>
      </w:r>
      <w:r w:rsidR="006A35A6">
        <w:rPr>
          <w:color w:val="auto"/>
        </w:rPr>
        <w:t xml:space="preserve"> with application layer solutions fo</w:t>
      </w:r>
      <w:r w:rsidR="00DF5027">
        <w:rPr>
          <w:color w:val="auto"/>
        </w:rPr>
        <w:t>r</w:t>
      </w:r>
      <w:r w:rsidR="006A35A6">
        <w:rPr>
          <w:color w:val="auto"/>
        </w:rPr>
        <w:t xml:space="preserve"> service continuity</w:t>
      </w:r>
      <w:r w:rsidR="003B3EA2">
        <w:rPr>
          <w:color w:val="auto"/>
        </w:rPr>
        <w:t>: UPF</w:t>
      </w:r>
      <w:r w:rsidR="00DF5027">
        <w:rPr>
          <w:color w:val="auto"/>
        </w:rPr>
        <w:t xml:space="preserve"> </w:t>
      </w:r>
      <w:r w:rsidR="00642CB2">
        <w:rPr>
          <w:color w:val="auto"/>
        </w:rPr>
        <w:t xml:space="preserve">may </w:t>
      </w:r>
      <w:r w:rsidR="00DF5027">
        <w:rPr>
          <w:color w:val="auto"/>
        </w:rPr>
        <w:t xml:space="preserve">overwrites </w:t>
      </w:r>
      <w:r w:rsidR="00642CB2">
        <w:rPr>
          <w:color w:val="auto"/>
        </w:rPr>
        <w:t>any new</w:t>
      </w:r>
      <w:r w:rsidR="00DF5027">
        <w:rPr>
          <w:color w:val="auto"/>
        </w:rPr>
        <w:t xml:space="preserve"> target EAS </w:t>
      </w:r>
      <w:r w:rsidR="003B3EA2">
        <w:rPr>
          <w:color w:val="auto"/>
        </w:rPr>
        <w:t>selected at App</w:t>
      </w:r>
      <w:r w:rsidR="00CE4EE8">
        <w:rPr>
          <w:color w:val="auto"/>
        </w:rPr>
        <w:t xml:space="preserve"> layer</w:t>
      </w:r>
      <w:r w:rsidR="005B5A8D">
        <w:rPr>
          <w:color w:val="auto"/>
        </w:rPr>
        <w:t xml:space="preserve"> for that app client</w:t>
      </w:r>
      <w:r w:rsidR="004E6470">
        <w:rPr>
          <w:color w:val="auto"/>
        </w:rPr>
        <w:t xml:space="preserve">, which could break </w:t>
      </w:r>
      <w:r w:rsidR="002356F3">
        <w:rPr>
          <w:color w:val="auto"/>
        </w:rPr>
        <w:t>procedures for</w:t>
      </w:r>
      <w:r w:rsidR="006D3D70">
        <w:rPr>
          <w:color w:val="auto"/>
        </w:rPr>
        <w:t xml:space="preserve"> seamless </w:t>
      </w:r>
      <w:r w:rsidR="002356F3">
        <w:rPr>
          <w:color w:val="auto"/>
        </w:rPr>
        <w:t xml:space="preserve">AS </w:t>
      </w:r>
      <w:r w:rsidR="006D3D70">
        <w:rPr>
          <w:color w:val="auto"/>
        </w:rPr>
        <w:t>reloc</w:t>
      </w:r>
      <w:r w:rsidR="002356F3">
        <w:rPr>
          <w:color w:val="auto"/>
        </w:rPr>
        <w:t>at</w:t>
      </w:r>
      <w:r w:rsidR="006D3D70">
        <w:rPr>
          <w:color w:val="auto"/>
        </w:rPr>
        <w:t xml:space="preserve">ion </w:t>
      </w:r>
      <w:r w:rsidR="008D497F">
        <w:rPr>
          <w:color w:val="auto"/>
        </w:rPr>
        <w:t>for load balancing</w:t>
      </w:r>
      <w:r w:rsidR="00DF5027">
        <w:rPr>
          <w:color w:val="auto"/>
        </w:rPr>
        <w:t>,</w:t>
      </w:r>
      <w:r w:rsidR="008D497F">
        <w:rPr>
          <w:color w:val="auto"/>
        </w:rPr>
        <w:t xml:space="preserve"> resilience or </w:t>
      </w:r>
      <w:r w:rsidR="00DA1333">
        <w:rPr>
          <w:color w:val="auto"/>
        </w:rPr>
        <w:t>to adapt to edge relocation</w:t>
      </w:r>
      <w:r w:rsidR="005B5A8D">
        <w:rPr>
          <w:color w:val="auto"/>
        </w:rPr>
        <w:t xml:space="preserve">. </w:t>
      </w:r>
      <w:r w:rsidR="00847A28">
        <w:rPr>
          <w:color w:val="auto"/>
        </w:rPr>
        <w:t>This solution rel</w:t>
      </w:r>
      <w:r w:rsidR="00A918C6">
        <w:rPr>
          <w:color w:val="auto"/>
        </w:rPr>
        <w:t>ies</w:t>
      </w:r>
      <w:r w:rsidR="00847A28">
        <w:rPr>
          <w:color w:val="auto"/>
        </w:rPr>
        <w:t xml:space="preserve"> on IE</w:t>
      </w:r>
      <w:r w:rsidR="00A918C6">
        <w:rPr>
          <w:color w:val="auto"/>
        </w:rPr>
        <w:t>T</w:t>
      </w:r>
      <w:r w:rsidR="00847A28">
        <w:rPr>
          <w:color w:val="auto"/>
        </w:rPr>
        <w:t>F</w:t>
      </w:r>
      <w:r w:rsidR="00847A28" w:rsidRPr="00847A28">
        <w:rPr>
          <w:color w:val="auto"/>
        </w:rPr>
        <w:t xml:space="preserve"> standards</w:t>
      </w:r>
      <w:r w:rsidR="00A918C6">
        <w:rPr>
          <w:color w:val="auto"/>
        </w:rPr>
        <w:t xml:space="preserve">, but </w:t>
      </w:r>
      <w:r w:rsidR="003F4214" w:rsidRPr="00847A28">
        <w:rPr>
          <w:color w:val="auto"/>
        </w:rPr>
        <w:t xml:space="preserve">reverse DNS </w:t>
      </w:r>
      <w:r w:rsidR="003F4214">
        <w:rPr>
          <w:color w:val="auto"/>
        </w:rPr>
        <w:t xml:space="preserve">lookup </w:t>
      </w:r>
      <w:r w:rsidR="009E270C">
        <w:rPr>
          <w:color w:val="auto"/>
        </w:rPr>
        <w:t xml:space="preserve">is </w:t>
      </w:r>
      <w:r w:rsidR="00847A28" w:rsidRPr="00847A28">
        <w:rPr>
          <w:color w:val="auto"/>
        </w:rPr>
        <w:t>not critical to the normal function of the internet</w:t>
      </w:r>
      <w:r w:rsidR="002F1950">
        <w:rPr>
          <w:color w:val="auto"/>
        </w:rPr>
        <w:t>, and</w:t>
      </w:r>
      <w:r w:rsidR="00847A28" w:rsidRPr="00847A28">
        <w:rPr>
          <w:color w:val="auto"/>
        </w:rPr>
        <w:t xml:space="preserve"> </w:t>
      </w:r>
      <w:r w:rsidR="00A918C6">
        <w:rPr>
          <w:color w:val="auto"/>
        </w:rPr>
        <w:t xml:space="preserve">so, </w:t>
      </w:r>
      <w:r w:rsidR="003F4214">
        <w:rPr>
          <w:color w:val="auto"/>
        </w:rPr>
        <w:t>it is</w:t>
      </w:r>
      <w:r w:rsidR="00847A28" w:rsidRPr="00847A28">
        <w:rPr>
          <w:color w:val="auto"/>
        </w:rPr>
        <w:t xml:space="preserve"> not universally adopted</w:t>
      </w:r>
      <w:r w:rsidR="002F1950">
        <w:rPr>
          <w:color w:val="auto"/>
        </w:rPr>
        <w:t xml:space="preserve">, which </w:t>
      </w:r>
      <w:r w:rsidR="00876967">
        <w:rPr>
          <w:color w:val="auto"/>
        </w:rPr>
        <w:t>questions</w:t>
      </w:r>
      <w:r w:rsidR="002F1950">
        <w:rPr>
          <w:color w:val="auto"/>
        </w:rPr>
        <w:t xml:space="preserve"> the </w:t>
      </w:r>
      <w:r w:rsidR="00C52F63">
        <w:rPr>
          <w:color w:val="auto"/>
        </w:rPr>
        <w:t>effectiveness of the solution.</w:t>
      </w:r>
      <w:r w:rsidR="00876967">
        <w:rPr>
          <w:color w:val="auto"/>
        </w:rPr>
        <w:t xml:space="preserve"> </w:t>
      </w:r>
      <w:r w:rsidR="00DA1333">
        <w:rPr>
          <w:color w:val="auto"/>
        </w:rPr>
        <w:t>T</w:t>
      </w:r>
      <w:r w:rsidR="00876967">
        <w:rPr>
          <w:color w:val="auto"/>
        </w:rPr>
        <w:t xml:space="preserve">his solution is </w:t>
      </w:r>
      <w:r w:rsidR="00876967" w:rsidRPr="00876967">
        <w:rPr>
          <w:b/>
          <w:bCs/>
          <w:color w:val="auto"/>
        </w:rPr>
        <w:t>not recommended into normative</w:t>
      </w:r>
      <w:r w:rsidR="00876967">
        <w:rPr>
          <w:color w:val="auto"/>
        </w:rPr>
        <w:t>.</w:t>
      </w:r>
      <w:r w:rsidR="009E169F">
        <w:rPr>
          <w:color w:val="auto"/>
        </w:rPr>
        <w:t xml:space="preserve"> </w:t>
      </w:r>
      <w:r w:rsidR="00DF5027">
        <w:rPr>
          <w:color w:val="auto"/>
        </w:rPr>
        <w:t xml:space="preserve"> </w:t>
      </w:r>
    </w:p>
    <w:p w14:paraId="49B90503" w14:textId="159EFA40" w:rsidR="001212D5" w:rsidRDefault="001212D5" w:rsidP="001212D5">
      <w:pPr>
        <w:pStyle w:val="Heading1"/>
      </w:pPr>
      <w:r>
        <w:t>3</w:t>
      </w:r>
      <w:r>
        <w:tab/>
      </w:r>
      <w:r w:rsidR="00940588">
        <w:t>Proposal</w:t>
      </w:r>
      <w:bookmarkEnd w:id="0"/>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105CBBB8" w14:textId="46052795" w:rsidR="007016C6" w:rsidRPr="004D09A0" w:rsidRDefault="007016C6" w:rsidP="00645EC3">
      <w:pPr>
        <w:pStyle w:val="Heading2"/>
        <w:rPr>
          <w:ins w:id="3" w:author="Author"/>
          <w:u w:val="single"/>
        </w:rPr>
      </w:pPr>
      <w:ins w:id="4" w:author="Ericsson-MH0" w:date="2020-07-02T10:36:00Z">
        <w:r>
          <w:rPr>
            <w:lang w:eastAsia="zh-CN"/>
          </w:rPr>
          <w:t>7.</w:t>
        </w:r>
      </w:ins>
      <w:r>
        <w:rPr>
          <w:lang w:eastAsia="zh-CN"/>
        </w:rPr>
        <w:t>x</w:t>
      </w:r>
      <w:ins w:id="5" w:author="Ericsson-MH0" w:date="2020-07-02T10:36:00Z">
        <w:r>
          <w:rPr>
            <w:lang w:eastAsia="zh-CN"/>
          </w:rPr>
          <w:tab/>
        </w:r>
      </w:ins>
      <w:ins w:id="6" w:author="Maria Luisa Mas" w:date="2020-07-08T12:27:00Z">
        <w:r w:rsidRPr="00623AD5">
          <w:rPr>
            <w:lang w:eastAsia="zh-CN"/>
          </w:rPr>
          <w:t>Evaluation of Solutions for Key Issue #1</w:t>
        </w:r>
        <w:r>
          <w:rPr>
            <w:lang w:eastAsia="zh-CN"/>
          </w:rPr>
          <w:t xml:space="preserve"> for Distributed Anchors</w:t>
        </w:r>
      </w:ins>
    </w:p>
    <w:p w14:paraId="0A1630D9" w14:textId="77777777" w:rsidR="007016C6" w:rsidRDefault="007016C6" w:rsidP="00CD018F"/>
    <w:p w14:paraId="5FF9F78C" w14:textId="77777777" w:rsidR="00CD018F" w:rsidRDefault="00CD018F" w:rsidP="00CD018F">
      <w:pPr>
        <w:rPr>
          <w:ins w:id="7" w:author="Maria Luisa Mas" w:date="2020-07-13T18:05:00Z"/>
        </w:rPr>
      </w:pPr>
      <w:ins w:id="8" w:author="Maria Luisa Mas" w:date="2020-07-13T18:05:00Z">
        <w:r>
          <w:t>Many solutions propose using DNS for EAS discovery for distributed anchor connectivity model.</w:t>
        </w:r>
      </w:ins>
    </w:p>
    <w:p w14:paraId="139A9FE3" w14:textId="77777777" w:rsidR="00CD018F" w:rsidRPr="008E4498" w:rsidRDefault="00CD018F" w:rsidP="00CD018F">
      <w:pPr>
        <w:rPr>
          <w:ins w:id="9" w:author="Maria Luisa Mas" w:date="2020-07-13T18:05:00Z"/>
          <w:color w:val="auto"/>
          <w:lang w:val="en-US" w:eastAsia="ko-KR"/>
        </w:rPr>
      </w:pPr>
      <w:ins w:id="10" w:author="Maria Luisa Mas" w:date="2020-07-13T18:05:00Z">
        <w:r>
          <w:t>A DNS based mechanism for EAS discovery supports</w:t>
        </w:r>
        <w:r>
          <w:rPr>
            <w:lang w:eastAsia="ko-KR"/>
          </w:rPr>
          <w:t xml:space="preserve"> the different EAS deployments described in KI</w:t>
        </w:r>
        <w:r w:rsidRPr="00EC6E69">
          <w:rPr>
            <w:lang w:val="en-US" w:eastAsia="ko-KR"/>
          </w:rPr>
          <w:t>#</w:t>
        </w:r>
        <w:r>
          <w:rPr>
            <w:lang w:eastAsia="ko-KR"/>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ins>
    </w:p>
    <w:p w14:paraId="2DF47BC4" w14:textId="0776DDFC" w:rsidR="00CD018F" w:rsidRDefault="00392158" w:rsidP="00CD018F">
      <w:pPr>
        <w:rPr>
          <w:ins w:id="11" w:author="Maria Luisa Mas" w:date="2020-07-13T18:05:00Z"/>
        </w:rPr>
      </w:pPr>
      <w:ins w:id="12" w:author="HW_NH1" w:date="2020-08-19T12:25:00Z">
        <w:r>
          <w:rPr>
            <w:b/>
            <w:bCs/>
            <w:lang w:eastAsia="ko-KR"/>
          </w:rPr>
          <w:t xml:space="preserve">Distributed anchor part of </w:t>
        </w:r>
      </w:ins>
      <w:ins w:id="13" w:author="Maria Luisa Mas" w:date="2020-07-13T18:05:00Z">
        <w:r w:rsidR="00CD018F" w:rsidRPr="00742FD0">
          <w:rPr>
            <w:b/>
            <w:bCs/>
            <w:lang w:eastAsia="ko-KR"/>
          </w:rPr>
          <w:t>Solutions #2, #4, #5 and #10</w:t>
        </w:r>
        <w:r w:rsidR="00CD018F" w:rsidRPr="00645EC3">
          <w:rPr>
            <w:lang w:eastAsia="ko-KR"/>
          </w:rPr>
          <w:t xml:space="preserve"> describe </w:t>
        </w:r>
        <w:r w:rsidR="00CD018F" w:rsidRPr="00645EC3">
          <w:t xml:space="preserve">DNS </w:t>
        </w:r>
        <w:r w:rsidR="00CD018F" w:rsidRPr="00645EC3">
          <w:rPr>
            <w:lang w:val="en-US"/>
          </w:rPr>
          <w:t>based working solutions for EAS discovery for distributed anchor connectivity model.</w:t>
        </w:r>
        <w:r w:rsidR="00CD018F">
          <w:rPr>
            <w:b/>
            <w:bCs/>
            <w:lang w:val="en-US"/>
          </w:rPr>
          <w:t xml:space="preserve"> </w:t>
        </w:r>
        <w:r w:rsidR="00CD018F">
          <w:rPr>
            <w:lang w:eastAsia="ko-KR"/>
          </w:rPr>
          <w:t xml:space="preserve">These solutions are using DNS state of the art: many </w:t>
        </w:r>
        <w:r w:rsidR="00CD018F" w:rsidRPr="00742FD0">
          <w:rPr>
            <w:lang w:eastAsia="ko-KR"/>
          </w:rPr>
          <w:t>Authoritative (DNS)</w:t>
        </w:r>
        <w:r w:rsidR="00CD018F">
          <w:rPr>
            <w:lang w:eastAsia="ko-KR"/>
          </w:rPr>
          <w:t xml:space="preserve"> Name servers already today return different responses based on the perceived topological location of the user, either using the source IP address of the </w:t>
        </w:r>
        <w:r w:rsidR="00CD018F">
          <w:t xml:space="preserve">DNS query or ECS when received according to RFC 7871 [7]. </w:t>
        </w:r>
      </w:ins>
    </w:p>
    <w:p w14:paraId="173CDFCE" w14:textId="77777777" w:rsidR="00CD018F" w:rsidRDefault="00CD018F" w:rsidP="00CD018F">
      <w:pPr>
        <w:rPr>
          <w:ins w:id="14" w:author="Maria Luisa Mas" w:date="2020-07-13T18:05:00Z"/>
        </w:rPr>
      </w:pPr>
      <w:ins w:id="15" w:author="Maria Luisa Mas" w:date="2020-07-13T18:05:00Z">
        <w:r>
          <w:t xml:space="preserve">The goal is to provide to DNS addressing information related to the UE topological location. These solutions show that in 5GC that can be achieved by: </w:t>
        </w:r>
      </w:ins>
    </w:p>
    <w:p w14:paraId="15628DE6" w14:textId="77777777" w:rsidR="00CD018F" w:rsidRDefault="00CD018F" w:rsidP="00CD018F">
      <w:pPr>
        <w:rPr>
          <w:ins w:id="16" w:author="Maria Luisa Mas" w:date="2020-07-13T18:05:00Z"/>
        </w:rPr>
      </w:pPr>
      <w:ins w:id="17" w:author="Maria Luisa Mas" w:date="2020-07-13T18:05:00Z">
        <w:r>
          <w:t>A.) Providing a DNS for the PDU Session that is near the PSA, the DNS request can be solved to an Application server which is closest to that PSA. Solution alternatives:</w:t>
        </w:r>
      </w:ins>
    </w:p>
    <w:p w14:paraId="00EA5C8B" w14:textId="77777777" w:rsidR="00CD018F" w:rsidRDefault="00CD018F" w:rsidP="00CD018F">
      <w:pPr>
        <w:rPr>
          <w:ins w:id="18" w:author="Maria Luisa Mas" w:date="2020-07-13T18:05:00Z"/>
        </w:rPr>
      </w:pPr>
      <w:ins w:id="19" w:author="Maria Luisa Mas" w:date="2020-07-13T18:05:00Z">
        <w:r>
          <w:t xml:space="preserve">-   The 5GC(SMF) provides a DNS that is closest to the PSA </w:t>
        </w:r>
      </w:ins>
    </w:p>
    <w:p w14:paraId="39ECE583" w14:textId="77777777" w:rsidR="00CD018F" w:rsidRDefault="00CD018F" w:rsidP="00CD018F">
      <w:pPr>
        <w:rPr>
          <w:ins w:id="20" w:author="Maria Luisa Mas" w:date="2020-07-13T18:05:00Z"/>
        </w:rPr>
      </w:pPr>
      <w:ins w:id="21" w:author="Maria Luisa Mas" w:date="2020-07-13T18:05:00Z">
        <w:r>
          <w:t xml:space="preserve">-   The 5GC(SMF) provides an Anycast DNS address </w:t>
        </w:r>
      </w:ins>
    </w:p>
    <w:p w14:paraId="502DA217" w14:textId="77777777" w:rsidR="00CD018F" w:rsidRDefault="00CD018F" w:rsidP="00CD018F">
      <w:pPr>
        <w:rPr>
          <w:ins w:id="22" w:author="Maria Luisa Mas" w:date="2020-07-13T18:05:00Z"/>
        </w:rPr>
      </w:pPr>
      <w:ins w:id="23" w:author="Maria Luisa Mas" w:date="2020-07-13T18:05:00Z">
        <w:r>
          <w:t xml:space="preserve">B.) Including in the DNS Query an ECS that is representative of the </w:t>
        </w:r>
        <w:r w:rsidRPr="00520DE9">
          <w:rPr>
            <w:lang w:val="en-US"/>
          </w:rPr>
          <w:t>UE location /N6 interface</w:t>
        </w:r>
        <w:r>
          <w:t>, DNS can provide an EAS that is closest to the PSA. Solution alternatives:</w:t>
        </w:r>
      </w:ins>
    </w:p>
    <w:p w14:paraId="01B026F3" w14:textId="77777777" w:rsidR="00CD018F" w:rsidRDefault="00CD018F" w:rsidP="00CD018F">
      <w:pPr>
        <w:rPr>
          <w:ins w:id="24" w:author="Maria Luisa Mas" w:date="2020-07-13T18:05:00Z"/>
        </w:rPr>
      </w:pPr>
      <w:ins w:id="25" w:author="Maria Luisa Mas" w:date="2020-07-13T18:05:00Z">
        <w:r>
          <w:t xml:space="preserve">-    The 5GC(SMF) provides a DNS that supports RFC 7871 [7] and adds an ECS that is representative of the </w:t>
        </w:r>
        <w:r w:rsidRPr="00520DE9">
          <w:rPr>
            <w:lang w:val="en-US"/>
          </w:rPr>
          <w:t>UE location /N6 interface</w:t>
        </w:r>
        <w:r>
          <w:t xml:space="preserve">, e.g. based on the user IP address after (an optional) NAT. </w:t>
        </w:r>
      </w:ins>
    </w:p>
    <w:p w14:paraId="5DD2DC8B" w14:textId="27A186DC" w:rsidR="00CD018F" w:rsidDel="005920C2" w:rsidRDefault="00CD018F" w:rsidP="005920C2">
      <w:pPr>
        <w:rPr>
          <w:ins w:id="26" w:author="Maria Luisa Mas" w:date="2020-07-13T18:05:00Z"/>
          <w:del w:id="27" w:author="HW_NH3" w:date="2020-08-25T15:44:00Z"/>
          <w:lang w:eastAsia="ko-KR"/>
        </w:rPr>
      </w:pPr>
      <w:ins w:id="28" w:author="Maria Luisa Mas" w:date="2020-07-13T18:05:00Z">
        <w:r>
          <w:rPr>
            <w:b/>
            <w:bCs/>
            <w:lang w:val="en-US"/>
          </w:rPr>
          <w:lastRenderedPageBreak/>
          <w:t xml:space="preserve">The above summary plus a selection of procedures from solutions </w:t>
        </w:r>
      </w:ins>
      <w:ins w:id="29" w:author="Maria Luisa Mas" w:date="2020-07-13T18:07:00Z">
        <w:r w:rsidR="00E45265">
          <w:rPr>
            <w:b/>
            <w:bCs/>
            <w:lang w:val="en-US"/>
          </w:rPr>
          <w:t xml:space="preserve">#2, #4, #5 and #10 </w:t>
        </w:r>
        <w:r w:rsidR="00D42866">
          <w:rPr>
            <w:b/>
            <w:bCs/>
            <w:lang w:val="en-US"/>
          </w:rPr>
          <w:t>are</w:t>
        </w:r>
      </w:ins>
      <w:ins w:id="30" w:author="Maria Luisa Mas" w:date="2020-07-13T18:05:00Z">
        <w:r>
          <w:rPr>
            <w:b/>
            <w:bCs/>
            <w:lang w:val="en-US"/>
          </w:rPr>
          <w:t xml:space="preserve"> to be</w:t>
        </w:r>
      </w:ins>
      <w:ins w:id="31" w:author="Maria Luisa Mas" w:date="2020-07-13T18:08:00Z">
        <w:r w:rsidR="00D42866">
          <w:rPr>
            <w:b/>
            <w:bCs/>
            <w:lang w:val="en-US"/>
          </w:rPr>
          <w:t xml:space="preserve"> promoted</w:t>
        </w:r>
      </w:ins>
      <w:ins w:id="32" w:author="Maria Luisa Mas" w:date="2020-07-13T18:05:00Z">
        <w:r>
          <w:rPr>
            <w:b/>
            <w:bCs/>
            <w:lang w:val="en-US"/>
          </w:rPr>
          <w:t xml:space="preserve"> into normative phase. </w:t>
        </w:r>
      </w:ins>
      <w:ins w:id="33" w:author="Maria Luisa Mas" w:date="2020-07-16T10:39:00Z">
        <w:r w:rsidR="00A80E1D">
          <w:rPr>
            <w:b/>
            <w:bCs/>
            <w:lang w:val="en-US"/>
          </w:rPr>
          <w:t>Procedures from these solutions that illustrate recommended solution version</w:t>
        </w:r>
      </w:ins>
      <w:ins w:id="34" w:author="Maria Luisa Mas" w:date="2020-07-16T10:40:00Z">
        <w:r w:rsidR="00A80E1D">
          <w:rPr>
            <w:b/>
            <w:bCs/>
            <w:lang w:val="en-US"/>
          </w:rPr>
          <w:t>s</w:t>
        </w:r>
        <w:r w:rsidR="00A25B4C">
          <w:rPr>
            <w:b/>
            <w:bCs/>
            <w:lang w:val="en-US"/>
          </w:rPr>
          <w:t xml:space="preserve"> are</w:t>
        </w:r>
      </w:ins>
      <w:ins w:id="35" w:author="Maria Luisa Mas" w:date="2020-07-16T10:39:00Z">
        <w:r w:rsidR="00A80E1D">
          <w:rPr>
            <w:b/>
            <w:bCs/>
            <w:lang w:val="en-US"/>
          </w:rPr>
          <w:t xml:space="preserve">: 6.2.3.1, 6.5.2.6, 6.5.2.7, 6.10.2.1 </w:t>
        </w:r>
      </w:ins>
      <w:ins w:id="36" w:author="Maria Luisa Mas" w:date="2020-07-16T10:43:00Z">
        <w:r w:rsidR="00826458">
          <w:rPr>
            <w:b/>
            <w:bCs/>
            <w:lang w:val="en-US"/>
          </w:rPr>
          <w:t>and</w:t>
        </w:r>
      </w:ins>
      <w:ins w:id="37" w:author="Maria Luisa Mas" w:date="2020-07-16T10:39:00Z">
        <w:r w:rsidR="00A80E1D">
          <w:rPr>
            <w:b/>
            <w:bCs/>
            <w:lang w:val="en-US"/>
          </w:rPr>
          <w:t xml:space="preserve"> 6.10.2.2</w:t>
        </w:r>
      </w:ins>
      <w:ins w:id="38" w:author="Maria Luisa Mas" w:date="2020-07-16T10:40:00Z">
        <w:r w:rsidR="00A25B4C">
          <w:rPr>
            <w:b/>
            <w:bCs/>
            <w:lang w:val="en-US"/>
          </w:rPr>
          <w:t xml:space="preserve">. </w:t>
        </w:r>
      </w:ins>
      <w:ins w:id="39" w:author="Maria Luisa Mas" w:date="2020-07-13T18:05:00Z">
        <w:del w:id="40" w:author="HW_NH3" w:date="2020-08-25T15:44:00Z">
          <w:r w:rsidDel="005920C2">
            <w:rPr>
              <w:b/>
              <w:bCs/>
              <w:lang w:val="en-US"/>
            </w:rPr>
            <w:delText>The following aspects of these solutions are not recommended into normative though:</w:delText>
          </w:r>
        </w:del>
      </w:ins>
    </w:p>
    <w:p w14:paraId="7D63970A" w14:textId="18EABFC0" w:rsidR="00CD018F" w:rsidDel="005920C2" w:rsidRDefault="00CD018F">
      <w:pPr>
        <w:rPr>
          <w:ins w:id="41" w:author="Maria Luisa Mas" w:date="2020-07-13T18:05:00Z"/>
          <w:del w:id="42" w:author="HW_NH3" w:date="2020-08-25T15:44:00Z"/>
        </w:rPr>
      </w:pPr>
      <w:ins w:id="43" w:author="Maria Luisa Mas" w:date="2020-07-13T18:05:00Z">
        <w:del w:id="44" w:author="HW_NH3" w:date="2020-08-25T15:44:00Z">
          <w:r w:rsidDel="005920C2">
            <w:delText xml:space="preserve">-   </w:delText>
          </w:r>
          <w:r w:rsidDel="005920C2">
            <w:rPr>
              <w:rFonts w:eastAsia="MS Mincho"/>
            </w:rPr>
            <w:delText>Solution #4, the option where UPF adds the ECS (</w:delText>
          </w:r>
          <w:r w:rsidR="009A2230" w:rsidDel="005920C2">
            <w:rPr>
              <w:rFonts w:eastAsia="MS Mincho"/>
            </w:rPr>
            <w:delText>it requires DNS visibility in UPF</w:delText>
          </w:r>
          <w:r w:rsidDel="005920C2">
            <w:delText>).</w:delText>
          </w:r>
        </w:del>
      </w:ins>
    </w:p>
    <w:p w14:paraId="3AA99BAA" w14:textId="2DF06120" w:rsidR="00A05AAF" w:rsidRDefault="00A05AAF">
      <w:pPr>
        <w:rPr>
          <w:ins w:id="45" w:author="Maria Luisa Mas" w:date="2020-07-16T10:27:00Z"/>
        </w:rPr>
      </w:pPr>
      <w:ins w:id="46" w:author="Maria Luisa Mas" w:date="2020-07-16T10:27:00Z">
        <w:del w:id="47" w:author="HW_NH3" w:date="2020-08-25T15:44:00Z">
          <w:r w:rsidDel="005920C2">
            <w:delText xml:space="preserve">-   Solution #5, where </w:delText>
          </w:r>
          <w:r w:rsidRPr="00520DE9" w:rsidDel="005920C2">
            <w:rPr>
              <w:lang w:eastAsia="ko-KR"/>
            </w:rPr>
            <w:delText>UPF-PSA</w:delText>
          </w:r>
          <w:r w:rsidDel="005920C2">
            <w:rPr>
              <w:lang w:eastAsia="ko-KR"/>
            </w:rPr>
            <w:delText xml:space="preserve"> </w:delText>
          </w:r>
          <w:r w:rsidRPr="00520DE9" w:rsidDel="005920C2">
            <w:rPr>
              <w:lang w:eastAsia="ko-KR"/>
            </w:rPr>
            <w:delText>r</w:delText>
          </w:r>
          <w:r w:rsidDel="005920C2">
            <w:rPr>
              <w:lang w:eastAsia="ko-KR"/>
            </w:rPr>
            <w:delText>eplaces</w:delText>
          </w:r>
          <w:r w:rsidRPr="00520DE9" w:rsidDel="005920C2">
            <w:rPr>
              <w:lang w:eastAsia="ko-KR"/>
            </w:rPr>
            <w:delText xml:space="preserve"> </w:delText>
          </w:r>
          <w:r w:rsidDel="005920C2">
            <w:rPr>
              <w:lang w:eastAsia="ko-KR"/>
            </w:rPr>
            <w:delText xml:space="preserve">the </w:delText>
          </w:r>
          <w:r w:rsidRPr="00520DE9" w:rsidDel="005920C2">
            <w:rPr>
              <w:lang w:eastAsia="ko-KR"/>
            </w:rPr>
            <w:delText xml:space="preserve">UE IP address </w:delText>
          </w:r>
          <w:r w:rsidDel="005920C2">
            <w:rPr>
              <w:lang w:eastAsia="ko-KR"/>
            </w:rPr>
            <w:delText>in the DNS Query by</w:delText>
          </w:r>
          <w:r w:rsidRPr="00520DE9" w:rsidDel="005920C2">
            <w:rPr>
              <w:lang w:eastAsia="ko-KR"/>
            </w:rPr>
            <w:delText xml:space="preserve"> an IP address routable to the UPF-PSA</w:delText>
          </w:r>
          <w:r w:rsidDel="005920C2">
            <w:rPr>
              <w:lang w:eastAsia="ko-KR"/>
            </w:rPr>
            <w:delText xml:space="preserve"> egress and</w:delText>
          </w:r>
          <w:r w:rsidDel="005920C2">
            <w:delText xml:space="preserve"> the proposal for</w:delText>
          </w:r>
          <w:r w:rsidRPr="00520DE9" w:rsidDel="005920C2">
            <w:rPr>
              <w:lang w:val="en-US"/>
            </w:rPr>
            <w:delText xml:space="preserve"> AF </w:delText>
          </w:r>
          <w:r w:rsidDel="005920C2">
            <w:rPr>
              <w:lang w:val="en-US"/>
            </w:rPr>
            <w:delText>to be</w:delText>
          </w:r>
          <w:r w:rsidRPr="00520DE9" w:rsidDel="005920C2">
            <w:rPr>
              <w:lang w:val="en-US"/>
            </w:rPr>
            <w:delText xml:space="preserve"> provisioned/collect the metrics that are used to provision the DNS authoritative server</w:delText>
          </w:r>
          <w:r w:rsidDel="005920C2">
            <w:delText xml:space="preserve"> (chapter </w:delText>
          </w:r>
          <w:r w:rsidRPr="007501B3" w:rsidDel="005920C2">
            <w:rPr>
              <w:lang w:val="en-US"/>
            </w:rPr>
            <w:delText>6.</w:delText>
          </w:r>
          <w:r w:rsidDel="005920C2">
            <w:rPr>
              <w:lang w:val="en-US"/>
            </w:rPr>
            <w:delText>5</w:delText>
          </w:r>
          <w:r w:rsidRPr="007501B3" w:rsidDel="005920C2">
            <w:rPr>
              <w:lang w:val="en-US"/>
            </w:rPr>
            <w:delText>.2.4</w:delText>
          </w:r>
          <w:r w:rsidDel="005920C2">
            <w:rPr>
              <w:lang w:val="en-US"/>
            </w:rPr>
            <w:delText>).</w:delText>
          </w:r>
        </w:del>
      </w:ins>
    </w:p>
    <w:p w14:paraId="357C7D95" w14:textId="2CFDB07D" w:rsidR="00CD018F" w:rsidRPr="00E02032" w:rsidRDefault="00CD018F" w:rsidP="00CD018F">
      <w:pPr>
        <w:rPr>
          <w:ins w:id="48" w:author="Maria Luisa Mas" w:date="2020-07-13T18:05:00Z"/>
          <w:b/>
          <w:bCs/>
          <w:lang w:val="en-US"/>
        </w:rPr>
      </w:pPr>
      <w:ins w:id="49" w:author="Maria Luisa Mas" w:date="2020-07-13T18:05:00Z">
        <w:r>
          <w:rPr>
            <w:b/>
            <w:bCs/>
            <w:lang w:val="en-US"/>
          </w:rPr>
          <w:t>These solutions solve KI#1 under certain conditions</w:t>
        </w:r>
      </w:ins>
      <w:ins w:id="50" w:author="Maria Luisa Mas" w:date="2020-07-13T18:14:00Z">
        <w:r w:rsidR="00FF2351">
          <w:rPr>
            <w:b/>
            <w:bCs/>
            <w:lang w:val="en-US"/>
          </w:rPr>
          <w:t xml:space="preserve"> that </w:t>
        </w:r>
      </w:ins>
      <w:ins w:id="51" w:author="Maria Luisa Mas" w:date="2020-07-13T18:05:00Z">
        <w:r>
          <w:rPr>
            <w:b/>
            <w:bCs/>
            <w:lang w:val="en-US"/>
          </w:rPr>
          <w:t xml:space="preserve">are to be </w:t>
        </w:r>
      </w:ins>
      <w:ins w:id="52" w:author="Maria Luisa Mas" w:date="2020-07-13T18:08:00Z">
        <w:r w:rsidR="00D42866">
          <w:rPr>
            <w:b/>
            <w:bCs/>
            <w:lang w:val="en-US"/>
          </w:rPr>
          <w:t xml:space="preserve">documented </w:t>
        </w:r>
      </w:ins>
      <w:ins w:id="53" w:author="Maria Luisa Mas" w:date="2020-07-13T18:05:00Z">
        <w:r>
          <w:rPr>
            <w:b/>
            <w:bCs/>
            <w:lang w:val="en-US"/>
          </w:rPr>
          <w:t>together with the solutions</w:t>
        </w:r>
      </w:ins>
      <w:ins w:id="54" w:author="Maria Luisa Mas" w:date="2020-07-13T18:08:00Z">
        <w:r w:rsidR="002B1DEB">
          <w:rPr>
            <w:b/>
            <w:bCs/>
            <w:lang w:val="en-US"/>
          </w:rPr>
          <w:t xml:space="preserve"> in normative phase</w:t>
        </w:r>
      </w:ins>
      <w:ins w:id="55" w:author="Maria Luisa Mas" w:date="2020-07-13T18:05:00Z">
        <w:r>
          <w:rPr>
            <w:b/>
            <w:bCs/>
            <w:lang w:val="en-US"/>
          </w:rPr>
          <w:t>:</w:t>
        </w:r>
      </w:ins>
    </w:p>
    <w:p w14:paraId="03EA82BE" w14:textId="77777777" w:rsidR="00CD018F" w:rsidRDefault="00CD018F" w:rsidP="00CD018F">
      <w:pPr>
        <w:pStyle w:val="ListParagraph"/>
        <w:numPr>
          <w:ilvl w:val="0"/>
          <w:numId w:val="11"/>
        </w:numPr>
        <w:rPr>
          <w:ins w:id="56" w:author="Maria Luisa Mas" w:date="2020-07-13T18:05:00Z"/>
        </w:rPr>
      </w:pPr>
      <w:ins w:id="57" w:author="Maria Luisa Mas" w:date="2020-07-13T18:05:00Z">
        <w:r>
          <w:t>These solutions require the corresponding geographical resolution support by the Authoritative (DNS) nameserver.</w:t>
        </w:r>
      </w:ins>
    </w:p>
    <w:p w14:paraId="56A65CAF" w14:textId="487BAA1D" w:rsidR="00CD018F" w:rsidRPr="00C77C14" w:rsidRDefault="00CD018F" w:rsidP="00CD018F">
      <w:pPr>
        <w:pStyle w:val="ListParagraph"/>
        <w:numPr>
          <w:ilvl w:val="0"/>
          <w:numId w:val="11"/>
        </w:numPr>
        <w:rPr>
          <w:ins w:id="58" w:author="Maria Luisa Mas" w:date="2020-07-13T18:05:00Z"/>
          <w:b/>
          <w:bCs/>
          <w:lang w:val="en-US"/>
        </w:rPr>
      </w:pPr>
      <w:ins w:id="59" w:author="Maria Luisa Mas" w:date="2020-07-13T18:05:00Z">
        <w:r>
          <w:t xml:space="preserve">These solutions are guaranteed to work if the operator </w:t>
        </w:r>
      </w:ins>
      <w:ins w:id="60" w:author="Ericsson rev" w:date="2020-08-13T11:07:00Z">
        <w:r w:rsidR="00194122" w:rsidRPr="00ED1562">
          <w:t>provided</w:t>
        </w:r>
        <w:r w:rsidR="00194122">
          <w:t xml:space="preserve"> </w:t>
        </w:r>
      </w:ins>
      <w:ins w:id="61" w:author="Maria Luisa Mas" w:date="2020-07-13T18:05:00Z">
        <w:r>
          <w:t xml:space="preserve">DNS settings are </w:t>
        </w:r>
      </w:ins>
      <w:ins w:id="62" w:author="Ericsson rev" w:date="2020-08-13T11:07:00Z">
        <w:r w:rsidR="00040CC6" w:rsidRPr="00ED1562">
          <w:t>used by the UE for the DNS Query. Guidelines should be captured to cover scenarios where the OS, user or applications may override the operator-provided DNS settings</w:t>
        </w:r>
      </w:ins>
      <w:ins w:id="63" w:author="Maria Luisa Mas" w:date="2020-07-13T18:05:00Z">
        <w:r>
          <w:t xml:space="preserve">. </w:t>
        </w:r>
      </w:ins>
    </w:p>
    <w:p w14:paraId="473E7F1D" w14:textId="4B39EFE1" w:rsidR="00CD018F" w:rsidRPr="00E36295" w:rsidRDefault="00CD018F" w:rsidP="00CD018F">
      <w:pPr>
        <w:pStyle w:val="ListParagraph"/>
        <w:numPr>
          <w:ilvl w:val="0"/>
          <w:numId w:val="11"/>
        </w:numPr>
        <w:rPr>
          <w:ins w:id="64" w:author="Maria Luisa Mas" w:date="2020-07-13T18:05:00Z"/>
          <w:b/>
          <w:bCs/>
          <w:lang w:val="en-US"/>
        </w:rPr>
      </w:pPr>
      <w:ins w:id="65" w:author="Maria Luisa Mas" w:date="2020-07-13T18:05:00Z">
        <w:r>
          <w:t>When UE DNS Queries are sent to another DNS Resolver instead (that depends on the UE Application client, Browser and/or OS configuration) if that is centrally deployed and it does not support RFC 7871 [7], the selected AS might not be closes</w:t>
        </w:r>
      </w:ins>
      <w:ins w:id="66" w:author="Ericsson rev" w:date="2020-08-13T11:08:00Z">
        <w:r w:rsidR="00040CC6">
          <w:t>t</w:t>
        </w:r>
      </w:ins>
      <w:ins w:id="67" w:author="Maria Luisa Mas" w:date="2020-07-13T18:05:00Z">
        <w:r>
          <w:t xml:space="preserve"> to the User PSA. Complementary application layer mechanisms may be needed to reselect AS based on the source IP address</w:t>
        </w:r>
        <w:r w:rsidRPr="00474BC2">
          <w:t xml:space="preserve"> </w:t>
        </w:r>
        <w:r>
          <w:t xml:space="preserve">of the user application traffic.  </w:t>
        </w:r>
      </w:ins>
    </w:p>
    <w:p w14:paraId="2C257EA1" w14:textId="679776F7" w:rsidR="00705A83" w:rsidDel="005920C2" w:rsidRDefault="00705A83" w:rsidP="00705A83">
      <w:pPr>
        <w:rPr>
          <w:ins w:id="68" w:author="Ericsson rev" w:date="2020-08-13T13:35:00Z"/>
          <w:del w:id="69" w:author="HW_NH3" w:date="2020-08-25T15:45:00Z"/>
          <w:lang w:val="en-US"/>
        </w:rPr>
      </w:pPr>
      <w:bookmarkStart w:id="70" w:name="_Hlk48217686"/>
      <w:ins w:id="71" w:author="Ericsson rev" w:date="2020-08-13T13:35:00Z">
        <w:del w:id="72" w:author="HW_NH3" w:date="2020-08-25T15:45:00Z">
          <w:r w:rsidRPr="001A3BCD" w:rsidDel="005920C2">
            <w:rPr>
              <w:lang w:val="en-US"/>
            </w:rPr>
            <w:delTex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delText>
          </w:r>
          <w:r w:rsidDel="005920C2">
            <w:rPr>
              <w:lang w:val="en-US"/>
            </w:rPr>
            <w:delText>.</w:delText>
          </w:r>
        </w:del>
      </w:ins>
    </w:p>
    <w:bookmarkEnd w:id="70"/>
    <w:p w14:paraId="37C1FA50" w14:textId="77777777" w:rsidR="000C228E" w:rsidRDefault="00CD018F" w:rsidP="000C228E">
      <w:pPr>
        <w:rPr>
          <w:ins w:id="73" w:author="HW_NH3" w:date="2020-08-25T15:20:00Z"/>
        </w:rPr>
      </w:pPr>
      <w:ins w:id="74" w:author="Maria Luisa Mas" w:date="2020-07-13T18:05:00Z">
        <w:r w:rsidRPr="00DB54DE">
          <w:rPr>
            <w:b/>
            <w:bCs/>
          </w:rPr>
          <w:t>Solution #12</w:t>
        </w:r>
      </w:ins>
      <w:ins w:id="75" w:author="Maria Luisa Mas" w:date="2020-07-15T16:12:00Z">
        <w:r w:rsidR="00553E16">
          <w:t xml:space="preserve"> enhances 5GC to dynamically re-anchor </w:t>
        </w:r>
      </w:ins>
      <w:ins w:id="76" w:author="Maria Luisa Mas" w:date="2020-07-15T16:19:00Z">
        <w:r w:rsidR="00F04DEE">
          <w:t>a PDU session</w:t>
        </w:r>
      </w:ins>
      <w:ins w:id="77" w:author="Maria Luisa Mas" w:date="2020-07-15T16:12:00Z">
        <w:r w:rsidR="00553E16">
          <w:t xml:space="preserve"> </w:t>
        </w:r>
      </w:ins>
      <w:ins w:id="78" w:author="Maria Luisa Mas" w:date="2020-07-15T16:37:00Z">
        <w:r w:rsidR="00942F2E">
          <w:t>at</w:t>
        </w:r>
      </w:ins>
      <w:ins w:id="79" w:author="Maria Luisa Mas" w:date="2020-07-15T16:12:00Z">
        <w:r w:rsidR="00553E16">
          <w:t xml:space="preserve"> the Edge (</w:t>
        </w:r>
      </w:ins>
      <w:ins w:id="80" w:author="Maria Luisa Mas" w:date="2020-07-15T16:24:00Z">
        <w:r w:rsidR="006060E0">
          <w:t xml:space="preserve">e.g. </w:t>
        </w:r>
      </w:ins>
      <w:ins w:id="81" w:author="Maria Luisa Mas" w:date="2020-07-15T16:34:00Z">
        <w:r w:rsidR="00075CB0">
          <w:t>re-anc</w:t>
        </w:r>
        <w:r w:rsidR="00E13FD3">
          <w:t>h</w:t>
        </w:r>
      </w:ins>
      <w:ins w:id="82" w:author="Maria Luisa Mas" w:date="2020-07-15T16:37:00Z">
        <w:r w:rsidR="00A53B43">
          <w:t>o</w:t>
        </w:r>
      </w:ins>
      <w:ins w:id="83" w:author="Maria Luisa Mas" w:date="2020-07-15T16:34:00Z">
        <w:r w:rsidR="00075CB0">
          <w:t xml:space="preserve">ring the </w:t>
        </w:r>
      </w:ins>
      <w:ins w:id="84" w:author="Maria Luisa Mas" w:date="2020-07-16T10:43:00Z">
        <w:r w:rsidR="00450792">
          <w:t>P</w:t>
        </w:r>
      </w:ins>
      <w:ins w:id="85" w:author="Maria Luisa Mas" w:date="2020-07-15T16:34:00Z">
        <w:r w:rsidR="00075CB0">
          <w:t>DU Session</w:t>
        </w:r>
      </w:ins>
      <w:ins w:id="86" w:author="Maria Luisa Mas" w:date="2020-07-15T16:27:00Z">
        <w:r w:rsidR="001706A7">
          <w:t xml:space="preserve"> </w:t>
        </w:r>
      </w:ins>
      <w:ins w:id="87" w:author="Maria Luisa Mas" w:date="2020-07-15T16:12:00Z">
        <w:r w:rsidR="00553E16">
          <w:t>from central to distributed anchor connectivity model</w:t>
        </w:r>
      </w:ins>
      <w:ins w:id="88" w:author="Maria Luisa Mas" w:date="2020-07-15T16:24:00Z">
        <w:r w:rsidR="00741C53">
          <w:t xml:space="preserve"> </w:t>
        </w:r>
      </w:ins>
      <w:ins w:id="89" w:author="Maria Luisa Mas" w:date="2020-07-15T16:12:00Z">
        <w:r w:rsidR="00553E16">
          <w:t>triggered by the user DNS for the Application name resolution</w:t>
        </w:r>
      </w:ins>
      <w:ins w:id="90" w:author="Maria Luisa Mas" w:date="2020-07-15T16:28:00Z">
        <w:r w:rsidR="00523C62">
          <w:t>)</w:t>
        </w:r>
      </w:ins>
      <w:ins w:id="91" w:author="Maria Luisa Mas" w:date="2020-07-15T16:12:00Z">
        <w:r w:rsidR="00553E16">
          <w:t xml:space="preserve">. Once the session has a distributed anchor, Solution #10 could be used for EAS discovery. </w:t>
        </w:r>
      </w:ins>
    </w:p>
    <w:p w14:paraId="530AA29F" w14:textId="2E8C5D75" w:rsidR="000C228E" w:rsidRDefault="000C228E" w:rsidP="000C228E">
      <w:pPr>
        <w:rPr>
          <w:ins w:id="92" w:author="Maria Luisa Mas" w:date="2020-08-25T15:17:00Z"/>
        </w:rPr>
      </w:pPr>
      <w:commentRangeStart w:id="93"/>
      <w:ins w:id="94" w:author="HW_NH3" w:date="2020-08-25T15:18:00Z">
        <w:r w:rsidRPr="005920C2">
          <w:rPr>
            <w:highlight w:val="yellow"/>
            <w:rPrChange w:id="95" w:author="HW_NH3" w:date="2020-08-25T15:48:00Z">
              <w:rPr/>
            </w:rPrChange>
          </w:rPr>
          <w:t xml:space="preserve">DNS </w:t>
        </w:r>
      </w:ins>
      <w:ins w:id="96" w:author="HW_NH3" w:date="2020-08-25T15:19:00Z">
        <w:r w:rsidRPr="005920C2">
          <w:rPr>
            <w:highlight w:val="yellow"/>
            <w:rPrChange w:id="97" w:author="HW_NH3" w:date="2020-08-25T15:48:00Z">
              <w:rPr/>
            </w:rPrChange>
          </w:rPr>
          <w:t xml:space="preserve">triggered </w:t>
        </w:r>
        <w:proofErr w:type="spellStart"/>
        <w:r w:rsidRPr="005920C2">
          <w:rPr>
            <w:highlight w:val="yellow"/>
            <w:rPrChange w:id="98" w:author="HW_NH3" w:date="2020-08-25T15:48:00Z">
              <w:rPr/>
            </w:rPrChange>
          </w:rPr>
          <w:t>reanchoring</w:t>
        </w:r>
        <w:proofErr w:type="spellEnd"/>
        <w:r w:rsidRPr="005920C2">
          <w:rPr>
            <w:highlight w:val="yellow"/>
            <w:rPrChange w:id="99" w:author="HW_NH3" w:date="2020-08-25T15:48:00Z">
              <w:rPr/>
            </w:rPrChange>
          </w:rPr>
          <w:t xml:space="preserve"> in 6.12.2.1 </w:t>
        </w:r>
        <w:del w:id="100" w:author="Maria Luisa Mas" w:date="2020-08-25T15:11:00Z">
          <w:r w:rsidRPr="005920C2" w:rsidDel="00A03307">
            <w:rPr>
              <w:highlight w:val="yellow"/>
              <w:rPrChange w:id="101" w:author="HW_NH3" w:date="2020-08-25T15:48:00Z">
                <w:rPr/>
              </w:rPrChange>
            </w:rPr>
            <w:delText>causes</w:delText>
          </w:r>
        </w:del>
      </w:ins>
      <w:ins w:id="102" w:author="Maria Luisa Mas" w:date="2020-08-25T15:11:00Z">
        <w:r w:rsidR="00A03307">
          <w:rPr>
            <w:highlight w:val="yellow"/>
          </w:rPr>
          <w:t>introduces some</w:t>
        </w:r>
      </w:ins>
      <w:ins w:id="103" w:author="HW_NH3" w:date="2020-08-25T15:19:00Z">
        <w:r w:rsidRPr="005920C2">
          <w:rPr>
            <w:highlight w:val="yellow"/>
            <w:rPrChange w:id="104" w:author="HW_NH3" w:date="2020-08-25T15:48:00Z">
              <w:rPr/>
            </w:rPrChange>
          </w:rPr>
          <w:t xml:space="preserve"> d</w:t>
        </w:r>
      </w:ins>
      <w:ins w:id="105" w:author="HW_NH3" w:date="2020-08-25T15:17:00Z">
        <w:r w:rsidRPr="005920C2">
          <w:rPr>
            <w:highlight w:val="yellow"/>
            <w:rPrChange w:id="106" w:author="HW_NH3" w:date="2020-08-25T15:48:00Z">
              <w:rPr/>
            </w:rPrChange>
          </w:rPr>
          <w:t xml:space="preserve">elay </w:t>
        </w:r>
      </w:ins>
      <w:ins w:id="107" w:author="Maria Luisa Mas" w:date="2020-08-25T15:11:00Z">
        <w:r w:rsidR="00A03307">
          <w:rPr>
            <w:highlight w:val="yellow"/>
          </w:rPr>
          <w:t xml:space="preserve">on the </w:t>
        </w:r>
      </w:ins>
      <w:ins w:id="108" w:author="Maria Luisa Mas" w:date="2020-08-25T15:12:00Z">
        <w:r w:rsidR="00A03307">
          <w:rPr>
            <w:highlight w:val="yellow"/>
          </w:rPr>
          <w:t xml:space="preserve">resolution of the DNS that triggers the </w:t>
        </w:r>
      </w:ins>
      <w:proofErr w:type="spellStart"/>
      <w:ins w:id="109" w:author="Maria Luisa Mas" w:date="2020-08-25T15:16:00Z">
        <w:r w:rsidR="00A03307">
          <w:rPr>
            <w:highlight w:val="yellow"/>
          </w:rPr>
          <w:t>reanchoring</w:t>
        </w:r>
      </w:ins>
      <w:proofErr w:type="spellEnd"/>
      <w:ins w:id="110" w:author="Maria Luisa Mas" w:date="2020-08-25T15:12:00Z">
        <w:r w:rsidR="00A03307">
          <w:rPr>
            <w:highlight w:val="yellow"/>
          </w:rPr>
          <w:t xml:space="preserve"> </w:t>
        </w:r>
      </w:ins>
      <w:ins w:id="111" w:author="HW_NH3" w:date="2020-08-25T15:17:00Z">
        <w:del w:id="112" w:author="Maria Luisa Mas" w:date="2020-08-25T15:16:00Z">
          <w:r w:rsidRPr="005920C2" w:rsidDel="00A03307">
            <w:rPr>
              <w:highlight w:val="yellow"/>
              <w:rPrChange w:id="113" w:author="HW_NH3" w:date="2020-08-25T15:48:00Z">
                <w:rPr/>
              </w:rPrChange>
            </w:rPr>
            <w:delText xml:space="preserve">by </w:delText>
          </w:r>
        </w:del>
      </w:ins>
      <w:ins w:id="114" w:author="HW_NH3" w:date="2020-08-25T15:19:00Z">
        <w:del w:id="115" w:author="Maria Luisa Mas" w:date="2020-08-25T15:16:00Z">
          <w:r w:rsidRPr="005920C2" w:rsidDel="00A03307">
            <w:rPr>
              <w:highlight w:val="yellow"/>
              <w:rPrChange w:id="116" w:author="HW_NH3" w:date="2020-08-25T15:48:00Z">
                <w:rPr/>
              </w:rPrChange>
            </w:rPr>
            <w:delText>using</w:delText>
          </w:r>
        </w:del>
      </w:ins>
      <w:ins w:id="117" w:author="Maria Luisa Mas" w:date="2020-08-25T15:16:00Z">
        <w:r w:rsidR="00A03307">
          <w:rPr>
            <w:highlight w:val="yellow"/>
          </w:rPr>
          <w:t>due to the</w:t>
        </w:r>
      </w:ins>
      <w:ins w:id="118" w:author="HW_NH3" w:date="2020-08-25T15:19:00Z">
        <w:r w:rsidRPr="005920C2">
          <w:rPr>
            <w:highlight w:val="yellow"/>
            <w:rPrChange w:id="119" w:author="HW_NH3" w:date="2020-08-25T15:48:00Z">
              <w:rPr/>
            </w:rPrChange>
          </w:rPr>
          <w:t xml:space="preserve"> </w:t>
        </w:r>
      </w:ins>
      <w:ins w:id="120" w:author="HW_NH3" w:date="2020-08-25T15:17:00Z">
        <w:r w:rsidRPr="005920C2">
          <w:rPr>
            <w:highlight w:val="yellow"/>
            <w:rPrChange w:id="121" w:author="HW_NH3" w:date="2020-08-25T15:48:00Z">
              <w:rPr/>
            </w:rPrChange>
          </w:rPr>
          <w:t>timeout-resend mechanism</w:t>
        </w:r>
      </w:ins>
      <w:ins w:id="122" w:author="Maria Luisa Mas" w:date="2020-08-25T15:13:00Z">
        <w:r w:rsidR="00A03307">
          <w:rPr>
            <w:highlight w:val="yellow"/>
          </w:rPr>
          <w:t>, which can be improved if a redirect is used instead</w:t>
        </w:r>
      </w:ins>
      <w:ins w:id="123" w:author="HW_NH3" w:date="2020-08-25T15:17:00Z">
        <w:r w:rsidRPr="005920C2">
          <w:rPr>
            <w:highlight w:val="yellow"/>
            <w:rPrChange w:id="124" w:author="HW_NH3" w:date="2020-08-25T15:48:00Z">
              <w:rPr/>
            </w:rPrChange>
          </w:rPr>
          <w:t>.</w:t>
        </w:r>
      </w:ins>
      <w:ins w:id="125" w:author="HW_NH3" w:date="2020-08-25T15:19:00Z">
        <w:r w:rsidRPr="005920C2">
          <w:rPr>
            <w:highlight w:val="yellow"/>
            <w:rPrChange w:id="126" w:author="HW_NH3" w:date="2020-08-25T15:48:00Z">
              <w:rPr/>
            </w:rPrChange>
          </w:rPr>
          <w:t xml:space="preserve"> </w:t>
        </w:r>
      </w:ins>
      <w:ins w:id="127" w:author="HW_NH3" w:date="2020-08-25T15:17:00Z">
        <w:r w:rsidRPr="005920C2">
          <w:rPr>
            <w:highlight w:val="yellow"/>
            <w:rPrChange w:id="128" w:author="HW_NH3" w:date="2020-08-25T15:48:00Z">
              <w:rPr/>
            </w:rPrChange>
          </w:rPr>
          <w:t>For SSC mode 3, R15 spec doesn't limit the SMF logic on how to determine whether the PSA needs to be changed</w:t>
        </w:r>
        <w:del w:id="129" w:author="Ericsson MO" w:date="2020-08-25T15:05:00Z">
          <w:r w:rsidRPr="005920C2" w:rsidDel="005219AE">
            <w:rPr>
              <w:highlight w:val="yellow"/>
              <w:rPrChange w:id="130" w:author="HW_NH3" w:date="2020-08-25T15:48:00Z">
                <w:rPr/>
              </w:rPrChange>
            </w:rPr>
            <w:delText xml:space="preserve"> </w:delText>
          </w:r>
        </w:del>
        <w:r w:rsidRPr="005920C2">
          <w:rPr>
            <w:highlight w:val="yellow"/>
            <w:rPrChange w:id="131" w:author="HW_NH3" w:date="2020-08-25T15:48:00Z">
              <w:rPr/>
            </w:rPrChange>
          </w:rPr>
          <w:t xml:space="preserve">, DNS query can be one of the triggers, but this is depends on SMF implementation. This solution </w:t>
        </w:r>
      </w:ins>
      <w:ins w:id="132" w:author="Maria Luisa Mas" w:date="2020-08-25T15:13:00Z">
        <w:r w:rsidR="00A03307">
          <w:rPr>
            <w:highlight w:val="yellow"/>
          </w:rPr>
          <w:t xml:space="preserve">as in </w:t>
        </w:r>
        <w:r w:rsidR="00A03307" w:rsidRPr="007448EB">
          <w:rPr>
            <w:highlight w:val="yellow"/>
          </w:rPr>
          <w:t xml:space="preserve">6.12.2.1 </w:t>
        </w:r>
      </w:ins>
      <w:ins w:id="133" w:author="HW_NH3" w:date="2020-08-25T15:17:00Z">
        <w:r w:rsidRPr="005920C2">
          <w:rPr>
            <w:highlight w:val="yellow"/>
            <w:rPrChange w:id="134" w:author="HW_NH3" w:date="2020-08-25T15:48:00Z">
              <w:rPr/>
            </w:rPrChange>
          </w:rPr>
          <w:t xml:space="preserve">does not </w:t>
        </w:r>
      </w:ins>
      <w:ins w:id="135" w:author="Ericsson MO" w:date="2020-08-25T15:07:00Z">
        <w:r w:rsidR="005219AE">
          <w:rPr>
            <w:highlight w:val="yellow"/>
          </w:rPr>
          <w:t xml:space="preserve">necessarily </w:t>
        </w:r>
      </w:ins>
      <w:ins w:id="136" w:author="HW_NH3" w:date="2020-08-25T15:17:00Z">
        <w:r w:rsidRPr="005920C2">
          <w:rPr>
            <w:highlight w:val="yellow"/>
            <w:rPrChange w:id="137" w:author="HW_NH3" w:date="2020-08-25T15:48:00Z">
              <w:rPr/>
            </w:rPrChange>
          </w:rPr>
          <w:t>need</w:t>
        </w:r>
        <w:del w:id="138" w:author="Maria Luisa Mas" w:date="2020-08-25T15:13:00Z">
          <w:r w:rsidRPr="005920C2" w:rsidDel="00A03307">
            <w:rPr>
              <w:highlight w:val="yellow"/>
              <w:rPrChange w:id="139" w:author="HW_NH3" w:date="2020-08-25T15:48:00Z">
                <w:rPr/>
              </w:rPrChange>
            </w:rPr>
            <w:delText>ed</w:delText>
          </w:r>
        </w:del>
        <w:r w:rsidRPr="005920C2">
          <w:rPr>
            <w:highlight w:val="yellow"/>
            <w:rPrChange w:id="140" w:author="HW_NH3" w:date="2020-08-25T15:48:00Z">
              <w:rPr/>
            </w:rPrChange>
          </w:rPr>
          <w:t xml:space="preserve"> to be standardized in normative phase.</w:t>
        </w:r>
      </w:ins>
      <w:ins w:id="141" w:author="HW_NH3" w:date="2020-08-25T15:28:00Z">
        <w:r w:rsidR="00AF6A8F" w:rsidRPr="005920C2">
          <w:rPr>
            <w:highlight w:val="yellow"/>
            <w:rPrChange w:id="142" w:author="HW_NH3" w:date="2020-08-25T15:48:00Z">
              <w:rPr/>
            </w:rPrChange>
          </w:rPr>
          <w:t xml:space="preserve"> The other parts will be evaluated in KI#5.</w:t>
        </w:r>
      </w:ins>
    </w:p>
    <w:p w14:paraId="0E6F3415" w14:textId="24AED35B" w:rsidR="00A03307" w:rsidRDefault="00A03307" w:rsidP="005219AE">
      <w:pPr>
        <w:pStyle w:val="EditorsNote"/>
        <w:rPr>
          <w:ins w:id="143" w:author="Maria Luisa Mas" w:date="2020-08-25T15:19:00Z"/>
        </w:rPr>
        <w:pPrChange w:id="144" w:author="Ericsson MO" w:date="2020-08-25T15:00:00Z">
          <w:pPr/>
        </w:pPrChange>
      </w:pPr>
      <w:ins w:id="145" w:author="Maria Luisa Mas" w:date="2020-08-25T15:17:00Z">
        <w:r>
          <w:t xml:space="preserve">Editor’s note: </w:t>
        </w:r>
        <w:r>
          <w:rPr>
            <w:highlight w:val="yellow"/>
          </w:rPr>
          <w:t xml:space="preserve">this solution </w:t>
        </w:r>
      </w:ins>
      <w:ins w:id="146" w:author="Maria Luisa Mas" w:date="2020-08-25T15:21:00Z">
        <w:r>
          <w:rPr>
            <w:highlight w:val="yellow"/>
          </w:rPr>
          <w:t>could make sense</w:t>
        </w:r>
      </w:ins>
      <w:ins w:id="147" w:author="Maria Luisa Mas" w:date="2020-08-25T15:20:00Z">
        <w:r>
          <w:rPr>
            <w:highlight w:val="yellow"/>
          </w:rPr>
          <w:t xml:space="preserve"> to</w:t>
        </w:r>
      </w:ins>
      <w:ins w:id="148" w:author="Maria Luisa Mas" w:date="2020-08-25T15:21:00Z">
        <w:r>
          <w:rPr>
            <w:highlight w:val="yellow"/>
          </w:rPr>
          <w:t xml:space="preserve"> be </w:t>
        </w:r>
      </w:ins>
      <w:ins w:id="149" w:author="Maria Luisa Mas" w:date="2020-08-25T15:20:00Z">
        <w:r>
          <w:rPr>
            <w:highlight w:val="yellow"/>
          </w:rPr>
          <w:t xml:space="preserve">defined </w:t>
        </w:r>
      </w:ins>
      <w:ins w:id="150" w:author="Maria Luisa Mas" w:date="2020-08-25T15:21:00Z">
        <w:r>
          <w:rPr>
            <w:highlight w:val="yellow"/>
          </w:rPr>
          <w:t>as a variant</w:t>
        </w:r>
      </w:ins>
      <w:ins w:id="151" w:author="Maria Luisa Mas" w:date="2020-08-25T15:17:00Z">
        <w:r>
          <w:rPr>
            <w:highlight w:val="yellow"/>
          </w:rPr>
          <w:t xml:space="preserve"> </w:t>
        </w:r>
      </w:ins>
      <w:ins w:id="152" w:author="Maria Luisa Mas" w:date="2020-08-25T15:21:00Z">
        <w:r>
          <w:rPr>
            <w:highlight w:val="yellow"/>
          </w:rPr>
          <w:t xml:space="preserve">for this connectivity model </w:t>
        </w:r>
      </w:ins>
      <w:ins w:id="153" w:author="Maria Luisa Mas" w:date="2020-08-25T15:17:00Z">
        <w:r>
          <w:rPr>
            <w:highlight w:val="yellow"/>
          </w:rPr>
          <w:t>of LDNSR functionality, and if so</w:t>
        </w:r>
      </w:ins>
      <w:ins w:id="154" w:author="Maria Luisa Mas" w:date="2020-08-25T15:18:00Z">
        <w:r>
          <w:rPr>
            <w:highlight w:val="yellow"/>
          </w:rPr>
          <w:t xml:space="preserve">, that may </w:t>
        </w:r>
      </w:ins>
      <w:ins w:id="155" w:author="Maria Luisa Mas" w:date="2020-08-25T15:19:00Z">
        <w:r>
          <w:rPr>
            <w:highlight w:val="yellow"/>
          </w:rPr>
          <w:t>imply standa</w:t>
        </w:r>
      </w:ins>
      <w:ins w:id="156" w:author="Maria Luisa Mas" w:date="2020-08-25T15:21:00Z">
        <w:r>
          <w:rPr>
            <w:highlight w:val="yellow"/>
          </w:rPr>
          <w:t>r</w:t>
        </w:r>
      </w:ins>
      <w:ins w:id="157" w:author="Maria Luisa Mas" w:date="2020-08-25T15:19:00Z">
        <w:r>
          <w:rPr>
            <w:highlight w:val="yellow"/>
          </w:rPr>
          <w:t>disation in</w:t>
        </w:r>
      </w:ins>
      <w:ins w:id="158" w:author="Maria Luisa Mas" w:date="2020-08-25T15:18:00Z">
        <w:r>
          <w:rPr>
            <w:highlight w:val="yellow"/>
          </w:rPr>
          <w:t xml:space="preserve"> norma</w:t>
        </w:r>
      </w:ins>
      <w:ins w:id="159" w:author="Maria Luisa Mas" w:date="2020-08-25T15:19:00Z">
        <w:r>
          <w:rPr>
            <w:highlight w:val="yellow"/>
          </w:rPr>
          <w:t>ti</w:t>
        </w:r>
      </w:ins>
      <w:ins w:id="160" w:author="Maria Luisa Mas" w:date="2020-08-25T15:18:00Z">
        <w:r>
          <w:rPr>
            <w:highlight w:val="yellow"/>
          </w:rPr>
          <w:t>ve</w:t>
        </w:r>
      </w:ins>
      <w:ins w:id="161" w:author="Maria Luisa Mas" w:date="2020-08-25T15:19:00Z">
        <w:r>
          <w:rPr>
            <w:highlight w:val="yellow"/>
          </w:rPr>
          <w:t xml:space="preserve"> phase</w:t>
        </w:r>
      </w:ins>
      <w:ins w:id="162" w:author="Maria Luisa Mas" w:date="2020-08-25T15:17:00Z">
        <w:r>
          <w:rPr>
            <w:highlight w:val="yellow"/>
          </w:rPr>
          <w:t>.</w:t>
        </w:r>
      </w:ins>
    </w:p>
    <w:p w14:paraId="12AB5585" w14:textId="1F5FE6B9" w:rsidR="00A03307" w:rsidRDefault="00A03307" w:rsidP="005219AE">
      <w:pPr>
        <w:pStyle w:val="EditorsNote"/>
        <w:rPr>
          <w:ins w:id="163" w:author="HW_NH3" w:date="2020-08-25T15:20:00Z"/>
        </w:rPr>
        <w:pPrChange w:id="164" w:author="Ericsson MO" w:date="2020-08-25T15:00:00Z">
          <w:pPr/>
        </w:pPrChange>
      </w:pPr>
      <w:ins w:id="165" w:author="Maria Luisa Mas" w:date="2020-08-25T15:19:00Z">
        <w:r>
          <w:t xml:space="preserve">Editor’s note: </w:t>
        </w:r>
      </w:ins>
      <w:ins w:id="166" w:author="Maria Luisa Mas" w:date="2020-08-25T15:23:00Z">
        <w:r w:rsidR="00F2653C">
          <w:t xml:space="preserve">standardisation needs for other SSC modes </w:t>
        </w:r>
      </w:ins>
      <w:ins w:id="167" w:author="Ericsson MO" w:date="2020-08-25T15:00:00Z">
        <w:r w:rsidR="005219AE">
          <w:t>are</w:t>
        </w:r>
      </w:ins>
      <w:ins w:id="168" w:author="Maria Luisa Mas" w:date="2020-08-25T15:23:00Z">
        <w:r w:rsidR="00F2653C">
          <w:t xml:space="preserve"> FFS.</w:t>
        </w:r>
      </w:ins>
      <w:ins w:id="169" w:author="Maria Luisa Mas" w:date="2020-08-25T15:22:00Z">
        <w:r w:rsidR="00F2653C">
          <w:t xml:space="preserve">  </w:t>
        </w:r>
      </w:ins>
      <w:ins w:id="170" w:author="Maria Luisa Mas" w:date="2020-08-25T15:20:00Z">
        <w:r>
          <w:t xml:space="preserve"> </w:t>
        </w:r>
      </w:ins>
      <w:commentRangeEnd w:id="93"/>
      <w:ins w:id="171" w:author="Maria Luisa Mas" w:date="2020-08-25T15:24:00Z">
        <w:r w:rsidR="00F2653C">
          <w:rPr>
            <w:rStyle w:val="CommentReference"/>
            <w:rFonts w:eastAsia="SimSun"/>
            <w:color w:val="auto"/>
            <w:lang w:eastAsia="en-US"/>
          </w:rPr>
          <w:commentReference w:id="93"/>
        </w:r>
      </w:ins>
    </w:p>
    <w:p w14:paraId="54A467AE" w14:textId="4DFC7879" w:rsidR="00553E16" w:rsidRDefault="00553E16" w:rsidP="000C228E">
      <w:pPr>
        <w:rPr>
          <w:ins w:id="172" w:author="Maria Luisa Mas" w:date="2020-07-15T16:12:00Z"/>
        </w:rPr>
      </w:pPr>
      <w:ins w:id="173" w:author="Maria Luisa Mas" w:date="2020-07-15T16:12:00Z">
        <w:del w:id="174" w:author="HW_NH3" w:date="2020-08-25T15:28:00Z">
          <w:r w:rsidDel="00AF6A8F">
            <w:delText xml:space="preserve">The enhancements proposed </w:delText>
          </w:r>
        </w:del>
      </w:ins>
      <w:ins w:id="175" w:author="Maria Luisa Mas" w:date="2020-07-15T17:01:00Z">
        <w:del w:id="176" w:author="HW_NH3" w:date="2020-08-25T15:28:00Z">
          <w:r w:rsidR="00A82EBD" w:rsidDel="00AF6A8F">
            <w:delText xml:space="preserve">by the solution </w:delText>
          </w:r>
        </w:del>
      </w:ins>
      <w:ins w:id="177" w:author="Maria Luisa Mas" w:date="2020-07-15T16:12:00Z">
        <w:del w:id="178" w:author="HW_NH3" w:date="2020-08-25T15:28:00Z">
          <w:r w:rsidRPr="00DB2396" w:rsidDel="00AF6A8F">
            <w:rPr>
              <w:b/>
              <w:bCs/>
            </w:rPr>
            <w:delText>are recommended into normative</w:delText>
          </w:r>
          <w:r w:rsidDel="00AF6A8F">
            <w:delText>.</w:delText>
          </w:r>
        </w:del>
      </w:ins>
    </w:p>
    <w:p w14:paraId="5BDE7BD2" w14:textId="3E2B7158" w:rsidR="00E45FA1" w:rsidRPr="00BE14DA" w:rsidDel="005920C2" w:rsidRDefault="00CD018F" w:rsidP="00E45FA1">
      <w:pPr>
        <w:rPr>
          <w:ins w:id="179" w:author="Maria Luisa Mas" w:date="2020-07-15T16:14:00Z"/>
          <w:del w:id="180" w:author="HW_NH3" w:date="2020-08-25T15:40:00Z"/>
          <w:color w:val="auto"/>
        </w:rPr>
      </w:pPr>
      <w:ins w:id="181" w:author="Maria Luisa Mas" w:date="2020-07-13T18:05:00Z">
        <w:r w:rsidRPr="005920C2">
          <w:rPr>
            <w:b/>
            <w:bCs/>
            <w:highlight w:val="yellow"/>
            <w:rPrChange w:id="182" w:author="HW_NH3" w:date="2020-08-25T15:48:00Z">
              <w:rPr>
                <w:b/>
                <w:bCs/>
              </w:rPr>
            </w:rPrChange>
          </w:rPr>
          <w:t>Solution #14</w:t>
        </w:r>
        <w:r w:rsidRPr="005920C2">
          <w:rPr>
            <w:highlight w:val="yellow"/>
            <w:rPrChange w:id="183" w:author="HW_NH3" w:date="2020-08-25T15:48:00Z">
              <w:rPr/>
            </w:rPrChange>
          </w:rPr>
          <w:t xml:space="preserve"> is an application layer solution </w:t>
        </w:r>
      </w:ins>
      <w:ins w:id="184" w:author="Maria Luisa Mas" w:date="2020-07-15T16:39:00Z">
        <w:r w:rsidR="00AE3040" w:rsidRPr="005920C2">
          <w:rPr>
            <w:highlight w:val="yellow"/>
            <w:rPrChange w:id="185" w:author="HW_NH3" w:date="2020-08-25T15:48:00Z">
              <w:rPr/>
            </w:rPrChange>
          </w:rPr>
          <w:t xml:space="preserve">to discover an Edge AS </w:t>
        </w:r>
      </w:ins>
      <w:ins w:id="186" w:author="Maria Luisa Mas" w:date="2020-07-13T18:05:00Z">
        <w:r w:rsidRPr="005920C2">
          <w:rPr>
            <w:highlight w:val="yellow"/>
            <w:rPrChange w:id="187" w:author="HW_NH3" w:date="2020-08-25T15:48:00Z">
              <w:rPr/>
            </w:rPrChange>
          </w:rPr>
          <w:t xml:space="preserve">with no impact on 5GC </w:t>
        </w:r>
      </w:ins>
      <w:ins w:id="188" w:author="Maria Luisa Mas" w:date="2020-07-15T16:16:00Z">
        <w:r w:rsidR="00D57E6E" w:rsidRPr="005920C2">
          <w:rPr>
            <w:highlight w:val="yellow"/>
            <w:rPrChange w:id="189" w:author="HW_NH3" w:date="2020-08-25T15:48:00Z">
              <w:rPr/>
            </w:rPrChange>
          </w:rPr>
          <w:t>when</w:t>
        </w:r>
      </w:ins>
      <w:ins w:id="190" w:author="Maria Luisa Mas" w:date="2020-07-13T18:05:00Z">
        <w:r w:rsidRPr="005920C2">
          <w:rPr>
            <w:highlight w:val="yellow"/>
            <w:rPrChange w:id="191" w:author="HW_NH3" w:date="2020-08-25T15:48:00Z">
              <w:rPr/>
            </w:rPrChange>
          </w:rPr>
          <w:t xml:space="preserve"> </w:t>
        </w:r>
      </w:ins>
      <w:ins w:id="192" w:author="Maria Luisa Mas" w:date="2020-07-15T16:46:00Z">
        <w:r w:rsidR="00AF4E38" w:rsidRPr="005920C2">
          <w:rPr>
            <w:highlight w:val="yellow"/>
            <w:rPrChange w:id="193" w:author="HW_NH3" w:date="2020-08-25T15:48:00Z">
              <w:rPr/>
            </w:rPrChange>
          </w:rPr>
          <w:t xml:space="preserve">used with </w:t>
        </w:r>
      </w:ins>
      <w:ins w:id="194" w:author="Maria Luisa Mas" w:date="2020-07-13T18:05:00Z">
        <w:r w:rsidRPr="005920C2">
          <w:rPr>
            <w:highlight w:val="yellow"/>
            <w:rPrChange w:id="195" w:author="HW_NH3" w:date="2020-08-25T15:48:00Z">
              <w:rPr/>
            </w:rPrChange>
          </w:rPr>
          <w:t xml:space="preserve">distributed anchor connectivity model. </w:t>
        </w:r>
      </w:ins>
      <w:ins w:id="196" w:author="Maria Luisa Mas" w:date="2020-07-15T16:16:00Z">
        <w:r w:rsidR="00D57E6E" w:rsidRPr="005920C2">
          <w:rPr>
            <w:highlight w:val="yellow"/>
            <w:rPrChange w:id="197" w:author="HW_NH3" w:date="2020-08-25T15:48:00Z">
              <w:rPr/>
            </w:rPrChange>
          </w:rPr>
          <w:t>It is</w:t>
        </w:r>
      </w:ins>
      <w:ins w:id="198" w:author="Maria Luisa Mas" w:date="2020-07-13T18:10:00Z">
        <w:r w:rsidR="008379E2" w:rsidRPr="005920C2">
          <w:rPr>
            <w:highlight w:val="yellow"/>
            <w:rPrChange w:id="199" w:author="HW_NH3" w:date="2020-08-25T15:48:00Z">
              <w:rPr/>
            </w:rPrChange>
          </w:rPr>
          <w:t xml:space="preserve"> </w:t>
        </w:r>
      </w:ins>
      <w:ins w:id="200" w:author="Maria Luisa Mas" w:date="2020-07-13T18:05:00Z">
        <w:r w:rsidRPr="005920C2">
          <w:rPr>
            <w:highlight w:val="yellow"/>
            <w:rPrChange w:id="201" w:author="HW_NH3" w:date="2020-08-25T15:48:00Z">
              <w:rPr/>
            </w:rPrChange>
          </w:rPr>
          <w:t xml:space="preserve">up to the application provider to adopt or not this mechanism if </w:t>
        </w:r>
      </w:ins>
      <w:ins w:id="202" w:author="Maria Luisa Mas" w:date="2020-07-15T16:29:00Z">
        <w:r w:rsidR="00C77A57" w:rsidRPr="005920C2">
          <w:rPr>
            <w:highlight w:val="yellow"/>
            <w:rPrChange w:id="203" w:author="HW_NH3" w:date="2020-08-25T15:48:00Z">
              <w:rPr/>
            </w:rPrChange>
          </w:rPr>
          <w:t>desired</w:t>
        </w:r>
      </w:ins>
      <w:ins w:id="204" w:author="Maria Luisa Mas" w:date="2020-07-13T18:05:00Z">
        <w:r w:rsidRPr="005920C2">
          <w:rPr>
            <w:highlight w:val="yellow"/>
            <w:rPrChange w:id="205" w:author="HW_NH3" w:date="2020-08-25T15:48:00Z">
              <w:rPr/>
            </w:rPrChange>
          </w:rPr>
          <w:t xml:space="preserve">. 5GC does not preclude this option. </w:t>
        </w:r>
      </w:ins>
      <w:ins w:id="206" w:author="Maria Luisa Mas" w:date="2020-07-13T18:10:00Z">
        <w:r w:rsidR="00F47C83" w:rsidRPr="005920C2">
          <w:rPr>
            <w:highlight w:val="yellow"/>
            <w:rPrChange w:id="207" w:author="HW_NH3" w:date="2020-08-25T15:48:00Z">
              <w:rPr/>
            </w:rPrChange>
          </w:rPr>
          <w:t>This</w:t>
        </w:r>
      </w:ins>
      <w:ins w:id="208" w:author="Maria Luisa Mas" w:date="2020-07-15T16:41:00Z">
        <w:r w:rsidR="00BA2A77" w:rsidRPr="005920C2">
          <w:rPr>
            <w:highlight w:val="yellow"/>
            <w:rPrChange w:id="209" w:author="HW_NH3" w:date="2020-08-25T15:48:00Z">
              <w:rPr/>
            </w:rPrChange>
          </w:rPr>
          <w:t xml:space="preserve"> solut</w:t>
        </w:r>
      </w:ins>
      <w:ins w:id="210" w:author="Maria Luisa Mas" w:date="2020-07-15T16:42:00Z">
        <w:r w:rsidR="00BA2A77" w:rsidRPr="005920C2">
          <w:rPr>
            <w:highlight w:val="yellow"/>
            <w:rPrChange w:id="211" w:author="HW_NH3" w:date="2020-08-25T15:48:00Z">
              <w:rPr/>
            </w:rPrChange>
          </w:rPr>
          <w:t>ion</w:t>
        </w:r>
      </w:ins>
      <w:ins w:id="212" w:author="Maria Luisa Mas" w:date="2020-07-13T18:10:00Z">
        <w:r w:rsidR="00F47C83" w:rsidRPr="005920C2">
          <w:rPr>
            <w:highlight w:val="yellow"/>
            <w:rPrChange w:id="213" w:author="HW_NH3" w:date="2020-08-25T15:48:00Z">
              <w:rPr/>
            </w:rPrChange>
          </w:rPr>
          <w:t xml:space="preserve"> </w:t>
        </w:r>
        <w:r w:rsidR="002B4A2C" w:rsidRPr="005920C2">
          <w:rPr>
            <w:highlight w:val="yellow"/>
            <w:rPrChange w:id="214" w:author="HW_NH3" w:date="2020-08-25T15:48:00Z">
              <w:rPr/>
            </w:rPrChange>
          </w:rPr>
          <w:t xml:space="preserve">should be </w:t>
        </w:r>
        <w:r w:rsidR="002B4A2C" w:rsidRPr="005920C2">
          <w:rPr>
            <w:b/>
            <w:bCs/>
            <w:highlight w:val="yellow"/>
            <w:rPrChange w:id="215" w:author="HW_NH3" w:date="2020-08-25T15:48:00Z">
              <w:rPr>
                <w:b/>
                <w:bCs/>
              </w:rPr>
            </w:rPrChange>
          </w:rPr>
          <w:t>mentioned</w:t>
        </w:r>
      </w:ins>
      <w:ins w:id="216" w:author="Maria Luisa Mas" w:date="2020-07-13T18:05:00Z">
        <w:r w:rsidRPr="005920C2">
          <w:rPr>
            <w:b/>
            <w:bCs/>
            <w:highlight w:val="yellow"/>
            <w:rPrChange w:id="217" w:author="HW_NH3" w:date="2020-08-25T15:48:00Z">
              <w:rPr>
                <w:b/>
                <w:bCs/>
              </w:rPr>
            </w:rPrChange>
          </w:rPr>
          <w:t xml:space="preserve"> during normative phase</w:t>
        </w:r>
        <w:r w:rsidRPr="005920C2">
          <w:rPr>
            <w:highlight w:val="yellow"/>
            <w:rPrChange w:id="218" w:author="HW_NH3" w:date="2020-08-25T15:48:00Z">
              <w:rPr/>
            </w:rPrChange>
          </w:rPr>
          <w:t xml:space="preserve"> as a complement to DNS based discovery</w:t>
        </w:r>
      </w:ins>
      <w:ins w:id="219" w:author="Maria Luisa Mas" w:date="2020-07-15T16:41:00Z">
        <w:r w:rsidR="003A1E9F" w:rsidRPr="005920C2">
          <w:rPr>
            <w:highlight w:val="yellow"/>
            <w:rPrChange w:id="220" w:author="HW_NH3" w:date="2020-08-25T15:48:00Z">
              <w:rPr/>
            </w:rPrChange>
          </w:rPr>
          <w:t xml:space="preserve"> for distributed anchor</w:t>
        </w:r>
      </w:ins>
      <w:ins w:id="221" w:author="Maria Luisa Mas" w:date="2020-07-15T16:44:00Z">
        <w:r w:rsidR="00961A60" w:rsidRPr="005920C2">
          <w:rPr>
            <w:highlight w:val="yellow"/>
            <w:rPrChange w:id="222" w:author="HW_NH3" w:date="2020-08-25T15:48:00Z">
              <w:rPr/>
            </w:rPrChange>
          </w:rPr>
          <w:t xml:space="preserve"> connectivity</w:t>
        </w:r>
      </w:ins>
      <w:ins w:id="223" w:author="Maria Luisa Mas" w:date="2020-07-13T18:05:00Z">
        <w:r w:rsidRPr="005920C2">
          <w:rPr>
            <w:highlight w:val="yellow"/>
            <w:rPrChange w:id="224" w:author="HW_NH3" w:date="2020-08-25T15:48:00Z">
              <w:rPr/>
            </w:rPrChange>
          </w:rPr>
          <w:t>.</w:t>
        </w:r>
      </w:ins>
      <w:ins w:id="225" w:author="Maria Luisa Mas" w:date="2020-07-13T18:11:00Z">
        <w:r w:rsidR="002B4A2C" w:rsidRPr="005920C2">
          <w:rPr>
            <w:highlight w:val="yellow"/>
            <w:rPrChange w:id="226" w:author="HW_NH3" w:date="2020-08-25T15:48:00Z">
              <w:rPr/>
            </w:rPrChange>
          </w:rPr>
          <w:t xml:space="preserve"> </w:t>
        </w:r>
      </w:ins>
      <w:ins w:id="227" w:author="Maria Luisa Mas" w:date="2020-07-15T16:44:00Z">
        <w:r w:rsidR="00FA68EE" w:rsidRPr="005920C2">
          <w:rPr>
            <w:highlight w:val="yellow"/>
            <w:rPrChange w:id="228" w:author="HW_NH3" w:date="2020-08-25T15:48:00Z">
              <w:rPr/>
            </w:rPrChange>
          </w:rPr>
          <w:t xml:space="preserve">The solution does not provide a </w:t>
        </w:r>
        <w:r w:rsidR="00D74FA7" w:rsidRPr="005920C2">
          <w:rPr>
            <w:highlight w:val="yellow"/>
            <w:rPrChange w:id="229" w:author="HW_NH3" w:date="2020-08-25T15:48:00Z">
              <w:rPr/>
            </w:rPrChange>
          </w:rPr>
          <w:t>de</w:t>
        </w:r>
      </w:ins>
      <w:ins w:id="230" w:author="Maria Luisa Mas" w:date="2020-07-15T16:45:00Z">
        <w:r w:rsidR="00172EEB" w:rsidRPr="005920C2">
          <w:rPr>
            <w:highlight w:val="yellow"/>
            <w:rPrChange w:id="231" w:author="HW_NH3" w:date="2020-08-25T15:48:00Z">
              <w:rPr/>
            </w:rPrChange>
          </w:rPr>
          <w:t>s</w:t>
        </w:r>
      </w:ins>
      <w:ins w:id="232" w:author="Maria Luisa Mas" w:date="2020-07-15T16:44:00Z">
        <w:r w:rsidR="00D74FA7" w:rsidRPr="005920C2">
          <w:rPr>
            <w:highlight w:val="yellow"/>
            <w:rPrChange w:id="233" w:author="HW_NH3" w:date="2020-08-25T15:48:00Z">
              <w:rPr/>
            </w:rPrChange>
          </w:rPr>
          <w:t>cription of the procedure f</w:t>
        </w:r>
      </w:ins>
      <w:ins w:id="234" w:author="Maria Luisa Mas" w:date="2020-07-15T16:45:00Z">
        <w:r w:rsidR="00D74FA7" w:rsidRPr="005920C2">
          <w:rPr>
            <w:highlight w:val="yellow"/>
            <w:rPrChange w:id="235" w:author="HW_NH3" w:date="2020-08-25T15:48:00Z">
              <w:rPr/>
            </w:rPrChange>
          </w:rPr>
          <w:t>or this connectivity model</w:t>
        </w:r>
      </w:ins>
      <w:ins w:id="236" w:author="Maria Luisa Mas" w:date="2020-07-15T16:43:00Z">
        <w:r w:rsidR="00C10570" w:rsidRPr="005920C2">
          <w:rPr>
            <w:highlight w:val="yellow"/>
            <w:rPrChange w:id="237" w:author="HW_NH3" w:date="2020-08-25T15:48:00Z">
              <w:rPr/>
            </w:rPrChange>
          </w:rPr>
          <w:t xml:space="preserve"> and so no</w:t>
        </w:r>
      </w:ins>
      <w:ins w:id="238" w:author="Maria Luisa Mas" w:date="2020-07-15T16:45:00Z">
        <w:r w:rsidR="00D74FA7" w:rsidRPr="005920C2">
          <w:rPr>
            <w:highlight w:val="yellow"/>
            <w:rPrChange w:id="239" w:author="HW_NH3" w:date="2020-08-25T15:48:00Z">
              <w:rPr/>
            </w:rPrChange>
          </w:rPr>
          <w:t xml:space="preserve"> procedure of this solution</w:t>
        </w:r>
      </w:ins>
      <w:ins w:id="240" w:author="Maria Luisa Mas" w:date="2020-07-15T16:43:00Z">
        <w:r w:rsidR="00C10570" w:rsidRPr="005920C2">
          <w:rPr>
            <w:highlight w:val="yellow"/>
            <w:rPrChange w:id="241" w:author="HW_NH3" w:date="2020-08-25T15:48:00Z">
              <w:rPr/>
            </w:rPrChange>
          </w:rPr>
          <w:t xml:space="preserve"> is recommended into normativ</w:t>
        </w:r>
        <w:commentRangeStart w:id="242"/>
        <w:r w:rsidR="00C10570" w:rsidRPr="005920C2">
          <w:rPr>
            <w:highlight w:val="yellow"/>
            <w:rPrChange w:id="243" w:author="HW_NH3" w:date="2020-08-25T15:48:00Z">
              <w:rPr/>
            </w:rPrChange>
          </w:rPr>
          <w:t>e.</w:t>
        </w:r>
      </w:ins>
      <w:ins w:id="244" w:author="Maria Luisa Mas" w:date="2020-07-15T16:14:00Z">
        <w:r w:rsidR="00E45FA1" w:rsidRPr="005920C2">
          <w:rPr>
            <w:color w:val="auto"/>
            <w:highlight w:val="yellow"/>
            <w:rPrChange w:id="245" w:author="HW_NH3" w:date="2020-08-25T15:48:00Z">
              <w:rPr>
                <w:color w:val="auto"/>
              </w:rPr>
            </w:rPrChange>
          </w:rPr>
          <w:t xml:space="preserve"> </w:t>
        </w:r>
      </w:ins>
      <w:commentRangeEnd w:id="242"/>
      <w:r w:rsidR="005920C2" w:rsidRPr="005920C2">
        <w:rPr>
          <w:rStyle w:val="CommentReference"/>
          <w:rFonts w:eastAsia="SimSun"/>
          <w:color w:val="auto"/>
          <w:highlight w:val="yellow"/>
          <w:lang w:eastAsia="en-US"/>
          <w:rPrChange w:id="246" w:author="HW_NH3" w:date="2020-08-25T15:48:00Z">
            <w:rPr>
              <w:rStyle w:val="CommentReference"/>
              <w:rFonts w:eastAsia="SimSun"/>
              <w:color w:val="auto"/>
              <w:lang w:eastAsia="en-US"/>
            </w:rPr>
          </w:rPrChange>
        </w:rPr>
        <w:commentReference w:id="242"/>
      </w:r>
    </w:p>
    <w:p w14:paraId="70F1D735" w14:textId="1F402C3D" w:rsidR="005F791D" w:rsidRPr="00DB2396" w:rsidRDefault="00D553ED" w:rsidP="00E45FA1">
      <w:pPr>
        <w:rPr>
          <w:ins w:id="247" w:author="Maria Luisa Mas" w:date="2020-07-15T16:47:00Z"/>
          <w:color w:val="auto"/>
        </w:rPr>
      </w:pPr>
      <w:ins w:id="248" w:author="Maria Luisa Mas" w:date="2020-07-15T16:47:00Z">
        <w:r w:rsidRPr="00DB2396">
          <w:rPr>
            <w:color w:val="auto"/>
          </w:rPr>
          <w:t xml:space="preserve">Then, </w:t>
        </w:r>
        <w:r w:rsidR="005F791D" w:rsidRPr="00DB2396">
          <w:rPr>
            <w:color w:val="auto"/>
          </w:rPr>
          <w:t>regarding the rest of the solutions for KI#</w:t>
        </w:r>
        <w:del w:id="249" w:author="HW_NH3" w:date="2020-08-25T15:32:00Z">
          <w:r w:rsidR="005F791D" w:rsidRPr="00DB2396" w:rsidDel="00AF6A8F">
            <w:rPr>
              <w:color w:val="auto"/>
            </w:rPr>
            <w:delText>|</w:delText>
          </w:r>
        </w:del>
      </w:ins>
      <w:ins w:id="250" w:author="HW_NH3" w:date="2020-08-25T15:32:00Z">
        <w:r w:rsidR="00AF6A8F">
          <w:rPr>
            <w:color w:val="auto"/>
          </w:rPr>
          <w:t>1</w:t>
        </w:r>
      </w:ins>
      <w:ins w:id="251" w:author="Maria Luisa Mas" w:date="2020-07-15T16:47:00Z">
        <w:r w:rsidR="005F791D" w:rsidRPr="00DB2396">
          <w:rPr>
            <w:color w:val="auto"/>
          </w:rPr>
          <w:t xml:space="preserve"> and Distributed Connectivity model:</w:t>
        </w:r>
      </w:ins>
    </w:p>
    <w:p w14:paraId="385623D2" w14:textId="77777777" w:rsidR="00E45FA1" w:rsidRDefault="00E45FA1" w:rsidP="00E45FA1">
      <w:pPr>
        <w:rPr>
          <w:ins w:id="252" w:author="Maria Luisa Mas" w:date="2020-07-15T16:14:00Z"/>
        </w:rPr>
      </w:pPr>
      <w:ins w:id="253" w:author="Maria Luisa Mas" w:date="2020-07-15T16:14:00Z">
        <w:r w:rsidRPr="00A052CA">
          <w:rPr>
            <w:b/>
            <w:bCs/>
          </w:rPr>
          <w:t>Solutions #6</w:t>
        </w:r>
        <w:r>
          <w:rPr>
            <w:b/>
            <w:bCs/>
          </w:rPr>
          <w:t xml:space="preserve"> </w:t>
        </w:r>
        <w:r w:rsidRPr="00225112">
          <w:t xml:space="preserve">should </w:t>
        </w:r>
        <w:r w:rsidRPr="00DB2396">
          <w:rPr>
            <w:b/>
            <w:bCs/>
          </w:rPr>
          <w:t>not be promoted into normative for this scenario</w:t>
        </w:r>
        <w:r>
          <w:t>, but it</w:t>
        </w:r>
        <w:r w:rsidRPr="00225112">
          <w:t xml:space="preserve"> should be </w:t>
        </w:r>
        <w:r>
          <w:t>evaluated with the rest of solutions for session breakout connectivity model.</w:t>
        </w:r>
      </w:ins>
    </w:p>
    <w:p w14:paraId="263578DA" w14:textId="47C0C5EC" w:rsidR="00CD018F" w:rsidDel="00392158" w:rsidRDefault="00CD018F" w:rsidP="00CD018F">
      <w:pPr>
        <w:rPr>
          <w:ins w:id="254" w:author="Maria Luisa Mas" w:date="2020-07-13T18:05:00Z"/>
          <w:del w:id="255" w:author="HW_NH1" w:date="2020-08-19T12:26:00Z"/>
        </w:rPr>
      </w:pPr>
      <w:commentRangeStart w:id="256"/>
      <w:ins w:id="257" w:author="Maria Luisa Mas" w:date="2020-07-13T18:05:00Z">
        <w:del w:id="258" w:author="HW_NH1" w:date="2020-08-19T12:26:00Z">
          <w:r w:rsidRPr="00244D1C" w:rsidDel="00392158">
            <w:rPr>
              <w:b/>
              <w:bCs/>
            </w:rPr>
            <w:delText>Solution #16</w:delText>
          </w:r>
          <w:r w:rsidDel="00392158">
            <w:delText xml:space="preserve"> relies on SA WG6's EDGEAPP for EAS Discovery. It is </w:delText>
          </w:r>
          <w:r w:rsidRPr="00CD018F" w:rsidDel="00392158">
            <w:rPr>
              <w:b/>
              <w:bCs/>
            </w:rPr>
            <w:delText>not possible to make a recommendation</w:delText>
          </w:r>
          <w:r w:rsidDel="00392158">
            <w:delText xml:space="preserve"> for this solution prior to evaluation by SA6</w:delText>
          </w:r>
        </w:del>
      </w:ins>
      <w:ins w:id="259" w:author="Maria Luisa Mas" w:date="2020-07-13T18:11:00Z">
        <w:del w:id="260" w:author="HW_NH1" w:date="2020-08-19T12:26:00Z">
          <w:r w:rsidR="007B047E" w:rsidDel="00392158">
            <w:delText xml:space="preserve"> </w:delText>
          </w:r>
        </w:del>
      </w:ins>
      <w:ins w:id="261" w:author="Maria Luisa Mas" w:date="2020-07-13T18:12:00Z">
        <w:del w:id="262" w:author="HW_NH1" w:date="2020-08-19T12:26:00Z">
          <w:r w:rsidR="007B047E" w:rsidDel="00392158">
            <w:delText>of the solution</w:delText>
          </w:r>
        </w:del>
      </w:ins>
      <w:ins w:id="263" w:author="Maria Luisa Mas" w:date="2020-07-13T18:05:00Z">
        <w:del w:id="264" w:author="HW_NH1" w:date="2020-08-19T12:26:00Z">
          <w:r w:rsidDel="00392158">
            <w:delText xml:space="preserve">. </w:delText>
          </w:r>
        </w:del>
      </w:ins>
    </w:p>
    <w:p w14:paraId="6C6A0D4C" w14:textId="798A32C6" w:rsidR="00CD018F" w:rsidDel="00392158" w:rsidRDefault="00CD018F" w:rsidP="00CD018F">
      <w:pPr>
        <w:rPr>
          <w:ins w:id="265" w:author="Maria Luisa Mas" w:date="2020-07-15T17:02:00Z"/>
          <w:del w:id="266" w:author="HW_NH1" w:date="2020-08-19T12:26:00Z"/>
        </w:rPr>
      </w:pPr>
      <w:ins w:id="267" w:author="Maria Luisa Mas" w:date="2020-07-13T18:05:00Z">
        <w:del w:id="268" w:author="HW_NH1" w:date="2020-08-19T12:26:00Z">
          <w:r w:rsidRPr="008546D8" w:rsidDel="00392158">
            <w:rPr>
              <w:b/>
              <w:bCs/>
            </w:rPr>
            <w:delText>Solution #17</w:delText>
          </w:r>
          <w:r w:rsidRPr="008546D8" w:rsidDel="00392158">
            <w:delText xml:space="preserve"> </w:delText>
          </w:r>
        </w:del>
      </w:ins>
      <w:ins w:id="269" w:author="Maria Luisa Mas" w:date="2020-07-15T16:50:00Z">
        <w:del w:id="270" w:author="HW_NH1" w:date="2020-08-19T12:26:00Z">
          <w:r w:rsidR="00084260" w:rsidDel="00392158">
            <w:delText>impacts the UE and the 5GC procedures and NFs. The edge service is listed as impacted, which might imply 3GPP specific development in the application.</w:delText>
          </w:r>
        </w:del>
      </w:ins>
      <w:ins w:id="271" w:author="Maria Luisa Mas" w:date="2020-07-15T17:03:00Z">
        <w:del w:id="272" w:author="HW_NH1" w:date="2020-08-19T12:26:00Z">
          <w:r w:rsidR="00BD7187" w:rsidDel="00392158">
            <w:delText xml:space="preserve"> N</w:delText>
          </w:r>
        </w:del>
      </w:ins>
      <w:ins w:id="273" w:author="Maria Luisa Mas" w:date="2020-07-15T16:50:00Z">
        <w:del w:id="274" w:author="HW_NH1" w:date="2020-08-19T12:26:00Z">
          <w:r w:rsidR="00084260" w:rsidDel="00392158">
            <w:delText>othing from this solution seems needed</w:delText>
          </w:r>
        </w:del>
      </w:ins>
      <w:ins w:id="275" w:author="Maria Luisa Mas" w:date="2020-07-15T17:03:00Z">
        <w:del w:id="276" w:author="HW_NH1" w:date="2020-08-19T12:26:00Z">
          <w:r w:rsidR="00BD7187" w:rsidDel="00392158">
            <w:delText xml:space="preserve"> when DNS based EAS discovery is </w:delText>
          </w:r>
        </w:del>
      </w:ins>
      <w:ins w:id="277" w:author="Maria Luisa Mas" w:date="2020-07-15T17:05:00Z">
        <w:del w:id="278" w:author="HW_NH1" w:date="2020-08-19T12:26:00Z">
          <w:r w:rsidR="00F33BE6" w:rsidDel="00392158">
            <w:delText>applied</w:delText>
          </w:r>
        </w:del>
      </w:ins>
      <w:ins w:id="279" w:author="Maria Luisa Mas" w:date="2020-07-15T16:51:00Z">
        <w:del w:id="280" w:author="HW_NH1" w:date="2020-08-19T12:26:00Z">
          <w:r w:rsidR="000B675B" w:rsidDel="00392158">
            <w:delText xml:space="preserve">. </w:delText>
          </w:r>
        </w:del>
      </w:ins>
      <w:ins w:id="281" w:author="Maria Luisa Mas" w:date="2020-07-15T17:03:00Z">
        <w:del w:id="282" w:author="HW_NH1" w:date="2020-08-19T12:26:00Z">
          <w:r w:rsidR="00DE252B" w:rsidDel="00392158">
            <w:delText>But it</w:delText>
          </w:r>
        </w:del>
      </w:ins>
      <w:ins w:id="283" w:author="Maria Luisa Mas" w:date="2020-07-15T17:04:00Z">
        <w:del w:id="284" w:author="HW_NH1" w:date="2020-08-19T12:26:00Z">
          <w:r w:rsidR="00DE252B" w:rsidDel="00392158">
            <w:delText>,</w:delText>
          </w:r>
        </w:del>
      </w:ins>
      <w:ins w:id="285" w:author="Maria Luisa Mas" w:date="2020-07-15T17:03:00Z">
        <w:del w:id="286" w:author="HW_NH1" w:date="2020-08-19T12:26:00Z">
          <w:r w:rsidR="00DE252B" w:rsidDel="00392158">
            <w:delText xml:space="preserve"> or parts of it</w:delText>
          </w:r>
        </w:del>
      </w:ins>
      <w:ins w:id="287" w:author="Maria Luisa Mas" w:date="2020-07-15T17:04:00Z">
        <w:del w:id="288" w:author="HW_NH1" w:date="2020-08-19T12:26:00Z">
          <w:r w:rsidR="00DE252B" w:rsidDel="00392158">
            <w:delText>,</w:delText>
          </w:r>
        </w:del>
      </w:ins>
      <w:ins w:id="289" w:author="Maria Luisa Mas" w:date="2020-07-15T17:03:00Z">
        <w:del w:id="290" w:author="HW_NH1" w:date="2020-08-19T12:26:00Z">
          <w:r w:rsidR="00DE252B" w:rsidDel="00392158">
            <w:delText xml:space="preserve"> </w:delText>
          </w:r>
        </w:del>
      </w:ins>
      <w:ins w:id="291" w:author="Maria Luisa Mas" w:date="2020-07-15T17:04:00Z">
        <w:del w:id="292" w:author="HW_NH1" w:date="2020-08-19T12:26:00Z">
          <w:r w:rsidR="00DE252B" w:rsidDel="00392158">
            <w:delText>might</w:delText>
          </w:r>
        </w:del>
      </w:ins>
      <w:ins w:id="293" w:author="Maria Luisa Mas" w:date="2020-07-15T17:03:00Z">
        <w:del w:id="294" w:author="HW_NH1" w:date="2020-08-19T12:26:00Z">
          <w:r w:rsidR="00DE252B" w:rsidDel="00392158">
            <w:delText xml:space="preserve"> assist the SA6 EC solution, which would require evaluation by SA6</w:delText>
          </w:r>
        </w:del>
      </w:ins>
      <w:ins w:id="295" w:author="Maria Luisa Mas" w:date="2020-07-15T17:05:00Z">
        <w:del w:id="296" w:author="HW_NH1" w:date="2020-08-19T12:26:00Z">
          <w:r w:rsidR="008546D8" w:rsidDel="00392158">
            <w:delText xml:space="preserve"> WG</w:delText>
          </w:r>
        </w:del>
      </w:ins>
      <w:ins w:id="297" w:author="Maria Luisa Mas" w:date="2020-07-15T17:04:00Z">
        <w:del w:id="298" w:author="HW_NH1" w:date="2020-08-19T12:26:00Z">
          <w:r w:rsidR="00526593" w:rsidDel="00392158">
            <w:delText xml:space="preserve">. </w:delText>
          </w:r>
        </w:del>
      </w:ins>
      <w:ins w:id="299" w:author="Maria Luisa Mas" w:date="2020-07-15T16:55:00Z">
        <w:del w:id="300" w:author="HW_NH1" w:date="2020-08-19T12:26:00Z">
          <w:r w:rsidR="003E5EB0" w:rsidDel="00392158">
            <w:delText xml:space="preserve">It is </w:delText>
          </w:r>
          <w:r w:rsidR="003E5EB0" w:rsidRPr="00DB2396" w:rsidDel="00392158">
            <w:rPr>
              <w:b/>
              <w:bCs/>
            </w:rPr>
            <w:delText>not possible to make a recommendation</w:delText>
          </w:r>
        </w:del>
      </w:ins>
      <w:ins w:id="301" w:author="Maria Luisa Mas" w:date="2020-07-15T16:51:00Z">
        <w:del w:id="302" w:author="HW_NH1" w:date="2020-08-19T12:26:00Z">
          <w:r w:rsidR="000B675B" w:rsidDel="00392158">
            <w:delText xml:space="preserve"> </w:delText>
          </w:r>
          <w:r w:rsidR="009B7F6F" w:rsidDel="00392158">
            <w:delText xml:space="preserve">till </w:delText>
          </w:r>
        </w:del>
      </w:ins>
      <w:ins w:id="303" w:author="Maria Luisa Mas" w:date="2020-07-15T17:05:00Z">
        <w:del w:id="304" w:author="HW_NH1" w:date="2020-08-19T12:26:00Z">
          <w:r w:rsidR="008546D8" w:rsidDel="00392158">
            <w:delText>such feedback is received</w:delText>
          </w:r>
        </w:del>
      </w:ins>
      <w:ins w:id="305" w:author="Maria Luisa Mas" w:date="2020-07-15T17:08:00Z">
        <w:del w:id="306" w:author="HW_NH1" w:date="2020-08-19T12:26:00Z">
          <w:r w:rsidR="008D23C6" w:rsidDel="00392158">
            <w:delText xml:space="preserve"> and</w:delText>
          </w:r>
        </w:del>
      </w:ins>
      <w:ins w:id="307" w:author="Maria Luisa Mas" w:date="2020-07-15T17:05:00Z">
        <w:del w:id="308" w:author="HW_NH1" w:date="2020-08-19T12:26:00Z">
          <w:r w:rsidR="008546D8" w:rsidDel="00392158">
            <w:delText xml:space="preserve"> </w:delText>
          </w:r>
        </w:del>
      </w:ins>
      <w:ins w:id="309" w:author="Maria Luisa Mas" w:date="2020-07-15T17:15:00Z">
        <w:del w:id="310" w:author="HW_NH1" w:date="2020-08-19T12:26:00Z">
          <w:r w:rsidR="00282BE2" w:rsidDel="00392158">
            <w:delText>the solution is further clarified.</w:delText>
          </w:r>
        </w:del>
      </w:ins>
      <w:commentRangeEnd w:id="256"/>
      <w:r w:rsidR="00392158">
        <w:rPr>
          <w:rStyle w:val="CommentReference"/>
          <w:rFonts w:eastAsia="SimSun"/>
          <w:color w:val="auto"/>
          <w:lang w:eastAsia="en-US"/>
        </w:rPr>
        <w:commentReference w:id="256"/>
      </w:r>
    </w:p>
    <w:p w14:paraId="4D07C63E" w14:textId="464E3F5D" w:rsidR="00B26B9A" w:rsidRDefault="00B26B9A" w:rsidP="00B26B9A">
      <w:pPr>
        <w:rPr>
          <w:color w:val="auto"/>
        </w:rPr>
      </w:pPr>
      <w:ins w:id="311" w:author="Maria Luisa Mas" w:date="2020-07-16T10:30:00Z">
        <w:r w:rsidRPr="00E679C3">
          <w:rPr>
            <w:b/>
            <w:bCs/>
            <w:color w:val="auto"/>
          </w:rPr>
          <w:t xml:space="preserve">Solution #18 </w:t>
        </w:r>
      </w:ins>
      <w:ins w:id="312" w:author="Maria Luisa Mas" w:date="2020-07-16T10:47:00Z">
        <w:r w:rsidR="005227F1">
          <w:rPr>
            <w:color w:val="auto"/>
          </w:rPr>
          <w:t>a</w:t>
        </w:r>
      </w:ins>
      <w:ins w:id="313" w:author="Maria Luisa Mas" w:date="2020-07-16T10:30:00Z">
        <w:r w:rsidRPr="00764851">
          <w:rPr>
            <w:color w:val="auto"/>
          </w:rPr>
          <w:t>d</w:t>
        </w:r>
      </w:ins>
      <w:ins w:id="314" w:author="Maria Luisa Mas" w:date="2020-07-16T11:00:00Z">
        <w:r w:rsidR="00B6500A">
          <w:rPr>
            <w:color w:val="auto"/>
          </w:rPr>
          <w:t>d</w:t>
        </w:r>
      </w:ins>
      <w:ins w:id="315" w:author="Maria Luisa Mas" w:date="2020-07-16T10:30:00Z">
        <w:r w:rsidRPr="00764851">
          <w:rPr>
            <w:color w:val="auto"/>
          </w:rPr>
          <w:t>ress</w:t>
        </w:r>
      </w:ins>
      <w:ins w:id="316" w:author="Maria Luisa Mas" w:date="2020-07-16T11:00:00Z">
        <w:r w:rsidR="00F03EA8">
          <w:rPr>
            <w:color w:val="auto"/>
          </w:rPr>
          <w:t>es</w:t>
        </w:r>
      </w:ins>
      <w:ins w:id="317" w:author="Maria Luisa Mas" w:date="2020-07-16T10:30:00Z">
        <w:r w:rsidRPr="00E679C3">
          <w:rPr>
            <w:b/>
            <w:bCs/>
            <w:color w:val="auto"/>
          </w:rPr>
          <w:t xml:space="preserve"> </w:t>
        </w:r>
        <w:r>
          <w:rPr>
            <w:color w:val="auto"/>
          </w:rPr>
          <w:t>the</w:t>
        </w:r>
        <w:r w:rsidRPr="00E679C3">
          <w:rPr>
            <w:color w:val="auto"/>
          </w:rPr>
          <w:t xml:space="preserve"> scenario where DNS might not be able to </w:t>
        </w:r>
        <w:r>
          <w:rPr>
            <w:color w:val="auto"/>
          </w:rPr>
          <w:t>return</w:t>
        </w:r>
        <w:r w:rsidRPr="00E679C3">
          <w:rPr>
            <w:color w:val="auto"/>
          </w:rPr>
          <w:t xml:space="preserve"> an </w:t>
        </w:r>
        <w:r>
          <w:rPr>
            <w:color w:val="auto"/>
          </w:rPr>
          <w:t>AS that is close</w:t>
        </w:r>
      </w:ins>
      <w:ins w:id="318" w:author="Ericsson rev" w:date="2020-08-13T11:09:00Z">
        <w:r w:rsidR="00046B10">
          <w:rPr>
            <w:color w:val="auto"/>
          </w:rPr>
          <w:t>s</w:t>
        </w:r>
      </w:ins>
      <w:ins w:id="319" w:author="Maria Luisa Mas" w:date="2020-07-16T10:30:00Z">
        <w:r>
          <w:rPr>
            <w:color w:val="auto"/>
          </w:rPr>
          <w:t>t</w:t>
        </w:r>
        <w:r w:rsidRPr="00E679C3">
          <w:rPr>
            <w:color w:val="auto"/>
          </w:rPr>
          <w:t xml:space="preserve"> to the user location. </w:t>
        </w:r>
      </w:ins>
      <w:ins w:id="320" w:author="Maria Luisa Mas" w:date="2020-07-16T10:47:00Z">
        <w:r w:rsidR="00544B4B">
          <w:rPr>
            <w:color w:val="auto"/>
          </w:rPr>
          <w:t>U</w:t>
        </w:r>
      </w:ins>
      <w:ins w:id="321" w:author="Maria Luisa Mas" w:date="2020-07-16T10:30:00Z">
        <w:r>
          <w:rPr>
            <w:color w:val="auto"/>
          </w:rPr>
          <w:t xml:space="preserve">nless EC App flows can be differentiated on L3 level, the proposal implies buffering and resolving in UPF all first </w:t>
        </w:r>
        <w:r>
          <w:rPr>
            <w:color w:val="auto"/>
          </w:rPr>
          <w:lastRenderedPageBreak/>
          <w:t>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w:t>
        </w:r>
        <w:r w:rsidRPr="00847A28">
          <w:rPr>
            <w:color w:val="auto"/>
          </w:rPr>
          <w:t xml:space="preserve"> standards</w:t>
        </w:r>
        <w:r>
          <w:rPr>
            <w:color w:val="auto"/>
          </w:rPr>
          <w:t xml:space="preserve">, but </w:t>
        </w:r>
        <w:r w:rsidRPr="00847A28">
          <w:rPr>
            <w:color w:val="auto"/>
          </w:rPr>
          <w:t xml:space="preserve">reverse DNS </w:t>
        </w:r>
        <w:r>
          <w:rPr>
            <w:color w:val="auto"/>
          </w:rPr>
          <w:t xml:space="preserve">lookup is </w:t>
        </w:r>
        <w:r w:rsidRPr="00847A28">
          <w:rPr>
            <w:color w:val="auto"/>
          </w:rPr>
          <w:t>not critical to the normal function of the internet</w:t>
        </w:r>
        <w:r>
          <w:rPr>
            <w:color w:val="auto"/>
          </w:rPr>
          <w:t>, and</w:t>
        </w:r>
        <w:r w:rsidRPr="00847A28">
          <w:rPr>
            <w:color w:val="auto"/>
          </w:rPr>
          <w:t xml:space="preserve"> </w:t>
        </w:r>
        <w:r>
          <w:rPr>
            <w:color w:val="auto"/>
          </w:rPr>
          <w:t>so, it is</w:t>
        </w:r>
        <w:r w:rsidRPr="00847A28">
          <w:rPr>
            <w:color w:val="auto"/>
          </w:rPr>
          <w:t xml:space="preserve"> not universally adopted</w:t>
        </w:r>
        <w:r>
          <w:rPr>
            <w:color w:val="auto"/>
          </w:rPr>
          <w:t xml:space="preserve">, which questions the effectiveness of the solution. This solution is </w:t>
        </w:r>
        <w:r w:rsidRPr="00876967">
          <w:rPr>
            <w:b/>
            <w:bCs/>
            <w:color w:val="auto"/>
          </w:rPr>
          <w:t>not recommended into normative</w:t>
        </w:r>
        <w:r>
          <w:rPr>
            <w:color w:val="auto"/>
          </w:rPr>
          <w:t xml:space="preserve">.  </w:t>
        </w:r>
      </w:ins>
    </w:p>
    <w:p w14:paraId="626BDF98" w14:textId="5F6DB524" w:rsidR="00946C87" w:rsidRDefault="00946C87" w:rsidP="00B26B9A">
      <w:pPr>
        <w:rPr>
          <w:color w:val="auto"/>
        </w:rPr>
      </w:pPr>
    </w:p>
    <w:p w14:paraId="7E791812" w14:textId="6A86894D" w:rsidR="00946C87" w:rsidRDefault="00946C87" w:rsidP="00946C87">
      <w:pPr>
        <w:rPr>
          <w:sz w:val="44"/>
        </w:rPr>
      </w:pPr>
      <w:r w:rsidRPr="00021A8A">
        <w:rPr>
          <w:sz w:val="44"/>
        </w:rPr>
        <w:t xml:space="preserve">*************** </w:t>
      </w:r>
      <w:r>
        <w:rPr>
          <w:sz w:val="44"/>
        </w:rPr>
        <w:t>Next</w:t>
      </w:r>
      <w:r w:rsidRPr="00021A8A">
        <w:rPr>
          <w:sz w:val="44"/>
        </w:rPr>
        <w:t xml:space="preserve"> Change ***************</w:t>
      </w:r>
    </w:p>
    <w:p w14:paraId="0ECB07A3" w14:textId="77777777" w:rsidR="00946C87" w:rsidRDefault="00946C87" w:rsidP="00B26B9A">
      <w:pPr>
        <w:rPr>
          <w:ins w:id="322" w:author="Maria Luisa Mas" w:date="2020-07-16T10:30:00Z"/>
          <w:color w:val="auto"/>
        </w:rPr>
      </w:pPr>
    </w:p>
    <w:p w14:paraId="4F672160" w14:textId="77777777" w:rsidR="00537395" w:rsidRPr="00520DE9" w:rsidRDefault="00537395" w:rsidP="00537395">
      <w:pPr>
        <w:pStyle w:val="Heading1"/>
      </w:pPr>
      <w:bookmarkStart w:id="323" w:name="_Toc23255042"/>
      <w:bookmarkStart w:id="324" w:name="_Toc26346414"/>
      <w:bookmarkStart w:id="325" w:name="_Toc26346627"/>
      <w:bookmarkStart w:id="326" w:name="_Toc26773897"/>
      <w:bookmarkStart w:id="327" w:name="_Toc31192364"/>
      <w:bookmarkStart w:id="328" w:name="_Toc31192524"/>
      <w:bookmarkStart w:id="329" w:name="_Toc31193015"/>
      <w:bookmarkStart w:id="330" w:name="_Toc31616194"/>
      <w:bookmarkStart w:id="331" w:name="_Toc31616269"/>
      <w:bookmarkStart w:id="332" w:name="_Toc31616345"/>
      <w:bookmarkStart w:id="333" w:name="_Toc31616421"/>
      <w:bookmarkStart w:id="334" w:name="_Toc43317521"/>
      <w:bookmarkStart w:id="335" w:name="_Toc43374993"/>
      <w:bookmarkStart w:id="336" w:name="_Toc43375454"/>
      <w:bookmarkStart w:id="337" w:name="_Toc43801978"/>
      <w:bookmarkStart w:id="338" w:name="_Toc43806244"/>
      <w:bookmarkStart w:id="339" w:name="_Toc43806551"/>
      <w:r w:rsidRPr="00520DE9">
        <w:t>9</w:t>
      </w:r>
      <w:r w:rsidRPr="00520DE9">
        <w:tab/>
        <w:t>Conclusions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500BF5D" w14:textId="5063522E" w:rsidR="003B6456" w:rsidRDefault="00B74F26" w:rsidP="00486526">
      <w:pPr>
        <w:pStyle w:val="Heading2"/>
        <w:rPr>
          <w:ins w:id="340" w:author="Attila Mihály" w:date="2020-08-12T17:36:00Z"/>
          <w:lang w:eastAsia="zh-CN"/>
        </w:rPr>
      </w:pPr>
      <w:ins w:id="341" w:author="Attila Mihály" w:date="2020-08-12T17:35:00Z">
        <w:r>
          <w:rPr>
            <w:lang w:eastAsia="zh-CN"/>
          </w:rPr>
          <w:t>9.x</w:t>
        </w:r>
        <w:r>
          <w:rPr>
            <w:lang w:eastAsia="zh-CN"/>
          </w:rPr>
          <w:tab/>
        </w:r>
        <w:r w:rsidR="00486526">
          <w:rPr>
            <w:lang w:eastAsia="zh-CN"/>
          </w:rPr>
          <w:t>Conclusions regarding</w:t>
        </w:r>
      </w:ins>
      <w:ins w:id="342" w:author="Attila Mihály" w:date="2020-08-12T17:34:00Z">
        <w:r w:rsidRPr="00623AD5">
          <w:rPr>
            <w:lang w:eastAsia="zh-CN"/>
          </w:rPr>
          <w:t xml:space="preserve"> </w:t>
        </w:r>
      </w:ins>
      <w:ins w:id="343" w:author="Attila Mihály" w:date="2020-08-12T17:35:00Z">
        <w:r w:rsidR="00486526">
          <w:rPr>
            <w:lang w:eastAsia="zh-CN"/>
          </w:rPr>
          <w:t>s</w:t>
        </w:r>
      </w:ins>
      <w:ins w:id="344" w:author="Attila Mihály" w:date="2020-08-12T17:34:00Z">
        <w:r w:rsidRPr="00623AD5">
          <w:rPr>
            <w:lang w:eastAsia="zh-CN"/>
          </w:rPr>
          <w:t>olutions for Key Issue #1</w:t>
        </w:r>
        <w:r>
          <w:rPr>
            <w:lang w:eastAsia="zh-CN"/>
          </w:rPr>
          <w:t xml:space="preserve"> for Distributed Anchors</w:t>
        </w:r>
      </w:ins>
    </w:p>
    <w:p w14:paraId="50B368B8" w14:textId="378007DE" w:rsidR="00FE0134" w:rsidRPr="008D12BF" w:rsidDel="005920C2" w:rsidRDefault="00123B75" w:rsidP="005920C2">
      <w:pPr>
        <w:rPr>
          <w:ins w:id="345" w:author="Attila Mihály" w:date="2020-08-12T17:38:00Z"/>
          <w:del w:id="346" w:author="HW_NH3" w:date="2020-08-25T15:40:00Z"/>
          <w:lang w:eastAsia="ko-KR"/>
        </w:rPr>
      </w:pPr>
      <w:ins w:id="347" w:author="HW_NH1" w:date="2020-08-19T12:15:00Z">
        <w:r>
          <w:rPr>
            <w:b/>
            <w:bCs/>
            <w:lang w:eastAsia="ko-KR"/>
          </w:rPr>
          <w:t xml:space="preserve">Distributed anchor part of </w:t>
        </w:r>
      </w:ins>
      <w:ins w:id="348" w:author="Attila Mihály" w:date="2020-08-12T17:37:00Z">
        <w:r w:rsidR="00757CF5" w:rsidRPr="00742FD0">
          <w:rPr>
            <w:b/>
            <w:bCs/>
            <w:lang w:eastAsia="ko-KR"/>
          </w:rPr>
          <w:t>Solutions #2,</w:t>
        </w:r>
        <w:del w:id="349" w:author="HW_NH3" w:date="2020-08-25T15:39:00Z">
          <w:r w:rsidR="00757CF5" w:rsidRPr="00742FD0" w:rsidDel="005920C2">
            <w:rPr>
              <w:b/>
              <w:bCs/>
              <w:lang w:eastAsia="ko-KR"/>
            </w:rPr>
            <w:delText xml:space="preserve"> </w:delText>
          </w:r>
        </w:del>
        <w:r w:rsidR="00757CF5" w:rsidRPr="00742FD0">
          <w:rPr>
            <w:b/>
            <w:bCs/>
            <w:lang w:eastAsia="ko-KR"/>
          </w:rPr>
          <w:t>#4, #5 and #10</w:t>
        </w:r>
        <w:r w:rsidR="00757CF5" w:rsidRPr="00FF169C">
          <w:rPr>
            <w:lang w:eastAsia="ko-KR"/>
          </w:rPr>
          <w:t xml:space="preserve"> describe </w:t>
        </w:r>
        <w:r w:rsidR="00757CF5" w:rsidRPr="00FF169C">
          <w:t xml:space="preserve">DNS </w:t>
        </w:r>
        <w:r w:rsidR="00757CF5" w:rsidRPr="00FF169C">
          <w:rPr>
            <w:lang w:val="en-US"/>
          </w:rPr>
          <w:t>based working solutions for EAS discovery for distributed anchor connectivity model</w:t>
        </w:r>
        <w:r w:rsidR="00757CF5">
          <w:rPr>
            <w:lang w:val="en-US"/>
          </w:rPr>
          <w:t xml:space="preserve"> and </w:t>
        </w:r>
      </w:ins>
      <w:ins w:id="350" w:author="Attila Mihály" w:date="2020-08-12T17:38:00Z">
        <w:del w:id="351" w:author="HW_NH3" w:date="2020-08-25T15:46:00Z">
          <w:r w:rsidR="00FE0134" w:rsidRPr="005920C2" w:rsidDel="005920C2">
            <w:rPr>
              <w:highlight w:val="yellow"/>
              <w:lang w:val="en-US"/>
              <w:rPrChange w:id="352" w:author="HW_NH3" w:date="2020-08-25T15:48:00Z">
                <w:rPr>
                  <w:lang w:val="en-US"/>
                </w:rPr>
              </w:rPrChange>
            </w:rPr>
            <w:delText>a</w:delText>
          </w:r>
        </w:del>
      </w:ins>
      <w:ins w:id="353" w:author="HW_NH3" w:date="2020-08-25T15:46:00Z">
        <w:r w:rsidR="005920C2" w:rsidRPr="005920C2">
          <w:rPr>
            <w:highlight w:val="yellow"/>
            <w:lang w:val="en-US"/>
            <w:rPrChange w:id="354" w:author="HW_NH3" w:date="2020-08-25T15:48:00Z">
              <w:rPr>
                <w:lang w:val="en-US"/>
              </w:rPr>
            </w:rPrChange>
          </w:rPr>
          <w:t>the following</w:t>
        </w:r>
      </w:ins>
      <w:ins w:id="355" w:author="Attila Mihály" w:date="2020-08-12T17:38:00Z">
        <w:r w:rsidR="00FE0134" w:rsidRPr="00E63A00">
          <w:rPr>
            <w:lang w:val="en-US"/>
          </w:rPr>
          <w:t xml:space="preserve"> selection of procedures from solutions #2, </w:t>
        </w:r>
        <w:del w:id="356" w:author="HW_NH3" w:date="2020-08-25T15:39:00Z">
          <w:r w:rsidR="00FE0134" w:rsidRPr="00E63A00" w:rsidDel="005920C2">
            <w:rPr>
              <w:lang w:val="en-US"/>
            </w:rPr>
            <w:delText xml:space="preserve">#4, </w:delText>
          </w:r>
        </w:del>
        <w:r w:rsidR="00FE0134" w:rsidRPr="00E63A00">
          <w:rPr>
            <w:lang w:val="en-US"/>
          </w:rPr>
          <w:t>#5 and #10 are to be promoted into normative phase</w:t>
        </w:r>
        <w:del w:id="357" w:author="HW_NH3" w:date="2020-08-25T15:36:00Z">
          <w:r w:rsidR="00FE0134" w:rsidRPr="005920C2" w:rsidDel="00AF6A8F">
            <w:rPr>
              <w:highlight w:val="yellow"/>
              <w:lang w:val="en-US"/>
              <w:rPrChange w:id="358" w:author="HW_NH3" w:date="2020-08-25T15:48:00Z">
                <w:rPr>
                  <w:lang w:val="en-US"/>
                </w:rPr>
              </w:rPrChange>
            </w:rPr>
            <w:delText xml:space="preserve">. </w:delText>
          </w:r>
        </w:del>
        <w:del w:id="359" w:author="HW_NH3" w:date="2020-08-25T15:40:00Z">
          <w:r w:rsidR="00FE0134" w:rsidRPr="005920C2" w:rsidDel="005920C2">
            <w:rPr>
              <w:highlight w:val="yellow"/>
              <w:lang w:val="en-US"/>
              <w:rPrChange w:id="360" w:author="HW_NH3" w:date="2020-08-25T15:48:00Z">
                <w:rPr>
                  <w:lang w:val="en-US"/>
                </w:rPr>
              </w:rPrChange>
            </w:rPr>
            <w:delText>Procedures from these solutions that illustrate recommended solution versions are:</w:delText>
          </w:r>
        </w:del>
        <w:r w:rsidR="00FE0134" w:rsidRPr="00E63A00">
          <w:rPr>
            <w:lang w:val="en-US"/>
          </w:rPr>
          <w:t xml:space="preserve"> 6.2.3.1, 6.5.2.6, 6.5.2.7, 6.10.2.1 and 6.10.2.2</w:t>
        </w:r>
        <w:del w:id="361" w:author="HW_NH3" w:date="2020-08-25T15:47:00Z">
          <w:r w:rsidR="00FE0134" w:rsidRPr="00E63A00" w:rsidDel="005920C2">
            <w:rPr>
              <w:lang w:val="en-US"/>
            </w:rPr>
            <w:delText>)</w:delText>
          </w:r>
        </w:del>
        <w:r w:rsidR="00FE0134" w:rsidRPr="00E63A00">
          <w:rPr>
            <w:lang w:val="en-US"/>
          </w:rPr>
          <w:t xml:space="preserve">. </w:t>
        </w:r>
        <w:commentRangeStart w:id="362"/>
        <w:commentRangeStart w:id="363"/>
        <w:del w:id="364" w:author="Ericsson MO" w:date="2020-08-25T12:12:00Z">
          <w:r w:rsidR="00FE0134" w:rsidRPr="00E63A00" w:rsidDel="008C0F86">
            <w:rPr>
              <w:lang w:val="en-US"/>
            </w:rPr>
            <w:delText xml:space="preserve">The </w:delText>
          </w:r>
          <w:r w:rsidR="00FE0134" w:rsidRPr="005920C2" w:rsidDel="008C0F86">
            <w:rPr>
              <w:highlight w:val="yellow"/>
              <w:lang w:val="en-US"/>
              <w:rPrChange w:id="365" w:author="HW_NH3" w:date="2020-08-25T15:48:00Z">
                <w:rPr>
                  <w:lang w:val="en-US"/>
                </w:rPr>
              </w:rPrChange>
            </w:rPr>
            <w:delText>following</w:delText>
          </w:r>
        </w:del>
      </w:ins>
      <w:ins w:id="366" w:author="HW_NH3" w:date="2020-08-25T15:47:00Z">
        <w:del w:id="367" w:author="Ericsson MO" w:date="2020-08-25T12:12:00Z">
          <w:r w:rsidR="005920C2" w:rsidRPr="005920C2" w:rsidDel="008C0F86">
            <w:rPr>
              <w:highlight w:val="yellow"/>
              <w:lang w:val="en-US"/>
              <w:rPrChange w:id="368" w:author="HW_NH3" w:date="2020-08-25T15:48:00Z">
                <w:rPr>
                  <w:lang w:val="en-US"/>
                </w:rPr>
              </w:rPrChange>
            </w:rPr>
            <w:delText>other</w:delText>
          </w:r>
        </w:del>
      </w:ins>
      <w:ins w:id="369" w:author="Attila Mihály" w:date="2020-08-12T17:38:00Z">
        <w:del w:id="370" w:author="Ericsson MO" w:date="2020-08-25T12:12:00Z">
          <w:r w:rsidR="00FE0134" w:rsidRPr="00E63A00" w:rsidDel="008C0F86">
            <w:rPr>
              <w:lang w:val="en-US"/>
            </w:rPr>
            <w:delText xml:space="preserve"> aspects of these solutions are not recommended into normative</w:delText>
          </w:r>
        </w:del>
      </w:ins>
      <w:ins w:id="371" w:author="HW_NH3" w:date="2020-08-25T15:47:00Z">
        <w:del w:id="372" w:author="Ericsson MO" w:date="2020-08-25T12:12:00Z">
          <w:r w:rsidR="005920C2" w:rsidDel="008C0F86">
            <w:rPr>
              <w:lang w:val="en-US"/>
            </w:rPr>
            <w:delText>.</w:delText>
          </w:r>
        </w:del>
      </w:ins>
      <w:ins w:id="373" w:author="Attila Mihály" w:date="2020-08-12T17:38:00Z">
        <w:del w:id="374" w:author="Ericsson MO" w:date="2020-08-25T12:12:00Z">
          <w:r w:rsidR="00FE0134" w:rsidRPr="00E63A00" w:rsidDel="008C0F86">
            <w:rPr>
              <w:lang w:val="en-US"/>
            </w:rPr>
            <w:delText xml:space="preserve"> though:</w:delText>
          </w:r>
        </w:del>
      </w:ins>
      <w:commentRangeEnd w:id="362"/>
      <w:r w:rsidR="008C0F86">
        <w:rPr>
          <w:rStyle w:val="CommentReference"/>
          <w:rFonts w:eastAsia="SimSun"/>
          <w:color w:val="auto"/>
          <w:lang w:eastAsia="en-US"/>
        </w:rPr>
        <w:commentReference w:id="362"/>
      </w:r>
    </w:p>
    <w:p w14:paraId="0DC5385C" w14:textId="1F780D06" w:rsidR="00FE0134" w:rsidDel="005920C2" w:rsidRDefault="00FE0134" w:rsidP="00645EC3">
      <w:pPr>
        <w:pStyle w:val="B1"/>
        <w:rPr>
          <w:ins w:id="375" w:author="Attila Mihály" w:date="2020-08-12T17:38:00Z"/>
          <w:del w:id="376" w:author="HW_NH3" w:date="2020-08-25T15:40:00Z"/>
        </w:rPr>
      </w:pPr>
      <w:ins w:id="377" w:author="Attila Mihály" w:date="2020-08-12T17:38:00Z">
        <w:del w:id="378" w:author="HW_NH3" w:date="2020-08-25T15:40:00Z">
          <w:r w:rsidDel="005920C2">
            <w:delText>-  Solution #4, the option where UPF adds the ECS (it requires DNS visibility in UPF).</w:delText>
          </w:r>
        </w:del>
      </w:ins>
    </w:p>
    <w:p w14:paraId="620FC8E8" w14:textId="1BE617B5" w:rsidR="00FE0134" w:rsidDel="005920C2" w:rsidRDefault="00FE0134" w:rsidP="00645EC3">
      <w:pPr>
        <w:pStyle w:val="B1"/>
        <w:rPr>
          <w:ins w:id="379" w:author="Attila Mihály" w:date="2020-08-12T17:38:00Z"/>
          <w:del w:id="380" w:author="HW_NH3" w:date="2020-08-25T15:40:00Z"/>
        </w:rPr>
      </w:pPr>
      <w:ins w:id="381" w:author="Attila Mihály" w:date="2020-08-12T17:38:00Z">
        <w:del w:id="382" w:author="HW_NH3" w:date="2020-08-25T15:40:00Z">
          <w:r w:rsidDel="005920C2">
            <w:delText xml:space="preserve">-  Solution #5, where </w:delText>
          </w:r>
          <w:r w:rsidRPr="00520DE9" w:rsidDel="005920C2">
            <w:rPr>
              <w:lang w:eastAsia="ko-KR"/>
            </w:rPr>
            <w:delText>UPF-PSA</w:delText>
          </w:r>
          <w:r w:rsidDel="005920C2">
            <w:rPr>
              <w:lang w:eastAsia="ko-KR"/>
            </w:rPr>
            <w:delText xml:space="preserve"> </w:delText>
          </w:r>
          <w:r w:rsidRPr="00520DE9" w:rsidDel="005920C2">
            <w:rPr>
              <w:lang w:eastAsia="ko-KR"/>
            </w:rPr>
            <w:delText>r</w:delText>
          </w:r>
          <w:r w:rsidDel="005920C2">
            <w:rPr>
              <w:lang w:eastAsia="ko-KR"/>
            </w:rPr>
            <w:delText>eplaces</w:delText>
          </w:r>
          <w:r w:rsidRPr="00520DE9" w:rsidDel="005920C2">
            <w:rPr>
              <w:lang w:eastAsia="ko-KR"/>
            </w:rPr>
            <w:delText xml:space="preserve"> </w:delText>
          </w:r>
          <w:r w:rsidDel="005920C2">
            <w:rPr>
              <w:lang w:eastAsia="ko-KR"/>
            </w:rPr>
            <w:delText xml:space="preserve">the </w:delText>
          </w:r>
          <w:r w:rsidRPr="00520DE9" w:rsidDel="005920C2">
            <w:rPr>
              <w:lang w:eastAsia="ko-KR"/>
            </w:rPr>
            <w:delText xml:space="preserve">UE IP address </w:delText>
          </w:r>
          <w:r w:rsidDel="005920C2">
            <w:rPr>
              <w:lang w:eastAsia="ko-KR"/>
            </w:rPr>
            <w:delText>in the DNS Query by</w:delText>
          </w:r>
          <w:r w:rsidRPr="00520DE9" w:rsidDel="005920C2">
            <w:rPr>
              <w:lang w:eastAsia="ko-KR"/>
            </w:rPr>
            <w:delText xml:space="preserve"> an IP address routable to the UPF-PSA</w:delText>
          </w:r>
          <w:r w:rsidDel="005920C2">
            <w:rPr>
              <w:lang w:eastAsia="ko-KR"/>
            </w:rPr>
            <w:delText xml:space="preserve"> egress and</w:delText>
          </w:r>
          <w:r w:rsidDel="005920C2">
            <w:delText xml:space="preserve"> the proposal for</w:delText>
          </w:r>
          <w:r w:rsidRPr="00520DE9" w:rsidDel="005920C2">
            <w:rPr>
              <w:lang w:val="en-US"/>
            </w:rPr>
            <w:delText xml:space="preserve"> AF </w:delText>
          </w:r>
          <w:r w:rsidDel="005920C2">
            <w:rPr>
              <w:lang w:val="en-US"/>
            </w:rPr>
            <w:delText>to be</w:delText>
          </w:r>
          <w:r w:rsidRPr="00520DE9" w:rsidDel="005920C2">
            <w:rPr>
              <w:lang w:val="en-US"/>
            </w:rPr>
            <w:delText xml:space="preserve"> provisioned/collect the metrics that are used to provision the DNS authoritative server</w:delText>
          </w:r>
          <w:r w:rsidDel="005920C2">
            <w:delText xml:space="preserve"> (chapter </w:delText>
          </w:r>
          <w:r w:rsidRPr="007501B3" w:rsidDel="005920C2">
            <w:rPr>
              <w:lang w:val="en-US"/>
            </w:rPr>
            <w:delText>6.</w:delText>
          </w:r>
          <w:r w:rsidDel="005920C2">
            <w:rPr>
              <w:lang w:val="en-US"/>
            </w:rPr>
            <w:delText>5</w:delText>
          </w:r>
          <w:r w:rsidRPr="007501B3" w:rsidDel="005920C2">
            <w:rPr>
              <w:lang w:val="en-US"/>
            </w:rPr>
            <w:delText>.2.4</w:delText>
          </w:r>
          <w:r w:rsidDel="005920C2">
            <w:rPr>
              <w:lang w:val="en-US"/>
            </w:rPr>
            <w:delText>).</w:delText>
          </w:r>
        </w:del>
      </w:ins>
      <w:commentRangeEnd w:id="363"/>
      <w:del w:id="383" w:author="HW_NH3" w:date="2020-08-25T15:40:00Z">
        <w:r w:rsidR="00123B75" w:rsidDel="005920C2">
          <w:rPr>
            <w:rStyle w:val="CommentReference"/>
            <w:rFonts w:eastAsia="SimSun"/>
            <w:color w:val="auto"/>
            <w:lang w:eastAsia="en-US"/>
          </w:rPr>
          <w:commentReference w:id="363"/>
        </w:r>
      </w:del>
    </w:p>
    <w:p w14:paraId="0D549F2F" w14:textId="1B69A200" w:rsidR="00486526" w:rsidRDefault="00AF6A8F" w:rsidP="004F62A9">
      <w:pPr>
        <w:rPr>
          <w:ins w:id="384" w:author="Attila Mihály" w:date="2020-08-12T17:45:00Z"/>
        </w:rPr>
      </w:pPr>
      <w:ins w:id="385" w:author="HW_NH3" w:date="2020-08-25T15:29:00Z">
        <w:r w:rsidRPr="005920C2">
          <w:rPr>
            <w:b/>
            <w:bCs/>
            <w:highlight w:val="yellow"/>
            <w:rPrChange w:id="386" w:author="HW_NH3" w:date="2020-08-25T15:48:00Z">
              <w:rPr>
                <w:b/>
                <w:bCs/>
              </w:rPr>
            </w:rPrChange>
          </w:rPr>
          <w:t>DNS based re</w:t>
        </w:r>
      </w:ins>
      <w:ins w:id="387" w:author="Ericsson MO" w:date="2020-08-25T15:09:00Z">
        <w:r w:rsidR="005219AE">
          <w:rPr>
            <w:b/>
            <w:bCs/>
            <w:highlight w:val="yellow"/>
          </w:rPr>
          <w:t>-</w:t>
        </w:r>
      </w:ins>
      <w:ins w:id="388" w:author="HW_NH3" w:date="2020-08-25T15:29:00Z">
        <w:r w:rsidRPr="005920C2">
          <w:rPr>
            <w:b/>
            <w:bCs/>
            <w:highlight w:val="yellow"/>
            <w:rPrChange w:id="389" w:author="HW_NH3" w:date="2020-08-25T15:48:00Z">
              <w:rPr>
                <w:b/>
                <w:bCs/>
              </w:rPr>
            </w:rPrChange>
          </w:rPr>
          <w:t xml:space="preserve">anchoring of </w:t>
        </w:r>
      </w:ins>
      <w:ins w:id="390" w:author="Attila Mihály" w:date="2020-08-12T17:44:00Z">
        <w:del w:id="391" w:author="HW_NH3" w:date="2020-08-25T15:29:00Z">
          <w:r w:rsidR="00D00694" w:rsidRPr="005920C2" w:rsidDel="00AF6A8F">
            <w:rPr>
              <w:b/>
              <w:bCs/>
              <w:highlight w:val="yellow"/>
              <w:rPrChange w:id="392" w:author="HW_NH3" w:date="2020-08-25T15:48:00Z">
                <w:rPr>
                  <w:b/>
                  <w:bCs/>
                </w:rPr>
              </w:rPrChange>
            </w:rPr>
            <w:delText>S</w:delText>
          </w:r>
        </w:del>
      </w:ins>
      <w:ins w:id="393" w:author="HW_NH3" w:date="2020-08-25T15:29:00Z">
        <w:r w:rsidRPr="005920C2">
          <w:rPr>
            <w:b/>
            <w:bCs/>
            <w:highlight w:val="yellow"/>
            <w:rPrChange w:id="394" w:author="HW_NH3" w:date="2020-08-25T15:48:00Z">
              <w:rPr>
                <w:b/>
                <w:bCs/>
              </w:rPr>
            </w:rPrChange>
          </w:rPr>
          <w:t>s</w:t>
        </w:r>
      </w:ins>
      <w:ins w:id="395" w:author="Attila Mihály" w:date="2020-08-12T17:44:00Z">
        <w:r w:rsidR="00D00694" w:rsidRPr="005920C2">
          <w:rPr>
            <w:b/>
            <w:bCs/>
            <w:highlight w:val="yellow"/>
            <w:rPrChange w:id="396" w:author="HW_NH3" w:date="2020-08-25T15:48:00Z">
              <w:rPr>
                <w:b/>
                <w:bCs/>
              </w:rPr>
            </w:rPrChange>
          </w:rPr>
          <w:t>olution #12</w:t>
        </w:r>
        <w:r w:rsidR="00D00694" w:rsidRPr="005920C2">
          <w:rPr>
            <w:highlight w:val="yellow"/>
            <w:rPrChange w:id="397" w:author="HW_NH3" w:date="2020-08-25T15:48:00Z">
              <w:rPr/>
            </w:rPrChange>
          </w:rPr>
          <w:t xml:space="preserve"> is </w:t>
        </w:r>
      </w:ins>
      <w:ins w:id="398" w:author="HW_NH3" w:date="2020-08-25T15:29:00Z">
        <w:del w:id="399" w:author="Ericsson MO" w:date="2020-08-25T15:03:00Z">
          <w:r w:rsidRPr="005920C2" w:rsidDel="005219AE">
            <w:rPr>
              <w:highlight w:val="yellow"/>
              <w:rPrChange w:id="400" w:author="HW_NH3" w:date="2020-08-25T15:48:00Z">
                <w:rPr/>
              </w:rPrChange>
            </w:rPr>
            <w:delText xml:space="preserve">not </w:delText>
          </w:r>
        </w:del>
      </w:ins>
      <w:ins w:id="401" w:author="Attila Mihály" w:date="2020-08-12T17:44:00Z">
        <w:del w:id="402" w:author="Ericsson MO" w:date="2020-08-25T15:10:00Z">
          <w:r w:rsidR="00D00694" w:rsidRPr="005920C2" w:rsidDel="00453BC7">
            <w:rPr>
              <w:highlight w:val="yellow"/>
              <w:rPrChange w:id="403" w:author="HW_NH3" w:date="2020-08-25T15:48:00Z">
                <w:rPr/>
              </w:rPrChange>
            </w:rPr>
            <w:delText>recommended into normative</w:delText>
          </w:r>
        </w:del>
      </w:ins>
      <w:ins w:id="404" w:author="Ericsson MO" w:date="2020-08-25T15:09:00Z">
        <w:r w:rsidR="005219AE" w:rsidRPr="005219AE">
          <w:rPr>
            <w:highlight w:val="yellow"/>
          </w:rPr>
          <w:t xml:space="preserve"> </w:t>
        </w:r>
        <w:r w:rsidR="005219AE">
          <w:rPr>
            <w:highlight w:val="yellow"/>
          </w:rPr>
          <w:t xml:space="preserve">could be defined as a variant for </w:t>
        </w:r>
      </w:ins>
      <w:ins w:id="405" w:author="Ericsson MO" w:date="2020-08-25T15:11:00Z">
        <w:r w:rsidR="00453BC7">
          <w:rPr>
            <w:highlight w:val="yellow"/>
          </w:rPr>
          <w:t xml:space="preserve">the </w:t>
        </w:r>
      </w:ins>
      <w:ins w:id="406" w:author="Ericsson MO" w:date="2020-08-25T15:10:00Z">
        <w:r w:rsidR="00453BC7">
          <w:rPr>
            <w:highlight w:val="yellow"/>
          </w:rPr>
          <w:t xml:space="preserve">distributed anchor </w:t>
        </w:r>
      </w:ins>
      <w:ins w:id="407" w:author="Ericsson MO" w:date="2020-08-25T15:11:00Z">
        <w:r w:rsidR="00453BC7">
          <w:rPr>
            <w:highlight w:val="yellow"/>
          </w:rPr>
          <w:t xml:space="preserve">connectivity model when </w:t>
        </w:r>
      </w:ins>
      <w:ins w:id="408" w:author="Ericsson MO" w:date="2020-08-25T15:09:00Z">
        <w:r w:rsidR="005219AE">
          <w:rPr>
            <w:highlight w:val="yellow"/>
          </w:rPr>
          <w:t>LDNSR functionality</w:t>
        </w:r>
      </w:ins>
      <w:ins w:id="409" w:author="Ericsson MO" w:date="2020-08-25T15:11:00Z">
        <w:r w:rsidR="00453BC7">
          <w:rPr>
            <w:highlight w:val="yellow"/>
          </w:rPr>
          <w:t xml:space="preserve"> is used</w:t>
        </w:r>
      </w:ins>
      <w:bookmarkStart w:id="410" w:name="_GoBack"/>
      <w:bookmarkEnd w:id="410"/>
      <w:ins w:id="411" w:author="Attila Mihály" w:date="2020-08-12T17:44:00Z">
        <w:r w:rsidR="00D00694" w:rsidRPr="005920C2">
          <w:rPr>
            <w:highlight w:val="yellow"/>
            <w:rPrChange w:id="412" w:author="HW_NH3" w:date="2020-08-25T15:48:00Z">
              <w:rPr/>
            </w:rPrChange>
          </w:rPr>
          <w:t xml:space="preserve">. </w:t>
        </w:r>
      </w:ins>
      <w:ins w:id="413" w:author="HW_NH3" w:date="2020-08-25T15:29:00Z">
        <w:r w:rsidRPr="005920C2">
          <w:rPr>
            <w:highlight w:val="yellow"/>
            <w:rPrChange w:id="414" w:author="HW_NH3" w:date="2020-08-25T15:48:00Z">
              <w:rPr/>
            </w:rPrChange>
          </w:rPr>
          <w:t>The other parts of solution #12 is concluded in KI#5.</w:t>
        </w:r>
      </w:ins>
    </w:p>
    <w:p w14:paraId="6ABA0239" w14:textId="05B1D873" w:rsidR="00634DC1" w:rsidRDefault="00634DC1" w:rsidP="004F62A9">
      <w:pPr>
        <w:rPr>
          <w:ins w:id="415" w:author="Attila Mihály" w:date="2020-08-12T17:45:00Z"/>
        </w:rPr>
      </w:pPr>
      <w:ins w:id="416" w:author="Attila Mihály" w:date="2020-08-12T17:45:00Z">
        <w:r w:rsidRPr="00EC7BAE">
          <w:rPr>
            <w:b/>
            <w:bCs/>
          </w:rPr>
          <w:t>Solution #14</w:t>
        </w:r>
      </w:ins>
      <w:ins w:id="417" w:author="Zhuoyun" w:date="2020-08-25T17:18:00Z">
        <w:r w:rsidR="00ED10B3">
          <w:rPr>
            <w:b/>
            <w:bCs/>
          </w:rPr>
          <w:t xml:space="preserve"> </w:t>
        </w:r>
        <w:r w:rsidR="00ED10B3" w:rsidRPr="003C4B24">
          <w:rPr>
            <w:highlight w:val="yellow"/>
          </w:rPr>
          <w:t>is an application layer solution to discover an Edge AS with no impact on 5GC when used with distributed anchor connectivity model.</w:t>
        </w:r>
        <w:r w:rsidR="00ED10B3">
          <w:t xml:space="preserve"> </w:t>
        </w:r>
        <w:r w:rsidR="00ED10B3" w:rsidRPr="003C4B24">
          <w:rPr>
            <w:highlight w:val="yellow"/>
          </w:rPr>
          <w:t>5GC does not preclude this option.</w:t>
        </w:r>
      </w:ins>
      <w:ins w:id="418" w:author="Zhuoyun" w:date="2020-08-25T17:19:00Z">
        <w:r w:rsidR="00ED10B3">
          <w:t xml:space="preserve"> This mechanism</w:t>
        </w:r>
      </w:ins>
      <w:ins w:id="419" w:author="Attila Mihály" w:date="2020-08-12T17:45:00Z">
        <w:r>
          <w:t xml:space="preserve"> </w:t>
        </w:r>
        <w:r w:rsidRPr="00634DC1">
          <w:t xml:space="preserve">should be </w:t>
        </w:r>
      </w:ins>
      <w:ins w:id="420" w:author="Zhuoyun" w:date="2020-08-25T17:29:00Z">
        <w:r w:rsidR="00986DC0">
          <w:t xml:space="preserve">informatively </w:t>
        </w:r>
      </w:ins>
      <w:ins w:id="421" w:author="Attila Mihály" w:date="2020-08-12T17:45:00Z">
        <w:r w:rsidRPr="00634DC1">
          <w:t>mentioned during normative phase as a complement to DNS based discovery for distributed anchor connectivity.</w:t>
        </w:r>
      </w:ins>
    </w:p>
    <w:p w14:paraId="6EFB4FDC" w14:textId="470C02FA" w:rsidR="00123B75" w:rsidRDefault="00DE125D" w:rsidP="004F62A9">
      <w:pPr>
        <w:rPr>
          <w:ins w:id="422" w:author="Attila Mihály" w:date="2020-08-12T17:48:00Z"/>
        </w:rPr>
      </w:pPr>
      <w:ins w:id="423" w:author="Attila Mihály" w:date="2020-08-12T17:46:00Z">
        <w:r w:rsidRPr="00A052CA">
          <w:rPr>
            <w:b/>
            <w:bCs/>
          </w:rPr>
          <w:t>Solutions #6</w:t>
        </w:r>
        <w:r>
          <w:rPr>
            <w:b/>
            <w:bCs/>
          </w:rPr>
          <w:t xml:space="preserve"> and </w:t>
        </w:r>
        <w:r w:rsidR="008057EC">
          <w:rPr>
            <w:b/>
            <w:bCs/>
          </w:rPr>
          <w:t xml:space="preserve">#18 </w:t>
        </w:r>
      </w:ins>
      <w:ins w:id="424" w:author="Attila Mihály" w:date="2020-08-12T17:47:00Z">
        <w:r w:rsidR="008057EC">
          <w:t>are</w:t>
        </w:r>
      </w:ins>
      <w:ins w:id="425" w:author="Attila Mihály" w:date="2020-08-12T17:46:00Z">
        <w:r w:rsidR="008057EC" w:rsidRPr="008057EC">
          <w:t xml:space="preserve"> not recommended into normative</w:t>
        </w:r>
      </w:ins>
    </w:p>
    <w:p w14:paraId="7BE77026" w14:textId="3BA3E722" w:rsidR="003B18EA" w:rsidDel="00123B75" w:rsidRDefault="003B18EA" w:rsidP="003B18EA">
      <w:pPr>
        <w:rPr>
          <w:ins w:id="426" w:author="Attila Mihály" w:date="2020-08-12T17:48:00Z"/>
          <w:del w:id="427" w:author="HW_NH1" w:date="2020-08-19T12:18:00Z"/>
        </w:rPr>
      </w:pPr>
      <w:commentRangeStart w:id="428"/>
      <w:ins w:id="429" w:author="Attila Mihály" w:date="2020-08-12T17:48:00Z">
        <w:del w:id="430" w:author="HW_NH1" w:date="2020-08-19T12:18:00Z">
          <w:r w:rsidRPr="00244D1C" w:rsidDel="00123B75">
            <w:rPr>
              <w:b/>
              <w:bCs/>
            </w:rPr>
            <w:delText>Solution</w:delText>
          </w:r>
          <w:r w:rsidDel="00123B75">
            <w:rPr>
              <w:b/>
              <w:bCs/>
            </w:rPr>
            <w:delText>s</w:delText>
          </w:r>
          <w:r w:rsidRPr="00244D1C" w:rsidDel="00123B75">
            <w:rPr>
              <w:b/>
              <w:bCs/>
            </w:rPr>
            <w:delText xml:space="preserve"> #16</w:delText>
          </w:r>
          <w:r w:rsidDel="00123B75">
            <w:rPr>
              <w:b/>
              <w:bCs/>
            </w:rPr>
            <w:delText xml:space="preserve"> and #17</w:delText>
          </w:r>
          <w:r w:rsidDel="00123B75">
            <w:delText xml:space="preserve"> </w:delText>
          </w:r>
        </w:del>
      </w:ins>
      <w:ins w:id="431" w:author="Attila Mihály" w:date="2020-08-12T17:50:00Z">
        <w:del w:id="432" w:author="HW_NH1" w:date="2020-08-19T12:18:00Z">
          <w:r w:rsidR="002852F8" w:rsidDel="00123B75">
            <w:delText>need</w:delText>
          </w:r>
        </w:del>
      </w:ins>
      <w:ins w:id="433" w:author="Attila Mihály" w:date="2020-08-12T17:48:00Z">
        <w:del w:id="434" w:author="HW_NH1" w:date="2020-08-19T12:18:00Z">
          <w:r w:rsidDel="00123B75">
            <w:delText xml:space="preserve"> SA6</w:delText>
          </w:r>
        </w:del>
      </w:ins>
      <w:ins w:id="435" w:author="Attila Mihály" w:date="2020-08-12T17:50:00Z">
        <w:del w:id="436" w:author="HW_NH1" w:date="2020-08-19T12:18:00Z">
          <w:r w:rsidR="00362630" w:rsidDel="00123B75">
            <w:delText xml:space="preserve"> </w:delText>
          </w:r>
        </w:del>
      </w:ins>
      <w:ins w:id="437" w:author="Attila Mihály" w:date="2020-08-12T17:51:00Z">
        <w:del w:id="438" w:author="HW_NH1" w:date="2020-08-19T12:18:00Z">
          <w:r w:rsidR="002852F8" w:rsidDel="00123B75">
            <w:delText>evaluat</w:delText>
          </w:r>
          <w:r w:rsidR="00A5124C" w:rsidDel="00123B75">
            <w:delText>i</w:delText>
          </w:r>
          <w:r w:rsidR="002852F8" w:rsidDel="00123B75">
            <w:delText xml:space="preserve">on </w:delText>
          </w:r>
          <w:r w:rsidR="00A5124C" w:rsidDel="00123B75">
            <w:delText>before they could be recommended into normative</w:delText>
          </w:r>
        </w:del>
      </w:ins>
      <w:del w:id="439" w:author="HW_NH1" w:date="2020-08-19T12:18:00Z">
        <w:r w:rsidR="00D308A0" w:rsidDel="00123B75">
          <w:delText>.</w:delText>
        </w:r>
      </w:del>
      <w:ins w:id="440" w:author="Attila Mihály" w:date="2020-08-12T17:48:00Z">
        <w:del w:id="441" w:author="HW_NH1" w:date="2020-08-19T12:18:00Z">
          <w:r w:rsidDel="00123B75">
            <w:delText xml:space="preserve"> </w:delText>
          </w:r>
        </w:del>
      </w:ins>
      <w:commentRangeEnd w:id="428"/>
      <w:r w:rsidR="00123B75">
        <w:rPr>
          <w:rStyle w:val="CommentReference"/>
          <w:rFonts w:eastAsia="SimSun"/>
          <w:color w:val="auto"/>
          <w:lang w:eastAsia="en-US"/>
        </w:rPr>
        <w:commentReference w:id="428"/>
      </w:r>
    </w:p>
    <w:p w14:paraId="1A20EB16" w14:textId="5D84AB21" w:rsidR="003B18EA" w:rsidRPr="008057EC" w:rsidDel="000C228E" w:rsidRDefault="007A4044" w:rsidP="004F62A9">
      <w:pPr>
        <w:rPr>
          <w:ins w:id="442" w:author="Maria Luisa Mas" w:date="2020-07-13T18:05:00Z"/>
          <w:del w:id="443" w:author="HW_NH3" w:date="2020-08-25T15:12:00Z"/>
          <w:highlight w:val="yellow"/>
        </w:rPr>
      </w:pPr>
      <w:ins w:id="444" w:author="Ericsson rev" w:date="2020-08-13T11:12:00Z">
        <w:del w:id="445" w:author="HW_NH3" w:date="2020-08-25T15:12:00Z">
          <w:r w:rsidRPr="00954BB1" w:rsidDel="000C228E">
            <w:delText xml:space="preserve">In </w:delText>
          </w:r>
          <w:r w:rsidR="00954BB1" w:rsidRPr="00954BB1" w:rsidDel="000C228E">
            <w:delText>addition, guidelines</w:delText>
          </w:r>
          <w:r w:rsidR="00954BB1" w:rsidRPr="00ED1562" w:rsidDel="000C228E">
            <w:delText xml:space="preserve"> should be captured to cover scenarios where the OS, user or applications may override the operator-provided DNS settin</w:delText>
          </w:r>
          <w:commentRangeStart w:id="446"/>
          <w:r w:rsidR="00954BB1" w:rsidRPr="00ED1562" w:rsidDel="000C228E">
            <w:delText>gs</w:delText>
          </w:r>
          <w:r w:rsidR="00954BB1" w:rsidDel="000C228E">
            <w:delText>.</w:delText>
          </w:r>
        </w:del>
      </w:ins>
      <w:commentRangeEnd w:id="446"/>
      <w:r w:rsidR="000C228E">
        <w:rPr>
          <w:rStyle w:val="CommentReference"/>
          <w:rFonts w:eastAsia="SimSun"/>
          <w:color w:val="auto"/>
          <w:lang w:eastAsia="en-US"/>
        </w:rPr>
        <w:commentReference w:id="446"/>
      </w:r>
    </w:p>
    <w:p w14:paraId="258E96E7" w14:textId="3E5B5DD3" w:rsidR="00CD018F" w:rsidRDefault="00CD018F" w:rsidP="004C27DE">
      <w:pPr>
        <w:rPr>
          <w:sz w:val="44"/>
        </w:rPr>
      </w:pPr>
    </w:p>
    <w:p w14:paraId="7060E4B2" w14:textId="63ED66D3"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3" w:author="Maria Luisa Mas" w:date="2020-08-25T15:24:00Z" w:initials="MLM">
    <w:p w14:paraId="5588D64F" w14:textId="7AAD2F4B" w:rsidR="00F2653C" w:rsidRDefault="00F2653C">
      <w:pPr>
        <w:pStyle w:val="CommentText"/>
      </w:pPr>
      <w:r>
        <w:rPr>
          <w:rStyle w:val="CommentReference"/>
        </w:rPr>
        <w:annotationRef/>
      </w:r>
      <w:r>
        <w:t>Only the Triggering DNS query is affected. Redirect is an alternative. Consolidation of solutions, in this case with LDNSR, is needed, so as how this is covered for other SSC modes, which is depending on 4958</w:t>
      </w:r>
      <w:r w:rsidR="005219AE">
        <w:t>/4957</w:t>
      </w:r>
    </w:p>
  </w:comment>
  <w:comment w:id="242" w:author="HW_NH3" w:date="2020-08-25T15:41:00Z" w:initials="HW">
    <w:p w14:paraId="23A81D1B" w14:textId="2FA37F84" w:rsidR="005920C2" w:rsidRDefault="005920C2">
      <w:pPr>
        <w:pStyle w:val="CommentText"/>
      </w:pPr>
      <w:r>
        <w:rPr>
          <w:rStyle w:val="CommentReference"/>
        </w:rPr>
        <w:annotationRef/>
      </w:r>
      <w:r>
        <w:rPr>
          <w:rFonts w:hint="eastAsia"/>
        </w:rPr>
        <w:t>Solution 14 should be considered as session breakout solution.</w:t>
      </w:r>
    </w:p>
  </w:comment>
  <w:comment w:id="256" w:author="HW_NH1" w:date="2020-08-19T12:26:00Z" w:initials="HW">
    <w:p w14:paraId="45CAE1F8" w14:textId="10576CB3" w:rsidR="00392158" w:rsidRDefault="00392158">
      <w:pPr>
        <w:pStyle w:val="CommentText"/>
        <w:rPr>
          <w:lang w:eastAsia="zh-CN"/>
        </w:rPr>
      </w:pPr>
      <w:r>
        <w:rPr>
          <w:rStyle w:val="CommentReference"/>
        </w:rPr>
        <w:annotationRef/>
      </w:r>
      <w:r>
        <w:rPr>
          <w:rFonts w:hint="eastAsia"/>
          <w:lang w:eastAsia="zh-CN"/>
        </w:rPr>
        <w:t>to</w:t>
      </w:r>
      <w:r>
        <w:rPr>
          <w:lang w:eastAsia="zh-CN"/>
        </w:rPr>
        <w:t xml:space="preserve"> be discussed in S2-2004860 and 5294</w:t>
      </w:r>
    </w:p>
  </w:comment>
  <w:comment w:id="362" w:author="Ericsson MO" w:date="2020-08-25T12:13:00Z" w:initials="Eri-MO">
    <w:p w14:paraId="0BFE7A58" w14:textId="6461BA8C" w:rsidR="008C0F86" w:rsidRDefault="008C0F86">
      <w:pPr>
        <w:pStyle w:val="CommentText"/>
      </w:pPr>
      <w:r>
        <w:rPr>
          <w:rStyle w:val="CommentReference"/>
        </w:rPr>
        <w:annotationRef/>
      </w:r>
      <w:r>
        <w:t>removed as the bullets are removed</w:t>
      </w:r>
    </w:p>
  </w:comment>
  <w:comment w:id="363" w:author="HW_NH1" w:date="2020-08-19T12:22:00Z" w:initials="HW">
    <w:p w14:paraId="32DB0484" w14:textId="39528AF7" w:rsidR="00123B75" w:rsidRDefault="00123B75">
      <w:pPr>
        <w:pStyle w:val="CommentText"/>
        <w:rPr>
          <w:lang w:eastAsia="zh-CN"/>
        </w:rPr>
      </w:pPr>
      <w:r>
        <w:rPr>
          <w:rStyle w:val="CommentReference"/>
        </w:rPr>
        <w:annotationRef/>
      </w:r>
      <w:r>
        <w:rPr>
          <w:lang w:eastAsia="zh-CN"/>
        </w:rPr>
        <w:t xml:space="preserve">Shall we describe the conclusion in a way like "what is needed" instead of "what is not needed"? otherwise it looks like all other parts of solution 4 and 5 need to be </w:t>
      </w:r>
      <w:proofErr w:type="spellStart"/>
      <w:r>
        <w:rPr>
          <w:lang w:eastAsia="zh-CN"/>
        </w:rPr>
        <w:t>standardlized</w:t>
      </w:r>
      <w:proofErr w:type="spellEnd"/>
      <w:r>
        <w:rPr>
          <w:lang w:eastAsia="zh-CN"/>
        </w:rPr>
        <w:t>. Is that the intention?</w:t>
      </w:r>
    </w:p>
  </w:comment>
  <w:comment w:id="428" w:author="HW_NH1" w:date="2020-08-19T12:20:00Z" w:initials="HW">
    <w:p w14:paraId="20ABFB4E" w14:textId="419BDE8F" w:rsidR="00123B75" w:rsidRDefault="00123B75">
      <w:pPr>
        <w:pStyle w:val="CommentText"/>
        <w:rPr>
          <w:lang w:eastAsia="zh-CN"/>
        </w:rPr>
      </w:pPr>
      <w:r>
        <w:rPr>
          <w:rStyle w:val="CommentReference"/>
        </w:rPr>
        <w:annotationRef/>
      </w:r>
      <w:r>
        <w:rPr>
          <w:rFonts w:hint="eastAsia"/>
          <w:lang w:eastAsia="zh-CN"/>
        </w:rPr>
        <w:t>to</w:t>
      </w:r>
      <w:r>
        <w:rPr>
          <w:lang w:eastAsia="zh-CN"/>
        </w:rPr>
        <w:t xml:space="preserve"> be discussed in S2-2004860 and 5294</w:t>
      </w:r>
    </w:p>
  </w:comment>
  <w:comment w:id="446" w:author="HW_NH3" w:date="2020-08-25T15:12:00Z" w:initials="HW">
    <w:p w14:paraId="45A5F3D2" w14:textId="0CA61436" w:rsidR="000C228E" w:rsidRDefault="000C228E">
      <w:pPr>
        <w:pStyle w:val="CommentText"/>
      </w:pPr>
      <w:r>
        <w:rPr>
          <w:rStyle w:val="CommentReference"/>
        </w:rPr>
        <w:annotationRef/>
      </w:r>
      <w:r>
        <w:rPr>
          <w:rFonts w:hint="eastAsia"/>
        </w:rPr>
        <w:t>Captured in S2-2004950.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88D64F" w15:done="0"/>
  <w15:commentEx w15:paraId="23A81D1B" w15:done="0"/>
  <w15:commentEx w15:paraId="45CAE1F8" w15:done="0"/>
  <w15:commentEx w15:paraId="0BFE7A58" w15:done="0"/>
  <w15:commentEx w15:paraId="32DB0484" w15:done="0"/>
  <w15:commentEx w15:paraId="20ABFB4E" w15:done="0"/>
  <w15:commentEx w15:paraId="45A5F3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8D64F" w16cid:durableId="22EFAB9E"/>
  <w16cid:commentId w16cid:paraId="23A81D1B" w16cid:durableId="22EFBF29"/>
  <w16cid:commentId w16cid:paraId="45CAE1F8" w16cid:durableId="22EFBF2A"/>
  <w16cid:commentId w16cid:paraId="0BFE7A58" w16cid:durableId="22EF7ECC"/>
  <w16cid:commentId w16cid:paraId="32DB0484" w16cid:durableId="22EFBF2B"/>
  <w16cid:commentId w16cid:paraId="20ABFB4E" w16cid:durableId="22EFBF2C"/>
  <w16cid:commentId w16cid:paraId="45A5F3D2" w16cid:durableId="22EFBF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2F1A9" w14:textId="77777777" w:rsidR="007860E3" w:rsidRDefault="007860E3">
      <w:pPr>
        <w:spacing w:after="0"/>
      </w:pPr>
      <w:r>
        <w:separator/>
      </w:r>
    </w:p>
  </w:endnote>
  <w:endnote w:type="continuationSeparator" w:id="0">
    <w:p w14:paraId="2DE44092" w14:textId="77777777" w:rsidR="007860E3" w:rsidRDefault="007860E3">
      <w:pPr>
        <w:spacing w:after="0"/>
      </w:pPr>
      <w:r>
        <w:continuationSeparator/>
      </w:r>
    </w:p>
  </w:endnote>
  <w:endnote w:type="continuationNotice" w:id="1">
    <w:p w14:paraId="65F6086A" w14:textId="77777777" w:rsidR="007860E3" w:rsidRDefault="007860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C131C" w14:textId="77777777" w:rsidR="007860E3" w:rsidRDefault="007860E3">
      <w:pPr>
        <w:spacing w:after="0"/>
      </w:pPr>
      <w:r>
        <w:separator/>
      </w:r>
    </w:p>
  </w:footnote>
  <w:footnote w:type="continuationSeparator" w:id="0">
    <w:p w14:paraId="619B7C2F" w14:textId="77777777" w:rsidR="007860E3" w:rsidRDefault="007860E3">
      <w:pPr>
        <w:spacing w:after="0"/>
      </w:pPr>
      <w:r>
        <w:continuationSeparator/>
      </w:r>
    </w:p>
  </w:footnote>
  <w:footnote w:type="continuationNotice" w:id="1">
    <w:p w14:paraId="5A8288E8" w14:textId="77777777" w:rsidR="007860E3" w:rsidRDefault="007860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920C2">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706C3448"/>
    <w:multiLevelType w:val="hybridMultilevel"/>
    <w:tmpl w:val="2D5CA7F2"/>
    <w:lvl w:ilvl="0" w:tplc="0EAC1702">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3CB1286"/>
    <w:multiLevelType w:val="hybridMultilevel"/>
    <w:tmpl w:val="97681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7934216D"/>
    <w:multiLevelType w:val="hybridMultilevel"/>
    <w:tmpl w:val="8758C9F0"/>
    <w:lvl w:ilvl="0" w:tplc="BEF0A25E">
      <w:start w:val="1"/>
      <w:numFmt w:val="decimal"/>
      <w:lvlText w:val="%1"/>
      <w:lvlJc w:val="left"/>
      <w:pPr>
        <w:ind w:left="864" w:hanging="504"/>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8"/>
  </w:num>
  <w:num w:numId="7">
    <w:abstractNumId w:val="10"/>
  </w:num>
  <w:num w:numId="8">
    <w:abstractNumId w:val="3"/>
  </w:num>
  <w:num w:numId="9">
    <w:abstractNumId w:val="4"/>
  </w:num>
  <w:num w:numId="10">
    <w:abstractNumId w:val="7"/>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0">
    <w15:presenceInfo w15:providerId="None" w15:userId="Ericsson-MH0"/>
  </w15:person>
  <w15:person w15:author="Maria Luisa Mas">
    <w15:presenceInfo w15:providerId="AD" w15:userId="S::maria.luisa.mas@ericsson.com::d253646f-0dac-4854-8238-1456cd4529f1"/>
  </w15:person>
  <w15:person w15:author="HW_NH1">
    <w15:presenceInfo w15:providerId="None" w15:userId="HW_NH1"/>
  </w15:person>
  <w15:person w15:author="HW_NH3">
    <w15:presenceInfo w15:providerId="None" w15:userId="HW_NH3"/>
  </w15:person>
  <w15:person w15:author="Ericsson rev">
    <w15:presenceInfo w15:providerId="None" w15:userId="Ericsson rev"/>
  </w15:person>
  <w15:person w15:author="Ericsson MO">
    <w15:presenceInfo w15:providerId="None" w15:userId="Ericsson MO"/>
  </w15:person>
  <w15:person w15:author="Attila Mihály">
    <w15:presenceInfo w15:providerId="AD" w15:userId="S::attila.mihaly@ericsson.com::d20a1af6-0810-4be3-b281-5ed19be0cb74"/>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233"/>
    <w:rsid w:val="000072C9"/>
    <w:rsid w:val="000073E2"/>
    <w:rsid w:val="00007A77"/>
    <w:rsid w:val="00007F18"/>
    <w:rsid w:val="00010057"/>
    <w:rsid w:val="000101F2"/>
    <w:rsid w:val="0001042B"/>
    <w:rsid w:val="000107B1"/>
    <w:rsid w:val="000109E4"/>
    <w:rsid w:val="00010CB9"/>
    <w:rsid w:val="00010E08"/>
    <w:rsid w:val="000113D2"/>
    <w:rsid w:val="000116AF"/>
    <w:rsid w:val="0001234F"/>
    <w:rsid w:val="0001259C"/>
    <w:rsid w:val="000128E9"/>
    <w:rsid w:val="00012C1C"/>
    <w:rsid w:val="00012D8F"/>
    <w:rsid w:val="00013318"/>
    <w:rsid w:val="00013624"/>
    <w:rsid w:val="00014637"/>
    <w:rsid w:val="00014794"/>
    <w:rsid w:val="00014850"/>
    <w:rsid w:val="0001497A"/>
    <w:rsid w:val="00014CCB"/>
    <w:rsid w:val="00015619"/>
    <w:rsid w:val="00015EDD"/>
    <w:rsid w:val="00016A13"/>
    <w:rsid w:val="00016E2A"/>
    <w:rsid w:val="00016ED1"/>
    <w:rsid w:val="00016F56"/>
    <w:rsid w:val="00017297"/>
    <w:rsid w:val="0001761C"/>
    <w:rsid w:val="00017CC5"/>
    <w:rsid w:val="00020122"/>
    <w:rsid w:val="000202C7"/>
    <w:rsid w:val="00020E91"/>
    <w:rsid w:val="0002113F"/>
    <w:rsid w:val="000222BA"/>
    <w:rsid w:val="000225D0"/>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27F1C"/>
    <w:rsid w:val="000306DD"/>
    <w:rsid w:val="000307BB"/>
    <w:rsid w:val="0003094E"/>
    <w:rsid w:val="00030D79"/>
    <w:rsid w:val="000312B9"/>
    <w:rsid w:val="000314B6"/>
    <w:rsid w:val="000314C6"/>
    <w:rsid w:val="000322C3"/>
    <w:rsid w:val="00032BB7"/>
    <w:rsid w:val="00032F11"/>
    <w:rsid w:val="00033554"/>
    <w:rsid w:val="000339E4"/>
    <w:rsid w:val="00033A00"/>
    <w:rsid w:val="00033E9D"/>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4A4"/>
    <w:rsid w:val="00037B09"/>
    <w:rsid w:val="00037D5E"/>
    <w:rsid w:val="00037D6B"/>
    <w:rsid w:val="00040AD1"/>
    <w:rsid w:val="00040CC6"/>
    <w:rsid w:val="0004191C"/>
    <w:rsid w:val="00041F82"/>
    <w:rsid w:val="00042937"/>
    <w:rsid w:val="000431D4"/>
    <w:rsid w:val="00043483"/>
    <w:rsid w:val="0004398A"/>
    <w:rsid w:val="00043DDC"/>
    <w:rsid w:val="00043E16"/>
    <w:rsid w:val="00043EDB"/>
    <w:rsid w:val="00044847"/>
    <w:rsid w:val="00044B85"/>
    <w:rsid w:val="000452BB"/>
    <w:rsid w:val="00045BB8"/>
    <w:rsid w:val="00046094"/>
    <w:rsid w:val="00046B10"/>
    <w:rsid w:val="0004706E"/>
    <w:rsid w:val="000474E0"/>
    <w:rsid w:val="00047BE7"/>
    <w:rsid w:val="00047C7C"/>
    <w:rsid w:val="000505B9"/>
    <w:rsid w:val="00050651"/>
    <w:rsid w:val="00050AA1"/>
    <w:rsid w:val="0005146A"/>
    <w:rsid w:val="00051537"/>
    <w:rsid w:val="000516C7"/>
    <w:rsid w:val="00051859"/>
    <w:rsid w:val="00051B7B"/>
    <w:rsid w:val="00051E11"/>
    <w:rsid w:val="00052682"/>
    <w:rsid w:val="00052C7E"/>
    <w:rsid w:val="000532E0"/>
    <w:rsid w:val="00053414"/>
    <w:rsid w:val="000534BA"/>
    <w:rsid w:val="000535F1"/>
    <w:rsid w:val="00053C8E"/>
    <w:rsid w:val="00053ED8"/>
    <w:rsid w:val="00054534"/>
    <w:rsid w:val="00054680"/>
    <w:rsid w:val="00054EE9"/>
    <w:rsid w:val="00055329"/>
    <w:rsid w:val="000559B0"/>
    <w:rsid w:val="00055DA5"/>
    <w:rsid w:val="000562B1"/>
    <w:rsid w:val="00056586"/>
    <w:rsid w:val="000574BC"/>
    <w:rsid w:val="0005788B"/>
    <w:rsid w:val="000578C9"/>
    <w:rsid w:val="00057A28"/>
    <w:rsid w:val="00060003"/>
    <w:rsid w:val="0006000C"/>
    <w:rsid w:val="000603FE"/>
    <w:rsid w:val="000606C9"/>
    <w:rsid w:val="00060CB1"/>
    <w:rsid w:val="00060D91"/>
    <w:rsid w:val="00060E58"/>
    <w:rsid w:val="00060FF7"/>
    <w:rsid w:val="00061362"/>
    <w:rsid w:val="00061501"/>
    <w:rsid w:val="0006150B"/>
    <w:rsid w:val="0006154F"/>
    <w:rsid w:val="000618E0"/>
    <w:rsid w:val="00061C31"/>
    <w:rsid w:val="0006204A"/>
    <w:rsid w:val="000623CF"/>
    <w:rsid w:val="0006250D"/>
    <w:rsid w:val="00062DCB"/>
    <w:rsid w:val="00062E50"/>
    <w:rsid w:val="000630AD"/>
    <w:rsid w:val="000631ED"/>
    <w:rsid w:val="00063826"/>
    <w:rsid w:val="000642CE"/>
    <w:rsid w:val="00064386"/>
    <w:rsid w:val="000646F0"/>
    <w:rsid w:val="00064BB6"/>
    <w:rsid w:val="00064BCD"/>
    <w:rsid w:val="00064FE9"/>
    <w:rsid w:val="000650AC"/>
    <w:rsid w:val="0006512E"/>
    <w:rsid w:val="000657B2"/>
    <w:rsid w:val="000657FE"/>
    <w:rsid w:val="00065B58"/>
    <w:rsid w:val="00065CD6"/>
    <w:rsid w:val="00065D57"/>
    <w:rsid w:val="00065E90"/>
    <w:rsid w:val="0006629F"/>
    <w:rsid w:val="00066316"/>
    <w:rsid w:val="00066AFF"/>
    <w:rsid w:val="00066CBE"/>
    <w:rsid w:val="00067185"/>
    <w:rsid w:val="00067391"/>
    <w:rsid w:val="00067464"/>
    <w:rsid w:val="00067881"/>
    <w:rsid w:val="000701CD"/>
    <w:rsid w:val="00070BFA"/>
    <w:rsid w:val="00070DA4"/>
    <w:rsid w:val="00070DF7"/>
    <w:rsid w:val="000715BF"/>
    <w:rsid w:val="00071AB1"/>
    <w:rsid w:val="00071F83"/>
    <w:rsid w:val="00072902"/>
    <w:rsid w:val="00072A69"/>
    <w:rsid w:val="00072D87"/>
    <w:rsid w:val="00072F43"/>
    <w:rsid w:val="00073266"/>
    <w:rsid w:val="00073705"/>
    <w:rsid w:val="00073859"/>
    <w:rsid w:val="00073F70"/>
    <w:rsid w:val="000741AE"/>
    <w:rsid w:val="000748CE"/>
    <w:rsid w:val="00074F2E"/>
    <w:rsid w:val="00075302"/>
    <w:rsid w:val="0007548C"/>
    <w:rsid w:val="00075C35"/>
    <w:rsid w:val="00075CB0"/>
    <w:rsid w:val="00075CBD"/>
    <w:rsid w:val="00075EB2"/>
    <w:rsid w:val="000766A7"/>
    <w:rsid w:val="000766D7"/>
    <w:rsid w:val="00077076"/>
    <w:rsid w:val="000771BD"/>
    <w:rsid w:val="0007722B"/>
    <w:rsid w:val="00077544"/>
    <w:rsid w:val="00077997"/>
    <w:rsid w:val="00077B2C"/>
    <w:rsid w:val="00077D47"/>
    <w:rsid w:val="00077EAB"/>
    <w:rsid w:val="000802B3"/>
    <w:rsid w:val="000803E7"/>
    <w:rsid w:val="00080536"/>
    <w:rsid w:val="0008055E"/>
    <w:rsid w:val="00080989"/>
    <w:rsid w:val="00080C71"/>
    <w:rsid w:val="00080D3C"/>
    <w:rsid w:val="00080DCF"/>
    <w:rsid w:val="000815C8"/>
    <w:rsid w:val="00081A1C"/>
    <w:rsid w:val="00081C00"/>
    <w:rsid w:val="00081E12"/>
    <w:rsid w:val="0008203D"/>
    <w:rsid w:val="00082B09"/>
    <w:rsid w:val="00082D1E"/>
    <w:rsid w:val="00083DCF"/>
    <w:rsid w:val="00083F2D"/>
    <w:rsid w:val="0008413A"/>
    <w:rsid w:val="000841D3"/>
    <w:rsid w:val="00084260"/>
    <w:rsid w:val="00084810"/>
    <w:rsid w:val="00084BC3"/>
    <w:rsid w:val="00084CEF"/>
    <w:rsid w:val="00084FBC"/>
    <w:rsid w:val="00085061"/>
    <w:rsid w:val="000850FC"/>
    <w:rsid w:val="00085ADE"/>
    <w:rsid w:val="00085EE2"/>
    <w:rsid w:val="00085FC7"/>
    <w:rsid w:val="000866BB"/>
    <w:rsid w:val="00086800"/>
    <w:rsid w:val="00086E2F"/>
    <w:rsid w:val="00087B31"/>
    <w:rsid w:val="00087FBC"/>
    <w:rsid w:val="00090253"/>
    <w:rsid w:val="000902D2"/>
    <w:rsid w:val="00090838"/>
    <w:rsid w:val="00090994"/>
    <w:rsid w:val="00090B8A"/>
    <w:rsid w:val="00090E67"/>
    <w:rsid w:val="00091072"/>
    <w:rsid w:val="00091149"/>
    <w:rsid w:val="00091474"/>
    <w:rsid w:val="000914A9"/>
    <w:rsid w:val="000919FD"/>
    <w:rsid w:val="00092E87"/>
    <w:rsid w:val="00093740"/>
    <w:rsid w:val="00093C9F"/>
    <w:rsid w:val="00093F55"/>
    <w:rsid w:val="00093FF6"/>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4B9"/>
    <w:rsid w:val="000A073F"/>
    <w:rsid w:val="000A0BCF"/>
    <w:rsid w:val="000A0C89"/>
    <w:rsid w:val="000A0F6F"/>
    <w:rsid w:val="000A1B17"/>
    <w:rsid w:val="000A2313"/>
    <w:rsid w:val="000A23A6"/>
    <w:rsid w:val="000A249B"/>
    <w:rsid w:val="000A2932"/>
    <w:rsid w:val="000A2A0C"/>
    <w:rsid w:val="000A3127"/>
    <w:rsid w:val="000A3400"/>
    <w:rsid w:val="000A3B6D"/>
    <w:rsid w:val="000A4099"/>
    <w:rsid w:val="000A440A"/>
    <w:rsid w:val="000A457B"/>
    <w:rsid w:val="000A475C"/>
    <w:rsid w:val="000A4C84"/>
    <w:rsid w:val="000A4D82"/>
    <w:rsid w:val="000A4F35"/>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01A"/>
    <w:rsid w:val="000B0246"/>
    <w:rsid w:val="000B0808"/>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75B"/>
    <w:rsid w:val="000B68CC"/>
    <w:rsid w:val="000B6A7D"/>
    <w:rsid w:val="000B6BDE"/>
    <w:rsid w:val="000B6E25"/>
    <w:rsid w:val="000B7073"/>
    <w:rsid w:val="000B7233"/>
    <w:rsid w:val="000B7242"/>
    <w:rsid w:val="000B7297"/>
    <w:rsid w:val="000B7461"/>
    <w:rsid w:val="000B75A8"/>
    <w:rsid w:val="000C0265"/>
    <w:rsid w:val="000C038C"/>
    <w:rsid w:val="000C09F4"/>
    <w:rsid w:val="000C0AB5"/>
    <w:rsid w:val="000C0B5D"/>
    <w:rsid w:val="000C12CC"/>
    <w:rsid w:val="000C17A6"/>
    <w:rsid w:val="000C20CF"/>
    <w:rsid w:val="000C228E"/>
    <w:rsid w:val="000C27AC"/>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796"/>
    <w:rsid w:val="000D0975"/>
    <w:rsid w:val="000D09DB"/>
    <w:rsid w:val="000D0E0A"/>
    <w:rsid w:val="000D11E4"/>
    <w:rsid w:val="000D1241"/>
    <w:rsid w:val="000D14FC"/>
    <w:rsid w:val="000D15A2"/>
    <w:rsid w:val="000D2942"/>
    <w:rsid w:val="000D2C3E"/>
    <w:rsid w:val="000D2CB6"/>
    <w:rsid w:val="000D31A3"/>
    <w:rsid w:val="000D32CA"/>
    <w:rsid w:val="000D4392"/>
    <w:rsid w:val="000D509D"/>
    <w:rsid w:val="000D515B"/>
    <w:rsid w:val="000D53B4"/>
    <w:rsid w:val="000D58C7"/>
    <w:rsid w:val="000D5CB9"/>
    <w:rsid w:val="000D5D11"/>
    <w:rsid w:val="000D6D61"/>
    <w:rsid w:val="000D6FF7"/>
    <w:rsid w:val="000D7B96"/>
    <w:rsid w:val="000D7F52"/>
    <w:rsid w:val="000E0F58"/>
    <w:rsid w:val="000E1370"/>
    <w:rsid w:val="000E13D0"/>
    <w:rsid w:val="000E16AD"/>
    <w:rsid w:val="000E1749"/>
    <w:rsid w:val="000E18FE"/>
    <w:rsid w:val="000E1AA3"/>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9A7"/>
    <w:rsid w:val="000F2B40"/>
    <w:rsid w:val="000F2FDB"/>
    <w:rsid w:val="000F3033"/>
    <w:rsid w:val="000F3A6D"/>
    <w:rsid w:val="000F3F78"/>
    <w:rsid w:val="000F4D69"/>
    <w:rsid w:val="000F551E"/>
    <w:rsid w:val="000F5579"/>
    <w:rsid w:val="000F5997"/>
    <w:rsid w:val="000F5BAD"/>
    <w:rsid w:val="000F5D56"/>
    <w:rsid w:val="000F6582"/>
    <w:rsid w:val="000F658D"/>
    <w:rsid w:val="000F698F"/>
    <w:rsid w:val="000F6A30"/>
    <w:rsid w:val="000F6FFE"/>
    <w:rsid w:val="00100158"/>
    <w:rsid w:val="0010015F"/>
    <w:rsid w:val="00100517"/>
    <w:rsid w:val="00100A30"/>
    <w:rsid w:val="00101C1A"/>
    <w:rsid w:val="00101C89"/>
    <w:rsid w:val="00102ECE"/>
    <w:rsid w:val="00103049"/>
    <w:rsid w:val="00103215"/>
    <w:rsid w:val="00103CCE"/>
    <w:rsid w:val="00104186"/>
    <w:rsid w:val="00104A88"/>
    <w:rsid w:val="00104D98"/>
    <w:rsid w:val="0010535D"/>
    <w:rsid w:val="00105CB9"/>
    <w:rsid w:val="00105E0F"/>
    <w:rsid w:val="00106063"/>
    <w:rsid w:val="0010625B"/>
    <w:rsid w:val="0010627C"/>
    <w:rsid w:val="001066F3"/>
    <w:rsid w:val="00106DB0"/>
    <w:rsid w:val="00106E81"/>
    <w:rsid w:val="0010708C"/>
    <w:rsid w:val="001070CE"/>
    <w:rsid w:val="00107200"/>
    <w:rsid w:val="001074A9"/>
    <w:rsid w:val="0010757C"/>
    <w:rsid w:val="001077AA"/>
    <w:rsid w:val="00107FFD"/>
    <w:rsid w:val="001103BE"/>
    <w:rsid w:val="001104F8"/>
    <w:rsid w:val="001109CA"/>
    <w:rsid w:val="001109DE"/>
    <w:rsid w:val="00110B39"/>
    <w:rsid w:val="00110CA9"/>
    <w:rsid w:val="00110D90"/>
    <w:rsid w:val="00110EA6"/>
    <w:rsid w:val="00110FBF"/>
    <w:rsid w:val="00111966"/>
    <w:rsid w:val="00111B49"/>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17E3A"/>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B75"/>
    <w:rsid w:val="00123D65"/>
    <w:rsid w:val="00123DE1"/>
    <w:rsid w:val="00123E50"/>
    <w:rsid w:val="00123E96"/>
    <w:rsid w:val="001246D7"/>
    <w:rsid w:val="00124924"/>
    <w:rsid w:val="001251EB"/>
    <w:rsid w:val="00125C72"/>
    <w:rsid w:val="00125CA8"/>
    <w:rsid w:val="001266CE"/>
    <w:rsid w:val="001268E8"/>
    <w:rsid w:val="0012719B"/>
    <w:rsid w:val="00127659"/>
    <w:rsid w:val="00127E18"/>
    <w:rsid w:val="0013003A"/>
    <w:rsid w:val="0013088D"/>
    <w:rsid w:val="001308D3"/>
    <w:rsid w:val="00130AB4"/>
    <w:rsid w:val="00130D4F"/>
    <w:rsid w:val="00130DDD"/>
    <w:rsid w:val="0013126E"/>
    <w:rsid w:val="00131446"/>
    <w:rsid w:val="00131774"/>
    <w:rsid w:val="001317CF"/>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5E7A"/>
    <w:rsid w:val="001363E4"/>
    <w:rsid w:val="001366F1"/>
    <w:rsid w:val="00137337"/>
    <w:rsid w:val="0013752A"/>
    <w:rsid w:val="001376FD"/>
    <w:rsid w:val="001378F5"/>
    <w:rsid w:val="00137BFB"/>
    <w:rsid w:val="00137D81"/>
    <w:rsid w:val="00137EAA"/>
    <w:rsid w:val="00140156"/>
    <w:rsid w:val="001401CD"/>
    <w:rsid w:val="001407C6"/>
    <w:rsid w:val="00140955"/>
    <w:rsid w:val="00141216"/>
    <w:rsid w:val="001413BB"/>
    <w:rsid w:val="00142066"/>
    <w:rsid w:val="00142F15"/>
    <w:rsid w:val="00143661"/>
    <w:rsid w:val="00144066"/>
    <w:rsid w:val="00144197"/>
    <w:rsid w:val="001441B6"/>
    <w:rsid w:val="0014471E"/>
    <w:rsid w:val="00144F46"/>
    <w:rsid w:val="00145034"/>
    <w:rsid w:val="00145381"/>
    <w:rsid w:val="001457CD"/>
    <w:rsid w:val="00145AEB"/>
    <w:rsid w:val="00145C98"/>
    <w:rsid w:val="00145D12"/>
    <w:rsid w:val="00145D1F"/>
    <w:rsid w:val="001460E5"/>
    <w:rsid w:val="001462D5"/>
    <w:rsid w:val="0014630A"/>
    <w:rsid w:val="00146604"/>
    <w:rsid w:val="00146CB4"/>
    <w:rsid w:val="00147153"/>
    <w:rsid w:val="00147313"/>
    <w:rsid w:val="00147DD0"/>
    <w:rsid w:val="00150AF3"/>
    <w:rsid w:val="00150D6F"/>
    <w:rsid w:val="00150DC3"/>
    <w:rsid w:val="00151165"/>
    <w:rsid w:val="00151443"/>
    <w:rsid w:val="0015155A"/>
    <w:rsid w:val="001517DC"/>
    <w:rsid w:val="00151B9D"/>
    <w:rsid w:val="00151EC4"/>
    <w:rsid w:val="001522C1"/>
    <w:rsid w:val="001524B5"/>
    <w:rsid w:val="00152655"/>
    <w:rsid w:val="00152B58"/>
    <w:rsid w:val="00153242"/>
    <w:rsid w:val="00153A74"/>
    <w:rsid w:val="00153B67"/>
    <w:rsid w:val="00153FF7"/>
    <w:rsid w:val="0015435C"/>
    <w:rsid w:val="0015475B"/>
    <w:rsid w:val="00155506"/>
    <w:rsid w:val="0015566F"/>
    <w:rsid w:val="00155A3E"/>
    <w:rsid w:val="00155B77"/>
    <w:rsid w:val="00155CB5"/>
    <w:rsid w:val="00155CF0"/>
    <w:rsid w:val="0015646D"/>
    <w:rsid w:val="001564AA"/>
    <w:rsid w:val="00156AAA"/>
    <w:rsid w:val="00156BEE"/>
    <w:rsid w:val="00156E75"/>
    <w:rsid w:val="001572AC"/>
    <w:rsid w:val="001573AE"/>
    <w:rsid w:val="00157623"/>
    <w:rsid w:val="00157BB2"/>
    <w:rsid w:val="00157D4E"/>
    <w:rsid w:val="0016017E"/>
    <w:rsid w:val="00160295"/>
    <w:rsid w:val="00160522"/>
    <w:rsid w:val="00160B82"/>
    <w:rsid w:val="00160C90"/>
    <w:rsid w:val="00160DD6"/>
    <w:rsid w:val="001610E7"/>
    <w:rsid w:val="001614EC"/>
    <w:rsid w:val="0016168B"/>
    <w:rsid w:val="0016187D"/>
    <w:rsid w:val="00162316"/>
    <w:rsid w:val="00162437"/>
    <w:rsid w:val="00162821"/>
    <w:rsid w:val="001631BB"/>
    <w:rsid w:val="0016346D"/>
    <w:rsid w:val="001634FE"/>
    <w:rsid w:val="001637D7"/>
    <w:rsid w:val="00163A14"/>
    <w:rsid w:val="00163A96"/>
    <w:rsid w:val="00163E46"/>
    <w:rsid w:val="00163E7D"/>
    <w:rsid w:val="00163F34"/>
    <w:rsid w:val="00163F5F"/>
    <w:rsid w:val="00164467"/>
    <w:rsid w:val="00164636"/>
    <w:rsid w:val="00164BAB"/>
    <w:rsid w:val="00165495"/>
    <w:rsid w:val="00165AE7"/>
    <w:rsid w:val="00165E65"/>
    <w:rsid w:val="00165F6E"/>
    <w:rsid w:val="001660CF"/>
    <w:rsid w:val="001664AB"/>
    <w:rsid w:val="00166627"/>
    <w:rsid w:val="0016675D"/>
    <w:rsid w:val="00166C29"/>
    <w:rsid w:val="001673E7"/>
    <w:rsid w:val="00167A59"/>
    <w:rsid w:val="00170166"/>
    <w:rsid w:val="0017020C"/>
    <w:rsid w:val="00170491"/>
    <w:rsid w:val="001706A7"/>
    <w:rsid w:val="001709E5"/>
    <w:rsid w:val="00170C04"/>
    <w:rsid w:val="00170FE6"/>
    <w:rsid w:val="00171127"/>
    <w:rsid w:val="0017153F"/>
    <w:rsid w:val="00171846"/>
    <w:rsid w:val="00172EEB"/>
    <w:rsid w:val="00172F34"/>
    <w:rsid w:val="00173008"/>
    <w:rsid w:val="001730E4"/>
    <w:rsid w:val="001737FC"/>
    <w:rsid w:val="001738EE"/>
    <w:rsid w:val="001741A0"/>
    <w:rsid w:val="001743CA"/>
    <w:rsid w:val="00174566"/>
    <w:rsid w:val="001747C8"/>
    <w:rsid w:val="00174F68"/>
    <w:rsid w:val="00175570"/>
    <w:rsid w:val="00175819"/>
    <w:rsid w:val="00175968"/>
    <w:rsid w:val="00175A44"/>
    <w:rsid w:val="00176375"/>
    <w:rsid w:val="001763BA"/>
    <w:rsid w:val="0017658F"/>
    <w:rsid w:val="001766DF"/>
    <w:rsid w:val="00176C65"/>
    <w:rsid w:val="001771CB"/>
    <w:rsid w:val="00177605"/>
    <w:rsid w:val="001777FA"/>
    <w:rsid w:val="00177A7D"/>
    <w:rsid w:val="00177BF5"/>
    <w:rsid w:val="00177D27"/>
    <w:rsid w:val="00180325"/>
    <w:rsid w:val="00180CB1"/>
    <w:rsid w:val="00180F81"/>
    <w:rsid w:val="00181B1A"/>
    <w:rsid w:val="0018202D"/>
    <w:rsid w:val="00182606"/>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86F2C"/>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122"/>
    <w:rsid w:val="001946FB"/>
    <w:rsid w:val="00194F6A"/>
    <w:rsid w:val="00195114"/>
    <w:rsid w:val="001954FD"/>
    <w:rsid w:val="00196983"/>
    <w:rsid w:val="00196EC6"/>
    <w:rsid w:val="0019755C"/>
    <w:rsid w:val="001976AE"/>
    <w:rsid w:val="0019770C"/>
    <w:rsid w:val="00197BCD"/>
    <w:rsid w:val="001A01B3"/>
    <w:rsid w:val="001A0504"/>
    <w:rsid w:val="001A0617"/>
    <w:rsid w:val="001A0FB4"/>
    <w:rsid w:val="001A2E71"/>
    <w:rsid w:val="001A3080"/>
    <w:rsid w:val="001A3226"/>
    <w:rsid w:val="001A330A"/>
    <w:rsid w:val="001A4A70"/>
    <w:rsid w:val="001A4FC5"/>
    <w:rsid w:val="001A53FD"/>
    <w:rsid w:val="001A562A"/>
    <w:rsid w:val="001A5899"/>
    <w:rsid w:val="001A5FA5"/>
    <w:rsid w:val="001A5FCA"/>
    <w:rsid w:val="001A6264"/>
    <w:rsid w:val="001A638B"/>
    <w:rsid w:val="001A64C5"/>
    <w:rsid w:val="001A6680"/>
    <w:rsid w:val="001A680C"/>
    <w:rsid w:val="001A694A"/>
    <w:rsid w:val="001A698A"/>
    <w:rsid w:val="001A6CDC"/>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91E"/>
    <w:rsid w:val="001B2C0D"/>
    <w:rsid w:val="001B2C31"/>
    <w:rsid w:val="001B2D76"/>
    <w:rsid w:val="001B3017"/>
    <w:rsid w:val="001B378A"/>
    <w:rsid w:val="001B3914"/>
    <w:rsid w:val="001B4BCF"/>
    <w:rsid w:val="001B524D"/>
    <w:rsid w:val="001B5506"/>
    <w:rsid w:val="001B562B"/>
    <w:rsid w:val="001B59B9"/>
    <w:rsid w:val="001B5CA0"/>
    <w:rsid w:val="001B6B50"/>
    <w:rsid w:val="001B7295"/>
    <w:rsid w:val="001B776A"/>
    <w:rsid w:val="001B79BD"/>
    <w:rsid w:val="001B7A7C"/>
    <w:rsid w:val="001B7AD4"/>
    <w:rsid w:val="001C0331"/>
    <w:rsid w:val="001C05D0"/>
    <w:rsid w:val="001C09C0"/>
    <w:rsid w:val="001C0E8A"/>
    <w:rsid w:val="001C10EF"/>
    <w:rsid w:val="001C12AB"/>
    <w:rsid w:val="001C12D1"/>
    <w:rsid w:val="001C1478"/>
    <w:rsid w:val="001C14CF"/>
    <w:rsid w:val="001C1AF9"/>
    <w:rsid w:val="001C2589"/>
    <w:rsid w:val="001C2CAE"/>
    <w:rsid w:val="001C321B"/>
    <w:rsid w:val="001C38DD"/>
    <w:rsid w:val="001C4114"/>
    <w:rsid w:val="001C48A0"/>
    <w:rsid w:val="001C5124"/>
    <w:rsid w:val="001C532F"/>
    <w:rsid w:val="001C625F"/>
    <w:rsid w:val="001C6EC0"/>
    <w:rsid w:val="001C6EED"/>
    <w:rsid w:val="001C7080"/>
    <w:rsid w:val="001C7744"/>
    <w:rsid w:val="001C7D56"/>
    <w:rsid w:val="001D0048"/>
    <w:rsid w:val="001D02FF"/>
    <w:rsid w:val="001D053C"/>
    <w:rsid w:val="001D06BC"/>
    <w:rsid w:val="001D0914"/>
    <w:rsid w:val="001D0EE4"/>
    <w:rsid w:val="001D1045"/>
    <w:rsid w:val="001D1C48"/>
    <w:rsid w:val="001D1DFE"/>
    <w:rsid w:val="001D25C9"/>
    <w:rsid w:val="001D297C"/>
    <w:rsid w:val="001D3180"/>
    <w:rsid w:val="001D33BC"/>
    <w:rsid w:val="001D35FF"/>
    <w:rsid w:val="001D3934"/>
    <w:rsid w:val="001D3AF4"/>
    <w:rsid w:val="001D4491"/>
    <w:rsid w:val="001D477A"/>
    <w:rsid w:val="001D4923"/>
    <w:rsid w:val="001D4A61"/>
    <w:rsid w:val="001D4FC8"/>
    <w:rsid w:val="001D5216"/>
    <w:rsid w:val="001D5250"/>
    <w:rsid w:val="001D5282"/>
    <w:rsid w:val="001D567F"/>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12"/>
    <w:rsid w:val="001E1420"/>
    <w:rsid w:val="001E158F"/>
    <w:rsid w:val="001E1863"/>
    <w:rsid w:val="001E2918"/>
    <w:rsid w:val="001E29C1"/>
    <w:rsid w:val="001E2E95"/>
    <w:rsid w:val="001E2F05"/>
    <w:rsid w:val="001E3418"/>
    <w:rsid w:val="001E3609"/>
    <w:rsid w:val="001E3A0A"/>
    <w:rsid w:val="001E4149"/>
    <w:rsid w:val="001E421A"/>
    <w:rsid w:val="001E42BF"/>
    <w:rsid w:val="001E4B3A"/>
    <w:rsid w:val="001E55CF"/>
    <w:rsid w:val="001E55D1"/>
    <w:rsid w:val="001E58B0"/>
    <w:rsid w:val="001E5AD5"/>
    <w:rsid w:val="001E5B3C"/>
    <w:rsid w:val="001E5BF0"/>
    <w:rsid w:val="001E60AC"/>
    <w:rsid w:val="001E6AF8"/>
    <w:rsid w:val="001E6B28"/>
    <w:rsid w:val="001E6D24"/>
    <w:rsid w:val="001E7311"/>
    <w:rsid w:val="001E7469"/>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98"/>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0D13"/>
    <w:rsid w:val="00201563"/>
    <w:rsid w:val="00202041"/>
    <w:rsid w:val="00202057"/>
    <w:rsid w:val="00202441"/>
    <w:rsid w:val="002027DA"/>
    <w:rsid w:val="00203032"/>
    <w:rsid w:val="002035FD"/>
    <w:rsid w:val="00203EBE"/>
    <w:rsid w:val="0020443F"/>
    <w:rsid w:val="002044D7"/>
    <w:rsid w:val="0020455E"/>
    <w:rsid w:val="002046FA"/>
    <w:rsid w:val="00204787"/>
    <w:rsid w:val="002048A7"/>
    <w:rsid w:val="002049B2"/>
    <w:rsid w:val="00205B09"/>
    <w:rsid w:val="00205D96"/>
    <w:rsid w:val="00205DBD"/>
    <w:rsid w:val="00205DF7"/>
    <w:rsid w:val="00205FAA"/>
    <w:rsid w:val="0020754D"/>
    <w:rsid w:val="00207A80"/>
    <w:rsid w:val="00207B1D"/>
    <w:rsid w:val="00210521"/>
    <w:rsid w:val="00210B37"/>
    <w:rsid w:val="002111A3"/>
    <w:rsid w:val="002118E8"/>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491"/>
    <w:rsid w:val="00216825"/>
    <w:rsid w:val="00216A58"/>
    <w:rsid w:val="00216BE9"/>
    <w:rsid w:val="0021759D"/>
    <w:rsid w:val="002176B6"/>
    <w:rsid w:val="002179C3"/>
    <w:rsid w:val="00217AC2"/>
    <w:rsid w:val="00217D7C"/>
    <w:rsid w:val="0022056E"/>
    <w:rsid w:val="00220645"/>
    <w:rsid w:val="0022078B"/>
    <w:rsid w:val="00220823"/>
    <w:rsid w:val="00220B5D"/>
    <w:rsid w:val="00220BD2"/>
    <w:rsid w:val="00220C3B"/>
    <w:rsid w:val="00221422"/>
    <w:rsid w:val="002214B7"/>
    <w:rsid w:val="002217DA"/>
    <w:rsid w:val="00221B2C"/>
    <w:rsid w:val="00221D62"/>
    <w:rsid w:val="00222307"/>
    <w:rsid w:val="00222343"/>
    <w:rsid w:val="00222437"/>
    <w:rsid w:val="002227EF"/>
    <w:rsid w:val="00222998"/>
    <w:rsid w:val="002234FA"/>
    <w:rsid w:val="0022370B"/>
    <w:rsid w:val="00223C51"/>
    <w:rsid w:val="00223D6D"/>
    <w:rsid w:val="00223F6C"/>
    <w:rsid w:val="00223FF5"/>
    <w:rsid w:val="00224394"/>
    <w:rsid w:val="00224503"/>
    <w:rsid w:val="00224A2D"/>
    <w:rsid w:val="00225112"/>
    <w:rsid w:val="002260CB"/>
    <w:rsid w:val="002266CF"/>
    <w:rsid w:val="00226D10"/>
    <w:rsid w:val="0022756F"/>
    <w:rsid w:val="0022783C"/>
    <w:rsid w:val="00227C09"/>
    <w:rsid w:val="002301FA"/>
    <w:rsid w:val="00230F01"/>
    <w:rsid w:val="002316A9"/>
    <w:rsid w:val="00232489"/>
    <w:rsid w:val="002326FA"/>
    <w:rsid w:val="0023326E"/>
    <w:rsid w:val="0023342F"/>
    <w:rsid w:val="0023387E"/>
    <w:rsid w:val="00233F8C"/>
    <w:rsid w:val="00234274"/>
    <w:rsid w:val="00234A5D"/>
    <w:rsid w:val="00235463"/>
    <w:rsid w:val="002356F3"/>
    <w:rsid w:val="00235E20"/>
    <w:rsid w:val="00236FA7"/>
    <w:rsid w:val="00237072"/>
    <w:rsid w:val="002372DE"/>
    <w:rsid w:val="002373F6"/>
    <w:rsid w:val="00237543"/>
    <w:rsid w:val="00237768"/>
    <w:rsid w:val="00237924"/>
    <w:rsid w:val="0023793E"/>
    <w:rsid w:val="00237A14"/>
    <w:rsid w:val="00237E40"/>
    <w:rsid w:val="00237F28"/>
    <w:rsid w:val="00237FD4"/>
    <w:rsid w:val="002400FF"/>
    <w:rsid w:val="00240583"/>
    <w:rsid w:val="00240D67"/>
    <w:rsid w:val="00240D8F"/>
    <w:rsid w:val="00241505"/>
    <w:rsid w:val="0024209D"/>
    <w:rsid w:val="002423C0"/>
    <w:rsid w:val="002424F1"/>
    <w:rsid w:val="00242A13"/>
    <w:rsid w:val="00243169"/>
    <w:rsid w:val="00243E68"/>
    <w:rsid w:val="00243FC2"/>
    <w:rsid w:val="002443CA"/>
    <w:rsid w:val="002443FB"/>
    <w:rsid w:val="00244AFF"/>
    <w:rsid w:val="00244D08"/>
    <w:rsid w:val="00244D1C"/>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0F91"/>
    <w:rsid w:val="002510AB"/>
    <w:rsid w:val="002510C0"/>
    <w:rsid w:val="00251516"/>
    <w:rsid w:val="002517B6"/>
    <w:rsid w:val="00251932"/>
    <w:rsid w:val="00251EC3"/>
    <w:rsid w:val="00251F2F"/>
    <w:rsid w:val="00252655"/>
    <w:rsid w:val="0025283E"/>
    <w:rsid w:val="002528C3"/>
    <w:rsid w:val="0025324F"/>
    <w:rsid w:val="00253964"/>
    <w:rsid w:val="0025439E"/>
    <w:rsid w:val="002545DE"/>
    <w:rsid w:val="00254623"/>
    <w:rsid w:val="0025475C"/>
    <w:rsid w:val="002548AD"/>
    <w:rsid w:val="00254BE3"/>
    <w:rsid w:val="00254F3C"/>
    <w:rsid w:val="0025560C"/>
    <w:rsid w:val="002557C4"/>
    <w:rsid w:val="00255D39"/>
    <w:rsid w:val="00255D40"/>
    <w:rsid w:val="00255F78"/>
    <w:rsid w:val="002561FD"/>
    <w:rsid w:val="00256255"/>
    <w:rsid w:val="0025669B"/>
    <w:rsid w:val="00256A67"/>
    <w:rsid w:val="00256D21"/>
    <w:rsid w:val="00256DFC"/>
    <w:rsid w:val="00256EC3"/>
    <w:rsid w:val="00260913"/>
    <w:rsid w:val="00260A01"/>
    <w:rsid w:val="00260C2C"/>
    <w:rsid w:val="00260C61"/>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05"/>
    <w:rsid w:val="0026693F"/>
    <w:rsid w:val="00266DB9"/>
    <w:rsid w:val="0026705B"/>
    <w:rsid w:val="002670C3"/>
    <w:rsid w:val="002671E5"/>
    <w:rsid w:val="0026747D"/>
    <w:rsid w:val="002676D0"/>
    <w:rsid w:val="002676E8"/>
    <w:rsid w:val="00267879"/>
    <w:rsid w:val="00267AE4"/>
    <w:rsid w:val="0027055C"/>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782"/>
    <w:rsid w:val="00274E7D"/>
    <w:rsid w:val="00275745"/>
    <w:rsid w:val="00275982"/>
    <w:rsid w:val="00275C59"/>
    <w:rsid w:val="0027607D"/>
    <w:rsid w:val="002760F5"/>
    <w:rsid w:val="00276A91"/>
    <w:rsid w:val="00276BBC"/>
    <w:rsid w:val="00276E87"/>
    <w:rsid w:val="0027715B"/>
    <w:rsid w:val="0027722B"/>
    <w:rsid w:val="002774DC"/>
    <w:rsid w:val="00277713"/>
    <w:rsid w:val="0028010A"/>
    <w:rsid w:val="002802DB"/>
    <w:rsid w:val="0028053C"/>
    <w:rsid w:val="00280ABB"/>
    <w:rsid w:val="0028165A"/>
    <w:rsid w:val="002817B4"/>
    <w:rsid w:val="00281FED"/>
    <w:rsid w:val="00282066"/>
    <w:rsid w:val="0028214A"/>
    <w:rsid w:val="00282310"/>
    <w:rsid w:val="002824FC"/>
    <w:rsid w:val="00282535"/>
    <w:rsid w:val="002827DD"/>
    <w:rsid w:val="00282A3B"/>
    <w:rsid w:val="00282B95"/>
    <w:rsid w:val="00282BE2"/>
    <w:rsid w:val="002831C5"/>
    <w:rsid w:val="00283669"/>
    <w:rsid w:val="00283C65"/>
    <w:rsid w:val="00283D17"/>
    <w:rsid w:val="00283E20"/>
    <w:rsid w:val="00283E36"/>
    <w:rsid w:val="00284172"/>
    <w:rsid w:val="002844A7"/>
    <w:rsid w:val="002845EA"/>
    <w:rsid w:val="00284D84"/>
    <w:rsid w:val="002852F8"/>
    <w:rsid w:val="00285E35"/>
    <w:rsid w:val="00286739"/>
    <w:rsid w:val="00286841"/>
    <w:rsid w:val="00286BA8"/>
    <w:rsid w:val="00286CDE"/>
    <w:rsid w:val="00286E9F"/>
    <w:rsid w:val="00287B25"/>
    <w:rsid w:val="00287B98"/>
    <w:rsid w:val="00287C02"/>
    <w:rsid w:val="00287EF5"/>
    <w:rsid w:val="00287F5C"/>
    <w:rsid w:val="002911C7"/>
    <w:rsid w:val="00291467"/>
    <w:rsid w:val="0029189D"/>
    <w:rsid w:val="00291BCA"/>
    <w:rsid w:val="00291D44"/>
    <w:rsid w:val="00291FCE"/>
    <w:rsid w:val="0029215B"/>
    <w:rsid w:val="00292719"/>
    <w:rsid w:val="00293118"/>
    <w:rsid w:val="002931C0"/>
    <w:rsid w:val="00293260"/>
    <w:rsid w:val="00293273"/>
    <w:rsid w:val="00293691"/>
    <w:rsid w:val="00293E4E"/>
    <w:rsid w:val="00294BF5"/>
    <w:rsid w:val="00294CEC"/>
    <w:rsid w:val="00294DDD"/>
    <w:rsid w:val="00294F8F"/>
    <w:rsid w:val="00295E32"/>
    <w:rsid w:val="0029617A"/>
    <w:rsid w:val="00296203"/>
    <w:rsid w:val="0029634D"/>
    <w:rsid w:val="00296474"/>
    <w:rsid w:val="002967A7"/>
    <w:rsid w:val="00296876"/>
    <w:rsid w:val="00297678"/>
    <w:rsid w:val="00297B3B"/>
    <w:rsid w:val="002A001A"/>
    <w:rsid w:val="002A00CB"/>
    <w:rsid w:val="002A044D"/>
    <w:rsid w:val="002A0580"/>
    <w:rsid w:val="002A0664"/>
    <w:rsid w:val="002A08BF"/>
    <w:rsid w:val="002A091C"/>
    <w:rsid w:val="002A1919"/>
    <w:rsid w:val="002A1CAB"/>
    <w:rsid w:val="002A20DF"/>
    <w:rsid w:val="002A2DD4"/>
    <w:rsid w:val="002A30FA"/>
    <w:rsid w:val="002A38A2"/>
    <w:rsid w:val="002A3C4E"/>
    <w:rsid w:val="002A50C2"/>
    <w:rsid w:val="002A520C"/>
    <w:rsid w:val="002A634D"/>
    <w:rsid w:val="002A6520"/>
    <w:rsid w:val="002A67A5"/>
    <w:rsid w:val="002A6921"/>
    <w:rsid w:val="002A6B38"/>
    <w:rsid w:val="002A714C"/>
    <w:rsid w:val="002A7608"/>
    <w:rsid w:val="002A7889"/>
    <w:rsid w:val="002A7C45"/>
    <w:rsid w:val="002B0492"/>
    <w:rsid w:val="002B07F9"/>
    <w:rsid w:val="002B0827"/>
    <w:rsid w:val="002B13B5"/>
    <w:rsid w:val="002B144E"/>
    <w:rsid w:val="002B1DEB"/>
    <w:rsid w:val="002B29C6"/>
    <w:rsid w:val="002B2DB5"/>
    <w:rsid w:val="002B2DF0"/>
    <w:rsid w:val="002B2E8D"/>
    <w:rsid w:val="002B341F"/>
    <w:rsid w:val="002B3523"/>
    <w:rsid w:val="002B3C12"/>
    <w:rsid w:val="002B3E1B"/>
    <w:rsid w:val="002B412C"/>
    <w:rsid w:val="002B4A2C"/>
    <w:rsid w:val="002B4F0F"/>
    <w:rsid w:val="002B4FFE"/>
    <w:rsid w:val="002B50D0"/>
    <w:rsid w:val="002B545C"/>
    <w:rsid w:val="002B5735"/>
    <w:rsid w:val="002B7AA5"/>
    <w:rsid w:val="002B7AC8"/>
    <w:rsid w:val="002B7C1F"/>
    <w:rsid w:val="002B7CD6"/>
    <w:rsid w:val="002C000F"/>
    <w:rsid w:val="002C025A"/>
    <w:rsid w:val="002C10FD"/>
    <w:rsid w:val="002C17DB"/>
    <w:rsid w:val="002C1BD2"/>
    <w:rsid w:val="002C1BD4"/>
    <w:rsid w:val="002C229A"/>
    <w:rsid w:val="002C24B9"/>
    <w:rsid w:val="002C2F87"/>
    <w:rsid w:val="002C2FA6"/>
    <w:rsid w:val="002C3860"/>
    <w:rsid w:val="002C3A24"/>
    <w:rsid w:val="002C3F39"/>
    <w:rsid w:val="002C43D4"/>
    <w:rsid w:val="002C4537"/>
    <w:rsid w:val="002C4E63"/>
    <w:rsid w:val="002C56F7"/>
    <w:rsid w:val="002C5C8F"/>
    <w:rsid w:val="002C624E"/>
    <w:rsid w:val="002C6BC2"/>
    <w:rsid w:val="002C6EF5"/>
    <w:rsid w:val="002C77F7"/>
    <w:rsid w:val="002C7E69"/>
    <w:rsid w:val="002D0010"/>
    <w:rsid w:val="002D01AA"/>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757"/>
    <w:rsid w:val="002D4A62"/>
    <w:rsid w:val="002D4D9A"/>
    <w:rsid w:val="002D5221"/>
    <w:rsid w:val="002D5341"/>
    <w:rsid w:val="002D546B"/>
    <w:rsid w:val="002D56F8"/>
    <w:rsid w:val="002D60B6"/>
    <w:rsid w:val="002D6154"/>
    <w:rsid w:val="002D617E"/>
    <w:rsid w:val="002D65D6"/>
    <w:rsid w:val="002D679F"/>
    <w:rsid w:val="002D67A9"/>
    <w:rsid w:val="002D6861"/>
    <w:rsid w:val="002D6904"/>
    <w:rsid w:val="002D77F3"/>
    <w:rsid w:val="002D79BA"/>
    <w:rsid w:val="002D7FA7"/>
    <w:rsid w:val="002E0255"/>
    <w:rsid w:val="002E0546"/>
    <w:rsid w:val="002E0604"/>
    <w:rsid w:val="002E0986"/>
    <w:rsid w:val="002E09A6"/>
    <w:rsid w:val="002E11C7"/>
    <w:rsid w:val="002E1484"/>
    <w:rsid w:val="002E1831"/>
    <w:rsid w:val="002E18E6"/>
    <w:rsid w:val="002E221E"/>
    <w:rsid w:val="002E2B5C"/>
    <w:rsid w:val="002E2FB6"/>
    <w:rsid w:val="002E30DE"/>
    <w:rsid w:val="002E31D7"/>
    <w:rsid w:val="002E3602"/>
    <w:rsid w:val="002E370C"/>
    <w:rsid w:val="002E3C9D"/>
    <w:rsid w:val="002E4A35"/>
    <w:rsid w:val="002E5F9F"/>
    <w:rsid w:val="002E686B"/>
    <w:rsid w:val="002E6982"/>
    <w:rsid w:val="002E6A42"/>
    <w:rsid w:val="002E6FA3"/>
    <w:rsid w:val="002E741D"/>
    <w:rsid w:val="002E7B34"/>
    <w:rsid w:val="002F0252"/>
    <w:rsid w:val="002F04AF"/>
    <w:rsid w:val="002F0837"/>
    <w:rsid w:val="002F10E4"/>
    <w:rsid w:val="002F15C7"/>
    <w:rsid w:val="002F1950"/>
    <w:rsid w:val="002F19D1"/>
    <w:rsid w:val="002F2FA5"/>
    <w:rsid w:val="002F316D"/>
    <w:rsid w:val="002F3430"/>
    <w:rsid w:val="002F3E57"/>
    <w:rsid w:val="002F420E"/>
    <w:rsid w:val="002F4B92"/>
    <w:rsid w:val="002F4CD7"/>
    <w:rsid w:val="002F505A"/>
    <w:rsid w:val="002F53D3"/>
    <w:rsid w:val="002F5456"/>
    <w:rsid w:val="002F6C1E"/>
    <w:rsid w:val="002F6D28"/>
    <w:rsid w:val="002F6EE8"/>
    <w:rsid w:val="002F6F4C"/>
    <w:rsid w:val="002F7462"/>
    <w:rsid w:val="002F796C"/>
    <w:rsid w:val="003004A2"/>
    <w:rsid w:val="00300C40"/>
    <w:rsid w:val="00300D54"/>
    <w:rsid w:val="00301535"/>
    <w:rsid w:val="0030191B"/>
    <w:rsid w:val="003028AD"/>
    <w:rsid w:val="00302BDE"/>
    <w:rsid w:val="00302ED9"/>
    <w:rsid w:val="0030337C"/>
    <w:rsid w:val="003033E4"/>
    <w:rsid w:val="00303818"/>
    <w:rsid w:val="00303876"/>
    <w:rsid w:val="0030399B"/>
    <w:rsid w:val="00303B7A"/>
    <w:rsid w:val="00303E4C"/>
    <w:rsid w:val="00304030"/>
    <w:rsid w:val="0030493D"/>
    <w:rsid w:val="00304A85"/>
    <w:rsid w:val="00304AB2"/>
    <w:rsid w:val="00304C35"/>
    <w:rsid w:val="0030527C"/>
    <w:rsid w:val="0030597C"/>
    <w:rsid w:val="00305ADB"/>
    <w:rsid w:val="00305C50"/>
    <w:rsid w:val="00305C54"/>
    <w:rsid w:val="00306326"/>
    <w:rsid w:val="003067FE"/>
    <w:rsid w:val="00306B79"/>
    <w:rsid w:val="00306C92"/>
    <w:rsid w:val="00307A62"/>
    <w:rsid w:val="00307BA5"/>
    <w:rsid w:val="00307EC0"/>
    <w:rsid w:val="003100E4"/>
    <w:rsid w:val="0031026F"/>
    <w:rsid w:val="00310882"/>
    <w:rsid w:val="00310DC2"/>
    <w:rsid w:val="00311399"/>
    <w:rsid w:val="00311C60"/>
    <w:rsid w:val="00311F11"/>
    <w:rsid w:val="0031217E"/>
    <w:rsid w:val="00312235"/>
    <w:rsid w:val="00312243"/>
    <w:rsid w:val="00312709"/>
    <w:rsid w:val="003129CF"/>
    <w:rsid w:val="00312A18"/>
    <w:rsid w:val="00312D5D"/>
    <w:rsid w:val="00312E1C"/>
    <w:rsid w:val="00312F8D"/>
    <w:rsid w:val="003131A4"/>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B72"/>
    <w:rsid w:val="0032410B"/>
    <w:rsid w:val="003243A6"/>
    <w:rsid w:val="00324739"/>
    <w:rsid w:val="00324A33"/>
    <w:rsid w:val="0032592A"/>
    <w:rsid w:val="00325BED"/>
    <w:rsid w:val="00325E44"/>
    <w:rsid w:val="00326821"/>
    <w:rsid w:val="00326A29"/>
    <w:rsid w:val="003270B3"/>
    <w:rsid w:val="00327255"/>
    <w:rsid w:val="003274DD"/>
    <w:rsid w:val="00327AE8"/>
    <w:rsid w:val="00327B86"/>
    <w:rsid w:val="00327C44"/>
    <w:rsid w:val="00330483"/>
    <w:rsid w:val="00330D0F"/>
    <w:rsid w:val="003318A8"/>
    <w:rsid w:val="00331E33"/>
    <w:rsid w:val="003321EA"/>
    <w:rsid w:val="00332B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168"/>
    <w:rsid w:val="003405AC"/>
    <w:rsid w:val="00340886"/>
    <w:rsid w:val="00340C4A"/>
    <w:rsid w:val="00341243"/>
    <w:rsid w:val="003412D7"/>
    <w:rsid w:val="00341507"/>
    <w:rsid w:val="00341528"/>
    <w:rsid w:val="00341569"/>
    <w:rsid w:val="003417B3"/>
    <w:rsid w:val="00341AE6"/>
    <w:rsid w:val="00342E1E"/>
    <w:rsid w:val="00342E95"/>
    <w:rsid w:val="00343038"/>
    <w:rsid w:val="00343607"/>
    <w:rsid w:val="00343D45"/>
    <w:rsid w:val="00343D9C"/>
    <w:rsid w:val="0034458C"/>
    <w:rsid w:val="003446FD"/>
    <w:rsid w:val="0034523F"/>
    <w:rsid w:val="0034540A"/>
    <w:rsid w:val="003456B0"/>
    <w:rsid w:val="0034576D"/>
    <w:rsid w:val="00345A2E"/>
    <w:rsid w:val="00345D70"/>
    <w:rsid w:val="00345DA3"/>
    <w:rsid w:val="003461CF"/>
    <w:rsid w:val="003464CC"/>
    <w:rsid w:val="00346524"/>
    <w:rsid w:val="00346841"/>
    <w:rsid w:val="00346DD2"/>
    <w:rsid w:val="00347E36"/>
    <w:rsid w:val="00350251"/>
    <w:rsid w:val="003502B5"/>
    <w:rsid w:val="00350352"/>
    <w:rsid w:val="00350483"/>
    <w:rsid w:val="003508BD"/>
    <w:rsid w:val="00350D3D"/>
    <w:rsid w:val="0035123F"/>
    <w:rsid w:val="003516A3"/>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2CB"/>
    <w:rsid w:val="003616C0"/>
    <w:rsid w:val="003619DC"/>
    <w:rsid w:val="00362215"/>
    <w:rsid w:val="003624BD"/>
    <w:rsid w:val="00362630"/>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60"/>
    <w:rsid w:val="003736F4"/>
    <w:rsid w:val="00373763"/>
    <w:rsid w:val="003738A0"/>
    <w:rsid w:val="00373C06"/>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2E"/>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6"/>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039"/>
    <w:rsid w:val="003873B3"/>
    <w:rsid w:val="00387421"/>
    <w:rsid w:val="00387A28"/>
    <w:rsid w:val="00387A71"/>
    <w:rsid w:val="00387BAB"/>
    <w:rsid w:val="00390375"/>
    <w:rsid w:val="0039078D"/>
    <w:rsid w:val="003908EF"/>
    <w:rsid w:val="003910CB"/>
    <w:rsid w:val="0039120F"/>
    <w:rsid w:val="003913C2"/>
    <w:rsid w:val="00391443"/>
    <w:rsid w:val="00391585"/>
    <w:rsid w:val="00391C36"/>
    <w:rsid w:val="00392158"/>
    <w:rsid w:val="003924AC"/>
    <w:rsid w:val="00392B23"/>
    <w:rsid w:val="00392C7B"/>
    <w:rsid w:val="0039319C"/>
    <w:rsid w:val="00393690"/>
    <w:rsid w:val="00393D0A"/>
    <w:rsid w:val="00394445"/>
    <w:rsid w:val="00394806"/>
    <w:rsid w:val="00394D79"/>
    <w:rsid w:val="00395335"/>
    <w:rsid w:val="00395614"/>
    <w:rsid w:val="00395887"/>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474"/>
    <w:rsid w:val="003A163C"/>
    <w:rsid w:val="003A1CB7"/>
    <w:rsid w:val="003A1E9F"/>
    <w:rsid w:val="003A1F1B"/>
    <w:rsid w:val="003A2021"/>
    <w:rsid w:val="003A20A9"/>
    <w:rsid w:val="003A2806"/>
    <w:rsid w:val="003A2884"/>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5F71"/>
    <w:rsid w:val="003A699A"/>
    <w:rsid w:val="003A6B5E"/>
    <w:rsid w:val="003A6D40"/>
    <w:rsid w:val="003A7B6C"/>
    <w:rsid w:val="003B0371"/>
    <w:rsid w:val="003B0A57"/>
    <w:rsid w:val="003B0B8D"/>
    <w:rsid w:val="003B0C2D"/>
    <w:rsid w:val="003B0DBD"/>
    <w:rsid w:val="003B18EA"/>
    <w:rsid w:val="003B1AE5"/>
    <w:rsid w:val="003B1FB5"/>
    <w:rsid w:val="003B2355"/>
    <w:rsid w:val="003B247C"/>
    <w:rsid w:val="003B2882"/>
    <w:rsid w:val="003B2D6D"/>
    <w:rsid w:val="003B2E30"/>
    <w:rsid w:val="003B3879"/>
    <w:rsid w:val="003B3EA2"/>
    <w:rsid w:val="003B3FF9"/>
    <w:rsid w:val="003B43BC"/>
    <w:rsid w:val="003B49C9"/>
    <w:rsid w:val="003B4C3E"/>
    <w:rsid w:val="003B5043"/>
    <w:rsid w:val="003B50B0"/>
    <w:rsid w:val="003B5514"/>
    <w:rsid w:val="003B573F"/>
    <w:rsid w:val="003B5C3B"/>
    <w:rsid w:val="003B6456"/>
    <w:rsid w:val="003B67E4"/>
    <w:rsid w:val="003B6971"/>
    <w:rsid w:val="003B6B3E"/>
    <w:rsid w:val="003B6B7E"/>
    <w:rsid w:val="003B6C2D"/>
    <w:rsid w:val="003B6D23"/>
    <w:rsid w:val="003B704B"/>
    <w:rsid w:val="003B7233"/>
    <w:rsid w:val="003B72AB"/>
    <w:rsid w:val="003B75E4"/>
    <w:rsid w:val="003B7869"/>
    <w:rsid w:val="003B7B76"/>
    <w:rsid w:val="003C01CB"/>
    <w:rsid w:val="003C0757"/>
    <w:rsid w:val="003C0DC2"/>
    <w:rsid w:val="003C16CD"/>
    <w:rsid w:val="003C1749"/>
    <w:rsid w:val="003C175B"/>
    <w:rsid w:val="003C1A11"/>
    <w:rsid w:val="003C1BE8"/>
    <w:rsid w:val="003C1C73"/>
    <w:rsid w:val="003C1D61"/>
    <w:rsid w:val="003C1E78"/>
    <w:rsid w:val="003C1FC1"/>
    <w:rsid w:val="003C2E6E"/>
    <w:rsid w:val="003C2EC0"/>
    <w:rsid w:val="003C34D5"/>
    <w:rsid w:val="003C3505"/>
    <w:rsid w:val="003C355D"/>
    <w:rsid w:val="003C35BB"/>
    <w:rsid w:val="003C37C3"/>
    <w:rsid w:val="003C3B72"/>
    <w:rsid w:val="003C4119"/>
    <w:rsid w:val="003C4782"/>
    <w:rsid w:val="003C4B46"/>
    <w:rsid w:val="003C4CA8"/>
    <w:rsid w:val="003C4D02"/>
    <w:rsid w:val="003C4FB6"/>
    <w:rsid w:val="003C5152"/>
    <w:rsid w:val="003C5330"/>
    <w:rsid w:val="003C56D2"/>
    <w:rsid w:val="003C619D"/>
    <w:rsid w:val="003C61BD"/>
    <w:rsid w:val="003C62DD"/>
    <w:rsid w:val="003C6F1B"/>
    <w:rsid w:val="003C734B"/>
    <w:rsid w:val="003C7B6E"/>
    <w:rsid w:val="003C7FF5"/>
    <w:rsid w:val="003D076B"/>
    <w:rsid w:val="003D0EED"/>
    <w:rsid w:val="003D1A48"/>
    <w:rsid w:val="003D28DE"/>
    <w:rsid w:val="003D28E7"/>
    <w:rsid w:val="003D2D9A"/>
    <w:rsid w:val="003D37DA"/>
    <w:rsid w:val="003D39F7"/>
    <w:rsid w:val="003D3AF0"/>
    <w:rsid w:val="003D3B48"/>
    <w:rsid w:val="003D3EAC"/>
    <w:rsid w:val="003D4078"/>
    <w:rsid w:val="003D474D"/>
    <w:rsid w:val="003D47A3"/>
    <w:rsid w:val="003D4D7C"/>
    <w:rsid w:val="003D4D9A"/>
    <w:rsid w:val="003D4E96"/>
    <w:rsid w:val="003D550D"/>
    <w:rsid w:val="003D588A"/>
    <w:rsid w:val="003D5906"/>
    <w:rsid w:val="003D5D34"/>
    <w:rsid w:val="003D5DEF"/>
    <w:rsid w:val="003D5E25"/>
    <w:rsid w:val="003D6151"/>
    <w:rsid w:val="003D620D"/>
    <w:rsid w:val="003D6C41"/>
    <w:rsid w:val="003D6EFA"/>
    <w:rsid w:val="003D6EFC"/>
    <w:rsid w:val="003D7194"/>
    <w:rsid w:val="003D7269"/>
    <w:rsid w:val="003D7876"/>
    <w:rsid w:val="003D7BA8"/>
    <w:rsid w:val="003E0819"/>
    <w:rsid w:val="003E0BA4"/>
    <w:rsid w:val="003E1357"/>
    <w:rsid w:val="003E157E"/>
    <w:rsid w:val="003E1715"/>
    <w:rsid w:val="003E19E1"/>
    <w:rsid w:val="003E21B3"/>
    <w:rsid w:val="003E24DD"/>
    <w:rsid w:val="003E2BCD"/>
    <w:rsid w:val="003E2DF3"/>
    <w:rsid w:val="003E33B2"/>
    <w:rsid w:val="003E3491"/>
    <w:rsid w:val="003E40B6"/>
    <w:rsid w:val="003E4896"/>
    <w:rsid w:val="003E49A7"/>
    <w:rsid w:val="003E4CEC"/>
    <w:rsid w:val="003E4CF1"/>
    <w:rsid w:val="003E5226"/>
    <w:rsid w:val="003E525E"/>
    <w:rsid w:val="003E5911"/>
    <w:rsid w:val="003E5A61"/>
    <w:rsid w:val="003E5E9C"/>
    <w:rsid w:val="003E5EB0"/>
    <w:rsid w:val="003E6ADB"/>
    <w:rsid w:val="003E6F17"/>
    <w:rsid w:val="003E738A"/>
    <w:rsid w:val="003E75B3"/>
    <w:rsid w:val="003E789B"/>
    <w:rsid w:val="003E7B6F"/>
    <w:rsid w:val="003F00C0"/>
    <w:rsid w:val="003F00DE"/>
    <w:rsid w:val="003F00F0"/>
    <w:rsid w:val="003F02C7"/>
    <w:rsid w:val="003F04DB"/>
    <w:rsid w:val="003F05E4"/>
    <w:rsid w:val="003F09EE"/>
    <w:rsid w:val="003F11F7"/>
    <w:rsid w:val="003F12D4"/>
    <w:rsid w:val="003F179C"/>
    <w:rsid w:val="003F1A21"/>
    <w:rsid w:val="003F1E37"/>
    <w:rsid w:val="003F26BE"/>
    <w:rsid w:val="003F278E"/>
    <w:rsid w:val="003F2C3F"/>
    <w:rsid w:val="003F3070"/>
    <w:rsid w:val="003F378A"/>
    <w:rsid w:val="003F4214"/>
    <w:rsid w:val="003F4511"/>
    <w:rsid w:val="003F45C9"/>
    <w:rsid w:val="003F4A7C"/>
    <w:rsid w:val="003F4B6A"/>
    <w:rsid w:val="003F4F26"/>
    <w:rsid w:val="003F4FFF"/>
    <w:rsid w:val="003F59F1"/>
    <w:rsid w:val="003F5EC9"/>
    <w:rsid w:val="003F618C"/>
    <w:rsid w:val="003F641E"/>
    <w:rsid w:val="003F662C"/>
    <w:rsid w:val="003F6B7C"/>
    <w:rsid w:val="003F6FF5"/>
    <w:rsid w:val="003F72AC"/>
    <w:rsid w:val="003F7B8D"/>
    <w:rsid w:val="003F7C69"/>
    <w:rsid w:val="003F7D54"/>
    <w:rsid w:val="00400856"/>
    <w:rsid w:val="00400D12"/>
    <w:rsid w:val="00400D16"/>
    <w:rsid w:val="0040103C"/>
    <w:rsid w:val="004013DC"/>
    <w:rsid w:val="004019E6"/>
    <w:rsid w:val="004021BC"/>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A9"/>
    <w:rsid w:val="0040660E"/>
    <w:rsid w:val="00406959"/>
    <w:rsid w:val="00406A02"/>
    <w:rsid w:val="00406D89"/>
    <w:rsid w:val="004078D0"/>
    <w:rsid w:val="00410272"/>
    <w:rsid w:val="00410325"/>
    <w:rsid w:val="00410669"/>
    <w:rsid w:val="004106A1"/>
    <w:rsid w:val="004109AD"/>
    <w:rsid w:val="00411A1C"/>
    <w:rsid w:val="00412A22"/>
    <w:rsid w:val="00412C3C"/>
    <w:rsid w:val="00412C99"/>
    <w:rsid w:val="00412E92"/>
    <w:rsid w:val="00412F1D"/>
    <w:rsid w:val="004132B7"/>
    <w:rsid w:val="004132D4"/>
    <w:rsid w:val="00413902"/>
    <w:rsid w:val="00413918"/>
    <w:rsid w:val="0041397E"/>
    <w:rsid w:val="00413A70"/>
    <w:rsid w:val="00413F57"/>
    <w:rsid w:val="00413FA6"/>
    <w:rsid w:val="0041415D"/>
    <w:rsid w:val="00414846"/>
    <w:rsid w:val="00415187"/>
    <w:rsid w:val="00415A74"/>
    <w:rsid w:val="00415CD5"/>
    <w:rsid w:val="004161EE"/>
    <w:rsid w:val="00416A97"/>
    <w:rsid w:val="00416DCC"/>
    <w:rsid w:val="00417139"/>
    <w:rsid w:val="00417196"/>
    <w:rsid w:val="0041758B"/>
    <w:rsid w:val="00417958"/>
    <w:rsid w:val="004179C0"/>
    <w:rsid w:val="00417C30"/>
    <w:rsid w:val="00417D28"/>
    <w:rsid w:val="004205BC"/>
    <w:rsid w:val="004209FB"/>
    <w:rsid w:val="00420A03"/>
    <w:rsid w:val="00420BC5"/>
    <w:rsid w:val="00420C6C"/>
    <w:rsid w:val="00420DA0"/>
    <w:rsid w:val="00420E16"/>
    <w:rsid w:val="00420FA9"/>
    <w:rsid w:val="004214F7"/>
    <w:rsid w:val="00421564"/>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2F19"/>
    <w:rsid w:val="0044312A"/>
    <w:rsid w:val="004448D8"/>
    <w:rsid w:val="00444A1F"/>
    <w:rsid w:val="00445B0D"/>
    <w:rsid w:val="00445DC7"/>
    <w:rsid w:val="00445EDE"/>
    <w:rsid w:val="004461AC"/>
    <w:rsid w:val="0044631E"/>
    <w:rsid w:val="00446608"/>
    <w:rsid w:val="00446748"/>
    <w:rsid w:val="0044687A"/>
    <w:rsid w:val="0044696E"/>
    <w:rsid w:val="00446C60"/>
    <w:rsid w:val="004471AB"/>
    <w:rsid w:val="00447633"/>
    <w:rsid w:val="00450433"/>
    <w:rsid w:val="00450792"/>
    <w:rsid w:val="00450BDF"/>
    <w:rsid w:val="00450CD8"/>
    <w:rsid w:val="00450D66"/>
    <w:rsid w:val="00450FF0"/>
    <w:rsid w:val="0045115D"/>
    <w:rsid w:val="004511C3"/>
    <w:rsid w:val="0045193C"/>
    <w:rsid w:val="00451BE2"/>
    <w:rsid w:val="00452213"/>
    <w:rsid w:val="00452A50"/>
    <w:rsid w:val="0045314D"/>
    <w:rsid w:val="004531F6"/>
    <w:rsid w:val="00453326"/>
    <w:rsid w:val="00453BA9"/>
    <w:rsid w:val="00453BC7"/>
    <w:rsid w:val="00453E6B"/>
    <w:rsid w:val="00453F87"/>
    <w:rsid w:val="00454036"/>
    <w:rsid w:val="00454056"/>
    <w:rsid w:val="00454373"/>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D74"/>
    <w:rsid w:val="00460780"/>
    <w:rsid w:val="00460861"/>
    <w:rsid w:val="00460929"/>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35A"/>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1F4B"/>
    <w:rsid w:val="004720D7"/>
    <w:rsid w:val="00472565"/>
    <w:rsid w:val="0047280E"/>
    <w:rsid w:val="00472FA0"/>
    <w:rsid w:val="004734DA"/>
    <w:rsid w:val="00473DCD"/>
    <w:rsid w:val="004741C4"/>
    <w:rsid w:val="004743DE"/>
    <w:rsid w:val="00474B2E"/>
    <w:rsid w:val="00474BC2"/>
    <w:rsid w:val="00474EF4"/>
    <w:rsid w:val="004750FF"/>
    <w:rsid w:val="0047514D"/>
    <w:rsid w:val="004751C0"/>
    <w:rsid w:val="00475337"/>
    <w:rsid w:val="0047588D"/>
    <w:rsid w:val="00475AC4"/>
    <w:rsid w:val="00475BFD"/>
    <w:rsid w:val="00475E3A"/>
    <w:rsid w:val="0047605C"/>
    <w:rsid w:val="00476209"/>
    <w:rsid w:val="004765B8"/>
    <w:rsid w:val="00477B5E"/>
    <w:rsid w:val="00477C1F"/>
    <w:rsid w:val="0048035E"/>
    <w:rsid w:val="00480DF4"/>
    <w:rsid w:val="00481974"/>
    <w:rsid w:val="0048234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5CBB"/>
    <w:rsid w:val="00486177"/>
    <w:rsid w:val="00486526"/>
    <w:rsid w:val="00486C75"/>
    <w:rsid w:val="00487040"/>
    <w:rsid w:val="004874B6"/>
    <w:rsid w:val="0048791F"/>
    <w:rsid w:val="00487933"/>
    <w:rsid w:val="00487D2F"/>
    <w:rsid w:val="00490C1A"/>
    <w:rsid w:val="00490EEC"/>
    <w:rsid w:val="004915E9"/>
    <w:rsid w:val="004917EC"/>
    <w:rsid w:val="00491C99"/>
    <w:rsid w:val="004926F5"/>
    <w:rsid w:val="0049282D"/>
    <w:rsid w:val="00493749"/>
    <w:rsid w:val="00493A25"/>
    <w:rsid w:val="00493DB5"/>
    <w:rsid w:val="00494357"/>
    <w:rsid w:val="00494594"/>
    <w:rsid w:val="004945F6"/>
    <w:rsid w:val="00494C9B"/>
    <w:rsid w:val="00494DCD"/>
    <w:rsid w:val="00494FDF"/>
    <w:rsid w:val="00495773"/>
    <w:rsid w:val="00495C30"/>
    <w:rsid w:val="00496589"/>
    <w:rsid w:val="00496E0D"/>
    <w:rsid w:val="00497520"/>
    <w:rsid w:val="004976B5"/>
    <w:rsid w:val="00497A0D"/>
    <w:rsid w:val="00497D1E"/>
    <w:rsid w:val="004A0657"/>
    <w:rsid w:val="004A06D3"/>
    <w:rsid w:val="004A122F"/>
    <w:rsid w:val="004A129B"/>
    <w:rsid w:val="004A12DE"/>
    <w:rsid w:val="004A1562"/>
    <w:rsid w:val="004A1D7A"/>
    <w:rsid w:val="004A20D9"/>
    <w:rsid w:val="004A28E0"/>
    <w:rsid w:val="004A2C1B"/>
    <w:rsid w:val="004A2CBE"/>
    <w:rsid w:val="004A3655"/>
    <w:rsid w:val="004A3AF0"/>
    <w:rsid w:val="004A3C9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8C2"/>
    <w:rsid w:val="004A6E54"/>
    <w:rsid w:val="004A79D5"/>
    <w:rsid w:val="004A7B9A"/>
    <w:rsid w:val="004B0408"/>
    <w:rsid w:val="004B0653"/>
    <w:rsid w:val="004B0980"/>
    <w:rsid w:val="004B0C52"/>
    <w:rsid w:val="004B0C59"/>
    <w:rsid w:val="004B0D70"/>
    <w:rsid w:val="004B1627"/>
    <w:rsid w:val="004B1AD1"/>
    <w:rsid w:val="004B1D1E"/>
    <w:rsid w:val="004B1F57"/>
    <w:rsid w:val="004B22A5"/>
    <w:rsid w:val="004B2CCF"/>
    <w:rsid w:val="004B2F98"/>
    <w:rsid w:val="004B34B8"/>
    <w:rsid w:val="004B3960"/>
    <w:rsid w:val="004B39F5"/>
    <w:rsid w:val="004B3A4B"/>
    <w:rsid w:val="004B3B33"/>
    <w:rsid w:val="004B4C7E"/>
    <w:rsid w:val="004B4CCE"/>
    <w:rsid w:val="004B514F"/>
    <w:rsid w:val="004B51E8"/>
    <w:rsid w:val="004B5424"/>
    <w:rsid w:val="004B5743"/>
    <w:rsid w:val="004B588D"/>
    <w:rsid w:val="004B5E9C"/>
    <w:rsid w:val="004B6063"/>
    <w:rsid w:val="004B6276"/>
    <w:rsid w:val="004B65A3"/>
    <w:rsid w:val="004B68F9"/>
    <w:rsid w:val="004B69C2"/>
    <w:rsid w:val="004B6B8E"/>
    <w:rsid w:val="004B6D9B"/>
    <w:rsid w:val="004B6E39"/>
    <w:rsid w:val="004B6F2A"/>
    <w:rsid w:val="004B71E4"/>
    <w:rsid w:val="004B7401"/>
    <w:rsid w:val="004B7A47"/>
    <w:rsid w:val="004B7B35"/>
    <w:rsid w:val="004B7F90"/>
    <w:rsid w:val="004C0A58"/>
    <w:rsid w:val="004C1A78"/>
    <w:rsid w:val="004C1DB1"/>
    <w:rsid w:val="004C27DE"/>
    <w:rsid w:val="004C2879"/>
    <w:rsid w:val="004C2BC2"/>
    <w:rsid w:val="004C2D63"/>
    <w:rsid w:val="004C3037"/>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0C5E"/>
    <w:rsid w:val="004D1117"/>
    <w:rsid w:val="004D1F7E"/>
    <w:rsid w:val="004D1FA0"/>
    <w:rsid w:val="004D22A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F8"/>
    <w:rsid w:val="004D725F"/>
    <w:rsid w:val="004D746E"/>
    <w:rsid w:val="004D7650"/>
    <w:rsid w:val="004D769F"/>
    <w:rsid w:val="004D7952"/>
    <w:rsid w:val="004D7FFE"/>
    <w:rsid w:val="004E03D3"/>
    <w:rsid w:val="004E0450"/>
    <w:rsid w:val="004E0454"/>
    <w:rsid w:val="004E065D"/>
    <w:rsid w:val="004E06F2"/>
    <w:rsid w:val="004E0B89"/>
    <w:rsid w:val="004E0E71"/>
    <w:rsid w:val="004E0E84"/>
    <w:rsid w:val="004E16B7"/>
    <w:rsid w:val="004E181A"/>
    <w:rsid w:val="004E1E62"/>
    <w:rsid w:val="004E1F03"/>
    <w:rsid w:val="004E2296"/>
    <w:rsid w:val="004E241E"/>
    <w:rsid w:val="004E2472"/>
    <w:rsid w:val="004E2B56"/>
    <w:rsid w:val="004E30FB"/>
    <w:rsid w:val="004E33CA"/>
    <w:rsid w:val="004E3498"/>
    <w:rsid w:val="004E3644"/>
    <w:rsid w:val="004E36F3"/>
    <w:rsid w:val="004E3C47"/>
    <w:rsid w:val="004E462B"/>
    <w:rsid w:val="004E4723"/>
    <w:rsid w:val="004E47D2"/>
    <w:rsid w:val="004E5B21"/>
    <w:rsid w:val="004E5BFB"/>
    <w:rsid w:val="004E5D47"/>
    <w:rsid w:val="004E5DFE"/>
    <w:rsid w:val="004E5F19"/>
    <w:rsid w:val="004E61F0"/>
    <w:rsid w:val="004E62E0"/>
    <w:rsid w:val="004E6470"/>
    <w:rsid w:val="004E64A6"/>
    <w:rsid w:val="004E64B7"/>
    <w:rsid w:val="004E6A84"/>
    <w:rsid w:val="004E6D2C"/>
    <w:rsid w:val="004E6DF2"/>
    <w:rsid w:val="004E6E3F"/>
    <w:rsid w:val="004E746B"/>
    <w:rsid w:val="004E7D23"/>
    <w:rsid w:val="004F012C"/>
    <w:rsid w:val="004F0493"/>
    <w:rsid w:val="004F1903"/>
    <w:rsid w:val="004F196F"/>
    <w:rsid w:val="004F2E0A"/>
    <w:rsid w:val="004F2FC9"/>
    <w:rsid w:val="004F30DD"/>
    <w:rsid w:val="004F386B"/>
    <w:rsid w:val="004F3B12"/>
    <w:rsid w:val="004F3B87"/>
    <w:rsid w:val="004F3EAA"/>
    <w:rsid w:val="004F4023"/>
    <w:rsid w:val="004F402B"/>
    <w:rsid w:val="004F44C6"/>
    <w:rsid w:val="004F47B8"/>
    <w:rsid w:val="004F4BD0"/>
    <w:rsid w:val="004F51C1"/>
    <w:rsid w:val="004F531D"/>
    <w:rsid w:val="004F5441"/>
    <w:rsid w:val="004F5991"/>
    <w:rsid w:val="004F6057"/>
    <w:rsid w:val="004F60C9"/>
    <w:rsid w:val="004F6164"/>
    <w:rsid w:val="004F61FB"/>
    <w:rsid w:val="004F62A9"/>
    <w:rsid w:val="004F631D"/>
    <w:rsid w:val="004F6699"/>
    <w:rsid w:val="004F6A01"/>
    <w:rsid w:val="004F6C0D"/>
    <w:rsid w:val="004F6D4D"/>
    <w:rsid w:val="004F6D8D"/>
    <w:rsid w:val="004F6EF8"/>
    <w:rsid w:val="004F791C"/>
    <w:rsid w:val="004F7C0D"/>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186"/>
    <w:rsid w:val="00503501"/>
    <w:rsid w:val="00503F5F"/>
    <w:rsid w:val="005048EB"/>
    <w:rsid w:val="00504B35"/>
    <w:rsid w:val="0050554B"/>
    <w:rsid w:val="00505BAF"/>
    <w:rsid w:val="00505EAB"/>
    <w:rsid w:val="00505F4A"/>
    <w:rsid w:val="00505FF5"/>
    <w:rsid w:val="00506BEE"/>
    <w:rsid w:val="00507050"/>
    <w:rsid w:val="005072F3"/>
    <w:rsid w:val="005074FE"/>
    <w:rsid w:val="00507993"/>
    <w:rsid w:val="00507ABF"/>
    <w:rsid w:val="00507BBB"/>
    <w:rsid w:val="00507DB9"/>
    <w:rsid w:val="005108D1"/>
    <w:rsid w:val="00510974"/>
    <w:rsid w:val="00510F02"/>
    <w:rsid w:val="00510F66"/>
    <w:rsid w:val="005117EE"/>
    <w:rsid w:val="005117FE"/>
    <w:rsid w:val="005123B8"/>
    <w:rsid w:val="005125FF"/>
    <w:rsid w:val="00512939"/>
    <w:rsid w:val="00512B9A"/>
    <w:rsid w:val="00513352"/>
    <w:rsid w:val="00513A28"/>
    <w:rsid w:val="00513B7F"/>
    <w:rsid w:val="00514D59"/>
    <w:rsid w:val="00514D5F"/>
    <w:rsid w:val="0051553B"/>
    <w:rsid w:val="005155BA"/>
    <w:rsid w:val="005155FC"/>
    <w:rsid w:val="0051572D"/>
    <w:rsid w:val="00515934"/>
    <w:rsid w:val="00516E72"/>
    <w:rsid w:val="00517290"/>
    <w:rsid w:val="0051790D"/>
    <w:rsid w:val="005179AB"/>
    <w:rsid w:val="005179F2"/>
    <w:rsid w:val="00517F24"/>
    <w:rsid w:val="0052033A"/>
    <w:rsid w:val="00520462"/>
    <w:rsid w:val="00520718"/>
    <w:rsid w:val="00521294"/>
    <w:rsid w:val="005217EB"/>
    <w:rsid w:val="005217EC"/>
    <w:rsid w:val="005218E2"/>
    <w:rsid w:val="005219AE"/>
    <w:rsid w:val="005220A1"/>
    <w:rsid w:val="005220E5"/>
    <w:rsid w:val="005222E5"/>
    <w:rsid w:val="005227F1"/>
    <w:rsid w:val="0052285B"/>
    <w:rsid w:val="005229C3"/>
    <w:rsid w:val="0052301D"/>
    <w:rsid w:val="00523096"/>
    <w:rsid w:val="00523215"/>
    <w:rsid w:val="005233E7"/>
    <w:rsid w:val="00523C62"/>
    <w:rsid w:val="005243E3"/>
    <w:rsid w:val="005246DD"/>
    <w:rsid w:val="00524F12"/>
    <w:rsid w:val="00525115"/>
    <w:rsid w:val="005251EF"/>
    <w:rsid w:val="005254C5"/>
    <w:rsid w:val="005256C7"/>
    <w:rsid w:val="0052585A"/>
    <w:rsid w:val="005258CC"/>
    <w:rsid w:val="00525C68"/>
    <w:rsid w:val="00525E97"/>
    <w:rsid w:val="0052619B"/>
    <w:rsid w:val="005261A0"/>
    <w:rsid w:val="005264F4"/>
    <w:rsid w:val="00526553"/>
    <w:rsid w:val="00526593"/>
    <w:rsid w:val="0052686E"/>
    <w:rsid w:val="00526EE1"/>
    <w:rsid w:val="005270A2"/>
    <w:rsid w:val="005270D5"/>
    <w:rsid w:val="00527254"/>
    <w:rsid w:val="005274FD"/>
    <w:rsid w:val="0052783C"/>
    <w:rsid w:val="005301B0"/>
    <w:rsid w:val="00530588"/>
    <w:rsid w:val="00530984"/>
    <w:rsid w:val="00530FAB"/>
    <w:rsid w:val="00531577"/>
    <w:rsid w:val="005316B4"/>
    <w:rsid w:val="00531E41"/>
    <w:rsid w:val="00531F08"/>
    <w:rsid w:val="005326B5"/>
    <w:rsid w:val="0053297E"/>
    <w:rsid w:val="00532D0B"/>
    <w:rsid w:val="00532DF5"/>
    <w:rsid w:val="00533276"/>
    <w:rsid w:val="00533ABE"/>
    <w:rsid w:val="00533BBF"/>
    <w:rsid w:val="00533BF8"/>
    <w:rsid w:val="00533F49"/>
    <w:rsid w:val="00534A0E"/>
    <w:rsid w:val="00534D41"/>
    <w:rsid w:val="00535910"/>
    <w:rsid w:val="00536317"/>
    <w:rsid w:val="00536928"/>
    <w:rsid w:val="00536D57"/>
    <w:rsid w:val="00537084"/>
    <w:rsid w:val="00537144"/>
    <w:rsid w:val="00537353"/>
    <w:rsid w:val="00537395"/>
    <w:rsid w:val="0053794D"/>
    <w:rsid w:val="00537A99"/>
    <w:rsid w:val="00540120"/>
    <w:rsid w:val="00540668"/>
    <w:rsid w:val="00540DAA"/>
    <w:rsid w:val="00540F75"/>
    <w:rsid w:val="00540FDC"/>
    <w:rsid w:val="00541199"/>
    <w:rsid w:val="00542074"/>
    <w:rsid w:val="0054251B"/>
    <w:rsid w:val="00543692"/>
    <w:rsid w:val="00543A59"/>
    <w:rsid w:val="00543ED3"/>
    <w:rsid w:val="005448C9"/>
    <w:rsid w:val="00544B4B"/>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389"/>
    <w:rsid w:val="00553CAF"/>
    <w:rsid w:val="00553CB2"/>
    <w:rsid w:val="00553E16"/>
    <w:rsid w:val="005541B1"/>
    <w:rsid w:val="005543AD"/>
    <w:rsid w:val="005547B4"/>
    <w:rsid w:val="00554A9F"/>
    <w:rsid w:val="005551DE"/>
    <w:rsid w:val="00555E07"/>
    <w:rsid w:val="005561DA"/>
    <w:rsid w:val="0055659C"/>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489C"/>
    <w:rsid w:val="005649A6"/>
    <w:rsid w:val="005654A1"/>
    <w:rsid w:val="005654D7"/>
    <w:rsid w:val="0056572C"/>
    <w:rsid w:val="0056572F"/>
    <w:rsid w:val="00565739"/>
    <w:rsid w:val="005657A1"/>
    <w:rsid w:val="00565C64"/>
    <w:rsid w:val="00565F05"/>
    <w:rsid w:val="0056602D"/>
    <w:rsid w:val="005660B5"/>
    <w:rsid w:val="0056611D"/>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AA2"/>
    <w:rsid w:val="00575B19"/>
    <w:rsid w:val="00575D72"/>
    <w:rsid w:val="0057660D"/>
    <w:rsid w:val="00576634"/>
    <w:rsid w:val="00576CC6"/>
    <w:rsid w:val="00577306"/>
    <w:rsid w:val="0058001D"/>
    <w:rsid w:val="0058007A"/>
    <w:rsid w:val="00580177"/>
    <w:rsid w:val="00580435"/>
    <w:rsid w:val="005804C9"/>
    <w:rsid w:val="005808C0"/>
    <w:rsid w:val="00580BE4"/>
    <w:rsid w:val="00581136"/>
    <w:rsid w:val="005823C1"/>
    <w:rsid w:val="00582B9C"/>
    <w:rsid w:val="00582F5C"/>
    <w:rsid w:val="005833A0"/>
    <w:rsid w:val="0058568C"/>
    <w:rsid w:val="00585776"/>
    <w:rsid w:val="005857DE"/>
    <w:rsid w:val="005859B5"/>
    <w:rsid w:val="0058633C"/>
    <w:rsid w:val="00586506"/>
    <w:rsid w:val="005869F8"/>
    <w:rsid w:val="00586A2B"/>
    <w:rsid w:val="00587343"/>
    <w:rsid w:val="00587509"/>
    <w:rsid w:val="005879E7"/>
    <w:rsid w:val="00587D51"/>
    <w:rsid w:val="00587F86"/>
    <w:rsid w:val="00590254"/>
    <w:rsid w:val="0059094E"/>
    <w:rsid w:val="005909AA"/>
    <w:rsid w:val="0059124D"/>
    <w:rsid w:val="00591AB4"/>
    <w:rsid w:val="00591FFC"/>
    <w:rsid w:val="0059201A"/>
    <w:rsid w:val="005920C2"/>
    <w:rsid w:val="005928DB"/>
    <w:rsid w:val="00592BC8"/>
    <w:rsid w:val="00592CE3"/>
    <w:rsid w:val="00593316"/>
    <w:rsid w:val="00593916"/>
    <w:rsid w:val="00593E1F"/>
    <w:rsid w:val="005942BA"/>
    <w:rsid w:val="00594339"/>
    <w:rsid w:val="00594399"/>
    <w:rsid w:val="00594F59"/>
    <w:rsid w:val="0059525D"/>
    <w:rsid w:val="00595451"/>
    <w:rsid w:val="005954D9"/>
    <w:rsid w:val="00595C86"/>
    <w:rsid w:val="00595E3A"/>
    <w:rsid w:val="00595F49"/>
    <w:rsid w:val="00596014"/>
    <w:rsid w:val="0059602A"/>
    <w:rsid w:val="005960F3"/>
    <w:rsid w:val="00596549"/>
    <w:rsid w:val="005965FA"/>
    <w:rsid w:val="00596740"/>
    <w:rsid w:val="00596915"/>
    <w:rsid w:val="005970DF"/>
    <w:rsid w:val="005974FF"/>
    <w:rsid w:val="00597F0C"/>
    <w:rsid w:val="005A0358"/>
    <w:rsid w:val="005A0710"/>
    <w:rsid w:val="005A0AD1"/>
    <w:rsid w:val="005A0B04"/>
    <w:rsid w:val="005A0B27"/>
    <w:rsid w:val="005A0E5B"/>
    <w:rsid w:val="005A11C5"/>
    <w:rsid w:val="005A1815"/>
    <w:rsid w:val="005A1A39"/>
    <w:rsid w:val="005A1C82"/>
    <w:rsid w:val="005A1C87"/>
    <w:rsid w:val="005A1DBE"/>
    <w:rsid w:val="005A203F"/>
    <w:rsid w:val="005A24B7"/>
    <w:rsid w:val="005A28B7"/>
    <w:rsid w:val="005A2943"/>
    <w:rsid w:val="005A3B4C"/>
    <w:rsid w:val="005A3CB9"/>
    <w:rsid w:val="005A3FF4"/>
    <w:rsid w:val="005A454F"/>
    <w:rsid w:val="005A47DE"/>
    <w:rsid w:val="005A4871"/>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5028"/>
    <w:rsid w:val="005B51AB"/>
    <w:rsid w:val="005B5613"/>
    <w:rsid w:val="005B5A8D"/>
    <w:rsid w:val="005B5AE0"/>
    <w:rsid w:val="005B602E"/>
    <w:rsid w:val="005B617B"/>
    <w:rsid w:val="005B61F8"/>
    <w:rsid w:val="005B684B"/>
    <w:rsid w:val="005B6B04"/>
    <w:rsid w:val="005B6BB1"/>
    <w:rsid w:val="005B6C4E"/>
    <w:rsid w:val="005B6C83"/>
    <w:rsid w:val="005B715D"/>
    <w:rsid w:val="005B734D"/>
    <w:rsid w:val="005B73BF"/>
    <w:rsid w:val="005B74E4"/>
    <w:rsid w:val="005B7E2E"/>
    <w:rsid w:val="005B7F73"/>
    <w:rsid w:val="005C02D6"/>
    <w:rsid w:val="005C0604"/>
    <w:rsid w:val="005C0D1D"/>
    <w:rsid w:val="005C13A2"/>
    <w:rsid w:val="005C13F2"/>
    <w:rsid w:val="005C173C"/>
    <w:rsid w:val="005C1B30"/>
    <w:rsid w:val="005C1E53"/>
    <w:rsid w:val="005C2113"/>
    <w:rsid w:val="005C25BD"/>
    <w:rsid w:val="005C2604"/>
    <w:rsid w:val="005C2BA2"/>
    <w:rsid w:val="005C327C"/>
    <w:rsid w:val="005C32DB"/>
    <w:rsid w:val="005C3891"/>
    <w:rsid w:val="005C425D"/>
    <w:rsid w:val="005C44D6"/>
    <w:rsid w:val="005C4F9A"/>
    <w:rsid w:val="005C559C"/>
    <w:rsid w:val="005C5CC4"/>
    <w:rsid w:val="005C5D16"/>
    <w:rsid w:val="005C5ECB"/>
    <w:rsid w:val="005C72A0"/>
    <w:rsid w:val="005C76E3"/>
    <w:rsid w:val="005C79FC"/>
    <w:rsid w:val="005C7AFD"/>
    <w:rsid w:val="005D0431"/>
    <w:rsid w:val="005D09B4"/>
    <w:rsid w:val="005D0BE8"/>
    <w:rsid w:val="005D132A"/>
    <w:rsid w:val="005D1741"/>
    <w:rsid w:val="005D1839"/>
    <w:rsid w:val="005D1953"/>
    <w:rsid w:val="005D1EAA"/>
    <w:rsid w:val="005D2898"/>
    <w:rsid w:val="005D406E"/>
    <w:rsid w:val="005D4281"/>
    <w:rsid w:val="005D43EE"/>
    <w:rsid w:val="005D4738"/>
    <w:rsid w:val="005D4A2A"/>
    <w:rsid w:val="005D4A53"/>
    <w:rsid w:val="005D4AC7"/>
    <w:rsid w:val="005D5056"/>
    <w:rsid w:val="005D54B1"/>
    <w:rsid w:val="005D564B"/>
    <w:rsid w:val="005D58AD"/>
    <w:rsid w:val="005D5C37"/>
    <w:rsid w:val="005D5DB8"/>
    <w:rsid w:val="005D6373"/>
    <w:rsid w:val="005D6503"/>
    <w:rsid w:val="005D662E"/>
    <w:rsid w:val="005D6AE7"/>
    <w:rsid w:val="005D6BE0"/>
    <w:rsid w:val="005D6DC1"/>
    <w:rsid w:val="005D7284"/>
    <w:rsid w:val="005D74DE"/>
    <w:rsid w:val="005E0259"/>
    <w:rsid w:val="005E0427"/>
    <w:rsid w:val="005E0BFF"/>
    <w:rsid w:val="005E0D8F"/>
    <w:rsid w:val="005E140E"/>
    <w:rsid w:val="005E1615"/>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47E4"/>
    <w:rsid w:val="005E504E"/>
    <w:rsid w:val="005E5170"/>
    <w:rsid w:val="005E541F"/>
    <w:rsid w:val="005E5992"/>
    <w:rsid w:val="005E5BAE"/>
    <w:rsid w:val="005E5CEE"/>
    <w:rsid w:val="005E5EB6"/>
    <w:rsid w:val="005E61BA"/>
    <w:rsid w:val="005E655C"/>
    <w:rsid w:val="005E6BFA"/>
    <w:rsid w:val="005E6DD3"/>
    <w:rsid w:val="005E7278"/>
    <w:rsid w:val="005E7558"/>
    <w:rsid w:val="005E79C5"/>
    <w:rsid w:val="005E79E3"/>
    <w:rsid w:val="005E7F3A"/>
    <w:rsid w:val="005F0273"/>
    <w:rsid w:val="005F0823"/>
    <w:rsid w:val="005F0C95"/>
    <w:rsid w:val="005F0CB3"/>
    <w:rsid w:val="005F0E97"/>
    <w:rsid w:val="005F11F9"/>
    <w:rsid w:val="005F1B38"/>
    <w:rsid w:val="005F20D1"/>
    <w:rsid w:val="005F2673"/>
    <w:rsid w:val="005F2A8F"/>
    <w:rsid w:val="005F2DCD"/>
    <w:rsid w:val="005F2F48"/>
    <w:rsid w:val="005F3114"/>
    <w:rsid w:val="005F3428"/>
    <w:rsid w:val="005F354B"/>
    <w:rsid w:val="005F389E"/>
    <w:rsid w:val="005F3EEA"/>
    <w:rsid w:val="005F401A"/>
    <w:rsid w:val="005F4088"/>
    <w:rsid w:val="005F41E0"/>
    <w:rsid w:val="005F41F9"/>
    <w:rsid w:val="005F4422"/>
    <w:rsid w:val="005F4B90"/>
    <w:rsid w:val="005F4F33"/>
    <w:rsid w:val="005F4F63"/>
    <w:rsid w:val="005F510C"/>
    <w:rsid w:val="005F5214"/>
    <w:rsid w:val="005F55C1"/>
    <w:rsid w:val="005F562B"/>
    <w:rsid w:val="005F5704"/>
    <w:rsid w:val="005F57F3"/>
    <w:rsid w:val="005F599B"/>
    <w:rsid w:val="005F5A6E"/>
    <w:rsid w:val="005F5B1C"/>
    <w:rsid w:val="005F5BD5"/>
    <w:rsid w:val="005F62B9"/>
    <w:rsid w:val="005F68E0"/>
    <w:rsid w:val="005F6A8B"/>
    <w:rsid w:val="005F71B5"/>
    <w:rsid w:val="005F7441"/>
    <w:rsid w:val="005F74D9"/>
    <w:rsid w:val="005F791D"/>
    <w:rsid w:val="005F7939"/>
    <w:rsid w:val="005F7E6C"/>
    <w:rsid w:val="00600C97"/>
    <w:rsid w:val="006010CA"/>
    <w:rsid w:val="00601143"/>
    <w:rsid w:val="00601265"/>
    <w:rsid w:val="006018B9"/>
    <w:rsid w:val="00601B3A"/>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0E0"/>
    <w:rsid w:val="0060652A"/>
    <w:rsid w:val="0060681E"/>
    <w:rsid w:val="00606D4B"/>
    <w:rsid w:val="00607FB8"/>
    <w:rsid w:val="00610BEE"/>
    <w:rsid w:val="00610BFE"/>
    <w:rsid w:val="00610DC1"/>
    <w:rsid w:val="0061101F"/>
    <w:rsid w:val="00611580"/>
    <w:rsid w:val="006115EC"/>
    <w:rsid w:val="0061212E"/>
    <w:rsid w:val="00612138"/>
    <w:rsid w:val="006125FA"/>
    <w:rsid w:val="00612AF8"/>
    <w:rsid w:val="00612D33"/>
    <w:rsid w:val="006133D2"/>
    <w:rsid w:val="006134E6"/>
    <w:rsid w:val="0061370C"/>
    <w:rsid w:val="00613C79"/>
    <w:rsid w:val="0061411E"/>
    <w:rsid w:val="006142BC"/>
    <w:rsid w:val="0061447B"/>
    <w:rsid w:val="00615199"/>
    <w:rsid w:val="00615397"/>
    <w:rsid w:val="00615408"/>
    <w:rsid w:val="0061572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646"/>
    <w:rsid w:val="00620097"/>
    <w:rsid w:val="006202F1"/>
    <w:rsid w:val="00620626"/>
    <w:rsid w:val="006207F6"/>
    <w:rsid w:val="0062091F"/>
    <w:rsid w:val="00621731"/>
    <w:rsid w:val="006218DC"/>
    <w:rsid w:val="006219C8"/>
    <w:rsid w:val="00621C14"/>
    <w:rsid w:val="00621C79"/>
    <w:rsid w:val="0062253E"/>
    <w:rsid w:val="00622596"/>
    <w:rsid w:val="00622767"/>
    <w:rsid w:val="006232D1"/>
    <w:rsid w:val="006234DA"/>
    <w:rsid w:val="00623AD5"/>
    <w:rsid w:val="00623B16"/>
    <w:rsid w:val="0062400E"/>
    <w:rsid w:val="00624280"/>
    <w:rsid w:val="0062477E"/>
    <w:rsid w:val="00624966"/>
    <w:rsid w:val="00624A07"/>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1B52"/>
    <w:rsid w:val="00632040"/>
    <w:rsid w:val="0063208A"/>
    <w:rsid w:val="0063241A"/>
    <w:rsid w:val="0063286D"/>
    <w:rsid w:val="00632A24"/>
    <w:rsid w:val="00632A41"/>
    <w:rsid w:val="00632BD4"/>
    <w:rsid w:val="00632D63"/>
    <w:rsid w:val="00633641"/>
    <w:rsid w:val="00634318"/>
    <w:rsid w:val="0063487D"/>
    <w:rsid w:val="00634DC1"/>
    <w:rsid w:val="00634EAD"/>
    <w:rsid w:val="0063525C"/>
    <w:rsid w:val="0063582E"/>
    <w:rsid w:val="00636100"/>
    <w:rsid w:val="006366A5"/>
    <w:rsid w:val="00636F72"/>
    <w:rsid w:val="00637465"/>
    <w:rsid w:val="006375B1"/>
    <w:rsid w:val="00637621"/>
    <w:rsid w:val="00637DA1"/>
    <w:rsid w:val="00637F02"/>
    <w:rsid w:val="0064094A"/>
    <w:rsid w:val="0064099D"/>
    <w:rsid w:val="00640BDA"/>
    <w:rsid w:val="00640FD1"/>
    <w:rsid w:val="0064119C"/>
    <w:rsid w:val="00641252"/>
    <w:rsid w:val="00641319"/>
    <w:rsid w:val="00641376"/>
    <w:rsid w:val="0064143D"/>
    <w:rsid w:val="00641945"/>
    <w:rsid w:val="00641C92"/>
    <w:rsid w:val="00641CDA"/>
    <w:rsid w:val="00642279"/>
    <w:rsid w:val="006423DD"/>
    <w:rsid w:val="00642CB2"/>
    <w:rsid w:val="00642D68"/>
    <w:rsid w:val="00643AFA"/>
    <w:rsid w:val="00644109"/>
    <w:rsid w:val="006442C8"/>
    <w:rsid w:val="0064434D"/>
    <w:rsid w:val="00644591"/>
    <w:rsid w:val="006451E0"/>
    <w:rsid w:val="00645A10"/>
    <w:rsid w:val="00645D98"/>
    <w:rsid w:val="00645EC3"/>
    <w:rsid w:val="006466FA"/>
    <w:rsid w:val="006470C6"/>
    <w:rsid w:val="006473CF"/>
    <w:rsid w:val="006476C2"/>
    <w:rsid w:val="006476C4"/>
    <w:rsid w:val="00647714"/>
    <w:rsid w:val="006479B0"/>
    <w:rsid w:val="00650BAE"/>
    <w:rsid w:val="00650BBD"/>
    <w:rsid w:val="006515B8"/>
    <w:rsid w:val="00651659"/>
    <w:rsid w:val="006516DD"/>
    <w:rsid w:val="0065181B"/>
    <w:rsid w:val="00651E6E"/>
    <w:rsid w:val="006530C9"/>
    <w:rsid w:val="0065321F"/>
    <w:rsid w:val="0065329C"/>
    <w:rsid w:val="006534A4"/>
    <w:rsid w:val="006534CD"/>
    <w:rsid w:val="00653732"/>
    <w:rsid w:val="00653797"/>
    <w:rsid w:val="0065483C"/>
    <w:rsid w:val="00654C1D"/>
    <w:rsid w:val="00654FFC"/>
    <w:rsid w:val="00655B18"/>
    <w:rsid w:val="00656F66"/>
    <w:rsid w:val="0065778E"/>
    <w:rsid w:val="00657A06"/>
    <w:rsid w:val="00660390"/>
    <w:rsid w:val="0066073E"/>
    <w:rsid w:val="0066088F"/>
    <w:rsid w:val="00660E8F"/>
    <w:rsid w:val="00660EF5"/>
    <w:rsid w:val="00660FB7"/>
    <w:rsid w:val="006612B2"/>
    <w:rsid w:val="006618DF"/>
    <w:rsid w:val="006622D2"/>
    <w:rsid w:val="006623B1"/>
    <w:rsid w:val="00662717"/>
    <w:rsid w:val="00662941"/>
    <w:rsid w:val="00662F38"/>
    <w:rsid w:val="006634A2"/>
    <w:rsid w:val="006635AB"/>
    <w:rsid w:val="006639D2"/>
    <w:rsid w:val="00663E56"/>
    <w:rsid w:val="006646E6"/>
    <w:rsid w:val="0066497F"/>
    <w:rsid w:val="006650F3"/>
    <w:rsid w:val="006655AE"/>
    <w:rsid w:val="00665815"/>
    <w:rsid w:val="00665913"/>
    <w:rsid w:val="00665C6A"/>
    <w:rsid w:val="00665D69"/>
    <w:rsid w:val="006664C6"/>
    <w:rsid w:val="006672D8"/>
    <w:rsid w:val="00667718"/>
    <w:rsid w:val="00667B01"/>
    <w:rsid w:val="0067034F"/>
    <w:rsid w:val="006704B4"/>
    <w:rsid w:val="006704CF"/>
    <w:rsid w:val="00670AAD"/>
    <w:rsid w:val="00670C5A"/>
    <w:rsid w:val="00670F96"/>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590"/>
    <w:rsid w:val="00676E00"/>
    <w:rsid w:val="0067730B"/>
    <w:rsid w:val="006778E1"/>
    <w:rsid w:val="0067793F"/>
    <w:rsid w:val="00677B2F"/>
    <w:rsid w:val="00677E94"/>
    <w:rsid w:val="006801A5"/>
    <w:rsid w:val="00680458"/>
    <w:rsid w:val="006806C9"/>
    <w:rsid w:val="0068095C"/>
    <w:rsid w:val="0068138A"/>
    <w:rsid w:val="00681399"/>
    <w:rsid w:val="00681468"/>
    <w:rsid w:val="0068152C"/>
    <w:rsid w:val="00681885"/>
    <w:rsid w:val="00681A8E"/>
    <w:rsid w:val="00681CDF"/>
    <w:rsid w:val="00681EE6"/>
    <w:rsid w:val="00681FC1"/>
    <w:rsid w:val="00682183"/>
    <w:rsid w:val="00682334"/>
    <w:rsid w:val="00682A05"/>
    <w:rsid w:val="00682C9F"/>
    <w:rsid w:val="0068304B"/>
    <w:rsid w:val="00683054"/>
    <w:rsid w:val="006832A6"/>
    <w:rsid w:val="0068346C"/>
    <w:rsid w:val="006840A4"/>
    <w:rsid w:val="006847D2"/>
    <w:rsid w:val="006847FA"/>
    <w:rsid w:val="0068487E"/>
    <w:rsid w:val="00684D9F"/>
    <w:rsid w:val="00684EEF"/>
    <w:rsid w:val="006856C3"/>
    <w:rsid w:val="00685903"/>
    <w:rsid w:val="0068597C"/>
    <w:rsid w:val="006863C3"/>
    <w:rsid w:val="00686503"/>
    <w:rsid w:val="006868CD"/>
    <w:rsid w:val="006868ED"/>
    <w:rsid w:val="00686FD8"/>
    <w:rsid w:val="00687003"/>
    <w:rsid w:val="006873B4"/>
    <w:rsid w:val="006874DD"/>
    <w:rsid w:val="00687F82"/>
    <w:rsid w:val="00687F91"/>
    <w:rsid w:val="00690846"/>
    <w:rsid w:val="00690C10"/>
    <w:rsid w:val="00690CA2"/>
    <w:rsid w:val="00690F01"/>
    <w:rsid w:val="00691598"/>
    <w:rsid w:val="006915CB"/>
    <w:rsid w:val="0069170B"/>
    <w:rsid w:val="006917CB"/>
    <w:rsid w:val="00691B58"/>
    <w:rsid w:val="00691CF0"/>
    <w:rsid w:val="00691EAB"/>
    <w:rsid w:val="00691F81"/>
    <w:rsid w:val="00692209"/>
    <w:rsid w:val="006928DF"/>
    <w:rsid w:val="0069299E"/>
    <w:rsid w:val="00692A03"/>
    <w:rsid w:val="00692E0A"/>
    <w:rsid w:val="006935A4"/>
    <w:rsid w:val="006937A8"/>
    <w:rsid w:val="006939FE"/>
    <w:rsid w:val="00693B4B"/>
    <w:rsid w:val="00694A21"/>
    <w:rsid w:val="00694AF1"/>
    <w:rsid w:val="00694B37"/>
    <w:rsid w:val="00694C10"/>
    <w:rsid w:val="00694C20"/>
    <w:rsid w:val="00694DE1"/>
    <w:rsid w:val="00695742"/>
    <w:rsid w:val="006957E7"/>
    <w:rsid w:val="006958DA"/>
    <w:rsid w:val="0069597E"/>
    <w:rsid w:val="00695B0E"/>
    <w:rsid w:val="006965CB"/>
    <w:rsid w:val="0069662F"/>
    <w:rsid w:val="00696736"/>
    <w:rsid w:val="00696786"/>
    <w:rsid w:val="006967B4"/>
    <w:rsid w:val="006968A9"/>
    <w:rsid w:val="006969C6"/>
    <w:rsid w:val="00696CD7"/>
    <w:rsid w:val="00696EEF"/>
    <w:rsid w:val="0069750E"/>
    <w:rsid w:val="00697743"/>
    <w:rsid w:val="00697BBA"/>
    <w:rsid w:val="00697DE6"/>
    <w:rsid w:val="00697FEF"/>
    <w:rsid w:val="006A0122"/>
    <w:rsid w:val="006A0A03"/>
    <w:rsid w:val="006A0B91"/>
    <w:rsid w:val="006A0D89"/>
    <w:rsid w:val="006A0EC1"/>
    <w:rsid w:val="006A0EE1"/>
    <w:rsid w:val="006A12B6"/>
    <w:rsid w:val="006A15C4"/>
    <w:rsid w:val="006A1741"/>
    <w:rsid w:val="006A1807"/>
    <w:rsid w:val="006A188D"/>
    <w:rsid w:val="006A1F25"/>
    <w:rsid w:val="006A26D7"/>
    <w:rsid w:val="006A2847"/>
    <w:rsid w:val="006A2B99"/>
    <w:rsid w:val="006A2D2E"/>
    <w:rsid w:val="006A2F8D"/>
    <w:rsid w:val="006A35A6"/>
    <w:rsid w:val="006A3A3B"/>
    <w:rsid w:val="006A3E09"/>
    <w:rsid w:val="006A4029"/>
    <w:rsid w:val="006A43B2"/>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4FD"/>
    <w:rsid w:val="006B2EA9"/>
    <w:rsid w:val="006B2F2A"/>
    <w:rsid w:val="006B3397"/>
    <w:rsid w:val="006B33F1"/>
    <w:rsid w:val="006B377F"/>
    <w:rsid w:val="006B386A"/>
    <w:rsid w:val="006B4533"/>
    <w:rsid w:val="006B473B"/>
    <w:rsid w:val="006B4A40"/>
    <w:rsid w:val="006B4A9B"/>
    <w:rsid w:val="006B4B53"/>
    <w:rsid w:val="006B4DAD"/>
    <w:rsid w:val="006B51F6"/>
    <w:rsid w:val="006B52EC"/>
    <w:rsid w:val="006B536D"/>
    <w:rsid w:val="006B57B0"/>
    <w:rsid w:val="006B5DC5"/>
    <w:rsid w:val="006B6041"/>
    <w:rsid w:val="006B6435"/>
    <w:rsid w:val="006B65C2"/>
    <w:rsid w:val="006B67AB"/>
    <w:rsid w:val="006B6DDF"/>
    <w:rsid w:val="006B715C"/>
    <w:rsid w:val="006B753B"/>
    <w:rsid w:val="006B78DB"/>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C59"/>
    <w:rsid w:val="006C3D57"/>
    <w:rsid w:val="006C3E0C"/>
    <w:rsid w:val="006C42BA"/>
    <w:rsid w:val="006C515C"/>
    <w:rsid w:val="006C5418"/>
    <w:rsid w:val="006C5483"/>
    <w:rsid w:val="006C555E"/>
    <w:rsid w:val="006C59C4"/>
    <w:rsid w:val="006C64AD"/>
    <w:rsid w:val="006C65F0"/>
    <w:rsid w:val="006C7165"/>
    <w:rsid w:val="006C733C"/>
    <w:rsid w:val="006C74C2"/>
    <w:rsid w:val="006C793A"/>
    <w:rsid w:val="006C794D"/>
    <w:rsid w:val="006D016E"/>
    <w:rsid w:val="006D0208"/>
    <w:rsid w:val="006D094D"/>
    <w:rsid w:val="006D0D68"/>
    <w:rsid w:val="006D0E8D"/>
    <w:rsid w:val="006D1F4A"/>
    <w:rsid w:val="006D2E79"/>
    <w:rsid w:val="006D3AAB"/>
    <w:rsid w:val="006D3C9C"/>
    <w:rsid w:val="006D3D70"/>
    <w:rsid w:val="006D3F0A"/>
    <w:rsid w:val="006D4028"/>
    <w:rsid w:val="006D40DE"/>
    <w:rsid w:val="006D4595"/>
    <w:rsid w:val="006D4EF7"/>
    <w:rsid w:val="006D502A"/>
    <w:rsid w:val="006D561A"/>
    <w:rsid w:val="006D5668"/>
    <w:rsid w:val="006D56B2"/>
    <w:rsid w:val="006D5CE8"/>
    <w:rsid w:val="006D5D0E"/>
    <w:rsid w:val="006D6369"/>
    <w:rsid w:val="006D6E7D"/>
    <w:rsid w:val="006D7873"/>
    <w:rsid w:val="006D7FEA"/>
    <w:rsid w:val="006E0611"/>
    <w:rsid w:val="006E07C2"/>
    <w:rsid w:val="006E0B3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422"/>
    <w:rsid w:val="006F4C4D"/>
    <w:rsid w:val="006F4FE6"/>
    <w:rsid w:val="006F69E3"/>
    <w:rsid w:val="006F7312"/>
    <w:rsid w:val="006F73CC"/>
    <w:rsid w:val="006F76D6"/>
    <w:rsid w:val="006F7C83"/>
    <w:rsid w:val="007000FF"/>
    <w:rsid w:val="00700527"/>
    <w:rsid w:val="007007BA"/>
    <w:rsid w:val="00700C91"/>
    <w:rsid w:val="00701179"/>
    <w:rsid w:val="00701192"/>
    <w:rsid w:val="0070148C"/>
    <w:rsid w:val="00701557"/>
    <w:rsid w:val="007016C6"/>
    <w:rsid w:val="00701766"/>
    <w:rsid w:val="00701862"/>
    <w:rsid w:val="00701A92"/>
    <w:rsid w:val="00701ABC"/>
    <w:rsid w:val="00701BDC"/>
    <w:rsid w:val="007022DB"/>
    <w:rsid w:val="007023EB"/>
    <w:rsid w:val="00702E04"/>
    <w:rsid w:val="00702E3C"/>
    <w:rsid w:val="00702E42"/>
    <w:rsid w:val="00702F27"/>
    <w:rsid w:val="00702F68"/>
    <w:rsid w:val="007030D9"/>
    <w:rsid w:val="00703932"/>
    <w:rsid w:val="0070406A"/>
    <w:rsid w:val="007042B3"/>
    <w:rsid w:val="007046FD"/>
    <w:rsid w:val="007047B5"/>
    <w:rsid w:val="007047BB"/>
    <w:rsid w:val="007047D7"/>
    <w:rsid w:val="00704E9E"/>
    <w:rsid w:val="007056C3"/>
    <w:rsid w:val="00705A83"/>
    <w:rsid w:val="00705ECA"/>
    <w:rsid w:val="007060D1"/>
    <w:rsid w:val="007069C7"/>
    <w:rsid w:val="00706C5B"/>
    <w:rsid w:val="00706DEC"/>
    <w:rsid w:val="007076F7"/>
    <w:rsid w:val="00707724"/>
    <w:rsid w:val="00707A08"/>
    <w:rsid w:val="0071054F"/>
    <w:rsid w:val="007109DA"/>
    <w:rsid w:val="00710E72"/>
    <w:rsid w:val="00710E86"/>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CE8"/>
    <w:rsid w:val="007166D4"/>
    <w:rsid w:val="00716DCE"/>
    <w:rsid w:val="00717595"/>
    <w:rsid w:val="00717DB1"/>
    <w:rsid w:val="00717E03"/>
    <w:rsid w:val="007201CA"/>
    <w:rsid w:val="00720FAC"/>
    <w:rsid w:val="00721044"/>
    <w:rsid w:val="007211CC"/>
    <w:rsid w:val="007214A0"/>
    <w:rsid w:val="007215A7"/>
    <w:rsid w:val="00721C6B"/>
    <w:rsid w:val="00721DE8"/>
    <w:rsid w:val="00721F88"/>
    <w:rsid w:val="00722CC7"/>
    <w:rsid w:val="00722F20"/>
    <w:rsid w:val="00722F47"/>
    <w:rsid w:val="00723068"/>
    <w:rsid w:val="00723F06"/>
    <w:rsid w:val="007241B3"/>
    <w:rsid w:val="00724591"/>
    <w:rsid w:val="0072574B"/>
    <w:rsid w:val="00725B7D"/>
    <w:rsid w:val="0072623F"/>
    <w:rsid w:val="0072682D"/>
    <w:rsid w:val="0072685E"/>
    <w:rsid w:val="0072689B"/>
    <w:rsid w:val="00727445"/>
    <w:rsid w:val="0072757B"/>
    <w:rsid w:val="00730052"/>
    <w:rsid w:val="007302FA"/>
    <w:rsid w:val="00730335"/>
    <w:rsid w:val="007304FE"/>
    <w:rsid w:val="007306D3"/>
    <w:rsid w:val="00730CBD"/>
    <w:rsid w:val="00730DA5"/>
    <w:rsid w:val="0073115D"/>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6A4"/>
    <w:rsid w:val="0073482C"/>
    <w:rsid w:val="00734898"/>
    <w:rsid w:val="00734FE4"/>
    <w:rsid w:val="00735050"/>
    <w:rsid w:val="00735FCD"/>
    <w:rsid w:val="007360C9"/>
    <w:rsid w:val="00736587"/>
    <w:rsid w:val="007368D6"/>
    <w:rsid w:val="00737071"/>
    <w:rsid w:val="00737549"/>
    <w:rsid w:val="0073770A"/>
    <w:rsid w:val="00740450"/>
    <w:rsid w:val="00740454"/>
    <w:rsid w:val="00740946"/>
    <w:rsid w:val="0074101E"/>
    <w:rsid w:val="00741309"/>
    <w:rsid w:val="00741C53"/>
    <w:rsid w:val="00742173"/>
    <w:rsid w:val="00742229"/>
    <w:rsid w:val="007422A2"/>
    <w:rsid w:val="00742353"/>
    <w:rsid w:val="00742365"/>
    <w:rsid w:val="00742FD0"/>
    <w:rsid w:val="0074309D"/>
    <w:rsid w:val="0074322D"/>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49"/>
    <w:rsid w:val="00756364"/>
    <w:rsid w:val="00756A4A"/>
    <w:rsid w:val="00756C85"/>
    <w:rsid w:val="00756DED"/>
    <w:rsid w:val="00756E52"/>
    <w:rsid w:val="007570F0"/>
    <w:rsid w:val="007570F3"/>
    <w:rsid w:val="007578CF"/>
    <w:rsid w:val="007579A2"/>
    <w:rsid w:val="00757A07"/>
    <w:rsid w:val="00757CF5"/>
    <w:rsid w:val="007600C9"/>
    <w:rsid w:val="00760252"/>
    <w:rsid w:val="0076030D"/>
    <w:rsid w:val="00760CD2"/>
    <w:rsid w:val="00760DCB"/>
    <w:rsid w:val="00761415"/>
    <w:rsid w:val="007628E6"/>
    <w:rsid w:val="00762D68"/>
    <w:rsid w:val="00762E7E"/>
    <w:rsid w:val="007630BD"/>
    <w:rsid w:val="0076327F"/>
    <w:rsid w:val="0076329E"/>
    <w:rsid w:val="007636BC"/>
    <w:rsid w:val="00763CB3"/>
    <w:rsid w:val="00763F3A"/>
    <w:rsid w:val="00764048"/>
    <w:rsid w:val="0076408D"/>
    <w:rsid w:val="0076460D"/>
    <w:rsid w:val="00764647"/>
    <w:rsid w:val="00764851"/>
    <w:rsid w:val="00764A3E"/>
    <w:rsid w:val="007652E9"/>
    <w:rsid w:val="00765304"/>
    <w:rsid w:val="007653FF"/>
    <w:rsid w:val="007655F4"/>
    <w:rsid w:val="00765B45"/>
    <w:rsid w:val="00765DF0"/>
    <w:rsid w:val="0076689E"/>
    <w:rsid w:val="00766B1B"/>
    <w:rsid w:val="00767466"/>
    <w:rsid w:val="007674C9"/>
    <w:rsid w:val="007674CB"/>
    <w:rsid w:val="00767693"/>
    <w:rsid w:val="00767857"/>
    <w:rsid w:val="007678EE"/>
    <w:rsid w:val="00767D53"/>
    <w:rsid w:val="007701BA"/>
    <w:rsid w:val="007701C1"/>
    <w:rsid w:val="007702B6"/>
    <w:rsid w:val="007706C6"/>
    <w:rsid w:val="00770C73"/>
    <w:rsid w:val="00770CAC"/>
    <w:rsid w:val="0077112A"/>
    <w:rsid w:val="00771296"/>
    <w:rsid w:val="00771666"/>
    <w:rsid w:val="007718D7"/>
    <w:rsid w:val="0077195B"/>
    <w:rsid w:val="00771F01"/>
    <w:rsid w:val="0077218A"/>
    <w:rsid w:val="00772224"/>
    <w:rsid w:val="007728FA"/>
    <w:rsid w:val="0077304F"/>
    <w:rsid w:val="00773552"/>
    <w:rsid w:val="0077369D"/>
    <w:rsid w:val="00773AE9"/>
    <w:rsid w:val="00773E06"/>
    <w:rsid w:val="00774360"/>
    <w:rsid w:val="0077457A"/>
    <w:rsid w:val="00774A5F"/>
    <w:rsid w:val="00774BA5"/>
    <w:rsid w:val="00774C6D"/>
    <w:rsid w:val="007762A9"/>
    <w:rsid w:val="007773B8"/>
    <w:rsid w:val="00777B52"/>
    <w:rsid w:val="00777C9A"/>
    <w:rsid w:val="00777E5D"/>
    <w:rsid w:val="00780105"/>
    <w:rsid w:val="00780533"/>
    <w:rsid w:val="00780660"/>
    <w:rsid w:val="00780766"/>
    <w:rsid w:val="0078094A"/>
    <w:rsid w:val="00780B15"/>
    <w:rsid w:val="00781A4B"/>
    <w:rsid w:val="00781AF5"/>
    <w:rsid w:val="00781BAC"/>
    <w:rsid w:val="00781E71"/>
    <w:rsid w:val="00781F0E"/>
    <w:rsid w:val="00782200"/>
    <w:rsid w:val="0078231E"/>
    <w:rsid w:val="007825AB"/>
    <w:rsid w:val="007826D1"/>
    <w:rsid w:val="00782A46"/>
    <w:rsid w:val="007832EF"/>
    <w:rsid w:val="0078330D"/>
    <w:rsid w:val="0078368A"/>
    <w:rsid w:val="007838C1"/>
    <w:rsid w:val="00783CEB"/>
    <w:rsid w:val="007847F1"/>
    <w:rsid w:val="00784C48"/>
    <w:rsid w:val="0078506A"/>
    <w:rsid w:val="007850A8"/>
    <w:rsid w:val="00785248"/>
    <w:rsid w:val="0078559B"/>
    <w:rsid w:val="00785776"/>
    <w:rsid w:val="00785B27"/>
    <w:rsid w:val="00785D2A"/>
    <w:rsid w:val="00785FA4"/>
    <w:rsid w:val="0078607F"/>
    <w:rsid w:val="007860E3"/>
    <w:rsid w:val="007864E1"/>
    <w:rsid w:val="007872F9"/>
    <w:rsid w:val="00787466"/>
    <w:rsid w:val="00787535"/>
    <w:rsid w:val="007876DD"/>
    <w:rsid w:val="007878E2"/>
    <w:rsid w:val="007878E3"/>
    <w:rsid w:val="00787F4F"/>
    <w:rsid w:val="007901B2"/>
    <w:rsid w:val="0079032E"/>
    <w:rsid w:val="00790A39"/>
    <w:rsid w:val="00790A48"/>
    <w:rsid w:val="00790AAA"/>
    <w:rsid w:val="00791138"/>
    <w:rsid w:val="00791A27"/>
    <w:rsid w:val="00792AFD"/>
    <w:rsid w:val="00792DB7"/>
    <w:rsid w:val="0079300F"/>
    <w:rsid w:val="007933F4"/>
    <w:rsid w:val="007937B6"/>
    <w:rsid w:val="00793A99"/>
    <w:rsid w:val="00793B83"/>
    <w:rsid w:val="00793D97"/>
    <w:rsid w:val="00793EE4"/>
    <w:rsid w:val="00793FFE"/>
    <w:rsid w:val="00794178"/>
    <w:rsid w:val="00794836"/>
    <w:rsid w:val="00794A53"/>
    <w:rsid w:val="00794D41"/>
    <w:rsid w:val="00794F11"/>
    <w:rsid w:val="00794FEF"/>
    <w:rsid w:val="007957D5"/>
    <w:rsid w:val="00795BEA"/>
    <w:rsid w:val="00795BF5"/>
    <w:rsid w:val="00795DE3"/>
    <w:rsid w:val="00795E01"/>
    <w:rsid w:val="007963C6"/>
    <w:rsid w:val="0079683B"/>
    <w:rsid w:val="0079684F"/>
    <w:rsid w:val="007969F6"/>
    <w:rsid w:val="007970B6"/>
    <w:rsid w:val="007973D1"/>
    <w:rsid w:val="007975C7"/>
    <w:rsid w:val="007978F8"/>
    <w:rsid w:val="007A03F7"/>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44"/>
    <w:rsid w:val="007A40CE"/>
    <w:rsid w:val="007A5460"/>
    <w:rsid w:val="007A58A7"/>
    <w:rsid w:val="007A6244"/>
    <w:rsid w:val="007A6317"/>
    <w:rsid w:val="007A69D8"/>
    <w:rsid w:val="007A6F8A"/>
    <w:rsid w:val="007A7032"/>
    <w:rsid w:val="007A70C1"/>
    <w:rsid w:val="007A7198"/>
    <w:rsid w:val="007A78DA"/>
    <w:rsid w:val="007B0248"/>
    <w:rsid w:val="007B047E"/>
    <w:rsid w:val="007B05F3"/>
    <w:rsid w:val="007B0CEB"/>
    <w:rsid w:val="007B1180"/>
    <w:rsid w:val="007B12B6"/>
    <w:rsid w:val="007B1514"/>
    <w:rsid w:val="007B164B"/>
    <w:rsid w:val="007B1DC0"/>
    <w:rsid w:val="007B204A"/>
    <w:rsid w:val="007B249C"/>
    <w:rsid w:val="007B3399"/>
    <w:rsid w:val="007B501C"/>
    <w:rsid w:val="007B5DC8"/>
    <w:rsid w:val="007B6339"/>
    <w:rsid w:val="007B67CA"/>
    <w:rsid w:val="007B6A49"/>
    <w:rsid w:val="007B6B8D"/>
    <w:rsid w:val="007B6EB8"/>
    <w:rsid w:val="007B765C"/>
    <w:rsid w:val="007B7C53"/>
    <w:rsid w:val="007C08D0"/>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659"/>
    <w:rsid w:val="007C5E71"/>
    <w:rsid w:val="007C606C"/>
    <w:rsid w:val="007C619B"/>
    <w:rsid w:val="007C62E0"/>
    <w:rsid w:val="007C6709"/>
    <w:rsid w:val="007C6B27"/>
    <w:rsid w:val="007C6BBB"/>
    <w:rsid w:val="007C6BD7"/>
    <w:rsid w:val="007C6CFA"/>
    <w:rsid w:val="007C70B5"/>
    <w:rsid w:val="007C7216"/>
    <w:rsid w:val="007C7A3F"/>
    <w:rsid w:val="007C7A68"/>
    <w:rsid w:val="007C7BCC"/>
    <w:rsid w:val="007D1997"/>
    <w:rsid w:val="007D1A3E"/>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5E67"/>
    <w:rsid w:val="007D7635"/>
    <w:rsid w:val="007D7959"/>
    <w:rsid w:val="007D7B36"/>
    <w:rsid w:val="007D7D16"/>
    <w:rsid w:val="007E018B"/>
    <w:rsid w:val="007E05C3"/>
    <w:rsid w:val="007E0A3E"/>
    <w:rsid w:val="007E0C8D"/>
    <w:rsid w:val="007E133F"/>
    <w:rsid w:val="007E19F0"/>
    <w:rsid w:val="007E218F"/>
    <w:rsid w:val="007E2392"/>
    <w:rsid w:val="007E23AC"/>
    <w:rsid w:val="007E24B0"/>
    <w:rsid w:val="007E27C8"/>
    <w:rsid w:val="007E2F96"/>
    <w:rsid w:val="007E30C5"/>
    <w:rsid w:val="007E37A9"/>
    <w:rsid w:val="007E3A7B"/>
    <w:rsid w:val="007E3B67"/>
    <w:rsid w:val="007E4478"/>
    <w:rsid w:val="007E466C"/>
    <w:rsid w:val="007E47FD"/>
    <w:rsid w:val="007E53A0"/>
    <w:rsid w:val="007E573C"/>
    <w:rsid w:val="007E5ACA"/>
    <w:rsid w:val="007E5C59"/>
    <w:rsid w:val="007E6511"/>
    <w:rsid w:val="007E6774"/>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26"/>
    <w:rsid w:val="007F365D"/>
    <w:rsid w:val="007F38FF"/>
    <w:rsid w:val="007F3D16"/>
    <w:rsid w:val="007F418D"/>
    <w:rsid w:val="007F4606"/>
    <w:rsid w:val="007F4674"/>
    <w:rsid w:val="007F48EB"/>
    <w:rsid w:val="007F4E69"/>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A00"/>
    <w:rsid w:val="00801B33"/>
    <w:rsid w:val="00801FE1"/>
    <w:rsid w:val="00802594"/>
    <w:rsid w:val="00802751"/>
    <w:rsid w:val="0080301A"/>
    <w:rsid w:val="00803C9A"/>
    <w:rsid w:val="00803CAC"/>
    <w:rsid w:val="00803CEB"/>
    <w:rsid w:val="00804081"/>
    <w:rsid w:val="008042B0"/>
    <w:rsid w:val="0080493A"/>
    <w:rsid w:val="00804CC4"/>
    <w:rsid w:val="00804D84"/>
    <w:rsid w:val="0080524A"/>
    <w:rsid w:val="0080539F"/>
    <w:rsid w:val="008055AF"/>
    <w:rsid w:val="008055E6"/>
    <w:rsid w:val="008056FE"/>
    <w:rsid w:val="008057EC"/>
    <w:rsid w:val="00805916"/>
    <w:rsid w:val="008065AA"/>
    <w:rsid w:val="008068AB"/>
    <w:rsid w:val="00806B90"/>
    <w:rsid w:val="00806BA9"/>
    <w:rsid w:val="00806E43"/>
    <w:rsid w:val="0080707C"/>
    <w:rsid w:val="0080730A"/>
    <w:rsid w:val="0080762D"/>
    <w:rsid w:val="0080764E"/>
    <w:rsid w:val="00807705"/>
    <w:rsid w:val="00807924"/>
    <w:rsid w:val="0081065C"/>
    <w:rsid w:val="0081093D"/>
    <w:rsid w:val="00810E15"/>
    <w:rsid w:val="00811001"/>
    <w:rsid w:val="0081105A"/>
    <w:rsid w:val="008112E7"/>
    <w:rsid w:val="00811365"/>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22D"/>
    <w:rsid w:val="00817330"/>
    <w:rsid w:val="008176D9"/>
    <w:rsid w:val="00817CAA"/>
    <w:rsid w:val="008200A0"/>
    <w:rsid w:val="008202B9"/>
    <w:rsid w:val="0082051A"/>
    <w:rsid w:val="008207C8"/>
    <w:rsid w:val="00820C09"/>
    <w:rsid w:val="00820F69"/>
    <w:rsid w:val="00821550"/>
    <w:rsid w:val="00821706"/>
    <w:rsid w:val="0082194E"/>
    <w:rsid w:val="00821984"/>
    <w:rsid w:val="008227F6"/>
    <w:rsid w:val="008229DE"/>
    <w:rsid w:val="00822A61"/>
    <w:rsid w:val="00822D52"/>
    <w:rsid w:val="00822DE7"/>
    <w:rsid w:val="00823200"/>
    <w:rsid w:val="0082347D"/>
    <w:rsid w:val="008238B6"/>
    <w:rsid w:val="0082473A"/>
    <w:rsid w:val="008252EC"/>
    <w:rsid w:val="008254EB"/>
    <w:rsid w:val="00826458"/>
    <w:rsid w:val="00826A4E"/>
    <w:rsid w:val="00826B21"/>
    <w:rsid w:val="00827066"/>
    <w:rsid w:val="00827426"/>
    <w:rsid w:val="00827988"/>
    <w:rsid w:val="008279F6"/>
    <w:rsid w:val="00827BA7"/>
    <w:rsid w:val="00827D2B"/>
    <w:rsid w:val="00827E92"/>
    <w:rsid w:val="00827F56"/>
    <w:rsid w:val="00827FF1"/>
    <w:rsid w:val="00831016"/>
    <w:rsid w:val="0083158C"/>
    <w:rsid w:val="008315EE"/>
    <w:rsid w:val="00831F08"/>
    <w:rsid w:val="008320DB"/>
    <w:rsid w:val="00832238"/>
    <w:rsid w:val="00832842"/>
    <w:rsid w:val="008328A1"/>
    <w:rsid w:val="0083297C"/>
    <w:rsid w:val="00832A9B"/>
    <w:rsid w:val="00832E83"/>
    <w:rsid w:val="00832ED1"/>
    <w:rsid w:val="00832F10"/>
    <w:rsid w:val="008335E4"/>
    <w:rsid w:val="00833914"/>
    <w:rsid w:val="00833D59"/>
    <w:rsid w:val="00833E4D"/>
    <w:rsid w:val="00833F3D"/>
    <w:rsid w:val="00834491"/>
    <w:rsid w:val="00834519"/>
    <w:rsid w:val="008349DD"/>
    <w:rsid w:val="0083506F"/>
    <w:rsid w:val="0083518B"/>
    <w:rsid w:val="0083530F"/>
    <w:rsid w:val="00836A6D"/>
    <w:rsid w:val="00836DAD"/>
    <w:rsid w:val="00836FAE"/>
    <w:rsid w:val="00837726"/>
    <w:rsid w:val="008379E2"/>
    <w:rsid w:val="00837AF4"/>
    <w:rsid w:val="00837C59"/>
    <w:rsid w:val="00840ADA"/>
    <w:rsid w:val="00840B59"/>
    <w:rsid w:val="00840CA7"/>
    <w:rsid w:val="00840CBE"/>
    <w:rsid w:val="0084143E"/>
    <w:rsid w:val="00842329"/>
    <w:rsid w:val="008428E8"/>
    <w:rsid w:val="00842F97"/>
    <w:rsid w:val="008433D7"/>
    <w:rsid w:val="0084372C"/>
    <w:rsid w:val="00843DC8"/>
    <w:rsid w:val="00844453"/>
    <w:rsid w:val="0084459D"/>
    <w:rsid w:val="008447ED"/>
    <w:rsid w:val="00844C9B"/>
    <w:rsid w:val="00845DA4"/>
    <w:rsid w:val="008460B9"/>
    <w:rsid w:val="00846143"/>
    <w:rsid w:val="008464D8"/>
    <w:rsid w:val="00846BAC"/>
    <w:rsid w:val="00847009"/>
    <w:rsid w:val="00847103"/>
    <w:rsid w:val="008472C1"/>
    <w:rsid w:val="00847464"/>
    <w:rsid w:val="008478B1"/>
    <w:rsid w:val="00847A28"/>
    <w:rsid w:val="0085016B"/>
    <w:rsid w:val="00850BF7"/>
    <w:rsid w:val="00850EAD"/>
    <w:rsid w:val="008510B1"/>
    <w:rsid w:val="00851A62"/>
    <w:rsid w:val="00851AD9"/>
    <w:rsid w:val="00852220"/>
    <w:rsid w:val="008525ED"/>
    <w:rsid w:val="0085275B"/>
    <w:rsid w:val="00852A3A"/>
    <w:rsid w:val="00852D28"/>
    <w:rsid w:val="00852DA2"/>
    <w:rsid w:val="008534E7"/>
    <w:rsid w:val="00853BDB"/>
    <w:rsid w:val="008545FD"/>
    <w:rsid w:val="008546D8"/>
    <w:rsid w:val="00854846"/>
    <w:rsid w:val="00854AF5"/>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33B"/>
    <w:rsid w:val="00863499"/>
    <w:rsid w:val="00863738"/>
    <w:rsid w:val="0086377B"/>
    <w:rsid w:val="008637F5"/>
    <w:rsid w:val="008639F5"/>
    <w:rsid w:val="00863C2A"/>
    <w:rsid w:val="008640AF"/>
    <w:rsid w:val="00864138"/>
    <w:rsid w:val="0086598D"/>
    <w:rsid w:val="00865ACA"/>
    <w:rsid w:val="0086758F"/>
    <w:rsid w:val="008676D2"/>
    <w:rsid w:val="00867A01"/>
    <w:rsid w:val="00867C12"/>
    <w:rsid w:val="00867C3B"/>
    <w:rsid w:val="00870338"/>
    <w:rsid w:val="0087090A"/>
    <w:rsid w:val="00870AE1"/>
    <w:rsid w:val="008711A4"/>
    <w:rsid w:val="0087137A"/>
    <w:rsid w:val="008713EE"/>
    <w:rsid w:val="008714E8"/>
    <w:rsid w:val="008716D1"/>
    <w:rsid w:val="00871789"/>
    <w:rsid w:val="0087194A"/>
    <w:rsid w:val="0087264A"/>
    <w:rsid w:val="008728F0"/>
    <w:rsid w:val="00872BD9"/>
    <w:rsid w:val="00872ED3"/>
    <w:rsid w:val="00873126"/>
    <w:rsid w:val="00873127"/>
    <w:rsid w:val="00873550"/>
    <w:rsid w:val="00873585"/>
    <w:rsid w:val="008740A2"/>
    <w:rsid w:val="008740B9"/>
    <w:rsid w:val="00874259"/>
    <w:rsid w:val="0087491A"/>
    <w:rsid w:val="00874C82"/>
    <w:rsid w:val="008750A0"/>
    <w:rsid w:val="00875774"/>
    <w:rsid w:val="00875D33"/>
    <w:rsid w:val="00875EE0"/>
    <w:rsid w:val="008761A4"/>
    <w:rsid w:val="0087670C"/>
    <w:rsid w:val="0087681F"/>
    <w:rsid w:val="00876967"/>
    <w:rsid w:val="00876B86"/>
    <w:rsid w:val="00876E18"/>
    <w:rsid w:val="008771AE"/>
    <w:rsid w:val="00877278"/>
    <w:rsid w:val="00877E5E"/>
    <w:rsid w:val="008800F1"/>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702"/>
    <w:rsid w:val="00883935"/>
    <w:rsid w:val="00883FEF"/>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3FA"/>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3E6"/>
    <w:rsid w:val="008A262B"/>
    <w:rsid w:val="008A2749"/>
    <w:rsid w:val="008A29B4"/>
    <w:rsid w:val="008A2B5F"/>
    <w:rsid w:val="008A30A6"/>
    <w:rsid w:val="008A3C43"/>
    <w:rsid w:val="008A4499"/>
    <w:rsid w:val="008A496E"/>
    <w:rsid w:val="008A4C84"/>
    <w:rsid w:val="008A4E22"/>
    <w:rsid w:val="008A4E63"/>
    <w:rsid w:val="008A51B5"/>
    <w:rsid w:val="008A5A5F"/>
    <w:rsid w:val="008A5F08"/>
    <w:rsid w:val="008A6737"/>
    <w:rsid w:val="008A6788"/>
    <w:rsid w:val="008A699F"/>
    <w:rsid w:val="008A6DDF"/>
    <w:rsid w:val="008A7128"/>
    <w:rsid w:val="008A71C3"/>
    <w:rsid w:val="008A7214"/>
    <w:rsid w:val="008A7441"/>
    <w:rsid w:val="008A7866"/>
    <w:rsid w:val="008A7987"/>
    <w:rsid w:val="008A7988"/>
    <w:rsid w:val="008A7FF3"/>
    <w:rsid w:val="008B022C"/>
    <w:rsid w:val="008B046D"/>
    <w:rsid w:val="008B07AC"/>
    <w:rsid w:val="008B0A65"/>
    <w:rsid w:val="008B127E"/>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92C"/>
    <w:rsid w:val="008B4E72"/>
    <w:rsid w:val="008B52A8"/>
    <w:rsid w:val="008B5383"/>
    <w:rsid w:val="008B540B"/>
    <w:rsid w:val="008B5572"/>
    <w:rsid w:val="008B562D"/>
    <w:rsid w:val="008B5FF5"/>
    <w:rsid w:val="008B6021"/>
    <w:rsid w:val="008B646C"/>
    <w:rsid w:val="008B6829"/>
    <w:rsid w:val="008B797E"/>
    <w:rsid w:val="008B7A6C"/>
    <w:rsid w:val="008C0092"/>
    <w:rsid w:val="008C0173"/>
    <w:rsid w:val="008C02B2"/>
    <w:rsid w:val="008C072C"/>
    <w:rsid w:val="008C0734"/>
    <w:rsid w:val="008C0773"/>
    <w:rsid w:val="008C0864"/>
    <w:rsid w:val="008C0ACA"/>
    <w:rsid w:val="008C0F86"/>
    <w:rsid w:val="008C0FF0"/>
    <w:rsid w:val="008C140A"/>
    <w:rsid w:val="008C1E2D"/>
    <w:rsid w:val="008C2A1D"/>
    <w:rsid w:val="008C2A6E"/>
    <w:rsid w:val="008C2D66"/>
    <w:rsid w:val="008C2F0C"/>
    <w:rsid w:val="008C2FC7"/>
    <w:rsid w:val="008C31F2"/>
    <w:rsid w:val="008C3360"/>
    <w:rsid w:val="008C34E8"/>
    <w:rsid w:val="008C360C"/>
    <w:rsid w:val="008C41F1"/>
    <w:rsid w:val="008C4D57"/>
    <w:rsid w:val="008C517C"/>
    <w:rsid w:val="008C5A72"/>
    <w:rsid w:val="008C5D8A"/>
    <w:rsid w:val="008C60D8"/>
    <w:rsid w:val="008C6479"/>
    <w:rsid w:val="008C6944"/>
    <w:rsid w:val="008C6CF1"/>
    <w:rsid w:val="008C6E6C"/>
    <w:rsid w:val="008C6F18"/>
    <w:rsid w:val="008C70E6"/>
    <w:rsid w:val="008C7633"/>
    <w:rsid w:val="008C77C2"/>
    <w:rsid w:val="008D0116"/>
    <w:rsid w:val="008D0221"/>
    <w:rsid w:val="008D0907"/>
    <w:rsid w:val="008D091D"/>
    <w:rsid w:val="008D0B93"/>
    <w:rsid w:val="008D0BDB"/>
    <w:rsid w:val="008D0E71"/>
    <w:rsid w:val="008D1192"/>
    <w:rsid w:val="008D12BF"/>
    <w:rsid w:val="008D1393"/>
    <w:rsid w:val="008D1679"/>
    <w:rsid w:val="008D16C0"/>
    <w:rsid w:val="008D1B88"/>
    <w:rsid w:val="008D1F42"/>
    <w:rsid w:val="008D23C6"/>
    <w:rsid w:val="008D26FB"/>
    <w:rsid w:val="008D2BD3"/>
    <w:rsid w:val="008D332D"/>
    <w:rsid w:val="008D34B2"/>
    <w:rsid w:val="008D35D3"/>
    <w:rsid w:val="008D3C07"/>
    <w:rsid w:val="008D3D15"/>
    <w:rsid w:val="008D3FF0"/>
    <w:rsid w:val="008D4212"/>
    <w:rsid w:val="008D45B0"/>
    <w:rsid w:val="008D4728"/>
    <w:rsid w:val="008D497F"/>
    <w:rsid w:val="008D4BA7"/>
    <w:rsid w:val="008D4CA4"/>
    <w:rsid w:val="008D4EC9"/>
    <w:rsid w:val="008D522D"/>
    <w:rsid w:val="008D57A5"/>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7A"/>
    <w:rsid w:val="008E2AB3"/>
    <w:rsid w:val="008E3372"/>
    <w:rsid w:val="008E379D"/>
    <w:rsid w:val="008E37FB"/>
    <w:rsid w:val="008E3ABE"/>
    <w:rsid w:val="008E3AD3"/>
    <w:rsid w:val="008E3EFF"/>
    <w:rsid w:val="008E3F9C"/>
    <w:rsid w:val="008E4498"/>
    <w:rsid w:val="008E4942"/>
    <w:rsid w:val="008E4C8B"/>
    <w:rsid w:val="008E5141"/>
    <w:rsid w:val="008E53E2"/>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8A2"/>
    <w:rsid w:val="008F493D"/>
    <w:rsid w:val="008F4996"/>
    <w:rsid w:val="008F4D8E"/>
    <w:rsid w:val="008F535C"/>
    <w:rsid w:val="008F5384"/>
    <w:rsid w:val="008F53C0"/>
    <w:rsid w:val="008F5771"/>
    <w:rsid w:val="008F5C72"/>
    <w:rsid w:val="008F651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4A1"/>
    <w:rsid w:val="0090465F"/>
    <w:rsid w:val="00904BDF"/>
    <w:rsid w:val="00904F0A"/>
    <w:rsid w:val="00904F71"/>
    <w:rsid w:val="00905363"/>
    <w:rsid w:val="00905603"/>
    <w:rsid w:val="009057D4"/>
    <w:rsid w:val="00906616"/>
    <w:rsid w:val="00906865"/>
    <w:rsid w:val="009069FA"/>
    <w:rsid w:val="00906A73"/>
    <w:rsid w:val="00906DE1"/>
    <w:rsid w:val="009079AD"/>
    <w:rsid w:val="0091034C"/>
    <w:rsid w:val="0091079A"/>
    <w:rsid w:val="00910AFB"/>
    <w:rsid w:val="00910FB3"/>
    <w:rsid w:val="00911749"/>
    <w:rsid w:val="009118A5"/>
    <w:rsid w:val="00911AAE"/>
    <w:rsid w:val="00911BBD"/>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29C"/>
    <w:rsid w:val="00916406"/>
    <w:rsid w:val="00916D28"/>
    <w:rsid w:val="009171AF"/>
    <w:rsid w:val="009172F3"/>
    <w:rsid w:val="0091742E"/>
    <w:rsid w:val="009177DE"/>
    <w:rsid w:val="00917CBC"/>
    <w:rsid w:val="0092030A"/>
    <w:rsid w:val="00920517"/>
    <w:rsid w:val="00920842"/>
    <w:rsid w:val="00921434"/>
    <w:rsid w:val="009214D4"/>
    <w:rsid w:val="00921F9D"/>
    <w:rsid w:val="00921FCC"/>
    <w:rsid w:val="0092200F"/>
    <w:rsid w:val="0092213F"/>
    <w:rsid w:val="00922298"/>
    <w:rsid w:val="009224FA"/>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63DD"/>
    <w:rsid w:val="00926407"/>
    <w:rsid w:val="00926690"/>
    <w:rsid w:val="009267E7"/>
    <w:rsid w:val="009270FC"/>
    <w:rsid w:val="00927865"/>
    <w:rsid w:val="00927AB7"/>
    <w:rsid w:val="00927B20"/>
    <w:rsid w:val="00930090"/>
    <w:rsid w:val="009302F3"/>
    <w:rsid w:val="009306DA"/>
    <w:rsid w:val="009309EA"/>
    <w:rsid w:val="00930AA4"/>
    <w:rsid w:val="00930BF0"/>
    <w:rsid w:val="00930C6E"/>
    <w:rsid w:val="00930CAB"/>
    <w:rsid w:val="00931242"/>
    <w:rsid w:val="00931472"/>
    <w:rsid w:val="009317F1"/>
    <w:rsid w:val="00931AF4"/>
    <w:rsid w:val="00931CB8"/>
    <w:rsid w:val="00931ECE"/>
    <w:rsid w:val="00932097"/>
    <w:rsid w:val="009323F9"/>
    <w:rsid w:val="0093272D"/>
    <w:rsid w:val="00932793"/>
    <w:rsid w:val="009327E4"/>
    <w:rsid w:val="00932CBC"/>
    <w:rsid w:val="00932CC5"/>
    <w:rsid w:val="0093303E"/>
    <w:rsid w:val="00933089"/>
    <w:rsid w:val="00933388"/>
    <w:rsid w:val="00933408"/>
    <w:rsid w:val="0093340C"/>
    <w:rsid w:val="00933DD1"/>
    <w:rsid w:val="00933E33"/>
    <w:rsid w:val="00934008"/>
    <w:rsid w:val="00934A10"/>
    <w:rsid w:val="00934F41"/>
    <w:rsid w:val="0093512B"/>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021"/>
    <w:rsid w:val="009411B1"/>
    <w:rsid w:val="009413CF"/>
    <w:rsid w:val="009420EA"/>
    <w:rsid w:val="00942B0D"/>
    <w:rsid w:val="00942C55"/>
    <w:rsid w:val="00942CBA"/>
    <w:rsid w:val="00942F2E"/>
    <w:rsid w:val="0094334F"/>
    <w:rsid w:val="00943FF6"/>
    <w:rsid w:val="0094404F"/>
    <w:rsid w:val="009442C6"/>
    <w:rsid w:val="009443DF"/>
    <w:rsid w:val="00944B77"/>
    <w:rsid w:val="00944D85"/>
    <w:rsid w:val="00944D93"/>
    <w:rsid w:val="0094606E"/>
    <w:rsid w:val="009461AE"/>
    <w:rsid w:val="0094657C"/>
    <w:rsid w:val="00946BFD"/>
    <w:rsid w:val="00946C87"/>
    <w:rsid w:val="00946C9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366"/>
    <w:rsid w:val="0095391E"/>
    <w:rsid w:val="00953BB8"/>
    <w:rsid w:val="00953BF1"/>
    <w:rsid w:val="0095446E"/>
    <w:rsid w:val="00954584"/>
    <w:rsid w:val="009546E6"/>
    <w:rsid w:val="00954B90"/>
    <w:rsid w:val="00954BB1"/>
    <w:rsid w:val="00954FEF"/>
    <w:rsid w:val="00955BFA"/>
    <w:rsid w:val="00955C07"/>
    <w:rsid w:val="00955F6B"/>
    <w:rsid w:val="00956248"/>
    <w:rsid w:val="009563D1"/>
    <w:rsid w:val="009568E9"/>
    <w:rsid w:val="00956E65"/>
    <w:rsid w:val="00957531"/>
    <w:rsid w:val="00957AF0"/>
    <w:rsid w:val="00957BF0"/>
    <w:rsid w:val="00957F97"/>
    <w:rsid w:val="0096032F"/>
    <w:rsid w:val="009603E6"/>
    <w:rsid w:val="00960612"/>
    <w:rsid w:val="00960647"/>
    <w:rsid w:val="0096070B"/>
    <w:rsid w:val="00960AF6"/>
    <w:rsid w:val="00960F30"/>
    <w:rsid w:val="00960F52"/>
    <w:rsid w:val="00961298"/>
    <w:rsid w:val="00961624"/>
    <w:rsid w:val="00961A60"/>
    <w:rsid w:val="00961D82"/>
    <w:rsid w:val="00962191"/>
    <w:rsid w:val="009624C8"/>
    <w:rsid w:val="009631DE"/>
    <w:rsid w:val="009649CE"/>
    <w:rsid w:val="00964B87"/>
    <w:rsid w:val="00964DA4"/>
    <w:rsid w:val="00964EF8"/>
    <w:rsid w:val="009650F2"/>
    <w:rsid w:val="0096520D"/>
    <w:rsid w:val="00965342"/>
    <w:rsid w:val="00965345"/>
    <w:rsid w:val="0096543F"/>
    <w:rsid w:val="009655C8"/>
    <w:rsid w:val="009657D1"/>
    <w:rsid w:val="00965F45"/>
    <w:rsid w:val="00965FE9"/>
    <w:rsid w:val="00966588"/>
    <w:rsid w:val="00966690"/>
    <w:rsid w:val="00966C77"/>
    <w:rsid w:val="00966E94"/>
    <w:rsid w:val="00970155"/>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61"/>
    <w:rsid w:val="00973592"/>
    <w:rsid w:val="009739DF"/>
    <w:rsid w:val="0097424F"/>
    <w:rsid w:val="009748D7"/>
    <w:rsid w:val="00974C88"/>
    <w:rsid w:val="00974D67"/>
    <w:rsid w:val="00974EA0"/>
    <w:rsid w:val="009752B5"/>
    <w:rsid w:val="0097572B"/>
    <w:rsid w:val="00975BCD"/>
    <w:rsid w:val="00975BCF"/>
    <w:rsid w:val="0097615F"/>
    <w:rsid w:val="0097633C"/>
    <w:rsid w:val="009764FE"/>
    <w:rsid w:val="00976735"/>
    <w:rsid w:val="009767A8"/>
    <w:rsid w:val="00976A5D"/>
    <w:rsid w:val="00976A66"/>
    <w:rsid w:val="00976ECE"/>
    <w:rsid w:val="009773A1"/>
    <w:rsid w:val="009776B3"/>
    <w:rsid w:val="0097788A"/>
    <w:rsid w:val="00977A77"/>
    <w:rsid w:val="00977ABF"/>
    <w:rsid w:val="00980AEB"/>
    <w:rsid w:val="009813CD"/>
    <w:rsid w:val="00981B2F"/>
    <w:rsid w:val="00981F0C"/>
    <w:rsid w:val="0098297C"/>
    <w:rsid w:val="00983BEC"/>
    <w:rsid w:val="00983EAF"/>
    <w:rsid w:val="00983F9A"/>
    <w:rsid w:val="009844FF"/>
    <w:rsid w:val="0098456A"/>
    <w:rsid w:val="009847CD"/>
    <w:rsid w:val="009847E0"/>
    <w:rsid w:val="00984EA0"/>
    <w:rsid w:val="0098579B"/>
    <w:rsid w:val="00985A83"/>
    <w:rsid w:val="00986282"/>
    <w:rsid w:val="009862F2"/>
    <w:rsid w:val="0098650A"/>
    <w:rsid w:val="0098694F"/>
    <w:rsid w:val="00986DC0"/>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2F82"/>
    <w:rsid w:val="009932F1"/>
    <w:rsid w:val="0099338C"/>
    <w:rsid w:val="009933DA"/>
    <w:rsid w:val="009937AE"/>
    <w:rsid w:val="00993B40"/>
    <w:rsid w:val="00994242"/>
    <w:rsid w:val="00994730"/>
    <w:rsid w:val="00994759"/>
    <w:rsid w:val="00994B8C"/>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92A"/>
    <w:rsid w:val="009A0B13"/>
    <w:rsid w:val="009A0FDB"/>
    <w:rsid w:val="009A10FC"/>
    <w:rsid w:val="009A13AC"/>
    <w:rsid w:val="009A13FD"/>
    <w:rsid w:val="009A1415"/>
    <w:rsid w:val="009A179B"/>
    <w:rsid w:val="009A1AB0"/>
    <w:rsid w:val="009A1C86"/>
    <w:rsid w:val="009A20C9"/>
    <w:rsid w:val="009A2230"/>
    <w:rsid w:val="009A22BE"/>
    <w:rsid w:val="009A2808"/>
    <w:rsid w:val="009A280C"/>
    <w:rsid w:val="009A293B"/>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1E3"/>
    <w:rsid w:val="009A624C"/>
    <w:rsid w:val="009A6302"/>
    <w:rsid w:val="009A6305"/>
    <w:rsid w:val="009A6742"/>
    <w:rsid w:val="009A67E1"/>
    <w:rsid w:val="009A68FD"/>
    <w:rsid w:val="009A6E0D"/>
    <w:rsid w:val="009A74FB"/>
    <w:rsid w:val="009A7F69"/>
    <w:rsid w:val="009B018C"/>
    <w:rsid w:val="009B193C"/>
    <w:rsid w:val="009B1A57"/>
    <w:rsid w:val="009B1A85"/>
    <w:rsid w:val="009B1D6F"/>
    <w:rsid w:val="009B2ECB"/>
    <w:rsid w:val="009B306E"/>
    <w:rsid w:val="009B32D4"/>
    <w:rsid w:val="009B34DA"/>
    <w:rsid w:val="009B366F"/>
    <w:rsid w:val="009B3B30"/>
    <w:rsid w:val="009B3D6C"/>
    <w:rsid w:val="009B40AB"/>
    <w:rsid w:val="009B40E2"/>
    <w:rsid w:val="009B4BEB"/>
    <w:rsid w:val="009B5195"/>
    <w:rsid w:val="009B5615"/>
    <w:rsid w:val="009B5786"/>
    <w:rsid w:val="009B60CA"/>
    <w:rsid w:val="009B6846"/>
    <w:rsid w:val="009B6C8B"/>
    <w:rsid w:val="009B6FC0"/>
    <w:rsid w:val="009B70E7"/>
    <w:rsid w:val="009B728C"/>
    <w:rsid w:val="009B7F6F"/>
    <w:rsid w:val="009C1033"/>
    <w:rsid w:val="009C14A9"/>
    <w:rsid w:val="009C17F8"/>
    <w:rsid w:val="009C17FE"/>
    <w:rsid w:val="009C1B04"/>
    <w:rsid w:val="009C1B8C"/>
    <w:rsid w:val="009C2164"/>
    <w:rsid w:val="009C21FE"/>
    <w:rsid w:val="009C232C"/>
    <w:rsid w:val="009C2685"/>
    <w:rsid w:val="009C3041"/>
    <w:rsid w:val="009C3D45"/>
    <w:rsid w:val="009C44AB"/>
    <w:rsid w:val="009C44B2"/>
    <w:rsid w:val="009C4D62"/>
    <w:rsid w:val="009C4F50"/>
    <w:rsid w:val="009C54E9"/>
    <w:rsid w:val="009C5586"/>
    <w:rsid w:val="009C5872"/>
    <w:rsid w:val="009C62FB"/>
    <w:rsid w:val="009C6AB6"/>
    <w:rsid w:val="009C78B4"/>
    <w:rsid w:val="009C7974"/>
    <w:rsid w:val="009D0071"/>
    <w:rsid w:val="009D065C"/>
    <w:rsid w:val="009D08CD"/>
    <w:rsid w:val="009D0FBD"/>
    <w:rsid w:val="009D1757"/>
    <w:rsid w:val="009D18F6"/>
    <w:rsid w:val="009D1A40"/>
    <w:rsid w:val="009D1C7B"/>
    <w:rsid w:val="009D275F"/>
    <w:rsid w:val="009D28E0"/>
    <w:rsid w:val="009D2AF6"/>
    <w:rsid w:val="009D2B49"/>
    <w:rsid w:val="009D2D7D"/>
    <w:rsid w:val="009D2F52"/>
    <w:rsid w:val="009D37E1"/>
    <w:rsid w:val="009D3981"/>
    <w:rsid w:val="009D3C17"/>
    <w:rsid w:val="009D3D2C"/>
    <w:rsid w:val="009D3E81"/>
    <w:rsid w:val="009D4B10"/>
    <w:rsid w:val="009D507A"/>
    <w:rsid w:val="009D5160"/>
    <w:rsid w:val="009D51A0"/>
    <w:rsid w:val="009D5250"/>
    <w:rsid w:val="009D5952"/>
    <w:rsid w:val="009D5CFB"/>
    <w:rsid w:val="009D6466"/>
    <w:rsid w:val="009D6847"/>
    <w:rsid w:val="009D68E1"/>
    <w:rsid w:val="009D6ABA"/>
    <w:rsid w:val="009D6BA8"/>
    <w:rsid w:val="009D7083"/>
    <w:rsid w:val="009D7258"/>
    <w:rsid w:val="009D7295"/>
    <w:rsid w:val="009D73A5"/>
    <w:rsid w:val="009E0D58"/>
    <w:rsid w:val="009E0DA1"/>
    <w:rsid w:val="009E10C0"/>
    <w:rsid w:val="009E11B9"/>
    <w:rsid w:val="009E169F"/>
    <w:rsid w:val="009E16D5"/>
    <w:rsid w:val="009E187A"/>
    <w:rsid w:val="009E1C90"/>
    <w:rsid w:val="009E270C"/>
    <w:rsid w:val="009E2C69"/>
    <w:rsid w:val="009E2EB3"/>
    <w:rsid w:val="009E31B7"/>
    <w:rsid w:val="009E3351"/>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BB2"/>
    <w:rsid w:val="009F0D84"/>
    <w:rsid w:val="009F1AD2"/>
    <w:rsid w:val="009F206F"/>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6F0A"/>
    <w:rsid w:val="009F732A"/>
    <w:rsid w:val="009F73E8"/>
    <w:rsid w:val="009F7513"/>
    <w:rsid w:val="009F752C"/>
    <w:rsid w:val="009F78F8"/>
    <w:rsid w:val="009F7B0B"/>
    <w:rsid w:val="00A00178"/>
    <w:rsid w:val="00A0023A"/>
    <w:rsid w:val="00A00283"/>
    <w:rsid w:val="00A002CD"/>
    <w:rsid w:val="00A00794"/>
    <w:rsid w:val="00A00A08"/>
    <w:rsid w:val="00A00B3A"/>
    <w:rsid w:val="00A00CFF"/>
    <w:rsid w:val="00A01284"/>
    <w:rsid w:val="00A01333"/>
    <w:rsid w:val="00A01337"/>
    <w:rsid w:val="00A0176B"/>
    <w:rsid w:val="00A0192D"/>
    <w:rsid w:val="00A01F2E"/>
    <w:rsid w:val="00A02206"/>
    <w:rsid w:val="00A024CE"/>
    <w:rsid w:val="00A025B2"/>
    <w:rsid w:val="00A02DB6"/>
    <w:rsid w:val="00A03307"/>
    <w:rsid w:val="00A03401"/>
    <w:rsid w:val="00A036F2"/>
    <w:rsid w:val="00A044B6"/>
    <w:rsid w:val="00A0477C"/>
    <w:rsid w:val="00A048DA"/>
    <w:rsid w:val="00A04EDA"/>
    <w:rsid w:val="00A0518C"/>
    <w:rsid w:val="00A05259"/>
    <w:rsid w:val="00A052CA"/>
    <w:rsid w:val="00A05669"/>
    <w:rsid w:val="00A05959"/>
    <w:rsid w:val="00A05AAF"/>
    <w:rsid w:val="00A05E84"/>
    <w:rsid w:val="00A06180"/>
    <w:rsid w:val="00A06387"/>
    <w:rsid w:val="00A06555"/>
    <w:rsid w:val="00A06BCE"/>
    <w:rsid w:val="00A06D29"/>
    <w:rsid w:val="00A07057"/>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767"/>
    <w:rsid w:val="00A127AA"/>
    <w:rsid w:val="00A12DE9"/>
    <w:rsid w:val="00A12E0D"/>
    <w:rsid w:val="00A13103"/>
    <w:rsid w:val="00A13242"/>
    <w:rsid w:val="00A1343B"/>
    <w:rsid w:val="00A13500"/>
    <w:rsid w:val="00A1374F"/>
    <w:rsid w:val="00A13B9C"/>
    <w:rsid w:val="00A13BAC"/>
    <w:rsid w:val="00A13C8B"/>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26"/>
    <w:rsid w:val="00A17AC0"/>
    <w:rsid w:val="00A17B50"/>
    <w:rsid w:val="00A17DA9"/>
    <w:rsid w:val="00A20365"/>
    <w:rsid w:val="00A2115B"/>
    <w:rsid w:val="00A21161"/>
    <w:rsid w:val="00A21254"/>
    <w:rsid w:val="00A218E1"/>
    <w:rsid w:val="00A21DCC"/>
    <w:rsid w:val="00A22216"/>
    <w:rsid w:val="00A227EC"/>
    <w:rsid w:val="00A22AC9"/>
    <w:rsid w:val="00A22B67"/>
    <w:rsid w:val="00A22E35"/>
    <w:rsid w:val="00A23919"/>
    <w:rsid w:val="00A23D70"/>
    <w:rsid w:val="00A23D7C"/>
    <w:rsid w:val="00A23E2F"/>
    <w:rsid w:val="00A244BF"/>
    <w:rsid w:val="00A24E91"/>
    <w:rsid w:val="00A2564D"/>
    <w:rsid w:val="00A25B4C"/>
    <w:rsid w:val="00A25C73"/>
    <w:rsid w:val="00A25EAE"/>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063"/>
    <w:rsid w:val="00A3207F"/>
    <w:rsid w:val="00A321D3"/>
    <w:rsid w:val="00A32AB9"/>
    <w:rsid w:val="00A32D35"/>
    <w:rsid w:val="00A33357"/>
    <w:rsid w:val="00A33FC3"/>
    <w:rsid w:val="00A34A02"/>
    <w:rsid w:val="00A34E1B"/>
    <w:rsid w:val="00A35852"/>
    <w:rsid w:val="00A358CE"/>
    <w:rsid w:val="00A35D73"/>
    <w:rsid w:val="00A37BF4"/>
    <w:rsid w:val="00A37D95"/>
    <w:rsid w:val="00A37E79"/>
    <w:rsid w:val="00A409BB"/>
    <w:rsid w:val="00A40BB9"/>
    <w:rsid w:val="00A40CEF"/>
    <w:rsid w:val="00A40D18"/>
    <w:rsid w:val="00A4130A"/>
    <w:rsid w:val="00A41417"/>
    <w:rsid w:val="00A41677"/>
    <w:rsid w:val="00A41728"/>
    <w:rsid w:val="00A4185F"/>
    <w:rsid w:val="00A41AE1"/>
    <w:rsid w:val="00A41CA4"/>
    <w:rsid w:val="00A41D94"/>
    <w:rsid w:val="00A42088"/>
    <w:rsid w:val="00A421FF"/>
    <w:rsid w:val="00A42332"/>
    <w:rsid w:val="00A42455"/>
    <w:rsid w:val="00A42600"/>
    <w:rsid w:val="00A4289A"/>
    <w:rsid w:val="00A42964"/>
    <w:rsid w:val="00A42E9A"/>
    <w:rsid w:val="00A430D5"/>
    <w:rsid w:val="00A431BC"/>
    <w:rsid w:val="00A43444"/>
    <w:rsid w:val="00A43454"/>
    <w:rsid w:val="00A437DB"/>
    <w:rsid w:val="00A438C9"/>
    <w:rsid w:val="00A43A69"/>
    <w:rsid w:val="00A43EA6"/>
    <w:rsid w:val="00A44DD2"/>
    <w:rsid w:val="00A44DEE"/>
    <w:rsid w:val="00A44FF5"/>
    <w:rsid w:val="00A4516B"/>
    <w:rsid w:val="00A452D3"/>
    <w:rsid w:val="00A45596"/>
    <w:rsid w:val="00A4577D"/>
    <w:rsid w:val="00A459E9"/>
    <w:rsid w:val="00A45A6E"/>
    <w:rsid w:val="00A46079"/>
    <w:rsid w:val="00A46191"/>
    <w:rsid w:val="00A4675D"/>
    <w:rsid w:val="00A469FA"/>
    <w:rsid w:val="00A47732"/>
    <w:rsid w:val="00A47CE4"/>
    <w:rsid w:val="00A47FB4"/>
    <w:rsid w:val="00A500CD"/>
    <w:rsid w:val="00A5022C"/>
    <w:rsid w:val="00A5026A"/>
    <w:rsid w:val="00A50B3E"/>
    <w:rsid w:val="00A50E66"/>
    <w:rsid w:val="00A50E76"/>
    <w:rsid w:val="00A50F88"/>
    <w:rsid w:val="00A5124C"/>
    <w:rsid w:val="00A512E8"/>
    <w:rsid w:val="00A5138F"/>
    <w:rsid w:val="00A51EE2"/>
    <w:rsid w:val="00A51F74"/>
    <w:rsid w:val="00A51FA9"/>
    <w:rsid w:val="00A52133"/>
    <w:rsid w:val="00A5247A"/>
    <w:rsid w:val="00A5263D"/>
    <w:rsid w:val="00A52957"/>
    <w:rsid w:val="00A5295C"/>
    <w:rsid w:val="00A52B8E"/>
    <w:rsid w:val="00A52FA9"/>
    <w:rsid w:val="00A5332C"/>
    <w:rsid w:val="00A538A2"/>
    <w:rsid w:val="00A53912"/>
    <w:rsid w:val="00A53B43"/>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57581"/>
    <w:rsid w:val="00A605F9"/>
    <w:rsid w:val="00A6078D"/>
    <w:rsid w:val="00A607FD"/>
    <w:rsid w:val="00A608D3"/>
    <w:rsid w:val="00A60D96"/>
    <w:rsid w:val="00A618F2"/>
    <w:rsid w:val="00A61996"/>
    <w:rsid w:val="00A61BC7"/>
    <w:rsid w:val="00A620A4"/>
    <w:rsid w:val="00A621F4"/>
    <w:rsid w:val="00A62379"/>
    <w:rsid w:val="00A62404"/>
    <w:rsid w:val="00A626FF"/>
    <w:rsid w:val="00A629B4"/>
    <w:rsid w:val="00A63790"/>
    <w:rsid w:val="00A63A59"/>
    <w:rsid w:val="00A63ACF"/>
    <w:rsid w:val="00A640FB"/>
    <w:rsid w:val="00A64636"/>
    <w:rsid w:val="00A64BD7"/>
    <w:rsid w:val="00A65641"/>
    <w:rsid w:val="00A66FFC"/>
    <w:rsid w:val="00A672FA"/>
    <w:rsid w:val="00A67787"/>
    <w:rsid w:val="00A67EBD"/>
    <w:rsid w:val="00A702DB"/>
    <w:rsid w:val="00A7079F"/>
    <w:rsid w:val="00A70B57"/>
    <w:rsid w:val="00A70CB7"/>
    <w:rsid w:val="00A70FD1"/>
    <w:rsid w:val="00A71565"/>
    <w:rsid w:val="00A71AE4"/>
    <w:rsid w:val="00A720BA"/>
    <w:rsid w:val="00A7269D"/>
    <w:rsid w:val="00A728B2"/>
    <w:rsid w:val="00A72B36"/>
    <w:rsid w:val="00A73067"/>
    <w:rsid w:val="00A730B0"/>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E1D"/>
    <w:rsid w:val="00A80F9D"/>
    <w:rsid w:val="00A81294"/>
    <w:rsid w:val="00A812EB"/>
    <w:rsid w:val="00A81877"/>
    <w:rsid w:val="00A81A87"/>
    <w:rsid w:val="00A81C99"/>
    <w:rsid w:val="00A81E70"/>
    <w:rsid w:val="00A82478"/>
    <w:rsid w:val="00A826A8"/>
    <w:rsid w:val="00A82778"/>
    <w:rsid w:val="00A82EBD"/>
    <w:rsid w:val="00A83477"/>
    <w:rsid w:val="00A8355F"/>
    <w:rsid w:val="00A8375E"/>
    <w:rsid w:val="00A84167"/>
    <w:rsid w:val="00A842DF"/>
    <w:rsid w:val="00A84481"/>
    <w:rsid w:val="00A84CD2"/>
    <w:rsid w:val="00A84FFE"/>
    <w:rsid w:val="00A851E6"/>
    <w:rsid w:val="00A85C3D"/>
    <w:rsid w:val="00A85D5D"/>
    <w:rsid w:val="00A85E87"/>
    <w:rsid w:val="00A85EAA"/>
    <w:rsid w:val="00A8637A"/>
    <w:rsid w:val="00A86D63"/>
    <w:rsid w:val="00A87740"/>
    <w:rsid w:val="00A8779D"/>
    <w:rsid w:val="00A87A70"/>
    <w:rsid w:val="00A87C81"/>
    <w:rsid w:val="00A90970"/>
    <w:rsid w:val="00A90E79"/>
    <w:rsid w:val="00A90EAA"/>
    <w:rsid w:val="00A91358"/>
    <w:rsid w:val="00A914D4"/>
    <w:rsid w:val="00A91542"/>
    <w:rsid w:val="00A91648"/>
    <w:rsid w:val="00A918C6"/>
    <w:rsid w:val="00A91F69"/>
    <w:rsid w:val="00A92323"/>
    <w:rsid w:val="00A92857"/>
    <w:rsid w:val="00A92917"/>
    <w:rsid w:val="00A92C2C"/>
    <w:rsid w:val="00A933B9"/>
    <w:rsid w:val="00A93603"/>
    <w:rsid w:val="00A93F20"/>
    <w:rsid w:val="00A946DA"/>
    <w:rsid w:val="00A9483E"/>
    <w:rsid w:val="00A9508D"/>
    <w:rsid w:val="00A95F00"/>
    <w:rsid w:val="00A96C0B"/>
    <w:rsid w:val="00A96CDB"/>
    <w:rsid w:val="00A96D34"/>
    <w:rsid w:val="00A96E5F"/>
    <w:rsid w:val="00A97D58"/>
    <w:rsid w:val="00AA1219"/>
    <w:rsid w:val="00AA1ABC"/>
    <w:rsid w:val="00AA1D12"/>
    <w:rsid w:val="00AA1F0B"/>
    <w:rsid w:val="00AA251D"/>
    <w:rsid w:val="00AA2752"/>
    <w:rsid w:val="00AA28F4"/>
    <w:rsid w:val="00AA2FA3"/>
    <w:rsid w:val="00AA327A"/>
    <w:rsid w:val="00AA3392"/>
    <w:rsid w:val="00AA38AF"/>
    <w:rsid w:val="00AA393C"/>
    <w:rsid w:val="00AA3C30"/>
    <w:rsid w:val="00AA3D47"/>
    <w:rsid w:val="00AA4068"/>
    <w:rsid w:val="00AA4303"/>
    <w:rsid w:val="00AA4CD4"/>
    <w:rsid w:val="00AA5AB8"/>
    <w:rsid w:val="00AA5D05"/>
    <w:rsid w:val="00AA5EBB"/>
    <w:rsid w:val="00AA64FF"/>
    <w:rsid w:val="00AA6512"/>
    <w:rsid w:val="00AA684D"/>
    <w:rsid w:val="00AA6B45"/>
    <w:rsid w:val="00AA6EF7"/>
    <w:rsid w:val="00AA6FB5"/>
    <w:rsid w:val="00AA70B5"/>
    <w:rsid w:val="00AA7B6B"/>
    <w:rsid w:val="00AB0232"/>
    <w:rsid w:val="00AB0377"/>
    <w:rsid w:val="00AB07EE"/>
    <w:rsid w:val="00AB085E"/>
    <w:rsid w:val="00AB0CCB"/>
    <w:rsid w:val="00AB0D29"/>
    <w:rsid w:val="00AB100B"/>
    <w:rsid w:val="00AB168D"/>
    <w:rsid w:val="00AB1798"/>
    <w:rsid w:val="00AB1A04"/>
    <w:rsid w:val="00AB1B4E"/>
    <w:rsid w:val="00AB2698"/>
    <w:rsid w:val="00AB27F7"/>
    <w:rsid w:val="00AB2A9F"/>
    <w:rsid w:val="00AB2E83"/>
    <w:rsid w:val="00AB2FDF"/>
    <w:rsid w:val="00AB348A"/>
    <w:rsid w:val="00AB354F"/>
    <w:rsid w:val="00AB35F8"/>
    <w:rsid w:val="00AB36BC"/>
    <w:rsid w:val="00AB3CC0"/>
    <w:rsid w:val="00AB3D22"/>
    <w:rsid w:val="00AB43ED"/>
    <w:rsid w:val="00AB58AE"/>
    <w:rsid w:val="00AB5A88"/>
    <w:rsid w:val="00AB63B4"/>
    <w:rsid w:val="00AB645D"/>
    <w:rsid w:val="00AB6676"/>
    <w:rsid w:val="00AB76BB"/>
    <w:rsid w:val="00AB7959"/>
    <w:rsid w:val="00AC00B3"/>
    <w:rsid w:val="00AC0290"/>
    <w:rsid w:val="00AC085D"/>
    <w:rsid w:val="00AC10B3"/>
    <w:rsid w:val="00AC176E"/>
    <w:rsid w:val="00AC1BB3"/>
    <w:rsid w:val="00AC1C13"/>
    <w:rsid w:val="00AC1C8F"/>
    <w:rsid w:val="00AC1E92"/>
    <w:rsid w:val="00AC2083"/>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A15"/>
    <w:rsid w:val="00AC6D30"/>
    <w:rsid w:val="00AC70E4"/>
    <w:rsid w:val="00AC7237"/>
    <w:rsid w:val="00AC73A9"/>
    <w:rsid w:val="00AC741E"/>
    <w:rsid w:val="00AC74DB"/>
    <w:rsid w:val="00AD0B09"/>
    <w:rsid w:val="00AD0DBC"/>
    <w:rsid w:val="00AD0DF9"/>
    <w:rsid w:val="00AD11AB"/>
    <w:rsid w:val="00AD13E2"/>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A74"/>
    <w:rsid w:val="00AE2E83"/>
    <w:rsid w:val="00AE3040"/>
    <w:rsid w:val="00AE349B"/>
    <w:rsid w:val="00AE3553"/>
    <w:rsid w:val="00AE378D"/>
    <w:rsid w:val="00AE3AED"/>
    <w:rsid w:val="00AE3D50"/>
    <w:rsid w:val="00AE40E3"/>
    <w:rsid w:val="00AE4928"/>
    <w:rsid w:val="00AE4A51"/>
    <w:rsid w:val="00AE4AD4"/>
    <w:rsid w:val="00AE4BD6"/>
    <w:rsid w:val="00AE4C56"/>
    <w:rsid w:val="00AE51A4"/>
    <w:rsid w:val="00AE5944"/>
    <w:rsid w:val="00AE6A69"/>
    <w:rsid w:val="00AE6DC5"/>
    <w:rsid w:val="00AE6EC6"/>
    <w:rsid w:val="00AE7792"/>
    <w:rsid w:val="00AE77B9"/>
    <w:rsid w:val="00AE7A48"/>
    <w:rsid w:val="00AE7E2D"/>
    <w:rsid w:val="00AE7E64"/>
    <w:rsid w:val="00AE7F6A"/>
    <w:rsid w:val="00AF04B3"/>
    <w:rsid w:val="00AF0F53"/>
    <w:rsid w:val="00AF12DB"/>
    <w:rsid w:val="00AF1830"/>
    <w:rsid w:val="00AF20FE"/>
    <w:rsid w:val="00AF2119"/>
    <w:rsid w:val="00AF21BE"/>
    <w:rsid w:val="00AF237F"/>
    <w:rsid w:val="00AF2555"/>
    <w:rsid w:val="00AF25C5"/>
    <w:rsid w:val="00AF270C"/>
    <w:rsid w:val="00AF27B4"/>
    <w:rsid w:val="00AF2B84"/>
    <w:rsid w:val="00AF48BD"/>
    <w:rsid w:val="00AF4BE8"/>
    <w:rsid w:val="00AF4E38"/>
    <w:rsid w:val="00AF51CB"/>
    <w:rsid w:val="00AF5981"/>
    <w:rsid w:val="00AF5A8E"/>
    <w:rsid w:val="00AF5CC3"/>
    <w:rsid w:val="00AF5DF1"/>
    <w:rsid w:val="00AF5FD0"/>
    <w:rsid w:val="00AF63F1"/>
    <w:rsid w:val="00AF6585"/>
    <w:rsid w:val="00AF65B8"/>
    <w:rsid w:val="00AF6A8F"/>
    <w:rsid w:val="00AF6AA2"/>
    <w:rsid w:val="00AF73DB"/>
    <w:rsid w:val="00AF756D"/>
    <w:rsid w:val="00AF7825"/>
    <w:rsid w:val="00B0017E"/>
    <w:rsid w:val="00B0019C"/>
    <w:rsid w:val="00B00486"/>
    <w:rsid w:val="00B007B6"/>
    <w:rsid w:val="00B016B9"/>
    <w:rsid w:val="00B0273D"/>
    <w:rsid w:val="00B0274B"/>
    <w:rsid w:val="00B028AC"/>
    <w:rsid w:val="00B028EC"/>
    <w:rsid w:val="00B02A75"/>
    <w:rsid w:val="00B02E4F"/>
    <w:rsid w:val="00B03687"/>
    <w:rsid w:val="00B03B18"/>
    <w:rsid w:val="00B03C56"/>
    <w:rsid w:val="00B03CBE"/>
    <w:rsid w:val="00B04117"/>
    <w:rsid w:val="00B04397"/>
    <w:rsid w:val="00B0477B"/>
    <w:rsid w:val="00B04B90"/>
    <w:rsid w:val="00B053CE"/>
    <w:rsid w:val="00B055B9"/>
    <w:rsid w:val="00B0563F"/>
    <w:rsid w:val="00B0582E"/>
    <w:rsid w:val="00B05B41"/>
    <w:rsid w:val="00B05C88"/>
    <w:rsid w:val="00B06211"/>
    <w:rsid w:val="00B06A22"/>
    <w:rsid w:val="00B06C55"/>
    <w:rsid w:val="00B06D10"/>
    <w:rsid w:val="00B078E2"/>
    <w:rsid w:val="00B07FE1"/>
    <w:rsid w:val="00B1012C"/>
    <w:rsid w:val="00B1067D"/>
    <w:rsid w:val="00B10A3F"/>
    <w:rsid w:val="00B10E62"/>
    <w:rsid w:val="00B1105A"/>
    <w:rsid w:val="00B115E2"/>
    <w:rsid w:val="00B1171A"/>
    <w:rsid w:val="00B118AA"/>
    <w:rsid w:val="00B122F1"/>
    <w:rsid w:val="00B12316"/>
    <w:rsid w:val="00B12EC1"/>
    <w:rsid w:val="00B1334E"/>
    <w:rsid w:val="00B134BE"/>
    <w:rsid w:val="00B13C61"/>
    <w:rsid w:val="00B14009"/>
    <w:rsid w:val="00B14925"/>
    <w:rsid w:val="00B150EF"/>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43"/>
    <w:rsid w:val="00B24CE0"/>
    <w:rsid w:val="00B24DB7"/>
    <w:rsid w:val="00B25423"/>
    <w:rsid w:val="00B25887"/>
    <w:rsid w:val="00B25A87"/>
    <w:rsid w:val="00B2626C"/>
    <w:rsid w:val="00B26579"/>
    <w:rsid w:val="00B265A1"/>
    <w:rsid w:val="00B267E4"/>
    <w:rsid w:val="00B26B9A"/>
    <w:rsid w:val="00B26F3B"/>
    <w:rsid w:val="00B27E27"/>
    <w:rsid w:val="00B27EF0"/>
    <w:rsid w:val="00B306E6"/>
    <w:rsid w:val="00B30B0B"/>
    <w:rsid w:val="00B30EB9"/>
    <w:rsid w:val="00B315A2"/>
    <w:rsid w:val="00B31B30"/>
    <w:rsid w:val="00B31C87"/>
    <w:rsid w:val="00B32152"/>
    <w:rsid w:val="00B322D8"/>
    <w:rsid w:val="00B325E8"/>
    <w:rsid w:val="00B3260D"/>
    <w:rsid w:val="00B32BA0"/>
    <w:rsid w:val="00B32C15"/>
    <w:rsid w:val="00B32F36"/>
    <w:rsid w:val="00B330FC"/>
    <w:rsid w:val="00B331B2"/>
    <w:rsid w:val="00B3374B"/>
    <w:rsid w:val="00B33C11"/>
    <w:rsid w:val="00B33C7A"/>
    <w:rsid w:val="00B33CAC"/>
    <w:rsid w:val="00B3415A"/>
    <w:rsid w:val="00B34308"/>
    <w:rsid w:val="00B34336"/>
    <w:rsid w:val="00B3460D"/>
    <w:rsid w:val="00B34D2C"/>
    <w:rsid w:val="00B34DED"/>
    <w:rsid w:val="00B34FEE"/>
    <w:rsid w:val="00B35518"/>
    <w:rsid w:val="00B3571C"/>
    <w:rsid w:val="00B35AE7"/>
    <w:rsid w:val="00B35DB5"/>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1DDD"/>
    <w:rsid w:val="00B4225B"/>
    <w:rsid w:val="00B42332"/>
    <w:rsid w:val="00B426D5"/>
    <w:rsid w:val="00B42F5D"/>
    <w:rsid w:val="00B43029"/>
    <w:rsid w:val="00B4324D"/>
    <w:rsid w:val="00B43854"/>
    <w:rsid w:val="00B44804"/>
    <w:rsid w:val="00B44FB0"/>
    <w:rsid w:val="00B452D0"/>
    <w:rsid w:val="00B45617"/>
    <w:rsid w:val="00B456C8"/>
    <w:rsid w:val="00B4669B"/>
    <w:rsid w:val="00B470EB"/>
    <w:rsid w:val="00B4772E"/>
    <w:rsid w:val="00B47AFE"/>
    <w:rsid w:val="00B47FB3"/>
    <w:rsid w:val="00B505E1"/>
    <w:rsid w:val="00B507C4"/>
    <w:rsid w:val="00B50969"/>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59A"/>
    <w:rsid w:val="00B558BE"/>
    <w:rsid w:val="00B55CD4"/>
    <w:rsid w:val="00B55F19"/>
    <w:rsid w:val="00B56F22"/>
    <w:rsid w:val="00B573B8"/>
    <w:rsid w:val="00B57D44"/>
    <w:rsid w:val="00B602B3"/>
    <w:rsid w:val="00B6040D"/>
    <w:rsid w:val="00B6057C"/>
    <w:rsid w:val="00B60DC8"/>
    <w:rsid w:val="00B61C35"/>
    <w:rsid w:val="00B61D2C"/>
    <w:rsid w:val="00B62C84"/>
    <w:rsid w:val="00B62E91"/>
    <w:rsid w:val="00B6378D"/>
    <w:rsid w:val="00B6379F"/>
    <w:rsid w:val="00B64143"/>
    <w:rsid w:val="00B64A21"/>
    <w:rsid w:val="00B64C51"/>
    <w:rsid w:val="00B64EB6"/>
    <w:rsid w:val="00B6500A"/>
    <w:rsid w:val="00B65158"/>
    <w:rsid w:val="00B65260"/>
    <w:rsid w:val="00B6541B"/>
    <w:rsid w:val="00B65501"/>
    <w:rsid w:val="00B65979"/>
    <w:rsid w:val="00B65AD8"/>
    <w:rsid w:val="00B66835"/>
    <w:rsid w:val="00B66BA4"/>
    <w:rsid w:val="00B66BA8"/>
    <w:rsid w:val="00B66F94"/>
    <w:rsid w:val="00B675F1"/>
    <w:rsid w:val="00B67823"/>
    <w:rsid w:val="00B67963"/>
    <w:rsid w:val="00B70292"/>
    <w:rsid w:val="00B70543"/>
    <w:rsid w:val="00B70D03"/>
    <w:rsid w:val="00B71831"/>
    <w:rsid w:val="00B72445"/>
    <w:rsid w:val="00B726C0"/>
    <w:rsid w:val="00B728DF"/>
    <w:rsid w:val="00B72A68"/>
    <w:rsid w:val="00B72D01"/>
    <w:rsid w:val="00B7303F"/>
    <w:rsid w:val="00B73231"/>
    <w:rsid w:val="00B73DC9"/>
    <w:rsid w:val="00B74162"/>
    <w:rsid w:val="00B7417E"/>
    <w:rsid w:val="00B74365"/>
    <w:rsid w:val="00B74492"/>
    <w:rsid w:val="00B74754"/>
    <w:rsid w:val="00B747F1"/>
    <w:rsid w:val="00B74BB9"/>
    <w:rsid w:val="00B74C37"/>
    <w:rsid w:val="00B74CAB"/>
    <w:rsid w:val="00B74CB0"/>
    <w:rsid w:val="00B74E3A"/>
    <w:rsid w:val="00B74F26"/>
    <w:rsid w:val="00B75B22"/>
    <w:rsid w:val="00B75C27"/>
    <w:rsid w:val="00B76090"/>
    <w:rsid w:val="00B77013"/>
    <w:rsid w:val="00B77476"/>
    <w:rsid w:val="00B77DBD"/>
    <w:rsid w:val="00B8053E"/>
    <w:rsid w:val="00B8096C"/>
    <w:rsid w:val="00B80E91"/>
    <w:rsid w:val="00B81075"/>
    <w:rsid w:val="00B81226"/>
    <w:rsid w:val="00B812D1"/>
    <w:rsid w:val="00B81817"/>
    <w:rsid w:val="00B823CA"/>
    <w:rsid w:val="00B82805"/>
    <w:rsid w:val="00B83363"/>
    <w:rsid w:val="00B8469E"/>
    <w:rsid w:val="00B849D2"/>
    <w:rsid w:val="00B84DC5"/>
    <w:rsid w:val="00B850B3"/>
    <w:rsid w:val="00B8545F"/>
    <w:rsid w:val="00B85868"/>
    <w:rsid w:val="00B858EC"/>
    <w:rsid w:val="00B86AF0"/>
    <w:rsid w:val="00B86EC9"/>
    <w:rsid w:val="00B87233"/>
    <w:rsid w:val="00B87ABC"/>
    <w:rsid w:val="00B904FF"/>
    <w:rsid w:val="00B90850"/>
    <w:rsid w:val="00B9092E"/>
    <w:rsid w:val="00B90D39"/>
    <w:rsid w:val="00B91115"/>
    <w:rsid w:val="00B91F73"/>
    <w:rsid w:val="00B926C0"/>
    <w:rsid w:val="00B927F2"/>
    <w:rsid w:val="00B929A9"/>
    <w:rsid w:val="00B931C4"/>
    <w:rsid w:val="00B9445C"/>
    <w:rsid w:val="00B94636"/>
    <w:rsid w:val="00B94805"/>
    <w:rsid w:val="00B94A55"/>
    <w:rsid w:val="00B9528B"/>
    <w:rsid w:val="00B952A3"/>
    <w:rsid w:val="00B952EF"/>
    <w:rsid w:val="00B96B6F"/>
    <w:rsid w:val="00B97290"/>
    <w:rsid w:val="00B9794C"/>
    <w:rsid w:val="00B97D69"/>
    <w:rsid w:val="00BA00A0"/>
    <w:rsid w:val="00BA0A08"/>
    <w:rsid w:val="00BA0AA0"/>
    <w:rsid w:val="00BA14F7"/>
    <w:rsid w:val="00BA172F"/>
    <w:rsid w:val="00BA1955"/>
    <w:rsid w:val="00BA1B1F"/>
    <w:rsid w:val="00BA1D71"/>
    <w:rsid w:val="00BA1D79"/>
    <w:rsid w:val="00BA22D8"/>
    <w:rsid w:val="00BA22EB"/>
    <w:rsid w:val="00BA28E2"/>
    <w:rsid w:val="00BA2A77"/>
    <w:rsid w:val="00BA357F"/>
    <w:rsid w:val="00BA45E7"/>
    <w:rsid w:val="00BA47E1"/>
    <w:rsid w:val="00BA4960"/>
    <w:rsid w:val="00BA4B81"/>
    <w:rsid w:val="00BA5193"/>
    <w:rsid w:val="00BA5201"/>
    <w:rsid w:val="00BA598A"/>
    <w:rsid w:val="00BA5CA9"/>
    <w:rsid w:val="00BA5FF7"/>
    <w:rsid w:val="00BA63A6"/>
    <w:rsid w:val="00BA6727"/>
    <w:rsid w:val="00BA6758"/>
    <w:rsid w:val="00BA6A57"/>
    <w:rsid w:val="00BA6BDE"/>
    <w:rsid w:val="00BA6CE8"/>
    <w:rsid w:val="00BA6D53"/>
    <w:rsid w:val="00BA729D"/>
    <w:rsid w:val="00BA7E74"/>
    <w:rsid w:val="00BB0280"/>
    <w:rsid w:val="00BB0501"/>
    <w:rsid w:val="00BB0813"/>
    <w:rsid w:val="00BB0960"/>
    <w:rsid w:val="00BB0AE8"/>
    <w:rsid w:val="00BB0C94"/>
    <w:rsid w:val="00BB0CBC"/>
    <w:rsid w:val="00BB104A"/>
    <w:rsid w:val="00BB1B34"/>
    <w:rsid w:val="00BB1B82"/>
    <w:rsid w:val="00BB1B9C"/>
    <w:rsid w:val="00BB2212"/>
    <w:rsid w:val="00BB2B7A"/>
    <w:rsid w:val="00BB31DD"/>
    <w:rsid w:val="00BB345A"/>
    <w:rsid w:val="00BB397C"/>
    <w:rsid w:val="00BB3A65"/>
    <w:rsid w:val="00BB50E1"/>
    <w:rsid w:val="00BB54C5"/>
    <w:rsid w:val="00BB5525"/>
    <w:rsid w:val="00BB67E6"/>
    <w:rsid w:val="00BB6872"/>
    <w:rsid w:val="00BB69F6"/>
    <w:rsid w:val="00BB6A8E"/>
    <w:rsid w:val="00BB6AD6"/>
    <w:rsid w:val="00BB6C7C"/>
    <w:rsid w:val="00BB7431"/>
    <w:rsid w:val="00BB7C55"/>
    <w:rsid w:val="00BC0810"/>
    <w:rsid w:val="00BC1466"/>
    <w:rsid w:val="00BC146B"/>
    <w:rsid w:val="00BC1574"/>
    <w:rsid w:val="00BC16E3"/>
    <w:rsid w:val="00BC1A81"/>
    <w:rsid w:val="00BC1DEA"/>
    <w:rsid w:val="00BC1F30"/>
    <w:rsid w:val="00BC2468"/>
    <w:rsid w:val="00BC2818"/>
    <w:rsid w:val="00BC2A42"/>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554"/>
    <w:rsid w:val="00BC7C4E"/>
    <w:rsid w:val="00BD00EB"/>
    <w:rsid w:val="00BD0A21"/>
    <w:rsid w:val="00BD17AA"/>
    <w:rsid w:val="00BD187D"/>
    <w:rsid w:val="00BD1ADF"/>
    <w:rsid w:val="00BD1D04"/>
    <w:rsid w:val="00BD1D89"/>
    <w:rsid w:val="00BD1DC7"/>
    <w:rsid w:val="00BD1EF4"/>
    <w:rsid w:val="00BD2144"/>
    <w:rsid w:val="00BD249D"/>
    <w:rsid w:val="00BD24F6"/>
    <w:rsid w:val="00BD2669"/>
    <w:rsid w:val="00BD2A7F"/>
    <w:rsid w:val="00BD2E77"/>
    <w:rsid w:val="00BD3234"/>
    <w:rsid w:val="00BD35B3"/>
    <w:rsid w:val="00BD37BE"/>
    <w:rsid w:val="00BD38E3"/>
    <w:rsid w:val="00BD3A0B"/>
    <w:rsid w:val="00BD3AA8"/>
    <w:rsid w:val="00BD3CAC"/>
    <w:rsid w:val="00BD4D1C"/>
    <w:rsid w:val="00BD4F10"/>
    <w:rsid w:val="00BD5084"/>
    <w:rsid w:val="00BD5757"/>
    <w:rsid w:val="00BD5805"/>
    <w:rsid w:val="00BD5FF9"/>
    <w:rsid w:val="00BD6125"/>
    <w:rsid w:val="00BD62F6"/>
    <w:rsid w:val="00BD6952"/>
    <w:rsid w:val="00BD7187"/>
    <w:rsid w:val="00BD72AF"/>
    <w:rsid w:val="00BD7A14"/>
    <w:rsid w:val="00BD7A6F"/>
    <w:rsid w:val="00BD7CBB"/>
    <w:rsid w:val="00BE0B09"/>
    <w:rsid w:val="00BE0F3C"/>
    <w:rsid w:val="00BE1133"/>
    <w:rsid w:val="00BE116B"/>
    <w:rsid w:val="00BE14DA"/>
    <w:rsid w:val="00BE1D52"/>
    <w:rsid w:val="00BE270A"/>
    <w:rsid w:val="00BE27B3"/>
    <w:rsid w:val="00BE3404"/>
    <w:rsid w:val="00BE3AEA"/>
    <w:rsid w:val="00BE3D53"/>
    <w:rsid w:val="00BE3E19"/>
    <w:rsid w:val="00BE4467"/>
    <w:rsid w:val="00BE4C8F"/>
    <w:rsid w:val="00BE4F5F"/>
    <w:rsid w:val="00BE56DD"/>
    <w:rsid w:val="00BE578F"/>
    <w:rsid w:val="00BE5BB1"/>
    <w:rsid w:val="00BE60EC"/>
    <w:rsid w:val="00BE63A1"/>
    <w:rsid w:val="00BE65A5"/>
    <w:rsid w:val="00BE69F2"/>
    <w:rsid w:val="00BE6BC4"/>
    <w:rsid w:val="00BE6C7E"/>
    <w:rsid w:val="00BE781A"/>
    <w:rsid w:val="00BE7872"/>
    <w:rsid w:val="00BE7F21"/>
    <w:rsid w:val="00BF01A3"/>
    <w:rsid w:val="00BF024B"/>
    <w:rsid w:val="00BF0267"/>
    <w:rsid w:val="00BF0296"/>
    <w:rsid w:val="00BF04E7"/>
    <w:rsid w:val="00BF0941"/>
    <w:rsid w:val="00BF0A7B"/>
    <w:rsid w:val="00BF0AD1"/>
    <w:rsid w:val="00BF11F6"/>
    <w:rsid w:val="00BF12FD"/>
    <w:rsid w:val="00BF13D5"/>
    <w:rsid w:val="00BF15E0"/>
    <w:rsid w:val="00BF1E1D"/>
    <w:rsid w:val="00BF2250"/>
    <w:rsid w:val="00BF262D"/>
    <w:rsid w:val="00BF2742"/>
    <w:rsid w:val="00BF2BB6"/>
    <w:rsid w:val="00BF2C96"/>
    <w:rsid w:val="00BF3095"/>
    <w:rsid w:val="00BF401F"/>
    <w:rsid w:val="00BF42F8"/>
    <w:rsid w:val="00BF441E"/>
    <w:rsid w:val="00BF517A"/>
    <w:rsid w:val="00BF519C"/>
    <w:rsid w:val="00BF546E"/>
    <w:rsid w:val="00BF54A8"/>
    <w:rsid w:val="00BF5CDC"/>
    <w:rsid w:val="00BF5FB0"/>
    <w:rsid w:val="00BF626B"/>
    <w:rsid w:val="00BF6671"/>
    <w:rsid w:val="00BF6765"/>
    <w:rsid w:val="00BF6B75"/>
    <w:rsid w:val="00BF6D88"/>
    <w:rsid w:val="00BF6EE3"/>
    <w:rsid w:val="00BF70AB"/>
    <w:rsid w:val="00BF717B"/>
    <w:rsid w:val="00BF731D"/>
    <w:rsid w:val="00BF74F6"/>
    <w:rsid w:val="00BF75AC"/>
    <w:rsid w:val="00BF76AE"/>
    <w:rsid w:val="00BF7838"/>
    <w:rsid w:val="00BF786B"/>
    <w:rsid w:val="00BF793C"/>
    <w:rsid w:val="00BF7A3B"/>
    <w:rsid w:val="00BF7D80"/>
    <w:rsid w:val="00C00192"/>
    <w:rsid w:val="00C00348"/>
    <w:rsid w:val="00C0058D"/>
    <w:rsid w:val="00C006AD"/>
    <w:rsid w:val="00C00CF6"/>
    <w:rsid w:val="00C00F9E"/>
    <w:rsid w:val="00C01095"/>
    <w:rsid w:val="00C0113A"/>
    <w:rsid w:val="00C011C9"/>
    <w:rsid w:val="00C0175F"/>
    <w:rsid w:val="00C01E13"/>
    <w:rsid w:val="00C02293"/>
    <w:rsid w:val="00C026AB"/>
    <w:rsid w:val="00C026CB"/>
    <w:rsid w:val="00C02AED"/>
    <w:rsid w:val="00C0339F"/>
    <w:rsid w:val="00C03655"/>
    <w:rsid w:val="00C03692"/>
    <w:rsid w:val="00C037C1"/>
    <w:rsid w:val="00C03B26"/>
    <w:rsid w:val="00C03C41"/>
    <w:rsid w:val="00C04282"/>
    <w:rsid w:val="00C04569"/>
    <w:rsid w:val="00C04651"/>
    <w:rsid w:val="00C0469A"/>
    <w:rsid w:val="00C04BBC"/>
    <w:rsid w:val="00C0516D"/>
    <w:rsid w:val="00C0528F"/>
    <w:rsid w:val="00C05397"/>
    <w:rsid w:val="00C0563B"/>
    <w:rsid w:val="00C05AB1"/>
    <w:rsid w:val="00C05B30"/>
    <w:rsid w:val="00C05C0C"/>
    <w:rsid w:val="00C05D13"/>
    <w:rsid w:val="00C05DA4"/>
    <w:rsid w:val="00C064D3"/>
    <w:rsid w:val="00C065CE"/>
    <w:rsid w:val="00C06649"/>
    <w:rsid w:val="00C06829"/>
    <w:rsid w:val="00C069CA"/>
    <w:rsid w:val="00C06AC7"/>
    <w:rsid w:val="00C07553"/>
    <w:rsid w:val="00C07733"/>
    <w:rsid w:val="00C07998"/>
    <w:rsid w:val="00C079D0"/>
    <w:rsid w:val="00C079E3"/>
    <w:rsid w:val="00C10210"/>
    <w:rsid w:val="00C1028C"/>
    <w:rsid w:val="00C102B3"/>
    <w:rsid w:val="00C10570"/>
    <w:rsid w:val="00C108F8"/>
    <w:rsid w:val="00C10ACD"/>
    <w:rsid w:val="00C10E65"/>
    <w:rsid w:val="00C1128B"/>
    <w:rsid w:val="00C119D1"/>
    <w:rsid w:val="00C11D71"/>
    <w:rsid w:val="00C11E29"/>
    <w:rsid w:val="00C12554"/>
    <w:rsid w:val="00C127C0"/>
    <w:rsid w:val="00C12B9F"/>
    <w:rsid w:val="00C12DD0"/>
    <w:rsid w:val="00C12EFD"/>
    <w:rsid w:val="00C13083"/>
    <w:rsid w:val="00C1319C"/>
    <w:rsid w:val="00C13743"/>
    <w:rsid w:val="00C138B0"/>
    <w:rsid w:val="00C13B6A"/>
    <w:rsid w:val="00C13E7C"/>
    <w:rsid w:val="00C13F36"/>
    <w:rsid w:val="00C1424E"/>
    <w:rsid w:val="00C142CE"/>
    <w:rsid w:val="00C15345"/>
    <w:rsid w:val="00C15402"/>
    <w:rsid w:val="00C157C2"/>
    <w:rsid w:val="00C16426"/>
    <w:rsid w:val="00C16696"/>
    <w:rsid w:val="00C16AC9"/>
    <w:rsid w:val="00C16FB3"/>
    <w:rsid w:val="00C16FC6"/>
    <w:rsid w:val="00C17482"/>
    <w:rsid w:val="00C17557"/>
    <w:rsid w:val="00C176A3"/>
    <w:rsid w:val="00C178ED"/>
    <w:rsid w:val="00C17A48"/>
    <w:rsid w:val="00C17C4F"/>
    <w:rsid w:val="00C17F13"/>
    <w:rsid w:val="00C20083"/>
    <w:rsid w:val="00C2057C"/>
    <w:rsid w:val="00C207F4"/>
    <w:rsid w:val="00C20C7C"/>
    <w:rsid w:val="00C20F54"/>
    <w:rsid w:val="00C2163F"/>
    <w:rsid w:val="00C2192C"/>
    <w:rsid w:val="00C21A42"/>
    <w:rsid w:val="00C21B32"/>
    <w:rsid w:val="00C21C74"/>
    <w:rsid w:val="00C21D5F"/>
    <w:rsid w:val="00C220C8"/>
    <w:rsid w:val="00C2247E"/>
    <w:rsid w:val="00C224C4"/>
    <w:rsid w:val="00C22669"/>
    <w:rsid w:val="00C22722"/>
    <w:rsid w:val="00C230E2"/>
    <w:rsid w:val="00C23144"/>
    <w:rsid w:val="00C23B3C"/>
    <w:rsid w:val="00C23BF1"/>
    <w:rsid w:val="00C23CE1"/>
    <w:rsid w:val="00C24FB1"/>
    <w:rsid w:val="00C2504E"/>
    <w:rsid w:val="00C2514D"/>
    <w:rsid w:val="00C25ADE"/>
    <w:rsid w:val="00C26832"/>
    <w:rsid w:val="00C2709C"/>
    <w:rsid w:val="00C271D9"/>
    <w:rsid w:val="00C27B2A"/>
    <w:rsid w:val="00C27FE3"/>
    <w:rsid w:val="00C3021A"/>
    <w:rsid w:val="00C306F5"/>
    <w:rsid w:val="00C30830"/>
    <w:rsid w:val="00C309A3"/>
    <w:rsid w:val="00C30CFF"/>
    <w:rsid w:val="00C31324"/>
    <w:rsid w:val="00C31E85"/>
    <w:rsid w:val="00C31EEE"/>
    <w:rsid w:val="00C32C39"/>
    <w:rsid w:val="00C330B0"/>
    <w:rsid w:val="00C333EA"/>
    <w:rsid w:val="00C33A88"/>
    <w:rsid w:val="00C35269"/>
    <w:rsid w:val="00C35E45"/>
    <w:rsid w:val="00C35E7A"/>
    <w:rsid w:val="00C35FDE"/>
    <w:rsid w:val="00C35FF3"/>
    <w:rsid w:val="00C36280"/>
    <w:rsid w:val="00C37090"/>
    <w:rsid w:val="00C37159"/>
    <w:rsid w:val="00C375A3"/>
    <w:rsid w:val="00C37982"/>
    <w:rsid w:val="00C37C22"/>
    <w:rsid w:val="00C37FA2"/>
    <w:rsid w:val="00C4025C"/>
    <w:rsid w:val="00C40342"/>
    <w:rsid w:val="00C40516"/>
    <w:rsid w:val="00C4182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9A7"/>
    <w:rsid w:val="00C46DBE"/>
    <w:rsid w:val="00C46F49"/>
    <w:rsid w:val="00C47A07"/>
    <w:rsid w:val="00C47B70"/>
    <w:rsid w:val="00C5040F"/>
    <w:rsid w:val="00C50D3C"/>
    <w:rsid w:val="00C51161"/>
    <w:rsid w:val="00C51271"/>
    <w:rsid w:val="00C51FD1"/>
    <w:rsid w:val="00C5235E"/>
    <w:rsid w:val="00C52561"/>
    <w:rsid w:val="00C52B07"/>
    <w:rsid w:val="00C52F63"/>
    <w:rsid w:val="00C53001"/>
    <w:rsid w:val="00C530EF"/>
    <w:rsid w:val="00C533B0"/>
    <w:rsid w:val="00C53425"/>
    <w:rsid w:val="00C53C45"/>
    <w:rsid w:val="00C53CD1"/>
    <w:rsid w:val="00C53ECF"/>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5E1"/>
    <w:rsid w:val="00C609F0"/>
    <w:rsid w:val="00C60E93"/>
    <w:rsid w:val="00C6109F"/>
    <w:rsid w:val="00C61491"/>
    <w:rsid w:val="00C62268"/>
    <w:rsid w:val="00C6257F"/>
    <w:rsid w:val="00C62625"/>
    <w:rsid w:val="00C6282B"/>
    <w:rsid w:val="00C62A34"/>
    <w:rsid w:val="00C62BA9"/>
    <w:rsid w:val="00C62C6F"/>
    <w:rsid w:val="00C62CDF"/>
    <w:rsid w:val="00C62F29"/>
    <w:rsid w:val="00C63F43"/>
    <w:rsid w:val="00C64640"/>
    <w:rsid w:val="00C646BC"/>
    <w:rsid w:val="00C6497C"/>
    <w:rsid w:val="00C64982"/>
    <w:rsid w:val="00C649EB"/>
    <w:rsid w:val="00C64CC3"/>
    <w:rsid w:val="00C65AF5"/>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0E9"/>
    <w:rsid w:val="00C75552"/>
    <w:rsid w:val="00C7564A"/>
    <w:rsid w:val="00C75684"/>
    <w:rsid w:val="00C75798"/>
    <w:rsid w:val="00C75966"/>
    <w:rsid w:val="00C75E51"/>
    <w:rsid w:val="00C75F31"/>
    <w:rsid w:val="00C76B34"/>
    <w:rsid w:val="00C76B65"/>
    <w:rsid w:val="00C76E2B"/>
    <w:rsid w:val="00C76F49"/>
    <w:rsid w:val="00C76F4E"/>
    <w:rsid w:val="00C772AA"/>
    <w:rsid w:val="00C775FF"/>
    <w:rsid w:val="00C77A57"/>
    <w:rsid w:val="00C77B27"/>
    <w:rsid w:val="00C77C14"/>
    <w:rsid w:val="00C801E4"/>
    <w:rsid w:val="00C80459"/>
    <w:rsid w:val="00C80A1A"/>
    <w:rsid w:val="00C80AB3"/>
    <w:rsid w:val="00C80E24"/>
    <w:rsid w:val="00C8131D"/>
    <w:rsid w:val="00C81F48"/>
    <w:rsid w:val="00C824DE"/>
    <w:rsid w:val="00C829A7"/>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78B"/>
    <w:rsid w:val="00C90171"/>
    <w:rsid w:val="00C90B01"/>
    <w:rsid w:val="00C90E87"/>
    <w:rsid w:val="00C90EE1"/>
    <w:rsid w:val="00C91131"/>
    <w:rsid w:val="00C91304"/>
    <w:rsid w:val="00C91759"/>
    <w:rsid w:val="00C919D8"/>
    <w:rsid w:val="00C919E3"/>
    <w:rsid w:val="00C91A96"/>
    <w:rsid w:val="00C92368"/>
    <w:rsid w:val="00C92381"/>
    <w:rsid w:val="00C93588"/>
    <w:rsid w:val="00C93955"/>
    <w:rsid w:val="00C93A12"/>
    <w:rsid w:val="00C94922"/>
    <w:rsid w:val="00C950C8"/>
    <w:rsid w:val="00C96C3E"/>
    <w:rsid w:val="00C97048"/>
    <w:rsid w:val="00C97BC3"/>
    <w:rsid w:val="00C97D76"/>
    <w:rsid w:val="00C97F71"/>
    <w:rsid w:val="00CA08F3"/>
    <w:rsid w:val="00CA0F77"/>
    <w:rsid w:val="00CA125F"/>
    <w:rsid w:val="00CA143E"/>
    <w:rsid w:val="00CA14F2"/>
    <w:rsid w:val="00CA1632"/>
    <w:rsid w:val="00CA1B53"/>
    <w:rsid w:val="00CA1FD8"/>
    <w:rsid w:val="00CA266B"/>
    <w:rsid w:val="00CA2A84"/>
    <w:rsid w:val="00CA2AF4"/>
    <w:rsid w:val="00CA2E8C"/>
    <w:rsid w:val="00CA2EE4"/>
    <w:rsid w:val="00CA3156"/>
    <w:rsid w:val="00CA32A1"/>
    <w:rsid w:val="00CA3F32"/>
    <w:rsid w:val="00CA408D"/>
    <w:rsid w:val="00CA4A30"/>
    <w:rsid w:val="00CA4F8F"/>
    <w:rsid w:val="00CA54CC"/>
    <w:rsid w:val="00CA5B40"/>
    <w:rsid w:val="00CA5CFB"/>
    <w:rsid w:val="00CA5E37"/>
    <w:rsid w:val="00CA65A6"/>
    <w:rsid w:val="00CA73E0"/>
    <w:rsid w:val="00CA73F0"/>
    <w:rsid w:val="00CA7615"/>
    <w:rsid w:val="00CA76CE"/>
    <w:rsid w:val="00CA7811"/>
    <w:rsid w:val="00CA7C1F"/>
    <w:rsid w:val="00CB03CB"/>
    <w:rsid w:val="00CB0519"/>
    <w:rsid w:val="00CB11A1"/>
    <w:rsid w:val="00CB11CB"/>
    <w:rsid w:val="00CB1240"/>
    <w:rsid w:val="00CB1367"/>
    <w:rsid w:val="00CB18FE"/>
    <w:rsid w:val="00CB1A38"/>
    <w:rsid w:val="00CB1EC8"/>
    <w:rsid w:val="00CB216C"/>
    <w:rsid w:val="00CB22EF"/>
    <w:rsid w:val="00CB29F0"/>
    <w:rsid w:val="00CB2B00"/>
    <w:rsid w:val="00CB3420"/>
    <w:rsid w:val="00CB3760"/>
    <w:rsid w:val="00CB37D3"/>
    <w:rsid w:val="00CB3805"/>
    <w:rsid w:val="00CB42B2"/>
    <w:rsid w:val="00CB453F"/>
    <w:rsid w:val="00CB472C"/>
    <w:rsid w:val="00CB4769"/>
    <w:rsid w:val="00CB4BE3"/>
    <w:rsid w:val="00CB4D8B"/>
    <w:rsid w:val="00CB4FD2"/>
    <w:rsid w:val="00CB5100"/>
    <w:rsid w:val="00CB52FC"/>
    <w:rsid w:val="00CB550E"/>
    <w:rsid w:val="00CB5F91"/>
    <w:rsid w:val="00CB6268"/>
    <w:rsid w:val="00CB6720"/>
    <w:rsid w:val="00CB69CD"/>
    <w:rsid w:val="00CB7F8C"/>
    <w:rsid w:val="00CC042E"/>
    <w:rsid w:val="00CC0629"/>
    <w:rsid w:val="00CC100E"/>
    <w:rsid w:val="00CC1092"/>
    <w:rsid w:val="00CC1343"/>
    <w:rsid w:val="00CC21F7"/>
    <w:rsid w:val="00CC22D4"/>
    <w:rsid w:val="00CC241D"/>
    <w:rsid w:val="00CC275F"/>
    <w:rsid w:val="00CC280A"/>
    <w:rsid w:val="00CC2EA1"/>
    <w:rsid w:val="00CC31C4"/>
    <w:rsid w:val="00CC3952"/>
    <w:rsid w:val="00CC3BFE"/>
    <w:rsid w:val="00CC42A8"/>
    <w:rsid w:val="00CC4688"/>
    <w:rsid w:val="00CC47F3"/>
    <w:rsid w:val="00CC540C"/>
    <w:rsid w:val="00CC5766"/>
    <w:rsid w:val="00CC58EA"/>
    <w:rsid w:val="00CC5A5D"/>
    <w:rsid w:val="00CC6121"/>
    <w:rsid w:val="00CC63A6"/>
    <w:rsid w:val="00CC6C81"/>
    <w:rsid w:val="00CC716A"/>
    <w:rsid w:val="00CC72DA"/>
    <w:rsid w:val="00CC77A9"/>
    <w:rsid w:val="00CC7825"/>
    <w:rsid w:val="00CD018F"/>
    <w:rsid w:val="00CD0352"/>
    <w:rsid w:val="00CD05DB"/>
    <w:rsid w:val="00CD0DC9"/>
    <w:rsid w:val="00CD1349"/>
    <w:rsid w:val="00CD1E52"/>
    <w:rsid w:val="00CD1E80"/>
    <w:rsid w:val="00CD1F4F"/>
    <w:rsid w:val="00CD2069"/>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839"/>
    <w:rsid w:val="00CE0A2C"/>
    <w:rsid w:val="00CE1082"/>
    <w:rsid w:val="00CE12AA"/>
    <w:rsid w:val="00CE152C"/>
    <w:rsid w:val="00CE1E13"/>
    <w:rsid w:val="00CE297A"/>
    <w:rsid w:val="00CE2D3C"/>
    <w:rsid w:val="00CE2EC7"/>
    <w:rsid w:val="00CE3486"/>
    <w:rsid w:val="00CE37C8"/>
    <w:rsid w:val="00CE3ACD"/>
    <w:rsid w:val="00CE4298"/>
    <w:rsid w:val="00CE46BA"/>
    <w:rsid w:val="00CE48B4"/>
    <w:rsid w:val="00CE4EDC"/>
    <w:rsid w:val="00CE4EE8"/>
    <w:rsid w:val="00CE5066"/>
    <w:rsid w:val="00CE5094"/>
    <w:rsid w:val="00CE6E6F"/>
    <w:rsid w:val="00CE6FF5"/>
    <w:rsid w:val="00CE7182"/>
    <w:rsid w:val="00CE73A6"/>
    <w:rsid w:val="00CE749D"/>
    <w:rsid w:val="00CE7CB9"/>
    <w:rsid w:val="00CF03D4"/>
    <w:rsid w:val="00CF0698"/>
    <w:rsid w:val="00CF06B4"/>
    <w:rsid w:val="00CF07F8"/>
    <w:rsid w:val="00CF0899"/>
    <w:rsid w:val="00CF0BEE"/>
    <w:rsid w:val="00CF103B"/>
    <w:rsid w:val="00CF1165"/>
    <w:rsid w:val="00CF1358"/>
    <w:rsid w:val="00CF1524"/>
    <w:rsid w:val="00CF16CE"/>
    <w:rsid w:val="00CF1862"/>
    <w:rsid w:val="00CF188D"/>
    <w:rsid w:val="00CF2439"/>
    <w:rsid w:val="00CF2615"/>
    <w:rsid w:val="00CF2809"/>
    <w:rsid w:val="00CF2A64"/>
    <w:rsid w:val="00CF2B06"/>
    <w:rsid w:val="00CF2EAA"/>
    <w:rsid w:val="00CF32ED"/>
    <w:rsid w:val="00CF3541"/>
    <w:rsid w:val="00CF3C04"/>
    <w:rsid w:val="00CF3C5F"/>
    <w:rsid w:val="00CF3D12"/>
    <w:rsid w:val="00CF3F87"/>
    <w:rsid w:val="00CF4265"/>
    <w:rsid w:val="00CF4E0D"/>
    <w:rsid w:val="00CF6ACE"/>
    <w:rsid w:val="00CF6F2E"/>
    <w:rsid w:val="00CF7086"/>
    <w:rsid w:val="00CF75C9"/>
    <w:rsid w:val="00CF7698"/>
    <w:rsid w:val="00CF77B7"/>
    <w:rsid w:val="00CF79DF"/>
    <w:rsid w:val="00D005CB"/>
    <w:rsid w:val="00D00694"/>
    <w:rsid w:val="00D007BA"/>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430"/>
    <w:rsid w:val="00D06561"/>
    <w:rsid w:val="00D067ED"/>
    <w:rsid w:val="00D06C4B"/>
    <w:rsid w:val="00D06DFB"/>
    <w:rsid w:val="00D0712C"/>
    <w:rsid w:val="00D071B2"/>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94C"/>
    <w:rsid w:val="00D15D63"/>
    <w:rsid w:val="00D1627D"/>
    <w:rsid w:val="00D20184"/>
    <w:rsid w:val="00D204D9"/>
    <w:rsid w:val="00D20610"/>
    <w:rsid w:val="00D207E1"/>
    <w:rsid w:val="00D2097E"/>
    <w:rsid w:val="00D20EED"/>
    <w:rsid w:val="00D21126"/>
    <w:rsid w:val="00D211B6"/>
    <w:rsid w:val="00D2137D"/>
    <w:rsid w:val="00D217CE"/>
    <w:rsid w:val="00D2296E"/>
    <w:rsid w:val="00D22EB0"/>
    <w:rsid w:val="00D232D7"/>
    <w:rsid w:val="00D232E4"/>
    <w:rsid w:val="00D23580"/>
    <w:rsid w:val="00D23E89"/>
    <w:rsid w:val="00D23F4F"/>
    <w:rsid w:val="00D24125"/>
    <w:rsid w:val="00D242D5"/>
    <w:rsid w:val="00D24682"/>
    <w:rsid w:val="00D24818"/>
    <w:rsid w:val="00D2488F"/>
    <w:rsid w:val="00D252E3"/>
    <w:rsid w:val="00D255CD"/>
    <w:rsid w:val="00D256AF"/>
    <w:rsid w:val="00D2580F"/>
    <w:rsid w:val="00D2645A"/>
    <w:rsid w:val="00D267BB"/>
    <w:rsid w:val="00D26CB5"/>
    <w:rsid w:val="00D26E33"/>
    <w:rsid w:val="00D26E3E"/>
    <w:rsid w:val="00D2745C"/>
    <w:rsid w:val="00D27A17"/>
    <w:rsid w:val="00D303B3"/>
    <w:rsid w:val="00D308A0"/>
    <w:rsid w:val="00D30D55"/>
    <w:rsid w:val="00D314E9"/>
    <w:rsid w:val="00D31BDD"/>
    <w:rsid w:val="00D3202B"/>
    <w:rsid w:val="00D320CA"/>
    <w:rsid w:val="00D32789"/>
    <w:rsid w:val="00D32A1B"/>
    <w:rsid w:val="00D32B74"/>
    <w:rsid w:val="00D32BA2"/>
    <w:rsid w:val="00D32CE7"/>
    <w:rsid w:val="00D32F04"/>
    <w:rsid w:val="00D32F13"/>
    <w:rsid w:val="00D333A8"/>
    <w:rsid w:val="00D335B0"/>
    <w:rsid w:val="00D3370D"/>
    <w:rsid w:val="00D33876"/>
    <w:rsid w:val="00D33950"/>
    <w:rsid w:val="00D34196"/>
    <w:rsid w:val="00D344D3"/>
    <w:rsid w:val="00D34C4F"/>
    <w:rsid w:val="00D34C89"/>
    <w:rsid w:val="00D3517C"/>
    <w:rsid w:val="00D35B10"/>
    <w:rsid w:val="00D35CC9"/>
    <w:rsid w:val="00D35E4B"/>
    <w:rsid w:val="00D3694A"/>
    <w:rsid w:val="00D36CAC"/>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866"/>
    <w:rsid w:val="00D42BA7"/>
    <w:rsid w:val="00D43D56"/>
    <w:rsid w:val="00D43E41"/>
    <w:rsid w:val="00D43F80"/>
    <w:rsid w:val="00D43FF9"/>
    <w:rsid w:val="00D441BC"/>
    <w:rsid w:val="00D449E5"/>
    <w:rsid w:val="00D44D67"/>
    <w:rsid w:val="00D44E7E"/>
    <w:rsid w:val="00D4540D"/>
    <w:rsid w:val="00D45418"/>
    <w:rsid w:val="00D45B0F"/>
    <w:rsid w:val="00D45C70"/>
    <w:rsid w:val="00D46005"/>
    <w:rsid w:val="00D469C5"/>
    <w:rsid w:val="00D46EB0"/>
    <w:rsid w:val="00D47BA4"/>
    <w:rsid w:val="00D47E2C"/>
    <w:rsid w:val="00D50C93"/>
    <w:rsid w:val="00D51463"/>
    <w:rsid w:val="00D514A4"/>
    <w:rsid w:val="00D5181F"/>
    <w:rsid w:val="00D5186E"/>
    <w:rsid w:val="00D51ED1"/>
    <w:rsid w:val="00D5219B"/>
    <w:rsid w:val="00D5224F"/>
    <w:rsid w:val="00D52307"/>
    <w:rsid w:val="00D52624"/>
    <w:rsid w:val="00D53102"/>
    <w:rsid w:val="00D53414"/>
    <w:rsid w:val="00D5362D"/>
    <w:rsid w:val="00D5371E"/>
    <w:rsid w:val="00D53BCC"/>
    <w:rsid w:val="00D545DD"/>
    <w:rsid w:val="00D5489F"/>
    <w:rsid w:val="00D550F1"/>
    <w:rsid w:val="00D5524D"/>
    <w:rsid w:val="00D552AC"/>
    <w:rsid w:val="00D553ED"/>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57E6E"/>
    <w:rsid w:val="00D60016"/>
    <w:rsid w:val="00D60587"/>
    <w:rsid w:val="00D6092D"/>
    <w:rsid w:val="00D60C4C"/>
    <w:rsid w:val="00D6148A"/>
    <w:rsid w:val="00D6169F"/>
    <w:rsid w:val="00D61C0A"/>
    <w:rsid w:val="00D6218E"/>
    <w:rsid w:val="00D62646"/>
    <w:rsid w:val="00D635D3"/>
    <w:rsid w:val="00D63BB4"/>
    <w:rsid w:val="00D63F67"/>
    <w:rsid w:val="00D64175"/>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389"/>
    <w:rsid w:val="00D72457"/>
    <w:rsid w:val="00D727AE"/>
    <w:rsid w:val="00D72BCB"/>
    <w:rsid w:val="00D72CD2"/>
    <w:rsid w:val="00D72F16"/>
    <w:rsid w:val="00D733EE"/>
    <w:rsid w:val="00D735B9"/>
    <w:rsid w:val="00D73971"/>
    <w:rsid w:val="00D73D52"/>
    <w:rsid w:val="00D741A6"/>
    <w:rsid w:val="00D7427D"/>
    <w:rsid w:val="00D74D4C"/>
    <w:rsid w:val="00D74FA7"/>
    <w:rsid w:val="00D750DB"/>
    <w:rsid w:val="00D75327"/>
    <w:rsid w:val="00D7542C"/>
    <w:rsid w:val="00D754CF"/>
    <w:rsid w:val="00D755A9"/>
    <w:rsid w:val="00D75D66"/>
    <w:rsid w:val="00D75E16"/>
    <w:rsid w:val="00D75E22"/>
    <w:rsid w:val="00D76593"/>
    <w:rsid w:val="00D767B0"/>
    <w:rsid w:val="00D76BCF"/>
    <w:rsid w:val="00D7734F"/>
    <w:rsid w:val="00D77744"/>
    <w:rsid w:val="00D77902"/>
    <w:rsid w:val="00D77FAF"/>
    <w:rsid w:val="00D802DA"/>
    <w:rsid w:val="00D8105D"/>
    <w:rsid w:val="00D81E3F"/>
    <w:rsid w:val="00D82003"/>
    <w:rsid w:val="00D82197"/>
    <w:rsid w:val="00D829F6"/>
    <w:rsid w:val="00D82AC4"/>
    <w:rsid w:val="00D83583"/>
    <w:rsid w:val="00D836E0"/>
    <w:rsid w:val="00D83717"/>
    <w:rsid w:val="00D84A1B"/>
    <w:rsid w:val="00D84D0A"/>
    <w:rsid w:val="00D84DDF"/>
    <w:rsid w:val="00D84E29"/>
    <w:rsid w:val="00D851E1"/>
    <w:rsid w:val="00D856F2"/>
    <w:rsid w:val="00D85729"/>
    <w:rsid w:val="00D85EED"/>
    <w:rsid w:val="00D861DD"/>
    <w:rsid w:val="00D86264"/>
    <w:rsid w:val="00D86799"/>
    <w:rsid w:val="00D86C0C"/>
    <w:rsid w:val="00D86D25"/>
    <w:rsid w:val="00D872E1"/>
    <w:rsid w:val="00D873C1"/>
    <w:rsid w:val="00D87423"/>
    <w:rsid w:val="00D875CC"/>
    <w:rsid w:val="00D876F9"/>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AF4"/>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319"/>
    <w:rsid w:val="00DA0409"/>
    <w:rsid w:val="00DA049B"/>
    <w:rsid w:val="00DA0A41"/>
    <w:rsid w:val="00DA0CFD"/>
    <w:rsid w:val="00DA0E51"/>
    <w:rsid w:val="00DA0F4C"/>
    <w:rsid w:val="00DA1333"/>
    <w:rsid w:val="00DA19DA"/>
    <w:rsid w:val="00DA1B2F"/>
    <w:rsid w:val="00DA1D7F"/>
    <w:rsid w:val="00DA2271"/>
    <w:rsid w:val="00DA2297"/>
    <w:rsid w:val="00DA22DB"/>
    <w:rsid w:val="00DA287B"/>
    <w:rsid w:val="00DA2B0C"/>
    <w:rsid w:val="00DA36A2"/>
    <w:rsid w:val="00DA3C89"/>
    <w:rsid w:val="00DA3D6B"/>
    <w:rsid w:val="00DA4713"/>
    <w:rsid w:val="00DA4746"/>
    <w:rsid w:val="00DA4921"/>
    <w:rsid w:val="00DA4962"/>
    <w:rsid w:val="00DA4D4C"/>
    <w:rsid w:val="00DA5BE7"/>
    <w:rsid w:val="00DA5F05"/>
    <w:rsid w:val="00DA621F"/>
    <w:rsid w:val="00DA6AD0"/>
    <w:rsid w:val="00DB05A9"/>
    <w:rsid w:val="00DB0808"/>
    <w:rsid w:val="00DB08DE"/>
    <w:rsid w:val="00DB0E6F"/>
    <w:rsid w:val="00DB10BC"/>
    <w:rsid w:val="00DB1825"/>
    <w:rsid w:val="00DB1F91"/>
    <w:rsid w:val="00DB2396"/>
    <w:rsid w:val="00DB2546"/>
    <w:rsid w:val="00DB269D"/>
    <w:rsid w:val="00DB27BB"/>
    <w:rsid w:val="00DB3C59"/>
    <w:rsid w:val="00DB3CCC"/>
    <w:rsid w:val="00DB4A48"/>
    <w:rsid w:val="00DB4C1D"/>
    <w:rsid w:val="00DB4F02"/>
    <w:rsid w:val="00DB54DE"/>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0DC"/>
    <w:rsid w:val="00DC02A1"/>
    <w:rsid w:val="00DC10F1"/>
    <w:rsid w:val="00DC12FB"/>
    <w:rsid w:val="00DC13AF"/>
    <w:rsid w:val="00DC14C7"/>
    <w:rsid w:val="00DC17F4"/>
    <w:rsid w:val="00DC2020"/>
    <w:rsid w:val="00DC2326"/>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1925"/>
    <w:rsid w:val="00DD2226"/>
    <w:rsid w:val="00DD232F"/>
    <w:rsid w:val="00DD234F"/>
    <w:rsid w:val="00DD27A8"/>
    <w:rsid w:val="00DD2AC7"/>
    <w:rsid w:val="00DD2D53"/>
    <w:rsid w:val="00DD2F0B"/>
    <w:rsid w:val="00DD3871"/>
    <w:rsid w:val="00DD390C"/>
    <w:rsid w:val="00DD3A1D"/>
    <w:rsid w:val="00DD3B03"/>
    <w:rsid w:val="00DD3CE0"/>
    <w:rsid w:val="00DD424D"/>
    <w:rsid w:val="00DD4505"/>
    <w:rsid w:val="00DD45D9"/>
    <w:rsid w:val="00DD4909"/>
    <w:rsid w:val="00DD511B"/>
    <w:rsid w:val="00DD52F1"/>
    <w:rsid w:val="00DD5850"/>
    <w:rsid w:val="00DD64AC"/>
    <w:rsid w:val="00DD7403"/>
    <w:rsid w:val="00DD746B"/>
    <w:rsid w:val="00DD749C"/>
    <w:rsid w:val="00DD75A1"/>
    <w:rsid w:val="00DD760E"/>
    <w:rsid w:val="00DE00A9"/>
    <w:rsid w:val="00DE01EC"/>
    <w:rsid w:val="00DE0C2F"/>
    <w:rsid w:val="00DE0CEA"/>
    <w:rsid w:val="00DE0DCC"/>
    <w:rsid w:val="00DE0E59"/>
    <w:rsid w:val="00DE1084"/>
    <w:rsid w:val="00DE125D"/>
    <w:rsid w:val="00DE1465"/>
    <w:rsid w:val="00DE1581"/>
    <w:rsid w:val="00DE1818"/>
    <w:rsid w:val="00DE1D2A"/>
    <w:rsid w:val="00DE1E42"/>
    <w:rsid w:val="00DE1E63"/>
    <w:rsid w:val="00DE252B"/>
    <w:rsid w:val="00DE28E3"/>
    <w:rsid w:val="00DE2C23"/>
    <w:rsid w:val="00DE3303"/>
    <w:rsid w:val="00DE3ACA"/>
    <w:rsid w:val="00DE4036"/>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98E"/>
    <w:rsid w:val="00DE7FF2"/>
    <w:rsid w:val="00DF0916"/>
    <w:rsid w:val="00DF0B1C"/>
    <w:rsid w:val="00DF0BF9"/>
    <w:rsid w:val="00DF0CA9"/>
    <w:rsid w:val="00DF1BD4"/>
    <w:rsid w:val="00DF1F6E"/>
    <w:rsid w:val="00DF1FAB"/>
    <w:rsid w:val="00DF2AB8"/>
    <w:rsid w:val="00DF323E"/>
    <w:rsid w:val="00DF3A09"/>
    <w:rsid w:val="00DF3E3E"/>
    <w:rsid w:val="00DF3E88"/>
    <w:rsid w:val="00DF3EA1"/>
    <w:rsid w:val="00DF435F"/>
    <w:rsid w:val="00DF4660"/>
    <w:rsid w:val="00DF4671"/>
    <w:rsid w:val="00DF4A42"/>
    <w:rsid w:val="00DF5027"/>
    <w:rsid w:val="00DF540E"/>
    <w:rsid w:val="00DF545A"/>
    <w:rsid w:val="00DF5732"/>
    <w:rsid w:val="00DF5811"/>
    <w:rsid w:val="00DF5BB7"/>
    <w:rsid w:val="00DF5F17"/>
    <w:rsid w:val="00DF6205"/>
    <w:rsid w:val="00DF641A"/>
    <w:rsid w:val="00DF6A31"/>
    <w:rsid w:val="00DF6CC3"/>
    <w:rsid w:val="00DF7324"/>
    <w:rsid w:val="00DF753D"/>
    <w:rsid w:val="00DF7BAC"/>
    <w:rsid w:val="00DF7EBB"/>
    <w:rsid w:val="00DF7FB6"/>
    <w:rsid w:val="00E0048C"/>
    <w:rsid w:val="00E02032"/>
    <w:rsid w:val="00E027B0"/>
    <w:rsid w:val="00E02C43"/>
    <w:rsid w:val="00E02CB5"/>
    <w:rsid w:val="00E02E90"/>
    <w:rsid w:val="00E0317F"/>
    <w:rsid w:val="00E031A9"/>
    <w:rsid w:val="00E03343"/>
    <w:rsid w:val="00E033DC"/>
    <w:rsid w:val="00E0394E"/>
    <w:rsid w:val="00E04213"/>
    <w:rsid w:val="00E045C2"/>
    <w:rsid w:val="00E048DA"/>
    <w:rsid w:val="00E04A47"/>
    <w:rsid w:val="00E06174"/>
    <w:rsid w:val="00E063BF"/>
    <w:rsid w:val="00E06713"/>
    <w:rsid w:val="00E06DAB"/>
    <w:rsid w:val="00E06EBA"/>
    <w:rsid w:val="00E07654"/>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3FD3"/>
    <w:rsid w:val="00E1425E"/>
    <w:rsid w:val="00E145D5"/>
    <w:rsid w:val="00E14916"/>
    <w:rsid w:val="00E14CC2"/>
    <w:rsid w:val="00E14CF1"/>
    <w:rsid w:val="00E15131"/>
    <w:rsid w:val="00E15531"/>
    <w:rsid w:val="00E15C68"/>
    <w:rsid w:val="00E160ED"/>
    <w:rsid w:val="00E17107"/>
    <w:rsid w:val="00E17128"/>
    <w:rsid w:val="00E17206"/>
    <w:rsid w:val="00E173D9"/>
    <w:rsid w:val="00E17574"/>
    <w:rsid w:val="00E178C4"/>
    <w:rsid w:val="00E17B6B"/>
    <w:rsid w:val="00E203B0"/>
    <w:rsid w:val="00E2054E"/>
    <w:rsid w:val="00E206D4"/>
    <w:rsid w:val="00E2155B"/>
    <w:rsid w:val="00E2165D"/>
    <w:rsid w:val="00E2193E"/>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A3E"/>
    <w:rsid w:val="00E34B7A"/>
    <w:rsid w:val="00E35026"/>
    <w:rsid w:val="00E35450"/>
    <w:rsid w:val="00E35832"/>
    <w:rsid w:val="00E35FDB"/>
    <w:rsid w:val="00E36295"/>
    <w:rsid w:val="00E36519"/>
    <w:rsid w:val="00E36A78"/>
    <w:rsid w:val="00E3706B"/>
    <w:rsid w:val="00E370ED"/>
    <w:rsid w:val="00E371A0"/>
    <w:rsid w:val="00E37526"/>
    <w:rsid w:val="00E4001C"/>
    <w:rsid w:val="00E40238"/>
    <w:rsid w:val="00E403EA"/>
    <w:rsid w:val="00E40827"/>
    <w:rsid w:val="00E4088B"/>
    <w:rsid w:val="00E409B3"/>
    <w:rsid w:val="00E409CF"/>
    <w:rsid w:val="00E40A8C"/>
    <w:rsid w:val="00E40BB0"/>
    <w:rsid w:val="00E40DB3"/>
    <w:rsid w:val="00E41186"/>
    <w:rsid w:val="00E4122F"/>
    <w:rsid w:val="00E412BA"/>
    <w:rsid w:val="00E413D1"/>
    <w:rsid w:val="00E415C4"/>
    <w:rsid w:val="00E416B6"/>
    <w:rsid w:val="00E42007"/>
    <w:rsid w:val="00E425A1"/>
    <w:rsid w:val="00E42F5F"/>
    <w:rsid w:val="00E430F1"/>
    <w:rsid w:val="00E43787"/>
    <w:rsid w:val="00E437CA"/>
    <w:rsid w:val="00E43989"/>
    <w:rsid w:val="00E4403B"/>
    <w:rsid w:val="00E44451"/>
    <w:rsid w:val="00E44A33"/>
    <w:rsid w:val="00E45265"/>
    <w:rsid w:val="00E4540B"/>
    <w:rsid w:val="00E45A56"/>
    <w:rsid w:val="00E45A85"/>
    <w:rsid w:val="00E45B24"/>
    <w:rsid w:val="00E45FA1"/>
    <w:rsid w:val="00E461D2"/>
    <w:rsid w:val="00E462AD"/>
    <w:rsid w:val="00E467DA"/>
    <w:rsid w:val="00E46825"/>
    <w:rsid w:val="00E46B45"/>
    <w:rsid w:val="00E46C17"/>
    <w:rsid w:val="00E46F00"/>
    <w:rsid w:val="00E4728D"/>
    <w:rsid w:val="00E47395"/>
    <w:rsid w:val="00E5060D"/>
    <w:rsid w:val="00E50F2F"/>
    <w:rsid w:val="00E51086"/>
    <w:rsid w:val="00E5163E"/>
    <w:rsid w:val="00E51A84"/>
    <w:rsid w:val="00E51EF3"/>
    <w:rsid w:val="00E52160"/>
    <w:rsid w:val="00E52886"/>
    <w:rsid w:val="00E5288E"/>
    <w:rsid w:val="00E52A1F"/>
    <w:rsid w:val="00E53C67"/>
    <w:rsid w:val="00E53EA6"/>
    <w:rsid w:val="00E540A4"/>
    <w:rsid w:val="00E54336"/>
    <w:rsid w:val="00E5483B"/>
    <w:rsid w:val="00E54CF5"/>
    <w:rsid w:val="00E54EBF"/>
    <w:rsid w:val="00E5500E"/>
    <w:rsid w:val="00E55DAD"/>
    <w:rsid w:val="00E563A3"/>
    <w:rsid w:val="00E56C3F"/>
    <w:rsid w:val="00E56CE4"/>
    <w:rsid w:val="00E56D80"/>
    <w:rsid w:val="00E56EFD"/>
    <w:rsid w:val="00E570EC"/>
    <w:rsid w:val="00E571E6"/>
    <w:rsid w:val="00E572AA"/>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5F4"/>
    <w:rsid w:val="00E62DCC"/>
    <w:rsid w:val="00E63426"/>
    <w:rsid w:val="00E634BC"/>
    <w:rsid w:val="00E63999"/>
    <w:rsid w:val="00E63A00"/>
    <w:rsid w:val="00E63AF2"/>
    <w:rsid w:val="00E64092"/>
    <w:rsid w:val="00E642A9"/>
    <w:rsid w:val="00E643FA"/>
    <w:rsid w:val="00E646D6"/>
    <w:rsid w:val="00E6576D"/>
    <w:rsid w:val="00E65F59"/>
    <w:rsid w:val="00E66B97"/>
    <w:rsid w:val="00E6700C"/>
    <w:rsid w:val="00E679C3"/>
    <w:rsid w:val="00E67AB5"/>
    <w:rsid w:val="00E70B3B"/>
    <w:rsid w:val="00E70B5C"/>
    <w:rsid w:val="00E70FB5"/>
    <w:rsid w:val="00E70FE5"/>
    <w:rsid w:val="00E71A69"/>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1C9B"/>
    <w:rsid w:val="00E8268A"/>
    <w:rsid w:val="00E826BE"/>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45F"/>
    <w:rsid w:val="00E86527"/>
    <w:rsid w:val="00E865F5"/>
    <w:rsid w:val="00E867A8"/>
    <w:rsid w:val="00E86EDF"/>
    <w:rsid w:val="00E870B1"/>
    <w:rsid w:val="00E87118"/>
    <w:rsid w:val="00E872D0"/>
    <w:rsid w:val="00E874B7"/>
    <w:rsid w:val="00E87EFF"/>
    <w:rsid w:val="00E903B9"/>
    <w:rsid w:val="00E90563"/>
    <w:rsid w:val="00E9088E"/>
    <w:rsid w:val="00E90F44"/>
    <w:rsid w:val="00E90FC5"/>
    <w:rsid w:val="00E91233"/>
    <w:rsid w:val="00E915F9"/>
    <w:rsid w:val="00E9175F"/>
    <w:rsid w:val="00E91A44"/>
    <w:rsid w:val="00E91C71"/>
    <w:rsid w:val="00E91DB3"/>
    <w:rsid w:val="00E921B7"/>
    <w:rsid w:val="00E92269"/>
    <w:rsid w:val="00E928D5"/>
    <w:rsid w:val="00E92AC4"/>
    <w:rsid w:val="00E93332"/>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951"/>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2E0"/>
    <w:rsid w:val="00EA559A"/>
    <w:rsid w:val="00EA5717"/>
    <w:rsid w:val="00EA5A1F"/>
    <w:rsid w:val="00EA6086"/>
    <w:rsid w:val="00EA6093"/>
    <w:rsid w:val="00EA6180"/>
    <w:rsid w:val="00EA64F5"/>
    <w:rsid w:val="00EA655B"/>
    <w:rsid w:val="00EA7346"/>
    <w:rsid w:val="00EA7EDF"/>
    <w:rsid w:val="00EB0250"/>
    <w:rsid w:val="00EB04FC"/>
    <w:rsid w:val="00EB097F"/>
    <w:rsid w:val="00EB0BEE"/>
    <w:rsid w:val="00EB1445"/>
    <w:rsid w:val="00EB1702"/>
    <w:rsid w:val="00EB19BF"/>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861"/>
    <w:rsid w:val="00EB5AE3"/>
    <w:rsid w:val="00EB5AF8"/>
    <w:rsid w:val="00EB5B6F"/>
    <w:rsid w:val="00EB5DC1"/>
    <w:rsid w:val="00EB5F2A"/>
    <w:rsid w:val="00EB6321"/>
    <w:rsid w:val="00EB67D4"/>
    <w:rsid w:val="00EB6FF2"/>
    <w:rsid w:val="00EB732C"/>
    <w:rsid w:val="00EB73A3"/>
    <w:rsid w:val="00EB7927"/>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B7"/>
    <w:rsid w:val="00EC10AF"/>
    <w:rsid w:val="00EC13D2"/>
    <w:rsid w:val="00EC14A9"/>
    <w:rsid w:val="00EC1732"/>
    <w:rsid w:val="00EC1965"/>
    <w:rsid w:val="00EC1C01"/>
    <w:rsid w:val="00EC1E74"/>
    <w:rsid w:val="00EC2513"/>
    <w:rsid w:val="00EC30ED"/>
    <w:rsid w:val="00EC32CE"/>
    <w:rsid w:val="00EC33EF"/>
    <w:rsid w:val="00EC349A"/>
    <w:rsid w:val="00EC38E4"/>
    <w:rsid w:val="00EC3918"/>
    <w:rsid w:val="00EC3D88"/>
    <w:rsid w:val="00EC45BE"/>
    <w:rsid w:val="00EC45F7"/>
    <w:rsid w:val="00EC4606"/>
    <w:rsid w:val="00EC4918"/>
    <w:rsid w:val="00EC5091"/>
    <w:rsid w:val="00EC56AC"/>
    <w:rsid w:val="00EC5B8A"/>
    <w:rsid w:val="00EC5D41"/>
    <w:rsid w:val="00EC66AE"/>
    <w:rsid w:val="00EC696A"/>
    <w:rsid w:val="00EC6A13"/>
    <w:rsid w:val="00EC7076"/>
    <w:rsid w:val="00EC7096"/>
    <w:rsid w:val="00EC7BAE"/>
    <w:rsid w:val="00EC7E2C"/>
    <w:rsid w:val="00ED004F"/>
    <w:rsid w:val="00ED0452"/>
    <w:rsid w:val="00ED05C1"/>
    <w:rsid w:val="00ED10B3"/>
    <w:rsid w:val="00ED10D6"/>
    <w:rsid w:val="00ED144C"/>
    <w:rsid w:val="00ED1A2B"/>
    <w:rsid w:val="00ED2592"/>
    <w:rsid w:val="00ED28F7"/>
    <w:rsid w:val="00ED3266"/>
    <w:rsid w:val="00ED37A8"/>
    <w:rsid w:val="00ED3811"/>
    <w:rsid w:val="00ED394C"/>
    <w:rsid w:val="00ED3952"/>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0D"/>
    <w:rsid w:val="00EE3B2E"/>
    <w:rsid w:val="00EE4A8A"/>
    <w:rsid w:val="00EE4AE5"/>
    <w:rsid w:val="00EE4B47"/>
    <w:rsid w:val="00EE53F0"/>
    <w:rsid w:val="00EE565F"/>
    <w:rsid w:val="00EE56CD"/>
    <w:rsid w:val="00EE58CC"/>
    <w:rsid w:val="00EE596D"/>
    <w:rsid w:val="00EE5C14"/>
    <w:rsid w:val="00EE5CA8"/>
    <w:rsid w:val="00EE64F6"/>
    <w:rsid w:val="00EE665B"/>
    <w:rsid w:val="00EE70F8"/>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CEC"/>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113"/>
    <w:rsid w:val="00F022A0"/>
    <w:rsid w:val="00F0281E"/>
    <w:rsid w:val="00F02B29"/>
    <w:rsid w:val="00F02DA3"/>
    <w:rsid w:val="00F03352"/>
    <w:rsid w:val="00F0340E"/>
    <w:rsid w:val="00F034F7"/>
    <w:rsid w:val="00F03A15"/>
    <w:rsid w:val="00F03A80"/>
    <w:rsid w:val="00F03B73"/>
    <w:rsid w:val="00F03EA8"/>
    <w:rsid w:val="00F043F5"/>
    <w:rsid w:val="00F04A13"/>
    <w:rsid w:val="00F04DEE"/>
    <w:rsid w:val="00F04F5A"/>
    <w:rsid w:val="00F051F0"/>
    <w:rsid w:val="00F05251"/>
    <w:rsid w:val="00F05313"/>
    <w:rsid w:val="00F05333"/>
    <w:rsid w:val="00F05ECB"/>
    <w:rsid w:val="00F0622A"/>
    <w:rsid w:val="00F063B8"/>
    <w:rsid w:val="00F0677E"/>
    <w:rsid w:val="00F06A07"/>
    <w:rsid w:val="00F075B0"/>
    <w:rsid w:val="00F078AC"/>
    <w:rsid w:val="00F07A31"/>
    <w:rsid w:val="00F07B1A"/>
    <w:rsid w:val="00F07E3C"/>
    <w:rsid w:val="00F102DC"/>
    <w:rsid w:val="00F1044C"/>
    <w:rsid w:val="00F10641"/>
    <w:rsid w:val="00F10B94"/>
    <w:rsid w:val="00F111DA"/>
    <w:rsid w:val="00F11297"/>
    <w:rsid w:val="00F1147E"/>
    <w:rsid w:val="00F11779"/>
    <w:rsid w:val="00F117D6"/>
    <w:rsid w:val="00F11946"/>
    <w:rsid w:val="00F11B39"/>
    <w:rsid w:val="00F11C20"/>
    <w:rsid w:val="00F124D9"/>
    <w:rsid w:val="00F12813"/>
    <w:rsid w:val="00F13003"/>
    <w:rsid w:val="00F135BF"/>
    <w:rsid w:val="00F135E4"/>
    <w:rsid w:val="00F1374C"/>
    <w:rsid w:val="00F13936"/>
    <w:rsid w:val="00F13A0D"/>
    <w:rsid w:val="00F13C0C"/>
    <w:rsid w:val="00F1400B"/>
    <w:rsid w:val="00F14336"/>
    <w:rsid w:val="00F148F9"/>
    <w:rsid w:val="00F149D7"/>
    <w:rsid w:val="00F14D17"/>
    <w:rsid w:val="00F15AE3"/>
    <w:rsid w:val="00F15B50"/>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3ED3"/>
    <w:rsid w:val="00F240C0"/>
    <w:rsid w:val="00F241B1"/>
    <w:rsid w:val="00F24529"/>
    <w:rsid w:val="00F24715"/>
    <w:rsid w:val="00F24832"/>
    <w:rsid w:val="00F24B64"/>
    <w:rsid w:val="00F25019"/>
    <w:rsid w:val="00F256A4"/>
    <w:rsid w:val="00F25891"/>
    <w:rsid w:val="00F25A94"/>
    <w:rsid w:val="00F25B20"/>
    <w:rsid w:val="00F25E4B"/>
    <w:rsid w:val="00F262B5"/>
    <w:rsid w:val="00F2653C"/>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288"/>
    <w:rsid w:val="00F32924"/>
    <w:rsid w:val="00F329A4"/>
    <w:rsid w:val="00F3320F"/>
    <w:rsid w:val="00F33383"/>
    <w:rsid w:val="00F338FB"/>
    <w:rsid w:val="00F33BE6"/>
    <w:rsid w:val="00F3406A"/>
    <w:rsid w:val="00F34073"/>
    <w:rsid w:val="00F34125"/>
    <w:rsid w:val="00F341DD"/>
    <w:rsid w:val="00F34335"/>
    <w:rsid w:val="00F34556"/>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62"/>
    <w:rsid w:val="00F428B3"/>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8F2"/>
    <w:rsid w:val="00F479FD"/>
    <w:rsid w:val="00F47C83"/>
    <w:rsid w:val="00F47DB7"/>
    <w:rsid w:val="00F47EB1"/>
    <w:rsid w:val="00F47EF2"/>
    <w:rsid w:val="00F5004F"/>
    <w:rsid w:val="00F5015F"/>
    <w:rsid w:val="00F5023C"/>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5F9"/>
    <w:rsid w:val="00F63E0E"/>
    <w:rsid w:val="00F64544"/>
    <w:rsid w:val="00F651AC"/>
    <w:rsid w:val="00F65D75"/>
    <w:rsid w:val="00F65DAB"/>
    <w:rsid w:val="00F6607C"/>
    <w:rsid w:val="00F6629B"/>
    <w:rsid w:val="00F66715"/>
    <w:rsid w:val="00F669D5"/>
    <w:rsid w:val="00F66C2E"/>
    <w:rsid w:val="00F66FB1"/>
    <w:rsid w:val="00F67C7E"/>
    <w:rsid w:val="00F67E6D"/>
    <w:rsid w:val="00F67FB6"/>
    <w:rsid w:val="00F70110"/>
    <w:rsid w:val="00F70E87"/>
    <w:rsid w:val="00F71068"/>
    <w:rsid w:val="00F713E9"/>
    <w:rsid w:val="00F71444"/>
    <w:rsid w:val="00F71502"/>
    <w:rsid w:val="00F71905"/>
    <w:rsid w:val="00F71A17"/>
    <w:rsid w:val="00F71A18"/>
    <w:rsid w:val="00F71DC7"/>
    <w:rsid w:val="00F71EBA"/>
    <w:rsid w:val="00F7250C"/>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AE2"/>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0E5B"/>
    <w:rsid w:val="00F91050"/>
    <w:rsid w:val="00F9126D"/>
    <w:rsid w:val="00F91748"/>
    <w:rsid w:val="00F917D1"/>
    <w:rsid w:val="00F91B56"/>
    <w:rsid w:val="00F91FE0"/>
    <w:rsid w:val="00F92122"/>
    <w:rsid w:val="00F927BE"/>
    <w:rsid w:val="00F92E1B"/>
    <w:rsid w:val="00F93024"/>
    <w:rsid w:val="00F93060"/>
    <w:rsid w:val="00F932EE"/>
    <w:rsid w:val="00F9396B"/>
    <w:rsid w:val="00F93E23"/>
    <w:rsid w:val="00F93EE6"/>
    <w:rsid w:val="00F9436A"/>
    <w:rsid w:val="00F943DE"/>
    <w:rsid w:val="00F945C3"/>
    <w:rsid w:val="00F94B37"/>
    <w:rsid w:val="00F94C41"/>
    <w:rsid w:val="00F94FA0"/>
    <w:rsid w:val="00F952EB"/>
    <w:rsid w:val="00F95653"/>
    <w:rsid w:val="00F95A66"/>
    <w:rsid w:val="00F95C9A"/>
    <w:rsid w:val="00F95D3C"/>
    <w:rsid w:val="00F95D87"/>
    <w:rsid w:val="00F9621D"/>
    <w:rsid w:val="00F963B2"/>
    <w:rsid w:val="00F96CD3"/>
    <w:rsid w:val="00F977A5"/>
    <w:rsid w:val="00F9781A"/>
    <w:rsid w:val="00FA0D56"/>
    <w:rsid w:val="00FA193C"/>
    <w:rsid w:val="00FA19B8"/>
    <w:rsid w:val="00FA213A"/>
    <w:rsid w:val="00FA220F"/>
    <w:rsid w:val="00FA3680"/>
    <w:rsid w:val="00FA3D37"/>
    <w:rsid w:val="00FA3D83"/>
    <w:rsid w:val="00FA4057"/>
    <w:rsid w:val="00FA49B8"/>
    <w:rsid w:val="00FA4D9E"/>
    <w:rsid w:val="00FA4DC3"/>
    <w:rsid w:val="00FA5962"/>
    <w:rsid w:val="00FA5B6B"/>
    <w:rsid w:val="00FA5C29"/>
    <w:rsid w:val="00FA6034"/>
    <w:rsid w:val="00FA68EE"/>
    <w:rsid w:val="00FA698D"/>
    <w:rsid w:val="00FA6C3D"/>
    <w:rsid w:val="00FA6D8F"/>
    <w:rsid w:val="00FA6EB5"/>
    <w:rsid w:val="00FA7B5C"/>
    <w:rsid w:val="00FA7C03"/>
    <w:rsid w:val="00FA7F91"/>
    <w:rsid w:val="00FB08BB"/>
    <w:rsid w:val="00FB09A4"/>
    <w:rsid w:val="00FB0C8D"/>
    <w:rsid w:val="00FB0FE9"/>
    <w:rsid w:val="00FB10FC"/>
    <w:rsid w:val="00FB1361"/>
    <w:rsid w:val="00FB15A4"/>
    <w:rsid w:val="00FB1958"/>
    <w:rsid w:val="00FB209B"/>
    <w:rsid w:val="00FB26A3"/>
    <w:rsid w:val="00FB283E"/>
    <w:rsid w:val="00FB2AC7"/>
    <w:rsid w:val="00FB365D"/>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9D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3D"/>
    <w:rsid w:val="00FD095F"/>
    <w:rsid w:val="00FD115E"/>
    <w:rsid w:val="00FD19EF"/>
    <w:rsid w:val="00FD205A"/>
    <w:rsid w:val="00FD2960"/>
    <w:rsid w:val="00FD297D"/>
    <w:rsid w:val="00FD37A1"/>
    <w:rsid w:val="00FD4002"/>
    <w:rsid w:val="00FD4676"/>
    <w:rsid w:val="00FD46BD"/>
    <w:rsid w:val="00FD4A11"/>
    <w:rsid w:val="00FD51E9"/>
    <w:rsid w:val="00FD5228"/>
    <w:rsid w:val="00FD5998"/>
    <w:rsid w:val="00FD5E4D"/>
    <w:rsid w:val="00FD60DD"/>
    <w:rsid w:val="00FD6906"/>
    <w:rsid w:val="00FD6B6C"/>
    <w:rsid w:val="00FD764C"/>
    <w:rsid w:val="00FD7A73"/>
    <w:rsid w:val="00FE0134"/>
    <w:rsid w:val="00FE0530"/>
    <w:rsid w:val="00FE0B3F"/>
    <w:rsid w:val="00FE0C6E"/>
    <w:rsid w:val="00FE0EF4"/>
    <w:rsid w:val="00FE16D3"/>
    <w:rsid w:val="00FE190E"/>
    <w:rsid w:val="00FE1D19"/>
    <w:rsid w:val="00FE1E71"/>
    <w:rsid w:val="00FE2724"/>
    <w:rsid w:val="00FE2B2C"/>
    <w:rsid w:val="00FE2E19"/>
    <w:rsid w:val="00FE3372"/>
    <w:rsid w:val="00FE34A4"/>
    <w:rsid w:val="00FE3796"/>
    <w:rsid w:val="00FE3DC7"/>
    <w:rsid w:val="00FE3DEC"/>
    <w:rsid w:val="00FE42CF"/>
    <w:rsid w:val="00FE42FA"/>
    <w:rsid w:val="00FE44B7"/>
    <w:rsid w:val="00FE453E"/>
    <w:rsid w:val="00FE4D22"/>
    <w:rsid w:val="00FE4F94"/>
    <w:rsid w:val="00FE5455"/>
    <w:rsid w:val="00FE5B32"/>
    <w:rsid w:val="00FE5ECE"/>
    <w:rsid w:val="00FE69C6"/>
    <w:rsid w:val="00FE6E85"/>
    <w:rsid w:val="00FE7A10"/>
    <w:rsid w:val="00FF013B"/>
    <w:rsid w:val="00FF0B36"/>
    <w:rsid w:val="00FF0F8D"/>
    <w:rsid w:val="00FF1461"/>
    <w:rsid w:val="00FF1CCB"/>
    <w:rsid w:val="00FF1CDB"/>
    <w:rsid w:val="00FF1D30"/>
    <w:rsid w:val="00FF2049"/>
    <w:rsid w:val="00FF2351"/>
    <w:rsid w:val="00FF24B0"/>
    <w:rsid w:val="00FF31C2"/>
    <w:rsid w:val="00FF3285"/>
    <w:rsid w:val="00FF350A"/>
    <w:rsid w:val="00FF36D0"/>
    <w:rsid w:val="00FF3D5D"/>
    <w:rsid w:val="00FF403C"/>
    <w:rsid w:val="00FF53A6"/>
    <w:rsid w:val="00FF5479"/>
    <w:rsid w:val="00FF55DA"/>
    <w:rsid w:val="00FF5662"/>
    <w:rsid w:val="00FF594F"/>
    <w:rsid w:val="00FF5B57"/>
    <w:rsid w:val="00FF5BC0"/>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DD1B4A0"/>
    <w:rsid w:val="0F084A04"/>
    <w:rsid w:val="0F0992E3"/>
    <w:rsid w:val="0F9EAD2A"/>
    <w:rsid w:val="10073E51"/>
    <w:rsid w:val="1014A0E8"/>
    <w:rsid w:val="125A6A35"/>
    <w:rsid w:val="1298086A"/>
    <w:rsid w:val="133F0824"/>
    <w:rsid w:val="13FCD132"/>
    <w:rsid w:val="168635DE"/>
    <w:rsid w:val="173CF6EF"/>
    <w:rsid w:val="17A79D43"/>
    <w:rsid w:val="17EEBDE7"/>
    <w:rsid w:val="17FE85B4"/>
    <w:rsid w:val="189BFEFB"/>
    <w:rsid w:val="191E9443"/>
    <w:rsid w:val="195FCE61"/>
    <w:rsid w:val="19F540B8"/>
    <w:rsid w:val="1A1D7E4C"/>
    <w:rsid w:val="1B75BF3F"/>
    <w:rsid w:val="1BBB9D96"/>
    <w:rsid w:val="1C61348B"/>
    <w:rsid w:val="1D20EF95"/>
    <w:rsid w:val="1E4398C3"/>
    <w:rsid w:val="1EAF6081"/>
    <w:rsid w:val="1F2AEEEF"/>
    <w:rsid w:val="1F6572F7"/>
    <w:rsid w:val="1FBFD7BC"/>
    <w:rsid w:val="1FE6A940"/>
    <w:rsid w:val="20D7CDA7"/>
    <w:rsid w:val="210C73E6"/>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22A8468"/>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69ADC"/>
    <w:rsid w:val="55DA235F"/>
    <w:rsid w:val="579E0888"/>
    <w:rsid w:val="57EA9B42"/>
    <w:rsid w:val="588FC85D"/>
    <w:rsid w:val="58CCE4E0"/>
    <w:rsid w:val="59198E3A"/>
    <w:rsid w:val="594D4CA7"/>
    <w:rsid w:val="59BB18EB"/>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5747CF4-8D1F-4AB8-8866-50ED3196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8227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F91F48-67C2-410C-92A3-DBB10D90E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3344</Words>
  <Characters>19064</Characters>
  <Application>Microsoft Office Word</Application>
  <DocSecurity>0</DocSecurity>
  <PresentationFormat/>
  <Lines>158</Lines>
  <Paragraphs>44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Ericsson MO</cp:lastModifiedBy>
  <cp:revision>2</cp:revision>
  <dcterms:created xsi:type="dcterms:W3CDTF">2020-08-25T14:12:00Z</dcterms:created>
  <dcterms:modified xsi:type="dcterms:W3CDTF">2020-08-25T14:12:00Z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