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64246E61"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ins w:id="0" w:author="Hietalahti, Hannu (Nokia - FI/Oulu)" w:date="2020-04-22T17:57:00Z">
        <w:r w:rsidR="0099037A">
          <w:rPr>
            <w:rFonts w:cs="Arial"/>
            <w:b/>
            <w:bCs/>
            <w:sz w:val="24"/>
          </w:rPr>
          <w:t>r08</w:t>
        </w:r>
      </w:ins>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5CC3E4A2"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1135ECA3" w:rsidR="00343388" w:rsidRDefault="005E0EF1" w:rsidP="00295994">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193BE97B" w14:textId="2A78D3AD" w:rsidR="00295994" w:rsidRDefault="00295994" w:rsidP="005E0EF1">
            <w:pPr>
              <w:pStyle w:val="CRCoverPage"/>
              <w:spacing w:after="0"/>
              <w:rPr>
                <w:noProof/>
              </w:rPr>
            </w:pPr>
          </w:p>
          <w:p w14:paraId="74DCEE94" w14:textId="77777777" w:rsidR="00295994" w:rsidRDefault="00295994" w:rsidP="00295994">
            <w:pPr>
              <w:pStyle w:val="CRCoverPage"/>
              <w:spacing w:after="0"/>
              <w:rPr>
                <w:noProof/>
              </w:rPr>
            </w:pPr>
            <w:r>
              <w:rPr>
                <w:noProof/>
              </w:rPr>
              <w:t>To support this:</w:t>
            </w:r>
          </w:p>
          <w:p w14:paraId="5AB9A6D0" w14:textId="7B649738" w:rsidR="00295994" w:rsidRDefault="00295994" w:rsidP="00295994">
            <w:pPr>
              <w:pStyle w:val="CRCoverPage"/>
              <w:spacing w:after="0"/>
              <w:rPr>
                <w:noProof/>
              </w:rPr>
            </w:pPr>
            <w:r>
              <w:rPr>
                <w:noProof/>
              </w:rPr>
              <w:t>a)</w:t>
            </w:r>
            <w:r>
              <w:rPr>
                <w:noProof/>
              </w:rPr>
              <w:tab/>
            </w:r>
            <w:ins w:id="3" w:author="Hietalahti, Hannu (Nokia - FI/Oulu)" w:date="2020-04-22T17:57:00Z">
              <w:r w:rsidR="0099037A">
                <w:rPr>
                  <w:noProof/>
                </w:rPr>
                <w:t xml:space="preserve">For WUS capable UEs, a </w:t>
              </w:r>
            </w:ins>
            <w:r>
              <w:rPr>
                <w:noProof/>
              </w:rPr>
              <w:t>WUS-capable eNBs should provide the Recommended Cells for Paging IE in the Information On Recommended Cells And eNBs For Paging IE (see TS 36.413 [36]) to the MME in the S1 UE Context Release Complete or UE Context Suspend Request messages;</w:t>
            </w:r>
          </w:p>
          <w:p w14:paraId="1F416DEE" w14:textId="77777777" w:rsidR="00295994" w:rsidRDefault="00295994" w:rsidP="00295994">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C22FA4F" w14:textId="77777777" w:rsidR="00295994" w:rsidRDefault="00295994" w:rsidP="00295994">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6001A769" w14:textId="77777777" w:rsidR="00295994" w:rsidRDefault="00295994" w:rsidP="00295994">
            <w:pPr>
              <w:pStyle w:val="CRCoverPage"/>
              <w:spacing w:after="0"/>
              <w:rPr>
                <w:noProof/>
              </w:rPr>
            </w:pPr>
          </w:p>
          <w:p w14:paraId="785D4BF7" w14:textId="1D083C65" w:rsidR="00295994" w:rsidRPr="00AD6D4C" w:rsidRDefault="00295994" w:rsidP="00295994">
            <w:pPr>
              <w:pStyle w:val="CRCoverPage"/>
              <w:spacing w:after="0"/>
              <w:rPr>
                <w:noProof/>
              </w:rPr>
            </w:pPr>
            <w:r>
              <w:rPr>
                <w:noProof/>
              </w:rPr>
              <w:t xml:space="preserve">In the S1-AP Paging message, the last used cell ID is sent in the Assistance Data for Recommended Cells IE in the Assistance Data for Paging IE (see TS 36.413 [36]). When receiving an S1-AP Paging message for a WUS-capable UE that also includes the Assistance Data for Recommended Cells </w:t>
            </w:r>
            <w:r>
              <w:rPr>
                <w:noProof/>
              </w:rPr>
              <w:lastRenderedPageBreak/>
              <w:t>IE then a WUS-capable eNB shall only broadcast the WUS on the cell that matches the last used cell ID.</w:t>
            </w:r>
          </w:p>
          <w:p w14:paraId="682C93FB" w14:textId="77777777" w:rsidR="00295994" w:rsidRDefault="00295994" w:rsidP="00FE1EDF">
            <w:pPr>
              <w:pStyle w:val="CRCoverPage"/>
              <w:spacing w:after="0"/>
              <w:rPr>
                <w:noProof/>
              </w:rPr>
            </w:pPr>
          </w:p>
          <w:p w14:paraId="5E9F4D27" w14:textId="3A80543E" w:rsidR="00FE1EDF" w:rsidRPr="00AD6D4C" w:rsidRDefault="00FE1EDF" w:rsidP="00FE1EDF">
            <w:pPr>
              <w:pStyle w:val="CRCoverPage"/>
              <w:spacing w:after="0"/>
              <w:rPr>
                <w:noProof/>
              </w:rPr>
            </w:pPr>
            <w:r w:rsidRPr="00AD6D4C">
              <w:rPr>
                <w:noProof/>
              </w:rPr>
              <w:t xml:space="preserve">WUS-capable eNBs </w:t>
            </w:r>
            <w:r w:rsidR="00295994">
              <w:rPr>
                <w:noProof/>
              </w:rPr>
              <w:t>should</w:t>
            </w:r>
            <w:r w:rsidRPr="00AD6D4C">
              <w:rPr>
                <w:noProof/>
              </w:rPr>
              <w:t xml:space="preserve">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4" w:author="Pudney, Chris, Vodafone Group 22" w:date="2020-01-06T18:32:00Z"/>
        </w:rPr>
      </w:pPr>
      <w:bookmarkStart w:id="5" w:name="_Toc27844109"/>
      <w:ins w:id="6" w:author="Pudney, Chris, Vodafone Group 22" w:date="2020-01-06T18:32:00Z">
        <w:r>
          <w:t>4.3.21.4</w:t>
        </w:r>
        <w:r>
          <w:tab/>
          <w:t>Wake Up Signal Assistance</w:t>
        </w:r>
        <w:bookmarkEnd w:id="5"/>
      </w:ins>
    </w:p>
    <w:p w14:paraId="2F9EC76E" w14:textId="77777777" w:rsidR="001362C9" w:rsidRDefault="001362C9" w:rsidP="00CB0E94">
      <w:pPr>
        <w:pStyle w:val="Heading5"/>
        <w:rPr>
          <w:ins w:id="7" w:author="Pudney, Chris, Vodafone Group 23" w:date="2020-01-16T03:34:00Z"/>
          <w:noProof/>
        </w:rPr>
      </w:pPr>
      <w:ins w:id="8" w:author="Pudney, Chris, Vodafone Group 23" w:date="2020-01-16T03:34:00Z">
        <w:r>
          <w:rPr>
            <w:noProof/>
          </w:rPr>
          <w:t>4.3.21.4.1</w:t>
        </w:r>
        <w:r>
          <w:rPr>
            <w:noProof/>
          </w:rPr>
          <w:tab/>
          <w:t>General</w:t>
        </w:r>
      </w:ins>
    </w:p>
    <w:p w14:paraId="07380B2F" w14:textId="307A1CA9" w:rsidR="00C10C66" w:rsidRPr="003E780D" w:rsidRDefault="001362C9" w:rsidP="001362C9">
      <w:pPr>
        <w:rPr>
          <w:lang w:val="en-US"/>
        </w:rPr>
      </w:pPr>
      <w:ins w:id="9" w:author="Pudney, Chris, Vodafone Group 22" w:date="2020-01-07T15:28:00Z">
        <w:r w:rsidRPr="003E780D">
          <w:rPr>
            <w:noProof/>
          </w:rPr>
          <w:t>The RAN and UE may use a Wake Up Signal (WUS) to reduce the UE’s idle mode power consumption. The RAN sends the WUS shortly before the UE’s paging occasion</w:t>
        </w:r>
      </w:ins>
      <w:ins w:id="10" w:author="Pudney, Chris, Vodafone Group 22" w:date="2020-01-07T15:36:00Z">
        <w:r w:rsidRPr="003E780D">
          <w:rPr>
            <w:noProof/>
          </w:rPr>
          <w:t xml:space="preserve">. </w:t>
        </w:r>
      </w:ins>
      <w:ins w:id="11" w:author="Pudney, Chris, Vodafone Group 27" w:date="2020-01-22T14:51:00Z">
        <w:r w:rsidR="00A403E1" w:rsidRPr="003E780D">
          <w:rPr>
            <w:lang w:val="en-US"/>
          </w:rPr>
          <w:t xml:space="preserve">The WUS feature enables UEs to determine that </w:t>
        </w:r>
      </w:ins>
      <w:ins w:id="12" w:author="Huawei" w:date="2020-04-21T17:40:00Z">
        <w:r w:rsidR="00C86699" w:rsidRPr="003E780D">
          <w:rPr>
            <w:lang w:val="en-US"/>
          </w:rPr>
          <w:t xml:space="preserve">in the paging occasions immediately following their WUS occasion </w:t>
        </w:r>
      </w:ins>
      <w:ins w:id="13" w:author="Pudney, Chris, Vodafone Group 27" w:date="2020-01-22T14:51:00Z">
        <w:r w:rsidR="00A403E1" w:rsidRPr="003E780D">
          <w:rPr>
            <w:lang w:val="en-US"/>
          </w:rPr>
          <w:t xml:space="preserve">they will not be paged </w:t>
        </w:r>
      </w:ins>
      <w:ins w:id="14" w:author="Huawei" w:date="2020-04-21T17:41:00Z">
        <w:r w:rsidR="00C86699" w:rsidRPr="003E780D">
          <w:rPr>
            <w:lang w:val="en-US"/>
          </w:rPr>
          <w:t>if their WUS is not transmitted, or that they might be paged if their WUS is transmitted</w:t>
        </w:r>
      </w:ins>
      <w:ins w:id="15" w:author="Pudney, Chris, Vodafone Group 27" w:date="2020-01-22T14:59:00Z">
        <w:r w:rsidR="00942AB9" w:rsidRPr="003E780D">
          <w:rPr>
            <w:lang w:val="en-US"/>
          </w:rPr>
          <w:t xml:space="preserve"> (see TS 36.304 [</w:t>
        </w:r>
      </w:ins>
      <w:ins w:id="16" w:author="Pudney, Chris, Vodafone Group 27" w:date="2020-01-22T15:02:00Z">
        <w:r w:rsidR="00942AB9" w:rsidRPr="003E780D">
          <w:rPr>
            <w:lang w:val="en-US"/>
          </w:rPr>
          <w:t>34</w:t>
        </w:r>
      </w:ins>
      <w:ins w:id="17" w:author="Pudney, Chris, Vodafone Group 27" w:date="2020-01-22T14:59:00Z">
        <w:r w:rsidR="00942AB9" w:rsidRPr="003E780D">
          <w:rPr>
            <w:lang w:val="en-US"/>
          </w:rPr>
          <w:t>])</w:t>
        </w:r>
      </w:ins>
      <w:ins w:id="18" w:author="Pudney, Chris, Vodafone Group 27" w:date="2020-01-22T14:52:00Z">
        <w:r w:rsidR="00A403E1" w:rsidRPr="003E780D">
          <w:rPr>
            <w:lang w:val="en-US"/>
          </w:rPr>
          <w:t>.</w:t>
        </w:r>
      </w:ins>
    </w:p>
    <w:p w14:paraId="5BA1EACB" w14:textId="19EBB700" w:rsidR="00D74F80" w:rsidRPr="003E780D" w:rsidRDefault="001362C9" w:rsidP="001362C9">
      <w:pPr>
        <w:rPr>
          <w:ins w:id="19" w:author="QC_10" w:date="2020-04-17T15:29:00Z"/>
          <w:noProof/>
        </w:rPr>
      </w:pPr>
      <w:ins w:id="20" w:author="Pudney, Chris, Vodafone Group 22" w:date="2020-01-07T15:28:00Z">
        <w:r w:rsidRPr="003E780D">
          <w:rPr>
            <w:noProof/>
          </w:rPr>
          <w:t xml:space="preserve">To avoid waking up UEs due to an MME paging </w:t>
        </w:r>
      </w:ins>
      <w:ins w:id="21" w:author="Pudney, Chris, Vodafone Group 22" w:date="2020-01-07T15:41:00Z">
        <w:r w:rsidRPr="003E780D">
          <w:rPr>
            <w:noProof/>
          </w:rPr>
          <w:t xml:space="preserve">other UEs </w:t>
        </w:r>
      </w:ins>
      <w:ins w:id="22" w:author="Pudney, Chris, Vodafone Group 22" w:date="2020-01-07T15:28:00Z">
        <w:r w:rsidRPr="003E780D">
          <w:rPr>
            <w:noProof/>
          </w:rPr>
          <w:t xml:space="preserve">across multiple cells (e.g. due to frequent UE mobility and/or for low paging latency services such as VoLTE), the use of WUS by the </w:t>
        </w:r>
      </w:ins>
      <w:ins w:id="23" w:author="QC_8" w:date="2020-04-07T12:15:00Z">
        <w:r w:rsidR="00D74F80" w:rsidRPr="003E780D">
          <w:rPr>
            <w:noProof/>
          </w:rPr>
          <w:t xml:space="preserve">eNB and the </w:t>
        </w:r>
      </w:ins>
      <w:ins w:id="24" w:author="Pudney, Chris, Vodafone Group 22" w:date="2020-01-07T15:28:00Z">
        <w:r w:rsidRPr="003E780D">
          <w:rPr>
            <w:noProof/>
          </w:rPr>
          <w:t xml:space="preserve">UE is restricted to the </w:t>
        </w:r>
      </w:ins>
      <w:ins w:id="25" w:author="QC_8" w:date="2020-04-07T15:39:00Z">
        <w:r w:rsidR="00CE131A" w:rsidRPr="003E780D">
          <w:rPr>
            <w:noProof/>
          </w:rPr>
          <w:t xml:space="preserve">last used cell, i.e. the </w:t>
        </w:r>
      </w:ins>
      <w:ins w:id="26" w:author="Pudney, Chris, Vodafone Group 22" w:date="2020-01-07T15:28:00Z">
        <w:r w:rsidRPr="003E780D">
          <w:rPr>
            <w:noProof/>
          </w:rPr>
          <w:t>cell in which the UE’s RRC connection was last released</w:t>
        </w:r>
      </w:ins>
      <w:ins w:id="27" w:author="QC_11" w:date="2020-04-22T11:48:00Z">
        <w:r w:rsidR="003E780D" w:rsidRPr="003E780D">
          <w:rPr>
            <w:noProof/>
          </w:rPr>
          <w:t>.</w:t>
        </w:r>
        <w:r w:rsidR="003E780D">
          <w:rPr>
            <w:noProof/>
          </w:rPr>
          <w:t xml:space="preserve"> </w:t>
        </w:r>
      </w:ins>
      <w:ins w:id="28" w:author="Pudney, Chris, Vodafone Group 33" w:date="2020-04-21T11:39:00Z">
        <w:r w:rsidR="009F172F" w:rsidRPr="003E780D">
          <w:rPr>
            <w:noProof/>
          </w:rPr>
          <w:t>To support this:</w:t>
        </w:r>
      </w:ins>
    </w:p>
    <w:p w14:paraId="426B2657" w14:textId="35E5C458" w:rsidR="00EC666C" w:rsidRPr="003E780D" w:rsidRDefault="003E780D" w:rsidP="003E780D">
      <w:pPr>
        <w:pStyle w:val="B1"/>
        <w:rPr>
          <w:ins w:id="29" w:author="Pudney, Chris, Vodafone Group 33" w:date="2020-04-21T11:39:00Z"/>
          <w:noProof/>
        </w:rPr>
      </w:pPr>
      <w:ins w:id="30" w:author="QC_11" w:date="2020-04-22T11:47:00Z">
        <w:r>
          <w:rPr>
            <w:noProof/>
          </w:rPr>
          <w:t>a)</w:t>
        </w:r>
        <w:r>
          <w:rPr>
            <w:noProof/>
          </w:rPr>
          <w:tab/>
        </w:r>
      </w:ins>
      <w:ins w:id="31" w:author="QC_10" w:date="2020-04-17T15:29:00Z">
        <w:r w:rsidR="00EC666C" w:rsidRPr="003E780D">
          <w:rPr>
            <w:noProof/>
          </w:rPr>
          <w:t xml:space="preserve">WUS-capable </w:t>
        </w:r>
        <w:r w:rsidR="001763D8" w:rsidRPr="003E780D">
          <w:rPr>
            <w:noProof/>
          </w:rPr>
          <w:t xml:space="preserve">eNBs </w:t>
        </w:r>
      </w:ins>
      <w:ins w:id="32" w:author="Ericsson_UserCQ3" w:date="2020-04-21T19:37:00Z">
        <w:r w:rsidR="005A7E55" w:rsidRPr="003E780D">
          <w:rPr>
            <w:noProof/>
          </w:rPr>
          <w:t>should</w:t>
        </w:r>
      </w:ins>
      <w:ins w:id="33" w:author="QC_10" w:date="2020-04-17T15:29:00Z">
        <w:r w:rsidR="001763D8" w:rsidRPr="003E780D">
          <w:rPr>
            <w:noProof/>
          </w:rPr>
          <w:t xml:space="preserve"> provide the </w:t>
        </w:r>
        <w:r w:rsidR="001763D8" w:rsidRPr="003E780D">
          <w:rPr>
            <w:i/>
            <w:noProof/>
          </w:rPr>
          <w:t>Recommended Cells for Paging IE</w:t>
        </w:r>
        <w:r w:rsidR="001763D8" w:rsidRPr="003E780D">
          <w:rPr>
            <w:noProof/>
          </w:rPr>
          <w:t xml:space="preserve"> </w:t>
        </w:r>
      </w:ins>
      <w:ins w:id="34" w:author="Pudney, Chris, Vodafone Group 33" w:date="2020-04-21T11:43:00Z">
        <w:r w:rsidR="009F172F" w:rsidRPr="003E780D">
          <w:rPr>
            <w:noProof/>
          </w:rPr>
          <w:t xml:space="preserve">in the </w:t>
        </w:r>
        <w:r w:rsidR="009F172F" w:rsidRPr="003E780D">
          <w:rPr>
            <w:i/>
            <w:lang w:val="en-US"/>
          </w:rPr>
          <w:t xml:space="preserve">Information On Recommended Cells And </w:t>
        </w:r>
      </w:ins>
      <w:ins w:id="35" w:author="Huawei" w:date="2020-04-21T17:42:00Z">
        <w:r w:rsidR="00C86699" w:rsidRPr="003E780D">
          <w:rPr>
            <w:i/>
            <w:lang w:val="en-US"/>
          </w:rPr>
          <w:t>e</w:t>
        </w:r>
      </w:ins>
      <w:ins w:id="36" w:author="Pudney, Chris, Vodafone Group 33" w:date="2020-04-21T11:43:00Z">
        <w:r w:rsidR="009F172F" w:rsidRPr="003E780D">
          <w:rPr>
            <w:i/>
            <w:lang w:val="en-US"/>
          </w:rPr>
          <w:t>NBs For Paging</w:t>
        </w:r>
        <w:r w:rsidR="009F172F" w:rsidRPr="003E780D">
          <w:rPr>
            <w:i/>
            <w:noProof/>
          </w:rPr>
          <w:t xml:space="preserve"> IE</w:t>
        </w:r>
        <w:r w:rsidR="009F172F" w:rsidRPr="003E780D">
          <w:rPr>
            <w:noProof/>
          </w:rPr>
          <w:t xml:space="preserve"> </w:t>
        </w:r>
      </w:ins>
      <w:ins w:id="37" w:author="QC_10" w:date="2020-04-17T15:29:00Z">
        <w:r w:rsidR="001763D8" w:rsidRPr="003E780D">
          <w:rPr>
            <w:noProof/>
          </w:rPr>
          <w:t xml:space="preserve">(see TS 36.413 [36]) to the MME </w:t>
        </w:r>
      </w:ins>
      <w:ins w:id="38" w:author="Pudney, Chris, Vodafone Group 33" w:date="2020-04-21T11:48:00Z">
        <w:r w:rsidR="001D5C9A" w:rsidRPr="003E780D">
          <w:rPr>
            <w:noProof/>
          </w:rPr>
          <w:t xml:space="preserve">in the </w:t>
        </w:r>
        <w:r w:rsidR="001D5C9A" w:rsidRPr="003E780D">
          <w:t xml:space="preserve">S1 UE Context Release Complete </w:t>
        </w:r>
      </w:ins>
      <w:ins w:id="39" w:author="Huawei" w:date="2020-04-21T17:47:00Z">
        <w:r w:rsidR="00C86699" w:rsidRPr="003E780D">
          <w:t xml:space="preserve">or UE Context </w:t>
        </w:r>
      </w:ins>
      <w:ins w:id="40" w:author="Huawei" w:date="2020-04-21T17:48:00Z">
        <w:r w:rsidR="00C86699" w:rsidRPr="003E780D">
          <w:t xml:space="preserve">Suspend Request </w:t>
        </w:r>
      </w:ins>
      <w:ins w:id="41" w:author="Pudney, Chris, Vodafone Group 33" w:date="2020-04-21T11:48:00Z">
        <w:r w:rsidR="001D5C9A" w:rsidRPr="003E780D">
          <w:t>message</w:t>
        </w:r>
      </w:ins>
      <w:ins w:id="42" w:author="Huawei" w:date="2020-04-21T17:48:00Z">
        <w:r w:rsidR="00C86699" w:rsidRPr="003E780D">
          <w:t>s</w:t>
        </w:r>
      </w:ins>
      <w:ins w:id="43" w:author="Huawei" w:date="2020-04-22T15:07:00Z">
        <w:r w:rsidR="00D819D6">
          <w:t xml:space="preserve"> </w:t>
        </w:r>
        <w:r w:rsidR="00D819D6" w:rsidRPr="00D819D6">
          <w:rPr>
            <w:highlight w:val="yellow"/>
            <w:rPrChange w:id="44" w:author="Huawei" w:date="2020-04-22T15:07:00Z">
              <w:rPr/>
            </w:rPrChange>
          </w:rPr>
          <w:t>for WUS capable UEs</w:t>
        </w:r>
      </w:ins>
      <w:ins w:id="45" w:author="Pudney, Chris, Vodafone Group 33" w:date="2020-04-21T11:42:00Z">
        <w:r w:rsidR="009F172F" w:rsidRPr="003E780D">
          <w:rPr>
            <w:noProof/>
          </w:rPr>
          <w:t>;</w:t>
        </w:r>
      </w:ins>
    </w:p>
    <w:p w14:paraId="29B11A1A" w14:textId="06501729" w:rsidR="009F172F" w:rsidRPr="003E780D" w:rsidRDefault="003E780D" w:rsidP="003E780D">
      <w:pPr>
        <w:pStyle w:val="B1"/>
        <w:rPr>
          <w:ins w:id="46" w:author="Pudney, Chris, Vodafone Group 33" w:date="2020-04-21T11:42:00Z"/>
          <w:noProof/>
        </w:rPr>
      </w:pPr>
      <w:ins w:id="47" w:author="QC_11" w:date="2020-04-22T11:47:00Z">
        <w:r>
          <w:rPr>
            <w:noProof/>
          </w:rPr>
          <w:t>b)</w:t>
        </w:r>
        <w:r>
          <w:rPr>
            <w:noProof/>
          </w:rPr>
          <w:tab/>
        </w:r>
      </w:ins>
      <w:ins w:id="48" w:author="Pudney, Chris, Vodafone Group 33" w:date="2020-04-21T11:41:00Z">
        <w:r w:rsidR="009F172F" w:rsidRPr="003E780D">
          <w:rPr>
            <w:noProof/>
          </w:rPr>
          <w:t xml:space="preserve">if received during the last </w:t>
        </w:r>
      </w:ins>
      <w:ins w:id="49" w:author="Pudney, Chris, Vodafone Group 33" w:date="2020-04-21T11:49:00Z">
        <w:r w:rsidR="001D5C9A" w:rsidRPr="003E780D">
          <w:t>S1 UE Context Release Complete</w:t>
        </w:r>
      </w:ins>
      <w:ins w:id="50" w:author="Huawei" w:date="2020-04-21T17:49:00Z">
        <w:r w:rsidR="00015640" w:rsidRPr="003E780D">
          <w:t xml:space="preserve"> or UE Context Suspend Request</w:t>
        </w:r>
      </w:ins>
      <w:ins w:id="51" w:author="Pudney, Chris, Vodafone Group 33" w:date="2020-04-21T11:49:00Z">
        <w:r w:rsidR="001D5C9A" w:rsidRPr="003E780D">
          <w:t xml:space="preserve"> message</w:t>
        </w:r>
      </w:ins>
      <w:ins w:id="52" w:author="Pudney, Chris, Vodafone Group 33" w:date="2020-04-21T11:41:00Z">
        <w:r w:rsidR="009F172F" w:rsidRPr="003E780D">
          <w:rPr>
            <w:noProof/>
          </w:rPr>
          <w:t>,</w:t>
        </w:r>
        <w:r w:rsidR="009F172F" w:rsidRPr="003E780D">
          <w:rPr>
            <w:lang w:eastAsia="ja-JP"/>
          </w:rPr>
          <w:t xml:space="preserve"> </w:t>
        </w:r>
      </w:ins>
      <w:ins w:id="53" w:author="Pudney, Chris, Vodafone Group 33" w:date="2020-04-21T11:40:00Z">
        <w:r w:rsidR="009F172F" w:rsidRPr="003E780D">
          <w:rPr>
            <w:lang w:eastAsia="ja-JP"/>
          </w:rPr>
          <w:t xml:space="preserve">the MME provides </w:t>
        </w:r>
      </w:ins>
      <w:ins w:id="54" w:author="Pudney, Chris, Vodafone Group 33" w:date="2020-04-21T11:41:00Z">
        <w:r w:rsidR="009F172F" w:rsidRPr="003E780D">
          <w:rPr>
            <w:lang w:eastAsia="ja-JP"/>
          </w:rPr>
          <w:t xml:space="preserve">(without modification) </w:t>
        </w:r>
      </w:ins>
      <w:ins w:id="55" w:author="Pudney, Chris, Vodafone Group 33" w:date="2020-04-21T11:40:00Z">
        <w:r w:rsidR="009F172F" w:rsidRPr="003E780D">
          <w:rPr>
            <w:lang w:eastAsia="ja-JP"/>
          </w:rPr>
          <w:t xml:space="preserve">the </w:t>
        </w:r>
        <w:r w:rsidR="009F172F" w:rsidRPr="003E780D">
          <w:rPr>
            <w:rFonts w:cs="Arial"/>
            <w:i/>
            <w:lang w:eastAsia="zh-CN"/>
          </w:rPr>
          <w:t>Recommended Cells for Paging</w:t>
        </w:r>
        <w:r w:rsidR="009F172F" w:rsidRPr="003E780D">
          <w:rPr>
            <w:lang w:eastAsia="ja-JP"/>
          </w:rPr>
          <w:t xml:space="preserve"> </w:t>
        </w:r>
        <w:r w:rsidR="009F172F" w:rsidRPr="003E780D">
          <w:rPr>
            <w:noProof/>
          </w:rPr>
          <w:t>as</w:t>
        </w:r>
        <w:r w:rsidR="009F172F" w:rsidRPr="003E780D">
          <w:rPr>
            <w:i/>
            <w:noProof/>
          </w:rPr>
          <w:t xml:space="preserve"> </w:t>
        </w:r>
        <w:r w:rsidR="009F172F" w:rsidRPr="003E780D">
          <w:rPr>
            <w:rFonts w:cs="Arial"/>
            <w:i/>
            <w:lang w:eastAsia="zh-CN"/>
          </w:rPr>
          <w:t>Assistance Data for Recommended Cells IE</w:t>
        </w:r>
        <w:r w:rsidR="009F172F" w:rsidRPr="003E780D">
          <w:rPr>
            <w:lang w:eastAsia="ja-JP"/>
          </w:rPr>
          <w:t xml:space="preserve"> </w:t>
        </w:r>
        <w:r w:rsidR="009F172F" w:rsidRPr="003E780D">
          <w:rPr>
            <w:noProof/>
          </w:rPr>
          <w:t xml:space="preserve">in the S1-AP Paging message to the RAN </w:t>
        </w:r>
        <w:r w:rsidR="009F172F" w:rsidRPr="003E780D">
          <w:rPr>
            <w:lang w:val="en-US"/>
          </w:rPr>
          <w:t>(see also TS</w:t>
        </w:r>
        <w:r w:rsidR="009F172F" w:rsidRPr="003E780D">
          <w:t> </w:t>
        </w:r>
        <w:r w:rsidR="009F172F" w:rsidRPr="003E780D">
          <w:rPr>
            <w:lang w:val="en-US"/>
          </w:rPr>
          <w:t>36.413 [36])</w:t>
        </w:r>
      </w:ins>
      <w:ins w:id="56" w:author="Pudney, Chris, Vodafone Group 33" w:date="2020-04-21T11:42:00Z">
        <w:r w:rsidR="009F172F" w:rsidRPr="003E780D">
          <w:rPr>
            <w:lang w:val="en-US"/>
          </w:rPr>
          <w:t>; and</w:t>
        </w:r>
      </w:ins>
    </w:p>
    <w:p w14:paraId="67A03AA5" w14:textId="26598100" w:rsidR="009F172F" w:rsidRPr="003E780D" w:rsidRDefault="003E780D" w:rsidP="003E780D">
      <w:pPr>
        <w:pStyle w:val="B1"/>
        <w:rPr>
          <w:ins w:id="57" w:author="QC_8" w:date="2020-04-07T12:38:00Z"/>
          <w:noProof/>
        </w:rPr>
      </w:pPr>
      <w:ins w:id="58" w:author="QC_11" w:date="2020-04-22T11:47:00Z">
        <w:r>
          <w:rPr>
            <w:lang w:val="en-US"/>
          </w:rPr>
          <w:t>c)</w:t>
        </w:r>
        <w:r>
          <w:rPr>
            <w:lang w:val="en-US"/>
          </w:rPr>
          <w:tab/>
        </w:r>
      </w:ins>
      <w:ins w:id="59" w:author="Pudney, Chris, Vodafone Group 33" w:date="2020-04-21T11:42:00Z">
        <w:r w:rsidR="009F172F" w:rsidRPr="003E780D">
          <w:rPr>
            <w:lang w:val="en-US"/>
          </w:rPr>
          <w:t xml:space="preserve">the MME </w:t>
        </w:r>
      </w:ins>
      <w:ins w:id="60" w:author="Pudney, Chris, Vodafone Group 33" w:date="2020-04-21T11:49:00Z">
        <w:r w:rsidR="001D5C9A" w:rsidRPr="003E780D">
          <w:rPr>
            <w:lang w:val="en-US"/>
          </w:rPr>
          <w:t xml:space="preserve">shall </w:t>
        </w:r>
      </w:ins>
      <w:ins w:id="61" w:author="Pudney, Chris, Vodafone Group 33" w:date="2020-04-21T11:42:00Z">
        <w:r w:rsidR="009F172F" w:rsidRPr="003E780D">
          <w:rPr>
            <w:lang w:val="en-US"/>
          </w:rPr>
          <w:t xml:space="preserve">delete (or mark as invalid) </w:t>
        </w:r>
      </w:ins>
      <w:ins w:id="62" w:author="Pudney, Chris, Vodafone Group 33" w:date="2020-04-21T11:50:00Z">
        <w:r w:rsidR="001D5C9A" w:rsidRPr="003E780D">
          <w:rPr>
            <w:lang w:val="en-US"/>
          </w:rPr>
          <w:t xml:space="preserve">the </w:t>
        </w:r>
      </w:ins>
      <w:ins w:id="63" w:author="Pudney, Chris, Vodafone Group 33" w:date="2020-04-21T11:42:00Z">
        <w:r w:rsidR="009F172F" w:rsidRPr="003E780D">
          <w:rPr>
            <w:i/>
            <w:iCs/>
            <w:lang w:val="en-US"/>
          </w:rPr>
          <w:t xml:space="preserve">Information On Recommended Cells And </w:t>
        </w:r>
      </w:ins>
      <w:ins w:id="64" w:author="Ericsson_UserCQ3" w:date="2020-04-21T19:49:00Z">
        <w:r w:rsidR="00434759" w:rsidRPr="003E780D">
          <w:rPr>
            <w:i/>
            <w:iCs/>
            <w:lang w:val="en-US"/>
          </w:rPr>
          <w:t>e</w:t>
        </w:r>
      </w:ins>
      <w:ins w:id="65" w:author="Pudney, Chris, Vodafone Group 33" w:date="2020-04-21T11:42:00Z">
        <w:r w:rsidR="009F172F" w:rsidRPr="003E780D">
          <w:rPr>
            <w:i/>
            <w:iCs/>
            <w:lang w:val="en-US"/>
          </w:rPr>
          <w:t>NBs For Paging</w:t>
        </w:r>
        <w:r w:rsidR="009F172F" w:rsidRPr="003E780D">
          <w:rPr>
            <w:lang w:val="en-US"/>
          </w:rPr>
          <w:t xml:space="preserve"> when a new S1-AP association is established for the UE</w:t>
        </w:r>
      </w:ins>
      <w:ins w:id="66" w:author="Pudney, Chris, Vodafone Group 33" w:date="2020-04-21T11:43:00Z">
        <w:r w:rsidR="009F172F" w:rsidRPr="003E780D">
          <w:rPr>
            <w:lang w:val="en-US"/>
          </w:rPr>
          <w:t>.</w:t>
        </w:r>
      </w:ins>
    </w:p>
    <w:p w14:paraId="2C8A1D48" w14:textId="5AE8203A" w:rsidR="00D74F80" w:rsidRDefault="00D74F80" w:rsidP="003E780D">
      <w:pPr>
        <w:rPr>
          <w:ins w:id="67" w:author="QC_8" w:date="2020-04-07T12:27:00Z"/>
          <w:noProof/>
        </w:rPr>
      </w:pPr>
      <w:ins w:id="68" w:author="QC_8" w:date="2020-04-07T12:18:00Z">
        <w:r w:rsidRPr="003E780D">
          <w:rPr>
            <w:noProof/>
          </w:rPr>
          <w:t xml:space="preserve">In the S1-AP Paging message, the last used cell ID is sent in the </w:t>
        </w:r>
        <w:r w:rsidRPr="003E780D">
          <w:rPr>
            <w:rFonts w:cs="Arial"/>
            <w:i/>
            <w:lang w:eastAsia="zh-CN"/>
          </w:rPr>
          <w:t>Assistance Data for Recommended Cells IE</w:t>
        </w:r>
        <w:r w:rsidRPr="003E780D">
          <w:rPr>
            <w:noProof/>
          </w:rPr>
          <w:t xml:space="preserve"> </w:t>
        </w:r>
      </w:ins>
      <w:ins w:id="69" w:author="Huawei" w:date="2020-04-21T18:09:00Z">
        <w:r w:rsidR="00221755" w:rsidRPr="003E780D">
          <w:rPr>
            <w:noProof/>
          </w:rPr>
          <w:t xml:space="preserve">in the </w:t>
        </w:r>
        <w:r w:rsidR="00221755" w:rsidRPr="003E780D">
          <w:rPr>
            <w:i/>
            <w:noProof/>
          </w:rPr>
          <w:t xml:space="preserve">Assistance Data for Paging </w:t>
        </w:r>
        <w:r w:rsidR="00221755" w:rsidRPr="003E780D">
          <w:rPr>
            <w:noProof/>
          </w:rPr>
          <w:t xml:space="preserve">IE </w:t>
        </w:r>
      </w:ins>
      <w:ins w:id="70" w:author="QC_8" w:date="2020-04-08T16:14:00Z">
        <w:r w:rsidR="00835507" w:rsidRPr="003E780D">
          <w:rPr>
            <w:lang w:val="en-US"/>
          </w:rPr>
          <w:t>(see TS</w:t>
        </w:r>
        <w:r w:rsidR="00835507" w:rsidRPr="003E780D">
          <w:t> </w:t>
        </w:r>
        <w:r w:rsidR="00835507" w:rsidRPr="003E780D">
          <w:rPr>
            <w:lang w:val="en-US"/>
          </w:rPr>
          <w:t>36.413 [3</w:t>
        </w:r>
      </w:ins>
      <w:ins w:id="71" w:author="QC_8" w:date="2020-04-08T16:15:00Z">
        <w:r w:rsidR="00835507" w:rsidRPr="003E780D">
          <w:rPr>
            <w:lang w:val="en-US"/>
          </w:rPr>
          <w:t>6</w:t>
        </w:r>
      </w:ins>
      <w:ins w:id="72" w:author="QC_8" w:date="2020-04-08T16:14:00Z">
        <w:r w:rsidR="00835507" w:rsidRPr="003E780D">
          <w:rPr>
            <w:lang w:val="en-US"/>
          </w:rPr>
          <w:t>])</w:t>
        </w:r>
      </w:ins>
      <w:ins w:id="73" w:author="QC_8" w:date="2020-04-07T12:18:00Z">
        <w:r w:rsidRPr="003E780D">
          <w:rPr>
            <w:noProof/>
          </w:rPr>
          <w:t>.</w:t>
        </w:r>
      </w:ins>
      <w:ins w:id="74" w:author="QC_8" w:date="2020-04-07T12:20:00Z">
        <w:r w:rsidR="000A2610" w:rsidRPr="003E780D">
          <w:rPr>
            <w:noProof/>
          </w:rPr>
          <w:t xml:space="preserve"> </w:t>
        </w:r>
      </w:ins>
      <w:ins w:id="75" w:author="QC_8" w:date="2020-04-07T12:21:00Z">
        <w:r w:rsidR="000A2610" w:rsidRPr="003E780D">
          <w:rPr>
            <w:noProof/>
          </w:rPr>
          <w:t xml:space="preserve">When receiving </w:t>
        </w:r>
      </w:ins>
      <w:ins w:id="76" w:author="QC_8" w:date="2020-04-07T12:26:00Z">
        <w:r w:rsidR="000A2610" w:rsidRPr="003E780D">
          <w:rPr>
            <w:noProof/>
          </w:rPr>
          <w:t>an</w:t>
        </w:r>
      </w:ins>
      <w:ins w:id="77" w:author="QC_8" w:date="2020-04-07T12:21:00Z">
        <w:r w:rsidR="000A2610" w:rsidRPr="003E780D">
          <w:rPr>
            <w:noProof/>
          </w:rPr>
          <w:t xml:space="preserve"> S1</w:t>
        </w:r>
      </w:ins>
      <w:ins w:id="78" w:author="QC_8" w:date="2020-04-07T12:22:00Z">
        <w:r w:rsidR="000A2610" w:rsidRPr="003E780D">
          <w:rPr>
            <w:noProof/>
          </w:rPr>
          <w:t>-AP Paging message</w:t>
        </w:r>
      </w:ins>
      <w:ins w:id="79" w:author="QC_8" w:date="2020-04-07T15:41:00Z">
        <w:r w:rsidR="00CE131A" w:rsidRPr="003E780D">
          <w:rPr>
            <w:noProof/>
          </w:rPr>
          <w:t xml:space="preserve"> </w:t>
        </w:r>
      </w:ins>
      <w:ins w:id="80" w:author="QC_8" w:date="2020-04-07T15:46:00Z">
        <w:r w:rsidR="00CE131A" w:rsidRPr="003E780D">
          <w:rPr>
            <w:noProof/>
          </w:rPr>
          <w:t xml:space="preserve">for a WUS-capable UE </w:t>
        </w:r>
      </w:ins>
      <w:ins w:id="81" w:author="QC_8" w:date="2020-04-07T15:41:00Z">
        <w:r w:rsidR="00CE131A" w:rsidRPr="003E780D">
          <w:rPr>
            <w:noProof/>
          </w:rPr>
          <w:t xml:space="preserve">that </w:t>
        </w:r>
      </w:ins>
      <w:ins w:id="82" w:author="QC_8" w:date="2020-04-07T15:47:00Z">
        <w:r w:rsidR="00CE131A" w:rsidRPr="003E780D">
          <w:rPr>
            <w:noProof/>
          </w:rPr>
          <w:t xml:space="preserve">also </w:t>
        </w:r>
      </w:ins>
      <w:ins w:id="83" w:author="QC_8" w:date="2020-04-07T15:41:00Z">
        <w:r w:rsidR="00CE131A" w:rsidRPr="003E780D">
          <w:rPr>
            <w:noProof/>
          </w:rPr>
          <w:t xml:space="preserve">includes </w:t>
        </w:r>
      </w:ins>
      <w:ins w:id="84" w:author="QC_8" w:date="2020-04-07T15:42:00Z">
        <w:r w:rsidR="00CE131A" w:rsidRPr="003E780D">
          <w:rPr>
            <w:noProof/>
          </w:rPr>
          <w:t xml:space="preserve">the </w:t>
        </w:r>
        <w:r w:rsidR="00CE131A" w:rsidRPr="003E780D">
          <w:rPr>
            <w:i/>
            <w:iCs/>
            <w:noProof/>
          </w:rPr>
          <w:t>Assistance Data for Recommended Cells IE</w:t>
        </w:r>
      </w:ins>
      <w:ins w:id="85" w:author="QC_8" w:date="2020-04-07T15:43:00Z">
        <w:r w:rsidR="00CE131A" w:rsidRPr="003E780D">
          <w:rPr>
            <w:noProof/>
          </w:rPr>
          <w:t xml:space="preserve"> </w:t>
        </w:r>
      </w:ins>
      <w:ins w:id="86" w:author="QC_8" w:date="2020-04-07T15:42:00Z">
        <w:r w:rsidR="00CE131A" w:rsidRPr="003E780D">
          <w:rPr>
            <w:noProof/>
          </w:rPr>
          <w:t>then</w:t>
        </w:r>
      </w:ins>
      <w:ins w:id="87" w:author="QC_8" w:date="2020-04-07T12:22:00Z">
        <w:r w:rsidR="000A2610" w:rsidRPr="003E780D">
          <w:rPr>
            <w:noProof/>
          </w:rPr>
          <w:t xml:space="preserve"> a</w:t>
        </w:r>
      </w:ins>
      <w:ins w:id="88" w:author="QC_8" w:date="2020-04-07T12:20:00Z">
        <w:r w:rsidR="000A2610" w:rsidRPr="003E780D">
          <w:rPr>
            <w:noProof/>
          </w:rPr>
          <w:t xml:space="preserve"> WUS-capable eNB</w:t>
        </w:r>
      </w:ins>
      <w:ins w:id="89" w:author="QC_8" w:date="2020-04-07T12:22:00Z">
        <w:r w:rsidR="000A2610" w:rsidRPr="003E780D">
          <w:rPr>
            <w:noProof/>
          </w:rPr>
          <w:t xml:space="preserve"> shall only </w:t>
        </w:r>
      </w:ins>
      <w:ins w:id="90" w:author="QC_8" w:date="2020-04-07T15:43:00Z">
        <w:r w:rsidR="00CE131A" w:rsidRPr="003E780D">
          <w:rPr>
            <w:noProof/>
          </w:rPr>
          <w:t>broadcast</w:t>
        </w:r>
      </w:ins>
      <w:ins w:id="91" w:author="QC_8" w:date="2020-04-07T12:23:00Z">
        <w:r w:rsidR="000A2610" w:rsidRPr="003E780D">
          <w:rPr>
            <w:noProof/>
          </w:rPr>
          <w:t xml:space="preserve"> </w:t>
        </w:r>
      </w:ins>
      <w:ins w:id="92" w:author="QC_8" w:date="2020-04-07T12:22:00Z">
        <w:r w:rsidR="000A2610" w:rsidRPr="003E780D">
          <w:rPr>
            <w:noProof/>
          </w:rPr>
          <w:t>the WUS</w:t>
        </w:r>
      </w:ins>
      <w:ins w:id="93" w:author="QC_8" w:date="2020-04-07T12:20:00Z">
        <w:r w:rsidR="000A2610" w:rsidRPr="003E780D">
          <w:rPr>
            <w:noProof/>
          </w:rPr>
          <w:t xml:space="preserve"> </w:t>
        </w:r>
      </w:ins>
      <w:ins w:id="94" w:author="QC_8" w:date="2020-04-07T12:22:00Z">
        <w:r w:rsidR="000A2610" w:rsidRPr="003E780D">
          <w:rPr>
            <w:noProof/>
          </w:rPr>
          <w:t>on the cell that matches the last used cell ID</w:t>
        </w:r>
      </w:ins>
      <w:ins w:id="95" w:author="QC_8" w:date="2020-04-07T15:42:00Z">
        <w:r w:rsidR="00CE131A" w:rsidRPr="003E780D">
          <w:rPr>
            <w:noProof/>
          </w:rPr>
          <w:t>.</w:t>
        </w:r>
      </w:ins>
    </w:p>
    <w:p w14:paraId="18D79CE8" w14:textId="4BD71E82" w:rsidR="001B0C12" w:rsidRPr="001B0C12" w:rsidRDefault="001B0C12" w:rsidP="001B0C12">
      <w:pPr>
        <w:jc w:val="center"/>
        <w:rPr>
          <w:noProof/>
          <w:color w:val="FF0000"/>
          <w:sz w:val="44"/>
          <w:szCs w:val="32"/>
        </w:rPr>
      </w:pPr>
      <w:bookmarkStart w:id="96" w:name="_GoBack"/>
      <w:bookmarkEnd w:id="96"/>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6.15pt" o:ole="">
            <v:imagedata r:id="rId15" o:title=""/>
          </v:shape>
          <o:OLEObject Type="Embed" ProgID="Word.Picture.8" ShapeID="_x0000_i1025" DrawAspect="Content" ObjectID="_1649083046"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97"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5BC69CB8" w:rsidR="001B0C12" w:rsidRPr="00990165" w:rsidRDefault="001B0C12" w:rsidP="001B0C12">
      <w:pPr>
        <w:pStyle w:val="B1"/>
      </w:pPr>
      <w:r w:rsidRPr="00990165">
        <w:tab/>
        <w:t xml:space="preserve">If the Information On Recommended Cells And </w:t>
      </w:r>
      <w:ins w:id="98" w:author="Huawei" w:date="2020-04-21T18:01:00Z">
        <w:r w:rsidR="00E445E0" w:rsidRPr="003E780D">
          <w:t>e</w:t>
        </w:r>
      </w:ins>
      <w:del w:id="99" w:author="Huawei" w:date="2020-04-21T18:01:00Z">
        <w:r w:rsidRPr="003E780D" w:rsidDel="00E445E0">
          <w:delText>E</w:delText>
        </w:r>
      </w:del>
      <w:r w:rsidRPr="00990165">
        <w:t xml:space="preserv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D2279C7" w14:textId="6D772C76" w:rsidR="001B0C12" w:rsidRDefault="001B0C12" w:rsidP="001B0C12">
      <w:pPr>
        <w:pStyle w:val="B1"/>
        <w:rPr>
          <w:ins w:id="100" w:author="QC_8" w:date="2020-04-07T15:53:00Z"/>
        </w:rPr>
      </w:pPr>
      <w:ins w:id="101" w:author="QC_8" w:date="2020-04-07T15:53:00Z">
        <w:r>
          <w:tab/>
        </w:r>
        <w:r w:rsidRPr="00274890">
          <w:t>If the UE and eNode</w:t>
        </w:r>
        <w:del w:id="102" w:author="Huawei" w:date="2020-04-21T18:02:00Z">
          <w:r w:rsidRPr="00274890" w:rsidDel="00E445E0">
            <w:delText xml:space="preserve"> </w:delText>
          </w:r>
        </w:del>
        <w:r w:rsidRPr="00274890">
          <w:t>B support WUS,</w:t>
        </w:r>
        <w:r>
          <w:t xml:space="preserve"> then:</w:t>
        </w:r>
      </w:ins>
    </w:p>
    <w:p w14:paraId="5EA6CAA4" w14:textId="211A7197" w:rsidR="001B0C12" w:rsidRDefault="001B0C12" w:rsidP="001B0C12">
      <w:pPr>
        <w:pStyle w:val="B2"/>
        <w:rPr>
          <w:ins w:id="103" w:author="QC_8" w:date="2020-04-07T15:53:00Z"/>
          <w:highlight w:val="green"/>
        </w:rPr>
      </w:pPr>
      <w:ins w:id="104" w:author="QC_8" w:date="2020-04-07T15:53:00Z">
        <w:r>
          <w:t>-</w:t>
        </w:r>
        <w:r>
          <w:tab/>
          <w:t>if</w:t>
        </w:r>
        <w:r w:rsidRPr="00274890">
          <w:t xml:space="preserve"> the S1-AP Paging message contains the </w:t>
        </w:r>
        <w:r w:rsidRPr="003E780D">
          <w:rPr>
            <w:i/>
          </w:rPr>
          <w:t>Assistance Data for Recommended Cells</w:t>
        </w:r>
        <w:r w:rsidRPr="00274890">
          <w:rPr>
            <w:i/>
          </w:rPr>
          <w:t xml:space="preserve"> </w:t>
        </w:r>
        <w:r w:rsidRPr="00274890">
          <w:t>IE</w:t>
        </w:r>
      </w:ins>
      <w:ins w:id="105"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106"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107" w:author="QC_8" w:date="2020-04-07T15:53:00Z"/>
        </w:rPr>
      </w:pPr>
      <w:ins w:id="108" w:author="QC_8" w:date="2020-04-07T15:53:00Z">
        <w:r w:rsidRPr="0061609D">
          <w:t>-</w:t>
        </w:r>
        <w:r w:rsidRPr="0061609D">
          <w:tab/>
          <w:t xml:space="preserve">else (i.e. the </w:t>
        </w:r>
        <w:r w:rsidRPr="003E780D">
          <w:rPr>
            <w:i/>
          </w:rPr>
          <w:t>Assistance Data for Recommended Cells</w:t>
        </w:r>
        <w:r w:rsidRPr="0061609D">
          <w:rPr>
            <w:i/>
          </w:rPr>
          <w:t xml:space="preserve"> </w:t>
        </w:r>
        <w:r w:rsidRPr="0061609D">
          <w:t xml:space="preserve">IE </w:t>
        </w:r>
      </w:ins>
      <w:ins w:id="109" w:author="QC_10" w:date="2020-04-17T15:39:00Z">
        <w:r w:rsidR="00C71D3B" w:rsidRPr="0061609D">
          <w:t>is not included</w:t>
        </w:r>
      </w:ins>
      <w:ins w:id="110" w:author="QC_8" w:date="2020-04-07T15:53:00Z">
        <w:r w:rsidRPr="0061609D">
          <w:t xml:space="preserve"> in the S1-AP Paging message) the eNodeB </w:t>
        </w:r>
      </w:ins>
      <w:ins w:id="111" w:author="QC_9" w:date="2020-04-17T12:54:00Z">
        <w:r w:rsidR="00F93442" w:rsidRPr="0061609D">
          <w:t xml:space="preserve">should not </w:t>
        </w:r>
      </w:ins>
      <w:ins w:id="112" w:author="QC_10" w:date="2020-04-17T15:42:00Z">
        <w:r w:rsidR="00B26A1C" w:rsidRPr="0061609D">
          <w:t>broadast</w:t>
        </w:r>
      </w:ins>
      <w:ins w:id="113" w:author="QC_9" w:date="2020-04-17T12:54:00Z">
        <w:r w:rsidR="00F93442" w:rsidRPr="0061609D">
          <w:t xml:space="preserve"> </w:t>
        </w:r>
      </w:ins>
      <w:ins w:id="114"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115" w:name="_Toc19114744"/>
      <w:bookmarkStart w:id="116"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117" w:name="_Toc4422144"/>
      <w:r w:rsidRPr="00990165">
        <w:t>5.3.4A</w:t>
      </w:r>
      <w:r w:rsidRPr="00990165">
        <w:tab/>
        <w:t>Connection Suspend procedure</w:t>
      </w:r>
      <w:bookmarkEnd w:id="117"/>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118" w:name="_MON_1565160915"/>
    <w:bookmarkEnd w:id="118"/>
    <w:bookmarkStart w:id="119" w:name="_MON_1565161274"/>
    <w:bookmarkEnd w:id="119"/>
    <w:p w14:paraId="455482AA" w14:textId="77777777" w:rsidR="00F32499" w:rsidRDefault="00F32499" w:rsidP="00F32499">
      <w:pPr>
        <w:pStyle w:val="TH"/>
      </w:pPr>
      <w:r w:rsidRPr="00B1618E">
        <w:object w:dxaOrig="8335" w:dyaOrig="3881" w14:anchorId="3ECE35F6">
          <v:shape id="_x0000_i1026" type="#_x0000_t75" style="width:410.7pt;height:191.8pt" o:ole="">
            <v:imagedata r:id="rId17" o:title=""/>
          </v:shape>
          <o:OLEObject Type="Embed" ProgID="Word.Picture.8" ShapeID="_x0000_i1026" DrawAspect="Content" ObjectID="_1649083047" r:id="rId18"/>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28ED1EB9" w:rsidR="00F32499" w:rsidRPr="00990165" w:rsidRDefault="00F32499" w:rsidP="00F32499">
      <w:pPr>
        <w:pStyle w:val="B1"/>
      </w:pPr>
      <w:r w:rsidRPr="00990165">
        <w:tab/>
      </w:r>
      <w:ins w:id="120" w:author="QC_10" w:date="2020-04-17T17:17:00Z">
        <w:r w:rsidR="001A5B14" w:rsidRPr="003E780D">
          <w:t xml:space="preserve">If the eNodeB </w:t>
        </w:r>
      </w:ins>
      <w:ins w:id="121" w:author="QC_12" w:date="2020-04-22T17:42:00Z">
        <w:r w:rsidR="00C566C3">
          <w:t xml:space="preserve">and the UE </w:t>
        </w:r>
      </w:ins>
      <w:ins w:id="122" w:author="QC_10" w:date="2020-04-17T17:17:00Z">
        <w:r w:rsidR="001A5B14" w:rsidRPr="003E780D">
          <w:t>support</w:t>
        </w:r>
        <w:del w:id="123" w:author="QC_12" w:date="2020-04-22T17:42:00Z">
          <w:r w:rsidR="001A5B14" w:rsidRPr="003E780D" w:rsidDel="00C566C3">
            <w:delText>s</w:delText>
          </w:r>
        </w:del>
        <w:r w:rsidR="001A5B14" w:rsidRPr="003E780D">
          <w:t xml:space="preserve"> WUS, </w:t>
        </w:r>
      </w:ins>
      <w:del w:id="124" w:author="QC_10" w:date="2020-04-17T17:17:00Z">
        <w:r w:rsidRPr="003E780D" w:rsidDel="00C245F5">
          <w:delText xml:space="preserve">The </w:delText>
        </w:r>
      </w:del>
      <w:ins w:id="125" w:author="QC_10" w:date="2020-04-17T17:17:00Z">
        <w:r w:rsidR="00C245F5" w:rsidRPr="003E780D">
          <w:t xml:space="preserve">the </w:t>
        </w:r>
      </w:ins>
      <w:r w:rsidRPr="003E780D">
        <w:t xml:space="preserve">eNodeB </w:t>
      </w:r>
      <w:del w:id="126" w:author="QC_10" w:date="2020-04-17T17:17:00Z">
        <w:r w:rsidRPr="003E780D" w:rsidDel="00C245F5">
          <w:delText xml:space="preserve">may </w:delText>
        </w:r>
      </w:del>
      <w:ins w:id="127" w:author="Ericsson_UserCQ3" w:date="2020-04-21T19:56:00Z">
        <w:r w:rsidR="00434759" w:rsidRPr="003E780D">
          <w:t>should</w:t>
        </w:r>
      </w:ins>
      <w:ins w:id="128" w:author="QC_10" w:date="2020-04-17T17:17:00Z">
        <w:r w:rsidR="00C245F5" w:rsidRPr="003E780D">
          <w:t xml:space="preserve"> </w:t>
        </w:r>
      </w:ins>
      <w:r w:rsidRPr="003E780D">
        <w:t xml:space="preserve">include the </w:t>
      </w:r>
      <w:r w:rsidRPr="003E780D">
        <w:rPr>
          <w:i/>
          <w:iCs/>
        </w:rPr>
        <w:t>Information On Recommended Cells And eNBs For Paging</w:t>
      </w:r>
      <w:r w:rsidRPr="003E780D">
        <w:t xml:space="preserve"> in the S1 UE Context Suspend Request message</w:t>
      </w:r>
      <w:ins w:id="129" w:author="QC_10" w:date="2020-04-17T17:17:00Z">
        <w:r w:rsidR="00C245F5" w:rsidRPr="003E780D">
          <w:t xml:space="preserve">; otherwise, the eNodeB may include the </w:t>
        </w:r>
        <w:r w:rsidR="00C245F5" w:rsidRPr="003E780D">
          <w:rPr>
            <w:i/>
            <w:iCs/>
          </w:rPr>
          <w:t>Information On Recommended Cells And eNBs For Paging</w:t>
        </w:r>
        <w:r w:rsidR="00C245F5" w:rsidRPr="003E780D">
          <w:t xml:space="preserve"> in the S1 UE Context </w:t>
        </w:r>
      </w:ins>
      <w:ins w:id="130" w:author="Huawei" w:date="2020-04-21T18:17:00Z">
        <w:r w:rsidR="00402A10" w:rsidRPr="003E780D">
          <w:t xml:space="preserve">Suspend Request </w:t>
        </w:r>
      </w:ins>
      <w:ins w:id="131" w:author="QC_10" w:date="2020-04-17T17:17:00Z">
        <w:r w:rsidR="00C245F5" w:rsidRPr="003E780D">
          <w:t>message</w:t>
        </w:r>
      </w:ins>
      <w:ins w:id="132" w:author="Huawei" w:date="2020-04-22T15:08:00Z">
        <w:del w:id="133" w:author="QC_12" w:date="2020-04-22T17:42:00Z">
          <w:r w:rsidR="00D819D6" w:rsidDel="00C566C3">
            <w:delText xml:space="preserve"> </w:delText>
          </w:r>
          <w:r w:rsidR="00D819D6" w:rsidRPr="00D819D6" w:rsidDel="00C566C3">
            <w:rPr>
              <w:highlight w:val="yellow"/>
              <w:rPrChange w:id="134" w:author="Huawei" w:date="2020-04-22T15:08:00Z">
                <w:rPr/>
              </w:rPrChange>
            </w:rPr>
            <w:delText>for WUS capable UEs</w:delText>
          </w:r>
        </w:del>
      </w:ins>
      <w:r w:rsidRPr="003E780D">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4pt;height:408.95pt" o:ole="">
            <v:imagedata r:id="rId19" o:title=""/>
          </v:shape>
          <o:OLEObject Type="Embed" ProgID="Word.Picture.8" ShapeID="_x0000_i1027" DrawAspect="Content" ObjectID="_1649083048" r:id="rId20"/>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135"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Pr="003E780D" w:rsidRDefault="001B0C12" w:rsidP="001B0C12">
      <w:pPr>
        <w:pStyle w:val="B1"/>
        <w:rPr>
          <w:ins w:id="136" w:author="QC_8" w:date="2020-04-07T15:55:00Z"/>
        </w:rPr>
      </w:pPr>
      <w:ins w:id="137" w:author="QC_8" w:date="2020-04-07T15:55:00Z">
        <w:r>
          <w:tab/>
        </w:r>
        <w:r w:rsidRPr="003E780D">
          <w:t>If the UE and eNode B support WUS, then:</w:t>
        </w:r>
      </w:ins>
    </w:p>
    <w:p w14:paraId="41DA2995" w14:textId="1FF1F5E8" w:rsidR="001B0C12" w:rsidRPr="003E780D" w:rsidRDefault="001B0C12" w:rsidP="001B0C12">
      <w:pPr>
        <w:pStyle w:val="B2"/>
        <w:rPr>
          <w:ins w:id="138" w:author="QC_8" w:date="2020-04-07T15:55:00Z"/>
        </w:rPr>
      </w:pPr>
      <w:ins w:id="139" w:author="QC_8" w:date="2020-04-07T15:55:00Z">
        <w:r w:rsidRPr="003E780D">
          <w:t>-</w:t>
        </w:r>
        <w:r w:rsidRPr="003E780D">
          <w:tab/>
          <w:t xml:space="preserve">if the S1-AP Paging message contains the </w:t>
        </w:r>
        <w:r w:rsidRPr="003E780D">
          <w:rPr>
            <w:i/>
            <w:iCs/>
          </w:rPr>
          <w:t>Assistance Data for Recommended Cells</w:t>
        </w:r>
        <w:r w:rsidRPr="003E780D">
          <w:rPr>
            <w:i/>
          </w:rPr>
          <w:t xml:space="preserve"> </w:t>
        </w:r>
        <w:r w:rsidRPr="003E780D">
          <w:t>IE</w:t>
        </w:r>
      </w:ins>
      <w:ins w:id="140" w:author="QC_8" w:date="2020-04-08T16:21:00Z">
        <w:r w:rsidR="00835507" w:rsidRPr="003E780D">
          <w:t xml:space="preserve"> </w:t>
        </w:r>
        <w:r w:rsidR="00835507" w:rsidRPr="003E780D">
          <w:rPr>
            <w:lang w:val="en-US"/>
          </w:rPr>
          <w:t>(see TS</w:t>
        </w:r>
        <w:r w:rsidR="00835507" w:rsidRPr="003E780D">
          <w:t> </w:t>
        </w:r>
        <w:r w:rsidR="00835507" w:rsidRPr="003E780D">
          <w:rPr>
            <w:lang w:val="en-US"/>
          </w:rPr>
          <w:t>36.413 [36])</w:t>
        </w:r>
      </w:ins>
      <w:ins w:id="141" w:author="QC_8" w:date="2020-04-07T15:55:00Z">
        <w:r w:rsidRPr="003E780D">
          <w:t>, the eNodeB shall only broadcast the UE’s Wake Up Signal in the last used cell;</w:t>
        </w:r>
      </w:ins>
    </w:p>
    <w:p w14:paraId="697A08B3" w14:textId="4B37D1C4" w:rsidR="001B0C12" w:rsidRPr="003E780D" w:rsidRDefault="001B0C12" w:rsidP="001B0C12">
      <w:pPr>
        <w:pStyle w:val="B2"/>
        <w:rPr>
          <w:ins w:id="142" w:author="QC_8" w:date="2020-04-07T15:55:00Z"/>
        </w:rPr>
      </w:pPr>
      <w:ins w:id="143" w:author="QC_8" w:date="2020-04-07T15:55:00Z">
        <w:r w:rsidRPr="003E780D">
          <w:t>-</w:t>
        </w:r>
        <w:r w:rsidRPr="003E780D">
          <w:tab/>
          <w:t xml:space="preserve">else (i.e. the </w:t>
        </w:r>
        <w:r w:rsidRPr="003E780D">
          <w:rPr>
            <w:i/>
            <w:iCs/>
          </w:rPr>
          <w:t>Assistance Data for Recommended Cells</w:t>
        </w:r>
        <w:r w:rsidRPr="003E780D">
          <w:rPr>
            <w:i/>
          </w:rPr>
          <w:t xml:space="preserve"> </w:t>
        </w:r>
        <w:r w:rsidRPr="003E780D">
          <w:t xml:space="preserve">IE </w:t>
        </w:r>
      </w:ins>
      <w:ins w:id="144" w:author="QC_10" w:date="2020-04-17T15:42:00Z">
        <w:r w:rsidR="00584EF4" w:rsidRPr="003E780D">
          <w:t xml:space="preserve">is not included </w:t>
        </w:r>
      </w:ins>
      <w:ins w:id="145" w:author="QC_8" w:date="2020-04-07T15:55:00Z">
        <w:r w:rsidRPr="003E780D">
          <w:t xml:space="preserve">in the S1-AP Paging message) the eNodeB </w:t>
        </w:r>
      </w:ins>
      <w:ins w:id="146" w:author="QC_10" w:date="2020-04-17T15:42:00Z">
        <w:r w:rsidR="00584EF4" w:rsidRPr="003E780D">
          <w:t>should not</w:t>
        </w:r>
      </w:ins>
      <w:ins w:id="147" w:author="QC_8" w:date="2020-04-07T15:55:00Z">
        <w:r w:rsidRPr="003E780D">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115"/>
    <w:bookmarkEnd w:id="116"/>
    <w:p w14:paraId="281B6B4F" w14:textId="086EAE63" w:rsidR="004143E8" w:rsidRDefault="004143E8" w:rsidP="004143E8">
      <w:pPr>
        <w:jc w:val="center"/>
        <w:rPr>
          <w:noProof/>
          <w:color w:val="FF0000"/>
          <w:sz w:val="44"/>
          <w:szCs w:val="32"/>
        </w:rPr>
      </w:pPr>
      <w:r w:rsidRPr="001B0C12">
        <w:rPr>
          <w:noProof/>
          <w:color w:val="FF0000"/>
          <w:sz w:val="44"/>
          <w:szCs w:val="32"/>
        </w:rPr>
        <w:t xml:space="preserve">&lt;&lt;&lt; </w:t>
      </w:r>
      <w:r w:rsidR="001D5C9A" w:rsidRPr="003E780D">
        <w:rPr>
          <w:noProof/>
          <w:color w:val="FF0000"/>
          <w:sz w:val="44"/>
          <w:szCs w:val="32"/>
        </w:rPr>
        <w:t xml:space="preserve">next </w:t>
      </w:r>
      <w:r w:rsidRPr="003E780D">
        <w:rPr>
          <w:noProof/>
          <w:color w:val="FF0000"/>
          <w:sz w:val="44"/>
          <w:szCs w:val="32"/>
        </w:rPr>
        <w:t>change</w:t>
      </w:r>
      <w:r w:rsidRPr="001B0C12">
        <w:rPr>
          <w:noProof/>
          <w:color w:val="FF0000"/>
          <w:sz w:val="44"/>
          <w:szCs w:val="32"/>
        </w:rPr>
        <w:t xml:space="preserve"> &gt;&gt;&gt;</w:t>
      </w:r>
    </w:p>
    <w:p w14:paraId="3601D2B0" w14:textId="77777777" w:rsidR="00226B57" w:rsidRPr="00990165" w:rsidRDefault="00226B57" w:rsidP="00226B57">
      <w:pPr>
        <w:pStyle w:val="Heading3"/>
      </w:pPr>
      <w:bookmarkStart w:id="148" w:name="_Toc4422151"/>
      <w:r w:rsidRPr="00990165">
        <w:lastRenderedPageBreak/>
        <w:t>5.3.5</w:t>
      </w:r>
      <w:r w:rsidRPr="00990165">
        <w:tab/>
        <w:t>S1 release procedure</w:t>
      </w:r>
      <w:bookmarkEnd w:id="148"/>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149" w:name="_MON_1569325202"/>
    <w:bookmarkEnd w:id="149"/>
    <w:p w14:paraId="44055666" w14:textId="77777777" w:rsidR="00226B57" w:rsidRPr="00B1618E" w:rsidRDefault="00226B57" w:rsidP="00226B57">
      <w:pPr>
        <w:pStyle w:val="TH"/>
      </w:pPr>
      <w:r w:rsidRPr="00B1618E">
        <w:object w:dxaOrig="8472" w:dyaOrig="5415" w14:anchorId="278BB740">
          <v:shape id="_x0000_i1028" type="#_x0000_t75" style="width:423.35pt;height:270.7pt" o:ole="">
            <v:imagedata r:id="rId21" o:title=""/>
          </v:shape>
          <o:OLEObject Type="Embed" ProgID="Word.Picture.8" ShapeID="_x0000_i1028" DrawAspect="Content" ObjectID="_1649083049" r:id="rId22"/>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15F7B595" w:rsidR="00226B57" w:rsidRPr="00990165" w:rsidRDefault="00226B57" w:rsidP="00226B57">
      <w:pPr>
        <w:pStyle w:val="B1"/>
      </w:pPr>
      <w:r w:rsidRPr="00990165">
        <w:tab/>
      </w:r>
      <w:ins w:id="150" w:author="QC_10" w:date="2020-04-17T17:15:00Z">
        <w:r w:rsidR="00C14F05" w:rsidRPr="003E780D">
          <w:t xml:space="preserve">If the eNodeB </w:t>
        </w:r>
      </w:ins>
      <w:ins w:id="151" w:author="QC_12" w:date="2020-04-22T17:41:00Z">
        <w:r w:rsidR="00C566C3">
          <w:t xml:space="preserve">and UE </w:t>
        </w:r>
      </w:ins>
      <w:ins w:id="152" w:author="QC_10" w:date="2020-04-17T17:15:00Z">
        <w:r w:rsidR="00C14F05" w:rsidRPr="003E780D">
          <w:t>support</w:t>
        </w:r>
        <w:del w:id="153" w:author="QC_12" w:date="2020-04-22T17:41:00Z">
          <w:r w:rsidR="00C14F05" w:rsidRPr="003E780D" w:rsidDel="00C566C3">
            <w:delText>s</w:delText>
          </w:r>
        </w:del>
        <w:r w:rsidR="00C14F05" w:rsidRPr="003E780D">
          <w:t xml:space="preserve"> WUS</w:t>
        </w:r>
        <w:r w:rsidR="009A387A" w:rsidRPr="003E780D">
          <w:t xml:space="preserve">, </w:t>
        </w:r>
      </w:ins>
      <w:del w:id="154" w:author="QC_10" w:date="2020-04-17T17:15:00Z">
        <w:r w:rsidRPr="003E780D" w:rsidDel="009A387A">
          <w:delText xml:space="preserve">The </w:delText>
        </w:r>
      </w:del>
      <w:ins w:id="155" w:author="QC_10" w:date="2020-04-17T17:16:00Z">
        <w:r w:rsidR="003F0AC8" w:rsidRPr="003E780D">
          <w:t>the</w:t>
        </w:r>
      </w:ins>
      <w:ins w:id="156" w:author="QC_10" w:date="2020-04-17T17:15:00Z">
        <w:r w:rsidR="009A387A" w:rsidRPr="003E780D">
          <w:t xml:space="preserve"> </w:t>
        </w:r>
      </w:ins>
      <w:r w:rsidRPr="003E780D">
        <w:t xml:space="preserve">eNodeB </w:t>
      </w:r>
      <w:del w:id="157" w:author="QC_10" w:date="2020-04-17T17:15:00Z">
        <w:r w:rsidRPr="003E780D" w:rsidDel="009A387A">
          <w:delText xml:space="preserve">may </w:delText>
        </w:r>
      </w:del>
      <w:ins w:id="158" w:author="Ericsson_UserCQ3" w:date="2020-04-21T20:00:00Z">
        <w:r w:rsidR="00DB537A" w:rsidRPr="003E780D">
          <w:t>should</w:t>
        </w:r>
      </w:ins>
      <w:ins w:id="159" w:author="QC_10" w:date="2020-04-17T17:15:00Z">
        <w:r w:rsidR="009A387A" w:rsidRPr="003E780D">
          <w:t xml:space="preserve"> </w:t>
        </w:r>
      </w:ins>
      <w:r w:rsidRPr="003E780D">
        <w:t xml:space="preserve">include the </w:t>
      </w:r>
      <w:r w:rsidRPr="003E780D">
        <w:rPr>
          <w:i/>
          <w:iCs/>
        </w:rPr>
        <w:t>Information On Recommended Cells And eNodeBs For Paging</w:t>
      </w:r>
      <w:r w:rsidRPr="003E780D">
        <w:t xml:space="preserve"> in the S1 UE Context Release Complete message</w:t>
      </w:r>
      <w:ins w:id="160" w:author="QC_10" w:date="2020-04-17T17:15:00Z">
        <w:r w:rsidR="009A387A" w:rsidRPr="003E780D">
          <w:t>; otherwise</w:t>
        </w:r>
      </w:ins>
      <w:ins w:id="161" w:author="QC_10" w:date="2020-04-17T17:17:00Z">
        <w:r w:rsidR="001A5B14" w:rsidRPr="003E780D">
          <w:t>,</w:t>
        </w:r>
      </w:ins>
      <w:ins w:id="162" w:author="QC_10" w:date="2020-04-17T17:15:00Z">
        <w:r w:rsidR="009A387A" w:rsidRPr="003E780D">
          <w:t xml:space="preserve"> the eNodeB may include</w:t>
        </w:r>
      </w:ins>
      <w:ins w:id="163" w:author="QC_10" w:date="2020-04-17T17:16:00Z">
        <w:r w:rsidR="009A387A" w:rsidRPr="003E780D">
          <w:t xml:space="preserve"> the </w:t>
        </w:r>
        <w:r w:rsidR="009A387A" w:rsidRPr="003E780D">
          <w:rPr>
            <w:i/>
            <w:iCs/>
          </w:rPr>
          <w:t>Information On Recommended Cells And eNBs For Paging</w:t>
        </w:r>
        <w:r w:rsidR="009A387A" w:rsidRPr="003E780D">
          <w:t xml:space="preserve"> in the S1 UE Context Release Complete message</w:t>
        </w:r>
      </w:ins>
      <w:ins w:id="164" w:author="Huawei" w:date="2020-04-22T15:09:00Z">
        <w:del w:id="165" w:author="QC_12" w:date="2020-04-22T17:40:00Z">
          <w:r w:rsidR="00D819D6" w:rsidDel="00C566C3">
            <w:delText xml:space="preserve"> </w:delText>
          </w:r>
          <w:r w:rsidR="00D819D6" w:rsidRPr="00E77695" w:rsidDel="00C566C3">
            <w:rPr>
              <w:highlight w:val="yellow"/>
            </w:rPr>
            <w:delText>for WUS capable UEs</w:delText>
          </w:r>
        </w:del>
      </w:ins>
      <w:r w:rsidRPr="003E780D">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DB716" w14:textId="77777777" w:rsidR="0020165A" w:rsidRDefault="0020165A">
      <w:r>
        <w:separator/>
      </w:r>
    </w:p>
  </w:endnote>
  <w:endnote w:type="continuationSeparator" w:id="0">
    <w:p w14:paraId="3F745B71" w14:textId="77777777" w:rsidR="0020165A" w:rsidRDefault="0020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3FB05" w14:textId="77777777" w:rsidR="0020165A" w:rsidRDefault="0020165A">
      <w:r>
        <w:separator/>
      </w:r>
    </w:p>
  </w:footnote>
  <w:footnote w:type="continuationSeparator" w:id="0">
    <w:p w14:paraId="55FE8693" w14:textId="77777777" w:rsidR="0020165A" w:rsidRDefault="00201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QC_10">
    <w15:presenceInfo w15:providerId="None" w15:userId="QC_10"/>
  </w15:person>
  <w15:person w15:author="QC_8">
    <w15:presenceInfo w15:providerId="None" w15:userId="QC_8"/>
  </w15:person>
  <w15:person w15:author="QC_11">
    <w15:presenceInfo w15:providerId="None" w15:userId="QC_11"/>
  </w15:person>
  <w15:person w15:author="Pudney, Chris, Vodafone Group 33">
    <w15:presenceInfo w15:providerId="None" w15:userId="Pudney, Chris, Vodafone Group 33"/>
  </w15:person>
  <w15:person w15:author="Ericsson_UserCQ3">
    <w15:presenceInfo w15:providerId="None" w15:userId="Ericsson_UserCQ3"/>
  </w15:person>
  <w15:person w15:author="QC_9">
    <w15:presenceInfo w15:providerId="None" w15:userId="QC_9"/>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41A8B"/>
    <w:rsid w:val="00057509"/>
    <w:rsid w:val="0006158C"/>
    <w:rsid w:val="000615C7"/>
    <w:rsid w:val="00064347"/>
    <w:rsid w:val="00070DDD"/>
    <w:rsid w:val="000730FD"/>
    <w:rsid w:val="00073B7A"/>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42F1"/>
    <w:rsid w:val="00425091"/>
    <w:rsid w:val="00427005"/>
    <w:rsid w:val="00434759"/>
    <w:rsid w:val="0043618D"/>
    <w:rsid w:val="004450A9"/>
    <w:rsid w:val="00466E7C"/>
    <w:rsid w:val="004670DB"/>
    <w:rsid w:val="0047282C"/>
    <w:rsid w:val="00477BCC"/>
    <w:rsid w:val="004916D4"/>
    <w:rsid w:val="00493535"/>
    <w:rsid w:val="00495472"/>
    <w:rsid w:val="004A47A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566C3"/>
    <w:rsid w:val="00C66BA2"/>
    <w:rsid w:val="00C67A78"/>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C2672"/>
    <w:rsid w:val="00DC31D0"/>
    <w:rsid w:val="00DD63F6"/>
    <w:rsid w:val="00DE0B2E"/>
    <w:rsid w:val="00DE34CF"/>
    <w:rsid w:val="00E00128"/>
    <w:rsid w:val="00E0298A"/>
    <w:rsid w:val="00E13F3D"/>
    <w:rsid w:val="00E2341A"/>
    <w:rsid w:val="00E336DD"/>
    <w:rsid w:val="00E34898"/>
    <w:rsid w:val="00E445E0"/>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78ce9eb-5c7b-4813-a240-715ccd771d3b"/>
    <ds:schemaRef ds:uri="http://www.w3.org/XML/1998/namespace"/>
    <ds:schemaRef ds:uri="http://purl.org/dc/dcmitype/"/>
  </ds:schemaRefs>
</ds:datastoreItem>
</file>

<file path=customXml/itemProps4.xml><?xml version="1.0" encoding="utf-8"?>
<ds:datastoreItem xmlns:ds="http://schemas.openxmlformats.org/officeDocument/2006/customXml" ds:itemID="{5CA134BC-409C-4CE6-B630-399A68EF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10968</Words>
  <Characters>54316</Characters>
  <Application>Microsoft Office Word</Application>
  <DocSecurity>4</DocSecurity>
  <Lines>452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1900-01-01T00:00:00Z</cp:lastPrinted>
  <dcterms:created xsi:type="dcterms:W3CDTF">2020-04-22T15:43:00Z</dcterms:created>
  <dcterms:modified xsi:type="dcterms:W3CDTF">2020-04-22T15:43:00Z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