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56A74CF5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975330">
        <w:rPr>
          <w:rFonts w:ascii="Arial" w:hAnsi="Arial" w:cs="Arial"/>
          <w:b/>
          <w:bCs/>
          <w:sz w:val="24"/>
          <w:lang w:eastAsia="ko-KR"/>
        </w:rPr>
        <w:t>3573</w:t>
      </w:r>
    </w:p>
    <w:p w14:paraId="1072ED5C" w14:textId="1495F397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  <w:bookmarkStart w:id="0" w:name="_GoBack"/>
      <w:bookmarkEnd w:id="0"/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67ABC5BB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6F1">
        <w:rPr>
          <w:rFonts w:ascii="Arial" w:hAnsi="Arial" w:cs="Arial"/>
          <w:b/>
        </w:rPr>
        <w:t>Adding input parameters for analysing UPF load analytics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56B9BC4E" w14:textId="79EFD063" w:rsidR="000059A7" w:rsidRDefault="00FB501F" w:rsidP="000059A7">
      <w:pPr>
        <w:rPr>
          <w:rFonts w:eastAsia="SimSun"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0059A7">
        <w:rPr>
          <w:rFonts w:eastAsia="SimSun"/>
          <w:lang w:eastAsia="zh-CN"/>
        </w:rPr>
        <w:t xml:space="preserve">This contribution proposes to collect the user traffic related data from multiple sources for analysing UPF load information. </w:t>
      </w:r>
    </w:p>
    <w:p w14:paraId="301465B8" w14:textId="664DEE3E" w:rsidR="007E48F9" w:rsidRDefault="007E48F9" w:rsidP="00956A65">
      <w:pPr>
        <w:jc w:val="both"/>
        <w:rPr>
          <w:rFonts w:ascii="Arial" w:eastAsiaTheme="minorEastAsia" w:hAnsi="Arial" w:cs="Arial"/>
          <w:i/>
          <w:lang w:eastAsia="zh-CN"/>
        </w:rPr>
      </w:pP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C1BA6C9" w14:textId="7F43CF47" w:rsidR="006C2B2B" w:rsidRDefault="00801DB1" w:rsidP="003A56F1">
      <w:pPr>
        <w:jc w:val="both"/>
        <w:rPr>
          <w:lang w:eastAsia="ko-KR"/>
        </w:rPr>
      </w:pPr>
      <w:r>
        <w:rPr>
          <w:lang w:eastAsia="ko-KR"/>
        </w:rPr>
        <w:t xml:space="preserve">According to the </w:t>
      </w:r>
      <w:r w:rsidR="003A56F1">
        <w:rPr>
          <w:lang w:eastAsia="ko-KR"/>
        </w:rPr>
        <w:t xml:space="preserve">conclusion of TR 23.791, NWDAF may collect several parameters to analyse UPF load. The main source </w:t>
      </w:r>
      <w:proofErr w:type="gramStart"/>
      <w:r w:rsidR="003212EB">
        <w:rPr>
          <w:lang w:eastAsia="ko-KR"/>
        </w:rPr>
        <w:t>of</w:t>
      </w:r>
      <w:proofErr w:type="gramEnd"/>
      <w:r w:rsidR="003212EB">
        <w:rPr>
          <w:lang w:eastAsia="ko-KR"/>
        </w:rPr>
        <w:t xml:space="preserve"> the UPF </w:t>
      </w:r>
      <w:r w:rsidR="000059A7">
        <w:rPr>
          <w:lang w:eastAsia="ko-KR"/>
        </w:rPr>
        <w:t>load is to process user traffic. Therefore</w:t>
      </w:r>
      <w:r w:rsidR="00E8627A">
        <w:rPr>
          <w:lang w:eastAsia="ko-KR"/>
        </w:rPr>
        <w:t>,</w:t>
      </w:r>
      <w:r w:rsidR="000059A7">
        <w:rPr>
          <w:lang w:eastAsia="ko-KR"/>
        </w:rPr>
        <w:t xml:space="preserve"> to correctly analyse the UPF load, it is necessary to collect user traffic related data from multiple sources such as AMF, SMF, AF, and OAM. This </w:t>
      </w:r>
      <w:proofErr w:type="spellStart"/>
      <w:r w:rsidR="000059A7">
        <w:rPr>
          <w:lang w:eastAsia="ko-KR"/>
        </w:rPr>
        <w:t>pCR</w:t>
      </w:r>
      <w:proofErr w:type="spellEnd"/>
      <w:r w:rsidR="000059A7">
        <w:rPr>
          <w:lang w:eastAsia="ko-KR"/>
        </w:rPr>
        <w:t xml:space="preserve"> proposes to collect the user traffic related data for UPF load analysis.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2EF8FB0F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E2EFB">
        <w:rPr>
          <w:rFonts w:eastAsia="SimSun"/>
          <w:lang w:eastAsia="zh-CN"/>
        </w:rPr>
        <w:t xml:space="preserve">to </w:t>
      </w:r>
      <w:r w:rsidR="000059A7">
        <w:rPr>
          <w:rFonts w:eastAsia="SimSun"/>
          <w:lang w:eastAsia="zh-CN"/>
        </w:rPr>
        <w:t>collect the user traffic related data from multiple sources for analysing UPF load information.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1F2440FD" w14:textId="77777777" w:rsidR="000059A7" w:rsidRPr="001E42C7" w:rsidRDefault="000059A7" w:rsidP="000059A7">
      <w:pPr>
        <w:pStyle w:val="3"/>
        <w:rPr>
          <w:lang w:eastAsia="zh-CN"/>
        </w:rPr>
      </w:pPr>
      <w:bookmarkStart w:id="1" w:name="_Toc4164158"/>
      <w:bookmarkStart w:id="2" w:name="_Toc484168145"/>
      <w:bookmarkStart w:id="3" w:name="OLE_LINK5"/>
      <w:bookmarkStart w:id="4" w:name="OLE_LINK6"/>
      <w:bookmarkStart w:id="5" w:name="_Toc463016657"/>
      <w:r>
        <w:t>6</w:t>
      </w:r>
      <w:r w:rsidRPr="00DF4495">
        <w:t>.</w:t>
      </w:r>
      <w:r>
        <w:t>5</w:t>
      </w:r>
      <w:r w:rsidRPr="001E42C7">
        <w:rPr>
          <w:lang w:eastAsia="zh-CN"/>
        </w:rPr>
        <w:t>.2</w:t>
      </w:r>
      <w:r w:rsidRPr="001E42C7">
        <w:rPr>
          <w:lang w:eastAsia="zh-CN"/>
        </w:rPr>
        <w:tab/>
        <w:t>Input data</w:t>
      </w:r>
      <w:bookmarkEnd w:id="1"/>
    </w:p>
    <w:p w14:paraId="4CDDEEFE" w14:textId="77777777" w:rsidR="000059A7" w:rsidRDefault="000059A7" w:rsidP="000059A7">
      <w:pPr>
        <w:rPr>
          <w:lang w:eastAsia="zh-CN"/>
        </w:rPr>
      </w:pPr>
      <w:r w:rsidRPr="009F2959">
        <w:rPr>
          <w:lang w:eastAsia="zh-CN"/>
        </w:rPr>
        <w:t xml:space="preserve">For the purpose of NF load analytics, the NWDAF may collect the information as listed in </w:t>
      </w:r>
      <w:r>
        <w:rPr>
          <w:lang w:eastAsia="zh-CN"/>
        </w:rPr>
        <w:t>T</w:t>
      </w:r>
      <w:r w:rsidRPr="009F2959">
        <w:rPr>
          <w:lang w:eastAsia="zh-CN"/>
        </w:rPr>
        <w:t xml:space="preserve">able </w:t>
      </w:r>
      <w:r>
        <w:t>6</w:t>
      </w:r>
      <w:r w:rsidRPr="00DF4495">
        <w:t>.</w:t>
      </w:r>
      <w:r>
        <w:t>5</w:t>
      </w:r>
      <w:r>
        <w:rPr>
          <w:lang w:eastAsia="zh-CN"/>
        </w:rPr>
        <w:t>.2-1.</w:t>
      </w:r>
    </w:p>
    <w:p w14:paraId="7926723E" w14:textId="77777777" w:rsidR="000059A7" w:rsidRPr="00752415" w:rsidRDefault="000059A7" w:rsidP="000059A7">
      <w:pPr>
        <w:pStyle w:val="TH"/>
      </w:pPr>
      <w:r>
        <w:rPr>
          <w:lang w:eastAsia="zh-CN"/>
        </w:rPr>
        <w:t>T</w:t>
      </w:r>
      <w:r w:rsidRPr="009F2959">
        <w:rPr>
          <w:lang w:eastAsia="zh-CN"/>
        </w:rPr>
        <w:t xml:space="preserve">able </w:t>
      </w:r>
      <w:r>
        <w:t>6</w:t>
      </w:r>
      <w:r w:rsidRPr="00DF4495">
        <w:t>.</w:t>
      </w:r>
      <w:r>
        <w:t>5</w:t>
      </w:r>
      <w:r>
        <w:rPr>
          <w:lang w:eastAsia="zh-CN"/>
        </w:rPr>
        <w:t>.2-1</w:t>
      </w:r>
      <w:r w:rsidRPr="00752415">
        <w:t xml:space="preserve">: </w:t>
      </w:r>
      <w:r>
        <w:t>Data collected by NWDAF for NF load analytics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872"/>
        <w:gridCol w:w="3260"/>
      </w:tblGrid>
      <w:tr w:rsidR="000059A7" w:rsidRPr="00551855" w14:paraId="078008AD" w14:textId="77777777" w:rsidTr="002C0CDF">
        <w:trPr>
          <w:jc w:val="center"/>
        </w:trPr>
        <w:tc>
          <w:tcPr>
            <w:tcW w:w="1935" w:type="dxa"/>
          </w:tcPr>
          <w:p w14:paraId="52F9AAE9" w14:textId="77777777" w:rsidR="000059A7" w:rsidRPr="00551855" w:rsidRDefault="000059A7" w:rsidP="002C0CDF">
            <w:pPr>
              <w:pStyle w:val="TAH"/>
            </w:pPr>
            <w:r w:rsidRPr="00551855">
              <w:t>Information</w:t>
            </w:r>
          </w:p>
        </w:tc>
        <w:tc>
          <w:tcPr>
            <w:tcW w:w="1872" w:type="dxa"/>
          </w:tcPr>
          <w:p w14:paraId="4F1E862F" w14:textId="77777777" w:rsidR="000059A7" w:rsidRPr="00551855" w:rsidRDefault="000059A7" w:rsidP="002C0CDF">
            <w:pPr>
              <w:pStyle w:val="TAH"/>
            </w:pPr>
            <w:r w:rsidRPr="00551855">
              <w:t>Source</w:t>
            </w:r>
          </w:p>
        </w:tc>
        <w:tc>
          <w:tcPr>
            <w:tcW w:w="3260" w:type="dxa"/>
          </w:tcPr>
          <w:p w14:paraId="610E953C" w14:textId="77777777" w:rsidR="000059A7" w:rsidRPr="00551855" w:rsidRDefault="000059A7" w:rsidP="002C0CDF">
            <w:pPr>
              <w:pStyle w:val="TAH"/>
            </w:pPr>
            <w:r w:rsidRPr="00551855">
              <w:t>Description</w:t>
            </w:r>
          </w:p>
        </w:tc>
      </w:tr>
      <w:tr w:rsidR="000059A7" w:rsidRPr="00551855" w14:paraId="752BE9BC" w14:textId="77777777" w:rsidTr="002C0CDF">
        <w:trPr>
          <w:jc w:val="center"/>
        </w:trPr>
        <w:tc>
          <w:tcPr>
            <w:tcW w:w="1935" w:type="dxa"/>
          </w:tcPr>
          <w:p w14:paraId="55D97B36" w14:textId="77777777" w:rsidR="000059A7" w:rsidRPr="00551855" w:rsidRDefault="000059A7" w:rsidP="002C0CDF">
            <w:pPr>
              <w:pStyle w:val="TAL"/>
            </w:pPr>
            <w:r w:rsidRPr="00551855">
              <w:t>NF resource status</w:t>
            </w:r>
          </w:p>
        </w:tc>
        <w:tc>
          <w:tcPr>
            <w:tcW w:w="1872" w:type="dxa"/>
          </w:tcPr>
          <w:p w14:paraId="1358A076" w14:textId="77777777" w:rsidR="000059A7" w:rsidRPr="00551855" w:rsidRDefault="000059A7" w:rsidP="002C0CDF">
            <w:pPr>
              <w:pStyle w:val="TAC"/>
            </w:pPr>
            <w:r w:rsidRPr="00551855">
              <w:t>OAM</w:t>
            </w:r>
          </w:p>
        </w:tc>
        <w:tc>
          <w:tcPr>
            <w:tcW w:w="3260" w:type="dxa"/>
          </w:tcPr>
          <w:p w14:paraId="4A107A2D" w14:textId="77777777" w:rsidR="000059A7" w:rsidRPr="00551855" w:rsidRDefault="000059A7" w:rsidP="002C0CDF">
            <w:pPr>
              <w:pStyle w:val="TAL"/>
            </w:pPr>
            <w:r w:rsidRPr="00551855">
              <w:t>The status of assigned resources such as CPU and memory</w:t>
            </w:r>
          </w:p>
        </w:tc>
      </w:tr>
      <w:tr w:rsidR="000059A7" w:rsidRPr="00551855" w14:paraId="2AA2C3AC" w14:textId="77777777" w:rsidTr="002C0CDF">
        <w:trPr>
          <w:jc w:val="center"/>
        </w:trPr>
        <w:tc>
          <w:tcPr>
            <w:tcW w:w="1935" w:type="dxa"/>
          </w:tcPr>
          <w:p w14:paraId="30B2C5E3" w14:textId="77777777" w:rsidR="000059A7" w:rsidRPr="00551855" w:rsidRDefault="000059A7" w:rsidP="002C0CDF">
            <w:pPr>
              <w:pStyle w:val="TAL"/>
            </w:pPr>
            <w:r w:rsidRPr="00551855">
              <w:t>NF</w:t>
            </w:r>
            <w:r w:rsidRPr="00551855">
              <w:rPr>
                <w:rFonts w:hint="eastAsia"/>
              </w:rPr>
              <w:t xml:space="preserve"> load</w:t>
            </w:r>
          </w:p>
        </w:tc>
        <w:tc>
          <w:tcPr>
            <w:tcW w:w="1872" w:type="dxa"/>
          </w:tcPr>
          <w:p w14:paraId="555E6137" w14:textId="77777777" w:rsidR="000059A7" w:rsidRPr="00551855" w:rsidRDefault="000059A7" w:rsidP="002C0CDF">
            <w:pPr>
              <w:pStyle w:val="TAC"/>
            </w:pPr>
            <w:r w:rsidRPr="00551855">
              <w:rPr>
                <w:rFonts w:hint="eastAsia"/>
              </w:rPr>
              <w:t>OAM</w:t>
            </w:r>
            <w:r w:rsidRPr="00551855">
              <w:t xml:space="preserve"> or </w:t>
            </w:r>
            <w:r w:rsidRPr="00551855">
              <w:rPr>
                <w:rFonts w:hint="eastAsia"/>
              </w:rPr>
              <w:t>NRF</w:t>
            </w:r>
          </w:p>
        </w:tc>
        <w:tc>
          <w:tcPr>
            <w:tcW w:w="3260" w:type="dxa"/>
          </w:tcPr>
          <w:p w14:paraId="20C46D53" w14:textId="77777777" w:rsidR="000059A7" w:rsidRPr="00551855" w:rsidRDefault="000059A7" w:rsidP="002C0CDF">
            <w:pPr>
              <w:pStyle w:val="TAL"/>
            </w:pPr>
            <w:r w:rsidRPr="00551855">
              <w:t xml:space="preserve">The </w:t>
            </w:r>
            <w:r w:rsidRPr="00551855">
              <w:rPr>
                <w:rFonts w:hint="eastAsia"/>
              </w:rPr>
              <w:t>load</w:t>
            </w:r>
            <w:r w:rsidRPr="00551855">
              <w:t xml:space="preserve"> of a specific NF</w:t>
            </w:r>
          </w:p>
        </w:tc>
      </w:tr>
    </w:tbl>
    <w:p w14:paraId="41397201" w14:textId="2D5FE6F0" w:rsidR="000059A7" w:rsidRDefault="000059A7" w:rsidP="000059A7">
      <w:pPr>
        <w:rPr>
          <w:lang w:eastAsia="zh-CN"/>
        </w:rPr>
      </w:pPr>
    </w:p>
    <w:p w14:paraId="7A36FE95" w14:textId="057F311C" w:rsidR="000059A7" w:rsidRPr="009F2959" w:rsidRDefault="000059A7" w:rsidP="000059A7">
      <w:pPr>
        <w:rPr>
          <w:ins w:id="6" w:author="한윤선/표준Research 1Lab(SR)/Staff Engineer/삼성전자" w:date="2019-03-29T18:15:00Z"/>
          <w:lang w:eastAsia="zh-CN"/>
        </w:rPr>
      </w:pPr>
      <w:ins w:id="7" w:author="한윤선/표준Research 1Lab(SR)/Staff Engineer/삼성전자" w:date="2019-03-29T18:15:00Z">
        <w:r>
          <w:rPr>
            <w:lang w:eastAsia="zh-CN"/>
          </w:rPr>
          <w:t xml:space="preserve">For UPF load analytics, </w:t>
        </w:r>
        <w:r w:rsidRPr="009F2959">
          <w:rPr>
            <w:lang w:eastAsia="zh-CN"/>
          </w:rPr>
          <w:t xml:space="preserve">the NWDAF may collect the information as listed in </w:t>
        </w:r>
        <w:r>
          <w:rPr>
            <w:lang w:eastAsia="zh-CN"/>
          </w:rPr>
          <w:t>T</w:t>
        </w:r>
        <w:r w:rsidRPr="009F2959">
          <w:rPr>
            <w:lang w:eastAsia="zh-CN"/>
          </w:rPr>
          <w:t xml:space="preserve">able </w:t>
        </w:r>
        <w:r>
          <w:t>6</w:t>
        </w:r>
        <w:r w:rsidRPr="00DF4495">
          <w:t>.</w:t>
        </w:r>
        <w:r>
          <w:t>5</w:t>
        </w:r>
        <w:r>
          <w:rPr>
            <w:lang w:eastAsia="zh-CN"/>
          </w:rPr>
          <w:t>.2-2</w:t>
        </w:r>
      </w:ins>
      <w:ins w:id="8" w:author="한윤선/표준Research 1Lab(SR)/Staff Engineer/삼성전자" w:date="2019-03-29T18:16:00Z">
        <w:r>
          <w:rPr>
            <w:lang w:eastAsia="zh-CN"/>
          </w:rPr>
          <w:t>, in addition with Table 6.5.2-1</w:t>
        </w:r>
      </w:ins>
      <w:ins w:id="9" w:author="한윤선/표준Research 1Lab(SR)/Staff Engineer/삼성전자" w:date="2019-03-29T18:15:00Z">
        <w:r>
          <w:rPr>
            <w:lang w:eastAsia="zh-CN"/>
          </w:rPr>
          <w:t>.</w:t>
        </w:r>
      </w:ins>
    </w:p>
    <w:p w14:paraId="5C0FFA05" w14:textId="3C83A3E2" w:rsidR="000059A7" w:rsidRPr="00752415" w:rsidRDefault="000059A7" w:rsidP="000059A7">
      <w:pPr>
        <w:pStyle w:val="TH"/>
        <w:rPr>
          <w:ins w:id="10" w:author="한윤선/표준Research 1Lab(SR)/Staff Engineer/삼성전자" w:date="2019-03-29T18:15:00Z"/>
          <w:rFonts w:eastAsia="Times New Roman"/>
        </w:rPr>
      </w:pPr>
      <w:ins w:id="11" w:author="한윤선/표준Research 1Lab(SR)/Staff Engineer/삼성전자" w:date="2019-03-29T18:15:00Z">
        <w:r>
          <w:rPr>
            <w:rFonts w:eastAsia="Times New Roman"/>
          </w:rPr>
          <w:lastRenderedPageBreak/>
          <w:t>Table 6.5.2</w:t>
        </w:r>
      </w:ins>
      <w:ins w:id="12" w:author="한윤선/표준Research 1Lab(SR)/Staff Engineer/삼성전자" w:date="2019-03-29T18:16:00Z">
        <w:r>
          <w:rPr>
            <w:rFonts w:eastAsia="Times New Roman"/>
          </w:rPr>
          <w:t>-2</w:t>
        </w:r>
      </w:ins>
      <w:ins w:id="13" w:author="한윤선/표준Research 1Lab(SR)/Staff Engineer/삼성전자" w:date="2019-03-29T18:15:00Z">
        <w:r w:rsidRPr="00752415">
          <w:rPr>
            <w:rFonts w:eastAsia="Times New Roman"/>
          </w:rPr>
          <w:t xml:space="preserve">: </w:t>
        </w:r>
        <w:r w:rsidRPr="00752415">
          <w:rPr>
            <w:rFonts w:hint="eastAsia"/>
            <w:lang w:eastAsia="ko-KR"/>
          </w:rPr>
          <w:t xml:space="preserve">Collecting </w:t>
        </w:r>
        <w:r w:rsidRPr="00752415">
          <w:rPr>
            <w:rFonts w:eastAsia="Times New Roman"/>
          </w:rPr>
          <w:t xml:space="preserve">Data for analysing </w:t>
        </w:r>
      </w:ins>
      <w:ins w:id="14" w:author="한윤선/표준Research 1Lab(SR)/Staff Engineer/삼성전자" w:date="2019-03-29T18:16:00Z">
        <w:r>
          <w:rPr>
            <w:rFonts w:eastAsia="Times New Roman"/>
          </w:rPr>
          <w:t>UPF load analytics</w:t>
        </w:r>
      </w:ins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27"/>
        <w:gridCol w:w="3173"/>
      </w:tblGrid>
      <w:tr w:rsidR="000059A7" w:rsidRPr="0045313C" w14:paraId="03AFF7B1" w14:textId="77777777" w:rsidTr="002C0CDF">
        <w:trPr>
          <w:jc w:val="center"/>
          <w:ins w:id="15" w:author="한윤선/표준Research 1Lab(SR)/Staff Engineer/삼성전자" w:date="2019-03-29T18:15:00Z"/>
        </w:trPr>
        <w:tc>
          <w:tcPr>
            <w:tcW w:w="3167" w:type="dxa"/>
          </w:tcPr>
          <w:p w14:paraId="6BF7783E" w14:textId="77777777" w:rsidR="000059A7" w:rsidRPr="0045313C" w:rsidRDefault="000059A7" w:rsidP="002C0CDF">
            <w:pPr>
              <w:pStyle w:val="TAH"/>
              <w:rPr>
                <w:ins w:id="16" w:author="한윤선/표준Research 1Lab(SR)/Staff Engineer/삼성전자" w:date="2019-03-29T18:15:00Z"/>
              </w:rPr>
            </w:pPr>
            <w:ins w:id="17" w:author="한윤선/표준Research 1Lab(SR)/Staff Engineer/삼성전자" w:date="2019-03-29T18:15:00Z">
              <w:r w:rsidRPr="0045313C">
                <w:t>Information</w:t>
              </w:r>
            </w:ins>
          </w:p>
        </w:tc>
        <w:tc>
          <w:tcPr>
            <w:tcW w:w="1127" w:type="dxa"/>
          </w:tcPr>
          <w:p w14:paraId="0FCCC7FB" w14:textId="77777777" w:rsidR="000059A7" w:rsidRPr="0045313C" w:rsidRDefault="000059A7" w:rsidP="002C0CDF">
            <w:pPr>
              <w:pStyle w:val="TAH"/>
              <w:rPr>
                <w:ins w:id="18" w:author="한윤선/표준Research 1Lab(SR)/Staff Engineer/삼성전자" w:date="2019-03-29T18:15:00Z"/>
              </w:rPr>
            </w:pPr>
            <w:ins w:id="19" w:author="한윤선/표준Research 1Lab(SR)/Staff Engineer/삼성전자" w:date="2019-03-29T18:15:00Z">
              <w:r w:rsidRPr="0045313C">
                <w:t>Source</w:t>
              </w:r>
            </w:ins>
          </w:p>
        </w:tc>
        <w:tc>
          <w:tcPr>
            <w:tcW w:w="3173" w:type="dxa"/>
          </w:tcPr>
          <w:p w14:paraId="3E209990" w14:textId="77777777" w:rsidR="000059A7" w:rsidRPr="0045313C" w:rsidRDefault="000059A7" w:rsidP="002C0CDF">
            <w:pPr>
              <w:pStyle w:val="TAH"/>
              <w:rPr>
                <w:ins w:id="20" w:author="한윤선/표준Research 1Lab(SR)/Staff Engineer/삼성전자" w:date="2019-03-29T18:15:00Z"/>
              </w:rPr>
            </w:pPr>
            <w:ins w:id="21" w:author="한윤선/표준Research 1Lab(SR)/Staff Engineer/삼성전자" w:date="2019-03-29T18:15:00Z">
              <w:r w:rsidRPr="0045313C">
                <w:t>Description</w:t>
              </w:r>
            </w:ins>
          </w:p>
        </w:tc>
      </w:tr>
      <w:tr w:rsidR="000059A7" w:rsidRPr="00752415" w14:paraId="1E8ADB15" w14:textId="77777777" w:rsidTr="002C0CDF">
        <w:trPr>
          <w:jc w:val="center"/>
          <w:ins w:id="22" w:author="한윤선/표준Research 1Lab(SR)/Staff Engineer/삼성전자" w:date="2019-03-29T18:15:00Z"/>
        </w:trPr>
        <w:tc>
          <w:tcPr>
            <w:tcW w:w="3167" w:type="dxa"/>
          </w:tcPr>
          <w:p w14:paraId="10BDF4A1" w14:textId="77777777" w:rsidR="000059A7" w:rsidRPr="0045313C" w:rsidRDefault="000059A7" w:rsidP="002C0CDF">
            <w:pPr>
              <w:pStyle w:val="TAL"/>
              <w:rPr>
                <w:ins w:id="23" w:author="한윤선/표준Research 1Lab(SR)/Staff Engineer/삼성전자" w:date="2019-03-29T18:15:00Z"/>
              </w:rPr>
            </w:pPr>
            <w:ins w:id="24" w:author="한윤선/표준Research 1Lab(SR)/Staff Engineer/삼성전자" w:date="2019-03-29T18:15:00Z">
              <w:r w:rsidRPr="0045313C">
                <w:t>Location Info</w:t>
              </w:r>
            </w:ins>
          </w:p>
        </w:tc>
        <w:tc>
          <w:tcPr>
            <w:tcW w:w="1127" w:type="dxa"/>
          </w:tcPr>
          <w:p w14:paraId="625E8839" w14:textId="77777777" w:rsidR="000059A7" w:rsidRPr="0045313C" w:rsidRDefault="000059A7" w:rsidP="002C0CDF">
            <w:pPr>
              <w:pStyle w:val="TAC"/>
              <w:rPr>
                <w:ins w:id="25" w:author="한윤선/표준Research 1Lab(SR)/Staff Engineer/삼성전자" w:date="2019-03-29T18:15:00Z"/>
              </w:rPr>
            </w:pPr>
            <w:ins w:id="26" w:author="한윤선/표준Research 1Lab(SR)/Staff Engineer/삼성전자" w:date="2019-03-29T18:15:00Z">
              <w:r w:rsidRPr="0045313C">
                <w:t>AMF or SMF</w:t>
              </w:r>
            </w:ins>
          </w:p>
        </w:tc>
        <w:tc>
          <w:tcPr>
            <w:tcW w:w="3173" w:type="dxa"/>
          </w:tcPr>
          <w:p w14:paraId="5F9CD456" w14:textId="77777777" w:rsidR="000059A7" w:rsidRPr="0045313C" w:rsidRDefault="000059A7" w:rsidP="002C0CDF">
            <w:pPr>
              <w:pStyle w:val="TAL"/>
              <w:rPr>
                <w:ins w:id="27" w:author="한윤선/표준Research 1Lab(SR)/Staff Engineer/삼성전자" w:date="2019-03-29T18:15:00Z"/>
              </w:rPr>
            </w:pPr>
            <w:ins w:id="28" w:author="한윤선/표준Research 1Lab(SR)/Staff Engineer/삼성전자" w:date="2019-03-29T18:15:00Z">
              <w:r w:rsidRPr="0045313C">
                <w:t xml:space="preserve">The location information </w:t>
              </w:r>
              <w:r w:rsidRPr="0045313C">
                <w:rPr>
                  <w:rFonts w:hint="eastAsia"/>
                </w:rPr>
                <w:t>of UE.</w:t>
              </w:r>
            </w:ins>
          </w:p>
        </w:tc>
      </w:tr>
      <w:tr w:rsidR="000059A7" w:rsidRPr="00752415" w14:paraId="046F50E3" w14:textId="77777777" w:rsidTr="002C0CDF">
        <w:trPr>
          <w:jc w:val="center"/>
          <w:ins w:id="29" w:author="한윤선/표준Research 1Lab(SR)/Staff Engineer/삼성전자" w:date="2019-03-29T18:15:00Z"/>
        </w:trPr>
        <w:tc>
          <w:tcPr>
            <w:tcW w:w="3167" w:type="dxa"/>
          </w:tcPr>
          <w:p w14:paraId="5003876D" w14:textId="77777777" w:rsidR="000059A7" w:rsidRPr="0045313C" w:rsidRDefault="000059A7" w:rsidP="002C0CDF">
            <w:pPr>
              <w:pStyle w:val="TAL"/>
              <w:rPr>
                <w:ins w:id="30" w:author="한윤선/표준Research 1Lab(SR)/Staff Engineer/삼성전자" w:date="2019-03-29T18:15:00Z"/>
              </w:rPr>
            </w:pPr>
            <w:ins w:id="31" w:author="한윤선/표준Research 1Lab(SR)/Staff Engineer/삼성전자" w:date="2019-03-29T18:15:00Z">
              <w:r w:rsidRPr="0045313C">
                <w:t>DNN</w:t>
              </w:r>
            </w:ins>
          </w:p>
        </w:tc>
        <w:tc>
          <w:tcPr>
            <w:tcW w:w="1127" w:type="dxa"/>
          </w:tcPr>
          <w:p w14:paraId="326F2F6C" w14:textId="77777777" w:rsidR="000059A7" w:rsidRPr="0045313C" w:rsidRDefault="000059A7" w:rsidP="002C0CDF">
            <w:pPr>
              <w:pStyle w:val="TAC"/>
              <w:rPr>
                <w:ins w:id="32" w:author="한윤선/표준Research 1Lab(SR)/Staff Engineer/삼성전자" w:date="2019-03-29T18:15:00Z"/>
              </w:rPr>
            </w:pPr>
            <w:ins w:id="33" w:author="한윤선/표준Research 1Lab(SR)/Staff Engineer/삼성전자" w:date="2019-03-29T18:15:00Z">
              <w:r w:rsidRPr="0045313C">
                <w:t>SMF or</w:t>
              </w:r>
              <w:r w:rsidRPr="0045313C" w:rsidDel="00DF2302">
                <w:t xml:space="preserve"> </w:t>
              </w:r>
              <w:r w:rsidRPr="0045313C">
                <w:t>PCF</w:t>
              </w:r>
            </w:ins>
          </w:p>
        </w:tc>
        <w:tc>
          <w:tcPr>
            <w:tcW w:w="3173" w:type="dxa"/>
          </w:tcPr>
          <w:p w14:paraId="6E7B1F5E" w14:textId="77777777" w:rsidR="000059A7" w:rsidRPr="0045313C" w:rsidRDefault="000059A7" w:rsidP="002C0CDF">
            <w:pPr>
              <w:pStyle w:val="TAL"/>
              <w:rPr>
                <w:ins w:id="34" w:author="한윤선/표준Research 1Lab(SR)/Staff Engineer/삼성전자" w:date="2019-03-29T18:15:00Z"/>
              </w:rPr>
            </w:pPr>
            <w:ins w:id="35" w:author="한윤선/표준Research 1Lab(SR)/Staff Engineer/삼성전자" w:date="2019-03-29T18:15:00Z">
              <w:r w:rsidRPr="0045313C">
                <w:t xml:space="preserve">To identify the DNN for the PDU Session which contains the </w:t>
              </w:r>
              <w:proofErr w:type="spellStart"/>
              <w:r w:rsidRPr="0045313C">
                <w:t>QoS</w:t>
              </w:r>
              <w:proofErr w:type="spellEnd"/>
              <w:r w:rsidRPr="0045313C">
                <w:t xml:space="preserve"> flow</w:t>
              </w:r>
            </w:ins>
          </w:p>
        </w:tc>
      </w:tr>
      <w:tr w:rsidR="000059A7" w:rsidRPr="00752415" w14:paraId="6E0906E2" w14:textId="77777777" w:rsidTr="002C0CDF">
        <w:trPr>
          <w:jc w:val="center"/>
          <w:ins w:id="36" w:author="한윤선/표준Research 1Lab(SR)/Staff Engineer/삼성전자" w:date="2019-03-29T18:15:00Z"/>
        </w:trPr>
        <w:tc>
          <w:tcPr>
            <w:tcW w:w="3167" w:type="dxa"/>
          </w:tcPr>
          <w:p w14:paraId="3D7ED222" w14:textId="77777777" w:rsidR="000059A7" w:rsidRPr="0045313C" w:rsidRDefault="000059A7" w:rsidP="002C0CDF">
            <w:pPr>
              <w:pStyle w:val="TAL"/>
              <w:rPr>
                <w:ins w:id="37" w:author="한윤선/표준Research 1Lab(SR)/Staff Engineer/삼성전자" w:date="2019-03-29T18:15:00Z"/>
              </w:rPr>
            </w:pPr>
            <w:ins w:id="38" w:author="한윤선/표준Research 1Lab(SR)/Staff Engineer/삼성전자" w:date="2019-03-29T18:15:00Z">
              <w:r w:rsidRPr="0045313C">
                <w:t>S-NSSAI</w:t>
              </w:r>
            </w:ins>
          </w:p>
        </w:tc>
        <w:tc>
          <w:tcPr>
            <w:tcW w:w="1127" w:type="dxa"/>
          </w:tcPr>
          <w:p w14:paraId="455028A2" w14:textId="77777777" w:rsidR="000059A7" w:rsidRPr="0045313C" w:rsidRDefault="000059A7" w:rsidP="002C0CDF">
            <w:pPr>
              <w:pStyle w:val="TAC"/>
              <w:rPr>
                <w:ins w:id="39" w:author="한윤선/표준Research 1Lab(SR)/Staff Engineer/삼성전자" w:date="2019-03-29T18:15:00Z"/>
              </w:rPr>
            </w:pPr>
            <w:ins w:id="40" w:author="한윤선/표준Research 1Lab(SR)/Staff Engineer/삼성전자" w:date="2019-03-29T18:15:00Z">
              <w:r w:rsidRPr="0045313C">
                <w:t>SMF or AMF</w:t>
              </w:r>
            </w:ins>
          </w:p>
        </w:tc>
        <w:tc>
          <w:tcPr>
            <w:tcW w:w="3173" w:type="dxa"/>
          </w:tcPr>
          <w:p w14:paraId="2F33B73A" w14:textId="77777777" w:rsidR="000059A7" w:rsidRPr="0045313C" w:rsidRDefault="000059A7" w:rsidP="002C0CDF">
            <w:pPr>
              <w:pStyle w:val="TAL"/>
              <w:rPr>
                <w:ins w:id="41" w:author="한윤선/표준Research 1Lab(SR)/Staff Engineer/삼성전자" w:date="2019-03-29T18:15:00Z"/>
              </w:rPr>
            </w:pPr>
            <w:ins w:id="42" w:author="한윤선/표준Research 1Lab(SR)/Staff Engineer/삼성전자" w:date="2019-03-29T18:15:00Z">
              <w:r w:rsidRPr="0045313C">
                <w:t xml:space="preserve">To identify the S-NSSAI for the PDU Session which contains the </w:t>
              </w:r>
              <w:proofErr w:type="spellStart"/>
              <w:r w:rsidRPr="0045313C">
                <w:t>QoS</w:t>
              </w:r>
              <w:proofErr w:type="spellEnd"/>
              <w:r w:rsidRPr="0045313C">
                <w:t xml:space="preserve"> flow</w:t>
              </w:r>
            </w:ins>
          </w:p>
        </w:tc>
      </w:tr>
      <w:tr w:rsidR="000059A7" w:rsidRPr="00752415" w14:paraId="65271A8D" w14:textId="77777777" w:rsidTr="002C0CDF">
        <w:trPr>
          <w:jc w:val="center"/>
          <w:ins w:id="43" w:author="한윤선/표준Research 1Lab(SR)/Staff Engineer/삼성전자" w:date="2019-03-29T18:15:00Z"/>
        </w:trPr>
        <w:tc>
          <w:tcPr>
            <w:tcW w:w="3167" w:type="dxa"/>
          </w:tcPr>
          <w:p w14:paraId="6B59EBA2" w14:textId="77777777" w:rsidR="000059A7" w:rsidRPr="0045313C" w:rsidRDefault="000059A7" w:rsidP="002C0CDF">
            <w:pPr>
              <w:pStyle w:val="TAL"/>
              <w:rPr>
                <w:ins w:id="44" w:author="한윤선/표준Research 1Lab(SR)/Staff Engineer/삼성전자" w:date="2019-03-29T18:15:00Z"/>
              </w:rPr>
            </w:pPr>
            <w:ins w:id="45" w:author="한윤선/표준Research 1Lab(SR)/Staff Engineer/삼성전자" w:date="2019-03-29T18:15:00Z">
              <w:r w:rsidRPr="0045313C">
                <w:rPr>
                  <w:rFonts w:hint="eastAsia"/>
                </w:rPr>
                <w:t>Traffi</w:t>
              </w:r>
              <w:r w:rsidRPr="0045313C">
                <w:t>c volume</w:t>
              </w:r>
            </w:ins>
          </w:p>
        </w:tc>
        <w:tc>
          <w:tcPr>
            <w:tcW w:w="1127" w:type="dxa"/>
          </w:tcPr>
          <w:p w14:paraId="73B19677" w14:textId="77777777" w:rsidR="000059A7" w:rsidRPr="0045313C" w:rsidRDefault="000059A7" w:rsidP="002C0CDF">
            <w:pPr>
              <w:pStyle w:val="TAC"/>
              <w:rPr>
                <w:ins w:id="46" w:author="한윤선/표준Research 1Lab(SR)/Staff Engineer/삼성전자" w:date="2019-03-29T18:15:00Z"/>
              </w:rPr>
            </w:pPr>
            <w:ins w:id="47" w:author="한윤선/표준Research 1Lab(SR)/Staff Engineer/삼성전자" w:date="2019-03-29T18:15:00Z">
              <w:r w:rsidRPr="0045313C">
                <w:rPr>
                  <w:rFonts w:hint="eastAsia"/>
                </w:rPr>
                <w:t>SMF</w:t>
              </w:r>
            </w:ins>
          </w:p>
        </w:tc>
        <w:tc>
          <w:tcPr>
            <w:tcW w:w="3173" w:type="dxa"/>
          </w:tcPr>
          <w:p w14:paraId="7EE653BB" w14:textId="77777777" w:rsidR="000059A7" w:rsidRPr="0045313C" w:rsidRDefault="000059A7" w:rsidP="002C0CDF">
            <w:pPr>
              <w:pStyle w:val="TAL"/>
              <w:rPr>
                <w:ins w:id="48" w:author="한윤선/표준Research 1Lab(SR)/Staff Engineer/삼성전자" w:date="2019-03-29T18:15:00Z"/>
              </w:rPr>
            </w:pPr>
            <w:ins w:id="49" w:author="한윤선/표준Research 1Lab(SR)/Staff Engineer/삼성전자" w:date="2019-03-29T18:15:00Z">
              <w:r w:rsidRPr="0045313C">
                <w:t>The consumed traffic volume for the application identified by the Application Id.</w:t>
              </w:r>
            </w:ins>
          </w:p>
        </w:tc>
      </w:tr>
      <w:tr w:rsidR="000059A7" w:rsidRPr="00752415" w14:paraId="0DD4E9F8" w14:textId="77777777" w:rsidTr="002C0CDF">
        <w:trPr>
          <w:jc w:val="center"/>
          <w:ins w:id="50" w:author="한윤선/표준Research 1Lab(SR)/Staff Engineer/삼성전자" w:date="2019-03-29T18:15:00Z"/>
        </w:trPr>
        <w:tc>
          <w:tcPr>
            <w:tcW w:w="3167" w:type="dxa"/>
          </w:tcPr>
          <w:p w14:paraId="28328989" w14:textId="77777777" w:rsidR="000059A7" w:rsidRPr="0045313C" w:rsidRDefault="000059A7" w:rsidP="002C0CDF">
            <w:pPr>
              <w:pStyle w:val="TAL"/>
              <w:rPr>
                <w:ins w:id="51" w:author="한윤선/표준Research 1Lab(SR)/Staff Engineer/삼성전자" w:date="2019-03-29T18:15:00Z"/>
              </w:rPr>
            </w:pPr>
            <w:ins w:id="52" w:author="한윤선/표준Research 1Lab(SR)/Staff Engineer/삼성전자" w:date="2019-03-29T18:15:00Z">
              <w:r w:rsidRPr="0045313C">
                <w:t>UE ID</w:t>
              </w:r>
            </w:ins>
          </w:p>
        </w:tc>
        <w:tc>
          <w:tcPr>
            <w:tcW w:w="1127" w:type="dxa"/>
          </w:tcPr>
          <w:p w14:paraId="35D31F57" w14:textId="77777777" w:rsidR="000059A7" w:rsidRPr="0045313C" w:rsidRDefault="000059A7" w:rsidP="002C0CDF">
            <w:pPr>
              <w:pStyle w:val="TAC"/>
              <w:rPr>
                <w:ins w:id="53" w:author="한윤선/표준Research 1Lab(SR)/Staff Engineer/삼성전자" w:date="2019-03-29T18:15:00Z"/>
              </w:rPr>
            </w:pPr>
            <w:ins w:id="54" w:author="한윤선/표준Research 1Lab(SR)/Staff Engineer/삼성전자" w:date="2019-03-29T18:15:00Z">
              <w:r w:rsidRPr="0045313C">
                <w:t>AMF or SMF</w:t>
              </w:r>
            </w:ins>
          </w:p>
        </w:tc>
        <w:tc>
          <w:tcPr>
            <w:tcW w:w="3173" w:type="dxa"/>
          </w:tcPr>
          <w:p w14:paraId="7F662CE3" w14:textId="77777777" w:rsidR="000059A7" w:rsidRPr="0045313C" w:rsidRDefault="000059A7" w:rsidP="002C0CDF">
            <w:pPr>
              <w:pStyle w:val="TAL"/>
              <w:rPr>
                <w:ins w:id="55" w:author="한윤선/표준Research 1Lab(SR)/Staff Engineer/삼성전자" w:date="2019-03-29T18:15:00Z"/>
              </w:rPr>
            </w:pPr>
            <w:ins w:id="56" w:author="한윤선/표준Research 1Lab(SR)/Staff Engineer/삼성전자" w:date="2019-03-29T18:15:00Z">
              <w:r w:rsidRPr="0045313C">
                <w:t>To identify UE</w:t>
              </w:r>
            </w:ins>
          </w:p>
        </w:tc>
      </w:tr>
      <w:tr w:rsidR="000059A7" w:rsidRPr="00752415" w14:paraId="06B729E3" w14:textId="77777777" w:rsidTr="002C0CDF">
        <w:trPr>
          <w:jc w:val="center"/>
          <w:ins w:id="57" w:author="한윤선/표준Research 1Lab(SR)/Staff Engineer/삼성전자" w:date="2019-03-29T18:15:00Z"/>
        </w:trPr>
        <w:tc>
          <w:tcPr>
            <w:tcW w:w="3167" w:type="dxa"/>
          </w:tcPr>
          <w:p w14:paraId="10F72C20" w14:textId="77777777" w:rsidR="000059A7" w:rsidRPr="0045313C" w:rsidRDefault="000059A7" w:rsidP="002C0CDF">
            <w:pPr>
              <w:pStyle w:val="TAL"/>
              <w:rPr>
                <w:ins w:id="58" w:author="한윤선/표준Research 1Lab(SR)/Staff Engineer/삼성전자" w:date="2019-03-29T18:15:00Z"/>
              </w:rPr>
            </w:pPr>
            <w:ins w:id="59" w:author="한윤선/표준Research 1Lab(SR)/Staff Engineer/삼성전자" w:date="2019-03-29T18:15:00Z">
              <w:r w:rsidRPr="0045313C">
                <w:t>Communication</w:t>
              </w:r>
              <w:r w:rsidRPr="0045313C">
                <w:rPr>
                  <w:rFonts w:hint="eastAsia"/>
                </w:rPr>
                <w:t xml:space="preserve"> and mobility</w:t>
              </w:r>
              <w:r w:rsidRPr="0045313C">
                <w:t xml:space="preserve"> patterns</w:t>
              </w:r>
            </w:ins>
          </w:p>
        </w:tc>
        <w:tc>
          <w:tcPr>
            <w:tcW w:w="1127" w:type="dxa"/>
          </w:tcPr>
          <w:p w14:paraId="7564892F" w14:textId="77777777" w:rsidR="000059A7" w:rsidRPr="0045313C" w:rsidRDefault="000059A7" w:rsidP="002C0CDF">
            <w:pPr>
              <w:pStyle w:val="TAC"/>
              <w:rPr>
                <w:ins w:id="60" w:author="한윤선/표준Research 1Lab(SR)/Staff Engineer/삼성전자" w:date="2019-03-29T18:15:00Z"/>
              </w:rPr>
            </w:pPr>
            <w:ins w:id="61" w:author="한윤선/표준Research 1Lab(SR)/Staff Engineer/삼성전자" w:date="2019-03-29T18:15:00Z">
              <w:r w:rsidRPr="0045313C">
                <w:rPr>
                  <w:rFonts w:hint="eastAsia"/>
                </w:rPr>
                <w:t>AF</w:t>
              </w:r>
            </w:ins>
          </w:p>
        </w:tc>
        <w:tc>
          <w:tcPr>
            <w:tcW w:w="3173" w:type="dxa"/>
          </w:tcPr>
          <w:p w14:paraId="2CEFCDCE" w14:textId="77777777" w:rsidR="000059A7" w:rsidRPr="0045313C" w:rsidRDefault="000059A7" w:rsidP="002C0CDF">
            <w:pPr>
              <w:pStyle w:val="TAL"/>
              <w:rPr>
                <w:ins w:id="62" w:author="한윤선/표준Research 1Lab(SR)/Staff Engineer/삼성전자" w:date="2019-03-29T18:15:00Z"/>
              </w:rPr>
            </w:pPr>
            <w:ins w:id="63" w:author="한윤선/표준Research 1Lab(SR)/Staff Engineer/삼성전자" w:date="2019-03-29T18:15:00Z">
              <w:r w:rsidRPr="0045313C">
                <w:t>To characterize the communication</w:t>
              </w:r>
              <w:r w:rsidRPr="0045313C">
                <w:rPr>
                  <w:rFonts w:hint="eastAsia"/>
                </w:rPr>
                <w:t xml:space="preserve"> and mobility</w:t>
              </w:r>
              <w:r w:rsidRPr="0045313C">
                <w:t xml:space="preserve"> patterns for the service, as specified in TS 23.682 [5]</w:t>
              </w:r>
            </w:ins>
          </w:p>
        </w:tc>
      </w:tr>
    </w:tbl>
    <w:p w14:paraId="532B4733" w14:textId="77777777" w:rsidR="000059A7" w:rsidRDefault="000059A7" w:rsidP="000059A7">
      <w:pPr>
        <w:rPr>
          <w:lang w:eastAsia="zh-CN"/>
        </w:rPr>
      </w:pPr>
    </w:p>
    <w:p w14:paraId="53D76601" w14:textId="77777777" w:rsidR="000059A7" w:rsidRPr="009F2959" w:rsidRDefault="000059A7" w:rsidP="000059A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need for other data to collect is FFS.</w:t>
      </w:r>
    </w:p>
    <w:p w14:paraId="6D2D56D8" w14:textId="77777777" w:rsidR="00F028D2" w:rsidRPr="00F028D2" w:rsidRDefault="00F028D2" w:rsidP="00F028D2"/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</w:p>
    <w:sectPr w:rsidR="0042238D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3B1C6" w14:textId="77777777" w:rsidR="00862FF0" w:rsidRDefault="00862FF0">
      <w:r>
        <w:separator/>
      </w:r>
    </w:p>
  </w:endnote>
  <w:endnote w:type="continuationSeparator" w:id="0">
    <w:p w14:paraId="74625184" w14:textId="77777777" w:rsidR="00862FF0" w:rsidRDefault="0086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C907D" w14:textId="77777777" w:rsidR="00862FF0" w:rsidRDefault="00862FF0">
      <w:r>
        <w:separator/>
      </w:r>
    </w:p>
  </w:footnote>
  <w:footnote w:type="continuationSeparator" w:id="0">
    <w:p w14:paraId="25BE06BA" w14:textId="77777777" w:rsidR="00862FF0" w:rsidRDefault="0086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3EFFC0E0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6E2B3F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59A7"/>
    <w:rsid w:val="000116EE"/>
    <w:rsid w:val="000136D9"/>
    <w:rsid w:val="00015D1B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C5E40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12EB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A56F1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7E49"/>
    <w:rsid w:val="00691962"/>
    <w:rsid w:val="00692401"/>
    <w:rsid w:val="00693D92"/>
    <w:rsid w:val="0069556A"/>
    <w:rsid w:val="00696985"/>
    <w:rsid w:val="006A0715"/>
    <w:rsid w:val="006A16E0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2B3F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2F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5330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246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59F4"/>
    <w:rsid w:val="00B46D29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27A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34FD2-7F41-4A59-AADA-C3FF65C9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한윤선/표준Research 1Lab(SR)/Staff Engineer/삼성전자</cp:lastModifiedBy>
  <cp:revision>37</cp:revision>
  <dcterms:created xsi:type="dcterms:W3CDTF">2018-10-08T05:31:00Z</dcterms:created>
  <dcterms:modified xsi:type="dcterms:W3CDTF">2019-04-02T07:49:00Z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