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CF49F" w14:textId="3D3AB360" w:rsidR="00AF764E" w:rsidRPr="00317852" w:rsidRDefault="00AF764E" w:rsidP="00E54860">
      <w:pPr>
        <w:tabs>
          <w:tab w:val="right" w:pos="9781"/>
        </w:tabs>
        <w:rPr>
          <w:rFonts w:cs="Arial"/>
          <w:b/>
          <w:noProof/>
          <w:sz w:val="24"/>
          <w:szCs w:val="24"/>
        </w:rPr>
      </w:pPr>
      <w:r w:rsidRPr="00317852">
        <w:rPr>
          <w:rFonts w:cs="Arial"/>
          <w:b/>
          <w:noProof/>
          <w:sz w:val="24"/>
          <w:szCs w:val="24"/>
        </w:rPr>
        <w:t>SA WG2 Meeting #S2-1</w:t>
      </w:r>
      <w:r>
        <w:rPr>
          <w:rFonts w:cs="Arial"/>
          <w:b/>
          <w:noProof/>
          <w:sz w:val="24"/>
          <w:szCs w:val="24"/>
        </w:rPr>
        <w:t>32</w:t>
      </w:r>
      <w:r w:rsidRPr="00317852"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>S2-1902952</w:t>
      </w:r>
    </w:p>
    <w:p w14:paraId="63A14024" w14:textId="35FCAE50" w:rsidR="00AF764E" w:rsidRPr="00317852" w:rsidRDefault="00AF764E" w:rsidP="00E54860">
      <w:pPr>
        <w:pBdr>
          <w:bottom w:val="single" w:sz="8" w:space="1" w:color="auto"/>
        </w:pBdr>
        <w:tabs>
          <w:tab w:val="right" w:pos="9781"/>
        </w:tabs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08 - 12 April</w:t>
      </w:r>
      <w:r w:rsidRPr="00317852">
        <w:rPr>
          <w:rFonts w:cs="Arial"/>
          <w:b/>
          <w:noProof/>
          <w:sz w:val="24"/>
          <w:szCs w:val="24"/>
        </w:rPr>
        <w:t>, 201</w:t>
      </w:r>
      <w:r>
        <w:rPr>
          <w:rFonts w:cs="Arial"/>
          <w:b/>
          <w:noProof/>
          <w:sz w:val="24"/>
          <w:szCs w:val="24"/>
        </w:rPr>
        <w:t>9</w:t>
      </w:r>
      <w:r w:rsidRPr="00317852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Xi'an, China</w:t>
      </w:r>
      <w:r w:rsidRPr="00A4380C">
        <w:rPr>
          <w:rFonts w:cs="Arial"/>
          <w:b/>
          <w:noProof/>
          <w:color w:val="0000FF"/>
          <w:sz w:val="20"/>
        </w:rPr>
        <w:tab/>
        <w:t>(revision of S2-190</w:t>
      </w:r>
      <w:r>
        <w:rPr>
          <w:rFonts w:cs="Arial"/>
          <w:b/>
          <w:noProof/>
          <w:color w:val="0000FF"/>
          <w:sz w:val="20"/>
        </w:rPr>
        <w:t>2182</w:t>
      </w:r>
      <w:r w:rsidRPr="00A4380C">
        <w:rPr>
          <w:rFonts w:cs="Arial"/>
          <w:b/>
          <w:noProof/>
          <w:color w:val="0000FF"/>
          <w:sz w:val="20"/>
        </w:rPr>
        <w:t>)</w:t>
      </w:r>
    </w:p>
    <w:p w14:paraId="5B26522D" w14:textId="2E8BF044" w:rsidR="00AE191D" w:rsidRPr="00AF764E" w:rsidRDefault="00AE191D" w:rsidP="009A1A49">
      <w:pPr>
        <w:pStyle w:val="DocumentManagement"/>
        <w:tabs>
          <w:tab w:val="right" w:pos="9638"/>
        </w:tabs>
        <w:spacing w:before="120" w:after="120"/>
        <w:ind w:left="856" w:hanging="856"/>
        <w:rPr>
          <w:sz w:val="20"/>
          <w:szCs w:val="20"/>
        </w:rPr>
      </w:pPr>
      <w:r w:rsidRPr="00AF764E">
        <w:rPr>
          <w:sz w:val="20"/>
          <w:szCs w:val="20"/>
        </w:rPr>
        <w:t>SA WG2 Meeting #S2-131</w:t>
      </w:r>
      <w:r w:rsidRPr="00AF764E">
        <w:rPr>
          <w:sz w:val="20"/>
          <w:szCs w:val="20"/>
        </w:rPr>
        <w:tab/>
        <w:t>S2-1902182</w:t>
      </w:r>
    </w:p>
    <w:p w14:paraId="659323E4" w14:textId="77777777" w:rsidR="00AE191D" w:rsidRPr="00AF764E" w:rsidRDefault="00AE191D" w:rsidP="009A1A49">
      <w:pPr>
        <w:pStyle w:val="DocumentManagement"/>
        <w:pBdr>
          <w:bottom w:val="single" w:sz="6" w:space="0" w:color="auto"/>
        </w:pBdr>
        <w:tabs>
          <w:tab w:val="right" w:pos="9638"/>
        </w:tabs>
        <w:spacing w:before="120" w:after="120"/>
        <w:ind w:left="856" w:hanging="856"/>
        <w:rPr>
          <w:sz w:val="20"/>
          <w:szCs w:val="20"/>
        </w:rPr>
      </w:pPr>
      <w:r w:rsidRPr="00AF764E">
        <w:rPr>
          <w:sz w:val="20"/>
          <w:szCs w:val="20"/>
        </w:rPr>
        <w:t>25 February - 1 March, 2019, Santa Cruz - Tenerife</w:t>
      </w:r>
    </w:p>
    <w:p w14:paraId="23FD39EF" w14:textId="0EF244F9" w:rsidR="00AD50BF" w:rsidRDefault="00AF7C99" w:rsidP="00E478FD">
      <w:pPr>
        <w:pStyle w:val="DocumentManagement"/>
      </w:pPr>
      <w:r>
        <w:rPr>
          <w:noProof/>
          <w:lang w:eastAsia="en-GB" w:bidi="ar-SA"/>
        </w:rPr>
        <w:drawing>
          <wp:inline distT="0" distB="0" distL="0" distR="0" wp14:anchorId="1742EAF6" wp14:editId="7D3CA546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4A4437E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6CBDFF0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B0A5B9D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FEEA476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11281DC2" w14:textId="77777777" w:rsidR="00A74A54" w:rsidRDefault="007B65CB" w:rsidP="00E4345D">
                <w:pPr>
                  <w:pStyle w:val="TableText"/>
                </w:pPr>
                <w:r>
                  <w:rPr>
                    <w:lang w:val="en-US" w:eastAsia="ja-JP"/>
                  </w:rPr>
                  <w:t xml:space="preserve">HTTP/s SMS roaming interface evolution </w:t>
                </w:r>
              </w:p>
            </w:sdtContent>
          </w:sdt>
        </w:tc>
      </w:tr>
    </w:tbl>
    <w:p w14:paraId="67698274" w14:textId="77777777" w:rsidR="0058060A" w:rsidRPr="007B65CB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B8C58A3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5BE95F9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B7F1B6D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22311D43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513C6815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1571D82E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62D2073C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664BFFB5" w14:textId="77777777" w:rsidR="00096622" w:rsidRPr="008150E1" w:rsidRDefault="007B65CB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val="en-US" w:eastAsia="ja-JP"/>
                  </w:rPr>
                  <w:t>5GJA #5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8-11-07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0C9DBE2A" w14:textId="77777777" w:rsidR="00096622" w:rsidRPr="008150E1" w:rsidRDefault="006368C4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07/11/2018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1A950AF5" w14:textId="77777777" w:rsidR="00096622" w:rsidRDefault="006368C4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val="en-US" w:eastAsia="ja-JP"/>
                  </w:rPr>
                  <w:t>GSMA, Tokyo</w:t>
                </w:r>
              </w:p>
            </w:sdtContent>
          </w:sdt>
        </w:tc>
      </w:tr>
    </w:tbl>
    <w:p w14:paraId="2E6C6569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48AA3D0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F7B341B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313BDFE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5BB1849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59F8B6E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4B4A572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08EC55EC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61088FEE" w14:textId="77777777" w:rsidR="0058060A" w:rsidRPr="00C201D7" w:rsidRDefault="00673A7A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en-US" w:eastAsia="ja-JP"/>
                  </w:rPr>
                  <w:t>5GJA#5  Doc 120</w:t>
                </w:r>
              </w:p>
            </w:tc>
          </w:sdtContent>
        </w:sdt>
        <w:tc>
          <w:tcPr>
            <w:tcW w:w="3228" w:type="dxa"/>
          </w:tcPr>
          <w:p w14:paraId="20868B75" w14:textId="77777777" w:rsidR="0058060A" w:rsidRDefault="00AF764E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F326EB40603641A180718522E321D9F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18-11-19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5805F0">
                  <w:rPr>
                    <w:lang w:val="sv-SE" w:eastAsia="ja-JP"/>
                  </w:rPr>
                  <w:t>2018-11-19</w:t>
                </w:r>
              </w:sdtContent>
            </w:sdt>
          </w:p>
        </w:tc>
        <w:tc>
          <w:tcPr>
            <w:tcW w:w="3008" w:type="dxa"/>
          </w:tcPr>
          <w:p w14:paraId="64A0D3DB" w14:textId="77777777" w:rsidR="0058060A" w:rsidRPr="00C201D7" w:rsidRDefault="00314926" w:rsidP="00081B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Eddy Goffin (ORANGE)</w:t>
            </w:r>
          </w:p>
        </w:tc>
      </w:tr>
      <w:tr w:rsidR="0058060A" w14:paraId="45B2285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DA8FEA5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073DFDD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03F411F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RPr="00314926" w14:paraId="005FFC3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EC16E2F" w14:textId="77777777" w:rsidR="0058060A" w:rsidRPr="00C201D7" w:rsidRDefault="00314926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5G Joint-Activity (5GJA)</w:t>
            </w:r>
          </w:p>
        </w:tc>
        <w:tc>
          <w:tcPr>
            <w:tcW w:w="3228" w:type="dxa"/>
          </w:tcPr>
          <w:p w14:paraId="3DACFB35" w14:textId="77777777" w:rsidR="0058060A" w:rsidRPr="00C201D7" w:rsidRDefault="0062734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Fill in </w:t>
            </w:r>
            <w:r w:rsidR="00D20D7D" w:rsidRPr="00D20D7D">
              <w:rPr>
                <w:rFonts w:eastAsia="MS Mincho"/>
                <w:i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191C5D9" w14:textId="7B9A2F03" w:rsidR="0058060A" w:rsidRPr="00314926" w:rsidRDefault="00AF764E" w:rsidP="000C60F5">
            <w:pPr>
              <w:pStyle w:val="TableText"/>
              <w:rPr>
                <w:rFonts w:eastAsia="MS Mincho"/>
                <w:i/>
                <w:lang w:val="en-US" w:eastAsia="ja-JP"/>
              </w:rPr>
            </w:pPr>
            <w:hyperlink r:id="rId13" w:history="1">
              <w:r w:rsidR="000C60F5" w:rsidRPr="00233AE2">
                <w:rPr>
                  <w:rStyle w:val="Hyperlink"/>
                  <w:rFonts w:eastAsia="MS Mincho"/>
                  <w:i/>
                  <w:lang w:eastAsia="ja-JP"/>
                </w:rPr>
                <w:t>GSMALiaisons@gsma.com</w:t>
              </w:r>
            </w:hyperlink>
          </w:p>
        </w:tc>
      </w:tr>
      <w:tr w:rsidR="0058060A" w14:paraId="69647DFD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D5A75B5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12628A68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F423451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10DB3696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39DDE65C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1154C84F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C9BFD4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0FB8" w14:textId="77777777" w:rsidR="0058060A" w:rsidRPr="00C201D7" w:rsidRDefault="00C31D70" w:rsidP="00E478F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DESS</w:t>
            </w:r>
          </w:p>
        </w:tc>
      </w:tr>
      <w:tr w:rsidR="0058060A" w14:paraId="07D192D5" w14:textId="77777777" w:rsidTr="006368C4">
        <w:trPr>
          <w:trHeight w:val="363"/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953698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5265" w14:textId="72A0CE95" w:rsidR="0058060A" w:rsidRPr="00C201D7" w:rsidRDefault="00D9051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Send to: 3GPP </w:t>
            </w:r>
            <w:r w:rsidR="00721F1E">
              <w:rPr>
                <w:rFonts w:eastAsia="MS Mincho"/>
                <w:lang w:eastAsia="ja-JP"/>
              </w:rPr>
              <w:t xml:space="preserve">SA TSG, </w:t>
            </w:r>
            <w:r>
              <w:rPr>
                <w:rFonts w:eastAsia="MS Mincho"/>
                <w:lang w:eastAsia="ja-JP"/>
              </w:rPr>
              <w:t>SA2</w:t>
            </w:r>
            <w:r w:rsidR="00721F1E">
              <w:rPr>
                <w:rFonts w:eastAsia="MS Mincho"/>
                <w:lang w:eastAsia="ja-JP"/>
              </w:rPr>
              <w:t>, cc: CT4</w:t>
            </w:r>
          </w:p>
        </w:tc>
      </w:tr>
    </w:tbl>
    <w:p w14:paraId="0DFABA51" w14:textId="77777777" w:rsidR="00FC0FBE" w:rsidRDefault="00FC0FBE" w:rsidP="0058060A">
      <w:pPr>
        <w:pStyle w:val="NormalParagraph"/>
        <w:rPr>
          <w:lang w:val="en-IE"/>
        </w:rPr>
      </w:pPr>
    </w:p>
    <w:p w14:paraId="66CA6D18" w14:textId="77777777" w:rsidR="004942E2" w:rsidRDefault="004942E2">
      <w:pPr>
        <w:spacing w:before="0"/>
        <w:jc w:val="left"/>
        <w:rPr>
          <w:rFonts w:eastAsia="MS Mincho"/>
          <w:szCs w:val="22"/>
          <w:lang w:eastAsia="ja-JP" w:bidi="ar-SA"/>
        </w:rPr>
      </w:pPr>
      <w:r>
        <w:rPr>
          <w:rFonts w:eastAsia="MS Mincho"/>
          <w:lang w:eastAsia="ja-JP"/>
        </w:rPr>
        <w:br w:type="page"/>
      </w:r>
    </w:p>
    <w:p w14:paraId="7EC83058" w14:textId="77777777" w:rsidR="005805F0" w:rsidRPr="00885ABB" w:rsidRDefault="005805F0" w:rsidP="005805F0">
      <w:pPr>
        <w:pStyle w:val="Heading1"/>
        <w:rPr>
          <w:rFonts w:eastAsia="Times New Roman"/>
        </w:rPr>
      </w:pPr>
      <w:bookmarkStart w:id="1" w:name="_Toc330993688"/>
      <w:bookmarkStart w:id="2" w:name="_Toc327548205"/>
      <w:bookmarkStart w:id="3" w:name="_Toc327548005"/>
      <w:r>
        <w:rPr>
          <w:rFonts w:eastAsia="Times New Roman"/>
        </w:rPr>
        <w:lastRenderedPageBreak/>
        <w:t>Introduction</w:t>
      </w:r>
    </w:p>
    <w:p w14:paraId="60F39F1F" w14:textId="77777777" w:rsidR="005805F0" w:rsidRPr="00736E78" w:rsidRDefault="005805F0" w:rsidP="005805F0">
      <w:pPr>
        <w:pStyle w:val="NormalParagrap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The GSMA 5G Joint Activity (5GJA) is responsible for all 5G related items and topics within the Networks Group (NG) domain. The </w:t>
      </w:r>
      <w:r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5GJA will work in cooperation with GSMA working groups, GSMA </w:t>
      </w:r>
      <w:r>
        <w:rPr>
          <w:iCs/>
          <w:lang w:val="en-US" w:eastAsia="en-US" w:bidi="bn-BD"/>
        </w:rPr>
        <w:t>program</w:t>
      </w:r>
      <w:r w:rsidRPr="00601A6E">
        <w:rPr>
          <w:iCs/>
          <w:lang w:val="en-US" w:eastAsia="en-US" w:bidi="bn-BD"/>
        </w:rPr>
        <w:t xml:space="preserve">, as well as external organizations. The scope of the </w:t>
      </w:r>
      <w:r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>5GJA includes, but is not limited to, the following topics:</w:t>
      </w:r>
      <w:r w:rsidRPr="00736E78">
        <w:rPr>
          <w:lang w:val="en-US" w:eastAsia="en-US" w:bidi="bn-BD"/>
        </w:rPr>
        <w:t xml:space="preserve"> ·         </w:t>
      </w:r>
    </w:p>
    <w:p w14:paraId="7D2C4B8A" w14:textId="77777777" w:rsidR="005805F0" w:rsidRPr="00736E78" w:rsidRDefault="005805F0" w:rsidP="005805F0">
      <w:pPr>
        <w:pStyle w:val="NormalParagraph"/>
        <w:numPr>
          <w:ilvl w:val="0"/>
          <w:numId w:val="25"/>
        </w:numPr>
        <w:jc w:val="bot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UNI for operator-provided communication services (i.e. Voice, Video, messaging) over 5G </w:t>
      </w:r>
    </w:p>
    <w:p w14:paraId="275AE0D3" w14:textId="77777777" w:rsidR="005805F0" w:rsidRPr="00736E78" w:rsidRDefault="005805F0" w:rsidP="005805F0">
      <w:pPr>
        <w:pStyle w:val="NormalParagraph"/>
        <w:numPr>
          <w:ilvl w:val="0"/>
          <w:numId w:val="25"/>
        </w:numPr>
        <w:jc w:val="bot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>Guidelines for technical aspects of deployment of 5G.</w:t>
      </w:r>
    </w:p>
    <w:p w14:paraId="646FC382" w14:textId="7A8A2B09" w:rsidR="005805F0" w:rsidRPr="00736E78" w:rsidRDefault="005805F0" w:rsidP="005805F0">
      <w:pPr>
        <w:pStyle w:val="NormalParagraph"/>
        <w:numPr>
          <w:ilvl w:val="0"/>
          <w:numId w:val="25"/>
        </w:numPr>
        <w:jc w:val="bot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Guidelines for 5G roaming and </w:t>
      </w:r>
      <w:r w:rsidR="00847321" w:rsidRPr="00601A6E">
        <w:rPr>
          <w:iCs/>
          <w:lang w:val="en-US" w:eastAsia="en-US" w:bidi="bn-BD"/>
        </w:rPr>
        <w:t>interconnection. ​</w:t>
      </w:r>
    </w:p>
    <w:p w14:paraId="2EAC4FA8" w14:textId="77777777" w:rsidR="007A3EF5" w:rsidRDefault="007A3EF5" w:rsidP="00DF7B11">
      <w:pPr>
        <w:pStyle w:val="Heading1"/>
      </w:pPr>
      <w:r w:rsidRPr="00DF7B11">
        <w:t>B</w:t>
      </w:r>
      <w:r w:rsidR="0068201B">
        <w:t>ackground</w:t>
      </w:r>
    </w:p>
    <w:bookmarkEnd w:id="1"/>
    <w:bookmarkEnd w:id="2"/>
    <w:bookmarkEnd w:id="3"/>
    <w:p w14:paraId="2378BC6B" w14:textId="77777777" w:rsidR="007A3EF5" w:rsidRPr="0068201B" w:rsidRDefault="007A3EF5" w:rsidP="007A3EF5">
      <w:pPr>
        <w:pStyle w:val="NormalParagraph"/>
      </w:pPr>
      <w:r w:rsidRPr="0068201B">
        <w:t xml:space="preserve">GSMA NG welcomes the Release 15 specifications for the SEPP in 3GPP to protect the HTTP-based signalling via the N32 reference point between VPMN and HPMN when both PMNs are using the service-based 5G Core Network. </w:t>
      </w:r>
    </w:p>
    <w:p w14:paraId="69E12D49" w14:textId="77777777" w:rsidR="00931AAE" w:rsidRPr="0068201B" w:rsidRDefault="0002627D" w:rsidP="007A3EF5">
      <w:pPr>
        <w:pStyle w:val="NormalParagraph"/>
      </w:pPr>
      <w:r w:rsidRPr="0068201B">
        <w:t>Based on discussion in 5GJA#5</w:t>
      </w:r>
      <w:r w:rsidR="007A3EF5" w:rsidRPr="0068201B">
        <w:t xml:space="preserve"> on 7 November 2018, GSMA 5GJA also see a need </w:t>
      </w:r>
      <w:r w:rsidR="00931AAE" w:rsidRPr="0068201B">
        <w:t xml:space="preserve">for </w:t>
      </w:r>
      <w:r w:rsidR="007A3EF5" w:rsidRPr="0068201B">
        <w:t xml:space="preserve">SMS roaming interface to benefit </w:t>
      </w:r>
      <w:r w:rsidR="0068201B" w:rsidRPr="0068201B">
        <w:t>from</w:t>
      </w:r>
      <w:r w:rsidR="007A3EF5" w:rsidRPr="0068201B">
        <w:t xml:space="preserve"> this security improvement. </w:t>
      </w:r>
    </w:p>
    <w:p w14:paraId="7E93303E" w14:textId="77777777" w:rsidR="00931AAE" w:rsidRPr="0068201B" w:rsidRDefault="00E054E3" w:rsidP="007A3EF5">
      <w:pPr>
        <w:pStyle w:val="NormalParagraph"/>
      </w:pPr>
      <w:r w:rsidRPr="0068201B">
        <w:t xml:space="preserve">By </w:t>
      </w:r>
      <w:r w:rsidR="0068201B" w:rsidRPr="0068201B">
        <w:t xml:space="preserve">also including the </w:t>
      </w:r>
      <w:r w:rsidR="00931AAE" w:rsidRPr="0068201B">
        <w:t>SMS roaming interface based on HTTP/S</w:t>
      </w:r>
      <w:r w:rsidRPr="0068201B">
        <w:t xml:space="preserve"> to </w:t>
      </w:r>
      <w:r w:rsidR="0068201B" w:rsidRPr="0068201B">
        <w:t>compliment the</w:t>
      </w:r>
      <w:r w:rsidRPr="0068201B">
        <w:t xml:space="preserve"> MAP and Diameter interface</w:t>
      </w:r>
      <w:r w:rsidR="007B65CB" w:rsidRPr="0068201B">
        <w:t>s</w:t>
      </w:r>
      <w:r w:rsidRPr="0068201B">
        <w:t xml:space="preserve"> already proposed</w:t>
      </w:r>
      <w:r w:rsidR="00931AAE" w:rsidRPr="0068201B">
        <w:t xml:space="preserve">, it will be possible to provide integrity and confidentiality protection </w:t>
      </w:r>
      <w:r w:rsidRPr="0068201B">
        <w:t xml:space="preserve">for </w:t>
      </w:r>
      <w:r w:rsidR="0068201B" w:rsidRPr="0068201B">
        <w:t xml:space="preserve">the </w:t>
      </w:r>
      <w:r w:rsidRPr="0068201B">
        <w:t>SMS user plane.</w:t>
      </w:r>
    </w:p>
    <w:p w14:paraId="6FAEBBD9" w14:textId="77777777" w:rsidR="007A3EF5" w:rsidRPr="0068201B" w:rsidRDefault="00E054E3" w:rsidP="007A3EF5">
      <w:pPr>
        <w:pStyle w:val="NormalParagraph"/>
      </w:pPr>
      <w:r w:rsidRPr="0068201B">
        <w:t xml:space="preserve">Without HTTP/S for SMS roaming </w:t>
      </w:r>
      <w:r w:rsidR="007B65CB" w:rsidRPr="0068201B">
        <w:t xml:space="preserve">interface </w:t>
      </w:r>
      <w:r w:rsidRPr="0068201B">
        <w:t xml:space="preserve">and associated policy enforcement </w:t>
      </w:r>
      <w:r w:rsidR="0002627D" w:rsidRPr="0068201B">
        <w:t>provided by SEP</w:t>
      </w:r>
      <w:r w:rsidRPr="0068201B">
        <w:t xml:space="preserve">P, SMS </w:t>
      </w:r>
      <w:r w:rsidR="0068201B" w:rsidRPr="0068201B">
        <w:t xml:space="preserve">would be </w:t>
      </w:r>
      <w:r w:rsidRPr="0068201B">
        <w:t xml:space="preserve">excluded </w:t>
      </w:r>
      <w:r w:rsidR="0068201B" w:rsidRPr="0068201B">
        <w:t xml:space="preserve">from the </w:t>
      </w:r>
      <w:r w:rsidRPr="0068201B">
        <w:t xml:space="preserve">5G </w:t>
      </w:r>
      <w:r w:rsidR="0068201B" w:rsidRPr="0068201B">
        <w:t xml:space="preserve">design </w:t>
      </w:r>
      <w:r w:rsidRPr="0068201B">
        <w:t xml:space="preserve">objective to secure </w:t>
      </w:r>
      <w:r w:rsidR="0068201B" w:rsidRPr="0068201B">
        <w:t xml:space="preserve">all </w:t>
      </w:r>
      <w:r w:rsidRPr="0068201B">
        <w:t>roaming interfaces</w:t>
      </w:r>
      <w:r w:rsidR="007A3EF5" w:rsidRPr="0068201B">
        <w:t>.</w:t>
      </w:r>
    </w:p>
    <w:p w14:paraId="1D696174" w14:textId="6F154F04" w:rsidR="007A3EF5" w:rsidRDefault="00DF7B11" w:rsidP="007B65CB">
      <w:pPr>
        <w:pStyle w:val="Heading1"/>
      </w:pPr>
      <w:r w:rsidRPr="007B65CB">
        <w:t>A</w:t>
      </w:r>
      <w:r w:rsidR="0068201B">
        <w:t>ction</w:t>
      </w:r>
      <w:r w:rsidRPr="007B65CB">
        <w:t xml:space="preserve"> to 3GPP </w:t>
      </w:r>
      <w:r w:rsidR="00D9051D">
        <w:t xml:space="preserve">SA TSG and </w:t>
      </w:r>
      <w:r w:rsidRPr="007B65CB">
        <w:t>SA2</w:t>
      </w:r>
    </w:p>
    <w:p w14:paraId="6ECC6F16" w14:textId="57011276" w:rsidR="00314926" w:rsidRPr="0068201B" w:rsidRDefault="007A3EF5" w:rsidP="007A3EF5">
      <w:pPr>
        <w:pStyle w:val="NormalParagraph"/>
        <w:rPr>
          <w:rFonts w:eastAsia="MS Mincho"/>
          <w:lang w:eastAsia="ja-JP"/>
        </w:rPr>
      </w:pPr>
      <w:r w:rsidRPr="0068201B">
        <w:rPr>
          <w:rFonts w:eastAsia="MS Mincho"/>
          <w:lang w:eastAsia="ja-JP"/>
        </w:rPr>
        <w:t>SA TSG a</w:t>
      </w:r>
      <w:r w:rsidR="00DF7B11" w:rsidRPr="0068201B">
        <w:rPr>
          <w:rFonts w:eastAsia="MS Mincho"/>
          <w:lang w:eastAsia="ja-JP"/>
        </w:rPr>
        <w:t>nd it associated working group</w:t>
      </w:r>
      <w:r w:rsidRPr="0068201B">
        <w:rPr>
          <w:rFonts w:eastAsia="MS Mincho"/>
          <w:lang w:eastAsia="ja-JP"/>
        </w:rPr>
        <w:t xml:space="preserve"> of SA2 are kindly requested to </w:t>
      </w:r>
      <w:r w:rsidR="00FA4BE3">
        <w:rPr>
          <w:rFonts w:eastAsia="MS Mincho"/>
          <w:lang w:eastAsia="ja-JP"/>
        </w:rPr>
        <w:t>include this</w:t>
      </w:r>
      <w:r w:rsidRPr="0068201B">
        <w:rPr>
          <w:rFonts w:eastAsia="MS Mincho"/>
          <w:lang w:eastAsia="ja-JP"/>
        </w:rPr>
        <w:t xml:space="preserve"> requirement </w:t>
      </w:r>
      <w:r w:rsidR="0068201B" w:rsidRPr="0068201B">
        <w:rPr>
          <w:rFonts w:eastAsia="MS Mincho"/>
          <w:lang w:eastAsia="ja-JP"/>
        </w:rPr>
        <w:t>of the</w:t>
      </w:r>
      <w:r w:rsidRPr="0068201B">
        <w:rPr>
          <w:rFonts w:eastAsia="MS Mincho"/>
          <w:lang w:eastAsia="ja-JP"/>
        </w:rPr>
        <w:t xml:space="preserve"> </w:t>
      </w:r>
      <w:r w:rsidR="00DF7B11" w:rsidRPr="0068201B">
        <w:rPr>
          <w:rFonts w:eastAsia="MS Mincho"/>
          <w:lang w:eastAsia="ja-JP"/>
        </w:rPr>
        <w:t xml:space="preserve">SMS roaming architecture to </w:t>
      </w:r>
      <w:r w:rsidR="0068201B" w:rsidRPr="0068201B">
        <w:rPr>
          <w:rFonts w:eastAsia="MS Mincho"/>
          <w:lang w:eastAsia="ja-JP"/>
        </w:rPr>
        <w:t xml:space="preserve">also </w:t>
      </w:r>
      <w:r w:rsidR="00DF7B11" w:rsidRPr="0068201B">
        <w:rPr>
          <w:rFonts w:eastAsia="MS Mincho"/>
          <w:lang w:eastAsia="ja-JP"/>
        </w:rPr>
        <w:t xml:space="preserve">use </w:t>
      </w:r>
      <w:r w:rsidR="00F32A83">
        <w:rPr>
          <w:rFonts w:eastAsia="MS Mincho"/>
          <w:lang w:eastAsia="ja-JP"/>
        </w:rPr>
        <w:t xml:space="preserve">the </w:t>
      </w:r>
      <w:r w:rsidR="00DF7B11" w:rsidRPr="0068201B">
        <w:rPr>
          <w:rFonts w:eastAsia="MS Mincho"/>
          <w:lang w:eastAsia="ja-JP"/>
        </w:rPr>
        <w:t xml:space="preserve">HTTP/s interface </w:t>
      </w:r>
      <w:r w:rsidR="0068201B" w:rsidRPr="0068201B">
        <w:rPr>
          <w:rFonts w:eastAsia="MS Mincho"/>
          <w:lang w:eastAsia="ja-JP"/>
        </w:rPr>
        <w:t xml:space="preserve">and </w:t>
      </w:r>
      <w:r w:rsidR="00DF7B11" w:rsidRPr="0068201B">
        <w:rPr>
          <w:rFonts w:eastAsia="MS Mincho"/>
          <w:lang w:eastAsia="ja-JP"/>
        </w:rPr>
        <w:t>SEPP security enforcement</w:t>
      </w:r>
      <w:r w:rsidRPr="0068201B">
        <w:rPr>
          <w:rFonts w:eastAsia="MS Mincho"/>
          <w:lang w:eastAsia="ja-JP"/>
        </w:rPr>
        <w:t xml:space="preserve">, and also when such specifications providing a </w:t>
      </w:r>
      <w:r w:rsidR="00FA4BE3">
        <w:rPr>
          <w:rFonts w:eastAsia="MS Mincho"/>
          <w:lang w:eastAsia="ja-JP"/>
        </w:rPr>
        <w:t>solution will be made available.</w:t>
      </w:r>
    </w:p>
    <w:p w14:paraId="33CE97ED" w14:textId="77777777" w:rsidR="00314926" w:rsidRPr="00314926" w:rsidRDefault="0068201B" w:rsidP="00314926">
      <w:pPr>
        <w:pStyle w:val="Heading1"/>
      </w:pPr>
      <w:r>
        <w:t>Next Meeting</w:t>
      </w:r>
    </w:p>
    <w:p w14:paraId="17A73F88" w14:textId="77777777" w:rsidR="00594834" w:rsidRPr="00594834" w:rsidRDefault="00AF764E" w:rsidP="00594834">
      <w:pPr>
        <w:pStyle w:val="ListParagraph"/>
        <w:numPr>
          <w:ilvl w:val="0"/>
          <w:numId w:val="27"/>
        </w:numPr>
        <w:shd w:val="clear" w:color="auto" w:fill="FFFFFF"/>
        <w:jc w:val="left"/>
        <w:rPr>
          <w:iCs/>
          <w:szCs w:val="22"/>
          <w:lang w:val="en-US" w:eastAsia="en-US"/>
        </w:rPr>
      </w:pPr>
      <w:hyperlink r:id="rId14" w:history="1">
        <w:r w:rsidR="00594834" w:rsidRPr="00594834">
          <w:rPr>
            <w:iCs/>
            <w:szCs w:val="22"/>
            <w:lang w:val="en-US" w:eastAsia="en-US"/>
          </w:rPr>
          <w:t>5GJA #6</w:t>
        </w:r>
      </w:hyperlink>
      <w:r w:rsidR="00594834" w:rsidRPr="00594834">
        <w:rPr>
          <w:iCs/>
          <w:szCs w:val="22"/>
          <w:lang w:val="en-US" w:eastAsia="en-US"/>
        </w:rPr>
        <w:t xml:space="preserve"> - 06-Feb-2019</w:t>
      </w:r>
    </w:p>
    <w:p w14:paraId="063D157C" w14:textId="77777777" w:rsidR="00594834" w:rsidRPr="00594834" w:rsidRDefault="00AF764E" w:rsidP="00594834">
      <w:pPr>
        <w:pStyle w:val="ListParagraph"/>
        <w:numPr>
          <w:ilvl w:val="0"/>
          <w:numId w:val="27"/>
        </w:numPr>
        <w:shd w:val="clear" w:color="auto" w:fill="FFFFFF"/>
        <w:jc w:val="left"/>
        <w:rPr>
          <w:iCs/>
          <w:szCs w:val="22"/>
          <w:lang w:val="en-US" w:eastAsia="en-US"/>
        </w:rPr>
      </w:pPr>
      <w:hyperlink r:id="rId15" w:history="1">
        <w:r w:rsidR="00594834" w:rsidRPr="00594834">
          <w:rPr>
            <w:iCs/>
            <w:szCs w:val="22"/>
            <w:lang w:val="en-US" w:eastAsia="en-US"/>
          </w:rPr>
          <w:t>5GJA #7</w:t>
        </w:r>
      </w:hyperlink>
      <w:r w:rsidR="00594834" w:rsidRPr="00594834">
        <w:rPr>
          <w:iCs/>
          <w:szCs w:val="22"/>
          <w:lang w:val="en-US" w:eastAsia="en-US"/>
        </w:rPr>
        <w:t xml:space="preserve"> - 03-Apr-2019</w:t>
      </w:r>
    </w:p>
    <w:p w14:paraId="706DD7B0" w14:textId="77777777" w:rsidR="00594834" w:rsidRPr="007A3EF5" w:rsidRDefault="00594834" w:rsidP="00D20D7D">
      <w:pPr>
        <w:pStyle w:val="NormalParagraph"/>
        <w:rPr>
          <w:rFonts w:eastAsia="MS Mincho"/>
          <w:lang w:eastAsia="ja-JP"/>
        </w:rPr>
      </w:pPr>
    </w:p>
    <w:sectPr w:rsidR="00594834" w:rsidRPr="007A3EF5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8C6EE" w14:textId="77777777" w:rsidR="00D2724E" w:rsidRDefault="00D2724E">
      <w:r>
        <w:separator/>
      </w:r>
    </w:p>
    <w:p w14:paraId="2C64A015" w14:textId="77777777" w:rsidR="00D2724E" w:rsidRDefault="00D2724E"/>
    <w:p w14:paraId="2B5E16C7" w14:textId="77777777" w:rsidR="00D2724E" w:rsidRDefault="00D2724E"/>
    <w:p w14:paraId="539C9F44" w14:textId="77777777" w:rsidR="00D2724E" w:rsidRDefault="00D2724E"/>
    <w:p w14:paraId="3A96DEC7" w14:textId="77777777" w:rsidR="00D2724E" w:rsidRDefault="00D2724E"/>
    <w:p w14:paraId="48ED416C" w14:textId="77777777" w:rsidR="00D2724E" w:rsidRDefault="00D2724E"/>
    <w:p w14:paraId="50F3B0DD" w14:textId="77777777" w:rsidR="00D2724E" w:rsidRDefault="00D2724E"/>
    <w:p w14:paraId="2FD4E5F4" w14:textId="77777777" w:rsidR="00D2724E" w:rsidRDefault="00D2724E"/>
    <w:p w14:paraId="1586890D" w14:textId="77777777" w:rsidR="00D2724E" w:rsidRDefault="00D2724E"/>
  </w:endnote>
  <w:endnote w:type="continuationSeparator" w:id="0">
    <w:p w14:paraId="0D69AE59" w14:textId="77777777" w:rsidR="00D2724E" w:rsidRDefault="00D2724E">
      <w:r>
        <w:continuationSeparator/>
      </w:r>
    </w:p>
    <w:p w14:paraId="2A524B20" w14:textId="77777777" w:rsidR="00D2724E" w:rsidRDefault="00D2724E"/>
    <w:p w14:paraId="3218C658" w14:textId="77777777" w:rsidR="00D2724E" w:rsidRDefault="00D2724E"/>
    <w:p w14:paraId="7B7DEEE3" w14:textId="77777777" w:rsidR="00D2724E" w:rsidRDefault="00D2724E"/>
    <w:p w14:paraId="29428143" w14:textId="77777777" w:rsidR="00D2724E" w:rsidRDefault="00D2724E"/>
    <w:p w14:paraId="7765B87C" w14:textId="77777777" w:rsidR="00D2724E" w:rsidRDefault="00D2724E"/>
    <w:p w14:paraId="14636263" w14:textId="77777777" w:rsidR="00D2724E" w:rsidRDefault="00D2724E"/>
    <w:p w14:paraId="43C234D3" w14:textId="77777777" w:rsidR="00D2724E" w:rsidRDefault="00D2724E"/>
    <w:p w14:paraId="0C7159B9" w14:textId="77777777" w:rsidR="00D2724E" w:rsidRDefault="00D272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6FC3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258E2F6F" w14:textId="77777777" w:rsidR="00C66843" w:rsidRDefault="00C66843" w:rsidP="00DB7D27">
    <w:pPr>
      <w:ind w:left="-851"/>
      <w:rPr>
        <w:i/>
        <w:sz w:val="20"/>
      </w:rPr>
    </w:pPr>
  </w:p>
  <w:p w14:paraId="5ABE7384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D566A" w14:textId="77777777" w:rsidR="00D2724E" w:rsidRDefault="00D2724E">
      <w:r>
        <w:separator/>
      </w:r>
    </w:p>
    <w:p w14:paraId="6B88FC25" w14:textId="77777777" w:rsidR="00D2724E" w:rsidRDefault="00D2724E"/>
    <w:p w14:paraId="013DF6E7" w14:textId="77777777" w:rsidR="00D2724E" w:rsidRDefault="00D2724E"/>
    <w:p w14:paraId="4135BF47" w14:textId="77777777" w:rsidR="00D2724E" w:rsidRDefault="00D2724E"/>
    <w:p w14:paraId="45F7EBF3" w14:textId="77777777" w:rsidR="00D2724E" w:rsidRDefault="00D2724E"/>
    <w:p w14:paraId="53239075" w14:textId="77777777" w:rsidR="00D2724E" w:rsidRDefault="00D2724E"/>
    <w:p w14:paraId="1669C7C6" w14:textId="77777777" w:rsidR="00D2724E" w:rsidRDefault="00D2724E"/>
    <w:p w14:paraId="7321C6A7" w14:textId="77777777" w:rsidR="00D2724E" w:rsidRDefault="00D2724E"/>
    <w:p w14:paraId="71CED8B2" w14:textId="77777777" w:rsidR="00D2724E" w:rsidRDefault="00D2724E"/>
  </w:footnote>
  <w:footnote w:type="continuationSeparator" w:id="0">
    <w:p w14:paraId="1213CC06" w14:textId="77777777" w:rsidR="00D2724E" w:rsidRDefault="00D2724E">
      <w:r>
        <w:continuationSeparator/>
      </w:r>
    </w:p>
    <w:p w14:paraId="1C86B97B" w14:textId="77777777" w:rsidR="00D2724E" w:rsidRDefault="00D2724E"/>
    <w:p w14:paraId="7786591B" w14:textId="77777777" w:rsidR="00D2724E" w:rsidRDefault="00D2724E"/>
    <w:p w14:paraId="78154E33" w14:textId="77777777" w:rsidR="00D2724E" w:rsidRDefault="00D2724E"/>
    <w:p w14:paraId="64660238" w14:textId="77777777" w:rsidR="00D2724E" w:rsidRDefault="00D2724E"/>
    <w:p w14:paraId="38701CC0" w14:textId="77777777" w:rsidR="00D2724E" w:rsidRDefault="00D2724E"/>
    <w:p w14:paraId="400BB5A3" w14:textId="77777777" w:rsidR="00D2724E" w:rsidRDefault="00D2724E"/>
    <w:p w14:paraId="1C43F76C" w14:textId="77777777" w:rsidR="00D2724E" w:rsidRDefault="00D2724E"/>
    <w:p w14:paraId="7677AF77" w14:textId="77777777" w:rsidR="00D2724E" w:rsidRDefault="00D272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D5426" w14:textId="77777777" w:rsidR="00C66843" w:rsidRDefault="00C66843">
    <w:pPr>
      <w:pStyle w:val="Header"/>
    </w:pPr>
  </w:p>
  <w:p w14:paraId="1622011D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64ECE" w14:textId="77777777" w:rsidR="00C66843" w:rsidRPr="00F04B04" w:rsidRDefault="00C66843" w:rsidP="0060180A">
    <w:pPr>
      <w:pStyle w:val="Header"/>
    </w:pPr>
  </w:p>
  <w:p w14:paraId="370A157F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5E02AB"/>
    <w:multiLevelType w:val="hybridMultilevel"/>
    <w:tmpl w:val="2D743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1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35E66658"/>
    <w:multiLevelType w:val="hybridMultilevel"/>
    <w:tmpl w:val="31B8D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57703D94"/>
    <w:multiLevelType w:val="hybridMultilevel"/>
    <w:tmpl w:val="51D8351E"/>
    <w:lvl w:ilvl="0" w:tplc="230E47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D02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5236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D0C7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9CA0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C6B8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C438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8EAC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8682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5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10"/>
  </w:num>
  <w:num w:numId="4">
    <w:abstractNumId w:val="5"/>
  </w:num>
  <w:num w:numId="5">
    <w:abstractNumId w:val="1"/>
  </w:num>
  <w:num w:numId="6">
    <w:abstractNumId w:val="2"/>
  </w:num>
  <w:num w:numId="7">
    <w:abstractNumId w:val="19"/>
  </w:num>
  <w:num w:numId="8">
    <w:abstractNumId w:val="22"/>
  </w:num>
  <w:num w:numId="9">
    <w:abstractNumId w:val="12"/>
  </w:num>
  <w:num w:numId="10">
    <w:abstractNumId w:val="3"/>
  </w:num>
  <w:num w:numId="11">
    <w:abstractNumId w:val="0"/>
  </w:num>
  <w:num w:numId="12">
    <w:abstractNumId w:val="23"/>
  </w:num>
  <w:num w:numId="13">
    <w:abstractNumId w:val="7"/>
  </w:num>
  <w:num w:numId="14">
    <w:abstractNumId w:val="17"/>
  </w:num>
  <w:num w:numId="15">
    <w:abstractNumId w:val="8"/>
  </w:num>
  <w:num w:numId="16">
    <w:abstractNumId w:val="15"/>
  </w:num>
  <w:num w:numId="17">
    <w:abstractNumId w:val="18"/>
  </w:num>
  <w:num w:numId="18">
    <w:abstractNumId w:val="14"/>
  </w:num>
  <w:num w:numId="19">
    <w:abstractNumId w:val="9"/>
  </w:num>
  <w:num w:numId="20">
    <w:abstractNumId w:val="6"/>
  </w:num>
  <w:num w:numId="21">
    <w:abstractNumId w:val="20"/>
  </w:num>
  <w:num w:numId="22">
    <w:abstractNumId w:val="25"/>
  </w:num>
  <w:num w:numId="23">
    <w:abstractNumId w:val="12"/>
  </w:num>
  <w:num w:numId="24">
    <w:abstractNumId w:val="12"/>
  </w:num>
  <w:num w:numId="25">
    <w:abstractNumId w:val="4"/>
  </w:num>
  <w:num w:numId="26">
    <w:abstractNumId w:val="12"/>
  </w:num>
  <w:num w:numId="27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27D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72B4A"/>
    <w:rsid w:val="00072D66"/>
    <w:rsid w:val="00081BAA"/>
    <w:rsid w:val="00081BE1"/>
    <w:rsid w:val="000831D5"/>
    <w:rsid w:val="0008722D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5AE4"/>
    <w:rsid w:val="000C07CC"/>
    <w:rsid w:val="000C0D1D"/>
    <w:rsid w:val="000C408B"/>
    <w:rsid w:val="000C60F5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0F7C55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4C09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2FD6"/>
    <w:rsid w:val="00193F0A"/>
    <w:rsid w:val="001942C3"/>
    <w:rsid w:val="001964EB"/>
    <w:rsid w:val="00197486"/>
    <w:rsid w:val="001A1A81"/>
    <w:rsid w:val="001A1AA1"/>
    <w:rsid w:val="001A1D70"/>
    <w:rsid w:val="001A44B4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77487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5F3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4926"/>
    <w:rsid w:val="00315FBE"/>
    <w:rsid w:val="00317475"/>
    <w:rsid w:val="003238E4"/>
    <w:rsid w:val="00324EB0"/>
    <w:rsid w:val="00327828"/>
    <w:rsid w:val="003411C5"/>
    <w:rsid w:val="00343311"/>
    <w:rsid w:val="00350B36"/>
    <w:rsid w:val="00351258"/>
    <w:rsid w:val="00353971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44E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0781E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7B0"/>
    <w:rsid w:val="004341AD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C"/>
    <w:rsid w:val="004848FE"/>
    <w:rsid w:val="00486AB3"/>
    <w:rsid w:val="004942E2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D415C"/>
    <w:rsid w:val="004E3639"/>
    <w:rsid w:val="004E7764"/>
    <w:rsid w:val="004F2730"/>
    <w:rsid w:val="004F667D"/>
    <w:rsid w:val="004F7C9F"/>
    <w:rsid w:val="005063B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5F0"/>
    <w:rsid w:val="0058060A"/>
    <w:rsid w:val="005809FB"/>
    <w:rsid w:val="0058361C"/>
    <w:rsid w:val="00594834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51B4"/>
    <w:rsid w:val="005E7559"/>
    <w:rsid w:val="0060163A"/>
    <w:rsid w:val="0060180A"/>
    <w:rsid w:val="0060410A"/>
    <w:rsid w:val="00615E63"/>
    <w:rsid w:val="006166C4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68C4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7769"/>
    <w:rsid w:val="00673A7A"/>
    <w:rsid w:val="006779E6"/>
    <w:rsid w:val="00681879"/>
    <w:rsid w:val="0068201B"/>
    <w:rsid w:val="00686CAC"/>
    <w:rsid w:val="00686DAE"/>
    <w:rsid w:val="00691301"/>
    <w:rsid w:val="00694212"/>
    <w:rsid w:val="00694E01"/>
    <w:rsid w:val="00697A2C"/>
    <w:rsid w:val="006A03EC"/>
    <w:rsid w:val="006A5D98"/>
    <w:rsid w:val="006A7B93"/>
    <w:rsid w:val="006B145D"/>
    <w:rsid w:val="006B3719"/>
    <w:rsid w:val="006B3E37"/>
    <w:rsid w:val="006B5C25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1F1E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2327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349F"/>
    <w:rsid w:val="00784848"/>
    <w:rsid w:val="00786BB1"/>
    <w:rsid w:val="00787444"/>
    <w:rsid w:val="00787B18"/>
    <w:rsid w:val="00794E39"/>
    <w:rsid w:val="00795CDE"/>
    <w:rsid w:val="007A06B8"/>
    <w:rsid w:val="007A07D3"/>
    <w:rsid w:val="007A3786"/>
    <w:rsid w:val="007A3EF5"/>
    <w:rsid w:val="007B1585"/>
    <w:rsid w:val="007B15E4"/>
    <w:rsid w:val="007B4DCE"/>
    <w:rsid w:val="007B65CB"/>
    <w:rsid w:val="007B6A79"/>
    <w:rsid w:val="007C23C7"/>
    <w:rsid w:val="007C4694"/>
    <w:rsid w:val="007C59E6"/>
    <w:rsid w:val="007D03D9"/>
    <w:rsid w:val="007D4437"/>
    <w:rsid w:val="007D478C"/>
    <w:rsid w:val="007D4D3E"/>
    <w:rsid w:val="007E41DF"/>
    <w:rsid w:val="007E7894"/>
    <w:rsid w:val="007F0A8F"/>
    <w:rsid w:val="007F268B"/>
    <w:rsid w:val="007F49BA"/>
    <w:rsid w:val="00801A21"/>
    <w:rsid w:val="0080743E"/>
    <w:rsid w:val="00807F10"/>
    <w:rsid w:val="00813C41"/>
    <w:rsid w:val="00814E74"/>
    <w:rsid w:val="008150E1"/>
    <w:rsid w:val="00815934"/>
    <w:rsid w:val="00820578"/>
    <w:rsid w:val="00821E41"/>
    <w:rsid w:val="0082223D"/>
    <w:rsid w:val="00824535"/>
    <w:rsid w:val="00824F41"/>
    <w:rsid w:val="00830532"/>
    <w:rsid w:val="008311E9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47321"/>
    <w:rsid w:val="008552E2"/>
    <w:rsid w:val="00856F2E"/>
    <w:rsid w:val="00861FEB"/>
    <w:rsid w:val="00867588"/>
    <w:rsid w:val="008737A3"/>
    <w:rsid w:val="00873E7F"/>
    <w:rsid w:val="008747ED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E2F80"/>
    <w:rsid w:val="008F002A"/>
    <w:rsid w:val="008F02C8"/>
    <w:rsid w:val="008F4D5D"/>
    <w:rsid w:val="008F5174"/>
    <w:rsid w:val="009021B8"/>
    <w:rsid w:val="0090510A"/>
    <w:rsid w:val="00905DFF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1AAE"/>
    <w:rsid w:val="00933A5F"/>
    <w:rsid w:val="009411B2"/>
    <w:rsid w:val="00945596"/>
    <w:rsid w:val="00946ED4"/>
    <w:rsid w:val="0095415E"/>
    <w:rsid w:val="00954346"/>
    <w:rsid w:val="00960D4C"/>
    <w:rsid w:val="0096116E"/>
    <w:rsid w:val="0096193A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85917"/>
    <w:rsid w:val="00996DB8"/>
    <w:rsid w:val="009A1A49"/>
    <w:rsid w:val="009A36A8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1AB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A7753"/>
    <w:rsid w:val="00AB0C15"/>
    <w:rsid w:val="00AB27C6"/>
    <w:rsid w:val="00AB376F"/>
    <w:rsid w:val="00AB688D"/>
    <w:rsid w:val="00AC0900"/>
    <w:rsid w:val="00AC2EF6"/>
    <w:rsid w:val="00AC458F"/>
    <w:rsid w:val="00AC78D2"/>
    <w:rsid w:val="00AD50BF"/>
    <w:rsid w:val="00AD5408"/>
    <w:rsid w:val="00AE191D"/>
    <w:rsid w:val="00AE71FD"/>
    <w:rsid w:val="00AF22D6"/>
    <w:rsid w:val="00AF2D7B"/>
    <w:rsid w:val="00AF3B83"/>
    <w:rsid w:val="00AF3DBD"/>
    <w:rsid w:val="00AF49D3"/>
    <w:rsid w:val="00AF519A"/>
    <w:rsid w:val="00AF764E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2FEF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6CDB"/>
    <w:rsid w:val="00B953E6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0F7B"/>
    <w:rsid w:val="00C23F4E"/>
    <w:rsid w:val="00C251E9"/>
    <w:rsid w:val="00C26567"/>
    <w:rsid w:val="00C31D70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0B45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2724E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60DB1"/>
    <w:rsid w:val="00D641BE"/>
    <w:rsid w:val="00D7403F"/>
    <w:rsid w:val="00D819F4"/>
    <w:rsid w:val="00D82B2D"/>
    <w:rsid w:val="00D86CA5"/>
    <w:rsid w:val="00D9051D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49C2"/>
    <w:rsid w:val="00DD7963"/>
    <w:rsid w:val="00DE184F"/>
    <w:rsid w:val="00DE2BA9"/>
    <w:rsid w:val="00DE4FB7"/>
    <w:rsid w:val="00DE5A97"/>
    <w:rsid w:val="00DE61E9"/>
    <w:rsid w:val="00DE6DFA"/>
    <w:rsid w:val="00DE6E6F"/>
    <w:rsid w:val="00DF1269"/>
    <w:rsid w:val="00DF2F6A"/>
    <w:rsid w:val="00DF4095"/>
    <w:rsid w:val="00DF448F"/>
    <w:rsid w:val="00DF49A1"/>
    <w:rsid w:val="00DF5199"/>
    <w:rsid w:val="00DF51BC"/>
    <w:rsid w:val="00DF5D19"/>
    <w:rsid w:val="00DF7B11"/>
    <w:rsid w:val="00E02798"/>
    <w:rsid w:val="00E03D9E"/>
    <w:rsid w:val="00E054E3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2B44"/>
    <w:rsid w:val="00E4345D"/>
    <w:rsid w:val="00E44CD4"/>
    <w:rsid w:val="00E4610F"/>
    <w:rsid w:val="00E478FD"/>
    <w:rsid w:val="00E51297"/>
    <w:rsid w:val="00E51826"/>
    <w:rsid w:val="00E53FC4"/>
    <w:rsid w:val="00E555D2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B391F"/>
    <w:rsid w:val="00EB4D7B"/>
    <w:rsid w:val="00EC2CF4"/>
    <w:rsid w:val="00EC3A4A"/>
    <w:rsid w:val="00EC3A5E"/>
    <w:rsid w:val="00EC5BE5"/>
    <w:rsid w:val="00EC6017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490"/>
    <w:rsid w:val="00F15F19"/>
    <w:rsid w:val="00F209DF"/>
    <w:rsid w:val="00F30B64"/>
    <w:rsid w:val="00F32A83"/>
    <w:rsid w:val="00F36DD4"/>
    <w:rsid w:val="00F4092F"/>
    <w:rsid w:val="00F51603"/>
    <w:rsid w:val="00F61EAE"/>
    <w:rsid w:val="00F63AD7"/>
    <w:rsid w:val="00F648C8"/>
    <w:rsid w:val="00F66202"/>
    <w:rsid w:val="00F66846"/>
    <w:rsid w:val="00F71E7D"/>
    <w:rsid w:val="00F752A2"/>
    <w:rsid w:val="00F7707B"/>
    <w:rsid w:val="00F81552"/>
    <w:rsid w:val="00F8506D"/>
    <w:rsid w:val="00F8620C"/>
    <w:rsid w:val="00F87A81"/>
    <w:rsid w:val="00F90C97"/>
    <w:rsid w:val="00F93BC7"/>
    <w:rsid w:val="00F975CE"/>
    <w:rsid w:val="00FA3976"/>
    <w:rsid w:val="00FA4BE3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8CDC6DB"/>
  <w15:docId w15:val="{DB334785-96F1-4F82-9372-5477EE4EB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val="en-GB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71760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140578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0553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2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42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720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28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2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74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96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infocentre2.gsma.com/gp/wg/IR/5JA/Lists/Calendar/DispForm.aspx?ID=7&amp;Source=https://infocentre2.gsma.com/gp/wg/IR/5JA/Pages/Default.aspx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nfocentre2.gsma.com/gp/wg/IR/5JA/Lists/Calendar/DispForm.aspx?ID=4&amp;Source=https://infocentre2.gsma.com/gp/wg/IR/5JA/Pages/Default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F326EB40603641A180718522E321D9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2503BC-83B3-4E24-A23E-FEC375251005}"/>
      </w:docPartPr>
      <w:docPartBody>
        <w:p w:rsidR="006325BE" w:rsidRDefault="004B61F1" w:rsidP="004B61F1">
          <w:pPr>
            <w:pStyle w:val="F326EB40603641A180718522E321D9F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E33"/>
    <w:rsid w:val="000321FC"/>
    <w:rsid w:val="000D7634"/>
    <w:rsid w:val="00137640"/>
    <w:rsid w:val="0015550D"/>
    <w:rsid w:val="00206CB8"/>
    <w:rsid w:val="00245AF8"/>
    <w:rsid w:val="002A6E20"/>
    <w:rsid w:val="00314D9C"/>
    <w:rsid w:val="00355305"/>
    <w:rsid w:val="003D473F"/>
    <w:rsid w:val="00407AAD"/>
    <w:rsid w:val="004B61F1"/>
    <w:rsid w:val="00505A5D"/>
    <w:rsid w:val="005542B9"/>
    <w:rsid w:val="00581807"/>
    <w:rsid w:val="005A7133"/>
    <w:rsid w:val="006325BE"/>
    <w:rsid w:val="00784B74"/>
    <w:rsid w:val="007B7A47"/>
    <w:rsid w:val="00827AA6"/>
    <w:rsid w:val="00832115"/>
    <w:rsid w:val="00866196"/>
    <w:rsid w:val="00870081"/>
    <w:rsid w:val="00884DB6"/>
    <w:rsid w:val="008A53F3"/>
    <w:rsid w:val="008F4814"/>
    <w:rsid w:val="009057D8"/>
    <w:rsid w:val="00972CD4"/>
    <w:rsid w:val="0098084D"/>
    <w:rsid w:val="00992AC4"/>
    <w:rsid w:val="00994118"/>
    <w:rsid w:val="009B00E8"/>
    <w:rsid w:val="00A372DE"/>
    <w:rsid w:val="00AB1AF6"/>
    <w:rsid w:val="00B2195F"/>
    <w:rsid w:val="00B41CE4"/>
    <w:rsid w:val="00B5347D"/>
    <w:rsid w:val="00B923AC"/>
    <w:rsid w:val="00C1456E"/>
    <w:rsid w:val="00C41BA3"/>
    <w:rsid w:val="00CE005C"/>
    <w:rsid w:val="00D24463"/>
    <w:rsid w:val="00D44118"/>
    <w:rsid w:val="00D96815"/>
    <w:rsid w:val="00DC3EB4"/>
    <w:rsid w:val="00E34DBC"/>
    <w:rsid w:val="00EC5A67"/>
    <w:rsid w:val="00F847BC"/>
    <w:rsid w:val="00FC2F50"/>
    <w:rsid w:val="00FE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B61F1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A3CDDB3F4B66406D89EA89F5C2C7F1FB">
    <w:name w:val="A3CDDB3F4B66406D89EA89F5C2C7F1FB"/>
    <w:rsid w:val="000D7634"/>
    <w:rPr>
      <w:lang w:val="de-DE" w:eastAsia="de-DE"/>
    </w:rPr>
  </w:style>
  <w:style w:type="paragraph" w:customStyle="1" w:styleId="621CDA439B104E7E9A61C59B7F1431A3">
    <w:name w:val="621CDA439B104E7E9A61C59B7F1431A3"/>
    <w:rsid w:val="000D7634"/>
    <w:rPr>
      <w:lang w:val="de-DE" w:eastAsia="de-DE"/>
    </w:rPr>
  </w:style>
  <w:style w:type="paragraph" w:customStyle="1" w:styleId="B6BF3AC5EF5F49478D724EF91CB635ED">
    <w:name w:val="B6BF3AC5EF5F49478D724EF91CB635ED"/>
    <w:rsid w:val="00B5347D"/>
  </w:style>
  <w:style w:type="paragraph" w:customStyle="1" w:styleId="F0E65DAE776A4935A8E21F8CD34ECCCD">
    <w:name w:val="F0E65DAE776A4935A8E21F8CD34ECCCD"/>
    <w:rsid w:val="00832115"/>
  </w:style>
  <w:style w:type="paragraph" w:customStyle="1" w:styleId="F326EB40603641A180718522E321D9F3">
    <w:name w:val="F326EB40603641A180718522E321D9F3"/>
    <w:rsid w:val="004B61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5" ma:contentTypeDescription="Create a new document." ma:contentTypeScope="" ma:versionID="52bc5f8101ba2d500e8776ece71411fe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b4f94878ca2e64c8b6cbed43cb3c7bc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9BDC02-50C3-420E-99EE-41D5F76E2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218769F-70FC-466C-9C07-85EC1EED3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6</TotalTime>
  <Pages>2</Pages>
  <Words>380</Words>
  <Characters>2467</Characters>
  <Application>Microsoft Office Word</Application>
  <DocSecurity>0</DocSecurity>
  <Lines>20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SMS roaming interface evolution</vt:lpstr>
      <vt:lpstr>LS reply from SA3 to FASG DESS on Securing Diameter Interfaces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2842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SMS roaming interface evolution</dc:title>
  <dc:creator>eddy.goffin@orange.com</dc:creator>
  <cp:lastModifiedBy>23501_CR0828r1_(Rel-16)</cp:lastModifiedBy>
  <cp:revision>4</cp:revision>
  <cp:lastPrinted>2006-09-14T07:39:00Z</cp:lastPrinted>
  <dcterms:created xsi:type="dcterms:W3CDTF">2019-02-20T08:27:00Z</dcterms:created>
  <dcterms:modified xsi:type="dcterms:W3CDTF">2019-03-29T07:15:00Z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8034a957-3744-4efb-99d3-3b7a270827eb</vt:lpwstr>
  </property>
</Properties>
</file>