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A2507A">
        <w:rPr>
          <w:rFonts w:ascii="Arial" w:hAnsi="Arial" w:cs="Arial"/>
          <w:b/>
          <w:bCs/>
          <w:sz w:val="24"/>
        </w:rPr>
        <w:t>2</w:t>
      </w:r>
      <w:r>
        <w:rPr>
          <w:rFonts w:ascii="Arial" w:hAnsi="Arial" w:cs="Arial"/>
          <w:b/>
          <w:bCs/>
          <w:sz w:val="24"/>
        </w:rPr>
        <w:tab/>
        <w:t>S2-190</w:t>
      </w:r>
      <w:r w:rsidR="002C02A7">
        <w:rPr>
          <w:rFonts w:ascii="Arial" w:hAnsi="Arial" w:cs="Arial"/>
          <w:b/>
          <w:bCs/>
          <w:sz w:val="24"/>
        </w:rPr>
        <w:t>2937</w:t>
      </w:r>
    </w:p>
    <w:p w:rsidR="00B268C0" w:rsidRPr="00215BFC" w:rsidRDefault="00A63702" w:rsidP="00B268C0">
      <w:pPr>
        <w:tabs>
          <w:tab w:val="right" w:pos="9638"/>
        </w:tabs>
        <w:rPr>
          <w:rFonts w:ascii="Arial" w:hAnsi="Arial" w:cs="Arial"/>
          <w:b/>
          <w:bCs/>
          <w:sz w:val="24"/>
          <w:szCs w:val="24"/>
        </w:rPr>
      </w:pPr>
      <w:r>
        <w:rPr>
          <w:rFonts w:ascii="Arial" w:hAnsi="Arial" w:cs="Arial"/>
          <w:b/>
          <w:bCs/>
          <w:sz w:val="24"/>
        </w:rPr>
        <w:t>April 8 - 12</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Xi’an, China</w:t>
      </w:r>
      <w:r w:rsidR="00B268C0" w:rsidRPr="00E773B8">
        <w:rPr>
          <w:rFonts w:ascii="Arial" w:hAnsi="Arial" w:cs="Arial"/>
          <w:b/>
          <w:bCs/>
          <w:sz w:val="24"/>
        </w:rPr>
        <w:tab/>
      </w:r>
      <w:r w:rsidR="0033028A">
        <w:rPr>
          <w:rFonts w:ascii="Arial" w:hAnsi="Arial" w:cs="Arial"/>
          <w:b/>
          <w:bCs/>
          <w:sz w:val="24"/>
          <w:szCs w:val="24"/>
        </w:rPr>
        <w:t>(was S2-19</w:t>
      </w:r>
      <w:r w:rsidR="00B268C0" w:rsidRPr="00215BFC">
        <w:rPr>
          <w:rFonts w:ascii="Arial" w:hAnsi="Arial" w:cs="Arial"/>
          <w:b/>
          <w:bCs/>
          <w:sz w:val="24"/>
          <w:szCs w:val="24"/>
        </w:rPr>
        <w:t>----)</w:t>
      </w:r>
    </w:p>
    <w:p w:rsidR="00B268C0" w:rsidRPr="00215BFC" w:rsidRDefault="00B268C0" w:rsidP="00B268C0">
      <w:pPr>
        <w:rPr>
          <w:rFonts w:ascii="Arial" w:hAnsi="Arial" w:cs="Arial"/>
        </w:rPr>
      </w:pPr>
    </w:p>
    <w:p w:rsidR="00B268C0" w:rsidRPr="00215BFC" w:rsidRDefault="00A63702" w:rsidP="00B268C0">
      <w:pPr>
        <w:ind w:left="360"/>
        <w:rPr>
          <w:b/>
          <w:i/>
          <w:sz w:val="24"/>
          <w:u w:val="single"/>
        </w:rPr>
      </w:pPr>
      <w:r>
        <w:rPr>
          <w:b/>
          <w:sz w:val="24"/>
          <w:u w:val="single"/>
        </w:rPr>
        <w:t>1. Agenda for SA2#132</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C61D3B"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C61D3B">
              <w:rPr>
                <w:rFonts w:ascii="Arial" w:eastAsia="Batang" w:hAnsi="Arial" w:cs="Arial"/>
                <w:b/>
                <w:color w:val="auto"/>
                <w:sz w:val="18"/>
                <w:szCs w:val="18"/>
                <w:highlight w:val="yellow"/>
                <w:lang w:eastAsia="ar-SA"/>
              </w:rPr>
              <w:t>Pre-Rel</w:t>
            </w:r>
            <w:r w:rsidR="006B5966">
              <w:rPr>
                <w:rFonts w:ascii="Arial" w:eastAsia="Batang" w:hAnsi="Arial" w:cs="Arial"/>
                <w:b/>
                <w:color w:val="auto"/>
                <w:sz w:val="18"/>
                <w:szCs w:val="18"/>
                <w:highlight w:val="yellow"/>
                <w:lang w:eastAsia="ar-SA"/>
              </w:rPr>
              <w:t>ease</w:t>
            </w:r>
            <w:r w:rsidRPr="00C61D3B">
              <w:rPr>
                <w:rFonts w:ascii="Arial" w:eastAsia="Batang" w:hAnsi="Arial" w:cs="Arial"/>
                <w:b/>
                <w:color w:val="auto"/>
                <w:sz w:val="18"/>
                <w:szCs w:val="18"/>
                <w:highlight w:val="yellow"/>
                <w:lang w:eastAsia="ar-SA"/>
              </w:rPr>
              <w:t>-16</w:t>
            </w:r>
            <w:r w:rsidR="006B5966">
              <w:rPr>
                <w:rFonts w:ascii="Arial" w:eastAsia="Batang" w:hAnsi="Arial" w:cs="Arial"/>
                <w:b/>
                <w:color w:val="auto"/>
                <w:sz w:val="18"/>
                <w:szCs w:val="18"/>
                <w:highlight w:val="yellow"/>
                <w:lang w:eastAsia="ar-SA"/>
              </w:rPr>
              <w:t xml:space="preserve"> Essential Corrections excluding 5GS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Release 16</w:t>
            </w:r>
            <w:r w:rsidR="00B268C0" w:rsidRPr="006B5966">
              <w:rPr>
                <w:rFonts w:ascii="Arial" w:eastAsia="Batang" w:hAnsi="Arial" w:cs="Arial"/>
                <w:b/>
                <w:color w:val="auto"/>
                <w:sz w:val="18"/>
                <w:szCs w:val="18"/>
                <w:highlight w:val="yellow"/>
                <w:lang w:eastAsia="ar-SA"/>
              </w:rPr>
              <w:t xml:space="preserve"> and future releases </w:t>
            </w:r>
            <w:r w:rsidRPr="006B5966">
              <w:rPr>
                <w:rFonts w:ascii="Arial" w:eastAsia="Batang" w:hAnsi="Arial" w:cs="Arial"/>
                <w:b/>
                <w:color w:val="auto"/>
                <w:sz w:val="18"/>
                <w:szCs w:val="18"/>
                <w:highlight w:val="yellow"/>
                <w:lang w:eastAsia="ar-SA"/>
              </w:rPr>
              <w:t>(and 5GS Release 15 maintenance</w:t>
            </w:r>
            <w:r>
              <w:rPr>
                <w:rFonts w:ascii="Arial" w:eastAsia="Batang" w:hAnsi="Arial" w:cs="Arial"/>
                <w:b/>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3GPP Packet Acc.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 essential corrections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w:t>
            </w:r>
            <w:r w:rsidR="006B5966">
              <w:rPr>
                <w:rFonts w:ascii="Arial" w:eastAsia="Batang" w:hAnsi="Arial" w:cs="Arial"/>
                <w:b/>
                <w:color w:val="FF0000"/>
                <w:sz w:val="18"/>
                <w:szCs w:val="18"/>
                <w:lang w:eastAsia="ar-SA"/>
              </w:rPr>
              <w:t>excluding</w:t>
            </w:r>
            <w:r w:rsidRPr="00215BFC">
              <w:rPr>
                <w:rFonts w:ascii="Arial" w:eastAsia="Batang" w:hAnsi="Arial" w:cs="Arial"/>
                <w:b/>
                <w:color w:val="FF0000"/>
                <w:sz w:val="18"/>
                <w:szCs w:val="18"/>
                <w:lang w:eastAsia="ar-SA"/>
              </w:rPr>
              <w:t xml:space="preserve"> R15</w:t>
            </w:r>
            <w:r w:rsidR="006B5966">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sidR="006B5966">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PCC/</w:t>
            </w:r>
            <w:proofErr w:type="spellStart"/>
            <w:r w:rsidR="00B268C0" w:rsidRPr="00215BFC">
              <w:rPr>
                <w:rFonts w:ascii="Arial" w:eastAsia="Batang" w:hAnsi="Arial" w:cs="Arial"/>
                <w:b/>
                <w:color w:val="auto"/>
                <w:sz w:val="18"/>
                <w:szCs w:val="18"/>
                <w:lang w:eastAsia="ar-SA"/>
              </w:rPr>
              <w:t>QoS</w:t>
            </w:r>
            <w:proofErr w:type="spellEnd"/>
            <w:r w:rsidR="00B268C0" w:rsidRPr="00215BFC">
              <w:rPr>
                <w:rFonts w:ascii="Arial" w:eastAsia="Batang" w:hAnsi="Arial" w:cs="Arial"/>
                <w:b/>
                <w:color w:val="auto"/>
                <w:sz w:val="18"/>
                <w:szCs w:val="18"/>
                <w:lang w:eastAsia="ar-SA"/>
              </w:rPr>
              <w:t xml:space="preserve"> Maintenance– essential corrections – </w:t>
            </w:r>
          </w:p>
          <w:p w:rsidR="00B268C0" w:rsidRPr="00215BFC"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FF0000"/>
                <w:sz w:val="18"/>
                <w:szCs w:val="18"/>
                <w:lang w:eastAsia="ar-SA"/>
              </w:rPr>
              <w:t>excluding</w:t>
            </w:r>
            <w:r w:rsidR="00B268C0" w:rsidRPr="00215BFC">
              <w:rPr>
                <w:rFonts w:ascii="Arial" w:eastAsia="Batang" w:hAnsi="Arial" w:cs="Arial"/>
                <w:b/>
                <w:color w:val="FF0000"/>
                <w:sz w:val="18"/>
                <w:szCs w:val="18"/>
                <w:lang w:eastAsia="ar-SA"/>
              </w:rPr>
              <w:t xml:space="preserve">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Non-3GPP Access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xml:space="preserve">. –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lastRenderedPageBreak/>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IMS-Related Maintenance–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947B9D"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 xml:space="preserve">Rel-15 </w:t>
            </w:r>
            <w:r w:rsidR="006B5966" w:rsidRPr="006B5966">
              <w:rPr>
                <w:rFonts w:ascii="Arial" w:eastAsia="Batang" w:hAnsi="Arial" w:cs="Arial"/>
                <w:b/>
                <w:color w:val="auto"/>
                <w:sz w:val="18"/>
                <w:szCs w:val="18"/>
                <w:highlight w:val="yellow"/>
                <w:lang w:eastAsia="ar-SA"/>
              </w:rPr>
              <w:t xml:space="preserve">/ Rel-16 </w:t>
            </w:r>
            <w:r w:rsidRPr="006B5966">
              <w:rPr>
                <w:rFonts w:ascii="Arial" w:eastAsia="Batang" w:hAnsi="Arial" w:cs="Arial"/>
                <w:b/>
                <w:color w:val="auto"/>
                <w:sz w:val="18"/>
                <w:szCs w:val="18"/>
                <w:highlight w:val="yellow"/>
                <w:lang w:eastAsia="ar-SA"/>
              </w:rPr>
              <w:t>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Sebastian </w:t>
            </w:r>
            <w:proofErr w:type="spellStart"/>
            <w:r w:rsidRPr="00215BFC">
              <w:rPr>
                <w:lang w:eastAsia="ko-KR"/>
              </w:rPr>
              <w:t>Speicher</w:t>
            </w:r>
            <w:proofErr w:type="spellEnd"/>
            <w:r w:rsidRPr="00215BFC">
              <w:rPr>
                <w:lang w:eastAsia="ko-KR"/>
              </w:rPr>
              <w:t xml:space="preserve"> (Qualcomm)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w:t>
            </w:r>
            <w:r w:rsidR="00A2507A">
              <w:rPr>
                <w:rFonts w:ascii="Arial" w:eastAsia="Batang" w:hAnsi="Arial" w:cs="Arial"/>
                <w:b/>
                <w:color w:val="auto"/>
                <w:sz w:val="18"/>
                <w:szCs w:val="18"/>
                <w:lang w:eastAsia="ar-SA"/>
              </w:rPr>
              <w:t>nced IMS to 5GC Integration (</w:t>
            </w:r>
            <w:r w:rsidRPr="00215BFC">
              <w:rPr>
                <w:rFonts w:ascii="Arial" w:eastAsia="Batang" w:hAnsi="Arial" w:cs="Arial"/>
                <w:b/>
                <w:color w:val="auto"/>
                <w:sz w:val="18"/>
                <w:szCs w:val="18"/>
                <w:lang w:eastAsia="ar-SA"/>
              </w:rPr>
              <w:t>eIMS5G</w:t>
            </w:r>
            <w:r w:rsidR="00A7298D">
              <w:rPr>
                <w:rFonts w:ascii="Arial" w:eastAsia="Batang" w:hAnsi="Arial" w:cs="Arial"/>
                <w:b/>
                <w:color w:val="auto"/>
                <w:sz w:val="18"/>
                <w:szCs w:val="18"/>
                <w:lang w:eastAsia="ar-SA"/>
              </w:rPr>
              <w:t>_SBA</w:t>
            </w:r>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roofErr w:type="spellStart"/>
            <w:r w:rsidRPr="00215BFC">
              <w:t>Joul</w:t>
            </w:r>
            <w:proofErr w:type="spellEnd"/>
            <w:r w:rsidRPr="00215BFC">
              <w:t>,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8E2D97">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System enhancements for Provision of Access to Restricted Local Operator Services by Unau</w:t>
            </w:r>
            <w:r w:rsidR="008E2D97">
              <w:rPr>
                <w:rFonts w:ascii="Arial" w:eastAsia="Batang" w:hAnsi="Arial" w:cs="Arial"/>
                <w:b/>
                <w:bCs/>
                <w:color w:val="auto"/>
                <w:sz w:val="18"/>
                <w:szCs w:val="18"/>
                <w:lang w:eastAsia="ar-SA"/>
              </w:rPr>
              <w:t>thenticated UEs (</w:t>
            </w:r>
            <w:r w:rsidRPr="00215BFC">
              <w:rPr>
                <w:rFonts w:ascii="Arial" w:eastAsia="Batang" w:hAnsi="Arial" w:cs="Arial"/>
                <w:b/>
                <w:bCs/>
                <w:color w:val="auto"/>
                <w:sz w:val="18"/>
                <w:szCs w:val="18"/>
                <w:lang w:eastAsia="ar-SA"/>
              </w:rPr>
              <w:t>PARLOS)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Nicolas </w:t>
            </w:r>
            <w:proofErr w:type="spellStart"/>
            <w:r w:rsidRPr="00215BFC">
              <w:rPr>
                <w:lang w:eastAsia="ko-KR"/>
              </w:rPr>
              <w:t>Drevon</w:t>
            </w:r>
            <w:proofErr w:type="spellEnd"/>
            <w:r w:rsidRPr="00215BFC">
              <w:rPr>
                <w:lang w:eastAsia="ko-KR"/>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w:t>
            </w:r>
            <w:r w:rsidR="00C7301C">
              <w:rPr>
                <w:rFonts w:ascii="Arial" w:eastAsia="Batang" w:hAnsi="Arial" w:cs="Arial"/>
                <w:b/>
                <w:color w:val="auto"/>
                <w:sz w:val="18"/>
                <w:szCs w:val="18"/>
                <w:lang w:eastAsia="ar-SA"/>
              </w:rPr>
              <w:t>ancement of Network Slicing (</w:t>
            </w:r>
            <w:proofErr w:type="spellStart"/>
            <w:r w:rsidRPr="00215BFC">
              <w:rPr>
                <w:rFonts w:ascii="Arial" w:eastAsia="Batang" w:hAnsi="Arial" w:cs="Arial"/>
                <w:b/>
                <w:color w:val="auto"/>
                <w:sz w:val="18"/>
                <w:szCs w:val="18"/>
                <w:lang w:eastAsia="ar-SA"/>
              </w:rPr>
              <w:t>eNS</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8E2D97">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268C0" w:rsidRPr="00215BFC">
              <w:rPr>
                <w:rFonts w:ascii="Arial" w:eastAsia="Batang" w:hAnsi="Arial" w:cs="Arial"/>
                <w:b/>
                <w:color w:val="auto"/>
                <w:sz w:val="18"/>
                <w:szCs w:val="18"/>
                <w:lang w:eastAsia="ar-SA"/>
              </w:rPr>
              <w:t>ingle radio voic</w:t>
            </w:r>
            <w:r w:rsidR="00A563BB">
              <w:rPr>
                <w:rFonts w:ascii="Arial" w:eastAsia="Batang" w:hAnsi="Arial" w:cs="Arial"/>
                <w:b/>
                <w:color w:val="auto"/>
                <w:sz w:val="18"/>
                <w:szCs w:val="18"/>
                <w:lang w:eastAsia="ar-SA"/>
              </w:rPr>
              <w:t>e continuity from 5GS to 3G (</w:t>
            </w:r>
            <w:r w:rsidR="00B268C0" w:rsidRPr="00215BFC">
              <w:rPr>
                <w:rFonts w:ascii="Arial" w:eastAsia="Batang" w:hAnsi="Arial" w:cs="Arial"/>
                <w:b/>
                <w:color w:val="auto"/>
                <w:sz w:val="18"/>
                <w:szCs w:val="18"/>
                <w:lang w:eastAsia="ar-SA"/>
              </w:rPr>
              <w:t>5G</w:t>
            </w:r>
            <w:r w:rsidR="008D66C4">
              <w:rPr>
                <w:rFonts w:ascii="Arial" w:eastAsia="Batang" w:hAnsi="Arial" w:cs="Arial"/>
                <w:b/>
                <w:color w:val="auto"/>
                <w:sz w:val="18"/>
                <w:szCs w:val="18"/>
                <w:lang w:eastAsia="ar-SA"/>
              </w:rPr>
              <w:t>_</w:t>
            </w:r>
            <w:r w:rsidR="00B268C0" w:rsidRPr="00215BFC">
              <w:rPr>
                <w:rFonts w:ascii="Arial" w:eastAsia="Batang" w:hAnsi="Arial" w:cs="Arial"/>
                <w:b/>
                <w:color w:val="auto"/>
                <w:sz w:val="18"/>
                <w:szCs w:val="18"/>
                <w:lang w:eastAsia="ar-SA"/>
              </w:rPr>
              <w:t>SRVCC)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37EA3" w:rsidP="00637EA3">
            <w:pPr>
              <w:ind w:right="-99"/>
              <w:rPr>
                <w:rFonts w:eastAsia="MS Mincho"/>
                <w:i/>
              </w:rPr>
            </w:pPr>
            <w:r>
              <w:t xml:space="preserve">Pierre </w:t>
            </w:r>
            <w:proofErr w:type="spellStart"/>
            <w:r>
              <w:t>Rognant</w:t>
            </w:r>
            <w:proofErr w:type="spellEnd"/>
            <w:r w:rsidR="00B268C0" w:rsidRPr="00215BFC">
              <w:t xml:space="preserve"> (Thales </w:t>
            </w:r>
            <w:proofErr w:type="spellStart"/>
            <w:r w:rsidR="00B268C0" w:rsidRPr="00215BFC">
              <w:t>Aleniaspace</w:t>
            </w:r>
            <w:proofErr w:type="spellEnd"/>
            <w:r w:rsidR="00B268C0"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proofErr w:type="spellStart"/>
            <w:r w:rsidRPr="00215BFC">
              <w:t>Hyunsook</w:t>
            </w:r>
            <w:proofErr w:type="spellEnd"/>
            <w:r w:rsidRPr="00215BFC">
              <w:t xml:space="preserve"> Kim (LG Electronics) </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r w:rsidR="00A2507A">
              <w:rPr>
                <w:rFonts w:ascii="Arial" w:eastAsia="Batang" w:hAnsi="Arial" w:cs="Arial"/>
                <w:b/>
                <w:color w:val="auto"/>
                <w:sz w:val="18"/>
                <w:szCs w:val="18"/>
                <w:lang w:eastAsia="ar-SA"/>
              </w:rPr>
              <w:t xml:space="preserve"> (</w:t>
            </w:r>
            <w:proofErr w:type="spellStart"/>
            <w:r w:rsidR="00A2507A">
              <w:rPr>
                <w:rFonts w:ascii="Arial" w:eastAsia="Batang" w:hAnsi="Arial" w:cs="Arial"/>
                <w:b/>
                <w:color w:val="auto"/>
                <w:sz w:val="18"/>
                <w:szCs w:val="18"/>
                <w:lang w:eastAsia="ar-SA"/>
              </w:rPr>
              <w:t>xBDT</w:t>
            </w:r>
            <w:proofErr w:type="spellEnd"/>
            <w:r w:rsidR="00A2507A">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A2507A"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O</w:t>
            </w:r>
            <w:r w:rsidR="00B268C0" w:rsidRPr="00215BFC">
              <w:rPr>
                <w:rFonts w:ascii="Arial" w:eastAsia="Batang" w:hAnsi="Arial" w:cs="Arial"/>
                <w:b/>
                <w:color w:val="auto"/>
                <w:sz w:val="18"/>
                <w:szCs w:val="18"/>
                <w:lang w:eastAsia="ar-SA"/>
              </w:rPr>
              <w:t>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RACS)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proofErr w:type="spellStart"/>
            <w:r w:rsidRPr="00215BFC">
              <w:t>Haris</w:t>
            </w:r>
            <w:proofErr w:type="spellEnd"/>
            <w:r w:rsidRPr="00215BFC">
              <w:t xml:space="preserve"> </w:t>
            </w:r>
            <w:proofErr w:type="spellStart"/>
            <w:r w:rsidRPr="00215BFC">
              <w:t>Zisimopoulos</w:t>
            </w:r>
            <w:proofErr w:type="spellEnd"/>
            <w:r w:rsidRPr="00215BFC">
              <w:t>, (Qualcomm Incorporated)</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A2507A">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User Data Interworking and Coexistence</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UDIC</w:t>
            </w:r>
            <w:r w:rsidR="00A7298D">
              <w:rPr>
                <w:rFonts w:ascii="Arial" w:eastAsia="Batang" w:hAnsi="Arial" w:cs="Arial"/>
                <w:b/>
                <w:color w:val="auto"/>
                <w:sz w:val="18"/>
                <w:szCs w:val="18"/>
                <w:lang w:eastAsia="ar-SA"/>
              </w:rPr>
              <w:t>O</w:t>
            </w:r>
            <w:r w:rsidR="00C7301C" w:rsidRPr="00C7301C">
              <w:rPr>
                <w:rFonts w:ascii="Arial" w:eastAsia="Batang" w:hAnsi="Arial" w:cs="Arial"/>
                <w:b/>
                <w:color w:val="auto"/>
                <w:sz w:val="18"/>
                <w:szCs w:val="18"/>
                <w:lang w:eastAsia="ar-SA"/>
              </w:rPr>
              <w:t>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w:t>
            </w:r>
            <w:r w:rsidR="00A2507A">
              <w:rPr>
                <w:rFonts w:ascii="Arial" w:eastAsia="Batang" w:hAnsi="Arial" w:cs="Arial"/>
                <w:bCs/>
                <w:color w:val="auto"/>
                <w:sz w:val="18"/>
                <w:szCs w:val="18"/>
                <w:lang w:eastAsia="ar-SA"/>
              </w:rPr>
              <w:t>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13BC2" w:rsidP="00637EA3">
            <w:pPr>
              <w:suppressAutoHyphens/>
              <w:overflowPunct/>
              <w:autoSpaceDE/>
              <w:autoSpaceDN/>
              <w:adjustRightInd/>
              <w:snapToGrid w:val="0"/>
              <w:spacing w:after="0"/>
              <w:textAlignment w:val="auto"/>
            </w:pPr>
            <w:proofErr w:type="spellStart"/>
            <w:r>
              <w:t>Alessio</w:t>
            </w:r>
            <w:proofErr w:type="spellEnd"/>
            <w:r>
              <w:t xml:space="preserve"> </w:t>
            </w:r>
            <w:proofErr w:type="spellStart"/>
            <w:r>
              <w:t>Casa</w:t>
            </w:r>
            <w:r w:rsidR="00637EA3">
              <w:t>ti</w:t>
            </w:r>
            <w:proofErr w:type="spellEnd"/>
            <w:r w:rsidR="00637EA3">
              <w:t xml:space="preserve"> (Nokia)</w:t>
            </w:r>
          </w:p>
        </w:tc>
      </w:tr>
      <w:tr w:rsidR="00B268C0" w:rsidRPr="00215BFC" w:rsidTr="00713C53">
        <w:trPr>
          <w:trHeight w:val="1871"/>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A66E2F" w:rsidRDefault="00713C53" w:rsidP="00311A1F">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sidR="00A66E2F">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713C53" w:rsidRDefault="00713C53" w:rsidP="00E4490D">
            <w:pPr>
              <w:suppressAutoHyphens/>
              <w:overflowPunct/>
              <w:autoSpaceDE/>
              <w:autoSpaceDN/>
              <w:adjustRightInd/>
              <w:spacing w:after="120"/>
              <w:textAlignment w:val="auto"/>
              <w:rPr>
                <w:rFonts w:cs="Arial"/>
              </w:rPr>
            </w:pPr>
            <w:r>
              <w:rPr>
                <w:rFonts w:cs="Arial"/>
              </w:rPr>
              <w:t xml:space="preserve">- </w:t>
            </w:r>
            <w:r w:rsidR="00A66E2F">
              <w:rPr>
                <w:rFonts w:cs="Arial"/>
              </w:rPr>
              <w:t xml:space="preserve">TEI-16 proposal for EPC Dedicated Bearers for Ethernet (see </w:t>
            </w:r>
            <w:r w:rsidR="00A66E2F" w:rsidRPr="00A66E2F">
              <w:rPr>
                <w:rFonts w:cs="Arial"/>
              </w:rPr>
              <w:t>S2-1813344</w:t>
            </w:r>
            <w:r w:rsidR="00A66E2F">
              <w:rPr>
                <w:rFonts w:cs="Arial"/>
              </w:rPr>
              <w:t>)</w:t>
            </w:r>
          </w:p>
          <w:p w:rsidR="00E4490D" w:rsidRDefault="00E4490D" w:rsidP="00E4490D">
            <w:pPr>
              <w:suppressAutoHyphens/>
              <w:overflowPunct/>
              <w:autoSpaceDE/>
              <w:autoSpaceDN/>
              <w:adjustRightInd/>
              <w:spacing w:after="120"/>
              <w:textAlignment w:val="auto"/>
              <w:rPr>
                <w:rFonts w:cs="Arial"/>
              </w:rPr>
            </w:pPr>
            <w:r>
              <w:rPr>
                <w:rFonts w:cs="Arial"/>
              </w:rPr>
              <w:t xml:space="preserve">- </w:t>
            </w:r>
            <w:r w:rsidRPr="00E60D5D">
              <w:rPr>
                <w:rFonts w:cs="Arial"/>
              </w:rPr>
              <w:t>Handling of slice based overload control at NG-RAN</w:t>
            </w:r>
            <w:r>
              <w:rPr>
                <w:rFonts w:cs="Arial"/>
              </w:rPr>
              <w:t xml:space="preserve"> (see </w:t>
            </w:r>
            <w:r w:rsidRPr="00771E11">
              <w:rPr>
                <w:rFonts w:cs="Arial"/>
              </w:rPr>
              <w:t>S2-1900686</w:t>
            </w:r>
            <w:r>
              <w:rPr>
                <w:rFonts w:cs="Arial"/>
              </w:rPr>
              <w:t>)</w:t>
            </w:r>
          </w:p>
          <w:p w:rsidR="00E4490D" w:rsidRPr="00215BFC" w:rsidRDefault="00345055" w:rsidP="00E449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Pr="00E60D5D">
              <w:t>Enhancement of Monitoring Event Configuration</w:t>
            </w:r>
            <w:r>
              <w:t xml:space="preserve"> (see </w:t>
            </w:r>
            <w:bookmarkStart w:id="1" w:name="S2-1900455"/>
            <w:r w:rsidRPr="00771E11">
              <w:t>S2-1900455</w:t>
            </w:r>
            <w:bookmarkEnd w:id="1"/>
            <w:r>
              <w:t>)</w:t>
            </w:r>
          </w:p>
        </w:tc>
        <w:tc>
          <w:tcPr>
            <w:tcW w:w="880" w:type="dxa"/>
            <w:tcBorders>
              <w:top w:val="single" w:sz="4" w:space="0" w:color="000000"/>
              <w:left w:val="single" w:sz="4" w:space="0" w:color="000000"/>
              <w:bottom w:val="single" w:sz="4" w:space="0" w:color="000000"/>
            </w:tcBorders>
            <w:shd w:val="clear" w:color="auto" w:fill="auto"/>
          </w:tcPr>
          <w:p w:rsidR="00B268C0" w:rsidRDefault="00B268C0"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r w:rsidR="00713C53">
              <w:rPr>
                <w:rFonts w:ascii="Arial" w:eastAsia="Batang" w:hAnsi="Arial" w:cs="Arial"/>
                <w:color w:val="auto"/>
                <w:sz w:val="18"/>
                <w:szCs w:val="18"/>
                <w:lang w:eastAsia="ar-SA"/>
              </w:rPr>
              <w:t>,</w:t>
            </w:r>
          </w:p>
          <w:p w:rsidR="00713C53"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23.501,</w:t>
            </w:r>
          </w:p>
          <w:p w:rsidR="00713C53" w:rsidRPr="00215BFC"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345055">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345055" w:rsidRPr="00A66E2F" w:rsidRDefault="00345055" w:rsidP="00345055">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B268C0" w:rsidRPr="00215BFC" w:rsidRDefault="00345055"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cs="Arial"/>
              </w:rPr>
              <w:t xml:space="preserve">- </w:t>
            </w:r>
            <w:r w:rsidRPr="00E60D5D">
              <w:rPr>
                <w:rFonts w:cs="Arial"/>
              </w:rPr>
              <w:t>PCF selection for the same S-NSSAI and DNN</w:t>
            </w:r>
            <w:r>
              <w:rPr>
                <w:rFonts w:cs="Arial"/>
              </w:rPr>
              <w:t xml:space="preserve"> (see </w:t>
            </w:r>
            <w:r w:rsidRPr="00771E11">
              <w:rPr>
                <w:rFonts w:cs="Arial"/>
              </w:rPr>
              <w:t>S2-1900687</w:t>
            </w:r>
            <w:r>
              <w:rPr>
                <w:rFonts w:cs="Arial"/>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E4490D">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p w:rsidR="00E4490D" w:rsidRPr="00A66E2F" w:rsidRDefault="00E4490D" w:rsidP="00E4490D">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E4490D" w:rsidRPr="00215BFC" w:rsidRDefault="00E4490D"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cs="Arial"/>
              </w:rPr>
              <w:t xml:space="preserve">- </w:t>
            </w:r>
            <w:r w:rsidRPr="00E4490D">
              <w:rPr>
                <w:rFonts w:cs="Arial"/>
              </w:rPr>
              <w:t xml:space="preserve">Introduction of support of multiple EATF instances in Emergency SRVCC procedures (see </w:t>
            </w:r>
            <w:bookmarkStart w:id="2" w:name="S2-1901446"/>
            <w:r w:rsidRPr="00E4490D">
              <w:rPr>
                <w:rFonts w:cs="Arial"/>
              </w:rPr>
              <w:t>S2-1901446</w:t>
            </w:r>
            <w:bookmarkEnd w:id="2"/>
            <w:r w:rsidRPr="00E4490D">
              <w:rPr>
                <w:rFonts w:cs="Arial"/>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33028A">
              <w:rPr>
                <w:rFonts w:ascii="Arial" w:eastAsia="Batang" w:hAnsi="Arial" w:cs="Arial"/>
                <w:b/>
                <w:color w:val="FF0000"/>
                <w:sz w:val="18"/>
                <w:szCs w:val="18"/>
                <w:highlight w:val="yellow"/>
                <w:lang w:eastAsia="ar-SA"/>
              </w:rPr>
              <w:t>17</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sidR="00700A5B">
        <w:rPr>
          <w:b/>
          <w:u w:val="single"/>
        </w:rPr>
        <w:t xml:space="preserve">2 </w:t>
      </w:r>
      <w:r w:rsidR="00A6244C">
        <w:rPr>
          <w:b/>
          <w:u w:val="single"/>
        </w:rPr>
        <w:t>April</w:t>
      </w:r>
      <w:r w:rsidR="0033028A">
        <w:rPr>
          <w:b/>
          <w:u w:val="single"/>
        </w:rPr>
        <w:t xml:space="preserve"> 2019</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821"/>
        <w:gridCol w:w="2849"/>
        <w:gridCol w:w="2962"/>
        <w:gridCol w:w="3261"/>
      </w:tblGrid>
      <w:tr w:rsidR="00B268C0" w:rsidRPr="00215BFC" w:rsidTr="00927B1B">
        <w:tc>
          <w:tcPr>
            <w:tcW w:w="568" w:type="dxa"/>
            <w:tcBorders>
              <w:top w:val="single" w:sz="4" w:space="0" w:color="000000"/>
            </w:tcBorders>
            <w:shd w:val="clear" w:color="auto" w:fill="auto"/>
          </w:tcPr>
          <w:p w:rsidR="00B268C0" w:rsidRPr="00215BF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2821"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849"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2962"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Thursday </w:t>
            </w:r>
            <w:r w:rsidRPr="00833DFA">
              <w:rPr>
                <w:rFonts w:ascii="Arial" w:hAnsi="Arial" w:cs="Arial"/>
                <w:b/>
                <w:sz w:val="18"/>
                <w:szCs w:val="18"/>
                <w:highlight w:val="magenta"/>
                <w:u w:val="double"/>
              </w:rPr>
              <w:t>revisions only</w:t>
            </w:r>
            <w:r w:rsidRPr="00215BFC">
              <w:rPr>
                <w:rFonts w:ascii="Arial" w:hAnsi="Arial" w:cs="Arial"/>
                <w:b/>
                <w:sz w:val="18"/>
                <w:szCs w:val="18"/>
                <w:u w:val="double"/>
              </w:rPr>
              <w:t xml:space="preserve"> unless stated differently</w:t>
            </w:r>
          </w:p>
        </w:tc>
        <w:tc>
          <w:tcPr>
            <w:tcW w:w="3261" w:type="dxa"/>
            <w:tcBorders>
              <w:top w:val="single" w:sz="4" w:space="0" w:color="000000"/>
              <w:bottom w:val="single" w:sz="12"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38104B" w:rsidRPr="00215BFC" w:rsidTr="00952473">
        <w:trPr>
          <w:trHeight w:val="456"/>
        </w:trPr>
        <w:tc>
          <w:tcPr>
            <w:tcW w:w="568" w:type="dxa"/>
            <w:vMerge w:val="restart"/>
            <w:shd w:val="clear" w:color="auto" w:fill="auto"/>
          </w:tcPr>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08:00</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Q1</w:t>
            </w:r>
          </w:p>
          <w:p w:rsidR="0038104B" w:rsidRPr="00215BFC" w:rsidRDefault="0038104B" w:rsidP="0038104B">
            <w:pPr>
              <w:spacing w:before="2" w:after="0"/>
              <w:ind w:left="28"/>
              <w:rPr>
                <w:rFonts w:ascii="Arial" w:hAnsi="Arial" w:cs="Arial"/>
                <w:sz w:val="18"/>
                <w:szCs w:val="18"/>
              </w:rPr>
            </w:pPr>
            <w:r w:rsidRPr="00215BFC">
              <w:rPr>
                <w:rFonts w:ascii="Arial" w:hAnsi="Arial" w:cs="Arial"/>
                <w:b/>
                <w:sz w:val="18"/>
                <w:szCs w:val="18"/>
              </w:rPr>
              <w:t>10:00</w:t>
            </w:r>
          </w:p>
        </w:tc>
        <w:tc>
          <w:tcPr>
            <w:tcW w:w="2819" w:type="dxa"/>
            <w:vMerge w:val="restart"/>
            <w:shd w:val="clear" w:color="auto" w:fill="auto"/>
          </w:tcPr>
          <w:p w:rsidR="0038104B" w:rsidRPr="00215BFC" w:rsidRDefault="0038104B" w:rsidP="0038104B">
            <w:pPr>
              <w:spacing w:before="2" w:after="0"/>
              <w:ind w:left="28"/>
              <w:rPr>
                <w:rFonts w:ascii="Arial" w:hAnsi="Arial" w:cs="Arial"/>
                <w:sz w:val="18"/>
                <w:szCs w:val="18"/>
              </w:rPr>
            </w:pPr>
          </w:p>
          <w:p w:rsidR="0038104B" w:rsidRPr="00215BFC" w:rsidRDefault="0038104B" w:rsidP="0038104B">
            <w:pPr>
              <w:spacing w:before="2" w:after="0"/>
              <w:ind w:left="28"/>
              <w:rPr>
                <w:rFonts w:ascii="Arial" w:hAnsi="Arial" w:cs="Arial"/>
                <w:sz w:val="18"/>
                <w:szCs w:val="18"/>
              </w:rPr>
            </w:pPr>
            <w:r w:rsidRPr="00215BFC">
              <w:rPr>
                <w:rFonts w:ascii="Arial" w:hAnsi="Arial" w:cs="Arial"/>
                <w:sz w:val="18"/>
                <w:szCs w:val="18"/>
              </w:rPr>
              <w:t>**********************************</w:t>
            </w:r>
          </w:p>
          <w:p w:rsidR="0038104B" w:rsidRPr="00215BFC" w:rsidRDefault="0038104B" w:rsidP="0038104B">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Pr>
                <w:rFonts w:ascii="Arial" w:hAnsi="Arial" w:cs="Arial"/>
                <w:sz w:val="18"/>
                <w:szCs w:val="18"/>
              </w:rPr>
              <w:t>(3), Common issues</w:t>
            </w:r>
            <w:r w:rsidRPr="00215BFC">
              <w:rPr>
                <w:rFonts w:ascii="Arial" w:hAnsi="Arial" w:cs="Arial"/>
                <w:sz w:val="18"/>
                <w:szCs w:val="18"/>
              </w:rPr>
              <w:t xml:space="preserve"> (4.1), WIDs (7.1), Future Meetings (7.3)</w:t>
            </w:r>
          </w:p>
        </w:tc>
        <w:tc>
          <w:tcPr>
            <w:tcW w:w="2821" w:type="dxa"/>
            <w:tcBorders>
              <w:bottom w:val="single" w:sz="4" w:space="0" w:color="000000"/>
            </w:tcBorders>
            <w:shd w:val="clear" w:color="auto" w:fill="auto"/>
          </w:tcPr>
          <w:p w:rsidR="0038104B" w:rsidRPr="00185369" w:rsidRDefault="0038104B" w:rsidP="0038104B">
            <w:pPr>
              <w:spacing w:before="2" w:after="0"/>
            </w:pPr>
            <w:r w:rsidRPr="00185369">
              <w:t xml:space="preserve">♠ </w:t>
            </w:r>
            <w:r w:rsidRPr="00185369">
              <w:rPr>
                <w:lang w:val="de-DE"/>
              </w:rPr>
              <w:t xml:space="preserve"> Vert</w:t>
            </w:r>
            <w:r>
              <w:rPr>
                <w:lang w:val="de-DE"/>
              </w:rPr>
              <w:t>ical</w:t>
            </w:r>
            <w:r w:rsidRPr="00185369">
              <w:rPr>
                <w:lang w:val="de-DE"/>
              </w:rPr>
              <w:t>_LAN (6.15.1) 5G-LAN</w:t>
            </w:r>
            <w:r w:rsidRPr="00F91902" w:rsidDel="00375EE6">
              <w:t xml:space="preserve"> </w:t>
            </w:r>
          </w:p>
        </w:tc>
        <w:tc>
          <w:tcPr>
            <w:tcW w:w="2849" w:type="dxa"/>
            <w:tcBorders>
              <w:bottom w:val="single" w:sz="4" w:space="0" w:color="000000"/>
            </w:tcBorders>
            <w:shd w:val="clear" w:color="auto" w:fill="auto"/>
          </w:tcPr>
          <w:p w:rsidR="0038104B" w:rsidRPr="00185369" w:rsidRDefault="00DE63BF" w:rsidP="00DE63BF">
            <w:pPr>
              <w:suppressAutoHyphens/>
              <w:overflowPunct/>
              <w:autoSpaceDE/>
              <w:autoSpaceDN/>
              <w:adjustRightInd/>
              <w:spacing w:after="0"/>
              <w:textAlignment w:val="auto"/>
            </w:pPr>
            <w:r>
              <w:rPr>
                <w:rFonts w:ascii="Arial" w:hAnsi="Arial" w:cs="Arial"/>
                <w:sz w:val="18"/>
                <w:szCs w:val="18"/>
                <w:shd w:val="clear" w:color="auto" w:fill="FFC000"/>
              </w:rPr>
              <w:t xml:space="preserve">♠ </w:t>
            </w:r>
            <w:r w:rsidR="0038104B" w:rsidRPr="00C161CA">
              <w:rPr>
                <w:rFonts w:ascii="Arial" w:hAnsi="Arial" w:cs="Arial"/>
                <w:sz w:val="18"/>
                <w:szCs w:val="18"/>
                <w:shd w:val="clear" w:color="auto" w:fill="FFC000"/>
              </w:rPr>
              <w:t>5G (6.5.1) slicing and non-slicing</w:t>
            </w:r>
          </w:p>
        </w:tc>
        <w:tc>
          <w:tcPr>
            <w:tcW w:w="2962" w:type="dxa"/>
            <w:tcBorders>
              <w:bottom w:val="single" w:sz="4" w:space="0" w:color="000000"/>
            </w:tcBorders>
            <w:shd w:val="clear" w:color="auto" w:fill="auto"/>
          </w:tcPr>
          <w:p w:rsidR="0038104B" w:rsidRPr="00185369" w:rsidRDefault="0038104B" w:rsidP="0038104B">
            <w:pPr>
              <w:spacing w:before="2" w:after="0"/>
            </w:pPr>
          </w:p>
        </w:tc>
        <w:tc>
          <w:tcPr>
            <w:tcW w:w="3261" w:type="dxa"/>
            <w:shd w:val="clear" w:color="auto" w:fill="auto"/>
          </w:tcPr>
          <w:p w:rsidR="0038104B" w:rsidRPr="001B5BAA" w:rsidRDefault="0038104B" w:rsidP="0038104B">
            <w:pPr>
              <w:spacing w:before="2" w:after="0"/>
              <w:rPr>
                <w:rFonts w:eastAsia="MS Mincho"/>
              </w:rPr>
            </w:pPr>
          </w:p>
        </w:tc>
      </w:tr>
      <w:tr w:rsidR="0038104B" w:rsidRPr="00215BFC" w:rsidTr="00952473">
        <w:trPr>
          <w:trHeight w:val="380"/>
        </w:trPr>
        <w:tc>
          <w:tcPr>
            <w:tcW w:w="568" w:type="dxa"/>
            <w:vMerge/>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38104B" w:rsidRPr="00215BFC" w:rsidRDefault="0038104B" w:rsidP="0038104B">
            <w:pPr>
              <w:spacing w:before="2" w:after="0"/>
              <w:ind w:left="28"/>
              <w:rPr>
                <w:rFonts w:ascii="Arial" w:hAnsi="Arial" w:cs="Arial"/>
                <w:sz w:val="18"/>
                <w:szCs w:val="18"/>
              </w:rPr>
            </w:pPr>
          </w:p>
        </w:tc>
        <w:tc>
          <w:tcPr>
            <w:tcW w:w="2821" w:type="dxa"/>
            <w:tcBorders>
              <w:top w:val="single" w:sz="4" w:space="0" w:color="000000"/>
              <w:left w:val="single" w:sz="12" w:space="0" w:color="000000"/>
              <w:bottom w:val="single" w:sz="4" w:space="0" w:color="000000"/>
              <w:right w:val="single" w:sz="12" w:space="0" w:color="000000"/>
            </w:tcBorders>
            <w:shd w:val="clear" w:color="auto" w:fill="auto"/>
          </w:tcPr>
          <w:p w:rsidR="0038104B" w:rsidRPr="00CB480D" w:rsidRDefault="0038104B" w:rsidP="0038104B">
            <w:pPr>
              <w:suppressAutoHyphens/>
              <w:overflowPunct/>
              <w:autoSpaceDE/>
              <w:autoSpaceDN/>
              <w:adjustRightInd/>
              <w:spacing w:after="0"/>
              <w:textAlignment w:val="auto"/>
              <w:rPr>
                <w:highlight w:val="yellow"/>
              </w:rPr>
            </w:pPr>
            <w:r w:rsidRPr="00C161CA">
              <w:rPr>
                <w:rFonts w:ascii="Arial" w:hAnsi="Arial" w:cs="Arial"/>
                <w:sz w:val="18"/>
                <w:szCs w:val="18"/>
                <w:shd w:val="clear" w:color="auto" w:fill="FFC000"/>
              </w:rPr>
              <w:t>FS_RACS (6.28)</w:t>
            </w:r>
          </w:p>
        </w:tc>
        <w:tc>
          <w:tcPr>
            <w:tcW w:w="2849" w:type="dxa"/>
            <w:tcBorders>
              <w:top w:val="single" w:sz="4" w:space="0" w:color="000000"/>
              <w:left w:val="single" w:sz="12" w:space="0" w:color="000000"/>
              <w:bottom w:val="single" w:sz="4" w:space="0" w:color="000000"/>
              <w:right w:val="single" w:sz="12" w:space="0" w:color="000000"/>
            </w:tcBorders>
            <w:shd w:val="thinVertStripe" w:color="D9D9D9" w:fill="auto"/>
          </w:tcPr>
          <w:p w:rsidR="0038104B" w:rsidRDefault="0038104B" w:rsidP="0038104B">
            <w:pPr>
              <w:pStyle w:val="agenda-entry"/>
              <w:spacing w:before="2"/>
              <w:rPr>
                <w:highlight w:val="yellow"/>
              </w:rPr>
            </w:pPr>
            <w:r>
              <w:rPr>
                <w:highlight w:val="yellow"/>
              </w:rPr>
              <w:t>5G_</w:t>
            </w:r>
            <w:r w:rsidRPr="00215BFC">
              <w:rPr>
                <w:highlight w:val="yellow"/>
              </w:rPr>
              <w:t>CIoT (6.9)</w:t>
            </w:r>
          </w:p>
          <w:p w:rsidR="0038104B" w:rsidRPr="0026721F" w:rsidRDefault="0038104B" w:rsidP="0038104B">
            <w:pPr>
              <w:pStyle w:val="agenda-entry"/>
              <w:spacing w:before="2"/>
              <w:rPr>
                <w:highlight w:val="yellow"/>
              </w:rPr>
            </w:pPr>
            <w:r>
              <w:rPr>
                <w:highlight w:val="yellow"/>
              </w:rPr>
              <w:t xml:space="preserve">9:00 </w:t>
            </w:r>
            <w:r w:rsidRPr="00215BFC">
              <w:rPr>
                <w:highlight w:val="yellow"/>
              </w:rPr>
              <w:t>FS_5GSAT_ARCH (6.24)</w:t>
            </w:r>
          </w:p>
        </w:tc>
        <w:tc>
          <w:tcPr>
            <w:tcW w:w="2962" w:type="dxa"/>
            <w:tcBorders>
              <w:top w:val="single" w:sz="4" w:space="0" w:color="000000"/>
              <w:left w:val="single" w:sz="12" w:space="0" w:color="000000"/>
              <w:bottom w:val="single" w:sz="4" w:space="0" w:color="000000"/>
              <w:right w:val="single" w:sz="12" w:space="0" w:color="000000"/>
            </w:tcBorders>
            <w:shd w:val="thinVertStripe" w:color="D9D9D9" w:fill="auto"/>
          </w:tcPr>
          <w:p w:rsidR="0038104B" w:rsidRPr="00CB480D" w:rsidRDefault="0038104B" w:rsidP="0038104B">
            <w:pPr>
              <w:suppressAutoHyphens/>
              <w:overflowPunct/>
              <w:autoSpaceDE/>
              <w:autoSpaceDN/>
              <w:adjustRightInd/>
              <w:spacing w:after="0"/>
              <w:textAlignment w:val="auto"/>
              <w:rPr>
                <w:highlight w:val="yellow"/>
              </w:rPr>
            </w:pPr>
          </w:p>
        </w:tc>
        <w:tc>
          <w:tcPr>
            <w:tcW w:w="3261" w:type="dxa"/>
            <w:tcBorders>
              <w:left w:val="single" w:sz="12" w:space="0" w:color="000000"/>
              <w:bottom w:val="single" w:sz="4" w:space="0" w:color="000000"/>
            </w:tcBorders>
            <w:shd w:val="thinVertStripe" w:color="D9D9D9" w:fill="auto"/>
          </w:tcPr>
          <w:p w:rsidR="0038104B" w:rsidRPr="00215BFC" w:rsidRDefault="0038104B" w:rsidP="0038104B">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p>
        </w:tc>
      </w:tr>
      <w:tr w:rsidR="0038104B" w:rsidRPr="00215BFC" w:rsidTr="00952473">
        <w:trPr>
          <w:trHeight w:val="33"/>
        </w:trPr>
        <w:tc>
          <w:tcPr>
            <w:tcW w:w="568" w:type="dxa"/>
            <w:vMerge/>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vMerge/>
            <w:shd w:val="clear" w:color="auto" w:fill="auto"/>
          </w:tcPr>
          <w:p w:rsidR="0038104B" w:rsidRPr="00215BFC" w:rsidRDefault="0038104B" w:rsidP="0038104B">
            <w:pPr>
              <w:spacing w:before="2" w:after="0"/>
              <w:ind w:left="28"/>
              <w:rPr>
                <w:rFonts w:ascii="Arial" w:hAnsi="Arial" w:cs="Arial"/>
                <w:sz w:val="18"/>
                <w:szCs w:val="18"/>
              </w:rPr>
            </w:pPr>
          </w:p>
        </w:tc>
        <w:tc>
          <w:tcPr>
            <w:tcW w:w="2821" w:type="dxa"/>
            <w:tcBorders>
              <w:top w:val="single" w:sz="4" w:space="0" w:color="000000"/>
            </w:tcBorders>
            <w:shd w:val="clear" w:color="auto" w:fill="auto"/>
          </w:tcPr>
          <w:p w:rsidR="00076CCB" w:rsidRDefault="00076CCB" w:rsidP="00076CCB">
            <w:pPr>
              <w:spacing w:before="2" w:after="0"/>
              <w:rPr>
                <w:highlight w:val="cyan"/>
              </w:rPr>
            </w:pPr>
            <w:r>
              <w:rPr>
                <w:highlight w:val="cyan"/>
              </w:rPr>
              <w:t>PCC/</w:t>
            </w:r>
            <w:proofErr w:type="spellStart"/>
            <w:r>
              <w:rPr>
                <w:highlight w:val="cyan"/>
              </w:rPr>
              <w:t>QoS</w:t>
            </w:r>
            <w:proofErr w:type="spellEnd"/>
            <w:r>
              <w:rPr>
                <w:highlight w:val="cyan"/>
              </w:rPr>
              <w:t xml:space="preserve"> Maintenance (5.2/6.2)</w:t>
            </w:r>
            <w:r w:rsidRPr="0040406B">
              <w:rPr>
                <w:highlight w:val="cyan"/>
              </w:rPr>
              <w:t xml:space="preserve"> </w:t>
            </w:r>
            <w:r w:rsidR="00947B9D">
              <w:rPr>
                <w:highlight w:val="cyan"/>
              </w:rPr>
              <w:t xml:space="preserve">(6.32) TEI16, </w:t>
            </w:r>
            <w:r w:rsidRPr="00801D76">
              <w:rPr>
                <w:highlight w:val="cyan"/>
              </w:rPr>
              <w:t>“PCF selection”</w:t>
            </w:r>
          </w:p>
          <w:p w:rsidR="0038104B" w:rsidRDefault="00076CCB" w:rsidP="00947B9D">
            <w:pPr>
              <w:pStyle w:val="agenda-entry"/>
              <w:spacing w:before="2"/>
              <w:rPr>
                <w:highlight w:val="cyan"/>
              </w:rPr>
            </w:pPr>
            <w:r w:rsidRPr="0040406B">
              <w:rPr>
                <w:highlight w:val="cyan"/>
              </w:rPr>
              <w:t xml:space="preserve"> </w:t>
            </w:r>
            <w:r w:rsidR="00947B9D">
              <w:rPr>
                <w:highlight w:val="cyan"/>
              </w:rPr>
              <w:t xml:space="preserve">(6.34) TEI16, </w:t>
            </w:r>
            <w:r w:rsidR="0038104B" w:rsidRPr="0040406B">
              <w:rPr>
                <w:highlight w:val="cyan"/>
              </w:rPr>
              <w:t>“multiple EATFs”</w:t>
            </w:r>
          </w:p>
          <w:p w:rsidR="00076CCB" w:rsidRPr="00076CCB" w:rsidRDefault="00076CCB" w:rsidP="00076CCB">
            <w:pPr>
              <w:spacing w:before="2" w:after="0"/>
              <w:rPr>
                <w:highlight w:val="cyan"/>
              </w:rPr>
            </w:pPr>
            <w:r w:rsidRPr="0040406B">
              <w:rPr>
                <w:highlight w:val="cyan"/>
              </w:rPr>
              <w:t>5G (6.5.6) PCC</w:t>
            </w:r>
            <w:r>
              <w:rPr>
                <w:highlight w:val="cyan"/>
              </w:rPr>
              <w:t xml:space="preserve"> R16 </w:t>
            </w:r>
            <w:proofErr w:type="spellStart"/>
            <w:r>
              <w:rPr>
                <w:highlight w:val="cyan"/>
              </w:rPr>
              <w:t>nonFASMO</w:t>
            </w:r>
            <w:proofErr w:type="spellEnd"/>
          </w:p>
        </w:tc>
        <w:tc>
          <w:tcPr>
            <w:tcW w:w="2849" w:type="dxa"/>
            <w:tcBorders>
              <w:top w:val="single" w:sz="4" w:space="0" w:color="000000"/>
            </w:tcBorders>
            <w:shd w:val="clear" w:color="auto" w:fill="auto"/>
          </w:tcPr>
          <w:p w:rsidR="0038104B" w:rsidRDefault="0038104B" w:rsidP="0038104B">
            <w:pPr>
              <w:spacing w:before="2" w:after="0"/>
            </w:pPr>
            <w:proofErr w:type="spellStart"/>
            <w:r w:rsidRPr="00022636">
              <w:rPr>
                <w:rFonts w:ascii="Arial" w:hAnsi="Arial" w:cs="Arial"/>
                <w:sz w:val="18"/>
                <w:szCs w:val="18"/>
                <w:shd w:val="clear" w:color="auto" w:fill="FBA7A7"/>
              </w:rPr>
              <w:t>xBDT</w:t>
            </w:r>
            <w:proofErr w:type="spellEnd"/>
            <w:r w:rsidRPr="00022636">
              <w:rPr>
                <w:rFonts w:ascii="Arial" w:hAnsi="Arial" w:cs="Arial"/>
                <w:sz w:val="18"/>
                <w:szCs w:val="18"/>
                <w:shd w:val="clear" w:color="auto" w:fill="FBA7A7"/>
              </w:rPr>
              <w:t xml:space="preserve"> (6.27)</w:t>
            </w:r>
          </w:p>
          <w:p w:rsidR="0038104B" w:rsidRDefault="0038104B" w:rsidP="0038104B">
            <w:pPr>
              <w:spacing w:before="2" w:after="0"/>
              <w:rPr>
                <w:highlight w:val="cyan"/>
              </w:rPr>
            </w:pPr>
            <w:r>
              <w:rPr>
                <w:rFonts w:ascii="Arial" w:hAnsi="Arial" w:cs="Arial"/>
                <w:sz w:val="18"/>
                <w:szCs w:val="18"/>
                <w:shd w:val="clear" w:color="auto" w:fill="FBA7A7"/>
              </w:rPr>
              <w:t xml:space="preserve">9:00 </w:t>
            </w:r>
            <w:r w:rsidRPr="005953E4">
              <w:rPr>
                <w:rFonts w:ascii="Arial" w:hAnsi="Arial" w:cs="Arial"/>
                <w:sz w:val="18"/>
                <w:szCs w:val="18"/>
                <w:shd w:val="clear" w:color="auto" w:fill="FBA7A7"/>
              </w:rPr>
              <w:t>5WWC (6.7)</w:t>
            </w:r>
          </w:p>
          <w:p w:rsidR="0038104B" w:rsidRPr="00CB3C6A" w:rsidRDefault="0038104B" w:rsidP="0038104B">
            <w:pPr>
              <w:spacing w:before="2" w:after="0"/>
              <w:rPr>
                <w:highlight w:val="cyan"/>
              </w:rPr>
            </w:pPr>
          </w:p>
        </w:tc>
        <w:tc>
          <w:tcPr>
            <w:tcW w:w="2962" w:type="dxa"/>
            <w:tcBorders>
              <w:top w:val="single" w:sz="4" w:space="0" w:color="000000"/>
              <w:right w:val="single" w:sz="12" w:space="0" w:color="000000"/>
            </w:tcBorders>
            <w:shd w:val="thinDiagStripe" w:color="D9D9D9" w:fill="auto"/>
          </w:tcPr>
          <w:p w:rsidR="0038104B" w:rsidRPr="00BD6491" w:rsidRDefault="0038104B" w:rsidP="0038104B">
            <w:pPr>
              <w:spacing w:before="2" w:after="0"/>
              <w:rPr>
                <w:rFonts w:eastAsia="MS Mincho"/>
                <w:highlight w:val="cyan"/>
              </w:rPr>
            </w:pPr>
          </w:p>
        </w:tc>
        <w:tc>
          <w:tcPr>
            <w:tcW w:w="3261" w:type="dxa"/>
            <w:tcBorders>
              <w:top w:val="single" w:sz="4" w:space="0" w:color="000000"/>
              <w:left w:val="single" w:sz="12" w:space="0" w:color="000000"/>
              <w:bottom w:val="single" w:sz="12" w:space="0" w:color="000000"/>
              <w:right w:val="single" w:sz="12" w:space="0" w:color="000000"/>
            </w:tcBorders>
            <w:shd w:val="thinDiagStripe" w:color="D9D9D9" w:fill="auto"/>
          </w:tcPr>
          <w:p w:rsidR="0038104B" w:rsidRPr="00CA78C3" w:rsidRDefault="0038104B" w:rsidP="0038104B">
            <w:pPr>
              <w:spacing w:before="2" w:after="0"/>
              <w:rPr>
                <w:rFonts w:ascii="Arial" w:hAnsi="Arial" w:cs="Arial"/>
                <w:b/>
                <w:color w:val="FF0000"/>
                <w:sz w:val="18"/>
                <w:szCs w:val="18"/>
                <w:highlight w:val="cyan"/>
              </w:rPr>
            </w:pPr>
          </w:p>
        </w:tc>
      </w:tr>
      <w:tr w:rsidR="0038104B" w:rsidRPr="00215BFC" w:rsidTr="00952473">
        <w:trPr>
          <w:trHeight w:val="358"/>
        </w:trPr>
        <w:tc>
          <w:tcPr>
            <w:tcW w:w="568" w:type="dxa"/>
            <w:vMerge w:val="restart"/>
            <w:shd w:val="clear" w:color="auto" w:fill="auto"/>
          </w:tcPr>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10:30</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Q2</w:t>
            </w:r>
          </w:p>
          <w:p w:rsidR="0038104B" w:rsidRPr="00215BFC" w:rsidRDefault="0038104B" w:rsidP="0038104B">
            <w:pPr>
              <w:spacing w:before="2" w:after="0"/>
              <w:ind w:left="28"/>
              <w:rPr>
                <w:rFonts w:ascii="Arial" w:hAnsi="Arial" w:cs="Arial"/>
                <w:sz w:val="18"/>
                <w:szCs w:val="18"/>
              </w:rPr>
            </w:pPr>
            <w:r w:rsidRPr="00215BFC">
              <w:rPr>
                <w:rFonts w:ascii="Arial" w:hAnsi="Arial" w:cs="Arial"/>
                <w:b/>
                <w:sz w:val="18"/>
                <w:szCs w:val="18"/>
              </w:rPr>
              <w:t>12:30</w:t>
            </w:r>
          </w:p>
        </w:tc>
        <w:tc>
          <w:tcPr>
            <w:tcW w:w="2819" w:type="dxa"/>
            <w:tcBorders>
              <w:bottom w:val="single" w:sz="4" w:space="0" w:color="000000"/>
            </w:tcBorders>
            <w:shd w:val="clear" w:color="auto" w:fill="auto"/>
          </w:tcPr>
          <w:p w:rsidR="0038104B" w:rsidRDefault="0038104B" w:rsidP="0038104B">
            <w:pPr>
              <w:spacing w:before="2" w:after="0"/>
              <w:ind w:left="28"/>
            </w:pPr>
            <w:r w:rsidRPr="00185369">
              <w:t xml:space="preserve">♠ </w:t>
            </w:r>
            <w:r w:rsidRPr="00215BFC">
              <w:t>5G (6.5.4) Security</w:t>
            </w:r>
          </w:p>
          <w:p w:rsidR="0038104B" w:rsidRDefault="0038104B" w:rsidP="0038104B">
            <w:pPr>
              <w:spacing w:before="2" w:after="0"/>
              <w:ind w:left="28"/>
            </w:pPr>
            <w:r w:rsidRPr="00F91902">
              <w:rPr>
                <w:rFonts w:ascii="Arial" w:hAnsi="Arial" w:cs="Arial"/>
                <w:sz w:val="18"/>
                <w:szCs w:val="18"/>
              </w:rPr>
              <w:t xml:space="preserve">(6.5.5) </w:t>
            </w:r>
            <w:proofErr w:type="spellStart"/>
            <w:r w:rsidRPr="00F91902">
              <w:rPr>
                <w:rFonts w:ascii="Arial" w:hAnsi="Arial" w:cs="Arial"/>
                <w:sz w:val="18"/>
                <w:szCs w:val="18"/>
              </w:rPr>
              <w:t>QoS</w:t>
            </w:r>
            <w:proofErr w:type="spellEnd"/>
          </w:p>
          <w:p w:rsidR="00076CCB" w:rsidRDefault="0038104B" w:rsidP="0038104B">
            <w:pPr>
              <w:suppressAutoHyphens/>
              <w:overflowPunct/>
              <w:autoSpaceDE/>
              <w:autoSpaceDN/>
              <w:adjustRightInd/>
              <w:spacing w:after="0"/>
              <w:textAlignment w:val="auto"/>
            </w:pPr>
            <w:r w:rsidRPr="00185369">
              <w:t>(6.5.7) 3GPP specific</w:t>
            </w:r>
          </w:p>
          <w:p w:rsidR="009745C9" w:rsidRPr="00DE63BF" w:rsidRDefault="009745C9" w:rsidP="0038104B">
            <w:pPr>
              <w:suppressAutoHyphens/>
              <w:overflowPunct/>
              <w:autoSpaceDE/>
              <w:autoSpaceDN/>
              <w:adjustRightInd/>
              <w:spacing w:after="0"/>
              <w:textAlignment w:val="auto"/>
              <w:rPr>
                <w:rFonts w:ascii="Arial" w:hAnsi="Arial" w:cs="Arial"/>
                <w:sz w:val="18"/>
                <w:szCs w:val="18"/>
                <w:shd w:val="clear" w:color="auto" w:fill="FBA7A7"/>
              </w:rPr>
            </w:pPr>
            <w:r w:rsidRPr="00FD717F">
              <w:rPr>
                <w:rFonts w:ascii="Arial" w:hAnsi="Arial" w:cs="Arial"/>
                <w:sz w:val="18"/>
                <w:szCs w:val="18"/>
              </w:rPr>
              <w:t>(6.5.2) AC/MM/CM</w:t>
            </w:r>
          </w:p>
        </w:tc>
        <w:tc>
          <w:tcPr>
            <w:tcW w:w="2821" w:type="dxa"/>
            <w:tcBorders>
              <w:bottom w:val="single" w:sz="4" w:space="0" w:color="000000"/>
            </w:tcBorders>
            <w:shd w:val="clear" w:color="auto" w:fill="auto"/>
          </w:tcPr>
          <w:p w:rsidR="0038104B" w:rsidRPr="0033028A" w:rsidRDefault="0038104B" w:rsidP="0038104B">
            <w:pPr>
              <w:pStyle w:val="agenda-entry"/>
              <w:spacing w:before="2"/>
              <w:rPr>
                <w:lang w:val="de-DE"/>
              </w:rPr>
            </w:pPr>
            <w:r>
              <w:rPr>
                <w:lang w:val="de-DE"/>
              </w:rPr>
              <w:t xml:space="preserve">♠ </w:t>
            </w:r>
            <w:r w:rsidRPr="00F91902">
              <w:t xml:space="preserve"> </w:t>
            </w:r>
            <w:proofErr w:type="spellStart"/>
            <w:r w:rsidRPr="00F91902">
              <w:t>Vert</w:t>
            </w:r>
            <w:r>
              <w:t>ical</w:t>
            </w:r>
            <w:r w:rsidRPr="00F91902">
              <w:t>_LAN</w:t>
            </w:r>
            <w:proofErr w:type="spellEnd"/>
            <w:r w:rsidRPr="00F91902">
              <w:t xml:space="preserve"> (6.15.2) TSN</w:t>
            </w:r>
            <w:r w:rsidRPr="00185369" w:rsidDel="00375EE6">
              <w:rPr>
                <w:lang w:val="de-DE"/>
              </w:rPr>
              <w:t xml:space="preserve"> </w:t>
            </w:r>
          </w:p>
        </w:tc>
        <w:tc>
          <w:tcPr>
            <w:tcW w:w="2849" w:type="dxa"/>
            <w:tcBorders>
              <w:bottom w:val="single" w:sz="4" w:space="0" w:color="000000"/>
            </w:tcBorders>
            <w:shd w:val="clear" w:color="auto" w:fill="auto"/>
          </w:tcPr>
          <w:p w:rsidR="0038104B" w:rsidRPr="00215BFC" w:rsidRDefault="0038104B" w:rsidP="0038104B">
            <w:pPr>
              <w:spacing w:before="2" w:after="0"/>
              <w:ind w:left="28"/>
            </w:pPr>
            <w:r w:rsidRPr="00185369">
              <w:t>♠</w:t>
            </w:r>
            <w:r w:rsidRPr="00185369">
              <w:rPr>
                <w:rFonts w:ascii="Arial" w:hAnsi="Arial" w:cs="Arial"/>
                <w:sz w:val="18"/>
                <w:szCs w:val="18"/>
              </w:rPr>
              <w:t xml:space="preserve"> </w:t>
            </w:r>
            <w:r>
              <w:t xml:space="preserve"> </w:t>
            </w:r>
            <w:proofErr w:type="spellStart"/>
            <w:r>
              <w:t>Vertical_LAN</w:t>
            </w:r>
            <w:proofErr w:type="spellEnd"/>
            <w:r>
              <w:t xml:space="preserve"> (6.15.3</w:t>
            </w:r>
            <w:r w:rsidRPr="00066682">
              <w:t>)</w:t>
            </w:r>
            <w:r>
              <w:t xml:space="preserve"> type a/b</w:t>
            </w:r>
          </w:p>
        </w:tc>
        <w:tc>
          <w:tcPr>
            <w:tcW w:w="2962" w:type="dxa"/>
            <w:tcBorders>
              <w:bottom w:val="single" w:sz="4" w:space="0" w:color="000000"/>
            </w:tcBorders>
            <w:shd w:val="clear" w:color="auto" w:fill="auto"/>
          </w:tcPr>
          <w:p w:rsidR="0038104B" w:rsidRPr="00185369" w:rsidRDefault="0038104B" w:rsidP="0038104B">
            <w:pPr>
              <w:pStyle w:val="agenda-entry"/>
              <w:spacing w:before="2"/>
            </w:pPr>
          </w:p>
        </w:tc>
        <w:tc>
          <w:tcPr>
            <w:tcW w:w="3261" w:type="dxa"/>
            <w:tcBorders>
              <w:top w:val="single" w:sz="12" w:space="0" w:color="000000"/>
              <w:bottom w:val="single" w:sz="4" w:space="0" w:color="000000"/>
            </w:tcBorders>
            <w:shd w:val="clear" w:color="auto" w:fill="auto"/>
          </w:tcPr>
          <w:p w:rsidR="0038104B" w:rsidRPr="00215BFC" w:rsidRDefault="0038104B" w:rsidP="0038104B">
            <w:pPr>
              <w:spacing w:before="2" w:after="0"/>
              <w:ind w:left="28"/>
              <w:rPr>
                <w:rFonts w:ascii="Arial" w:hAnsi="Arial" w:cs="Arial"/>
                <w:sz w:val="18"/>
                <w:szCs w:val="18"/>
              </w:rPr>
            </w:pPr>
          </w:p>
        </w:tc>
      </w:tr>
      <w:tr w:rsidR="0038104B" w:rsidRPr="00215BFC" w:rsidTr="00952473">
        <w:trPr>
          <w:trHeight w:val="426"/>
        </w:trPr>
        <w:tc>
          <w:tcPr>
            <w:tcW w:w="568" w:type="dxa"/>
            <w:vMerge/>
            <w:tcBorders>
              <w:right w:val="single" w:sz="4" w:space="0" w:color="000000"/>
            </w:tcBorders>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Pr="00BD6491" w:rsidRDefault="0038104B" w:rsidP="0038104B">
            <w:pPr>
              <w:pStyle w:val="agenda-entry"/>
              <w:spacing w:before="2"/>
            </w:pPr>
            <w:proofErr w:type="spellStart"/>
            <w:r w:rsidRPr="001D76E2">
              <w:rPr>
                <w:highlight w:val="yellow"/>
              </w:rPr>
              <w:t>eNA</w:t>
            </w:r>
            <w:proofErr w:type="spellEnd"/>
            <w:r w:rsidRPr="001D76E2">
              <w:rPr>
                <w:highlight w:val="yellow"/>
              </w:rPr>
              <w:t xml:space="preserve"> (6.11)</w:t>
            </w:r>
            <w:bookmarkStart w:id="6" w:name="_GoBack"/>
            <w:bookmarkEnd w:id="6"/>
          </w:p>
        </w:tc>
        <w:tc>
          <w:tcPr>
            <w:tcW w:w="2821" w:type="dxa"/>
            <w:tcBorders>
              <w:top w:val="single" w:sz="4" w:space="0" w:color="000000"/>
              <w:left w:val="single" w:sz="4" w:space="0" w:color="000000"/>
              <w:bottom w:val="single" w:sz="4" w:space="0" w:color="000000"/>
              <w:right w:val="single" w:sz="12" w:space="0" w:color="000000"/>
            </w:tcBorders>
            <w:shd w:val="thinVertStripe" w:color="D9D9D9" w:fill="auto"/>
          </w:tcPr>
          <w:p w:rsidR="0038104B" w:rsidRDefault="0038104B" w:rsidP="0038104B">
            <w:pPr>
              <w:suppressAutoHyphens/>
              <w:overflowPunct/>
              <w:autoSpaceDE/>
              <w:autoSpaceDN/>
              <w:adjustRightInd/>
              <w:spacing w:after="0"/>
              <w:textAlignment w:val="auto"/>
              <w:rPr>
                <w:rFonts w:ascii="Arial" w:hAnsi="Arial" w:cs="Arial"/>
                <w:sz w:val="18"/>
                <w:szCs w:val="18"/>
                <w:shd w:val="clear" w:color="auto" w:fill="FFC000"/>
              </w:rPr>
            </w:pPr>
            <w:r w:rsidRPr="00022636">
              <w:rPr>
                <w:rFonts w:ascii="Arial" w:hAnsi="Arial" w:cs="Arial"/>
                <w:sz w:val="18"/>
                <w:szCs w:val="18"/>
                <w:shd w:val="clear" w:color="auto" w:fill="FFC000"/>
              </w:rPr>
              <w:t>5G (6.5.8) Services Support</w:t>
            </w:r>
          </w:p>
          <w:p w:rsidR="00947B9D" w:rsidRDefault="0038104B" w:rsidP="0038104B">
            <w:pPr>
              <w:suppressAutoHyphens/>
              <w:overflowPunct/>
              <w:autoSpaceDE/>
              <w:autoSpaceDN/>
              <w:adjustRightInd/>
              <w:spacing w:after="0"/>
              <w:textAlignment w:val="auto"/>
              <w:rPr>
                <w:rFonts w:ascii="Arial" w:hAnsi="Arial" w:cs="Arial"/>
                <w:sz w:val="18"/>
                <w:szCs w:val="18"/>
                <w:shd w:val="clear" w:color="auto" w:fill="FFC000"/>
              </w:rPr>
            </w:pPr>
            <w:r>
              <w:rPr>
                <w:rFonts w:ascii="Arial" w:hAnsi="Arial" w:cs="Arial"/>
                <w:sz w:val="18"/>
                <w:szCs w:val="18"/>
                <w:shd w:val="clear" w:color="auto" w:fill="FFC000"/>
              </w:rPr>
              <w:t xml:space="preserve">~11:30 </w:t>
            </w:r>
            <w:r w:rsidR="00947B9D">
              <w:rPr>
                <w:rFonts w:ascii="Arial" w:hAnsi="Arial" w:cs="Arial"/>
                <w:sz w:val="18"/>
                <w:szCs w:val="18"/>
                <w:shd w:val="clear" w:color="auto" w:fill="FFC000"/>
              </w:rPr>
              <w:t xml:space="preserve">(6.31) TEI16, </w:t>
            </w:r>
          </w:p>
          <w:p w:rsidR="0038104B" w:rsidRPr="00C47E05" w:rsidRDefault="0038104B" w:rsidP="00947B9D">
            <w:pPr>
              <w:suppressAutoHyphens/>
              <w:overflowPunct/>
              <w:autoSpaceDE/>
              <w:autoSpaceDN/>
              <w:adjustRightInd/>
              <w:spacing w:after="0"/>
              <w:textAlignment w:val="auto"/>
              <w:rPr>
                <w:shd w:val="clear" w:color="auto" w:fill="FFC000"/>
              </w:rPr>
            </w:pPr>
            <w:r w:rsidRPr="00613BC2">
              <w:rPr>
                <w:shd w:val="clear" w:color="auto" w:fill="FFC000"/>
              </w:rPr>
              <w:t>“monitor event”</w:t>
            </w:r>
            <w:r w:rsidR="00947B9D">
              <w:rPr>
                <w:shd w:val="clear" w:color="auto" w:fill="FFC000"/>
              </w:rPr>
              <w:t xml:space="preserve"> + </w:t>
            </w:r>
            <w:r w:rsidRPr="007D04B6">
              <w:rPr>
                <w:shd w:val="clear" w:color="auto" w:fill="FFC000"/>
              </w:rPr>
              <w:t>“slice overload”</w:t>
            </w:r>
          </w:p>
        </w:tc>
        <w:tc>
          <w:tcPr>
            <w:tcW w:w="2849" w:type="dxa"/>
            <w:tcBorders>
              <w:top w:val="single" w:sz="4" w:space="0" w:color="000000"/>
              <w:left w:val="single" w:sz="12" w:space="0" w:color="000000"/>
              <w:bottom w:val="single" w:sz="4" w:space="0" w:color="000000"/>
              <w:right w:val="single" w:sz="12" w:space="0" w:color="000000"/>
            </w:tcBorders>
            <w:shd w:val="clear" w:color="auto" w:fill="auto"/>
          </w:tcPr>
          <w:p w:rsidR="0038104B" w:rsidRPr="00215BFC" w:rsidRDefault="0038104B" w:rsidP="0038104B">
            <w:pPr>
              <w:pStyle w:val="agenda-entry"/>
              <w:spacing w:before="2"/>
            </w:pPr>
            <w:proofErr w:type="spellStart"/>
            <w:r w:rsidRPr="001D76E2">
              <w:rPr>
                <w:highlight w:val="yellow"/>
              </w:rPr>
              <w:t>eNA</w:t>
            </w:r>
            <w:proofErr w:type="spellEnd"/>
            <w:r w:rsidRPr="001D76E2">
              <w:rPr>
                <w:highlight w:val="yellow"/>
              </w:rPr>
              <w:t xml:space="preserve"> (6.11)</w:t>
            </w:r>
          </w:p>
        </w:tc>
        <w:tc>
          <w:tcPr>
            <w:tcW w:w="2962" w:type="dxa"/>
            <w:tcBorders>
              <w:top w:val="single" w:sz="4" w:space="0" w:color="000000"/>
              <w:left w:val="single" w:sz="12" w:space="0" w:color="000000"/>
              <w:bottom w:val="single" w:sz="4" w:space="0" w:color="000000"/>
              <w:right w:val="single" w:sz="12" w:space="0" w:color="000000"/>
            </w:tcBorders>
            <w:shd w:val="thinVertStripe" w:color="D9D9D9" w:fill="auto"/>
          </w:tcPr>
          <w:p w:rsidR="0038104B" w:rsidRPr="00C47E05" w:rsidRDefault="0038104B" w:rsidP="0038104B">
            <w:pPr>
              <w:pStyle w:val="agenda-entry"/>
              <w:spacing w:before="2"/>
              <w:rPr>
                <w:highlight w:val="yellow"/>
              </w:rPr>
            </w:pPr>
          </w:p>
        </w:tc>
        <w:tc>
          <w:tcPr>
            <w:tcW w:w="3261" w:type="dxa"/>
            <w:tcBorders>
              <w:top w:val="single" w:sz="4" w:space="0" w:color="000000"/>
              <w:left w:val="single" w:sz="12" w:space="0" w:color="000000"/>
            </w:tcBorders>
            <w:shd w:val="thinVertStripe" w:color="D9D9D9" w:fill="auto"/>
          </w:tcPr>
          <w:p w:rsidR="0038104B" w:rsidRPr="00215BFC" w:rsidRDefault="0038104B" w:rsidP="0038104B">
            <w:pPr>
              <w:pStyle w:val="agenda-entry"/>
              <w:spacing w:before="2"/>
              <w:rPr>
                <w:highlight w:val="yellow"/>
              </w:rPr>
            </w:pPr>
          </w:p>
        </w:tc>
      </w:tr>
      <w:tr w:rsidR="0038104B" w:rsidRPr="00215BFC" w:rsidTr="00952473">
        <w:trPr>
          <w:trHeight w:val="426"/>
        </w:trPr>
        <w:tc>
          <w:tcPr>
            <w:tcW w:w="568" w:type="dxa"/>
            <w:vMerge/>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38104B" w:rsidRPr="00613BC2" w:rsidRDefault="0038104B" w:rsidP="0038104B">
            <w:pPr>
              <w:spacing w:before="2" w:after="0"/>
              <w:rPr>
                <w:rFonts w:ascii="Arial" w:hAnsi="Arial" w:cs="Arial"/>
                <w:sz w:val="18"/>
                <w:szCs w:val="18"/>
                <w:shd w:val="clear" w:color="auto" w:fill="BDD6EE"/>
              </w:rPr>
            </w:pPr>
            <w:r w:rsidRPr="00613BC2">
              <w:rPr>
                <w:rFonts w:ascii="Arial" w:hAnsi="Arial" w:cs="Arial"/>
                <w:sz w:val="18"/>
                <w:szCs w:val="18"/>
                <w:shd w:val="clear" w:color="auto" w:fill="BDD6EE"/>
              </w:rPr>
              <w:t>ETSUN (6.12)</w:t>
            </w:r>
          </w:p>
          <w:p w:rsidR="0038104B" w:rsidRPr="00833541" w:rsidRDefault="0038104B" w:rsidP="0038104B">
            <w:pPr>
              <w:pStyle w:val="agenda-entry"/>
              <w:spacing w:before="2"/>
              <w:rPr>
                <w:rFonts w:eastAsia="MS Mincho"/>
              </w:rPr>
            </w:pPr>
          </w:p>
        </w:tc>
        <w:tc>
          <w:tcPr>
            <w:tcW w:w="2821" w:type="dxa"/>
            <w:tcBorders>
              <w:top w:val="single" w:sz="4" w:space="0" w:color="000000"/>
            </w:tcBorders>
            <w:shd w:val="thinDiagStripe" w:color="D9D9D9" w:fill="auto"/>
          </w:tcPr>
          <w:p w:rsidR="0038104B" w:rsidRDefault="0038104B" w:rsidP="0038104B">
            <w:pPr>
              <w:spacing w:before="2" w:after="0"/>
              <w:rPr>
                <w:rFonts w:ascii="Arial" w:hAnsi="Arial" w:cs="Arial"/>
                <w:sz w:val="18"/>
                <w:szCs w:val="18"/>
                <w:shd w:val="clear" w:color="auto" w:fill="FBA7A7"/>
              </w:rPr>
            </w:pPr>
            <w:r w:rsidRPr="005953E4">
              <w:rPr>
                <w:rFonts w:ascii="Arial" w:hAnsi="Arial" w:cs="Arial"/>
                <w:sz w:val="18"/>
                <w:szCs w:val="18"/>
                <w:shd w:val="clear" w:color="auto" w:fill="FBA7A7"/>
              </w:rPr>
              <w:t>5WWC (6.7)</w:t>
            </w:r>
          </w:p>
          <w:p w:rsidR="0038104B" w:rsidRPr="005D2C47" w:rsidRDefault="0038104B" w:rsidP="0038104B">
            <w:pPr>
              <w:spacing w:before="2" w:after="0"/>
              <w:rPr>
                <w:highlight w:val="cyan"/>
              </w:rPr>
            </w:pPr>
          </w:p>
        </w:tc>
        <w:tc>
          <w:tcPr>
            <w:tcW w:w="2849" w:type="dxa"/>
            <w:tcBorders>
              <w:top w:val="single" w:sz="4" w:space="0" w:color="000000"/>
            </w:tcBorders>
            <w:shd w:val="clear" w:color="auto" w:fill="auto"/>
          </w:tcPr>
          <w:p w:rsidR="00574848" w:rsidRDefault="00574848" w:rsidP="0038104B">
            <w:pPr>
              <w:spacing w:before="2" w:after="0"/>
              <w:rPr>
                <w:highlight w:val="cyan"/>
              </w:rPr>
            </w:pPr>
            <w:r w:rsidRPr="008D66C4">
              <w:rPr>
                <w:rFonts w:ascii="Arial" w:hAnsi="Arial" w:cs="Arial"/>
                <w:sz w:val="18"/>
                <w:szCs w:val="18"/>
                <w:highlight w:val="cyan"/>
              </w:rPr>
              <w:t>5G (6.5.3) SM/SC</w:t>
            </w:r>
            <w:r>
              <w:rPr>
                <w:highlight w:val="cyan"/>
              </w:rPr>
              <w:t>)</w:t>
            </w:r>
          </w:p>
          <w:p w:rsidR="0038104B" w:rsidRPr="00855A29" w:rsidRDefault="0038104B" w:rsidP="0038104B">
            <w:pPr>
              <w:spacing w:before="2" w:after="0"/>
              <w:rPr>
                <w:highlight w:val="cyan"/>
              </w:rPr>
            </w:pPr>
            <w:r w:rsidRPr="004C7B56">
              <w:rPr>
                <w:highlight w:val="cyan"/>
              </w:rPr>
              <w:t>5G (6.5.10) non-3GPP specific</w:t>
            </w:r>
          </w:p>
        </w:tc>
        <w:tc>
          <w:tcPr>
            <w:tcW w:w="2962" w:type="dxa"/>
            <w:tcBorders>
              <w:top w:val="single" w:sz="4" w:space="0" w:color="000000"/>
              <w:right w:val="single" w:sz="12" w:space="0" w:color="000000"/>
            </w:tcBorders>
            <w:shd w:val="thinDiagStripe" w:color="D9D9D9" w:fill="auto"/>
          </w:tcPr>
          <w:p w:rsidR="0038104B" w:rsidRPr="00F0478E" w:rsidRDefault="0038104B" w:rsidP="0038104B">
            <w:pPr>
              <w:spacing w:before="2" w:after="0"/>
            </w:pPr>
          </w:p>
        </w:tc>
        <w:tc>
          <w:tcPr>
            <w:tcW w:w="3261" w:type="dxa"/>
            <w:tcBorders>
              <w:left w:val="single" w:sz="12" w:space="0" w:color="000000"/>
            </w:tcBorders>
            <w:shd w:val="thinDiagStripe" w:color="D9D9D9" w:fill="auto"/>
          </w:tcPr>
          <w:p w:rsidR="0038104B" w:rsidRPr="001B5BAA" w:rsidRDefault="0038104B" w:rsidP="0038104B">
            <w:pPr>
              <w:pStyle w:val="agenda-entry"/>
              <w:spacing w:before="2"/>
              <w:rPr>
                <w:highlight w:val="cyan"/>
              </w:rPr>
            </w:pPr>
          </w:p>
        </w:tc>
      </w:tr>
      <w:tr w:rsidR="0038104B" w:rsidRPr="00215BFC" w:rsidTr="00927B1B">
        <w:tc>
          <w:tcPr>
            <w:tcW w:w="568" w:type="dxa"/>
            <w:shd w:val="clear" w:color="auto" w:fill="auto"/>
          </w:tcPr>
          <w:p w:rsidR="0038104B" w:rsidRPr="00215BFC" w:rsidRDefault="0038104B" w:rsidP="0038104B">
            <w:pPr>
              <w:spacing w:before="2" w:after="0"/>
              <w:ind w:left="28"/>
              <w:rPr>
                <w:rFonts w:ascii="Arial" w:hAnsi="Arial" w:cs="Arial"/>
                <w:sz w:val="18"/>
                <w:szCs w:val="18"/>
              </w:rPr>
            </w:pPr>
            <w:r w:rsidRPr="00215BFC">
              <w:rPr>
                <w:rFonts w:ascii="Arial" w:hAnsi="Arial" w:cs="Arial"/>
                <w:sz w:val="18"/>
                <w:szCs w:val="18"/>
              </w:rPr>
              <w:t>Lunch</w:t>
            </w:r>
          </w:p>
        </w:tc>
        <w:tc>
          <w:tcPr>
            <w:tcW w:w="2819" w:type="dxa"/>
            <w:tcBorders>
              <w:bottom w:val="single" w:sz="12" w:space="0" w:color="auto"/>
            </w:tcBorders>
            <w:shd w:val="clear" w:color="auto" w:fill="auto"/>
          </w:tcPr>
          <w:p w:rsidR="0038104B" w:rsidRPr="00FB47F7" w:rsidRDefault="0038104B" w:rsidP="0038104B">
            <w:pPr>
              <w:spacing w:before="2" w:after="0"/>
              <w:rPr>
                <w:rFonts w:ascii="Arial" w:eastAsia="MS Mincho" w:hAnsi="Arial" w:cs="Arial"/>
                <w:sz w:val="18"/>
                <w:szCs w:val="18"/>
              </w:rPr>
            </w:pPr>
          </w:p>
        </w:tc>
        <w:tc>
          <w:tcPr>
            <w:tcW w:w="2821" w:type="dxa"/>
            <w:shd w:val="clear" w:color="auto" w:fill="auto"/>
          </w:tcPr>
          <w:p w:rsidR="0038104B" w:rsidRPr="00215BFC" w:rsidRDefault="0038104B" w:rsidP="0038104B">
            <w:pPr>
              <w:spacing w:before="2" w:after="0"/>
              <w:rPr>
                <w:rFonts w:ascii="Arial" w:hAnsi="Arial" w:cs="Arial"/>
                <w:sz w:val="18"/>
                <w:szCs w:val="18"/>
              </w:rPr>
            </w:pPr>
          </w:p>
        </w:tc>
        <w:tc>
          <w:tcPr>
            <w:tcW w:w="2849" w:type="dxa"/>
            <w:tcBorders>
              <w:bottom w:val="single" w:sz="12" w:space="0" w:color="auto"/>
            </w:tcBorders>
            <w:shd w:val="clear" w:color="auto" w:fill="auto"/>
          </w:tcPr>
          <w:p w:rsidR="0038104B" w:rsidRPr="00215BFC" w:rsidRDefault="0038104B" w:rsidP="0038104B">
            <w:pPr>
              <w:spacing w:before="2" w:after="0"/>
              <w:rPr>
                <w:rFonts w:ascii="Arial" w:hAnsi="Arial" w:cs="Arial"/>
                <w:sz w:val="18"/>
                <w:szCs w:val="18"/>
              </w:rPr>
            </w:pPr>
          </w:p>
        </w:tc>
        <w:tc>
          <w:tcPr>
            <w:tcW w:w="2962" w:type="dxa"/>
            <w:shd w:val="clear" w:color="auto" w:fill="auto"/>
          </w:tcPr>
          <w:p w:rsidR="0038104B" w:rsidRPr="00215BFC" w:rsidRDefault="0038104B" w:rsidP="0038104B">
            <w:pPr>
              <w:spacing w:before="2" w:after="0"/>
              <w:ind w:left="28"/>
              <w:rPr>
                <w:rFonts w:ascii="Arial" w:hAnsi="Arial" w:cs="Arial"/>
                <w:sz w:val="18"/>
                <w:szCs w:val="18"/>
              </w:rPr>
            </w:pPr>
          </w:p>
        </w:tc>
        <w:tc>
          <w:tcPr>
            <w:tcW w:w="3261" w:type="dxa"/>
            <w:shd w:val="clear" w:color="auto" w:fill="auto"/>
          </w:tcPr>
          <w:p w:rsidR="0038104B" w:rsidRPr="00215BFC" w:rsidRDefault="0038104B" w:rsidP="0038104B">
            <w:pPr>
              <w:spacing w:before="2" w:after="0"/>
              <w:ind w:left="28"/>
              <w:rPr>
                <w:rFonts w:ascii="Arial" w:hAnsi="Arial" w:cs="Arial"/>
                <w:sz w:val="18"/>
                <w:szCs w:val="18"/>
              </w:rPr>
            </w:pPr>
          </w:p>
        </w:tc>
      </w:tr>
      <w:tr w:rsidR="0038104B" w:rsidRPr="00215BFC" w:rsidTr="00927B1B">
        <w:trPr>
          <w:trHeight w:val="366"/>
        </w:trPr>
        <w:tc>
          <w:tcPr>
            <w:tcW w:w="568" w:type="dxa"/>
            <w:vMerge w:val="restart"/>
            <w:tcBorders>
              <w:right w:val="single" w:sz="12" w:space="0" w:color="auto"/>
            </w:tcBorders>
            <w:shd w:val="clear" w:color="auto" w:fill="auto"/>
          </w:tcPr>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14:00</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Q3</w:t>
            </w:r>
          </w:p>
          <w:p w:rsidR="0038104B" w:rsidRPr="00215BFC" w:rsidRDefault="0038104B" w:rsidP="0038104B">
            <w:pPr>
              <w:spacing w:before="2" w:after="0"/>
              <w:ind w:left="28"/>
              <w:rPr>
                <w:rFonts w:ascii="Arial" w:hAnsi="Arial" w:cs="Arial"/>
                <w:sz w:val="18"/>
                <w:szCs w:val="18"/>
              </w:rPr>
            </w:pPr>
            <w:r w:rsidRPr="00215BF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38104B" w:rsidRPr="00185369" w:rsidRDefault="0038104B" w:rsidP="0038104B">
            <w:pPr>
              <w:spacing w:before="2" w:after="0"/>
            </w:pPr>
            <w:r w:rsidRPr="00185369">
              <w:t xml:space="preserve">♠ </w:t>
            </w:r>
            <w:r>
              <w:t>5G_</w:t>
            </w:r>
            <w:r w:rsidRPr="00185369">
              <w:t>eSBA (6.19)</w:t>
            </w:r>
          </w:p>
        </w:tc>
        <w:tc>
          <w:tcPr>
            <w:tcW w:w="2821" w:type="dxa"/>
            <w:tcBorders>
              <w:left w:val="single" w:sz="12" w:space="0" w:color="auto"/>
              <w:bottom w:val="single" w:sz="4" w:space="0" w:color="000000"/>
              <w:right w:val="single" w:sz="12" w:space="0" w:color="auto"/>
            </w:tcBorders>
            <w:shd w:val="clear" w:color="auto" w:fill="auto"/>
          </w:tcPr>
          <w:p w:rsidR="0038104B" w:rsidRPr="00185369" w:rsidRDefault="0038104B" w:rsidP="0038104B">
            <w:pPr>
              <w:spacing w:before="2" w:after="0"/>
              <w:rPr>
                <w:rFonts w:ascii="Arial" w:hAnsi="Arial" w:cs="Arial"/>
                <w:sz w:val="18"/>
                <w:szCs w:val="18"/>
              </w:rPr>
            </w:pPr>
            <w:r w:rsidRPr="00185369">
              <w:rPr>
                <w:rFonts w:ascii="Arial" w:hAnsi="Arial" w:cs="Arial"/>
                <w:sz w:val="18"/>
                <w:szCs w:val="18"/>
              </w:rPr>
              <w:t xml:space="preserve">♠ </w:t>
            </w:r>
            <w:r>
              <w:t>5G (</w:t>
            </w:r>
            <w:r w:rsidRPr="00F91902">
              <w:t>6.5.11) Framework</w:t>
            </w:r>
            <w:r>
              <w:rPr>
                <w:rFonts w:ascii="Arial" w:hAnsi="Arial" w:cs="Arial"/>
                <w:sz w:val="18"/>
                <w:szCs w:val="18"/>
              </w:rPr>
              <w:t xml:space="preserve"> 5G_</w:t>
            </w:r>
            <w:r w:rsidRPr="00185369">
              <w:rPr>
                <w:rFonts w:ascii="Arial" w:eastAsia="Batang" w:hAnsi="Arial" w:cs="Arial"/>
                <w:color w:val="auto"/>
                <w:sz w:val="18"/>
                <w:szCs w:val="18"/>
                <w:lang w:eastAsia="ar-SA"/>
              </w:rPr>
              <w:t>eSBA (6.19)</w:t>
            </w:r>
          </w:p>
        </w:tc>
        <w:tc>
          <w:tcPr>
            <w:tcW w:w="2849" w:type="dxa"/>
            <w:tcBorders>
              <w:top w:val="single" w:sz="12" w:space="0" w:color="auto"/>
              <w:left w:val="single" w:sz="12" w:space="0" w:color="auto"/>
              <w:bottom w:val="single" w:sz="4" w:space="0" w:color="000000"/>
              <w:right w:val="single" w:sz="12" w:space="0" w:color="auto"/>
            </w:tcBorders>
            <w:shd w:val="clear" w:color="auto" w:fill="auto"/>
          </w:tcPr>
          <w:p w:rsidR="0038104B" w:rsidRPr="00927B1B" w:rsidRDefault="0038104B" w:rsidP="0038104B">
            <w:pPr>
              <w:suppressAutoHyphens/>
              <w:overflowPunct/>
              <w:autoSpaceDE/>
              <w:autoSpaceDN/>
              <w:adjustRightInd/>
              <w:spacing w:after="0"/>
              <w:textAlignment w:val="auto"/>
              <w:rPr>
                <w:rFonts w:ascii="Arial" w:hAnsi="Arial" w:cs="Arial"/>
                <w:sz w:val="18"/>
                <w:szCs w:val="18"/>
              </w:rPr>
            </w:pPr>
          </w:p>
        </w:tc>
        <w:tc>
          <w:tcPr>
            <w:tcW w:w="2962" w:type="dxa"/>
            <w:tcBorders>
              <w:left w:val="single" w:sz="12" w:space="0" w:color="auto"/>
              <w:bottom w:val="single" w:sz="4" w:space="0" w:color="000000"/>
            </w:tcBorders>
            <w:shd w:val="clear" w:color="auto" w:fill="auto"/>
          </w:tcPr>
          <w:p w:rsidR="0038104B" w:rsidRPr="0026569E" w:rsidRDefault="0038104B" w:rsidP="0038104B">
            <w:pPr>
              <w:pStyle w:val="agenda-entry"/>
              <w:spacing w:before="2"/>
              <w:rPr>
                <w:highlight w:val="cyan"/>
              </w:rPr>
            </w:pPr>
            <w:r>
              <w:rPr>
                <w:highlight w:val="cyan"/>
              </w:rPr>
              <w:t xml:space="preserve"> </w:t>
            </w:r>
          </w:p>
        </w:tc>
        <w:tc>
          <w:tcPr>
            <w:tcW w:w="3261" w:type="dxa"/>
            <w:vMerge w:val="restart"/>
            <w:shd w:val="clear" w:color="auto" w:fill="auto"/>
          </w:tcPr>
          <w:p w:rsidR="0038104B" w:rsidRPr="00215BFC" w:rsidRDefault="0038104B" w:rsidP="0038104B">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r>
              <w:rPr>
                <w:rFonts w:ascii="Arial" w:hAnsi="Arial" w:cs="Arial"/>
                <w:b/>
                <w:color w:val="FF0000"/>
                <w:sz w:val="18"/>
                <w:szCs w:val="18"/>
              </w:rPr>
              <w:t xml:space="preserve"> </w:t>
            </w:r>
          </w:p>
          <w:p w:rsidR="0038104B" w:rsidRPr="00215BFC" w:rsidRDefault="0038104B" w:rsidP="0038104B">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38104B" w:rsidRDefault="0038104B" w:rsidP="0038104B">
            <w:pPr>
              <w:spacing w:before="2" w:after="0"/>
              <w:ind w:left="28"/>
              <w:rPr>
                <w:rFonts w:ascii="Arial" w:hAnsi="Arial" w:cs="Arial"/>
                <w:sz w:val="18"/>
                <w:szCs w:val="18"/>
              </w:rPr>
            </w:pPr>
            <w:r w:rsidRPr="00215BFC">
              <w:rPr>
                <w:rFonts w:ascii="Arial" w:hAnsi="Arial" w:cs="Arial"/>
                <w:sz w:val="18"/>
                <w:szCs w:val="18"/>
              </w:rPr>
              <w:t>♠ Revisions</w:t>
            </w:r>
          </w:p>
          <w:p w:rsidR="0038104B" w:rsidRPr="00215BFC" w:rsidRDefault="0038104B" w:rsidP="0038104B">
            <w:pPr>
              <w:spacing w:before="2" w:after="0"/>
              <w:rPr>
                <w:rFonts w:ascii="Arial" w:eastAsia="MS Mincho" w:hAnsi="Arial" w:cs="Arial"/>
                <w:sz w:val="18"/>
                <w:szCs w:val="18"/>
              </w:rPr>
            </w:pPr>
          </w:p>
        </w:tc>
      </w:tr>
      <w:tr w:rsidR="0038104B" w:rsidRPr="00215BFC" w:rsidTr="00927B1B">
        <w:trPr>
          <w:trHeight w:val="397"/>
        </w:trPr>
        <w:tc>
          <w:tcPr>
            <w:tcW w:w="568" w:type="dxa"/>
            <w:vMerge/>
            <w:tcBorders>
              <w:right w:val="single" w:sz="4" w:space="0" w:color="000000"/>
            </w:tcBorders>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Default="0038104B" w:rsidP="0038104B">
            <w:pPr>
              <w:spacing w:before="2" w:after="0"/>
              <w:rPr>
                <w:highlight w:val="green"/>
              </w:rPr>
            </w:pPr>
            <w:r w:rsidRPr="00215BFC">
              <w:rPr>
                <w:highlight w:val="green"/>
              </w:rPr>
              <w:t>eV2XARC (6. 6)</w:t>
            </w:r>
          </w:p>
          <w:p w:rsidR="0038104B" w:rsidRPr="00BD6491" w:rsidRDefault="0038104B" w:rsidP="0038104B">
            <w:pPr>
              <w:spacing w:before="2" w:after="0"/>
              <w:rPr>
                <w:highlight w:val="yellow"/>
              </w:rPr>
            </w:pPr>
          </w:p>
        </w:tc>
        <w:tc>
          <w:tcPr>
            <w:tcW w:w="2821"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Pr="00884094" w:rsidRDefault="0038104B" w:rsidP="0038104B">
            <w:pPr>
              <w:spacing w:before="2" w:after="0"/>
              <w:rPr>
                <w:rFonts w:eastAsia="MS Mincho"/>
                <w:highlight w:val="yellow"/>
              </w:rPr>
            </w:pPr>
            <w:r w:rsidRPr="00215BFC">
              <w:rPr>
                <w:highlight w:val="green"/>
              </w:rPr>
              <w:t>eV2XARC (6. 6)</w:t>
            </w:r>
          </w:p>
        </w:tc>
        <w:tc>
          <w:tcPr>
            <w:tcW w:w="2849"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Pr="00C47E05" w:rsidRDefault="0038104B" w:rsidP="0038104B">
            <w:pPr>
              <w:spacing w:before="2" w:after="0"/>
              <w:rPr>
                <w:highlight w:val="green"/>
              </w:rPr>
            </w:pPr>
            <w:r w:rsidRPr="00215BFC">
              <w:rPr>
                <w:highlight w:val="green"/>
              </w:rPr>
              <w:t>eV2XARC (6. 6)</w:t>
            </w:r>
          </w:p>
        </w:tc>
        <w:tc>
          <w:tcPr>
            <w:tcW w:w="2962" w:type="dxa"/>
            <w:tcBorders>
              <w:top w:val="single" w:sz="4" w:space="0" w:color="000000"/>
              <w:left w:val="single" w:sz="4" w:space="0" w:color="000000"/>
              <w:bottom w:val="single" w:sz="4" w:space="0" w:color="000000"/>
              <w:right w:val="single" w:sz="12" w:space="0" w:color="000000"/>
            </w:tcBorders>
            <w:shd w:val="thinVertStripe" w:color="D9D9D9" w:fill="auto"/>
          </w:tcPr>
          <w:p w:rsidR="0038104B" w:rsidRPr="0026721F" w:rsidRDefault="0038104B" w:rsidP="0038104B">
            <w:pPr>
              <w:pStyle w:val="agenda-entry"/>
              <w:spacing w:before="2"/>
              <w:rPr>
                <w:highlight w:val="yellow"/>
              </w:rPr>
            </w:pPr>
          </w:p>
        </w:tc>
        <w:tc>
          <w:tcPr>
            <w:tcW w:w="3261" w:type="dxa"/>
            <w:vMerge/>
            <w:tcBorders>
              <w:left w:val="single" w:sz="12" w:space="0" w:color="000000"/>
            </w:tcBorders>
            <w:shd w:val="clear" w:color="auto" w:fill="auto"/>
          </w:tcPr>
          <w:p w:rsidR="0038104B" w:rsidRPr="00215BFC" w:rsidRDefault="0038104B" w:rsidP="0038104B">
            <w:pPr>
              <w:spacing w:before="2" w:after="0"/>
              <w:ind w:left="28"/>
              <w:rPr>
                <w:rFonts w:ascii="Arial" w:hAnsi="Arial" w:cs="Arial"/>
                <w:b/>
                <w:color w:val="FF0000"/>
                <w:sz w:val="18"/>
                <w:szCs w:val="18"/>
              </w:rPr>
            </w:pPr>
          </w:p>
        </w:tc>
      </w:tr>
      <w:tr w:rsidR="0038104B" w:rsidRPr="00713C53" w:rsidTr="00927B1B">
        <w:trPr>
          <w:trHeight w:val="411"/>
        </w:trPr>
        <w:tc>
          <w:tcPr>
            <w:tcW w:w="568" w:type="dxa"/>
            <w:vMerge/>
            <w:tcBorders>
              <w:right w:val="single" w:sz="12" w:space="0" w:color="auto"/>
            </w:tcBorders>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38104B" w:rsidRDefault="0038104B" w:rsidP="0038104B">
            <w:pPr>
              <w:suppressAutoHyphens/>
              <w:overflowPunct/>
              <w:autoSpaceDE/>
              <w:autoSpaceDN/>
              <w:adjustRightInd/>
              <w:spacing w:after="0"/>
              <w:textAlignment w:val="auto"/>
              <w:rPr>
                <w:rFonts w:ascii="Arial" w:hAnsi="Arial" w:cs="Arial"/>
                <w:sz w:val="18"/>
                <w:szCs w:val="18"/>
                <w:shd w:val="clear" w:color="auto" w:fill="FBA7A7"/>
              </w:rPr>
            </w:pPr>
            <w:r w:rsidRPr="007D04B6">
              <w:rPr>
                <w:rFonts w:ascii="Arial" w:hAnsi="Arial" w:cs="Arial"/>
                <w:sz w:val="18"/>
                <w:szCs w:val="18"/>
                <w:highlight w:val="cyan"/>
              </w:rPr>
              <w:t xml:space="preserve">IMS &amp; related </w:t>
            </w:r>
            <w:proofErr w:type="spellStart"/>
            <w:r w:rsidRPr="007D04B6">
              <w:rPr>
                <w:rFonts w:ascii="Arial" w:hAnsi="Arial" w:cs="Arial"/>
                <w:sz w:val="18"/>
                <w:szCs w:val="18"/>
                <w:highlight w:val="cyan"/>
              </w:rPr>
              <w:t>maint</w:t>
            </w:r>
            <w:proofErr w:type="spellEnd"/>
            <w:r w:rsidRPr="007D04B6">
              <w:rPr>
                <w:rFonts w:ascii="Arial" w:hAnsi="Arial" w:cs="Arial"/>
                <w:sz w:val="18"/>
                <w:szCs w:val="18"/>
                <w:highlight w:val="cyan"/>
              </w:rPr>
              <w:t xml:space="preserve"> (5.4,6.4)</w:t>
            </w:r>
          </w:p>
          <w:p w:rsidR="0038104B" w:rsidRPr="002F5E1C" w:rsidRDefault="0038104B" w:rsidP="0038104B">
            <w:pPr>
              <w:suppressAutoHyphens/>
              <w:overflowPunct/>
              <w:autoSpaceDE/>
              <w:autoSpaceDN/>
              <w:adjustRightInd/>
              <w:spacing w:after="0"/>
              <w:textAlignment w:val="auto"/>
              <w:rPr>
                <w:highlight w:val="cyan"/>
              </w:rPr>
            </w:pPr>
            <w:r w:rsidRPr="00801D76">
              <w:rPr>
                <w:highlight w:val="cyan"/>
              </w:rPr>
              <w:t>UDIC</w:t>
            </w:r>
            <w:r>
              <w:rPr>
                <w:highlight w:val="cyan"/>
              </w:rPr>
              <w:t>O</w:t>
            </w:r>
            <w:r w:rsidRPr="00801D76">
              <w:rPr>
                <w:highlight w:val="cyan"/>
              </w:rPr>
              <w:t>M (6.29)</w:t>
            </w:r>
          </w:p>
        </w:tc>
        <w:tc>
          <w:tcPr>
            <w:tcW w:w="2821" w:type="dxa"/>
            <w:tcBorders>
              <w:top w:val="single" w:sz="4" w:space="0" w:color="000000"/>
              <w:left w:val="single" w:sz="12" w:space="0" w:color="auto"/>
              <w:right w:val="single" w:sz="12" w:space="0" w:color="auto"/>
            </w:tcBorders>
            <w:shd w:val="thinDiagStripe" w:color="D9D9D9" w:fill="auto"/>
          </w:tcPr>
          <w:p w:rsidR="0038104B" w:rsidRDefault="0038104B" w:rsidP="0038104B">
            <w:pPr>
              <w:pStyle w:val="agenda-entry"/>
              <w:spacing w:before="2"/>
              <w:rPr>
                <w:highlight w:val="yellow"/>
              </w:rPr>
            </w:pPr>
            <w:r w:rsidRPr="008C03DD">
              <w:rPr>
                <w:highlight w:val="yellow"/>
              </w:rPr>
              <w:t>3GPP maintenance (5.1, 6.1)</w:t>
            </w:r>
          </w:p>
          <w:p w:rsidR="0038104B" w:rsidRPr="00F66103" w:rsidRDefault="0038104B" w:rsidP="0038104B">
            <w:pPr>
              <w:spacing w:before="2" w:after="0"/>
              <w:rPr>
                <w:rFonts w:eastAsia="MS Mincho"/>
                <w:highlight w:val="yellow"/>
              </w:rPr>
            </w:pPr>
          </w:p>
        </w:tc>
        <w:tc>
          <w:tcPr>
            <w:tcW w:w="2849" w:type="dxa"/>
            <w:tcBorders>
              <w:top w:val="single" w:sz="4" w:space="0" w:color="000000"/>
              <w:left w:val="single" w:sz="12" w:space="0" w:color="auto"/>
              <w:bottom w:val="single" w:sz="12" w:space="0" w:color="auto"/>
              <w:right w:val="single" w:sz="12" w:space="0" w:color="auto"/>
            </w:tcBorders>
            <w:shd w:val="thinDiagStripe" w:color="D9D9D9" w:fill="auto"/>
          </w:tcPr>
          <w:p w:rsidR="0038104B" w:rsidRDefault="0038104B" w:rsidP="0038104B">
            <w:pPr>
              <w:spacing w:before="2" w:after="0"/>
              <w:rPr>
                <w:rFonts w:eastAsia="MS Mincho"/>
              </w:rPr>
            </w:pPr>
            <w:r w:rsidRPr="004F481C">
              <w:rPr>
                <w:highlight w:val="cyan"/>
              </w:rPr>
              <w:t>ATSSS (6.8)</w:t>
            </w:r>
          </w:p>
          <w:p w:rsidR="0038104B" w:rsidRPr="00A563BB" w:rsidRDefault="0038104B" w:rsidP="0038104B">
            <w:pPr>
              <w:spacing w:before="2" w:after="0"/>
              <w:rPr>
                <w:rFonts w:ascii="Arial" w:eastAsia="MS Mincho" w:hAnsi="Arial" w:cs="Arial"/>
                <w:sz w:val="18"/>
                <w:szCs w:val="18"/>
              </w:rPr>
            </w:pPr>
          </w:p>
        </w:tc>
        <w:tc>
          <w:tcPr>
            <w:tcW w:w="2962" w:type="dxa"/>
            <w:tcBorders>
              <w:top w:val="single" w:sz="4" w:space="0" w:color="000000"/>
              <w:left w:val="single" w:sz="12" w:space="0" w:color="auto"/>
              <w:bottom w:val="single" w:sz="12" w:space="0" w:color="000000"/>
            </w:tcBorders>
            <w:shd w:val="thinDiagStripe" w:color="D9D9D9" w:fill="auto"/>
          </w:tcPr>
          <w:p w:rsidR="0038104B" w:rsidRPr="00CB3C6A" w:rsidRDefault="0038104B" w:rsidP="0038104B">
            <w:pPr>
              <w:spacing w:before="2" w:after="0"/>
              <w:rPr>
                <w:highlight w:val="cyan"/>
              </w:rPr>
            </w:pPr>
          </w:p>
        </w:tc>
        <w:tc>
          <w:tcPr>
            <w:tcW w:w="3261" w:type="dxa"/>
            <w:vMerge/>
            <w:tcBorders>
              <w:bottom w:val="single" w:sz="12" w:space="0" w:color="000000"/>
            </w:tcBorders>
            <w:shd w:val="clear" w:color="auto" w:fill="auto"/>
          </w:tcPr>
          <w:p w:rsidR="0038104B" w:rsidRPr="00713C53" w:rsidRDefault="0038104B" w:rsidP="0038104B">
            <w:pPr>
              <w:spacing w:before="2" w:after="0"/>
              <w:ind w:left="28"/>
              <w:rPr>
                <w:rFonts w:ascii="Arial" w:hAnsi="Arial" w:cs="Arial"/>
                <w:b/>
                <w:color w:val="FF0000"/>
                <w:sz w:val="18"/>
                <w:szCs w:val="18"/>
                <w:lang w:val="de-DE"/>
              </w:rPr>
            </w:pPr>
          </w:p>
        </w:tc>
      </w:tr>
      <w:tr w:rsidR="0038104B" w:rsidRPr="00215BFC" w:rsidTr="00952473">
        <w:trPr>
          <w:trHeight w:val="539"/>
        </w:trPr>
        <w:tc>
          <w:tcPr>
            <w:tcW w:w="568" w:type="dxa"/>
            <w:vMerge w:val="restart"/>
            <w:tcBorders>
              <w:right w:val="single" w:sz="12" w:space="0" w:color="auto"/>
            </w:tcBorders>
            <w:shd w:val="clear" w:color="auto" w:fill="auto"/>
          </w:tcPr>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16:00</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Q4</w:t>
            </w:r>
          </w:p>
          <w:p w:rsidR="0038104B" w:rsidRPr="00215BFC" w:rsidRDefault="0038104B" w:rsidP="0038104B">
            <w:pPr>
              <w:spacing w:before="2" w:after="0"/>
              <w:ind w:left="28"/>
              <w:rPr>
                <w:rFonts w:ascii="Arial" w:hAnsi="Arial" w:cs="Arial"/>
                <w:sz w:val="18"/>
                <w:szCs w:val="18"/>
              </w:rPr>
            </w:pPr>
            <w:r w:rsidRPr="00215BF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38104B" w:rsidRPr="00947B9D" w:rsidRDefault="0038104B" w:rsidP="0038104B">
            <w:pPr>
              <w:spacing w:before="2" w:after="0"/>
            </w:pPr>
            <w:r w:rsidRPr="00801D76">
              <w:t>5G (6.5.9) IW &amp; Migrate</w:t>
            </w:r>
          </w:p>
        </w:tc>
        <w:tc>
          <w:tcPr>
            <w:tcW w:w="2821" w:type="dxa"/>
            <w:tcBorders>
              <w:left w:val="single" w:sz="12" w:space="0" w:color="auto"/>
              <w:bottom w:val="single" w:sz="4" w:space="0" w:color="000000"/>
              <w:right w:val="single" w:sz="12" w:space="0" w:color="auto"/>
            </w:tcBorders>
            <w:shd w:val="clear" w:color="auto" w:fill="auto"/>
          </w:tcPr>
          <w:p w:rsidR="0038104B" w:rsidRPr="00947B9D" w:rsidRDefault="0038104B" w:rsidP="00947B9D">
            <w:pPr>
              <w:spacing w:before="2" w:after="0"/>
              <w:rPr>
                <w:rFonts w:ascii="Arial" w:hAnsi="Arial" w:cs="Arial"/>
                <w:sz w:val="18"/>
                <w:szCs w:val="18"/>
                <w:shd w:val="clear" w:color="auto" w:fill="FBA7A7"/>
              </w:rPr>
            </w:pPr>
            <w:r w:rsidRPr="00FD717F">
              <w:rPr>
                <w:rFonts w:ascii="Arial" w:hAnsi="Arial" w:cs="Arial"/>
                <w:sz w:val="18"/>
                <w:szCs w:val="18"/>
              </w:rPr>
              <w:t>♠ (6.5.2) AC/MM/CM</w:t>
            </w:r>
            <w:r w:rsidR="00DE63BF">
              <w:rPr>
                <w:rFonts w:ascii="Arial" w:hAnsi="Arial" w:cs="Arial"/>
                <w:sz w:val="18"/>
                <w:szCs w:val="18"/>
              </w:rPr>
              <w:t xml:space="preserve"> &amp; revisions</w:t>
            </w:r>
          </w:p>
        </w:tc>
        <w:tc>
          <w:tcPr>
            <w:tcW w:w="2849" w:type="dxa"/>
            <w:tcBorders>
              <w:top w:val="single" w:sz="12" w:space="0" w:color="auto"/>
              <w:left w:val="single" w:sz="12" w:space="0" w:color="auto"/>
              <w:bottom w:val="single" w:sz="4" w:space="0" w:color="000000"/>
              <w:right w:val="single" w:sz="12" w:space="0" w:color="auto"/>
            </w:tcBorders>
            <w:shd w:val="clear" w:color="auto" w:fill="auto"/>
          </w:tcPr>
          <w:p w:rsidR="0038104B" w:rsidRPr="00185369" w:rsidRDefault="0038104B" w:rsidP="0038104B">
            <w:pPr>
              <w:pStyle w:val="agenda-entry"/>
              <w:spacing w:before="2"/>
            </w:pPr>
            <w:r w:rsidRPr="00F91902">
              <w:t xml:space="preserve">♠ </w:t>
            </w:r>
            <w:r>
              <w:t>5G_</w:t>
            </w:r>
            <w:r w:rsidRPr="00185369">
              <w:t>eSBA (6.19)</w:t>
            </w:r>
          </w:p>
        </w:tc>
        <w:tc>
          <w:tcPr>
            <w:tcW w:w="2962" w:type="dxa"/>
            <w:tcBorders>
              <w:left w:val="single" w:sz="12" w:space="0" w:color="auto"/>
              <w:bottom w:val="single" w:sz="4" w:space="0" w:color="000000"/>
            </w:tcBorders>
            <w:shd w:val="clear" w:color="auto" w:fill="auto"/>
          </w:tcPr>
          <w:p w:rsidR="0038104B" w:rsidRPr="001A5258" w:rsidRDefault="0038104B" w:rsidP="0038104B">
            <w:pPr>
              <w:spacing w:before="2" w:after="0"/>
              <w:ind w:left="28"/>
            </w:pPr>
          </w:p>
        </w:tc>
        <w:tc>
          <w:tcPr>
            <w:tcW w:w="3261" w:type="dxa"/>
            <w:vMerge w:val="restart"/>
            <w:shd w:val="clear" w:color="auto" w:fill="auto"/>
          </w:tcPr>
          <w:p w:rsidR="0038104B" w:rsidRPr="00215BFC" w:rsidRDefault="0038104B" w:rsidP="0038104B">
            <w:pPr>
              <w:spacing w:before="2" w:after="0"/>
              <w:ind w:left="28"/>
              <w:rPr>
                <w:rFonts w:ascii="Arial" w:hAnsi="Arial" w:cs="Arial"/>
                <w:color w:val="FF0000"/>
                <w:sz w:val="18"/>
                <w:szCs w:val="18"/>
              </w:rPr>
            </w:pPr>
            <w:r>
              <w:rPr>
                <w:rFonts w:ascii="Arial" w:hAnsi="Arial" w:cs="Arial"/>
                <w:b/>
                <w:color w:val="FF0000"/>
                <w:sz w:val="18"/>
                <w:szCs w:val="18"/>
              </w:rPr>
              <w:t>15:0</w:t>
            </w:r>
            <w:r w:rsidRPr="00215BFC">
              <w:rPr>
                <w:rFonts w:ascii="Arial" w:hAnsi="Arial" w:cs="Arial"/>
                <w:b/>
                <w:color w:val="FF0000"/>
                <w:sz w:val="18"/>
                <w:szCs w:val="18"/>
              </w:rPr>
              <w:t xml:space="preserve">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38104B" w:rsidRPr="00215BFC" w:rsidRDefault="0038104B" w:rsidP="0038104B">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38104B" w:rsidRPr="00215BFC" w:rsidRDefault="0038104B" w:rsidP="0038104B">
            <w:pPr>
              <w:spacing w:before="2" w:after="0"/>
              <w:ind w:left="28"/>
              <w:rPr>
                <w:rFonts w:ascii="Arial" w:hAnsi="Arial" w:cs="Arial"/>
                <w:sz w:val="18"/>
                <w:szCs w:val="18"/>
              </w:rPr>
            </w:pPr>
            <w:r w:rsidRPr="00215BFC">
              <w:rPr>
                <w:rFonts w:ascii="Arial" w:hAnsi="Arial" w:cs="Arial"/>
                <w:sz w:val="18"/>
                <w:szCs w:val="18"/>
              </w:rPr>
              <w:t>♠ Revisions</w:t>
            </w:r>
          </w:p>
          <w:p w:rsidR="0038104B" w:rsidRPr="00215BFC" w:rsidRDefault="0038104B" w:rsidP="0038104B">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38104B" w:rsidRPr="00215BFC" w:rsidRDefault="0038104B" w:rsidP="0038104B">
            <w:pPr>
              <w:snapToGrid w:val="0"/>
              <w:spacing w:after="0"/>
              <w:rPr>
                <w:rFonts w:ascii="Arial" w:eastAsia="MS Mincho" w:hAnsi="Arial" w:cs="Arial"/>
                <w:b/>
                <w:sz w:val="18"/>
                <w:szCs w:val="18"/>
              </w:rPr>
            </w:pPr>
            <w:r>
              <w:rPr>
                <w:rFonts w:ascii="Arial" w:hAnsi="Arial" w:cs="Arial"/>
                <w:b/>
                <w:color w:val="FF0000"/>
                <w:sz w:val="18"/>
                <w:szCs w:val="18"/>
                <w:highlight w:val="yellow"/>
              </w:rPr>
              <w:t>17</w:t>
            </w:r>
            <w:r w:rsidRPr="00215BFC">
              <w:rPr>
                <w:rFonts w:ascii="Arial" w:hAnsi="Arial" w:cs="Arial"/>
                <w:b/>
                <w:color w:val="FF0000"/>
                <w:sz w:val="18"/>
                <w:szCs w:val="18"/>
                <w:highlight w:val="yellow"/>
              </w:rPr>
              <w:t>:00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38104B" w:rsidRPr="00215BFC" w:rsidTr="00952473">
        <w:trPr>
          <w:trHeight w:val="489"/>
        </w:trPr>
        <w:tc>
          <w:tcPr>
            <w:tcW w:w="568" w:type="dxa"/>
            <w:vMerge/>
            <w:tcBorders>
              <w:right w:val="single" w:sz="4" w:space="0" w:color="000000"/>
            </w:tcBorders>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Pr="00947B9D" w:rsidRDefault="0038104B" w:rsidP="0038104B">
            <w:pPr>
              <w:pStyle w:val="agenda-entry"/>
              <w:spacing w:before="2"/>
              <w:rPr>
                <w:highlight w:val="yellow"/>
              </w:rPr>
            </w:pPr>
            <w:r>
              <w:rPr>
                <w:highlight w:val="yellow"/>
              </w:rPr>
              <w:t>5G_</w:t>
            </w:r>
            <w:r w:rsidRPr="00215BFC">
              <w:rPr>
                <w:highlight w:val="yellow"/>
              </w:rPr>
              <w:t>CIoT (</w:t>
            </w:r>
            <w:r>
              <w:rPr>
                <w:highlight w:val="yellow"/>
              </w:rPr>
              <w:t>6.9)</w:t>
            </w:r>
          </w:p>
        </w:tc>
        <w:tc>
          <w:tcPr>
            <w:tcW w:w="2821" w:type="dxa"/>
            <w:tcBorders>
              <w:top w:val="single" w:sz="4" w:space="0" w:color="000000"/>
              <w:left w:val="single" w:sz="4" w:space="0" w:color="000000"/>
              <w:bottom w:val="single" w:sz="4" w:space="0" w:color="000000"/>
              <w:right w:val="single" w:sz="4" w:space="0" w:color="000000"/>
            </w:tcBorders>
            <w:shd w:val="clear" w:color="auto" w:fill="auto"/>
          </w:tcPr>
          <w:p w:rsidR="0038104B" w:rsidRPr="00F66103" w:rsidRDefault="0038104B" w:rsidP="0038104B">
            <w:pPr>
              <w:suppressAutoHyphens/>
              <w:overflowPunct/>
              <w:autoSpaceDE/>
              <w:autoSpaceDN/>
              <w:adjustRightInd/>
              <w:spacing w:after="0"/>
              <w:textAlignment w:val="auto"/>
              <w:rPr>
                <w:rFonts w:eastAsia="MS Mincho"/>
                <w:highlight w:val="yellow"/>
              </w:rPr>
            </w:pPr>
            <w:proofErr w:type="spellStart"/>
            <w:r w:rsidRPr="001D76E2">
              <w:rPr>
                <w:highlight w:val="yellow"/>
              </w:rPr>
              <w:t>eNA</w:t>
            </w:r>
            <w:proofErr w:type="spellEnd"/>
            <w:r w:rsidRPr="001D76E2">
              <w:rPr>
                <w:highlight w:val="yellow"/>
              </w:rPr>
              <w:t xml:space="preserve"> (6.11)</w:t>
            </w:r>
          </w:p>
        </w:tc>
        <w:tc>
          <w:tcPr>
            <w:tcW w:w="2849" w:type="dxa"/>
            <w:tcBorders>
              <w:top w:val="single" w:sz="4" w:space="0" w:color="000000"/>
              <w:left w:val="single" w:sz="4" w:space="0" w:color="000000"/>
              <w:bottom w:val="single" w:sz="4" w:space="0" w:color="000000"/>
              <w:right w:val="single" w:sz="4" w:space="0" w:color="000000"/>
            </w:tcBorders>
            <w:shd w:val="thinVertStripe" w:color="D9D9D9" w:fill="auto"/>
          </w:tcPr>
          <w:p w:rsidR="0038104B" w:rsidRPr="00C47E05" w:rsidRDefault="0038104B" w:rsidP="0038104B">
            <w:pPr>
              <w:pStyle w:val="agenda-entry"/>
              <w:spacing w:before="2"/>
              <w:rPr>
                <w:highlight w:val="yellow"/>
              </w:rPr>
            </w:pPr>
            <w:r>
              <w:rPr>
                <w:highlight w:val="yellow"/>
              </w:rPr>
              <w:t>5G_</w:t>
            </w:r>
            <w:r w:rsidRPr="00215BFC">
              <w:rPr>
                <w:highlight w:val="yellow"/>
              </w:rPr>
              <w:t>CIoT (6.9)</w:t>
            </w:r>
            <w:r w:rsidR="00076CCB">
              <w:rPr>
                <w:highlight w:val="yellow"/>
              </w:rPr>
              <w:t xml:space="preserve"> &amp; revisions</w:t>
            </w:r>
          </w:p>
        </w:tc>
        <w:tc>
          <w:tcPr>
            <w:tcW w:w="2962" w:type="dxa"/>
            <w:tcBorders>
              <w:top w:val="single" w:sz="4" w:space="0" w:color="000000"/>
              <w:left w:val="single" w:sz="4" w:space="0" w:color="000000"/>
              <w:bottom w:val="single" w:sz="4" w:space="0" w:color="000000"/>
              <w:right w:val="single" w:sz="12" w:space="0" w:color="000000"/>
            </w:tcBorders>
            <w:shd w:val="thinVertStripe" w:color="D9D9D9" w:fill="auto"/>
          </w:tcPr>
          <w:p w:rsidR="0038104B" w:rsidRPr="00F66103" w:rsidRDefault="0038104B" w:rsidP="0038104B">
            <w:pPr>
              <w:suppressAutoHyphens/>
              <w:overflowPunct/>
              <w:autoSpaceDE/>
              <w:autoSpaceDN/>
              <w:adjustRightInd/>
              <w:spacing w:after="0"/>
              <w:textAlignment w:val="auto"/>
              <w:rPr>
                <w:rFonts w:eastAsia="MS Mincho"/>
                <w:highlight w:val="yellow"/>
              </w:rPr>
            </w:pPr>
          </w:p>
        </w:tc>
        <w:tc>
          <w:tcPr>
            <w:tcW w:w="3261" w:type="dxa"/>
            <w:vMerge/>
            <w:tcBorders>
              <w:top w:val="nil"/>
              <w:left w:val="single" w:sz="12" w:space="0" w:color="000000"/>
            </w:tcBorders>
            <w:shd w:val="clear" w:color="auto" w:fill="auto"/>
          </w:tcPr>
          <w:p w:rsidR="0038104B" w:rsidRPr="00215BFC" w:rsidRDefault="0038104B" w:rsidP="0038104B">
            <w:pPr>
              <w:spacing w:before="2" w:after="0"/>
              <w:ind w:left="28"/>
              <w:rPr>
                <w:rFonts w:ascii="Arial" w:hAnsi="Arial" w:cs="Arial"/>
                <w:b/>
                <w:color w:val="FF0000"/>
                <w:sz w:val="18"/>
                <w:szCs w:val="18"/>
              </w:rPr>
            </w:pPr>
          </w:p>
        </w:tc>
      </w:tr>
      <w:tr w:rsidR="0038104B" w:rsidRPr="00215BFC" w:rsidTr="00952473">
        <w:trPr>
          <w:trHeight w:val="397"/>
        </w:trPr>
        <w:tc>
          <w:tcPr>
            <w:tcW w:w="568" w:type="dxa"/>
            <w:vMerge/>
            <w:tcBorders>
              <w:right w:val="single" w:sz="12" w:space="0" w:color="auto"/>
            </w:tcBorders>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38104B" w:rsidRDefault="0038104B" w:rsidP="0038104B">
            <w:pPr>
              <w:spacing w:before="2" w:after="0"/>
              <w:rPr>
                <w:rFonts w:eastAsia="MS Mincho"/>
              </w:rPr>
            </w:pPr>
            <w:r w:rsidRPr="004F481C">
              <w:rPr>
                <w:highlight w:val="cyan"/>
              </w:rPr>
              <w:t>ATSSS (6.8)</w:t>
            </w:r>
          </w:p>
          <w:p w:rsidR="0038104B" w:rsidRPr="00833541" w:rsidRDefault="0038104B" w:rsidP="0038104B">
            <w:pPr>
              <w:spacing w:before="2" w:after="0"/>
            </w:pPr>
          </w:p>
        </w:tc>
        <w:tc>
          <w:tcPr>
            <w:tcW w:w="2821" w:type="dxa"/>
            <w:tcBorders>
              <w:top w:val="single" w:sz="4" w:space="0" w:color="000000"/>
              <w:left w:val="single" w:sz="12" w:space="0" w:color="auto"/>
              <w:right w:val="single" w:sz="12" w:space="0" w:color="auto"/>
            </w:tcBorders>
            <w:shd w:val="clear" w:color="auto" w:fill="auto"/>
          </w:tcPr>
          <w:p w:rsidR="0038104B" w:rsidRPr="00947B9D" w:rsidRDefault="0038104B" w:rsidP="0038104B">
            <w:pPr>
              <w:suppressAutoHyphens/>
              <w:overflowPunct/>
              <w:autoSpaceDE/>
              <w:autoSpaceDN/>
              <w:adjustRightInd/>
              <w:spacing w:after="0"/>
              <w:textAlignment w:val="auto"/>
              <w:rPr>
                <w:rFonts w:ascii="Arial" w:hAnsi="Arial" w:cs="Arial"/>
                <w:sz w:val="18"/>
                <w:szCs w:val="18"/>
                <w:highlight w:val="cyan"/>
                <w:lang w:val="de-DE"/>
              </w:rPr>
            </w:pPr>
            <w:r w:rsidRPr="00947B9D">
              <w:rPr>
                <w:rFonts w:ascii="Arial" w:hAnsi="Arial" w:cs="Arial"/>
                <w:sz w:val="18"/>
                <w:szCs w:val="18"/>
                <w:highlight w:val="cyan"/>
                <w:lang w:val="de-DE"/>
              </w:rPr>
              <w:t>Parlos_SA2 (6.16)</w:t>
            </w:r>
          </w:p>
          <w:p w:rsidR="0038104B" w:rsidRPr="00947B9D" w:rsidRDefault="00947B9D" w:rsidP="0038104B">
            <w:pPr>
              <w:suppressAutoHyphens/>
              <w:overflowPunct/>
              <w:autoSpaceDE/>
              <w:autoSpaceDN/>
              <w:adjustRightInd/>
              <w:spacing w:after="0"/>
              <w:textAlignment w:val="auto"/>
              <w:rPr>
                <w:lang w:val="de-DE"/>
              </w:rPr>
            </w:pPr>
            <w:r w:rsidRPr="00947B9D">
              <w:rPr>
                <w:highlight w:val="cyan"/>
                <w:lang w:val="de-DE"/>
              </w:rPr>
              <w:t xml:space="preserve">(6.31) TEI16,  </w:t>
            </w:r>
            <w:r w:rsidR="0038104B" w:rsidRPr="00947B9D">
              <w:rPr>
                <w:highlight w:val="cyan"/>
                <w:lang w:val="de-DE"/>
              </w:rPr>
              <w:t>“Ethernet EPS”</w:t>
            </w:r>
          </w:p>
          <w:p w:rsidR="00574848" w:rsidRPr="00947B9D" w:rsidRDefault="00574848" w:rsidP="0038104B">
            <w:pPr>
              <w:suppressAutoHyphens/>
              <w:overflowPunct/>
              <w:autoSpaceDE/>
              <w:autoSpaceDN/>
              <w:adjustRightInd/>
              <w:spacing w:after="0"/>
              <w:textAlignment w:val="auto"/>
              <w:rPr>
                <w:rFonts w:ascii="Arial" w:hAnsi="Arial" w:cs="Arial"/>
                <w:sz w:val="18"/>
                <w:szCs w:val="18"/>
                <w:shd w:val="clear" w:color="auto" w:fill="BDD6EE"/>
                <w:lang w:val="de-DE"/>
              </w:rPr>
            </w:pPr>
            <w:r w:rsidRPr="00947B9D">
              <w:rPr>
                <w:rFonts w:ascii="Arial" w:hAnsi="Arial" w:cs="Arial"/>
                <w:sz w:val="18"/>
                <w:szCs w:val="18"/>
                <w:highlight w:val="cyan"/>
                <w:lang w:val="de-DE"/>
              </w:rPr>
              <w:t>5G (6.5.3) SM/SC</w:t>
            </w:r>
            <w:r w:rsidRPr="00947B9D">
              <w:rPr>
                <w:highlight w:val="cyan"/>
                <w:lang w:val="de-DE"/>
              </w:rPr>
              <w:t>)</w:t>
            </w:r>
            <w:r w:rsidR="00947B9D">
              <w:rPr>
                <w:lang w:val="de-DE"/>
              </w:rPr>
              <w:t xml:space="preserve"> until ~18:00</w:t>
            </w:r>
          </w:p>
        </w:tc>
        <w:tc>
          <w:tcPr>
            <w:tcW w:w="2849" w:type="dxa"/>
            <w:tcBorders>
              <w:top w:val="single" w:sz="4" w:space="0" w:color="000000"/>
              <w:left w:val="single" w:sz="12" w:space="0" w:color="auto"/>
              <w:bottom w:val="single" w:sz="12" w:space="0" w:color="auto"/>
              <w:right w:val="single" w:sz="12" w:space="0" w:color="auto"/>
            </w:tcBorders>
            <w:shd w:val="thinDiagStripe" w:color="D9D9D9" w:fill="auto"/>
          </w:tcPr>
          <w:p w:rsidR="0038104B" w:rsidRPr="00FD717F" w:rsidRDefault="0038104B" w:rsidP="0038104B">
            <w:pPr>
              <w:spacing w:before="2" w:after="0"/>
              <w:rPr>
                <w:rFonts w:ascii="Arial" w:hAnsi="Arial" w:cs="Arial"/>
                <w:sz w:val="18"/>
                <w:szCs w:val="18"/>
                <w:shd w:val="clear" w:color="auto" w:fill="FBA7A7"/>
              </w:rPr>
            </w:pPr>
            <w:r w:rsidRPr="00FD717F">
              <w:rPr>
                <w:rFonts w:ascii="Arial" w:hAnsi="Arial" w:cs="Arial"/>
                <w:sz w:val="18"/>
                <w:szCs w:val="18"/>
                <w:shd w:val="clear" w:color="auto" w:fill="FBA7A7"/>
              </w:rPr>
              <w:t>eIMS5G_SBA (6.14)</w:t>
            </w:r>
          </w:p>
          <w:p w:rsidR="0038104B" w:rsidRPr="00F0478E" w:rsidRDefault="0038104B" w:rsidP="0038104B">
            <w:pPr>
              <w:spacing w:before="2" w:after="0"/>
            </w:pPr>
          </w:p>
        </w:tc>
        <w:tc>
          <w:tcPr>
            <w:tcW w:w="2962" w:type="dxa"/>
            <w:tcBorders>
              <w:top w:val="single" w:sz="4" w:space="0" w:color="000000"/>
              <w:left w:val="single" w:sz="12" w:space="0" w:color="auto"/>
            </w:tcBorders>
            <w:shd w:val="thinDiagStripe" w:color="D9D9D9" w:fill="auto"/>
          </w:tcPr>
          <w:p w:rsidR="0038104B" w:rsidRPr="0026569E" w:rsidRDefault="0038104B" w:rsidP="0038104B">
            <w:pPr>
              <w:suppressAutoHyphens/>
              <w:overflowPunct/>
              <w:autoSpaceDE/>
              <w:autoSpaceDN/>
              <w:adjustRightInd/>
              <w:spacing w:after="0"/>
              <w:textAlignment w:val="auto"/>
              <w:rPr>
                <w:rFonts w:ascii="Arial" w:hAnsi="Arial" w:cs="Arial"/>
                <w:sz w:val="18"/>
                <w:szCs w:val="18"/>
                <w:shd w:val="clear" w:color="auto" w:fill="BDD6EE"/>
              </w:rPr>
            </w:pPr>
          </w:p>
        </w:tc>
        <w:tc>
          <w:tcPr>
            <w:tcW w:w="3261" w:type="dxa"/>
            <w:vMerge/>
            <w:tcBorders>
              <w:top w:val="nil"/>
            </w:tcBorders>
            <w:shd w:val="clear" w:color="auto" w:fill="auto"/>
          </w:tcPr>
          <w:p w:rsidR="0038104B" w:rsidRPr="00215BFC" w:rsidRDefault="0038104B" w:rsidP="0038104B">
            <w:pPr>
              <w:spacing w:before="2" w:after="0"/>
              <w:ind w:left="28"/>
              <w:rPr>
                <w:rFonts w:ascii="Arial" w:hAnsi="Arial" w:cs="Arial"/>
                <w:b/>
                <w:color w:val="FF0000"/>
                <w:sz w:val="18"/>
                <w:szCs w:val="18"/>
              </w:rPr>
            </w:pPr>
          </w:p>
        </w:tc>
      </w:tr>
      <w:tr w:rsidR="0038104B" w:rsidRPr="00215BFC" w:rsidTr="00927B1B">
        <w:trPr>
          <w:trHeight w:val="348"/>
        </w:trPr>
        <w:tc>
          <w:tcPr>
            <w:tcW w:w="568" w:type="dxa"/>
            <w:vMerge w:val="restart"/>
            <w:shd w:val="clear" w:color="auto" w:fill="auto"/>
          </w:tcPr>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18:00</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Q5</w:t>
            </w:r>
          </w:p>
          <w:p w:rsidR="0038104B" w:rsidRPr="00215BFC" w:rsidRDefault="0038104B" w:rsidP="0038104B">
            <w:pPr>
              <w:spacing w:before="2" w:after="0"/>
              <w:ind w:left="28"/>
              <w:rPr>
                <w:rFonts w:ascii="Arial" w:hAnsi="Arial" w:cs="Arial"/>
                <w:b/>
                <w:sz w:val="18"/>
                <w:szCs w:val="18"/>
              </w:rPr>
            </w:pPr>
            <w:r w:rsidRPr="00215BF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DE63BF" w:rsidRDefault="00DE63BF" w:rsidP="0038104B">
            <w:pPr>
              <w:suppressAutoHyphens/>
              <w:overflowPunct/>
              <w:autoSpaceDE/>
              <w:autoSpaceDN/>
              <w:adjustRightInd/>
              <w:spacing w:after="0"/>
              <w:textAlignment w:val="auto"/>
              <w:rPr>
                <w:rFonts w:ascii="Arial" w:hAnsi="Arial" w:cs="Arial"/>
                <w:sz w:val="18"/>
                <w:szCs w:val="18"/>
              </w:rPr>
            </w:pPr>
            <w:proofErr w:type="spellStart"/>
            <w:r w:rsidRPr="00DE63BF">
              <w:rPr>
                <w:rFonts w:ascii="Arial" w:hAnsi="Arial" w:cs="Arial"/>
                <w:sz w:val="18"/>
                <w:szCs w:val="18"/>
              </w:rPr>
              <w:t>eNS</w:t>
            </w:r>
            <w:proofErr w:type="spellEnd"/>
            <w:r w:rsidRPr="00DE63BF">
              <w:rPr>
                <w:rFonts w:ascii="Arial" w:hAnsi="Arial" w:cs="Arial"/>
                <w:sz w:val="18"/>
                <w:szCs w:val="18"/>
              </w:rPr>
              <w:t xml:space="preserve"> (6.21)</w:t>
            </w:r>
          </w:p>
          <w:p w:rsidR="0038104B" w:rsidRPr="00927B1B" w:rsidRDefault="0038104B" w:rsidP="0038104B">
            <w:pPr>
              <w:suppressAutoHyphens/>
              <w:overflowPunct/>
              <w:autoSpaceDE/>
              <w:autoSpaceDN/>
              <w:adjustRightInd/>
              <w:spacing w:after="0"/>
              <w:textAlignment w:val="auto"/>
              <w:rPr>
                <w:rFonts w:ascii="Arial" w:hAnsi="Arial" w:cs="Arial"/>
                <w:sz w:val="18"/>
                <w:szCs w:val="18"/>
              </w:rPr>
            </w:pPr>
          </w:p>
        </w:tc>
        <w:tc>
          <w:tcPr>
            <w:tcW w:w="2821" w:type="dxa"/>
            <w:tcBorders>
              <w:bottom w:val="single" w:sz="4" w:space="0" w:color="000000"/>
            </w:tcBorders>
            <w:shd w:val="clear" w:color="auto" w:fill="auto"/>
          </w:tcPr>
          <w:p w:rsidR="0038104B" w:rsidRPr="00F91902" w:rsidRDefault="0038104B" w:rsidP="0038104B">
            <w:pPr>
              <w:spacing w:before="2" w:after="0"/>
              <w:rPr>
                <w:rFonts w:eastAsia="MS Mincho"/>
              </w:rPr>
            </w:pPr>
            <w:r w:rsidRPr="00F91902">
              <w:t>5G_URLLC (6.20)</w:t>
            </w:r>
            <w:r>
              <w:t xml:space="preserve"> any </w:t>
            </w:r>
            <w:proofErr w:type="spellStart"/>
            <w:r>
              <w:t>QoS</w:t>
            </w:r>
            <w:proofErr w:type="spellEnd"/>
            <w:r>
              <w:t xml:space="preserve"> monitoring</w:t>
            </w:r>
          </w:p>
        </w:tc>
        <w:tc>
          <w:tcPr>
            <w:tcW w:w="2849" w:type="dxa"/>
            <w:tcBorders>
              <w:top w:val="single" w:sz="12" w:space="0" w:color="auto"/>
              <w:bottom w:val="single" w:sz="4" w:space="0" w:color="000000"/>
            </w:tcBorders>
            <w:shd w:val="clear" w:color="auto" w:fill="auto"/>
          </w:tcPr>
          <w:p w:rsidR="0038104B" w:rsidRPr="0080663B" w:rsidRDefault="0038104B" w:rsidP="0038104B">
            <w:pPr>
              <w:pStyle w:val="agenda-entry"/>
              <w:spacing w:before="2"/>
            </w:pPr>
            <w:r w:rsidRPr="00185369">
              <w:t>♠</w:t>
            </w:r>
            <w:r>
              <w:t xml:space="preserve"> </w:t>
            </w:r>
            <w:r w:rsidRPr="00F91902">
              <w:t>5G_URLLC (6.20)</w:t>
            </w:r>
          </w:p>
        </w:tc>
        <w:tc>
          <w:tcPr>
            <w:tcW w:w="2962" w:type="dxa"/>
            <w:shd w:val="clear" w:color="auto" w:fill="auto"/>
          </w:tcPr>
          <w:p w:rsidR="0038104B" w:rsidRPr="00A563BB" w:rsidRDefault="0038104B" w:rsidP="0038104B">
            <w:pPr>
              <w:spacing w:before="2" w:after="0"/>
              <w:rPr>
                <w:rFonts w:ascii="Arial" w:eastAsia="MS Mincho" w:hAnsi="Arial" w:cs="Arial"/>
                <w:sz w:val="18"/>
                <w:szCs w:val="18"/>
              </w:rPr>
            </w:pPr>
          </w:p>
        </w:tc>
        <w:tc>
          <w:tcPr>
            <w:tcW w:w="3261" w:type="dxa"/>
            <w:vMerge w:val="restart"/>
            <w:shd w:val="clear" w:color="auto" w:fill="auto"/>
          </w:tcPr>
          <w:p w:rsidR="0038104B" w:rsidRPr="00215BFC" w:rsidRDefault="0038104B" w:rsidP="0038104B">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38104B" w:rsidRPr="00215BFC" w:rsidTr="00927B1B">
        <w:trPr>
          <w:trHeight w:val="347"/>
        </w:trPr>
        <w:tc>
          <w:tcPr>
            <w:tcW w:w="568" w:type="dxa"/>
            <w:vMerge/>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38104B" w:rsidRPr="00215BFC" w:rsidRDefault="0038104B" w:rsidP="0038104B">
            <w:pPr>
              <w:spacing w:before="2" w:after="0"/>
              <w:rPr>
                <w:highlight w:val="yellow"/>
              </w:rPr>
            </w:pPr>
            <w:r>
              <w:rPr>
                <w:highlight w:val="yellow"/>
              </w:rPr>
              <w:t>5G_</w:t>
            </w:r>
            <w:r w:rsidRPr="00215BFC">
              <w:rPr>
                <w:highlight w:val="yellow"/>
              </w:rPr>
              <w:t>CIoT (6.9)</w:t>
            </w:r>
          </w:p>
        </w:tc>
        <w:tc>
          <w:tcPr>
            <w:tcW w:w="2821" w:type="dxa"/>
            <w:tcBorders>
              <w:top w:val="single" w:sz="4" w:space="0" w:color="000000"/>
              <w:left w:val="single" w:sz="12" w:space="0" w:color="000000"/>
              <w:bottom w:val="single" w:sz="4" w:space="0" w:color="000000"/>
              <w:right w:val="single" w:sz="12" w:space="0" w:color="000000"/>
            </w:tcBorders>
            <w:shd w:val="clear" w:color="auto" w:fill="auto"/>
          </w:tcPr>
          <w:p w:rsidR="0038104B" w:rsidRPr="00855771" w:rsidRDefault="0038104B" w:rsidP="0038104B">
            <w:pPr>
              <w:suppressAutoHyphens/>
              <w:overflowPunct/>
              <w:autoSpaceDE/>
              <w:autoSpaceDN/>
              <w:adjustRightInd/>
              <w:spacing w:after="0"/>
              <w:textAlignment w:val="auto"/>
              <w:rPr>
                <w:rFonts w:eastAsia="MS Mincho"/>
              </w:rPr>
            </w:pPr>
            <w:r w:rsidRPr="001A2E0C">
              <w:rPr>
                <w:rFonts w:ascii="Arial" w:hAnsi="Arial" w:cs="Arial"/>
                <w:sz w:val="18"/>
                <w:szCs w:val="18"/>
                <w:shd w:val="clear" w:color="auto" w:fill="BDD6EE"/>
              </w:rPr>
              <w:t>5G_eLCS (6.13)</w:t>
            </w:r>
          </w:p>
        </w:tc>
        <w:tc>
          <w:tcPr>
            <w:tcW w:w="2849" w:type="dxa"/>
            <w:tcBorders>
              <w:top w:val="single" w:sz="4" w:space="0" w:color="000000"/>
              <w:left w:val="single" w:sz="12" w:space="0" w:color="000000"/>
              <w:bottom w:val="single" w:sz="4" w:space="0" w:color="000000"/>
              <w:right w:val="single" w:sz="12" w:space="0" w:color="000000"/>
            </w:tcBorders>
            <w:shd w:val="thinVertStripe" w:color="D9D9D9" w:fill="auto"/>
          </w:tcPr>
          <w:p w:rsidR="0038104B" w:rsidRPr="00BA5B22" w:rsidRDefault="0038104B" w:rsidP="0038104B">
            <w:pPr>
              <w:spacing w:before="2" w:after="0"/>
              <w:rPr>
                <w:highlight w:val="cyan"/>
              </w:rPr>
            </w:pPr>
            <w:r w:rsidRPr="001A2E0C">
              <w:rPr>
                <w:rFonts w:ascii="Arial" w:hAnsi="Arial" w:cs="Arial"/>
                <w:sz w:val="18"/>
                <w:szCs w:val="18"/>
                <w:shd w:val="clear" w:color="auto" w:fill="BDD6EE"/>
              </w:rPr>
              <w:t>5G_eLCS (6.13)</w:t>
            </w:r>
          </w:p>
        </w:tc>
        <w:tc>
          <w:tcPr>
            <w:tcW w:w="2962" w:type="dxa"/>
            <w:tcBorders>
              <w:left w:val="single" w:sz="12" w:space="0" w:color="000000"/>
            </w:tcBorders>
            <w:shd w:val="thinVertStripe" w:color="D9D9D9" w:fill="auto"/>
          </w:tcPr>
          <w:p w:rsidR="0038104B" w:rsidRPr="00215BFC" w:rsidRDefault="0038104B" w:rsidP="0038104B">
            <w:pPr>
              <w:spacing w:before="2" w:after="0"/>
              <w:rPr>
                <w:rFonts w:ascii="Arial" w:eastAsia="MS Mincho" w:hAnsi="Arial" w:cs="Arial"/>
                <w:sz w:val="18"/>
                <w:szCs w:val="18"/>
              </w:rPr>
            </w:pPr>
          </w:p>
        </w:tc>
        <w:tc>
          <w:tcPr>
            <w:tcW w:w="3261" w:type="dxa"/>
            <w:vMerge/>
            <w:shd w:val="clear" w:color="auto" w:fill="auto"/>
          </w:tcPr>
          <w:p w:rsidR="0038104B" w:rsidRPr="00215BFC" w:rsidRDefault="0038104B" w:rsidP="0038104B">
            <w:pPr>
              <w:snapToGrid w:val="0"/>
              <w:spacing w:after="0"/>
              <w:rPr>
                <w:rFonts w:ascii="Arial" w:hAnsi="Arial" w:cs="Arial"/>
                <w:b/>
                <w:color w:val="FF0000"/>
                <w:sz w:val="18"/>
                <w:szCs w:val="18"/>
              </w:rPr>
            </w:pPr>
          </w:p>
        </w:tc>
      </w:tr>
      <w:tr w:rsidR="0038104B" w:rsidRPr="00215BFC" w:rsidTr="00927B1B">
        <w:trPr>
          <w:trHeight w:val="347"/>
        </w:trPr>
        <w:tc>
          <w:tcPr>
            <w:tcW w:w="568" w:type="dxa"/>
            <w:vMerge/>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38104B" w:rsidRPr="00076CCB" w:rsidRDefault="0038104B" w:rsidP="0038104B">
            <w:pPr>
              <w:spacing w:before="2" w:after="0"/>
              <w:rPr>
                <w:highlight w:val="cyan"/>
              </w:rPr>
            </w:pPr>
            <w:r w:rsidRPr="0040406B">
              <w:rPr>
                <w:highlight w:val="cyan"/>
              </w:rPr>
              <w:t>5G (6.5.6) PCC</w:t>
            </w:r>
          </w:p>
        </w:tc>
        <w:tc>
          <w:tcPr>
            <w:tcW w:w="2821" w:type="dxa"/>
            <w:tcBorders>
              <w:top w:val="single" w:sz="4" w:space="0" w:color="000000"/>
              <w:bottom w:val="single" w:sz="4" w:space="0" w:color="000000"/>
            </w:tcBorders>
            <w:shd w:val="thinDiagStripe" w:color="D9D9D9" w:fill="auto"/>
          </w:tcPr>
          <w:p w:rsidR="0038104B" w:rsidRPr="00F66103" w:rsidRDefault="0038104B" w:rsidP="0038104B">
            <w:pPr>
              <w:suppressAutoHyphens/>
              <w:overflowPunct/>
              <w:autoSpaceDE/>
              <w:autoSpaceDN/>
              <w:adjustRightInd/>
              <w:spacing w:after="0"/>
              <w:textAlignment w:val="auto"/>
              <w:rPr>
                <w:rFonts w:eastAsia="MS Mincho"/>
                <w:highlight w:val="cyan"/>
              </w:rPr>
            </w:pPr>
          </w:p>
        </w:tc>
        <w:tc>
          <w:tcPr>
            <w:tcW w:w="2849" w:type="dxa"/>
            <w:tcBorders>
              <w:top w:val="single" w:sz="4" w:space="0" w:color="000000"/>
              <w:bottom w:val="single" w:sz="4" w:space="0" w:color="000000"/>
            </w:tcBorders>
            <w:shd w:val="thinDiagStripe" w:color="D9D9D9" w:fill="auto"/>
          </w:tcPr>
          <w:p w:rsidR="0038104B" w:rsidRPr="00F66103" w:rsidRDefault="0038104B" w:rsidP="0038104B">
            <w:pPr>
              <w:suppressAutoHyphens/>
              <w:overflowPunct/>
              <w:autoSpaceDE/>
              <w:autoSpaceDN/>
              <w:adjustRightInd/>
              <w:spacing w:after="0"/>
              <w:textAlignment w:val="auto"/>
              <w:rPr>
                <w:rFonts w:eastAsia="MS Mincho"/>
                <w:highlight w:val="cyan"/>
              </w:rPr>
            </w:pPr>
            <w:r w:rsidRPr="004F481C">
              <w:rPr>
                <w:highlight w:val="cyan"/>
              </w:rPr>
              <w:t>ATSSS (6.8)</w:t>
            </w:r>
          </w:p>
        </w:tc>
        <w:tc>
          <w:tcPr>
            <w:tcW w:w="2962" w:type="dxa"/>
            <w:shd w:val="thinDiagStripe" w:color="D9D9D9" w:fill="auto"/>
          </w:tcPr>
          <w:p w:rsidR="0038104B" w:rsidRPr="00F66103" w:rsidRDefault="0038104B" w:rsidP="0038104B">
            <w:pPr>
              <w:spacing w:before="2" w:after="0"/>
              <w:rPr>
                <w:rFonts w:eastAsia="MS Mincho"/>
                <w:highlight w:val="cyan"/>
              </w:rPr>
            </w:pPr>
          </w:p>
        </w:tc>
        <w:tc>
          <w:tcPr>
            <w:tcW w:w="3261" w:type="dxa"/>
            <w:vMerge/>
            <w:shd w:val="clear" w:color="auto" w:fill="auto"/>
          </w:tcPr>
          <w:p w:rsidR="0038104B" w:rsidRPr="00215BFC" w:rsidRDefault="0038104B" w:rsidP="0038104B">
            <w:pPr>
              <w:snapToGrid w:val="0"/>
              <w:spacing w:after="0"/>
              <w:rPr>
                <w:rFonts w:ascii="Arial" w:hAnsi="Arial" w:cs="Arial"/>
                <w:b/>
                <w:color w:val="FF0000"/>
                <w:sz w:val="18"/>
                <w:szCs w:val="18"/>
              </w:rPr>
            </w:pPr>
          </w:p>
        </w:tc>
      </w:tr>
      <w:tr w:rsidR="0038104B" w:rsidRPr="00215BFC" w:rsidTr="00927B1B">
        <w:trPr>
          <w:trHeight w:val="347"/>
        </w:trPr>
        <w:tc>
          <w:tcPr>
            <w:tcW w:w="568" w:type="dxa"/>
            <w:shd w:val="clear" w:color="auto" w:fill="auto"/>
          </w:tcPr>
          <w:p w:rsidR="0038104B" w:rsidRPr="00215BFC" w:rsidRDefault="0038104B" w:rsidP="0038104B">
            <w:pPr>
              <w:spacing w:before="2" w:after="0"/>
              <w:ind w:left="28"/>
              <w:rPr>
                <w:rFonts w:ascii="Arial" w:hAnsi="Arial" w:cs="Arial"/>
                <w:b/>
                <w:sz w:val="18"/>
                <w:szCs w:val="18"/>
              </w:rPr>
            </w:pPr>
          </w:p>
        </w:tc>
        <w:tc>
          <w:tcPr>
            <w:tcW w:w="2819" w:type="dxa"/>
            <w:shd w:val="clear" w:color="auto" w:fill="auto"/>
          </w:tcPr>
          <w:p w:rsidR="0038104B" w:rsidRPr="00215BFC" w:rsidRDefault="0038104B" w:rsidP="0038104B">
            <w:pPr>
              <w:spacing w:before="2" w:after="0"/>
              <w:rPr>
                <w:rFonts w:ascii="Arial" w:hAnsi="Arial" w:cs="Arial"/>
                <w:sz w:val="18"/>
                <w:szCs w:val="18"/>
              </w:rPr>
            </w:pPr>
          </w:p>
        </w:tc>
        <w:tc>
          <w:tcPr>
            <w:tcW w:w="2821" w:type="dxa"/>
            <w:tcBorders>
              <w:top w:val="single" w:sz="4" w:space="0" w:color="000000"/>
              <w:bottom w:val="single" w:sz="4" w:space="0" w:color="000000"/>
            </w:tcBorders>
            <w:shd w:val="clear" w:color="auto" w:fill="auto"/>
          </w:tcPr>
          <w:p w:rsidR="0038104B" w:rsidRPr="00215BFC" w:rsidRDefault="0038104B" w:rsidP="0038104B">
            <w:pPr>
              <w:pStyle w:val="agenda-entry"/>
              <w:spacing w:before="2"/>
              <w:rPr>
                <w:u w:val="single"/>
                <w:shd w:val="clear" w:color="auto" w:fill="FBD4B4"/>
              </w:rPr>
            </w:pPr>
          </w:p>
        </w:tc>
        <w:tc>
          <w:tcPr>
            <w:tcW w:w="2849" w:type="dxa"/>
            <w:tcBorders>
              <w:top w:val="single" w:sz="4" w:space="0" w:color="000000"/>
              <w:bottom w:val="single" w:sz="4" w:space="0" w:color="000000"/>
            </w:tcBorders>
            <w:shd w:val="clear" w:color="auto" w:fill="auto"/>
          </w:tcPr>
          <w:p w:rsidR="0038104B" w:rsidRPr="00F91902" w:rsidRDefault="0038104B" w:rsidP="0038104B">
            <w:pPr>
              <w:spacing w:before="2" w:after="0"/>
              <w:rPr>
                <w:rFonts w:eastAsia="MS Mincho"/>
                <w:highlight w:val="green"/>
              </w:rPr>
            </w:pPr>
          </w:p>
        </w:tc>
        <w:tc>
          <w:tcPr>
            <w:tcW w:w="2962" w:type="dxa"/>
            <w:shd w:val="clear" w:color="auto" w:fill="auto"/>
          </w:tcPr>
          <w:p w:rsidR="0038104B" w:rsidRPr="00F66103" w:rsidRDefault="0038104B" w:rsidP="0038104B">
            <w:pPr>
              <w:spacing w:before="2" w:after="0"/>
              <w:rPr>
                <w:rFonts w:eastAsia="MS Mincho"/>
                <w:highlight w:val="cyan"/>
              </w:rPr>
            </w:pPr>
          </w:p>
        </w:tc>
        <w:tc>
          <w:tcPr>
            <w:tcW w:w="3261" w:type="dxa"/>
            <w:shd w:val="clear" w:color="auto" w:fill="auto"/>
          </w:tcPr>
          <w:p w:rsidR="0038104B" w:rsidRPr="00215BFC" w:rsidRDefault="0038104B" w:rsidP="0038104B">
            <w:pPr>
              <w:snapToGrid w:val="0"/>
              <w:spacing w:after="0"/>
              <w:rPr>
                <w:rFonts w:ascii="Arial" w:hAnsi="Arial" w:cs="Arial"/>
                <w:b/>
                <w:color w:val="FF0000"/>
                <w:sz w:val="18"/>
                <w:szCs w:val="18"/>
              </w:rPr>
            </w:pPr>
          </w:p>
        </w:tc>
      </w:tr>
    </w:tbl>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proofErr w:type="spellStart"/>
      <w:proofErr w:type="gramStart"/>
      <w:r w:rsidR="00685E2C" w:rsidRPr="00215BFC">
        <w:rPr>
          <w:rFonts w:ascii="Arial" w:eastAsia="Batang" w:hAnsi="Arial" w:cs="Arial"/>
          <w:color w:val="auto"/>
          <w:sz w:val="18"/>
          <w:szCs w:val="18"/>
          <w:highlight w:val="cyan"/>
          <w:shd w:val="clear" w:color="auto" w:fill="E5B8B7"/>
          <w:lang w:eastAsia="ar-SA"/>
        </w:rPr>
        <w:t>Krisztian</w:t>
      </w:r>
      <w:proofErr w:type="spellEnd"/>
      <w:r w:rsidR="00685E2C" w:rsidRPr="00215BFC">
        <w:rPr>
          <w:rFonts w:ascii="Arial" w:eastAsia="Batang" w:hAnsi="Arial" w:cs="Arial"/>
          <w:color w:val="auto"/>
          <w:sz w:val="18"/>
          <w:szCs w:val="18"/>
          <w:lang w:eastAsia="ar-SA"/>
        </w:rPr>
        <w:t xml:space="preserve">  </w:t>
      </w:r>
      <w:r w:rsidR="00685E2C" w:rsidRPr="00215BFC">
        <w:rPr>
          <w:rFonts w:ascii="Arial" w:hAnsi="Arial" w:cs="Arial"/>
          <w:sz w:val="18"/>
          <w:szCs w:val="18"/>
          <w:highlight w:val="yellow"/>
        </w:rPr>
        <w:t>Puneet</w:t>
      </w:r>
      <w:proofErr w:type="gramEnd"/>
      <w:r w:rsidR="00685E2C" w:rsidRPr="00215BFC">
        <w:rPr>
          <w:rFonts w:ascii="Arial" w:hAnsi="Arial" w:cs="Arial"/>
          <w:sz w:val="18"/>
          <w:szCs w:val="18"/>
        </w:rPr>
        <w:t xml:space="preserve">   </w:t>
      </w:r>
      <w:r w:rsidR="00685E2C" w:rsidRPr="00215BFC">
        <w:rPr>
          <w:rFonts w:ascii="Arial" w:hAnsi="Arial" w:cs="Arial"/>
          <w:sz w:val="18"/>
          <w:szCs w:val="18"/>
          <w:highlight w:val="green"/>
        </w:rPr>
        <w:t>LaeYoung</w:t>
      </w:r>
      <w:r w:rsidR="00685E2C" w:rsidRPr="00215BFC">
        <w:rPr>
          <w:rFonts w:ascii="Arial" w:hAnsi="Arial" w:cs="Arial"/>
          <w:sz w:val="18"/>
          <w:szCs w:val="18"/>
        </w:rPr>
        <w:t xml:space="preserve">  </w:t>
      </w:r>
      <w:r w:rsidR="00685E2C">
        <w:rPr>
          <w:rFonts w:ascii="Arial" w:hAnsi="Arial" w:cs="Arial"/>
          <w:sz w:val="18"/>
          <w:szCs w:val="18"/>
          <w:shd w:val="clear" w:color="auto" w:fill="BDD6EE"/>
        </w:rPr>
        <w:t xml:space="preserve"> Tao </w:t>
      </w:r>
      <w:r w:rsidR="00685E2C" w:rsidRPr="00215BFC">
        <w:rPr>
          <w:rFonts w:ascii="Arial" w:hAnsi="Arial" w:cs="Arial"/>
          <w:sz w:val="18"/>
          <w:szCs w:val="18"/>
        </w:rPr>
        <w:t xml:space="preserve">  </w:t>
      </w:r>
      <w:r w:rsidR="00685E2C">
        <w:rPr>
          <w:rFonts w:ascii="Arial" w:hAnsi="Arial" w:cs="Arial"/>
          <w:sz w:val="18"/>
          <w:szCs w:val="18"/>
          <w:shd w:val="clear" w:color="auto" w:fill="FFC000"/>
        </w:rPr>
        <w:t>Andy</w:t>
      </w:r>
      <w:r w:rsidR="00685E2C" w:rsidRPr="008B0D6C">
        <w:rPr>
          <w:rFonts w:ascii="Arial" w:hAnsi="Arial" w:cs="Arial"/>
          <w:sz w:val="18"/>
          <w:szCs w:val="18"/>
        </w:rPr>
        <w:t xml:space="preserve">    </w:t>
      </w:r>
      <w:r w:rsidR="00685E2C" w:rsidRPr="00DF7CF4">
        <w:rPr>
          <w:rFonts w:ascii="Arial" w:hAnsi="Arial" w:cs="Arial"/>
          <w:sz w:val="18"/>
          <w:szCs w:val="18"/>
        </w:rPr>
        <w:t xml:space="preserve"> </w:t>
      </w:r>
      <w:r w:rsidR="00685E2C" w:rsidRPr="005953E4">
        <w:rPr>
          <w:rFonts w:ascii="Arial" w:hAnsi="Arial" w:cs="Arial"/>
          <w:sz w:val="18"/>
          <w:szCs w:val="18"/>
          <w:shd w:val="clear" w:color="auto" w:fill="FBA7A7"/>
        </w:rPr>
        <w:t>Yannick</w:t>
      </w:r>
    </w:p>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p>
    <w:p w:rsidR="00B268C0" w:rsidRPr="00215BFC" w:rsidRDefault="00B268C0" w:rsidP="00B268C0">
      <w:pPr>
        <w:spacing w:after="120" w:line="480" w:lineRule="auto"/>
      </w:pPr>
      <w:r w:rsidRPr="00215BFC">
        <w:t xml:space="preserve">Breakout room 1: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947" w:rsidRDefault="00E87947">
      <w:pPr>
        <w:spacing w:after="0"/>
      </w:pPr>
      <w:r>
        <w:separator/>
      </w:r>
    </w:p>
  </w:endnote>
  <w:endnote w:type="continuationSeparator" w:id="0">
    <w:p w:rsidR="00E87947" w:rsidRDefault="00E879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5CA" w:rsidRDefault="00A765CA">
    <w:pPr>
      <w:framePr w:w="646" w:h="244" w:hRule="exact" w:wrap="around" w:vAnchor="text" w:hAnchor="margin" w:y="-5"/>
      <w:rPr>
        <w:rFonts w:ascii="Arial" w:hAnsi="Arial" w:cs="Arial"/>
        <w:b/>
        <w:bCs/>
        <w:i/>
        <w:iCs/>
        <w:sz w:val="18"/>
      </w:rPr>
    </w:pPr>
    <w:r>
      <w:rPr>
        <w:rFonts w:ascii="Arial" w:hAnsi="Arial" w:cs="Arial"/>
        <w:b/>
        <w:bCs/>
        <w:i/>
        <w:iCs/>
        <w:sz w:val="18"/>
      </w:rPr>
      <w:t>3GPP</w:t>
    </w:r>
  </w:p>
  <w:p w:rsidR="00A765CA" w:rsidRDefault="00A765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765CA" w:rsidRDefault="00A765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947" w:rsidRDefault="00E87947">
      <w:pPr>
        <w:spacing w:after="0"/>
      </w:pPr>
      <w:r>
        <w:separator/>
      </w:r>
    </w:p>
  </w:footnote>
  <w:footnote w:type="continuationSeparator" w:id="0">
    <w:p w:rsidR="00E87947" w:rsidRDefault="00E879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5CA" w:rsidRDefault="00A765CA"/>
  <w:p w:rsidR="00A765CA" w:rsidRDefault="00A765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5CA" w:rsidRPr="00490F8C" w:rsidRDefault="00A765C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A765CA" w:rsidRPr="00490F8C" w:rsidRDefault="00A765C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730C9E">
      <w:rPr>
        <w:rFonts w:ascii="Arial" w:hAnsi="Arial" w:cs="Arial"/>
        <w:b/>
        <w:bCs/>
        <w:noProof/>
        <w:sz w:val="18"/>
        <w:lang w:val="fr-FR"/>
      </w:rPr>
      <w:t>12</w:t>
    </w:r>
    <w:r>
      <w:rPr>
        <w:rFonts w:ascii="Arial" w:hAnsi="Arial" w:cs="Arial"/>
        <w:b/>
        <w:bCs/>
        <w:sz w:val="18"/>
      </w:rPr>
      <w:fldChar w:fldCharType="end"/>
    </w:r>
  </w:p>
  <w:p w:rsidR="00A765CA" w:rsidRPr="00490F8C" w:rsidRDefault="00A765CA">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03917"/>
    <w:rsid w:val="00011672"/>
    <w:rsid w:val="00011BC8"/>
    <w:rsid w:val="000169C6"/>
    <w:rsid w:val="00022636"/>
    <w:rsid w:val="0002496E"/>
    <w:rsid w:val="00026DCA"/>
    <w:rsid w:val="00062052"/>
    <w:rsid w:val="0007338B"/>
    <w:rsid w:val="0007499D"/>
    <w:rsid w:val="00076CCB"/>
    <w:rsid w:val="000808E3"/>
    <w:rsid w:val="00081424"/>
    <w:rsid w:val="000844AC"/>
    <w:rsid w:val="00086F79"/>
    <w:rsid w:val="0009007C"/>
    <w:rsid w:val="00093EC9"/>
    <w:rsid w:val="000955DF"/>
    <w:rsid w:val="000A6D56"/>
    <w:rsid w:val="000B342A"/>
    <w:rsid w:val="000B375F"/>
    <w:rsid w:val="000B67A2"/>
    <w:rsid w:val="000C4CB1"/>
    <w:rsid w:val="000E045E"/>
    <w:rsid w:val="000E2C12"/>
    <w:rsid w:val="000E5DBD"/>
    <w:rsid w:val="000F1299"/>
    <w:rsid w:val="000F38A1"/>
    <w:rsid w:val="00100747"/>
    <w:rsid w:val="00101E3A"/>
    <w:rsid w:val="0010446B"/>
    <w:rsid w:val="00112498"/>
    <w:rsid w:val="00115988"/>
    <w:rsid w:val="00120027"/>
    <w:rsid w:val="00120BD3"/>
    <w:rsid w:val="00135490"/>
    <w:rsid w:val="001359DA"/>
    <w:rsid w:val="00141E54"/>
    <w:rsid w:val="00143621"/>
    <w:rsid w:val="00144404"/>
    <w:rsid w:val="00151844"/>
    <w:rsid w:val="001564AF"/>
    <w:rsid w:val="00157215"/>
    <w:rsid w:val="001578D3"/>
    <w:rsid w:val="00160303"/>
    <w:rsid w:val="00161174"/>
    <w:rsid w:val="00164EE8"/>
    <w:rsid w:val="001739E2"/>
    <w:rsid w:val="00185369"/>
    <w:rsid w:val="0019090F"/>
    <w:rsid w:val="00192391"/>
    <w:rsid w:val="001956F7"/>
    <w:rsid w:val="001A057A"/>
    <w:rsid w:val="001A2E0C"/>
    <w:rsid w:val="001A5258"/>
    <w:rsid w:val="001B0913"/>
    <w:rsid w:val="001B24C1"/>
    <w:rsid w:val="001B5BAA"/>
    <w:rsid w:val="001D3C64"/>
    <w:rsid w:val="001D76E2"/>
    <w:rsid w:val="001E6963"/>
    <w:rsid w:val="001F0FDA"/>
    <w:rsid w:val="001F1831"/>
    <w:rsid w:val="001F2D7C"/>
    <w:rsid w:val="0021188A"/>
    <w:rsid w:val="00211CB7"/>
    <w:rsid w:val="00213DF1"/>
    <w:rsid w:val="0021736F"/>
    <w:rsid w:val="00226AC8"/>
    <w:rsid w:val="002335B2"/>
    <w:rsid w:val="002364EA"/>
    <w:rsid w:val="00247678"/>
    <w:rsid w:val="00252909"/>
    <w:rsid w:val="0026569E"/>
    <w:rsid w:val="0026721F"/>
    <w:rsid w:val="00267437"/>
    <w:rsid w:val="0027034B"/>
    <w:rsid w:val="002809FB"/>
    <w:rsid w:val="002810C5"/>
    <w:rsid w:val="0028284F"/>
    <w:rsid w:val="00284300"/>
    <w:rsid w:val="002908C2"/>
    <w:rsid w:val="00294DCC"/>
    <w:rsid w:val="002A5188"/>
    <w:rsid w:val="002B021E"/>
    <w:rsid w:val="002C02A7"/>
    <w:rsid w:val="002C68CB"/>
    <w:rsid w:val="002D17BA"/>
    <w:rsid w:val="002D1C0D"/>
    <w:rsid w:val="002E1956"/>
    <w:rsid w:val="002F0546"/>
    <w:rsid w:val="002F2BFB"/>
    <w:rsid w:val="002F5E1C"/>
    <w:rsid w:val="00300A19"/>
    <w:rsid w:val="00305242"/>
    <w:rsid w:val="00305462"/>
    <w:rsid w:val="00311A1F"/>
    <w:rsid w:val="00316F5C"/>
    <w:rsid w:val="00316F65"/>
    <w:rsid w:val="00317ACC"/>
    <w:rsid w:val="003222CC"/>
    <w:rsid w:val="0033028A"/>
    <w:rsid w:val="00331AC0"/>
    <w:rsid w:val="00337030"/>
    <w:rsid w:val="0033762D"/>
    <w:rsid w:val="00340B54"/>
    <w:rsid w:val="00341163"/>
    <w:rsid w:val="00341677"/>
    <w:rsid w:val="00342790"/>
    <w:rsid w:val="0034372F"/>
    <w:rsid w:val="00343CF0"/>
    <w:rsid w:val="00345055"/>
    <w:rsid w:val="00375BA9"/>
    <w:rsid w:val="00375EE6"/>
    <w:rsid w:val="003801FA"/>
    <w:rsid w:val="0038104B"/>
    <w:rsid w:val="0039367A"/>
    <w:rsid w:val="003A1DA9"/>
    <w:rsid w:val="003B7A37"/>
    <w:rsid w:val="003C1A31"/>
    <w:rsid w:val="003D18EB"/>
    <w:rsid w:val="003F0DD1"/>
    <w:rsid w:val="003F5147"/>
    <w:rsid w:val="0040406B"/>
    <w:rsid w:val="00407FC6"/>
    <w:rsid w:val="004144D3"/>
    <w:rsid w:val="0043366B"/>
    <w:rsid w:val="0043756F"/>
    <w:rsid w:val="00441646"/>
    <w:rsid w:val="00445CEC"/>
    <w:rsid w:val="0045029A"/>
    <w:rsid w:val="004541E6"/>
    <w:rsid w:val="00457EB4"/>
    <w:rsid w:val="00463B7D"/>
    <w:rsid w:val="00470D35"/>
    <w:rsid w:val="00471C4D"/>
    <w:rsid w:val="00472BEC"/>
    <w:rsid w:val="00472C1B"/>
    <w:rsid w:val="00480B75"/>
    <w:rsid w:val="0048357C"/>
    <w:rsid w:val="00495E83"/>
    <w:rsid w:val="004A37A9"/>
    <w:rsid w:val="004A4823"/>
    <w:rsid w:val="004A6492"/>
    <w:rsid w:val="004B2424"/>
    <w:rsid w:val="004B62C9"/>
    <w:rsid w:val="004B6DD9"/>
    <w:rsid w:val="004C7151"/>
    <w:rsid w:val="004C7B56"/>
    <w:rsid w:val="004E1C24"/>
    <w:rsid w:val="004E2F66"/>
    <w:rsid w:val="004F3187"/>
    <w:rsid w:val="004F3E29"/>
    <w:rsid w:val="004F481C"/>
    <w:rsid w:val="004F4D43"/>
    <w:rsid w:val="004F6BE1"/>
    <w:rsid w:val="00502BDD"/>
    <w:rsid w:val="00515793"/>
    <w:rsid w:val="0052619E"/>
    <w:rsid w:val="00526604"/>
    <w:rsid w:val="00536B38"/>
    <w:rsid w:val="00546844"/>
    <w:rsid w:val="0055263E"/>
    <w:rsid w:val="00557B4F"/>
    <w:rsid w:val="00557CE3"/>
    <w:rsid w:val="0056292F"/>
    <w:rsid w:val="00564DB1"/>
    <w:rsid w:val="005660C7"/>
    <w:rsid w:val="00574848"/>
    <w:rsid w:val="00576682"/>
    <w:rsid w:val="00584537"/>
    <w:rsid w:val="00590AAE"/>
    <w:rsid w:val="00594E7D"/>
    <w:rsid w:val="005953E4"/>
    <w:rsid w:val="005A21B9"/>
    <w:rsid w:val="005A3B66"/>
    <w:rsid w:val="005A656A"/>
    <w:rsid w:val="005B13FF"/>
    <w:rsid w:val="005B511C"/>
    <w:rsid w:val="005C0595"/>
    <w:rsid w:val="005C4B87"/>
    <w:rsid w:val="005C79B3"/>
    <w:rsid w:val="005D0CD3"/>
    <w:rsid w:val="005D2733"/>
    <w:rsid w:val="005D2C47"/>
    <w:rsid w:val="005D2E1D"/>
    <w:rsid w:val="005D3172"/>
    <w:rsid w:val="005D5D36"/>
    <w:rsid w:val="005E1C40"/>
    <w:rsid w:val="005E4E4C"/>
    <w:rsid w:val="005F0352"/>
    <w:rsid w:val="005F5692"/>
    <w:rsid w:val="006032BD"/>
    <w:rsid w:val="006043E1"/>
    <w:rsid w:val="006103EB"/>
    <w:rsid w:val="00613BC2"/>
    <w:rsid w:val="00617B1C"/>
    <w:rsid w:val="006261CB"/>
    <w:rsid w:val="0063295F"/>
    <w:rsid w:val="0063527A"/>
    <w:rsid w:val="00635796"/>
    <w:rsid w:val="00637264"/>
    <w:rsid w:val="00637EA3"/>
    <w:rsid w:val="0064076D"/>
    <w:rsid w:val="0065147B"/>
    <w:rsid w:val="00653A35"/>
    <w:rsid w:val="006619BF"/>
    <w:rsid w:val="006639BE"/>
    <w:rsid w:val="006641C1"/>
    <w:rsid w:val="00665C6B"/>
    <w:rsid w:val="00665D6A"/>
    <w:rsid w:val="0068555F"/>
    <w:rsid w:val="00685E2C"/>
    <w:rsid w:val="0069041B"/>
    <w:rsid w:val="006923A4"/>
    <w:rsid w:val="00692944"/>
    <w:rsid w:val="00692D79"/>
    <w:rsid w:val="00693D40"/>
    <w:rsid w:val="00695F9A"/>
    <w:rsid w:val="006A2854"/>
    <w:rsid w:val="006A4036"/>
    <w:rsid w:val="006A5DFD"/>
    <w:rsid w:val="006A613D"/>
    <w:rsid w:val="006B260D"/>
    <w:rsid w:val="006B281F"/>
    <w:rsid w:val="006B5966"/>
    <w:rsid w:val="006C694D"/>
    <w:rsid w:val="006C6A31"/>
    <w:rsid w:val="006D1B98"/>
    <w:rsid w:val="006D5FC8"/>
    <w:rsid w:val="006E08DF"/>
    <w:rsid w:val="006E1B7C"/>
    <w:rsid w:val="006E1FC2"/>
    <w:rsid w:val="006E6C75"/>
    <w:rsid w:val="006F2A8E"/>
    <w:rsid w:val="00700A5B"/>
    <w:rsid w:val="00713A7B"/>
    <w:rsid w:val="00713C53"/>
    <w:rsid w:val="00725288"/>
    <w:rsid w:val="00730C9E"/>
    <w:rsid w:val="0073708B"/>
    <w:rsid w:val="0074066C"/>
    <w:rsid w:val="007470E6"/>
    <w:rsid w:val="00747119"/>
    <w:rsid w:val="00747FB5"/>
    <w:rsid w:val="00753773"/>
    <w:rsid w:val="0075514C"/>
    <w:rsid w:val="007644B3"/>
    <w:rsid w:val="00765AC2"/>
    <w:rsid w:val="007764F5"/>
    <w:rsid w:val="0078396D"/>
    <w:rsid w:val="00791A6A"/>
    <w:rsid w:val="007A09A0"/>
    <w:rsid w:val="007A19AB"/>
    <w:rsid w:val="007A5A68"/>
    <w:rsid w:val="007B3D70"/>
    <w:rsid w:val="007B645A"/>
    <w:rsid w:val="007C4874"/>
    <w:rsid w:val="007D04B6"/>
    <w:rsid w:val="007D2A35"/>
    <w:rsid w:val="007E24DB"/>
    <w:rsid w:val="007E2847"/>
    <w:rsid w:val="007E5FF0"/>
    <w:rsid w:val="007E6767"/>
    <w:rsid w:val="007F236F"/>
    <w:rsid w:val="007F6798"/>
    <w:rsid w:val="007F7797"/>
    <w:rsid w:val="00801D65"/>
    <w:rsid w:val="00801D76"/>
    <w:rsid w:val="00803518"/>
    <w:rsid w:val="008036CE"/>
    <w:rsid w:val="008050DE"/>
    <w:rsid w:val="0080663B"/>
    <w:rsid w:val="00810721"/>
    <w:rsid w:val="00811D5E"/>
    <w:rsid w:val="0081356B"/>
    <w:rsid w:val="008201D3"/>
    <w:rsid w:val="00827C2E"/>
    <w:rsid w:val="008302B5"/>
    <w:rsid w:val="00833541"/>
    <w:rsid w:val="00833DFA"/>
    <w:rsid w:val="00850C11"/>
    <w:rsid w:val="008531A3"/>
    <w:rsid w:val="00855771"/>
    <w:rsid w:val="00855A29"/>
    <w:rsid w:val="00855BCD"/>
    <w:rsid w:val="00856579"/>
    <w:rsid w:val="008672F1"/>
    <w:rsid w:val="008809EF"/>
    <w:rsid w:val="00882011"/>
    <w:rsid w:val="008827CB"/>
    <w:rsid w:val="00884094"/>
    <w:rsid w:val="00887B19"/>
    <w:rsid w:val="008A1D46"/>
    <w:rsid w:val="008A36D4"/>
    <w:rsid w:val="008B0B29"/>
    <w:rsid w:val="008B0D6C"/>
    <w:rsid w:val="008B63B4"/>
    <w:rsid w:val="008C03DD"/>
    <w:rsid w:val="008C497D"/>
    <w:rsid w:val="008C5A2B"/>
    <w:rsid w:val="008C68A7"/>
    <w:rsid w:val="008D31C9"/>
    <w:rsid w:val="008D3F12"/>
    <w:rsid w:val="008D669C"/>
    <w:rsid w:val="008D66C4"/>
    <w:rsid w:val="008E2D97"/>
    <w:rsid w:val="008E31CD"/>
    <w:rsid w:val="008E5A5C"/>
    <w:rsid w:val="008E5F93"/>
    <w:rsid w:val="008E6E22"/>
    <w:rsid w:val="008F549D"/>
    <w:rsid w:val="008F6491"/>
    <w:rsid w:val="00907647"/>
    <w:rsid w:val="00923D6F"/>
    <w:rsid w:val="00924F67"/>
    <w:rsid w:val="00927B1B"/>
    <w:rsid w:val="0093092D"/>
    <w:rsid w:val="00935515"/>
    <w:rsid w:val="00944BE6"/>
    <w:rsid w:val="00947B9D"/>
    <w:rsid w:val="009518FD"/>
    <w:rsid w:val="00952473"/>
    <w:rsid w:val="0095391E"/>
    <w:rsid w:val="00962E8E"/>
    <w:rsid w:val="0096352B"/>
    <w:rsid w:val="009745C9"/>
    <w:rsid w:val="0097665E"/>
    <w:rsid w:val="00983A6C"/>
    <w:rsid w:val="009A108C"/>
    <w:rsid w:val="009A4D67"/>
    <w:rsid w:val="009A734F"/>
    <w:rsid w:val="009A77E3"/>
    <w:rsid w:val="009B168D"/>
    <w:rsid w:val="009B32E8"/>
    <w:rsid w:val="009B48C6"/>
    <w:rsid w:val="009B5417"/>
    <w:rsid w:val="009D6956"/>
    <w:rsid w:val="009E0B96"/>
    <w:rsid w:val="009E4B35"/>
    <w:rsid w:val="009F06C0"/>
    <w:rsid w:val="009F235E"/>
    <w:rsid w:val="009F2D87"/>
    <w:rsid w:val="009F5254"/>
    <w:rsid w:val="009F63E5"/>
    <w:rsid w:val="00A02B26"/>
    <w:rsid w:val="00A0589E"/>
    <w:rsid w:val="00A0603C"/>
    <w:rsid w:val="00A06B06"/>
    <w:rsid w:val="00A10F73"/>
    <w:rsid w:val="00A124E5"/>
    <w:rsid w:val="00A17226"/>
    <w:rsid w:val="00A2507A"/>
    <w:rsid w:val="00A258DF"/>
    <w:rsid w:val="00A26F58"/>
    <w:rsid w:val="00A314E6"/>
    <w:rsid w:val="00A3483A"/>
    <w:rsid w:val="00A41166"/>
    <w:rsid w:val="00A51E2E"/>
    <w:rsid w:val="00A51EC1"/>
    <w:rsid w:val="00A53A40"/>
    <w:rsid w:val="00A54033"/>
    <w:rsid w:val="00A563BB"/>
    <w:rsid w:val="00A60888"/>
    <w:rsid w:val="00A6244C"/>
    <w:rsid w:val="00A63702"/>
    <w:rsid w:val="00A66E2F"/>
    <w:rsid w:val="00A7298D"/>
    <w:rsid w:val="00A744A8"/>
    <w:rsid w:val="00A765CA"/>
    <w:rsid w:val="00A77475"/>
    <w:rsid w:val="00A81AFB"/>
    <w:rsid w:val="00A83ACB"/>
    <w:rsid w:val="00A87194"/>
    <w:rsid w:val="00A90259"/>
    <w:rsid w:val="00A91C47"/>
    <w:rsid w:val="00A971F5"/>
    <w:rsid w:val="00A97B3C"/>
    <w:rsid w:val="00AA36E7"/>
    <w:rsid w:val="00AA784B"/>
    <w:rsid w:val="00AD1D14"/>
    <w:rsid w:val="00AD2656"/>
    <w:rsid w:val="00AD73F5"/>
    <w:rsid w:val="00AE4E48"/>
    <w:rsid w:val="00AE5CEC"/>
    <w:rsid w:val="00AE7418"/>
    <w:rsid w:val="00AF15DC"/>
    <w:rsid w:val="00AF1B8D"/>
    <w:rsid w:val="00B005F2"/>
    <w:rsid w:val="00B02570"/>
    <w:rsid w:val="00B10901"/>
    <w:rsid w:val="00B11059"/>
    <w:rsid w:val="00B13279"/>
    <w:rsid w:val="00B1411D"/>
    <w:rsid w:val="00B268C0"/>
    <w:rsid w:val="00B46C75"/>
    <w:rsid w:val="00B47A87"/>
    <w:rsid w:val="00B507DD"/>
    <w:rsid w:val="00B51DB6"/>
    <w:rsid w:val="00B56F75"/>
    <w:rsid w:val="00B57FF6"/>
    <w:rsid w:val="00B60A81"/>
    <w:rsid w:val="00B627D9"/>
    <w:rsid w:val="00B6512E"/>
    <w:rsid w:val="00B661A5"/>
    <w:rsid w:val="00B6696D"/>
    <w:rsid w:val="00B73E4B"/>
    <w:rsid w:val="00B77D5F"/>
    <w:rsid w:val="00B85D26"/>
    <w:rsid w:val="00B8664A"/>
    <w:rsid w:val="00B93CCE"/>
    <w:rsid w:val="00B957C2"/>
    <w:rsid w:val="00BA4E56"/>
    <w:rsid w:val="00BA52B5"/>
    <w:rsid w:val="00BA5B22"/>
    <w:rsid w:val="00BA7E6D"/>
    <w:rsid w:val="00BA7F22"/>
    <w:rsid w:val="00BB22F7"/>
    <w:rsid w:val="00BC151D"/>
    <w:rsid w:val="00BC512A"/>
    <w:rsid w:val="00BD0F0A"/>
    <w:rsid w:val="00BD6491"/>
    <w:rsid w:val="00C02105"/>
    <w:rsid w:val="00C035AC"/>
    <w:rsid w:val="00C11D55"/>
    <w:rsid w:val="00C161CA"/>
    <w:rsid w:val="00C166C0"/>
    <w:rsid w:val="00C229AE"/>
    <w:rsid w:val="00C24371"/>
    <w:rsid w:val="00C24EE3"/>
    <w:rsid w:val="00C26164"/>
    <w:rsid w:val="00C31EE6"/>
    <w:rsid w:val="00C343FA"/>
    <w:rsid w:val="00C464E8"/>
    <w:rsid w:val="00C47E05"/>
    <w:rsid w:val="00C508D4"/>
    <w:rsid w:val="00C50CE1"/>
    <w:rsid w:val="00C510F3"/>
    <w:rsid w:val="00C53363"/>
    <w:rsid w:val="00C61D3B"/>
    <w:rsid w:val="00C66C14"/>
    <w:rsid w:val="00C7301C"/>
    <w:rsid w:val="00C81553"/>
    <w:rsid w:val="00C82C8A"/>
    <w:rsid w:val="00C936B6"/>
    <w:rsid w:val="00CA78C3"/>
    <w:rsid w:val="00CB13C8"/>
    <w:rsid w:val="00CB3C6A"/>
    <w:rsid w:val="00CB480D"/>
    <w:rsid w:val="00CB6975"/>
    <w:rsid w:val="00CB6D6D"/>
    <w:rsid w:val="00CC0007"/>
    <w:rsid w:val="00CD2ADE"/>
    <w:rsid w:val="00CD345A"/>
    <w:rsid w:val="00CE17B7"/>
    <w:rsid w:val="00CE23BC"/>
    <w:rsid w:val="00CE37B1"/>
    <w:rsid w:val="00CE5278"/>
    <w:rsid w:val="00CF5A6E"/>
    <w:rsid w:val="00D07FDF"/>
    <w:rsid w:val="00D134EE"/>
    <w:rsid w:val="00D13CC1"/>
    <w:rsid w:val="00D255C3"/>
    <w:rsid w:val="00D25779"/>
    <w:rsid w:val="00D312A2"/>
    <w:rsid w:val="00D3167A"/>
    <w:rsid w:val="00D32A4F"/>
    <w:rsid w:val="00D33142"/>
    <w:rsid w:val="00D33F21"/>
    <w:rsid w:val="00D3541F"/>
    <w:rsid w:val="00D43581"/>
    <w:rsid w:val="00D44A06"/>
    <w:rsid w:val="00D51521"/>
    <w:rsid w:val="00D55D4F"/>
    <w:rsid w:val="00D64AA9"/>
    <w:rsid w:val="00D73312"/>
    <w:rsid w:val="00D754C4"/>
    <w:rsid w:val="00D75FD2"/>
    <w:rsid w:val="00D83C0D"/>
    <w:rsid w:val="00D87009"/>
    <w:rsid w:val="00D91880"/>
    <w:rsid w:val="00D971FB"/>
    <w:rsid w:val="00DB3E1D"/>
    <w:rsid w:val="00DC5514"/>
    <w:rsid w:val="00DC74E2"/>
    <w:rsid w:val="00DD0B8F"/>
    <w:rsid w:val="00DD32D6"/>
    <w:rsid w:val="00DD3F99"/>
    <w:rsid w:val="00DD522E"/>
    <w:rsid w:val="00DE0602"/>
    <w:rsid w:val="00DE204B"/>
    <w:rsid w:val="00DE3F9A"/>
    <w:rsid w:val="00DE4D10"/>
    <w:rsid w:val="00DE63BF"/>
    <w:rsid w:val="00DF1F41"/>
    <w:rsid w:val="00DF6B34"/>
    <w:rsid w:val="00DF7CF4"/>
    <w:rsid w:val="00E00840"/>
    <w:rsid w:val="00E11C35"/>
    <w:rsid w:val="00E17E0E"/>
    <w:rsid w:val="00E24C10"/>
    <w:rsid w:val="00E2632D"/>
    <w:rsid w:val="00E347D2"/>
    <w:rsid w:val="00E40B06"/>
    <w:rsid w:val="00E4490D"/>
    <w:rsid w:val="00E45A36"/>
    <w:rsid w:val="00E462EA"/>
    <w:rsid w:val="00E46B9D"/>
    <w:rsid w:val="00E50BEE"/>
    <w:rsid w:val="00E54F5E"/>
    <w:rsid w:val="00E56640"/>
    <w:rsid w:val="00E5767E"/>
    <w:rsid w:val="00E6072E"/>
    <w:rsid w:val="00E61A8F"/>
    <w:rsid w:val="00E65D32"/>
    <w:rsid w:val="00E66ED5"/>
    <w:rsid w:val="00E740BC"/>
    <w:rsid w:val="00E80318"/>
    <w:rsid w:val="00E87947"/>
    <w:rsid w:val="00E956AD"/>
    <w:rsid w:val="00EA345C"/>
    <w:rsid w:val="00EB6F2D"/>
    <w:rsid w:val="00EB7681"/>
    <w:rsid w:val="00EC007A"/>
    <w:rsid w:val="00EC23A4"/>
    <w:rsid w:val="00EC4DBC"/>
    <w:rsid w:val="00EC4E81"/>
    <w:rsid w:val="00EC762C"/>
    <w:rsid w:val="00ED0120"/>
    <w:rsid w:val="00ED17AB"/>
    <w:rsid w:val="00ED6F02"/>
    <w:rsid w:val="00EE2CD7"/>
    <w:rsid w:val="00EE37CC"/>
    <w:rsid w:val="00EE62C2"/>
    <w:rsid w:val="00EF4967"/>
    <w:rsid w:val="00EF5C50"/>
    <w:rsid w:val="00F00442"/>
    <w:rsid w:val="00F0246E"/>
    <w:rsid w:val="00F043A9"/>
    <w:rsid w:val="00F0478E"/>
    <w:rsid w:val="00F049F5"/>
    <w:rsid w:val="00F05B3E"/>
    <w:rsid w:val="00F1306E"/>
    <w:rsid w:val="00F22C13"/>
    <w:rsid w:val="00F316BA"/>
    <w:rsid w:val="00F46DC0"/>
    <w:rsid w:val="00F51A5E"/>
    <w:rsid w:val="00F529C9"/>
    <w:rsid w:val="00F5484F"/>
    <w:rsid w:val="00F571C7"/>
    <w:rsid w:val="00F66103"/>
    <w:rsid w:val="00F66697"/>
    <w:rsid w:val="00F706B5"/>
    <w:rsid w:val="00F7282B"/>
    <w:rsid w:val="00F76EEE"/>
    <w:rsid w:val="00F85192"/>
    <w:rsid w:val="00F87711"/>
    <w:rsid w:val="00F91902"/>
    <w:rsid w:val="00F94490"/>
    <w:rsid w:val="00F94C85"/>
    <w:rsid w:val="00FA39D7"/>
    <w:rsid w:val="00FA4966"/>
    <w:rsid w:val="00FA7131"/>
    <w:rsid w:val="00FA7484"/>
    <w:rsid w:val="00FA7B56"/>
    <w:rsid w:val="00FB198B"/>
    <w:rsid w:val="00FB47F7"/>
    <w:rsid w:val="00FB4892"/>
    <w:rsid w:val="00FC46E2"/>
    <w:rsid w:val="00FC72E7"/>
    <w:rsid w:val="00FC7D75"/>
    <w:rsid w:val="00FD45A5"/>
    <w:rsid w:val="00FD717F"/>
    <w:rsid w:val="00FD7EFE"/>
    <w:rsid w:val="00FE02B1"/>
    <w:rsid w:val="00FE5BEA"/>
    <w:rsid w:val="00FE5E29"/>
    <w:rsid w:val="00FE6D8A"/>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2400</Words>
  <Characters>15122</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 Mademann 2</cp:lastModifiedBy>
  <cp:revision>12</cp:revision>
  <cp:lastPrinted>2018-11-13T11:31:00Z</cp:lastPrinted>
  <dcterms:created xsi:type="dcterms:W3CDTF">2019-04-02T09:19:00Z</dcterms:created>
  <dcterms:modified xsi:type="dcterms:W3CDTF">2019-04-02T15:09:00Z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1554210674</vt:lpwstr>
  </property>
</Properties>
</file>