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5FFFC" w14:textId="77777777" w:rsidR="00497FF2" w:rsidRDefault="00497FF2" w:rsidP="00497FF2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#S2-129BIS</w:t>
      </w:r>
      <w:r>
        <w:rPr>
          <w:rFonts w:ascii="Arial" w:hAnsi="Arial" w:cs="Arial"/>
          <w:b/>
          <w:bCs/>
          <w:sz w:val="24"/>
        </w:rPr>
        <w:tab/>
        <w:t>S2-1811680</w:t>
      </w:r>
    </w:p>
    <w:p w14:paraId="61B53A67" w14:textId="77777777" w:rsidR="00497FF2" w:rsidRDefault="00497FF2" w:rsidP="00497FF2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26 - 30 November, 2018, West Palm Beach, USA</w:t>
      </w:r>
    </w:p>
    <w:p w14:paraId="214C07DC" w14:textId="6DDA106E" w:rsidR="00497FF2" w:rsidRPr="00497FF2" w:rsidRDefault="00497FF2" w:rsidP="00497FF2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7F141C4" w14:textId="7CD649CD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</w:t>
      </w:r>
      <w:r w:rsidR="00624A45">
        <w:rPr>
          <w:rFonts w:ascii="Arial" w:hAnsi="Arial" w:cs="Arial"/>
          <w:b/>
          <w:bCs/>
          <w:sz w:val="22"/>
        </w:rPr>
        <w:t>-SA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624A45">
        <w:rPr>
          <w:rFonts w:ascii="Arial" w:hAnsi="Arial" w:cs="Arial"/>
          <w:b/>
          <w:bCs/>
          <w:sz w:val="22"/>
        </w:rPr>
        <w:t>100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624A45">
        <w:rPr>
          <w:rFonts w:ascii="Arial" w:hAnsi="Arial" w:cs="Arial"/>
          <w:b/>
          <w:bCs/>
          <w:sz w:val="22"/>
        </w:rPr>
        <w:t>S4-18</w:t>
      </w:r>
      <w:r w:rsidR="00014E0D">
        <w:rPr>
          <w:rFonts w:ascii="Arial" w:hAnsi="Arial" w:cs="Arial"/>
          <w:b/>
          <w:bCs/>
          <w:sz w:val="22"/>
        </w:rPr>
        <w:t>12</w:t>
      </w:r>
      <w:r w:rsidR="00CD43D7">
        <w:rPr>
          <w:rFonts w:ascii="Arial" w:hAnsi="Arial" w:cs="Arial"/>
          <w:b/>
          <w:bCs/>
          <w:sz w:val="22"/>
        </w:rPr>
        <w:t>10</w:t>
      </w:r>
    </w:p>
    <w:p w14:paraId="5D74D9DD" w14:textId="77777777" w:rsidR="00463675" w:rsidRDefault="00624A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Kochi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15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-19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October 2018</w:t>
      </w:r>
    </w:p>
    <w:p w14:paraId="66D6CF12" w14:textId="77777777" w:rsidR="00463675" w:rsidRDefault="00463675">
      <w:pPr>
        <w:rPr>
          <w:rFonts w:ascii="Arial" w:hAnsi="Arial" w:cs="Arial"/>
        </w:rPr>
      </w:pPr>
    </w:p>
    <w:p w14:paraId="59D2D2EF" w14:textId="7289B4AF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24A45">
        <w:rPr>
          <w:rFonts w:ascii="Arial" w:hAnsi="Arial" w:cs="Arial"/>
          <w:bCs/>
          <w:color w:val="000000" w:themeColor="text1"/>
        </w:rPr>
        <w:t xml:space="preserve">LS on </w:t>
      </w:r>
      <w:r w:rsidR="001E74A1" w:rsidRPr="001E74A1">
        <w:rPr>
          <w:rFonts w:ascii="Arial" w:hAnsi="Arial" w:cs="Arial"/>
          <w:bCs/>
          <w:color w:val="000000" w:themeColor="text1"/>
        </w:rPr>
        <w:t>Typical Traffic Characteristics of Third-Party and Operator Media Services</w:t>
      </w:r>
    </w:p>
    <w:p w14:paraId="07F2FC29" w14:textId="6C5DE459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Release: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 xml:space="preserve">Release </w:t>
      </w:r>
      <w:r w:rsidR="00B73819">
        <w:rPr>
          <w:rFonts w:ascii="Arial" w:hAnsi="Arial" w:cs="Arial"/>
          <w:bCs/>
          <w:color w:val="000000" w:themeColor="text1"/>
        </w:rPr>
        <w:t>16</w:t>
      </w:r>
    </w:p>
    <w:p w14:paraId="0FC06280" w14:textId="5FE08896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Work Item: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EB0855">
        <w:rPr>
          <w:rFonts w:ascii="Arial" w:hAnsi="Arial" w:cs="Arial"/>
          <w:bCs/>
          <w:color w:val="000000" w:themeColor="text1"/>
        </w:rPr>
        <w:t>FS_</w:t>
      </w:r>
      <w:r w:rsidR="001E74A1">
        <w:rPr>
          <w:rFonts w:ascii="Arial" w:hAnsi="Arial" w:cs="Arial"/>
          <w:bCs/>
          <w:color w:val="000000" w:themeColor="text1"/>
        </w:rPr>
        <w:t>TyTraC</w:t>
      </w:r>
    </w:p>
    <w:p w14:paraId="628F856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FE273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3GPP SA WG4</w:t>
      </w:r>
    </w:p>
    <w:p w14:paraId="4F329463" w14:textId="77777777" w:rsidR="00463675" w:rsidRPr="00624A45" w:rsidRDefault="00463675" w:rsidP="00EB0855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B0855">
        <w:rPr>
          <w:rFonts w:ascii="Arial" w:hAnsi="Arial" w:cs="Arial"/>
          <w:bCs/>
          <w:lang w:val="en-US"/>
        </w:rPr>
        <w:t>3GPP SA WG1</w:t>
      </w:r>
      <w:r w:rsidR="00624A45" w:rsidRPr="00624A45">
        <w:rPr>
          <w:rFonts w:ascii="Arial" w:hAnsi="Arial" w:cs="Arial"/>
          <w:bCs/>
          <w:color w:val="FF0000"/>
          <w:lang w:val="fr-FR"/>
        </w:rPr>
        <w:t xml:space="preserve"> </w:t>
      </w:r>
    </w:p>
    <w:p w14:paraId="6273710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41C4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7E41A9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B0855">
        <w:rPr>
          <w:rFonts w:cs="Arial"/>
          <w:bCs/>
        </w:rPr>
        <w:t>Thomas</w:t>
      </w:r>
      <w:r w:rsidR="00624A45" w:rsidRPr="00624A45">
        <w:rPr>
          <w:rFonts w:cs="Arial"/>
          <w:bCs/>
        </w:rPr>
        <w:t xml:space="preserve"> </w:t>
      </w:r>
      <w:r w:rsidR="00EB0855">
        <w:rPr>
          <w:rFonts w:cs="Arial"/>
          <w:bCs/>
        </w:rPr>
        <w:t>STOCKHAMMER</w:t>
      </w:r>
      <w:r w:rsidR="00624A45" w:rsidRPr="00624A45">
        <w:rPr>
          <w:rFonts w:cs="Arial"/>
          <w:b w:val="0"/>
          <w:bCs/>
        </w:rPr>
        <w:t xml:space="preserve"> </w:t>
      </w:r>
      <w:r w:rsidR="00624A45" w:rsidRPr="00624A45">
        <w:rPr>
          <w:rFonts w:cs="Arial"/>
          <w:b w:val="0"/>
          <w:bCs/>
          <w:lang w:val="en-US"/>
        </w:rPr>
        <w:t>(</w:t>
      </w:r>
      <w:r w:rsidR="00EB0855">
        <w:rPr>
          <w:rFonts w:cs="Arial"/>
          <w:b w:val="0"/>
          <w:bCs/>
          <w:lang w:val="en-US"/>
        </w:rPr>
        <w:t>Rapporteur for FS_XR5G</w:t>
      </w:r>
      <w:r w:rsidR="00624A45" w:rsidRPr="00624A45">
        <w:rPr>
          <w:rFonts w:cs="Arial"/>
          <w:b w:val="0"/>
          <w:bCs/>
          <w:lang w:val="en-US"/>
        </w:rPr>
        <w:t>)</w:t>
      </w:r>
    </w:p>
    <w:p w14:paraId="15A9D720" w14:textId="77777777" w:rsidR="00463675" w:rsidRPr="00624A4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624A45">
        <w:rPr>
          <w:rFonts w:cs="Arial"/>
          <w:color w:val="000000" w:themeColor="text1"/>
        </w:rPr>
        <w:t>E-mail Address:</w:t>
      </w:r>
      <w:r w:rsidRPr="00624A45">
        <w:rPr>
          <w:rFonts w:cs="Arial"/>
          <w:b w:val="0"/>
          <w:bCs/>
          <w:color w:val="000000" w:themeColor="text1"/>
        </w:rPr>
        <w:tab/>
      </w:r>
      <w:r w:rsidR="00EB0855">
        <w:rPr>
          <w:rFonts w:cs="Arial"/>
          <w:b w:val="0"/>
          <w:bCs/>
          <w:color w:val="000000" w:themeColor="text1"/>
        </w:rPr>
        <w:t>tsto</w:t>
      </w:r>
      <w:r w:rsidR="00624A45" w:rsidRPr="00624A45">
        <w:rPr>
          <w:rFonts w:cs="Arial"/>
          <w:b w:val="0"/>
          <w:bCs/>
          <w:color w:val="000000" w:themeColor="text1"/>
        </w:rPr>
        <w:t>(at)</w:t>
      </w:r>
      <w:r w:rsidR="00EB0855">
        <w:rPr>
          <w:rFonts w:cs="Arial"/>
          <w:b w:val="0"/>
          <w:bCs/>
          <w:color w:val="000000" w:themeColor="text1"/>
        </w:rPr>
        <w:t>qti(dot)qualcomm</w:t>
      </w:r>
      <w:r w:rsidR="00624A45" w:rsidRPr="00624A45">
        <w:rPr>
          <w:rFonts w:cs="Arial"/>
          <w:b w:val="0"/>
          <w:bCs/>
          <w:color w:val="000000" w:themeColor="text1"/>
        </w:rPr>
        <w:t>(dot)com</w:t>
      </w:r>
    </w:p>
    <w:p w14:paraId="2FAEB23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F83F7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A7EE1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6F78BD" w14:textId="16F24F81" w:rsidR="00361145" w:rsidRPr="00AF31B0" w:rsidRDefault="00463675" w:rsidP="00D60FD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58858C7" w14:textId="5091C145" w:rsidR="006F4BBD" w:rsidRPr="009101D7" w:rsidRDefault="00CE04E1" w:rsidP="00847EF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 w:rsidRPr="009101D7">
        <w:rPr>
          <w:rFonts w:ascii="Arial" w:hAnsi="Arial" w:cs="Arial"/>
          <w:bCs/>
        </w:rPr>
        <w:t>S4-181</w:t>
      </w:r>
      <w:r w:rsidR="0033381B" w:rsidRPr="009101D7">
        <w:rPr>
          <w:rFonts w:ascii="Arial" w:hAnsi="Arial" w:cs="Arial"/>
          <w:bCs/>
        </w:rPr>
        <w:t>204</w:t>
      </w:r>
      <w:r w:rsidRPr="009101D7">
        <w:rPr>
          <w:rFonts w:ascii="Arial" w:hAnsi="Arial" w:cs="Arial"/>
          <w:bCs/>
        </w:rPr>
        <w:t xml:space="preserve">: </w:t>
      </w:r>
      <w:r w:rsidR="009101D7" w:rsidRPr="009101D7">
        <w:rPr>
          <w:rFonts w:ascii="Arial" w:hAnsi="Arial" w:cs="Arial"/>
          <w:bCs/>
        </w:rPr>
        <w:t>FS_TyTraC</w:t>
      </w:r>
      <w:r w:rsidR="009101D7">
        <w:rPr>
          <w:rFonts w:ascii="Arial" w:hAnsi="Arial" w:cs="Arial"/>
          <w:bCs/>
        </w:rPr>
        <w:t xml:space="preserve"> </w:t>
      </w:r>
      <w:r w:rsidR="009101D7" w:rsidRPr="009101D7">
        <w:rPr>
          <w:rFonts w:ascii="Arial" w:hAnsi="Arial" w:cs="Arial"/>
          <w:bCs/>
        </w:rPr>
        <w:t>Proposed Media Service Template</w:t>
      </w:r>
    </w:p>
    <w:p w14:paraId="1AC2A9A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F43474" w14:textId="77777777" w:rsidR="00463675" w:rsidRDefault="00463675">
      <w:pPr>
        <w:rPr>
          <w:rFonts w:ascii="Arial" w:hAnsi="Arial" w:cs="Arial"/>
        </w:rPr>
      </w:pPr>
    </w:p>
    <w:p w14:paraId="0B8D21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4A2F45" w14:textId="144F5D40" w:rsidR="00624A45" w:rsidRDefault="00624A45" w:rsidP="00624A45">
      <w:pPr>
        <w:pStyle w:val="ListParagraph"/>
      </w:pPr>
      <w:r w:rsidRPr="00624A45">
        <w:t xml:space="preserve">3GPP SA4 would like to inform </w:t>
      </w:r>
      <w:r w:rsidR="00B73819">
        <w:t>SA1</w:t>
      </w:r>
      <w:r w:rsidR="007F5498">
        <w:t xml:space="preserve"> o</w:t>
      </w:r>
      <w:r w:rsidR="00B73819">
        <w:t>f</w:t>
      </w:r>
      <w:r w:rsidR="007F5498">
        <w:t xml:space="preserve"> the initi</w:t>
      </w:r>
      <w:r w:rsidR="0078437F">
        <w:t xml:space="preserve">ation and progress on </w:t>
      </w:r>
      <w:r w:rsidR="007F5498" w:rsidRPr="007F5498">
        <w:t>the New Study Item on “</w:t>
      </w:r>
      <w:r w:rsidR="00847EF5" w:rsidRPr="00FB4DEC">
        <w:t>Typical Traffic Characteristics of Third-Party and Operator Media Services</w:t>
      </w:r>
      <w:r w:rsidR="007F5498" w:rsidRPr="007F5498">
        <w:t>”</w:t>
      </w:r>
      <w:r w:rsidR="0078437F">
        <w:t xml:space="preserve">. The approved work </w:t>
      </w:r>
      <w:r w:rsidR="00DD4022">
        <w:t xml:space="preserve">item description is available </w:t>
      </w:r>
      <w:r w:rsidR="00B73819">
        <w:t xml:space="preserve">in </w:t>
      </w:r>
      <w:r w:rsidR="007F5498" w:rsidRPr="007F5498">
        <w:t>SP-18066</w:t>
      </w:r>
      <w:r w:rsidR="00847EF5">
        <w:t>6</w:t>
      </w:r>
      <w:r w:rsidR="00310DF9">
        <w:t xml:space="preserve"> and is a continuation</w:t>
      </w:r>
      <w:r w:rsidR="00AC2223">
        <w:t xml:space="preserve"> of the initial exchange between SA1 and SA4 on </w:t>
      </w:r>
      <w:r w:rsidR="00E671A5">
        <w:t>typical media bandwidth</w:t>
      </w:r>
      <w:r w:rsidR="008F55BA">
        <w:t>s</w:t>
      </w:r>
      <w:r w:rsidR="00E671A5">
        <w:t xml:space="preserve"> </w:t>
      </w:r>
      <w:r w:rsidR="00AC2223">
        <w:t>in S</w:t>
      </w:r>
      <w:r w:rsidR="003F5D0C">
        <w:t>4-AHI793</w:t>
      </w:r>
      <w:r w:rsidR="00E015FF">
        <w:t xml:space="preserve"> (</w:t>
      </w:r>
      <w:r w:rsidR="00E015FF" w:rsidRPr="00426E73">
        <w:t>S1</w:t>
      </w:r>
      <w:r w:rsidR="00426E73" w:rsidRPr="00426E73">
        <w:t>-181357</w:t>
      </w:r>
      <w:r w:rsidR="00E015FF">
        <w:t>)</w:t>
      </w:r>
      <w:r w:rsidR="003F5D0C">
        <w:t>.</w:t>
      </w:r>
      <w:r w:rsidR="00310DF9">
        <w:t xml:space="preserve"> </w:t>
      </w:r>
    </w:p>
    <w:p w14:paraId="79043DC2" w14:textId="77777777" w:rsidR="00452EB8" w:rsidRDefault="00452EB8" w:rsidP="00624A45">
      <w:pPr>
        <w:pStyle w:val="ListParagraph"/>
      </w:pPr>
    </w:p>
    <w:p w14:paraId="32C2378F" w14:textId="6BA58778" w:rsidR="007F13B9" w:rsidRDefault="00452EB8" w:rsidP="00624A45">
      <w:pPr>
        <w:pStyle w:val="ListParagraph"/>
        <w:rPr>
          <w:bCs/>
        </w:rPr>
      </w:pPr>
      <w:r>
        <w:t xml:space="preserve">During SA4#100, </w:t>
      </w:r>
      <w:r w:rsidR="00B73819">
        <w:t>SA4</w:t>
      </w:r>
      <w:r w:rsidR="00427012">
        <w:t xml:space="preserve"> initiated the work on this study and produced</w:t>
      </w:r>
      <w:r w:rsidR="00310DF9">
        <w:t xml:space="preserve"> a template</w:t>
      </w:r>
      <w:r w:rsidR="00086284">
        <w:t xml:space="preserve"> to collect valuable information </w:t>
      </w:r>
      <w:r w:rsidR="009E258A">
        <w:t xml:space="preserve">on </w:t>
      </w:r>
      <w:r w:rsidR="008F55BA">
        <w:t xml:space="preserve">traffic characteristics of </w:t>
      </w:r>
      <w:r w:rsidR="009E258A">
        <w:t>existing and emerging Operator and Third-Party Media Services</w:t>
      </w:r>
      <w:r w:rsidR="00FC1FF9">
        <w:t>.</w:t>
      </w:r>
      <w:r w:rsidR="00D64E3E">
        <w:t xml:space="preserve"> </w:t>
      </w:r>
    </w:p>
    <w:p w14:paraId="5FDA3AFE" w14:textId="77777777" w:rsidR="00B03F57" w:rsidRDefault="00B03F57" w:rsidP="00624A45">
      <w:pPr>
        <w:pStyle w:val="ListParagraph"/>
      </w:pPr>
    </w:p>
    <w:p w14:paraId="52161E81" w14:textId="22832FAD" w:rsidR="00235C56" w:rsidRDefault="00B03F57" w:rsidP="00024D2B">
      <w:pPr>
        <w:pStyle w:val="ListParagraph"/>
      </w:pPr>
      <w:r>
        <w:t xml:space="preserve">Based on this </w:t>
      </w:r>
      <w:r w:rsidR="00A877F7">
        <w:t xml:space="preserve">progress, SA4 would like to </w:t>
      </w:r>
      <w:r w:rsidR="00B73819">
        <w:t>invite</w:t>
      </w:r>
      <w:r w:rsidR="00A877F7">
        <w:t xml:space="preserve"> SA1 </w:t>
      </w:r>
      <w:r w:rsidR="00222961">
        <w:t xml:space="preserve">to contribute </w:t>
      </w:r>
      <w:r w:rsidR="00D51497">
        <w:t>information on such media services</w:t>
      </w:r>
      <w:r w:rsidR="00222961">
        <w:t xml:space="preserve"> </w:t>
      </w:r>
      <w:r w:rsidR="00B73819">
        <w:t>in</w:t>
      </w:r>
      <w:r w:rsidR="00222961">
        <w:t>to the study item</w:t>
      </w:r>
      <w:r w:rsidR="00D51497">
        <w:t xml:space="preserve"> based on the attached template in S4-18204</w:t>
      </w:r>
      <w:r w:rsidR="00222961">
        <w:t>.</w:t>
      </w:r>
    </w:p>
    <w:p w14:paraId="671BC475" w14:textId="1DC8CF0D" w:rsidR="00024D2B" w:rsidRPr="006C4E29" w:rsidRDefault="00024D2B" w:rsidP="00024D2B">
      <w:pPr>
        <w:pStyle w:val="ListParagraph"/>
      </w:pPr>
    </w:p>
    <w:p w14:paraId="2F4C9D3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38F3BF" w14:textId="77777777" w:rsidR="00463675" w:rsidRPr="00361145" w:rsidRDefault="00463675" w:rsidP="00361145">
      <w:pPr>
        <w:spacing w:after="6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361145">
        <w:rPr>
          <w:rFonts w:ascii="Arial" w:hAnsi="Arial" w:cs="Arial"/>
          <w:b/>
        </w:rPr>
        <w:tab/>
      </w:r>
      <w:r w:rsidR="006C4E29">
        <w:rPr>
          <w:rFonts w:ascii="Arial" w:hAnsi="Arial" w:cs="Arial"/>
          <w:bCs/>
          <w:lang w:val="en-US"/>
        </w:rPr>
        <w:t>SA1</w:t>
      </w:r>
    </w:p>
    <w:p w14:paraId="08EB9DEA" w14:textId="77777777" w:rsidR="006C4E29" w:rsidRDefault="006C4E29" w:rsidP="00361145">
      <w:pPr>
        <w:pStyle w:val="ListParagraph"/>
        <w:rPr>
          <w:b/>
        </w:rPr>
      </w:pPr>
    </w:p>
    <w:p w14:paraId="2725DA7E" w14:textId="46849CE8" w:rsidR="00A00EA3" w:rsidRPr="00D51497" w:rsidRDefault="00463675" w:rsidP="00D51497">
      <w:pPr>
        <w:pStyle w:val="ListParagraph"/>
      </w:pPr>
      <w:r w:rsidRPr="00361145">
        <w:rPr>
          <w:b/>
        </w:rPr>
        <w:t>ACTION:</w:t>
      </w:r>
      <w:r w:rsidR="00361145">
        <w:t xml:space="preserve"> </w:t>
      </w:r>
      <w:r w:rsidR="006C4E29">
        <w:t xml:space="preserve">SA4 would like to </w:t>
      </w:r>
      <w:r w:rsidR="00D51497">
        <w:t>invite</w:t>
      </w:r>
      <w:r w:rsidR="006C4E29">
        <w:t xml:space="preserve"> SA1 </w:t>
      </w:r>
      <w:r w:rsidR="00A00EA3">
        <w:t>to</w:t>
      </w:r>
      <w:r w:rsidR="00D51497">
        <w:t xml:space="preserve"> </w:t>
      </w:r>
      <w:r w:rsidR="006C4E29">
        <w:t xml:space="preserve">contribute </w:t>
      </w:r>
      <w:r w:rsidR="00D51497">
        <w:t>Typical Media Services</w:t>
      </w:r>
      <w:r w:rsidR="006C4E29">
        <w:t xml:space="preserve"> </w:t>
      </w:r>
      <w:r w:rsidR="00B73819">
        <w:t>in</w:t>
      </w:r>
      <w:r w:rsidR="006C4E29">
        <w:t>to the study item</w:t>
      </w:r>
      <w:r w:rsidR="00D51497">
        <w:t>.</w:t>
      </w:r>
    </w:p>
    <w:p w14:paraId="7BA2450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B3FCFA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CB8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6779" w:type="dxa"/>
        <w:jc w:val="center"/>
        <w:tblLook w:val="04A0" w:firstRow="1" w:lastRow="0" w:firstColumn="1" w:lastColumn="0" w:noHBand="0" w:noVBand="1"/>
      </w:tblPr>
      <w:tblGrid>
        <w:gridCol w:w="2053"/>
        <w:gridCol w:w="2905"/>
        <w:gridCol w:w="1821"/>
      </w:tblGrid>
      <w:tr w:rsidR="003A0CB8" w:rsidRPr="003A0CB8" w14:paraId="3E0CF6D5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7A0D071C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TITLE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60D6C324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DATES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A093397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LOCATION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</w:tr>
      <w:tr w:rsidR="003A0CB8" w:rsidRPr="003A0CB8" w14:paraId="02C75298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2660E17" w14:textId="77777777" w:rsidR="003A0CB8" w:rsidRPr="003A0CB8" w:rsidRDefault="00BC44ED" w:rsidP="003A0CB8">
            <w:pPr>
              <w:rPr>
                <w:rFonts w:ascii="Arial" w:hAnsi="Arial" w:cs="Arial"/>
              </w:rPr>
            </w:pPr>
            <w:hyperlink r:id="rId8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3GPPSA4#101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7037517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19 - 23 Nov 2018</w:t>
            </w:r>
          </w:p>
        </w:tc>
        <w:tc>
          <w:tcPr>
            <w:tcW w:w="0" w:type="auto"/>
            <w:noWrap/>
            <w:hideMark/>
          </w:tcPr>
          <w:p w14:paraId="153DE6A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Busan</w:t>
            </w:r>
            <w:r>
              <w:rPr>
                <w:rFonts w:ascii="Arial" w:hAnsi="Arial" w:cs="Arial"/>
              </w:rPr>
              <w:t xml:space="preserve"> (KR)</w:t>
            </w:r>
          </w:p>
        </w:tc>
      </w:tr>
      <w:tr w:rsidR="003A0CB8" w:rsidRPr="003A0CB8" w14:paraId="4FFE2C5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33B8393B" w14:textId="77777777" w:rsidR="003A0CB8" w:rsidRPr="003A0CB8" w:rsidRDefault="00BC44ED" w:rsidP="003A0CB8">
            <w:pPr>
              <w:rPr>
                <w:rFonts w:ascii="Arial" w:hAnsi="Arial" w:cs="Arial"/>
              </w:rPr>
            </w:pPr>
            <w:hyperlink r:id="rId9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3GPPSA4#102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3D78662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28 Jan - 1 Feb 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0" w:type="auto"/>
            <w:noWrap/>
            <w:hideMark/>
          </w:tcPr>
          <w:p w14:paraId="4EF2B45D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Bruges (</w:t>
            </w:r>
            <w:r>
              <w:rPr>
                <w:rFonts w:ascii="Arial" w:hAnsi="Arial" w:cs="Arial"/>
              </w:rPr>
              <w:t>BE</w:t>
            </w:r>
            <w:r w:rsidRPr="003A0CB8">
              <w:rPr>
                <w:rFonts w:ascii="Arial" w:hAnsi="Arial" w:cs="Arial"/>
              </w:rPr>
              <w:t xml:space="preserve">)  </w:t>
            </w:r>
          </w:p>
        </w:tc>
      </w:tr>
      <w:tr w:rsidR="003A0CB8" w:rsidRPr="003A0CB8" w14:paraId="4684A10D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4F846FE" w14:textId="77777777" w:rsidR="003A0CB8" w:rsidRPr="003A0CB8" w:rsidRDefault="00BC44ED" w:rsidP="003A0CB8">
            <w:pPr>
              <w:rPr>
                <w:rFonts w:ascii="Arial" w:hAnsi="Arial" w:cs="Arial"/>
              </w:rPr>
            </w:pPr>
            <w:hyperlink r:id="rId10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3GPPSA4#103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3C8775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8 - 12 Apr 2019</w:t>
            </w:r>
          </w:p>
        </w:tc>
        <w:tc>
          <w:tcPr>
            <w:tcW w:w="0" w:type="auto"/>
            <w:noWrap/>
            <w:hideMark/>
          </w:tcPr>
          <w:p w14:paraId="5C97CC47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US </w:t>
            </w:r>
          </w:p>
        </w:tc>
      </w:tr>
      <w:tr w:rsidR="003A0CB8" w:rsidRPr="003A0CB8" w14:paraId="51D9337C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92340B8" w14:textId="77777777" w:rsidR="003A0CB8" w:rsidRPr="003A0CB8" w:rsidRDefault="00BC44ED" w:rsidP="003A0CB8">
            <w:pPr>
              <w:rPr>
                <w:rFonts w:ascii="Arial" w:hAnsi="Arial" w:cs="Arial"/>
              </w:rPr>
            </w:pPr>
            <w:hyperlink r:id="rId11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3GPPSA4#104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0876BA4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1 - 5 Jul 2019</w:t>
            </w:r>
          </w:p>
        </w:tc>
        <w:tc>
          <w:tcPr>
            <w:tcW w:w="0" w:type="auto"/>
            <w:noWrap/>
            <w:hideMark/>
          </w:tcPr>
          <w:p w14:paraId="4DD3CFD6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Cork</w:t>
            </w:r>
            <w:r>
              <w:rPr>
                <w:rFonts w:ascii="Arial" w:hAnsi="Arial" w:cs="Arial"/>
              </w:rPr>
              <w:t xml:space="preserve"> (IE)</w:t>
            </w:r>
          </w:p>
        </w:tc>
      </w:tr>
      <w:tr w:rsidR="003A0CB8" w:rsidRPr="003A0CB8" w14:paraId="1C4EF14B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49907B9" w14:textId="77777777" w:rsidR="003A0CB8" w:rsidRPr="003A0CB8" w:rsidRDefault="00BC44ED" w:rsidP="003A0CB8">
            <w:pPr>
              <w:rPr>
                <w:rFonts w:ascii="Arial" w:hAnsi="Arial" w:cs="Arial"/>
              </w:rPr>
            </w:pPr>
            <w:hyperlink r:id="rId12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3GPPSA4#105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4DC9F85B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12 - 16 Aug 2019</w:t>
            </w:r>
          </w:p>
        </w:tc>
        <w:tc>
          <w:tcPr>
            <w:tcW w:w="0" w:type="auto"/>
            <w:noWrap/>
            <w:hideMark/>
          </w:tcPr>
          <w:p w14:paraId="5849A515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Ljubljana</w:t>
            </w:r>
            <w:r>
              <w:rPr>
                <w:rFonts w:ascii="Arial" w:hAnsi="Arial" w:cs="Arial"/>
              </w:rPr>
              <w:t xml:space="preserve"> (SI)</w:t>
            </w:r>
          </w:p>
        </w:tc>
      </w:tr>
      <w:tr w:rsidR="003A0CB8" w:rsidRPr="003A0CB8" w14:paraId="537029B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B8B9BD8" w14:textId="77777777" w:rsidR="003A0CB8" w:rsidRPr="003A0CB8" w:rsidRDefault="00BC44ED" w:rsidP="003A0CB8">
            <w:pPr>
              <w:rPr>
                <w:rFonts w:ascii="Arial" w:hAnsi="Arial" w:cs="Arial"/>
              </w:rPr>
            </w:pPr>
            <w:hyperlink r:id="rId13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3GPPSA4#106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55E67FE4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21 - 25 Oct 2019</w:t>
            </w:r>
          </w:p>
        </w:tc>
        <w:tc>
          <w:tcPr>
            <w:tcW w:w="0" w:type="auto"/>
            <w:noWrap/>
            <w:hideMark/>
          </w:tcPr>
          <w:p w14:paraId="06C5202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Korea  </w:t>
            </w:r>
          </w:p>
        </w:tc>
      </w:tr>
    </w:tbl>
    <w:p w14:paraId="10FD9413" w14:textId="77777777" w:rsidR="003A0CB8" w:rsidRDefault="003A0CB8" w:rsidP="00361145">
      <w:pPr>
        <w:pStyle w:val="ListParagraph"/>
      </w:pPr>
    </w:p>
    <w:p w14:paraId="6B2645A9" w14:textId="77777777" w:rsidR="003A0CB8" w:rsidRPr="003A0CB8" w:rsidRDefault="003A0CB8" w:rsidP="00361145">
      <w:pPr>
        <w:pStyle w:val="ListParagraph"/>
      </w:pPr>
    </w:p>
    <w:p w14:paraId="0B075F45" w14:textId="77777777" w:rsidR="00361145" w:rsidRPr="00361145" w:rsidRDefault="003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361145" w:rsidRPr="003611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55625" w14:textId="77777777" w:rsidR="00B03B53" w:rsidRDefault="00B03B53">
      <w:r>
        <w:separator/>
      </w:r>
    </w:p>
  </w:endnote>
  <w:endnote w:type="continuationSeparator" w:id="0">
    <w:p w14:paraId="2914E38E" w14:textId="77777777" w:rsidR="00B03B53" w:rsidRDefault="00B0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7AA5E" w14:textId="77777777" w:rsidR="00B03B53" w:rsidRDefault="00B03B53">
      <w:r>
        <w:separator/>
      </w:r>
    </w:p>
  </w:footnote>
  <w:footnote w:type="continuationSeparator" w:id="0">
    <w:p w14:paraId="35052053" w14:textId="77777777" w:rsidR="00B03B53" w:rsidRDefault="00B03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2AED"/>
    <w:multiLevelType w:val="multilevel"/>
    <w:tmpl w:val="F7A0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F00A6"/>
    <w:multiLevelType w:val="multilevel"/>
    <w:tmpl w:val="332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9134CD"/>
    <w:multiLevelType w:val="hybridMultilevel"/>
    <w:tmpl w:val="F7423BD8"/>
    <w:lvl w:ilvl="0" w:tplc="CF6E3E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FB7200"/>
    <w:multiLevelType w:val="hybridMultilevel"/>
    <w:tmpl w:val="60089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F04"/>
    <w:multiLevelType w:val="hybridMultilevel"/>
    <w:tmpl w:val="C0CCF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43431A"/>
    <w:multiLevelType w:val="multilevel"/>
    <w:tmpl w:val="FA42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1B1903"/>
    <w:multiLevelType w:val="hybridMultilevel"/>
    <w:tmpl w:val="FC68E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4E0D"/>
    <w:rsid w:val="00024D2B"/>
    <w:rsid w:val="00025552"/>
    <w:rsid w:val="000653ED"/>
    <w:rsid w:val="00086284"/>
    <w:rsid w:val="001E74A1"/>
    <w:rsid w:val="00222961"/>
    <w:rsid w:val="00235C56"/>
    <w:rsid w:val="002A677C"/>
    <w:rsid w:val="00310DF9"/>
    <w:rsid w:val="0033381B"/>
    <w:rsid w:val="00361145"/>
    <w:rsid w:val="003A0CB8"/>
    <w:rsid w:val="003F5D0C"/>
    <w:rsid w:val="00426E73"/>
    <w:rsid w:val="00427012"/>
    <w:rsid w:val="00452EB8"/>
    <w:rsid w:val="00463675"/>
    <w:rsid w:val="00467195"/>
    <w:rsid w:val="00497FF2"/>
    <w:rsid w:val="004A051E"/>
    <w:rsid w:val="00556F1F"/>
    <w:rsid w:val="005A7D22"/>
    <w:rsid w:val="005C0CFB"/>
    <w:rsid w:val="005C41AF"/>
    <w:rsid w:val="00624A45"/>
    <w:rsid w:val="006C4E29"/>
    <w:rsid w:val="006F4BBD"/>
    <w:rsid w:val="007504B2"/>
    <w:rsid w:val="0078437F"/>
    <w:rsid w:val="007B475F"/>
    <w:rsid w:val="007F13B9"/>
    <w:rsid w:val="007F5498"/>
    <w:rsid w:val="00847EF5"/>
    <w:rsid w:val="008842A8"/>
    <w:rsid w:val="008B0D12"/>
    <w:rsid w:val="008F55BA"/>
    <w:rsid w:val="009101D7"/>
    <w:rsid w:val="00923E7C"/>
    <w:rsid w:val="009E258A"/>
    <w:rsid w:val="00A00EA3"/>
    <w:rsid w:val="00A115CC"/>
    <w:rsid w:val="00A30643"/>
    <w:rsid w:val="00A877F7"/>
    <w:rsid w:val="00AA4975"/>
    <w:rsid w:val="00AC2223"/>
    <w:rsid w:val="00AD098D"/>
    <w:rsid w:val="00AE3AA4"/>
    <w:rsid w:val="00AF31B0"/>
    <w:rsid w:val="00B03B53"/>
    <w:rsid w:val="00B03F57"/>
    <w:rsid w:val="00B73819"/>
    <w:rsid w:val="00BC44ED"/>
    <w:rsid w:val="00BD5F32"/>
    <w:rsid w:val="00BE5B87"/>
    <w:rsid w:val="00BF1706"/>
    <w:rsid w:val="00C665F7"/>
    <w:rsid w:val="00CD43D7"/>
    <w:rsid w:val="00CE04E1"/>
    <w:rsid w:val="00CE2A78"/>
    <w:rsid w:val="00D16C30"/>
    <w:rsid w:val="00D51497"/>
    <w:rsid w:val="00D60FD1"/>
    <w:rsid w:val="00D64E3E"/>
    <w:rsid w:val="00DD4022"/>
    <w:rsid w:val="00DE5413"/>
    <w:rsid w:val="00E015FF"/>
    <w:rsid w:val="00E671A5"/>
    <w:rsid w:val="00EA20B2"/>
    <w:rsid w:val="00EA5DFE"/>
    <w:rsid w:val="00EB0855"/>
    <w:rsid w:val="00FB4DEC"/>
    <w:rsid w:val="00FC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D57B47B"/>
  <w15:chartTrackingRefBased/>
  <w15:docId w15:val="{AEE28A75-8247-804E-B0E7-7981695F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4A4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624A45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611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A0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81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381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81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19572" TargetMode="External"/><Relationship Id="rId13" Type="http://schemas.openxmlformats.org/officeDocument/2006/relationships/hyperlink" Target="https://portal.etsi.org/webapp/MeetingCalendar/MeetingDetails.asp?m_id=335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s://portal.etsi.org/webapp/MeetingCalendar/MeetingDetails.asp?m_id=335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tsi.org/webapp/MeetingCalendar/MeetingDetails.asp?m_id=3351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ortal.etsi.org/webapp/MeetingCalendar/MeetingDetails.asp?m_id=335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MeetingDetails.asp?m_id=335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2368</CharactersWithSpaces>
  <SharedDoc>false</SharedDoc>
  <HLinks>
    <vt:vector size="108" baseType="variant">
      <vt:variant>
        <vt:i4>6946909</vt:i4>
      </vt:variant>
      <vt:variant>
        <vt:i4>69</vt:i4>
      </vt:variant>
      <vt:variant>
        <vt:i4>0</vt:i4>
      </vt:variant>
      <vt:variant>
        <vt:i4>5</vt:i4>
      </vt:variant>
      <vt:variant>
        <vt:lpwstr>https://portal.etsi.org/webapp/MeetingCalendar/MeetingDetails.asp?m_id=33518</vt:lpwstr>
      </vt:variant>
      <vt:variant>
        <vt:lpwstr/>
      </vt:variant>
      <vt:variant>
        <vt:i4>5570596</vt:i4>
      </vt:variant>
      <vt:variant>
        <vt:i4>63</vt:i4>
      </vt:variant>
      <vt:variant>
        <vt:i4>0</vt:i4>
      </vt:variant>
      <vt:variant>
        <vt:i4>5</vt:i4>
      </vt:variant>
      <vt:variant>
        <vt:lpwstr>https://portal.etsi.org/webapp/MeetingCalendar/ical.asp?qMTG_ID=33518</vt:lpwstr>
      </vt:variant>
      <vt:variant>
        <vt:lpwstr/>
      </vt:variant>
      <vt:variant>
        <vt:i4>6619229</vt:i4>
      </vt:variant>
      <vt:variant>
        <vt:i4>60</vt:i4>
      </vt:variant>
      <vt:variant>
        <vt:i4>0</vt:i4>
      </vt:variant>
      <vt:variant>
        <vt:i4>5</vt:i4>
      </vt:variant>
      <vt:variant>
        <vt:lpwstr>https://portal.etsi.org/webapp/MeetingCalendar/MeetingDetails.asp?m_id=33517</vt:lpwstr>
      </vt:variant>
      <vt:variant>
        <vt:lpwstr/>
      </vt:variant>
      <vt:variant>
        <vt:i4>5570596</vt:i4>
      </vt:variant>
      <vt:variant>
        <vt:i4>54</vt:i4>
      </vt:variant>
      <vt:variant>
        <vt:i4>0</vt:i4>
      </vt:variant>
      <vt:variant>
        <vt:i4>5</vt:i4>
      </vt:variant>
      <vt:variant>
        <vt:lpwstr>https://portal.etsi.org/webapp/MeetingCalendar/ical.asp?qMTG_ID=33517</vt:lpwstr>
      </vt:variant>
      <vt:variant>
        <vt:lpwstr/>
      </vt:variant>
      <vt:variant>
        <vt:i4>6553693</vt:i4>
      </vt:variant>
      <vt:variant>
        <vt:i4>51</vt:i4>
      </vt:variant>
      <vt:variant>
        <vt:i4>0</vt:i4>
      </vt:variant>
      <vt:variant>
        <vt:i4>5</vt:i4>
      </vt:variant>
      <vt:variant>
        <vt:lpwstr>https://portal.etsi.org/webapp/MeetingCalendar/MeetingDetails.asp?m_id=33516</vt:lpwstr>
      </vt:variant>
      <vt:variant>
        <vt:lpwstr/>
      </vt:variant>
      <vt:variant>
        <vt:i4>5570596</vt:i4>
      </vt:variant>
      <vt:variant>
        <vt:i4>45</vt:i4>
      </vt:variant>
      <vt:variant>
        <vt:i4>0</vt:i4>
      </vt:variant>
      <vt:variant>
        <vt:i4>5</vt:i4>
      </vt:variant>
      <vt:variant>
        <vt:lpwstr>https://portal.etsi.org/webapp/MeetingCalendar/ical.asp?qMTG_ID=33516</vt:lpwstr>
      </vt:variant>
      <vt:variant>
        <vt:lpwstr/>
      </vt:variant>
      <vt:variant>
        <vt:i4>6750301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https://portal.etsi.org/webapp/MeetingCalendar/MeetingDetails.asp?m_id=33515</vt:lpwstr>
      </vt:variant>
      <vt:variant>
        <vt:lpwstr/>
      </vt:variant>
      <vt:variant>
        <vt:i4>5570596</vt:i4>
      </vt:variant>
      <vt:variant>
        <vt:i4>36</vt:i4>
      </vt:variant>
      <vt:variant>
        <vt:i4>0</vt:i4>
      </vt:variant>
      <vt:variant>
        <vt:i4>5</vt:i4>
      </vt:variant>
      <vt:variant>
        <vt:lpwstr>https://portal.etsi.org/webapp/MeetingCalendar/ical.asp?qMTG_ID=33515</vt:lpwstr>
      </vt:variant>
      <vt:variant>
        <vt:lpwstr/>
      </vt:variant>
      <vt:variant>
        <vt:i4>6684765</vt:i4>
      </vt:variant>
      <vt:variant>
        <vt:i4>33</vt:i4>
      </vt:variant>
      <vt:variant>
        <vt:i4>0</vt:i4>
      </vt:variant>
      <vt:variant>
        <vt:i4>5</vt:i4>
      </vt:variant>
      <vt:variant>
        <vt:lpwstr>https://portal.etsi.org/webapp/MeetingCalendar/MeetingDetails.asp?m_id=33514</vt:lpwstr>
      </vt:variant>
      <vt:variant>
        <vt:lpwstr/>
      </vt:variant>
      <vt:variant>
        <vt:i4>5570596</vt:i4>
      </vt:variant>
      <vt:variant>
        <vt:i4>27</vt:i4>
      </vt:variant>
      <vt:variant>
        <vt:i4>0</vt:i4>
      </vt:variant>
      <vt:variant>
        <vt:i4>5</vt:i4>
      </vt:variant>
      <vt:variant>
        <vt:lpwstr>https://portal.etsi.org/webapp/MeetingCalendar/ical.asp?qMTG_ID=33514</vt:lpwstr>
      </vt:variant>
      <vt:variant>
        <vt:lpwstr/>
      </vt:variant>
      <vt:variant>
        <vt:i4>6422609</vt:i4>
      </vt:variant>
      <vt:variant>
        <vt:i4>24</vt:i4>
      </vt:variant>
      <vt:variant>
        <vt:i4>0</vt:i4>
      </vt:variant>
      <vt:variant>
        <vt:i4>5</vt:i4>
      </vt:variant>
      <vt:variant>
        <vt:lpwstr>https://portal.etsi.org/webapp/MeetingCalendar/MeetingDetails.asp?m_id=19572</vt:lpwstr>
      </vt:variant>
      <vt:variant>
        <vt:lpwstr/>
      </vt:variant>
      <vt:variant>
        <vt:i4>5832742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https://portal.etsi.org/webapp/MeetingCalendar/ical.asp?qMTG_ID=19572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https://portal.3gpp.org/desktopmodules/Specifications/SpecificationDetails.aspx?specificationId=3053</vt:lpwstr>
      </vt:variant>
      <vt:variant>
        <vt:lpwstr/>
      </vt:variant>
      <vt:variant>
        <vt:i4>524295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589830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https://portal.3gpp.org/desktopmodules/Specifications/SpecificationDetails.aspx?specificationId=3532</vt:lpwstr>
      </vt:variant>
      <vt:variant>
        <vt:lpwstr/>
      </vt:variant>
      <vt:variant>
        <vt:i4>917508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https://portal.3gpp.org/desktopmodules/Specifications/SpecificationDetails.aspx?specificationId=3313</vt:lpwstr>
      </vt:variant>
      <vt:variant>
        <vt:lpwstr/>
      </vt:variant>
      <vt:variant>
        <vt:i4>524295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Clean_23032_CR0015r1_TEI15 LCS_LTE_acc_enh-Core_(R</cp:lastModifiedBy>
  <cp:revision>3</cp:revision>
  <cp:lastPrinted>2002-04-23T07:10:00Z</cp:lastPrinted>
  <dcterms:created xsi:type="dcterms:W3CDTF">2018-11-16T09:40:00Z</dcterms:created>
  <dcterms:modified xsi:type="dcterms:W3CDTF">2018-11-16T09:40:00Z</dcterms:modified>
</cp:coreProperties>
</file>