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596680">
        <w:rPr>
          <w:rFonts w:cs="Arial"/>
          <w:b/>
          <w:bCs/>
          <w:sz w:val="24"/>
        </w:rPr>
        <w:t>3</w:t>
      </w:r>
      <w:r w:rsidR="0056513C">
        <w:rPr>
          <w:rFonts w:cs="Arial"/>
          <w:b/>
          <w:bCs/>
          <w:sz w:val="24"/>
        </w:rPr>
        <w:tab/>
      </w:r>
      <w:r w:rsidR="00945ED2">
        <w:rPr>
          <w:rFonts w:cs="Arial"/>
          <w:b/>
          <w:bCs/>
          <w:sz w:val="24"/>
        </w:rPr>
        <w:t>S2-177994</w:t>
      </w:r>
    </w:p>
    <w:p w:rsidR="0056513C" w:rsidRPr="00F76B76" w:rsidRDefault="00596680" w:rsidP="0056513C">
      <w:pPr>
        <w:pBdr>
          <w:bottom w:val="single" w:sz="6" w:space="0" w:color="auto"/>
        </w:pBdr>
        <w:tabs>
          <w:tab w:val="right" w:pos="9638"/>
        </w:tabs>
        <w:rPr>
          <w:rFonts w:cs="Arial"/>
          <w:b/>
          <w:bCs/>
          <w:sz w:val="24"/>
        </w:rPr>
      </w:pPr>
      <w:r>
        <w:rPr>
          <w:rFonts w:cs="Arial"/>
          <w:b/>
          <w:bCs/>
          <w:sz w:val="24"/>
        </w:rPr>
        <w:t>23 - 27 October 2017, Ljubljana, Slovenia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596680">
        <w:rPr>
          <w:rFonts w:cs="Arial"/>
          <w:color w:val="C0C0C0"/>
          <w:sz w:val="24"/>
          <w:lang w:val="en-US"/>
        </w:rPr>
        <w:t>/tsg_sa/WG2_Arch/TSGS2_123_Ljubljana</w:t>
      </w:r>
      <w:r w:rsidR="009E0771">
        <w:rPr>
          <w:rFonts w:cs="Arial"/>
          <w:color w:val="C0C0C0"/>
          <w:sz w:val="24"/>
          <w:lang w:val="en-US"/>
        </w:rPr>
        <w:t>/Docs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556BD1">
        <w:rPr>
          <w:rFonts w:cs="Arial"/>
          <w:color w:val="C0C0C0"/>
          <w:sz w:val="24"/>
          <w:lang w:val="en-US"/>
        </w:rPr>
        <w:t>7</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8A1AA1" w:rsidRDefault="008A1AA1" w:rsidP="008A1AA1">
      <w:pPr>
        <w:keepNext/>
      </w:pPr>
    </w:p>
    <w:p w:rsidR="008A1AA1" w:rsidRDefault="008A1AA1" w:rsidP="008A1AA1">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8A1AA1" w:rsidRPr="008A1AA1" w:rsidTr="008A1AA1">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8A1AA1" w:rsidRPr="008A1AA1" w:rsidRDefault="008A1AA1" w:rsidP="00C30C85">
            <w:pPr>
              <w:rPr>
                <w:rFonts w:cs="Arial"/>
                <w:szCs w:val="18"/>
              </w:rPr>
            </w:pPr>
            <w:r w:rsidRPr="008A1AA1">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8A1AA1" w:rsidRDefault="008A1AA1" w:rsidP="00C30C85">
            <w:r w:rsidRPr="008A1AA1">
              <w:rPr>
                <w:b/>
                <w:bCs/>
                <w:i/>
                <w:iCs/>
                <w:color w:val="800000"/>
                <w:sz w:val="24"/>
              </w:rPr>
              <w:t>Delegates are asked to take note that they are thereby invited:</w:t>
            </w:r>
          </w:p>
          <w:p w:rsidR="008A1AA1" w:rsidRDefault="008A1AA1" w:rsidP="008A1AA1">
            <w:pPr>
              <w:numPr>
                <w:ilvl w:val="0"/>
                <w:numId w:val="12"/>
              </w:numPr>
              <w:suppressAutoHyphens w:val="0"/>
            </w:pPr>
            <w:r w:rsidRPr="008A1AA1">
              <w:rPr>
                <w:b/>
                <w:bCs/>
                <w:i/>
                <w:iCs/>
                <w:color w:val="800000"/>
                <w:sz w:val="24"/>
              </w:rPr>
              <w:t>to investigate whether their organization or any other organization owns IPRs which were, or were likely to become Essential in respect of the work of 3GPP.</w:t>
            </w:r>
          </w:p>
          <w:p w:rsidR="008A1AA1" w:rsidRPr="008A1AA1" w:rsidRDefault="008A1AA1" w:rsidP="008A1AA1">
            <w:pPr>
              <w:numPr>
                <w:ilvl w:val="0"/>
                <w:numId w:val="12"/>
              </w:numPr>
              <w:suppressAutoHyphens w:val="0"/>
              <w:rPr>
                <w:rFonts w:cs="Arial"/>
                <w:szCs w:val="18"/>
              </w:rPr>
            </w:pPr>
            <w:r w:rsidRPr="008A1AA1">
              <w:rPr>
                <w:b/>
                <w:bCs/>
                <w:i/>
                <w:iCs/>
                <w:color w:val="800000"/>
                <w:sz w:val="24"/>
              </w:rPr>
              <w:t>to notify their respective Organizational Partners of all potential IPRs, e.g., for ETSI, by means of the IPR Information Statement and the Licensing declaration forms"</w:t>
            </w:r>
          </w:p>
        </w:tc>
      </w:tr>
    </w:tbl>
    <w:p w:rsidR="008A1AA1" w:rsidRDefault="008A1AA1" w:rsidP="008A1AA1">
      <w:pPr>
        <w:keepNext/>
        <w:rPr>
          <w:rFonts w:cs="Arial"/>
          <w:szCs w:val="18"/>
        </w:rPr>
      </w:pPr>
    </w:p>
    <w:p w:rsidR="008A1AA1" w:rsidRDefault="008A1AA1" w:rsidP="008A1AA1">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8A1AA1" w:rsidRPr="008A1AA1" w:rsidTr="008A1AA1">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8A1AA1" w:rsidRPr="008A1AA1" w:rsidRDefault="008A1AA1" w:rsidP="00C30C85">
            <w:pPr>
              <w:rPr>
                <w:rFonts w:cs="Arial"/>
                <w:szCs w:val="18"/>
              </w:rPr>
            </w:pPr>
            <w:r w:rsidRPr="008A1AA1">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A1AA1" w:rsidRDefault="008A1AA1" w:rsidP="00C30C85">
            <w:r w:rsidRPr="008A1AA1">
              <w:rPr>
                <w:b/>
                <w:bCs/>
                <w:i/>
                <w:iCs/>
                <w:color w:val="800080"/>
                <w:sz w:val="24"/>
              </w:rPr>
              <w:t>The leadership shall conduct the present meeting with impartiality and in the interests of 3GPP.</w:t>
            </w:r>
          </w:p>
          <w:p w:rsidR="008A1AA1" w:rsidRPr="008A1AA1" w:rsidRDefault="008A1AA1" w:rsidP="00C30C85">
            <w:pPr>
              <w:rPr>
                <w:rFonts w:cs="Arial"/>
                <w:szCs w:val="18"/>
              </w:rPr>
            </w:pPr>
            <w:r w:rsidRPr="008A1AA1">
              <w:rPr>
                <w:b/>
                <w:bCs/>
                <w:i/>
                <w:iCs/>
                <w:color w:val="800080"/>
                <w:sz w:val="24"/>
              </w:rPr>
              <w:t>Furthermore, I would like to remind you that timely submission of work items in advance of TSG/WG meetings is important to allow for full and fair consideration of such matters.”</w:t>
            </w:r>
          </w:p>
        </w:tc>
      </w:tr>
    </w:tbl>
    <w:p w:rsidR="008A1AA1" w:rsidRDefault="008A1AA1" w:rsidP="008A1AA1">
      <w:pPr>
        <w:keepNext/>
        <w:rPr>
          <w:rFonts w:cs="Arial"/>
          <w:szCs w:val="18"/>
          <w:lang w:val="en-US"/>
        </w:rPr>
      </w:pPr>
    </w:p>
    <w:p w:rsidR="008A1AA1" w:rsidRDefault="008A1AA1" w:rsidP="008A1AA1">
      <w:pPr>
        <w:keepNext/>
      </w:pPr>
    </w:p>
    <w:p w:rsidR="008A1AA1" w:rsidRDefault="008A1AA1" w:rsidP="008A1AA1">
      <w:pPr>
        <w:pStyle w:val="NormalWeb"/>
      </w:pPr>
      <w:r>
        <w:rPr>
          <w:color w:val="000000"/>
          <w:sz w:val="32"/>
          <w:szCs w:val="32"/>
        </w:rPr>
        <w:t xml:space="preserve">List for Meeting: </w:t>
      </w:r>
      <w:r>
        <w:rPr>
          <w:b/>
          <w:bCs/>
          <w:color w:val="000000"/>
          <w:sz w:val="32"/>
          <w:szCs w:val="32"/>
        </w:rPr>
        <w:t>S2-123 Sessions convened by Dario</w:t>
      </w:r>
    </w:p>
    <w:p w:rsidR="008A1AA1" w:rsidRDefault="008A1AA1" w:rsidP="008A1AA1">
      <w:pPr>
        <w:pStyle w:val="NormalWeb"/>
      </w:pPr>
      <w:r>
        <w:rPr>
          <w:b/>
          <w:bCs/>
          <w:color w:val="000000"/>
        </w:rPr>
        <w:t>Temporary Documents List - Ordered by Agenda Item</w:t>
      </w:r>
    </w:p>
    <w:p w:rsidR="008A1AA1" w:rsidRDefault="008A1AA1" w:rsidP="008A1AA1">
      <w:pPr>
        <w:pStyle w:val="NormalWeb"/>
      </w:pPr>
      <w:r>
        <w:rPr>
          <w:color w:val="FF0000"/>
        </w:rPr>
        <w:t xml:space="preserve">To use hyperlinks, this file must be placed above Folder </w:t>
      </w:r>
      <w:r>
        <w:rPr>
          <w:b/>
          <w:bCs/>
          <w:color w:val="FF0000"/>
        </w:rPr>
        <w:t>'Docs'</w:t>
      </w:r>
    </w:p>
    <w:p w:rsidR="008A1AA1" w:rsidRDefault="008A1AA1" w:rsidP="008A1AA1">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8A1AA1" w:rsidRDefault="008A1AA1" w:rsidP="008A1AA1">
      <w:pPr>
        <w:pStyle w:val="NormalWeb"/>
      </w:pPr>
      <w:r>
        <w:rPr>
          <w:color w:val="000000"/>
        </w:rPr>
        <w:t xml:space="preserve">Created: </w:t>
      </w:r>
      <w:r>
        <w:rPr>
          <w:b/>
          <w:bCs/>
          <w:color w:val="000000"/>
        </w:rPr>
        <w:t>2017-10-23 08:19</w:t>
      </w:r>
      <w:r>
        <w:rPr>
          <w:color w:val="000000"/>
        </w:rPr>
        <w:t xml:space="preserve">     </w:t>
      </w:r>
      <w:r>
        <w:rPr>
          <w:b/>
          <w:bCs/>
          <w:color w:val="000000"/>
        </w:rPr>
        <w:t>START OF LIST</w:t>
      </w:r>
    </w:p>
    <w:tbl>
      <w:tblPr>
        <w:tblW w:w="15875"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69"/>
        <w:gridCol w:w="1701"/>
        <w:gridCol w:w="567"/>
        <w:gridCol w:w="1701"/>
        <w:gridCol w:w="1984"/>
        <w:gridCol w:w="1701"/>
      </w:tblGrid>
      <w:tr w:rsidR="008A1AA1" w:rsidTr="008A1AA1">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Doc For </w:t>
            </w:r>
          </w:p>
        </w:tc>
        <w:tc>
          <w:tcPr>
            <w:tcW w:w="3969"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Title </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Rel</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Work Item </w:t>
            </w:r>
          </w:p>
        </w:tc>
        <w:tc>
          <w:tcPr>
            <w:tcW w:w="1984"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Comments</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8A1AA1" w:rsidRDefault="008A1AA1" w:rsidP="00C30C85">
            <w:pPr>
              <w:jc w:val="center"/>
              <w:rPr>
                <w:rFonts w:ascii="Times New Roman" w:hAnsi="Times New Roman"/>
                <w:b/>
                <w:bCs/>
                <w:sz w:val="24"/>
              </w:rPr>
            </w:pPr>
            <w:r>
              <w:rPr>
                <w:b/>
                <w:bCs/>
                <w:color w:val="000000"/>
              </w:rPr>
              <w:t xml:space="preserve">Result </w:t>
            </w:r>
          </w:p>
        </w:tc>
      </w:tr>
      <w:tr w:rsidR="008A1AA1" w:rsidTr="00A54B4C">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000000"/>
                <w:sz w:val="20"/>
                <w:szCs w:val="20"/>
              </w:rPr>
              <w:t>6.10</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c>
          <w:tcPr>
            <w:tcW w:w="3969"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000000"/>
                <w:sz w:val="20"/>
                <w:szCs w:val="20"/>
              </w:rPr>
              <w:t>Study on architecture enhancements to ProSe UE-to-Network Relay (FS_REAR)</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FF0000"/>
                <w:sz w:val="20"/>
                <w:szCs w:val="20"/>
              </w:rPr>
              <w:t xml:space="preserve">{Dario} </w:t>
            </w:r>
          </w:p>
        </w:tc>
        <w:tc>
          <w:tcPr>
            <w:tcW w:w="1984"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c>
          <w:tcPr>
            <w:tcW w:w="1701" w:type="dxa"/>
            <w:tcBorders>
              <w:top w:val="outset" w:sz="6" w:space="0" w:color="99CCFF"/>
              <w:left w:val="outset" w:sz="6" w:space="0" w:color="99CCFF"/>
              <w:bottom w:val="outset" w:sz="6" w:space="0" w:color="000000"/>
              <w:right w:val="outset" w:sz="6" w:space="0" w:color="99CCFF"/>
            </w:tcBorders>
            <w:shd w:val="clear" w:color="auto" w:fill="99CCFF"/>
            <w:hideMark/>
          </w:tcPr>
          <w:p w:rsidR="008A1AA1" w:rsidRDefault="008A1AA1" w:rsidP="00C30C85">
            <w:pPr>
              <w:rPr>
                <w:rFonts w:ascii="Times New Roman" w:hAnsi="Times New Roman"/>
                <w:sz w:val="24"/>
              </w:rPr>
            </w:pPr>
            <w:r>
              <w:rPr>
                <w:color w:val="99CCFF"/>
                <w:sz w:val="20"/>
                <w:szCs w:val="20"/>
              </w:rPr>
              <w:t xml:space="preserve">- </w:t>
            </w:r>
          </w:p>
        </w:tc>
      </w:tr>
      <w:tr w:rsidR="00E22169" w:rsidRPr="00A54B4C" w:rsidTr="00E22169">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6.10</w:t>
            </w:r>
          </w:p>
        </w:tc>
        <w:bookmarkStart w:id="0" w:name="S2-17686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1460B3" w:rsidP="00C30C85">
            <w:pPr>
              <w:rPr>
                <w:rFonts w:cs="Arial"/>
              </w:rPr>
            </w:pPr>
            <w:r>
              <w:rPr>
                <w:rFonts w:cs="Arial"/>
                <w:color w:val="000000"/>
              </w:rPr>
              <w:fldChar w:fldCharType="begin"/>
            </w:r>
            <w:r w:rsidR="00945ED2">
              <w:rPr>
                <w:rFonts w:cs="Arial"/>
                <w:color w:val="000000"/>
              </w:rPr>
              <w:instrText>HYPERLINK "C:\\Meetings\\SAWG2\\TSGS2_123_Ljubljana\\_To_Add\\Chairmans_Notes\\Docs\\S2-176867.zip"</w:instrText>
            </w:r>
            <w:r w:rsidR="00945ED2">
              <w:rPr>
                <w:rFonts w:cs="Arial"/>
                <w:color w:val="000000"/>
              </w:rPr>
            </w:r>
            <w:r>
              <w:rPr>
                <w:rFonts w:cs="Arial"/>
                <w:color w:val="000000"/>
              </w:rPr>
              <w:fldChar w:fldCharType="separate"/>
            </w:r>
            <w:r w:rsidR="008A1AA1" w:rsidRPr="001460B3">
              <w:rPr>
                <w:rStyle w:val="Hyperlink"/>
                <w:rFonts w:cs="Arial"/>
              </w:rPr>
              <w:t>S2-176867</w:t>
            </w:r>
            <w:bookmarkEnd w:id="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Action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LS from RAN WG2: Reply LS on QoS support over PC5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RAN WG2 (R2-1709949)</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r w:rsidRPr="00A54B4C">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8A1AA1" w:rsidP="00C30C85">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A54B4C" w:rsidRDefault="00A54B4C" w:rsidP="00C30C85">
            <w:pPr>
              <w:rPr>
                <w:rFonts w:cs="Arial"/>
              </w:rPr>
            </w:pPr>
            <w:r>
              <w:rPr>
                <w:rFonts w:cs="Arial"/>
              </w:rPr>
              <w:t>NOTED</w:t>
            </w:r>
          </w:p>
        </w:tc>
      </w:tr>
      <w:tr w:rsidR="00E22169" w:rsidRPr="00E22169" w:rsidTr="00E22169">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6.10</w:t>
            </w:r>
          </w:p>
        </w:tc>
        <w:bookmarkStart w:id="1" w:name="S2-17717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1460B3" w:rsidP="00C30C85">
            <w:pPr>
              <w:rPr>
                <w:rFonts w:cs="Arial"/>
              </w:rPr>
            </w:pPr>
            <w:r>
              <w:rPr>
                <w:rFonts w:cs="Arial"/>
                <w:color w:val="000000"/>
              </w:rPr>
              <w:fldChar w:fldCharType="begin"/>
            </w:r>
            <w:r w:rsidR="00945ED2">
              <w:rPr>
                <w:rFonts w:cs="Arial"/>
                <w:color w:val="000000"/>
              </w:rPr>
              <w:instrText>HYPERLINK "C:\\Meetings\\SAWG2\\TSGS2_123_Ljubljana\\_To_Add\\Chairmans_Notes\\Docs\\S2-177178.zip"</w:instrText>
            </w:r>
            <w:r w:rsidR="00945ED2">
              <w:rPr>
                <w:rFonts w:cs="Arial"/>
                <w:color w:val="000000"/>
              </w:rPr>
            </w:r>
            <w:r>
              <w:rPr>
                <w:rFonts w:cs="Arial"/>
                <w:color w:val="000000"/>
              </w:rPr>
              <w:fldChar w:fldCharType="separate"/>
            </w:r>
            <w:r w:rsidR="008A1AA1" w:rsidRPr="001460B3">
              <w:rPr>
                <w:rStyle w:val="Hyperlink"/>
                <w:rFonts w:cs="Arial"/>
              </w:rPr>
              <w:t>S2-1771</w:t>
            </w:r>
            <w:r w:rsidR="008A1AA1" w:rsidRPr="001460B3">
              <w:rPr>
                <w:rStyle w:val="Hyperlink"/>
                <w:rFonts w:cs="Arial"/>
              </w:rPr>
              <w:t>7</w:t>
            </w:r>
            <w:r w:rsidR="008A1AA1" w:rsidRPr="001460B3">
              <w:rPr>
                <w:rStyle w:val="Hyperlink"/>
                <w:rFonts w:cs="Arial"/>
              </w:rPr>
              <w:t>8</w:t>
            </w:r>
            <w:bookmarkEnd w:id="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Action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LS from RAN WG2: Reply LS on FS_REAR study outcome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RAN WG2 (R2-1711861)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E22169" w:rsidP="00C30C85">
            <w:pPr>
              <w:rPr>
                <w:rFonts w:cs="Arial"/>
              </w:rPr>
            </w:pPr>
            <w:r>
              <w:rPr>
                <w:rFonts w:cs="Arial"/>
              </w:rPr>
              <w:t>NOTED</w:t>
            </w:r>
          </w:p>
        </w:tc>
      </w:tr>
      <w:tr w:rsidR="00E22169" w:rsidRPr="00E22169" w:rsidTr="00E22169">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6.10</w:t>
            </w:r>
          </w:p>
        </w:tc>
        <w:bookmarkStart w:id="2" w:name="S2-1774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1460B3" w:rsidP="00C30C85">
            <w:pPr>
              <w:rPr>
                <w:rFonts w:cs="Arial"/>
              </w:rPr>
            </w:pPr>
            <w:r>
              <w:rPr>
                <w:rFonts w:cs="Arial"/>
                <w:color w:val="000000"/>
              </w:rPr>
              <w:fldChar w:fldCharType="begin"/>
            </w:r>
            <w:r w:rsidR="00945ED2">
              <w:rPr>
                <w:rFonts w:cs="Arial"/>
                <w:color w:val="000000"/>
              </w:rPr>
              <w:instrText>HYPERLINK "C:\\Meetings\\SAWG2\\TSGS2_123_Ljubljana\\_To_Add\\Chairmans_Notes\\Docs\\S2-177471.zip"</w:instrText>
            </w:r>
            <w:r w:rsidR="00945ED2">
              <w:rPr>
                <w:rFonts w:cs="Arial"/>
                <w:color w:val="000000"/>
              </w:rPr>
            </w:r>
            <w:r>
              <w:rPr>
                <w:rFonts w:cs="Arial"/>
                <w:color w:val="000000"/>
              </w:rPr>
              <w:fldChar w:fldCharType="separate"/>
            </w:r>
            <w:r w:rsidR="008A1AA1" w:rsidRPr="001460B3">
              <w:rPr>
                <w:rStyle w:val="Hyperlink"/>
                <w:rFonts w:cs="Arial"/>
              </w:rPr>
              <w:t>S2-177</w:t>
            </w:r>
            <w:r w:rsidR="008A1AA1" w:rsidRPr="001460B3">
              <w:rPr>
                <w:rStyle w:val="Hyperlink"/>
                <w:rFonts w:cs="Arial"/>
              </w:rPr>
              <w:t>4</w:t>
            </w:r>
            <w:r w:rsidR="008A1AA1" w:rsidRPr="001460B3">
              <w:rPr>
                <w:rStyle w:val="Hyperlink"/>
                <w:rFonts w:cs="Arial"/>
              </w:rPr>
              <w:t>71</w:t>
            </w:r>
            <w:bookmarkEnd w:id="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Discussion</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Considerations on FS_REAR assumptions</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Huawei, HiSilicon, Lenovo, Motorola Mobility, Intel, China Telecom, Sony, OPPO, KPN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r w:rsidRPr="00E22169">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8A1AA1" w:rsidP="00C30C85">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8A1AA1" w:rsidRPr="00E22169" w:rsidRDefault="00E22169" w:rsidP="00C30C85">
            <w:pPr>
              <w:rPr>
                <w:rFonts w:cs="Arial"/>
              </w:rPr>
            </w:pPr>
            <w:r>
              <w:rPr>
                <w:rFonts w:cs="Arial"/>
              </w:rPr>
              <w:t>NOTED</w:t>
            </w:r>
          </w:p>
        </w:tc>
      </w:tr>
      <w:tr w:rsidR="009744A7" w:rsidRPr="009744A7" w:rsidTr="00B741E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6.10</w:t>
            </w:r>
          </w:p>
        </w:tc>
        <w:bookmarkStart w:id="3" w:name="S2-17747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1460B3" w:rsidP="00C30C85">
            <w:pPr>
              <w:rPr>
                <w:rFonts w:cs="Arial"/>
              </w:rPr>
            </w:pPr>
            <w:r>
              <w:rPr>
                <w:rFonts w:cs="Arial"/>
                <w:color w:val="000000"/>
              </w:rPr>
              <w:fldChar w:fldCharType="begin"/>
            </w:r>
            <w:r w:rsidR="00945ED2">
              <w:rPr>
                <w:rFonts w:cs="Arial"/>
                <w:color w:val="000000"/>
              </w:rPr>
              <w:instrText>HYPERLINK "C:\\Meetings\\SAWG2\\TSGS2_123_Ljubljana\\_To_Add\\Chairmans_Notes\\Docs\\S2-177472.zip"</w:instrText>
            </w:r>
            <w:r w:rsidR="00945ED2">
              <w:rPr>
                <w:rFonts w:cs="Arial"/>
                <w:color w:val="000000"/>
              </w:rPr>
            </w:r>
            <w:r>
              <w:rPr>
                <w:rFonts w:cs="Arial"/>
                <w:color w:val="000000"/>
              </w:rPr>
              <w:fldChar w:fldCharType="separate"/>
            </w:r>
            <w:r w:rsidR="008A1AA1" w:rsidRPr="001460B3">
              <w:rPr>
                <w:rStyle w:val="Hyperlink"/>
                <w:rFonts w:cs="Arial"/>
              </w:rPr>
              <w:t>S2-17747</w:t>
            </w:r>
            <w:r w:rsidR="008A1AA1" w:rsidRPr="001460B3">
              <w:rPr>
                <w:rStyle w:val="Hyperlink"/>
                <w:rFonts w:cs="Arial"/>
              </w:rPr>
              <w:t>2</w:t>
            </w:r>
            <w:bookmarkEnd w:id="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23.733 CR0001: Correction of conclusions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Huawei, HiSilicon, Lenovo, Motorola Mobility, Intel, China Telecom, Sony, OPPO, KPN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r w:rsidRPr="009744A7">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8A1AA1" w:rsidP="00C30C85">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8A1AA1" w:rsidRPr="009744A7" w:rsidRDefault="009744A7" w:rsidP="00C30C85">
            <w:pPr>
              <w:rPr>
                <w:rFonts w:cs="Arial"/>
              </w:rPr>
            </w:pPr>
            <w:r>
              <w:rPr>
                <w:rFonts w:cs="Arial"/>
              </w:rPr>
              <w:t>Revised to S2-17</w:t>
            </w:r>
            <w:r w:rsidRPr="009744A7">
              <w:rPr>
                <w:rFonts w:cs="Arial"/>
              </w:rPr>
              <w:t>7841</w:t>
            </w:r>
          </w:p>
        </w:tc>
      </w:tr>
      <w:tr w:rsidR="00E33E34" w:rsidRPr="00B741E7" w:rsidTr="00B741E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1460B3" w:rsidP="00C30C85">
            <w:pPr>
              <w:rPr>
                <w:rFonts w:cs="Arial"/>
                <w:color w:val="000000"/>
              </w:rPr>
            </w:pPr>
            <w:hyperlink r:id="rId7" w:history="1">
              <w:r w:rsidR="009744A7" w:rsidRPr="00B741E7">
                <w:rPr>
                  <w:rStyle w:val="Hyperlink"/>
                  <w:rFonts w:cs="Arial"/>
                </w:rPr>
                <w:t>S2-177841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23.733 CR0001: Correction of conclusions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Huawei, HiSilicon, Lenovo, Motorola Mobility, Intel, China Telecom, Sony, OPPO, KPN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Rel-15</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color w:val="000000"/>
              </w:rPr>
            </w:pPr>
            <w:r w:rsidRPr="00B741E7">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9744A7" w:rsidP="00C30C85">
            <w:pPr>
              <w:rPr>
                <w:rFonts w:cs="Arial"/>
              </w:rPr>
            </w:pPr>
            <w:r w:rsidRPr="00B741E7">
              <w:rPr>
                <w:rFonts w:cs="Arial"/>
              </w:rPr>
              <w:t>Revision of S2-177472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9744A7" w:rsidRPr="00B741E7" w:rsidRDefault="00B741E7" w:rsidP="00C30C85">
            <w:pPr>
              <w:rPr>
                <w:rFonts w:cs="Arial"/>
                <w:b/>
                <w:color w:val="FF0000"/>
              </w:rPr>
            </w:pPr>
            <w:r>
              <w:rPr>
                <w:rFonts w:cs="Arial"/>
                <w:b/>
                <w:color w:val="FF0000"/>
              </w:rPr>
              <w:t>Agreed</w:t>
            </w:r>
          </w:p>
        </w:tc>
      </w:tr>
      <w:tr w:rsidR="00F37DB0" w:rsidRPr="00E33E34" w:rsidTr="00400222">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245D74">
            <w:pPr>
              <w:rPr>
                <w:rFonts w:cs="Arial"/>
              </w:rPr>
            </w:pPr>
            <w:r w:rsidRPr="00E33E34">
              <w:rPr>
                <w:rFonts w:cs="Arial"/>
                <w:color w:val="000000"/>
              </w:rPr>
              <w:t>7.1</w:t>
            </w:r>
          </w:p>
        </w:tc>
        <w:bookmarkStart w:id="4" w:name="S2-17747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1460B3" w:rsidP="00245D74">
            <w:pPr>
              <w:rPr>
                <w:rFonts w:cs="Arial"/>
              </w:rPr>
            </w:pPr>
            <w:r>
              <w:rPr>
                <w:rFonts w:cs="Arial"/>
                <w:color w:val="000000"/>
              </w:rPr>
              <w:fldChar w:fldCharType="begin"/>
            </w:r>
            <w:r w:rsidR="00945ED2">
              <w:rPr>
                <w:rFonts w:cs="Arial"/>
                <w:color w:val="000000"/>
              </w:rPr>
              <w:instrText>HYPERLINK "C:\\Meetings\\SAWG2\\TSGS2_123_Ljubljana\\_To_Add\\Chairmans_Notes\\Docs\\S2-177473.zip"</w:instrText>
            </w:r>
            <w:r w:rsidR="00945ED2">
              <w:rPr>
                <w:rFonts w:cs="Arial"/>
                <w:color w:val="000000"/>
              </w:rPr>
            </w:r>
            <w:r>
              <w:rPr>
                <w:rFonts w:cs="Arial"/>
                <w:color w:val="000000"/>
              </w:rPr>
              <w:fldChar w:fldCharType="separate"/>
            </w:r>
            <w:r w:rsidR="00F37DB0" w:rsidRPr="001460B3">
              <w:rPr>
                <w:rStyle w:val="Hyperlink"/>
                <w:rFonts w:cs="Arial"/>
              </w:rPr>
              <w:t>S2-177473</w:t>
            </w:r>
            <w:bookmarkEnd w:id="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165AE6">
            <w:pPr>
              <w:rPr>
                <w:rFonts w:cs="Arial"/>
              </w:rPr>
            </w:pPr>
            <w:r w:rsidRPr="00E33E34">
              <w:rPr>
                <w:rFonts w:cs="Arial"/>
                <w:color w:val="000000"/>
              </w:rPr>
              <w:t xml:space="preserve">WID </w:t>
            </w:r>
            <w:r w:rsidR="00165AE6" w:rsidRPr="00E33E34">
              <w:rPr>
                <w:rFonts w:cs="Arial"/>
                <w:color w:val="000000"/>
              </w:rPr>
              <w:t>NEW</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245D74">
            <w:pPr>
              <w:rPr>
                <w:rFonts w:cs="Arial"/>
              </w:rPr>
            </w:pPr>
            <w:r w:rsidRPr="00E33E3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245D74">
            <w:pPr>
              <w:rPr>
                <w:rFonts w:cs="Arial"/>
              </w:rPr>
            </w:pPr>
            <w:r w:rsidRPr="00E33E34">
              <w:rPr>
                <w:rFonts w:cs="Arial"/>
                <w:color w:val="000000"/>
              </w:rPr>
              <w:t>Architectural enhancements to ProSe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245D74">
            <w:pPr>
              <w:rPr>
                <w:rFonts w:cs="Arial"/>
              </w:rPr>
            </w:pPr>
            <w:r w:rsidRPr="00E33E34">
              <w:rPr>
                <w:rFonts w:cs="Arial"/>
                <w:color w:val="000000"/>
              </w:rPr>
              <w:t>Huawei, HiSilicon, Intel, Lenovo, Motorola Mobility, China Telecom, Sony, KPN, OPPO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245D74" w:rsidP="00245D74">
            <w:pPr>
              <w:rPr>
                <w:rFonts w:cs="Arial"/>
              </w:rPr>
            </w:pPr>
            <w:r w:rsidRPr="00E33E34">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245D74">
            <w:pPr>
              <w:rPr>
                <w:rFonts w:cs="Arial"/>
              </w:rPr>
            </w:pPr>
            <w:r w:rsidRPr="00E33E34">
              <w:rPr>
                <w:rFonts w:cs="Arial"/>
                <w:color w:val="000000"/>
              </w:rPr>
              <w:t>REAR</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F37DB0" w:rsidP="00245D74">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F37DB0" w:rsidRPr="00E33E34" w:rsidRDefault="00E33E34" w:rsidP="00245D74">
            <w:pPr>
              <w:rPr>
                <w:rFonts w:cs="Arial"/>
              </w:rPr>
            </w:pPr>
            <w:r>
              <w:rPr>
                <w:rFonts w:cs="Arial"/>
              </w:rPr>
              <w:t>NOTED</w:t>
            </w:r>
          </w:p>
        </w:tc>
      </w:tr>
      <w:tr w:rsidR="00400222" w:rsidRPr="00400222" w:rsidTr="0040022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1460B3" w:rsidP="00245D74">
            <w:pPr>
              <w:rPr>
                <w:rFonts w:cs="Arial"/>
                <w:color w:val="000000"/>
              </w:rPr>
            </w:pPr>
            <w:r w:rsidRPr="00400222">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1460B3" w:rsidP="00245D74">
            <w:pPr>
              <w:rPr>
                <w:rFonts w:cs="Arial"/>
                <w:color w:val="000000"/>
              </w:rPr>
            </w:pPr>
            <w:hyperlink r:id="rId8" w:history="1">
              <w:r w:rsidRPr="00400222">
                <w:rPr>
                  <w:rStyle w:val="Hyperlink"/>
                  <w:rFonts w:cs="Arial"/>
                </w:rPr>
                <w:t>S2-17</w:t>
              </w:r>
              <w:r w:rsidR="00E33E34" w:rsidRPr="00400222">
                <w:rPr>
                  <w:rStyle w:val="Hyperlink"/>
                  <w:rFonts w:cs="Arial"/>
                </w:rPr>
                <w:t>7842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E33E34" w:rsidP="00165AE6">
            <w:pPr>
              <w:rPr>
                <w:rFonts w:cs="Arial"/>
                <w:color w:val="000000"/>
              </w:rPr>
            </w:pPr>
            <w:r w:rsidRPr="00400222">
              <w:rPr>
                <w:rFonts w:cs="Arial"/>
                <w:color w:val="000000"/>
              </w:rPr>
              <w:t>LS</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E33E34" w:rsidP="00245D74">
            <w:pPr>
              <w:rPr>
                <w:rFonts w:cs="Arial"/>
                <w:color w:val="000000"/>
              </w:rPr>
            </w:pPr>
            <w:r w:rsidRPr="00400222">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E33E34" w:rsidP="00245D74">
            <w:pPr>
              <w:rPr>
                <w:rFonts w:cs="Arial"/>
                <w:color w:val="000000"/>
              </w:rPr>
            </w:pPr>
            <w:r w:rsidRPr="00400222">
              <w:rPr>
                <w:rFonts w:cs="Arial"/>
                <w:color w:val="000000"/>
              </w:rPr>
              <w:t>LS to RAN, RAN2</w:t>
            </w:r>
            <w:r w:rsidR="006E53AF" w:rsidRPr="00400222">
              <w:rPr>
                <w:rFonts w:cs="Arial"/>
                <w:color w:val="000000"/>
              </w:rPr>
              <w:t>, SA3: Information of FS_REAR SI</w:t>
            </w:r>
            <w:r w:rsidRPr="00400222">
              <w:rPr>
                <w:rFonts w:cs="Arial"/>
                <w:color w:val="000000"/>
              </w:rPr>
              <w:t xml:space="preserve"> conclusion</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E33E34" w:rsidP="00245D74">
            <w:pPr>
              <w:rPr>
                <w:rFonts w:cs="Arial"/>
                <w:color w:val="000000"/>
              </w:rPr>
            </w:pPr>
            <w:r w:rsidRPr="00400222">
              <w:rPr>
                <w:rFonts w:cs="Arial"/>
                <w:color w:val="000000"/>
              </w:rPr>
              <w:t>Dario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E33E34" w:rsidP="00245D74">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E33E34" w:rsidP="00245D74">
            <w:pPr>
              <w:rPr>
                <w:rFonts w:cs="Arial"/>
                <w:color w:val="000000"/>
              </w:rPr>
            </w:pPr>
            <w:r w:rsidRPr="00400222">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E33E34" w:rsidRPr="00400222" w:rsidRDefault="00400222" w:rsidP="00245D74">
            <w:pPr>
              <w:rPr>
                <w:rFonts w:cs="Arial"/>
              </w:rPr>
            </w:pPr>
            <w:r>
              <w:rPr>
                <w:rFonts w:cs="Arial"/>
              </w:rPr>
              <w:t>Add SA3-LI in ‘TO’</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E33E34" w:rsidRPr="005F745A" w:rsidRDefault="00400222" w:rsidP="00245D74">
            <w:pPr>
              <w:rPr>
                <w:rFonts w:cs="Arial"/>
              </w:rPr>
            </w:pPr>
            <w:r w:rsidRPr="005F745A">
              <w:rPr>
                <w:rFonts w:cs="Arial"/>
              </w:rPr>
              <w:t>Revised to S2-177943</w:t>
            </w:r>
          </w:p>
        </w:tc>
      </w:tr>
      <w:tr w:rsidR="00400222" w:rsidRPr="00400222" w:rsidTr="0040022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r w:rsidRPr="00400222">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hyperlink r:id="rId9" w:history="1">
              <w:r w:rsidRPr="00400222">
                <w:rPr>
                  <w:rStyle w:val="Hyperlink"/>
                  <w:rFonts w:cs="Arial"/>
                </w:rPr>
                <w:t>S2-177943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165AE6">
            <w:pPr>
              <w:rPr>
                <w:rFonts w:cs="Arial"/>
                <w:color w:val="000000"/>
              </w:rPr>
            </w:pPr>
            <w:r w:rsidRPr="00400222">
              <w:rPr>
                <w:rFonts w:cs="Arial"/>
                <w:color w:val="000000"/>
              </w:rPr>
              <w:t>LS</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r w:rsidRPr="00400222">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r w:rsidRPr="00400222">
              <w:rPr>
                <w:rFonts w:cs="Arial"/>
                <w:color w:val="000000"/>
              </w:rPr>
              <w:t>LS to RAN, RAN2, SA3: Information of FS_REAR SI conclusion</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r w:rsidRPr="00400222">
              <w:rPr>
                <w:rFonts w:cs="Arial"/>
                <w:color w:val="000000"/>
              </w:rPr>
              <w:t>Dario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color w:val="000000"/>
              </w:rPr>
            </w:pPr>
            <w:r w:rsidRPr="00400222">
              <w:rPr>
                <w:rFonts w:cs="Arial"/>
                <w:color w:val="000000"/>
              </w:rPr>
              <w:t>FS_REAR</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rPr>
            </w:pPr>
            <w:r w:rsidRPr="00400222">
              <w:rPr>
                <w:rFonts w:cs="Arial"/>
              </w:rPr>
              <w:t>Revision of S2-177842</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400222" w:rsidRPr="00400222" w:rsidRDefault="00400222" w:rsidP="00245D74">
            <w:pPr>
              <w:rPr>
                <w:rFonts w:cs="Arial"/>
                <w:b/>
                <w:color w:val="FF0000"/>
              </w:rPr>
            </w:pPr>
            <w:r>
              <w:rPr>
                <w:rFonts w:cs="Arial"/>
                <w:b/>
                <w:color w:val="FF0000"/>
              </w:rPr>
              <w:t>Agreed</w:t>
            </w:r>
          </w:p>
        </w:tc>
      </w:tr>
    </w:tbl>
    <w:p w:rsidR="008A1AA1" w:rsidRDefault="008A1AA1" w:rsidP="008A1AA1">
      <w:pPr>
        <w:pStyle w:val="NormalWeb"/>
        <w:rPr>
          <w:rFonts w:eastAsia="Times New Roman" w:cs="Arial"/>
          <w:szCs w:val="18"/>
        </w:rPr>
      </w:pPr>
      <w:r>
        <w:rPr>
          <w:color w:val="000000"/>
        </w:rPr>
        <w:t xml:space="preserve">Created: 2017-10-23 08:19     </w:t>
      </w:r>
      <w:r>
        <w:rPr>
          <w:b/>
          <w:bCs/>
          <w:color w:val="000000"/>
        </w:rPr>
        <w:t>END OF LIST</w:t>
      </w:r>
    </w:p>
    <w:p w:rsidR="008A1AA1" w:rsidRDefault="008A1AA1" w:rsidP="008A1AA1">
      <w:pPr>
        <w:pStyle w:val="NormalWeb"/>
      </w:pPr>
      <w:r>
        <w:rPr>
          <w:color w:val="FF0000"/>
          <w:sz w:val="32"/>
          <w:szCs w:val="32"/>
        </w:rPr>
        <w:t xml:space="preserve">Total documents: </w:t>
      </w:r>
      <w:r w:rsidR="000D21D1">
        <w:rPr>
          <w:b/>
          <w:bCs/>
          <w:color w:val="FF0000"/>
          <w:sz w:val="32"/>
          <w:szCs w:val="32"/>
        </w:rPr>
        <w:t>5</w:t>
      </w:r>
      <w:r>
        <w:rPr>
          <w:b/>
          <w:bCs/>
          <w:color w:val="FF0000"/>
          <w:sz w:val="32"/>
          <w:szCs w:val="32"/>
        </w:rPr>
        <w:t xml:space="preserve"> </w:t>
      </w:r>
    </w:p>
    <w:p w:rsidR="006C2BFB" w:rsidRPr="001B7304" w:rsidRDefault="006C2BFB" w:rsidP="001B7304">
      <w:pPr>
        <w:keepNext/>
        <w:keepLines/>
        <w:rPr>
          <w:rFonts w:cs="Arial"/>
          <w:sz w:val="24"/>
          <w:lang w:val="en-US"/>
        </w:rPr>
      </w:pPr>
    </w:p>
    <w:sectPr w:rsidR="006C2BFB" w:rsidRPr="001B7304" w:rsidSect="005F04E7">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7"/>
  </w:num>
  <w:num w:numId="6">
    <w:abstractNumId w:val="10"/>
  </w:num>
  <w:num w:numId="7">
    <w:abstractNumId w:val="4"/>
  </w:num>
  <w:num w:numId="8">
    <w:abstractNumId w:val="11"/>
  </w:num>
  <w:num w:numId="9">
    <w:abstractNumId w:val="2"/>
  </w:num>
  <w:num w:numId="10">
    <w:abstractNumId w:val="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2"/>
  <w:displayBackgroundShape/>
  <w:embedSystemFonts/>
  <w:proofState w:grammar="clean"/>
  <w:stylePaneFormatFilter w:val="0000"/>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rsids>
    <w:rsidRoot w:val="00B57CE6"/>
    <w:rsid w:val="0000040C"/>
    <w:rsid w:val="00000BB8"/>
    <w:rsid w:val="00000E2D"/>
    <w:rsid w:val="00004633"/>
    <w:rsid w:val="000057DE"/>
    <w:rsid w:val="00007869"/>
    <w:rsid w:val="000108FF"/>
    <w:rsid w:val="00010C8E"/>
    <w:rsid w:val="00013C5C"/>
    <w:rsid w:val="000149B9"/>
    <w:rsid w:val="00015DEC"/>
    <w:rsid w:val="000174EF"/>
    <w:rsid w:val="000179C5"/>
    <w:rsid w:val="00025050"/>
    <w:rsid w:val="00025FAB"/>
    <w:rsid w:val="000264F9"/>
    <w:rsid w:val="00031D15"/>
    <w:rsid w:val="0003572A"/>
    <w:rsid w:val="000366ED"/>
    <w:rsid w:val="00037B95"/>
    <w:rsid w:val="00042BA9"/>
    <w:rsid w:val="000477B3"/>
    <w:rsid w:val="00050DE6"/>
    <w:rsid w:val="000545AE"/>
    <w:rsid w:val="00057FA6"/>
    <w:rsid w:val="000603B8"/>
    <w:rsid w:val="0006427D"/>
    <w:rsid w:val="0006453C"/>
    <w:rsid w:val="000646CE"/>
    <w:rsid w:val="00070ABE"/>
    <w:rsid w:val="000729E0"/>
    <w:rsid w:val="00073F62"/>
    <w:rsid w:val="0007669B"/>
    <w:rsid w:val="00077466"/>
    <w:rsid w:val="00083123"/>
    <w:rsid w:val="000851AA"/>
    <w:rsid w:val="000A096F"/>
    <w:rsid w:val="000A1C58"/>
    <w:rsid w:val="000A306B"/>
    <w:rsid w:val="000A33E3"/>
    <w:rsid w:val="000A513A"/>
    <w:rsid w:val="000A5BA8"/>
    <w:rsid w:val="000B0DAC"/>
    <w:rsid w:val="000C15DD"/>
    <w:rsid w:val="000C178D"/>
    <w:rsid w:val="000C1CB2"/>
    <w:rsid w:val="000C27A0"/>
    <w:rsid w:val="000C33D0"/>
    <w:rsid w:val="000C4692"/>
    <w:rsid w:val="000C6B58"/>
    <w:rsid w:val="000C7069"/>
    <w:rsid w:val="000D1C2C"/>
    <w:rsid w:val="000D21D1"/>
    <w:rsid w:val="000E0A9E"/>
    <w:rsid w:val="000E2E18"/>
    <w:rsid w:val="000E3E67"/>
    <w:rsid w:val="000F0A92"/>
    <w:rsid w:val="000F0B3E"/>
    <w:rsid w:val="000F2D48"/>
    <w:rsid w:val="000F6E88"/>
    <w:rsid w:val="0010134F"/>
    <w:rsid w:val="001028DD"/>
    <w:rsid w:val="00102A55"/>
    <w:rsid w:val="00104057"/>
    <w:rsid w:val="001048F5"/>
    <w:rsid w:val="001065B6"/>
    <w:rsid w:val="001153ED"/>
    <w:rsid w:val="001159C9"/>
    <w:rsid w:val="00115CC2"/>
    <w:rsid w:val="0011709D"/>
    <w:rsid w:val="00117784"/>
    <w:rsid w:val="00121D96"/>
    <w:rsid w:val="00122032"/>
    <w:rsid w:val="001229ED"/>
    <w:rsid w:val="00126772"/>
    <w:rsid w:val="00126826"/>
    <w:rsid w:val="00126EF4"/>
    <w:rsid w:val="00131621"/>
    <w:rsid w:val="00131ED1"/>
    <w:rsid w:val="00132C69"/>
    <w:rsid w:val="00132EBD"/>
    <w:rsid w:val="001343D9"/>
    <w:rsid w:val="001344E3"/>
    <w:rsid w:val="00141AC6"/>
    <w:rsid w:val="0014270D"/>
    <w:rsid w:val="0014383A"/>
    <w:rsid w:val="001460B3"/>
    <w:rsid w:val="001518AC"/>
    <w:rsid w:val="00155479"/>
    <w:rsid w:val="00157DD0"/>
    <w:rsid w:val="00160AE7"/>
    <w:rsid w:val="00163073"/>
    <w:rsid w:val="00163EDC"/>
    <w:rsid w:val="00163F57"/>
    <w:rsid w:val="00165AE6"/>
    <w:rsid w:val="00172DA2"/>
    <w:rsid w:val="001744D6"/>
    <w:rsid w:val="00182B69"/>
    <w:rsid w:val="001840BD"/>
    <w:rsid w:val="001849E3"/>
    <w:rsid w:val="0018742C"/>
    <w:rsid w:val="00187E0A"/>
    <w:rsid w:val="0019101D"/>
    <w:rsid w:val="00191C3F"/>
    <w:rsid w:val="001944AE"/>
    <w:rsid w:val="001A0B7C"/>
    <w:rsid w:val="001A0DDA"/>
    <w:rsid w:val="001A4DC9"/>
    <w:rsid w:val="001A6847"/>
    <w:rsid w:val="001B2542"/>
    <w:rsid w:val="001B368A"/>
    <w:rsid w:val="001B52A9"/>
    <w:rsid w:val="001B7304"/>
    <w:rsid w:val="001C037C"/>
    <w:rsid w:val="001C0427"/>
    <w:rsid w:val="001C2C2E"/>
    <w:rsid w:val="001C7D58"/>
    <w:rsid w:val="001D027D"/>
    <w:rsid w:val="001D0A82"/>
    <w:rsid w:val="001D111C"/>
    <w:rsid w:val="001D1FF4"/>
    <w:rsid w:val="001D36F7"/>
    <w:rsid w:val="001E06C1"/>
    <w:rsid w:val="001E4940"/>
    <w:rsid w:val="001F0252"/>
    <w:rsid w:val="001F1623"/>
    <w:rsid w:val="001F1964"/>
    <w:rsid w:val="001F2EC6"/>
    <w:rsid w:val="001F3A8D"/>
    <w:rsid w:val="001F3D2D"/>
    <w:rsid w:val="001F4937"/>
    <w:rsid w:val="001F740F"/>
    <w:rsid w:val="001F7DF4"/>
    <w:rsid w:val="0020218F"/>
    <w:rsid w:val="002031FA"/>
    <w:rsid w:val="002040F3"/>
    <w:rsid w:val="0020490E"/>
    <w:rsid w:val="00205A03"/>
    <w:rsid w:val="00211765"/>
    <w:rsid w:val="002120B3"/>
    <w:rsid w:val="00212E23"/>
    <w:rsid w:val="002147CE"/>
    <w:rsid w:val="002153B4"/>
    <w:rsid w:val="00217A04"/>
    <w:rsid w:val="002203C2"/>
    <w:rsid w:val="00223DB6"/>
    <w:rsid w:val="00224488"/>
    <w:rsid w:val="002305A1"/>
    <w:rsid w:val="00232DA5"/>
    <w:rsid w:val="00233663"/>
    <w:rsid w:val="002373E6"/>
    <w:rsid w:val="00240004"/>
    <w:rsid w:val="0024555A"/>
    <w:rsid w:val="00245D74"/>
    <w:rsid w:val="0024667C"/>
    <w:rsid w:val="00246A6A"/>
    <w:rsid w:val="00246EF7"/>
    <w:rsid w:val="0024721B"/>
    <w:rsid w:val="00247E5F"/>
    <w:rsid w:val="0025235C"/>
    <w:rsid w:val="002527E5"/>
    <w:rsid w:val="0025353C"/>
    <w:rsid w:val="002544D5"/>
    <w:rsid w:val="0025505E"/>
    <w:rsid w:val="0025577B"/>
    <w:rsid w:val="00260ED4"/>
    <w:rsid w:val="002613C8"/>
    <w:rsid w:val="00264C1A"/>
    <w:rsid w:val="00266504"/>
    <w:rsid w:val="002703A1"/>
    <w:rsid w:val="00270EC6"/>
    <w:rsid w:val="002712E6"/>
    <w:rsid w:val="00281126"/>
    <w:rsid w:val="00281B4C"/>
    <w:rsid w:val="002866DB"/>
    <w:rsid w:val="00290536"/>
    <w:rsid w:val="0029060E"/>
    <w:rsid w:val="00290DAB"/>
    <w:rsid w:val="0029139D"/>
    <w:rsid w:val="00292C70"/>
    <w:rsid w:val="00295AFB"/>
    <w:rsid w:val="00296ED2"/>
    <w:rsid w:val="002A0921"/>
    <w:rsid w:val="002A0B68"/>
    <w:rsid w:val="002A44BC"/>
    <w:rsid w:val="002A4E82"/>
    <w:rsid w:val="002A6C6F"/>
    <w:rsid w:val="002B0699"/>
    <w:rsid w:val="002B3B49"/>
    <w:rsid w:val="002B5049"/>
    <w:rsid w:val="002B6581"/>
    <w:rsid w:val="002B7B34"/>
    <w:rsid w:val="002C2A0F"/>
    <w:rsid w:val="002C4195"/>
    <w:rsid w:val="002D2721"/>
    <w:rsid w:val="002D3803"/>
    <w:rsid w:val="002D52BC"/>
    <w:rsid w:val="002D581C"/>
    <w:rsid w:val="002D6388"/>
    <w:rsid w:val="002D63C7"/>
    <w:rsid w:val="002F080D"/>
    <w:rsid w:val="002F1227"/>
    <w:rsid w:val="002F1ED2"/>
    <w:rsid w:val="002F2EE3"/>
    <w:rsid w:val="002F5201"/>
    <w:rsid w:val="002F5545"/>
    <w:rsid w:val="002F6F5B"/>
    <w:rsid w:val="002F7269"/>
    <w:rsid w:val="00301341"/>
    <w:rsid w:val="0030302E"/>
    <w:rsid w:val="00303F4E"/>
    <w:rsid w:val="003041B3"/>
    <w:rsid w:val="00310613"/>
    <w:rsid w:val="003106EF"/>
    <w:rsid w:val="0031156E"/>
    <w:rsid w:val="00311967"/>
    <w:rsid w:val="00312408"/>
    <w:rsid w:val="00314D51"/>
    <w:rsid w:val="00323580"/>
    <w:rsid w:val="003268F9"/>
    <w:rsid w:val="00330E8E"/>
    <w:rsid w:val="003378C1"/>
    <w:rsid w:val="00337BD6"/>
    <w:rsid w:val="0034123A"/>
    <w:rsid w:val="00344F10"/>
    <w:rsid w:val="00351AC7"/>
    <w:rsid w:val="00352F22"/>
    <w:rsid w:val="00364365"/>
    <w:rsid w:val="00365526"/>
    <w:rsid w:val="00370C5B"/>
    <w:rsid w:val="0037179E"/>
    <w:rsid w:val="00372107"/>
    <w:rsid w:val="00375634"/>
    <w:rsid w:val="00377920"/>
    <w:rsid w:val="00382177"/>
    <w:rsid w:val="00385502"/>
    <w:rsid w:val="003855CB"/>
    <w:rsid w:val="00387F47"/>
    <w:rsid w:val="00394895"/>
    <w:rsid w:val="003956E3"/>
    <w:rsid w:val="00396E03"/>
    <w:rsid w:val="0039724C"/>
    <w:rsid w:val="003A322A"/>
    <w:rsid w:val="003B079F"/>
    <w:rsid w:val="003B4D00"/>
    <w:rsid w:val="003B6EA3"/>
    <w:rsid w:val="003C1E1A"/>
    <w:rsid w:val="003C2315"/>
    <w:rsid w:val="003C3D29"/>
    <w:rsid w:val="003C4993"/>
    <w:rsid w:val="003C76BB"/>
    <w:rsid w:val="003D3164"/>
    <w:rsid w:val="003D6A0F"/>
    <w:rsid w:val="003D7929"/>
    <w:rsid w:val="003E0BE5"/>
    <w:rsid w:val="003E19FE"/>
    <w:rsid w:val="003E25E8"/>
    <w:rsid w:val="003E3085"/>
    <w:rsid w:val="003E5E4E"/>
    <w:rsid w:val="003E6742"/>
    <w:rsid w:val="003F21E8"/>
    <w:rsid w:val="003F33B7"/>
    <w:rsid w:val="003F4166"/>
    <w:rsid w:val="00400222"/>
    <w:rsid w:val="00403CC7"/>
    <w:rsid w:val="00411B20"/>
    <w:rsid w:val="0041435B"/>
    <w:rsid w:val="00414A34"/>
    <w:rsid w:val="00417C2A"/>
    <w:rsid w:val="00421DB7"/>
    <w:rsid w:val="00422C65"/>
    <w:rsid w:val="00426ECE"/>
    <w:rsid w:val="004271A6"/>
    <w:rsid w:val="00431ABE"/>
    <w:rsid w:val="00433713"/>
    <w:rsid w:val="00433D8D"/>
    <w:rsid w:val="00436300"/>
    <w:rsid w:val="004414CA"/>
    <w:rsid w:val="00441AAC"/>
    <w:rsid w:val="00444731"/>
    <w:rsid w:val="00444DC1"/>
    <w:rsid w:val="004450F3"/>
    <w:rsid w:val="0044550C"/>
    <w:rsid w:val="00446ECA"/>
    <w:rsid w:val="00447F56"/>
    <w:rsid w:val="00450AAB"/>
    <w:rsid w:val="00453B27"/>
    <w:rsid w:val="004553C3"/>
    <w:rsid w:val="0045572B"/>
    <w:rsid w:val="004564DE"/>
    <w:rsid w:val="00464D81"/>
    <w:rsid w:val="00470285"/>
    <w:rsid w:val="00471962"/>
    <w:rsid w:val="00471CA8"/>
    <w:rsid w:val="004721F2"/>
    <w:rsid w:val="00473199"/>
    <w:rsid w:val="004752C0"/>
    <w:rsid w:val="00476099"/>
    <w:rsid w:val="0047679C"/>
    <w:rsid w:val="004811F1"/>
    <w:rsid w:val="004836FB"/>
    <w:rsid w:val="004871A7"/>
    <w:rsid w:val="00487D8A"/>
    <w:rsid w:val="00490C78"/>
    <w:rsid w:val="004939A3"/>
    <w:rsid w:val="00495EF8"/>
    <w:rsid w:val="004A0708"/>
    <w:rsid w:val="004A2720"/>
    <w:rsid w:val="004A5022"/>
    <w:rsid w:val="004A55D2"/>
    <w:rsid w:val="004B119F"/>
    <w:rsid w:val="004B2EDB"/>
    <w:rsid w:val="004B3773"/>
    <w:rsid w:val="004B7834"/>
    <w:rsid w:val="004C1DB3"/>
    <w:rsid w:val="004C36D5"/>
    <w:rsid w:val="004C43B1"/>
    <w:rsid w:val="004C4E28"/>
    <w:rsid w:val="004C594B"/>
    <w:rsid w:val="004C5F0A"/>
    <w:rsid w:val="004C7DCE"/>
    <w:rsid w:val="004D3EED"/>
    <w:rsid w:val="004D5DB4"/>
    <w:rsid w:val="004D74D4"/>
    <w:rsid w:val="004E0D75"/>
    <w:rsid w:val="004E5BA1"/>
    <w:rsid w:val="004F013D"/>
    <w:rsid w:val="004F083F"/>
    <w:rsid w:val="004F49F5"/>
    <w:rsid w:val="004F7BCA"/>
    <w:rsid w:val="00504354"/>
    <w:rsid w:val="00504F26"/>
    <w:rsid w:val="005128BA"/>
    <w:rsid w:val="00513000"/>
    <w:rsid w:val="00513C4F"/>
    <w:rsid w:val="00514B8D"/>
    <w:rsid w:val="00516A87"/>
    <w:rsid w:val="00523519"/>
    <w:rsid w:val="0052564E"/>
    <w:rsid w:val="00526CA9"/>
    <w:rsid w:val="00532538"/>
    <w:rsid w:val="005351BE"/>
    <w:rsid w:val="0053617B"/>
    <w:rsid w:val="00537E4E"/>
    <w:rsid w:val="0054028D"/>
    <w:rsid w:val="005402A8"/>
    <w:rsid w:val="005425E1"/>
    <w:rsid w:val="00547313"/>
    <w:rsid w:val="00550E08"/>
    <w:rsid w:val="00550F83"/>
    <w:rsid w:val="0055348D"/>
    <w:rsid w:val="00553E59"/>
    <w:rsid w:val="00554624"/>
    <w:rsid w:val="00554A50"/>
    <w:rsid w:val="00555CB4"/>
    <w:rsid w:val="00556BD1"/>
    <w:rsid w:val="00557C6F"/>
    <w:rsid w:val="00560867"/>
    <w:rsid w:val="00561868"/>
    <w:rsid w:val="005645AD"/>
    <w:rsid w:val="0056513C"/>
    <w:rsid w:val="00565A43"/>
    <w:rsid w:val="00581DDE"/>
    <w:rsid w:val="00586AE1"/>
    <w:rsid w:val="0058719E"/>
    <w:rsid w:val="00590412"/>
    <w:rsid w:val="0059120B"/>
    <w:rsid w:val="00593100"/>
    <w:rsid w:val="00594287"/>
    <w:rsid w:val="00596680"/>
    <w:rsid w:val="005A1309"/>
    <w:rsid w:val="005A3AFE"/>
    <w:rsid w:val="005A52B6"/>
    <w:rsid w:val="005B041B"/>
    <w:rsid w:val="005B129F"/>
    <w:rsid w:val="005B2E8E"/>
    <w:rsid w:val="005B6C4C"/>
    <w:rsid w:val="005C0D56"/>
    <w:rsid w:val="005C11A7"/>
    <w:rsid w:val="005D0F84"/>
    <w:rsid w:val="005D3837"/>
    <w:rsid w:val="005D446C"/>
    <w:rsid w:val="005D77BE"/>
    <w:rsid w:val="005E03E2"/>
    <w:rsid w:val="005E2484"/>
    <w:rsid w:val="005E2D19"/>
    <w:rsid w:val="005F04E7"/>
    <w:rsid w:val="005F2145"/>
    <w:rsid w:val="005F3186"/>
    <w:rsid w:val="005F3349"/>
    <w:rsid w:val="005F5452"/>
    <w:rsid w:val="005F745A"/>
    <w:rsid w:val="00603BA9"/>
    <w:rsid w:val="00605580"/>
    <w:rsid w:val="00610F03"/>
    <w:rsid w:val="00611429"/>
    <w:rsid w:val="0061336E"/>
    <w:rsid w:val="006134D6"/>
    <w:rsid w:val="0062096E"/>
    <w:rsid w:val="00622FF4"/>
    <w:rsid w:val="0063144D"/>
    <w:rsid w:val="00634C97"/>
    <w:rsid w:val="00635998"/>
    <w:rsid w:val="00650254"/>
    <w:rsid w:val="00650D20"/>
    <w:rsid w:val="0065359A"/>
    <w:rsid w:val="00655592"/>
    <w:rsid w:val="006557F2"/>
    <w:rsid w:val="00655E8F"/>
    <w:rsid w:val="0066111F"/>
    <w:rsid w:val="00662048"/>
    <w:rsid w:val="006644D6"/>
    <w:rsid w:val="0067634D"/>
    <w:rsid w:val="006764A6"/>
    <w:rsid w:val="00676688"/>
    <w:rsid w:val="00676BF2"/>
    <w:rsid w:val="00677BD1"/>
    <w:rsid w:val="00680938"/>
    <w:rsid w:val="00681977"/>
    <w:rsid w:val="00684040"/>
    <w:rsid w:val="00690847"/>
    <w:rsid w:val="006920B0"/>
    <w:rsid w:val="00693B4B"/>
    <w:rsid w:val="006976F8"/>
    <w:rsid w:val="006A2202"/>
    <w:rsid w:val="006A531E"/>
    <w:rsid w:val="006A73B6"/>
    <w:rsid w:val="006A7A98"/>
    <w:rsid w:val="006B0CB5"/>
    <w:rsid w:val="006B3578"/>
    <w:rsid w:val="006B57FA"/>
    <w:rsid w:val="006C2BFB"/>
    <w:rsid w:val="006C5D1C"/>
    <w:rsid w:val="006C69CB"/>
    <w:rsid w:val="006D05C1"/>
    <w:rsid w:val="006D166D"/>
    <w:rsid w:val="006D4038"/>
    <w:rsid w:val="006D58F5"/>
    <w:rsid w:val="006D5A5F"/>
    <w:rsid w:val="006D5CDE"/>
    <w:rsid w:val="006D5F79"/>
    <w:rsid w:val="006D628A"/>
    <w:rsid w:val="006D6A71"/>
    <w:rsid w:val="006D6E5D"/>
    <w:rsid w:val="006E02AB"/>
    <w:rsid w:val="006E2016"/>
    <w:rsid w:val="006E53AF"/>
    <w:rsid w:val="006E72ED"/>
    <w:rsid w:val="006F1471"/>
    <w:rsid w:val="006F1F29"/>
    <w:rsid w:val="006F31CE"/>
    <w:rsid w:val="006F4470"/>
    <w:rsid w:val="006F610F"/>
    <w:rsid w:val="00703889"/>
    <w:rsid w:val="0070424C"/>
    <w:rsid w:val="00704488"/>
    <w:rsid w:val="00705931"/>
    <w:rsid w:val="00710A70"/>
    <w:rsid w:val="00711B13"/>
    <w:rsid w:val="0071296B"/>
    <w:rsid w:val="00712E72"/>
    <w:rsid w:val="0071582E"/>
    <w:rsid w:val="00716021"/>
    <w:rsid w:val="007216AA"/>
    <w:rsid w:val="00721BBB"/>
    <w:rsid w:val="007227EC"/>
    <w:rsid w:val="00725A7A"/>
    <w:rsid w:val="00727B45"/>
    <w:rsid w:val="00731FDD"/>
    <w:rsid w:val="007348C3"/>
    <w:rsid w:val="00740B99"/>
    <w:rsid w:val="00743841"/>
    <w:rsid w:val="00745A5A"/>
    <w:rsid w:val="00751D08"/>
    <w:rsid w:val="00751EDF"/>
    <w:rsid w:val="00755CAB"/>
    <w:rsid w:val="00756B9D"/>
    <w:rsid w:val="00761C4E"/>
    <w:rsid w:val="00764209"/>
    <w:rsid w:val="00764450"/>
    <w:rsid w:val="00764C52"/>
    <w:rsid w:val="007658B3"/>
    <w:rsid w:val="007673E1"/>
    <w:rsid w:val="007710F0"/>
    <w:rsid w:val="007727B6"/>
    <w:rsid w:val="00773107"/>
    <w:rsid w:val="0078080F"/>
    <w:rsid w:val="00781FB3"/>
    <w:rsid w:val="007836BC"/>
    <w:rsid w:val="00783B0A"/>
    <w:rsid w:val="00787C51"/>
    <w:rsid w:val="00787EF9"/>
    <w:rsid w:val="007907BD"/>
    <w:rsid w:val="00790BD0"/>
    <w:rsid w:val="00790E22"/>
    <w:rsid w:val="00791A9D"/>
    <w:rsid w:val="007921D8"/>
    <w:rsid w:val="007934C5"/>
    <w:rsid w:val="00794774"/>
    <w:rsid w:val="007949CD"/>
    <w:rsid w:val="0079504C"/>
    <w:rsid w:val="00795E56"/>
    <w:rsid w:val="007A1424"/>
    <w:rsid w:val="007A270A"/>
    <w:rsid w:val="007B3309"/>
    <w:rsid w:val="007B42E4"/>
    <w:rsid w:val="007B6333"/>
    <w:rsid w:val="007B74DF"/>
    <w:rsid w:val="007B758A"/>
    <w:rsid w:val="007B7F91"/>
    <w:rsid w:val="007C04A9"/>
    <w:rsid w:val="007C209F"/>
    <w:rsid w:val="007C42F9"/>
    <w:rsid w:val="007C5C1F"/>
    <w:rsid w:val="007C6032"/>
    <w:rsid w:val="007C6734"/>
    <w:rsid w:val="007C7F51"/>
    <w:rsid w:val="007D21AC"/>
    <w:rsid w:val="007D4DAF"/>
    <w:rsid w:val="007D7565"/>
    <w:rsid w:val="007E32AD"/>
    <w:rsid w:val="007E4907"/>
    <w:rsid w:val="007E767E"/>
    <w:rsid w:val="007E7889"/>
    <w:rsid w:val="007F0710"/>
    <w:rsid w:val="007F079B"/>
    <w:rsid w:val="007F1AEB"/>
    <w:rsid w:val="007F4223"/>
    <w:rsid w:val="00800644"/>
    <w:rsid w:val="0080221F"/>
    <w:rsid w:val="00804B97"/>
    <w:rsid w:val="008079AB"/>
    <w:rsid w:val="00813D85"/>
    <w:rsid w:val="00816183"/>
    <w:rsid w:val="008170B4"/>
    <w:rsid w:val="00817837"/>
    <w:rsid w:val="00817B29"/>
    <w:rsid w:val="008210AC"/>
    <w:rsid w:val="00821141"/>
    <w:rsid w:val="008211FC"/>
    <w:rsid w:val="00821989"/>
    <w:rsid w:val="00823199"/>
    <w:rsid w:val="00827A41"/>
    <w:rsid w:val="008307C5"/>
    <w:rsid w:val="00830E0D"/>
    <w:rsid w:val="00831CB2"/>
    <w:rsid w:val="0083259C"/>
    <w:rsid w:val="00832605"/>
    <w:rsid w:val="0083383E"/>
    <w:rsid w:val="00837196"/>
    <w:rsid w:val="0084034C"/>
    <w:rsid w:val="00845D31"/>
    <w:rsid w:val="00847028"/>
    <w:rsid w:val="00847AA2"/>
    <w:rsid w:val="00850876"/>
    <w:rsid w:val="0085177A"/>
    <w:rsid w:val="008517DB"/>
    <w:rsid w:val="008521DE"/>
    <w:rsid w:val="0085359B"/>
    <w:rsid w:val="008551D6"/>
    <w:rsid w:val="008564B0"/>
    <w:rsid w:val="00857C65"/>
    <w:rsid w:val="00860C32"/>
    <w:rsid w:val="00860D75"/>
    <w:rsid w:val="00860F25"/>
    <w:rsid w:val="00871D5E"/>
    <w:rsid w:val="0087533D"/>
    <w:rsid w:val="00875F52"/>
    <w:rsid w:val="00876AC0"/>
    <w:rsid w:val="00881139"/>
    <w:rsid w:val="008814BD"/>
    <w:rsid w:val="00881B58"/>
    <w:rsid w:val="00881EFF"/>
    <w:rsid w:val="008908AE"/>
    <w:rsid w:val="008909D5"/>
    <w:rsid w:val="008962E0"/>
    <w:rsid w:val="008A1AA1"/>
    <w:rsid w:val="008A5C6C"/>
    <w:rsid w:val="008A6C84"/>
    <w:rsid w:val="008B00F1"/>
    <w:rsid w:val="008B0C21"/>
    <w:rsid w:val="008B12C9"/>
    <w:rsid w:val="008B1483"/>
    <w:rsid w:val="008B5CE2"/>
    <w:rsid w:val="008C0B58"/>
    <w:rsid w:val="008C0D92"/>
    <w:rsid w:val="008C11C6"/>
    <w:rsid w:val="008C33CB"/>
    <w:rsid w:val="008C65E3"/>
    <w:rsid w:val="008C67C8"/>
    <w:rsid w:val="008C76C8"/>
    <w:rsid w:val="008D2892"/>
    <w:rsid w:val="008D446A"/>
    <w:rsid w:val="008D7188"/>
    <w:rsid w:val="008D7898"/>
    <w:rsid w:val="008E1A3D"/>
    <w:rsid w:val="008E52AB"/>
    <w:rsid w:val="008E56AE"/>
    <w:rsid w:val="008F1C96"/>
    <w:rsid w:val="008F2D51"/>
    <w:rsid w:val="008F5EE4"/>
    <w:rsid w:val="008F649D"/>
    <w:rsid w:val="008F6738"/>
    <w:rsid w:val="008F78BA"/>
    <w:rsid w:val="008F7C1A"/>
    <w:rsid w:val="009079C0"/>
    <w:rsid w:val="00910D46"/>
    <w:rsid w:val="009138A9"/>
    <w:rsid w:val="00913AF0"/>
    <w:rsid w:val="009176CA"/>
    <w:rsid w:val="0092024A"/>
    <w:rsid w:val="00920345"/>
    <w:rsid w:val="0092056D"/>
    <w:rsid w:val="0092085B"/>
    <w:rsid w:val="0092190E"/>
    <w:rsid w:val="0092279F"/>
    <w:rsid w:val="00922D09"/>
    <w:rsid w:val="0092484B"/>
    <w:rsid w:val="00925697"/>
    <w:rsid w:val="00925B4F"/>
    <w:rsid w:val="009273A6"/>
    <w:rsid w:val="00931FC8"/>
    <w:rsid w:val="00932261"/>
    <w:rsid w:val="009331EC"/>
    <w:rsid w:val="00934496"/>
    <w:rsid w:val="00935E89"/>
    <w:rsid w:val="00936F35"/>
    <w:rsid w:val="009413D6"/>
    <w:rsid w:val="009420AB"/>
    <w:rsid w:val="0094514D"/>
    <w:rsid w:val="00945ED2"/>
    <w:rsid w:val="0094752A"/>
    <w:rsid w:val="00950759"/>
    <w:rsid w:val="00954304"/>
    <w:rsid w:val="00957053"/>
    <w:rsid w:val="00960A95"/>
    <w:rsid w:val="009726BB"/>
    <w:rsid w:val="009744A7"/>
    <w:rsid w:val="00975E38"/>
    <w:rsid w:val="009771C1"/>
    <w:rsid w:val="0098283D"/>
    <w:rsid w:val="00982B1A"/>
    <w:rsid w:val="00984033"/>
    <w:rsid w:val="009850A2"/>
    <w:rsid w:val="00987833"/>
    <w:rsid w:val="00991449"/>
    <w:rsid w:val="0099453A"/>
    <w:rsid w:val="0099538A"/>
    <w:rsid w:val="0099565B"/>
    <w:rsid w:val="009961C9"/>
    <w:rsid w:val="00996D1D"/>
    <w:rsid w:val="00997BCE"/>
    <w:rsid w:val="00997F49"/>
    <w:rsid w:val="009A05EB"/>
    <w:rsid w:val="009A1206"/>
    <w:rsid w:val="009A6ECE"/>
    <w:rsid w:val="009B3BDE"/>
    <w:rsid w:val="009B5E2D"/>
    <w:rsid w:val="009B5EAE"/>
    <w:rsid w:val="009B6139"/>
    <w:rsid w:val="009B69B7"/>
    <w:rsid w:val="009B7EDC"/>
    <w:rsid w:val="009C069B"/>
    <w:rsid w:val="009C4DE6"/>
    <w:rsid w:val="009C6370"/>
    <w:rsid w:val="009C6E6F"/>
    <w:rsid w:val="009D0E15"/>
    <w:rsid w:val="009D44F1"/>
    <w:rsid w:val="009E0771"/>
    <w:rsid w:val="009E36E0"/>
    <w:rsid w:val="009E4A02"/>
    <w:rsid w:val="009E7B47"/>
    <w:rsid w:val="009F40E7"/>
    <w:rsid w:val="009F520E"/>
    <w:rsid w:val="00A04F17"/>
    <w:rsid w:val="00A10A56"/>
    <w:rsid w:val="00A118E3"/>
    <w:rsid w:val="00A1455C"/>
    <w:rsid w:val="00A14936"/>
    <w:rsid w:val="00A2465D"/>
    <w:rsid w:val="00A246AA"/>
    <w:rsid w:val="00A26122"/>
    <w:rsid w:val="00A3334F"/>
    <w:rsid w:val="00A412C7"/>
    <w:rsid w:val="00A44609"/>
    <w:rsid w:val="00A47EE3"/>
    <w:rsid w:val="00A50B95"/>
    <w:rsid w:val="00A52454"/>
    <w:rsid w:val="00A52F32"/>
    <w:rsid w:val="00A53D08"/>
    <w:rsid w:val="00A54B4C"/>
    <w:rsid w:val="00A55217"/>
    <w:rsid w:val="00A575F7"/>
    <w:rsid w:val="00A601F2"/>
    <w:rsid w:val="00A63D22"/>
    <w:rsid w:val="00A71DB9"/>
    <w:rsid w:val="00A71EE9"/>
    <w:rsid w:val="00A72261"/>
    <w:rsid w:val="00A74347"/>
    <w:rsid w:val="00A76207"/>
    <w:rsid w:val="00A813E2"/>
    <w:rsid w:val="00A8172F"/>
    <w:rsid w:val="00A83442"/>
    <w:rsid w:val="00A859A9"/>
    <w:rsid w:val="00A87387"/>
    <w:rsid w:val="00A9008F"/>
    <w:rsid w:val="00A90AC1"/>
    <w:rsid w:val="00A91EC6"/>
    <w:rsid w:val="00A92490"/>
    <w:rsid w:val="00A95A1E"/>
    <w:rsid w:val="00AA00B7"/>
    <w:rsid w:val="00AA1BAB"/>
    <w:rsid w:val="00AA2BD9"/>
    <w:rsid w:val="00AA3931"/>
    <w:rsid w:val="00AA4865"/>
    <w:rsid w:val="00AA4E78"/>
    <w:rsid w:val="00AA520B"/>
    <w:rsid w:val="00AA5722"/>
    <w:rsid w:val="00AA64F1"/>
    <w:rsid w:val="00AB03A5"/>
    <w:rsid w:val="00AB278F"/>
    <w:rsid w:val="00AB3535"/>
    <w:rsid w:val="00AC1D77"/>
    <w:rsid w:val="00AC64B0"/>
    <w:rsid w:val="00AC76F3"/>
    <w:rsid w:val="00AD1F52"/>
    <w:rsid w:val="00AD3AAF"/>
    <w:rsid w:val="00AE13AC"/>
    <w:rsid w:val="00AE35B1"/>
    <w:rsid w:val="00AE3DFD"/>
    <w:rsid w:val="00AE4CD0"/>
    <w:rsid w:val="00AE6DFD"/>
    <w:rsid w:val="00AE7699"/>
    <w:rsid w:val="00AF0275"/>
    <w:rsid w:val="00AF0559"/>
    <w:rsid w:val="00AF247F"/>
    <w:rsid w:val="00AF26AD"/>
    <w:rsid w:val="00AF44B0"/>
    <w:rsid w:val="00B00A2F"/>
    <w:rsid w:val="00B05619"/>
    <w:rsid w:val="00B23CCD"/>
    <w:rsid w:val="00B2422F"/>
    <w:rsid w:val="00B2424C"/>
    <w:rsid w:val="00B268E4"/>
    <w:rsid w:val="00B345E0"/>
    <w:rsid w:val="00B402F6"/>
    <w:rsid w:val="00B40BD1"/>
    <w:rsid w:val="00B4232F"/>
    <w:rsid w:val="00B43745"/>
    <w:rsid w:val="00B44892"/>
    <w:rsid w:val="00B46386"/>
    <w:rsid w:val="00B478E7"/>
    <w:rsid w:val="00B51B78"/>
    <w:rsid w:val="00B57CE6"/>
    <w:rsid w:val="00B60519"/>
    <w:rsid w:val="00B613EE"/>
    <w:rsid w:val="00B614CF"/>
    <w:rsid w:val="00B63964"/>
    <w:rsid w:val="00B741E7"/>
    <w:rsid w:val="00B75C8D"/>
    <w:rsid w:val="00B7698E"/>
    <w:rsid w:val="00B76B49"/>
    <w:rsid w:val="00B77B07"/>
    <w:rsid w:val="00B91D97"/>
    <w:rsid w:val="00B951DA"/>
    <w:rsid w:val="00B97F34"/>
    <w:rsid w:val="00BA0CCD"/>
    <w:rsid w:val="00BA187A"/>
    <w:rsid w:val="00BA405F"/>
    <w:rsid w:val="00BA598D"/>
    <w:rsid w:val="00BB2931"/>
    <w:rsid w:val="00BB3A90"/>
    <w:rsid w:val="00BC18ED"/>
    <w:rsid w:val="00BC7465"/>
    <w:rsid w:val="00BD0417"/>
    <w:rsid w:val="00BD415E"/>
    <w:rsid w:val="00BD54C0"/>
    <w:rsid w:val="00BD67A0"/>
    <w:rsid w:val="00BD6FA7"/>
    <w:rsid w:val="00BD7D51"/>
    <w:rsid w:val="00BE174F"/>
    <w:rsid w:val="00BE1C76"/>
    <w:rsid w:val="00BE3627"/>
    <w:rsid w:val="00BE4B7F"/>
    <w:rsid w:val="00BE66C5"/>
    <w:rsid w:val="00BF0F31"/>
    <w:rsid w:val="00BF2611"/>
    <w:rsid w:val="00BF29B8"/>
    <w:rsid w:val="00BF3766"/>
    <w:rsid w:val="00C03769"/>
    <w:rsid w:val="00C047C6"/>
    <w:rsid w:val="00C11C50"/>
    <w:rsid w:val="00C12918"/>
    <w:rsid w:val="00C13DA6"/>
    <w:rsid w:val="00C16FD7"/>
    <w:rsid w:val="00C17777"/>
    <w:rsid w:val="00C20E86"/>
    <w:rsid w:val="00C231A3"/>
    <w:rsid w:val="00C23AE6"/>
    <w:rsid w:val="00C23E0C"/>
    <w:rsid w:val="00C25324"/>
    <w:rsid w:val="00C25728"/>
    <w:rsid w:val="00C25AA3"/>
    <w:rsid w:val="00C3050B"/>
    <w:rsid w:val="00C30C85"/>
    <w:rsid w:val="00C3281E"/>
    <w:rsid w:val="00C328EA"/>
    <w:rsid w:val="00C35FBF"/>
    <w:rsid w:val="00C44083"/>
    <w:rsid w:val="00C44942"/>
    <w:rsid w:val="00C45060"/>
    <w:rsid w:val="00C46EFF"/>
    <w:rsid w:val="00C511AF"/>
    <w:rsid w:val="00C517FB"/>
    <w:rsid w:val="00C51A2A"/>
    <w:rsid w:val="00C53B34"/>
    <w:rsid w:val="00C53CEE"/>
    <w:rsid w:val="00C54532"/>
    <w:rsid w:val="00C5622C"/>
    <w:rsid w:val="00C60515"/>
    <w:rsid w:val="00C610D6"/>
    <w:rsid w:val="00C62CDF"/>
    <w:rsid w:val="00C66126"/>
    <w:rsid w:val="00C761B1"/>
    <w:rsid w:val="00C81F3E"/>
    <w:rsid w:val="00C82B5C"/>
    <w:rsid w:val="00C832B8"/>
    <w:rsid w:val="00C86396"/>
    <w:rsid w:val="00C879C5"/>
    <w:rsid w:val="00C944B0"/>
    <w:rsid w:val="00C96E8E"/>
    <w:rsid w:val="00C97EC9"/>
    <w:rsid w:val="00CA0323"/>
    <w:rsid w:val="00CA7AD0"/>
    <w:rsid w:val="00CB4E12"/>
    <w:rsid w:val="00CC1C24"/>
    <w:rsid w:val="00CC3719"/>
    <w:rsid w:val="00CC5190"/>
    <w:rsid w:val="00CC5CE0"/>
    <w:rsid w:val="00CC63F9"/>
    <w:rsid w:val="00CD0745"/>
    <w:rsid w:val="00CD4059"/>
    <w:rsid w:val="00CD76AF"/>
    <w:rsid w:val="00CE0517"/>
    <w:rsid w:val="00CE2C3C"/>
    <w:rsid w:val="00CE670C"/>
    <w:rsid w:val="00CE7229"/>
    <w:rsid w:val="00D01AAB"/>
    <w:rsid w:val="00D02F56"/>
    <w:rsid w:val="00D04853"/>
    <w:rsid w:val="00D04AAB"/>
    <w:rsid w:val="00D11D7E"/>
    <w:rsid w:val="00D161F9"/>
    <w:rsid w:val="00D17405"/>
    <w:rsid w:val="00D200FF"/>
    <w:rsid w:val="00D21163"/>
    <w:rsid w:val="00D22089"/>
    <w:rsid w:val="00D235C9"/>
    <w:rsid w:val="00D317D4"/>
    <w:rsid w:val="00D345DD"/>
    <w:rsid w:val="00D4017D"/>
    <w:rsid w:val="00D406D6"/>
    <w:rsid w:val="00D41259"/>
    <w:rsid w:val="00D421FD"/>
    <w:rsid w:val="00D42944"/>
    <w:rsid w:val="00D44900"/>
    <w:rsid w:val="00D50170"/>
    <w:rsid w:val="00D57CDC"/>
    <w:rsid w:val="00D60178"/>
    <w:rsid w:val="00D6225E"/>
    <w:rsid w:val="00D674AA"/>
    <w:rsid w:val="00D733F0"/>
    <w:rsid w:val="00D76117"/>
    <w:rsid w:val="00D77A3E"/>
    <w:rsid w:val="00D77AB7"/>
    <w:rsid w:val="00D80D43"/>
    <w:rsid w:val="00D8576B"/>
    <w:rsid w:val="00D85D6C"/>
    <w:rsid w:val="00D8619A"/>
    <w:rsid w:val="00D86B6F"/>
    <w:rsid w:val="00D86FD1"/>
    <w:rsid w:val="00D87C0E"/>
    <w:rsid w:val="00D91585"/>
    <w:rsid w:val="00D92504"/>
    <w:rsid w:val="00DA6FEF"/>
    <w:rsid w:val="00DB5DC4"/>
    <w:rsid w:val="00DC3001"/>
    <w:rsid w:val="00DC3346"/>
    <w:rsid w:val="00DC4637"/>
    <w:rsid w:val="00DC5C9E"/>
    <w:rsid w:val="00DC6359"/>
    <w:rsid w:val="00DC77CF"/>
    <w:rsid w:val="00DE05F9"/>
    <w:rsid w:val="00DE0CF9"/>
    <w:rsid w:val="00DE22BE"/>
    <w:rsid w:val="00DE23E4"/>
    <w:rsid w:val="00DE2D25"/>
    <w:rsid w:val="00DE68C0"/>
    <w:rsid w:val="00DF082B"/>
    <w:rsid w:val="00DF361E"/>
    <w:rsid w:val="00DF393F"/>
    <w:rsid w:val="00DF3C8A"/>
    <w:rsid w:val="00DF7F6E"/>
    <w:rsid w:val="00E024A9"/>
    <w:rsid w:val="00E03ACD"/>
    <w:rsid w:val="00E1418D"/>
    <w:rsid w:val="00E14DA3"/>
    <w:rsid w:val="00E17BFB"/>
    <w:rsid w:val="00E22169"/>
    <w:rsid w:val="00E232A1"/>
    <w:rsid w:val="00E23D04"/>
    <w:rsid w:val="00E255BA"/>
    <w:rsid w:val="00E31199"/>
    <w:rsid w:val="00E3212C"/>
    <w:rsid w:val="00E336B2"/>
    <w:rsid w:val="00E338C6"/>
    <w:rsid w:val="00E33975"/>
    <w:rsid w:val="00E33E09"/>
    <w:rsid w:val="00E33E34"/>
    <w:rsid w:val="00E34FFF"/>
    <w:rsid w:val="00E354E7"/>
    <w:rsid w:val="00E3704B"/>
    <w:rsid w:val="00E41917"/>
    <w:rsid w:val="00E42579"/>
    <w:rsid w:val="00E47426"/>
    <w:rsid w:val="00E52AE6"/>
    <w:rsid w:val="00E5332D"/>
    <w:rsid w:val="00E60ED4"/>
    <w:rsid w:val="00E643DE"/>
    <w:rsid w:val="00E65F9B"/>
    <w:rsid w:val="00E66B32"/>
    <w:rsid w:val="00E678B2"/>
    <w:rsid w:val="00E76A18"/>
    <w:rsid w:val="00E76EDD"/>
    <w:rsid w:val="00E77F08"/>
    <w:rsid w:val="00E90DD4"/>
    <w:rsid w:val="00E921CD"/>
    <w:rsid w:val="00E940C5"/>
    <w:rsid w:val="00E94F17"/>
    <w:rsid w:val="00E94F4F"/>
    <w:rsid w:val="00E97BDD"/>
    <w:rsid w:val="00EA18F0"/>
    <w:rsid w:val="00EA2FBE"/>
    <w:rsid w:val="00EA414A"/>
    <w:rsid w:val="00EA4A1F"/>
    <w:rsid w:val="00EA5475"/>
    <w:rsid w:val="00EA67A5"/>
    <w:rsid w:val="00EA71D1"/>
    <w:rsid w:val="00EA7BB7"/>
    <w:rsid w:val="00EB0D3D"/>
    <w:rsid w:val="00EB36C1"/>
    <w:rsid w:val="00EB5EDA"/>
    <w:rsid w:val="00EC2A3D"/>
    <w:rsid w:val="00ED3D87"/>
    <w:rsid w:val="00ED6F5C"/>
    <w:rsid w:val="00ED7A32"/>
    <w:rsid w:val="00EE00F3"/>
    <w:rsid w:val="00EE321B"/>
    <w:rsid w:val="00EE3D38"/>
    <w:rsid w:val="00EE4932"/>
    <w:rsid w:val="00EE7017"/>
    <w:rsid w:val="00EE7094"/>
    <w:rsid w:val="00EF09A2"/>
    <w:rsid w:val="00EF1C3D"/>
    <w:rsid w:val="00EF3C71"/>
    <w:rsid w:val="00EF3E91"/>
    <w:rsid w:val="00EF7C01"/>
    <w:rsid w:val="00EF7E6F"/>
    <w:rsid w:val="00F01271"/>
    <w:rsid w:val="00F04587"/>
    <w:rsid w:val="00F05FBD"/>
    <w:rsid w:val="00F109E8"/>
    <w:rsid w:val="00F1197E"/>
    <w:rsid w:val="00F12430"/>
    <w:rsid w:val="00F129F2"/>
    <w:rsid w:val="00F12AF9"/>
    <w:rsid w:val="00F14E3E"/>
    <w:rsid w:val="00F169C9"/>
    <w:rsid w:val="00F16B70"/>
    <w:rsid w:val="00F20033"/>
    <w:rsid w:val="00F231E7"/>
    <w:rsid w:val="00F27121"/>
    <w:rsid w:val="00F3587B"/>
    <w:rsid w:val="00F365FA"/>
    <w:rsid w:val="00F37DB0"/>
    <w:rsid w:val="00F42466"/>
    <w:rsid w:val="00F43382"/>
    <w:rsid w:val="00F4554B"/>
    <w:rsid w:val="00F46B4D"/>
    <w:rsid w:val="00F527EF"/>
    <w:rsid w:val="00F55419"/>
    <w:rsid w:val="00F55451"/>
    <w:rsid w:val="00F5666F"/>
    <w:rsid w:val="00F63581"/>
    <w:rsid w:val="00F6444D"/>
    <w:rsid w:val="00F65B97"/>
    <w:rsid w:val="00F7029D"/>
    <w:rsid w:val="00F715CE"/>
    <w:rsid w:val="00F82E8D"/>
    <w:rsid w:val="00F90142"/>
    <w:rsid w:val="00F91A18"/>
    <w:rsid w:val="00F935D6"/>
    <w:rsid w:val="00F97D22"/>
    <w:rsid w:val="00FA08CC"/>
    <w:rsid w:val="00FA0AD3"/>
    <w:rsid w:val="00FA0BB5"/>
    <w:rsid w:val="00FA259B"/>
    <w:rsid w:val="00FA5448"/>
    <w:rsid w:val="00FA7E13"/>
    <w:rsid w:val="00FB179D"/>
    <w:rsid w:val="00FB1861"/>
    <w:rsid w:val="00FB2094"/>
    <w:rsid w:val="00FB4E66"/>
    <w:rsid w:val="00FB5D20"/>
    <w:rsid w:val="00FB6CC0"/>
    <w:rsid w:val="00FB72A3"/>
    <w:rsid w:val="00FB76F8"/>
    <w:rsid w:val="00FC2D90"/>
    <w:rsid w:val="00FC4781"/>
    <w:rsid w:val="00FC4793"/>
    <w:rsid w:val="00FC6D39"/>
    <w:rsid w:val="00FD0BD1"/>
    <w:rsid w:val="00FD14C0"/>
    <w:rsid w:val="00FD4FCE"/>
    <w:rsid w:val="00FD5F4C"/>
    <w:rsid w:val="00FE02B0"/>
    <w:rsid w:val="00FE4C4B"/>
    <w:rsid w:val="00FE4E1F"/>
    <w:rsid w:val="00FE7DA6"/>
    <w:rsid w:val="00FF22CC"/>
    <w:rsid w:val="00FF4E90"/>
    <w:rsid w:val="00FF56FD"/>
    <w:rsid w:val="00FF5A80"/>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List Bullet" w:uiPriority="0"/>
    <w:lsdException w:name="List Number"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qFormat/>
    <w:pPr>
      <w:keepNext/>
      <w:numPr>
        <w:numId w:val="1"/>
      </w:numPr>
      <w:jc w:val="center"/>
      <w:outlineLvl w:val="0"/>
    </w:pPr>
    <w:rPr>
      <w:b/>
      <w:bCs/>
      <w:sz w:val="20"/>
      <w:lang w:val="en-US"/>
    </w:rPr>
  </w:style>
  <w:style w:type="paragraph" w:styleId="Heading2">
    <w:name w:val="heading 2"/>
    <w:basedOn w:val="Normal"/>
    <w:next w:val="Normal"/>
    <w:link w:val="Heading2Char"/>
    <w:qFormat/>
    <w:pPr>
      <w:keepNext/>
      <w:numPr>
        <w:ilvl w:val="1"/>
        <w:numId w:val="1"/>
      </w:numPr>
      <w:outlineLvl w:val="1"/>
    </w:pPr>
    <w:rPr>
      <w:color w:val="FF0000"/>
      <w:sz w:val="28"/>
      <w:szCs w:val="14"/>
      <w:lang w:val="en-GB"/>
    </w:rPr>
  </w:style>
  <w:style w:type="paragraph" w:styleId="Heading3">
    <w:name w:val="heading 3"/>
    <w:basedOn w:val="Heading2"/>
    <w:next w:val="Normal"/>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594B"/>
    <w:rPr>
      <w:b/>
      <w:bCs/>
      <w:szCs w:val="24"/>
      <w:lang w:val="en-US" w:eastAsia="ar-SA"/>
    </w:rPr>
  </w:style>
  <w:style w:type="character" w:customStyle="1" w:styleId="Heading2Char">
    <w:name w:val="Heading 2 Char"/>
    <w:link w:val="Heading2"/>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customStyle="1" w:styleId="Index">
    <w:name w:val="Index"/>
    <w:basedOn w:val="Normal"/>
    <w:pPr>
      <w:suppressLineNumbers/>
    </w:pPr>
    <w:rPr>
      <w:rFonts w:cs="Mangal"/>
    </w:rPr>
  </w:style>
  <w:style w:type="paragraph" w:styleId="ListBullet">
    <w:name w:val="List Bullet"/>
    <w:basedOn w:val="Normal"/>
    <w:pPr>
      <w:ind w:left="360" w:hanging="360"/>
    </w:pPr>
    <w:rPr>
      <w:rFonts w:eastAsia="Batang"/>
      <w:sz w:val="20"/>
      <w:szCs w:val="20"/>
      <w:lang w:val="en-US"/>
    </w:rPr>
  </w:style>
  <w:style w:type="paragraph" w:styleId="ListNumber">
    <w:name w:val="List Number"/>
    <w:basedOn w:val="Normal"/>
    <w:pPr>
      <w:ind w:left="360" w:hanging="360"/>
    </w:pPr>
    <w:rPr>
      <w:rFonts w:eastAsia="Batang"/>
      <w:sz w:val="20"/>
      <w:szCs w:val="20"/>
      <w:lang w:val="en-US"/>
    </w:rPr>
  </w:style>
  <w:style w:type="paragraph" w:customStyle="1" w:styleId="ACTION">
    <w:name w:val="ACTION"/>
    <w:basedOn w:val="Normal"/>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style>
  <w:style w:type="paragraph" w:styleId="Footer">
    <w:name w:val="footer"/>
    <w:basedOn w:val="Header"/>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qFormat/>
    <w:pPr>
      <w:jc w:val="center"/>
    </w:pPr>
    <w:rPr>
      <w:rFonts w:cs="Arial"/>
      <w:b/>
      <w:sz w:val="28"/>
      <w:szCs w:val="20"/>
      <w:lang w:val="en-IE"/>
    </w:rPr>
  </w:style>
  <w:style w:type="paragraph" w:styleId="TOC1">
    <w:name w:val="toc 1"/>
    <w:basedOn w:val="Normal"/>
    <w:pPr>
      <w:keepLines/>
      <w:spacing w:before="240"/>
      <w:ind w:left="567" w:right="284" w:hanging="567"/>
    </w:pPr>
    <w:rPr>
      <w:rFonts w:eastAsia="Batang" w:cs="Arial"/>
      <w:sz w:val="20"/>
      <w:szCs w:val="20"/>
    </w:rPr>
  </w:style>
  <w:style w:type="paragraph" w:customStyle="1" w:styleId="TAH">
    <w:name w:val="TAH"/>
    <w:basedOn w:val="Normal"/>
    <w:pPr>
      <w:keepNext/>
      <w:keepLines/>
      <w:overflowPunct w:val="0"/>
      <w:autoSpaceDE w:val="0"/>
      <w:jc w:val="center"/>
      <w:textAlignment w:val="baseline"/>
    </w:pPr>
    <w:rPr>
      <w:rFonts w:cs="Arial"/>
      <w:b/>
      <w:color w:val="000000"/>
    </w:rPr>
  </w:style>
  <w:style w:type="paragraph" w:customStyle="1" w:styleId="TAL">
    <w:name w:val="TAL"/>
    <w:basedOn w:val="Normal"/>
    <w:pPr>
      <w:keepNext/>
      <w:keepLines/>
      <w:overflowPunct w:val="0"/>
      <w:autoSpaceDE w:val="0"/>
      <w:textAlignment w:val="baseline"/>
    </w:pPr>
    <w:rPr>
      <w:rFonts w:cs="Arial"/>
      <w:color w:val="000000"/>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pPr>
      <w:overflowPunct w:val="0"/>
      <w:autoSpaceDE w:val="0"/>
      <w:ind w:left="567" w:hanging="567"/>
      <w:textAlignment w:val="baseline"/>
    </w:pPr>
    <w:rPr>
      <w:rFonts w:cs="Arial"/>
      <w:sz w:val="20"/>
      <w:szCs w:val="20"/>
    </w:rPr>
  </w:style>
  <w:style w:type="paragraph" w:customStyle="1" w:styleId="B2">
    <w:name w:val="B2"/>
    <w:basedOn w:val="B1"/>
    <w:pPr>
      <w:ind w:left="1134"/>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overflowPunct w:val="0"/>
      <w:autoSpaceDE w:val="0"/>
      <w:spacing w:after="240"/>
      <w:textAlignment w:val="baseline"/>
    </w:pPr>
    <w:rPr>
      <w:rFonts w:cs="Arial"/>
      <w:sz w:val="20"/>
      <w:szCs w:val="20"/>
      <w:lang w:val="en-GB"/>
    </w:rPr>
  </w:style>
  <w:style w:type="paragraph" w:customStyle="1" w:styleId="EX">
    <w:name w:val="EX"/>
    <w:basedOn w:val="Normal"/>
    <w:pPr>
      <w:keepLines/>
      <w:overflowPunct w:val="0"/>
      <w:autoSpaceDE w:val="0"/>
      <w:spacing w:after="240"/>
      <w:ind w:left="2268" w:hanging="2268"/>
      <w:textAlignment w:val="baseline"/>
    </w:pPr>
    <w:rPr>
      <w:rFonts w:cs="Arial"/>
      <w:sz w:val="20"/>
      <w:szCs w:val="20"/>
    </w:rPr>
  </w:style>
  <w:style w:type="paragraph" w:customStyle="1" w:styleId="EW">
    <w:name w:val="EW"/>
    <w:basedOn w:val="EX"/>
    <w:pPr>
      <w:spacing w:after="0"/>
    </w:pPr>
  </w:style>
  <w:style w:type="paragraph" w:customStyle="1" w:styleId="FP">
    <w:name w:val="FP"/>
    <w:basedOn w:val="Normal"/>
    <w:rPr>
      <w:rFonts w:eastAsia="MS Mincho" w:cs="Arial"/>
      <w:sz w:val="20"/>
      <w:szCs w:val="20"/>
    </w:rPr>
  </w:style>
  <w:style w:type="paragraph" w:customStyle="1" w:styleId="H6">
    <w:name w:val="H6"/>
    <w:basedOn w:val="Heading5"/>
    <w:next w:val="Normal"/>
    <w:pPr>
      <w:numPr>
        <w:numId w:val="0"/>
      </w:numPr>
      <w:ind w:left="1985" w:hanging="1985"/>
      <w:outlineLvl w:val="9"/>
    </w:pPr>
  </w:style>
  <w:style w:type="paragraph" w:customStyle="1" w:styleId="HE">
    <w:name w:val="HE"/>
    <w:basedOn w:val="Normal"/>
    <w:pPr>
      <w:overflowPunct w:val="0"/>
      <w:autoSpaceDE w:val="0"/>
      <w:spacing w:after="120"/>
      <w:textAlignment w:val="baseline"/>
    </w:pPr>
    <w:rPr>
      <w:rFonts w:cs="Arial"/>
      <w:b/>
      <w:sz w:val="20"/>
      <w:szCs w:val="20"/>
    </w:rPr>
  </w:style>
  <w:style w:type="paragraph" w:customStyle="1" w:styleId="HO">
    <w:name w:val="HO"/>
    <w:basedOn w:val="Normal"/>
    <w:pPr>
      <w:overflowPunct w:val="0"/>
      <w:autoSpaceDE w:val="0"/>
      <w:spacing w:after="120"/>
      <w:jc w:val="right"/>
      <w:textAlignment w:val="baseline"/>
    </w:pPr>
    <w:rPr>
      <w:rFonts w:cs="Arial"/>
      <w:b/>
      <w:sz w:val="20"/>
      <w:szCs w:val="20"/>
    </w:rPr>
  </w:style>
  <w:style w:type="paragraph" w:customStyle="1" w:styleId="NO">
    <w:name w:val="NO"/>
    <w:basedOn w:val="Normal"/>
    <w:pPr>
      <w:keepLines/>
      <w:overflowPunct w:val="0"/>
      <w:autoSpaceDE w:val="0"/>
      <w:spacing w:after="240"/>
      <w:ind w:left="1701" w:hanging="1134"/>
      <w:textAlignment w:val="baseline"/>
    </w:pPr>
    <w:rPr>
      <w:rFonts w:cs="Arial"/>
      <w:sz w:val="20"/>
      <w:szCs w:val="20"/>
    </w:rPr>
  </w:style>
  <w:style w:type="paragraph" w:customStyle="1" w:styleId="NF">
    <w:name w:val="NF"/>
    <w:basedOn w:val="NO"/>
    <w:rPr>
      <w:sz w:val="18"/>
    </w:rPr>
  </w:style>
  <w:style w:type="paragraph" w:customStyle="1" w:styleId="NW">
    <w:name w:val="NW"/>
    <w:basedOn w:val="NO"/>
    <w:pPr>
      <w:spacing w:after="0"/>
    </w:pPr>
  </w:style>
  <w:style w:type="paragraph" w:customStyle="1" w:styleId="TAJ">
    <w:name w:val="TAJ"/>
    <w:basedOn w:val="Normal"/>
    <w:pPr>
      <w:keepNext/>
      <w:keepLines/>
      <w:overflowPunct w:val="0"/>
      <w:autoSpaceDE w:val="0"/>
      <w:spacing w:after="120"/>
      <w:textAlignment w:val="baseline"/>
    </w:pPr>
    <w:rPr>
      <w:rFonts w:cs="Arial"/>
      <w:sz w:val="20"/>
      <w:szCs w:val="20"/>
    </w:rPr>
  </w:style>
  <w:style w:type="paragraph" w:customStyle="1" w:styleId="TAC">
    <w:name w:val="TAC"/>
    <w:basedOn w:val="TAL"/>
    <w:pPr>
      <w:jc w:val="center"/>
    </w:pPr>
    <w:rPr>
      <w:rFonts w:cs="Times New Roman"/>
      <w:szCs w:val="20"/>
    </w:rPr>
  </w:style>
  <w:style w:type="paragraph" w:customStyle="1" w:styleId="TAN">
    <w:name w:val="TAN"/>
    <w:basedOn w:val="TAL"/>
    <w:pPr>
      <w:ind w:left="851" w:hanging="851"/>
    </w:pPr>
    <w:rPr>
      <w:rFonts w:cs="Times New Roman"/>
      <w:szCs w:val="20"/>
    </w:rPr>
  </w:style>
  <w:style w:type="paragraph" w:customStyle="1" w:styleId="TAR">
    <w:name w:val="TAR"/>
    <w:basedOn w:val="TAL"/>
    <w:pPr>
      <w:jc w:val="right"/>
    </w:pPr>
    <w:rPr>
      <w:rFonts w:cs="Times New Roman"/>
      <w:szCs w:val="20"/>
    </w:rPr>
  </w:style>
  <w:style w:type="paragraph" w:customStyle="1" w:styleId="TH">
    <w:name w:val="TH"/>
    <w:basedOn w:val="Normal"/>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pPr>
      <w:keepNext w:val="0"/>
      <w:spacing w:before="0" w:after="240"/>
    </w:pPr>
  </w:style>
  <w:style w:type="paragraph" w:styleId="TOC2">
    <w:name w:val="toc 2"/>
    <w:basedOn w:val="TOC1"/>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pPr>
      <w:ind w:left="1418" w:hanging="1418"/>
    </w:pPr>
  </w:style>
  <w:style w:type="paragraph" w:customStyle="1" w:styleId="TT">
    <w:name w:val="TT"/>
    <w:basedOn w:val="Normal"/>
    <w:next w:val="Normal"/>
    <w:pPr>
      <w:keepNext/>
      <w:keepLines/>
      <w:overflowPunct w:val="0"/>
      <w:autoSpaceDE w:val="0"/>
      <w:spacing w:after="960"/>
      <w:jc w:val="center"/>
      <w:textAlignment w:val="baseline"/>
    </w:pPr>
    <w:rPr>
      <w:rFonts w:cs="Arial"/>
      <w:b/>
      <w:sz w:val="20"/>
      <w:szCs w:val="20"/>
    </w:rPr>
  </w:style>
  <w:style w:type="paragraph" w:customStyle="1" w:styleId="AP">
    <w:name w:val="AP"/>
    <w:basedOn w:val="Normal"/>
    <w:pPr>
      <w:spacing w:after="120"/>
      <w:ind w:left="2127" w:hanging="2127"/>
    </w:pPr>
    <w:rPr>
      <w:rFonts w:eastAsia="MS Mincho" w:cs="Arial"/>
      <w:b/>
      <w:color w:val="FF0000"/>
      <w:sz w:val="20"/>
      <w:szCs w:val="20"/>
    </w:rPr>
  </w:style>
  <w:style w:type="paragraph" w:customStyle="1" w:styleId="Disc">
    <w:name w:val="Disc"/>
    <w:basedOn w:val="Normal"/>
    <w:next w:val="Normal"/>
    <w:pPr>
      <w:keepNext/>
      <w:keepLines/>
      <w:spacing w:after="120"/>
    </w:pPr>
    <w:rPr>
      <w:rFonts w:eastAsia="MS Mincho" w:cs="Arial"/>
      <w:b/>
      <w:sz w:val="20"/>
      <w:szCs w:val="20"/>
    </w:rPr>
  </w:style>
  <w:style w:type="character" w:styleId="Strong">
    <w:name w:val="Strong"/>
    <w:uiPriority w:val="22"/>
    <w:qFormat/>
    <w:rsid w:val="007D4DAF"/>
    <w:rPr>
      <w:b/>
      <w:bCs/>
    </w:rPr>
  </w:style>
  <w:style w:type="character" w:styleId="Emphasis">
    <w:name w:val="Emphasis"/>
    <w:uiPriority w:val="20"/>
    <w:qFormat/>
    <w:rsid w:val="007D4DAF"/>
    <w:rPr>
      <w:i/>
      <w:iCs/>
    </w:rPr>
  </w:style>
  <w:style w:type="paragraph" w:customStyle="1" w:styleId="CRCoverPage">
    <w:name w:val="CR Cover Page"/>
    <w:link w:val="CRCoverPageZchn"/>
    <w:rsid w:val="00403CC7"/>
    <w:pPr>
      <w:spacing w:after="120"/>
    </w:pPr>
    <w:rPr>
      <w:lang w:val="en-US" w:eastAsia="en-US"/>
    </w:rPr>
  </w:style>
  <w:style w:type="character" w:customStyle="1" w:styleId="CRCoverPageZchn">
    <w:name w:val="CR Cover Page Zchn"/>
    <w:link w:val="CRCoverPage"/>
    <w:rsid w:val="00596680"/>
    <w:rPr>
      <w:lang w:eastAsia="en-US" w:bidi="ar-SA"/>
    </w:rPr>
  </w:style>
  <w:style w:type="table" w:styleId="TableGrid">
    <w:name w:val="Table Grid"/>
    <w:basedOn w:val="TableNormal"/>
    <w:uiPriority w:val="59"/>
    <w:rsid w:val="008A1A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Meetings\SAWG2\TSGS2_123_Ljubljana\_To_Add\Chairmans_Notes\Docs\S2-177842.zip" TargetMode="External"/><Relationship Id="rId3" Type="http://schemas.openxmlformats.org/officeDocument/2006/relationships/numbering" Target="numbering.xml"/><Relationship Id="rId7" Type="http://schemas.openxmlformats.org/officeDocument/2006/relationships/hyperlink" Target="file:///C:\Meetings\SAWG2\TSGS2_123_Ljubljana\_To_Add\Chairmans_Notes\Docs\S2-177841.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Meetings\SAWG2\TSGS2_123_Ljubljana\_To_Add\Chairmans_Notes\Docs\S2-1779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9B603-DA0F-4365-8C56-55778F3B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Chairman's notes</vt:lpstr>
    </vt:vector>
  </TitlesOfParts>
  <Company>Telecom Italia S.p.A.</Company>
  <LinksUpToDate>false</LinksUpToDate>
  <CharactersWithSpaces>4398</CharactersWithSpaces>
  <SharedDoc>false</SharedDoc>
  <HLinks>
    <vt:vector size="48" baseType="variant">
      <vt:variant>
        <vt:i4>7667740</vt:i4>
      </vt:variant>
      <vt:variant>
        <vt:i4>21</vt:i4>
      </vt:variant>
      <vt:variant>
        <vt:i4>0</vt:i4>
      </vt:variant>
      <vt:variant>
        <vt:i4>5</vt:i4>
      </vt:variant>
      <vt:variant>
        <vt:lpwstr>Docs\S2-177943.zip</vt:lpwstr>
      </vt:variant>
      <vt:variant>
        <vt:lpwstr/>
      </vt:variant>
      <vt:variant>
        <vt:i4>7667740</vt:i4>
      </vt:variant>
      <vt:variant>
        <vt:i4>18</vt:i4>
      </vt:variant>
      <vt:variant>
        <vt:i4>0</vt:i4>
      </vt:variant>
      <vt:variant>
        <vt:i4>5</vt:i4>
      </vt:variant>
      <vt:variant>
        <vt:lpwstr>Docs\S2-177842.zip</vt:lpwstr>
      </vt:variant>
      <vt:variant>
        <vt:lpwstr/>
      </vt:variant>
      <vt:variant>
        <vt:i4>7864351</vt:i4>
      </vt:variant>
      <vt:variant>
        <vt:i4>15</vt:i4>
      </vt:variant>
      <vt:variant>
        <vt:i4>0</vt:i4>
      </vt:variant>
      <vt:variant>
        <vt:i4>5</vt:i4>
      </vt:variant>
      <vt:variant>
        <vt:lpwstr>Docs\S2-177473.zip</vt:lpwstr>
      </vt:variant>
      <vt:variant>
        <vt:lpwstr/>
      </vt:variant>
      <vt:variant>
        <vt:i4>7733276</vt:i4>
      </vt:variant>
      <vt:variant>
        <vt:i4>12</vt:i4>
      </vt:variant>
      <vt:variant>
        <vt:i4>0</vt:i4>
      </vt:variant>
      <vt:variant>
        <vt:i4>5</vt:i4>
      </vt:variant>
      <vt:variant>
        <vt:lpwstr>Docs\S2-177841.zip</vt:lpwstr>
      </vt:variant>
      <vt:variant>
        <vt:lpwstr/>
      </vt:variant>
      <vt:variant>
        <vt:i4>7929887</vt:i4>
      </vt:variant>
      <vt:variant>
        <vt:i4>9</vt:i4>
      </vt:variant>
      <vt:variant>
        <vt:i4>0</vt:i4>
      </vt:variant>
      <vt:variant>
        <vt:i4>5</vt:i4>
      </vt:variant>
      <vt:variant>
        <vt:lpwstr>Docs\S2-177472.zip</vt:lpwstr>
      </vt:variant>
      <vt:variant>
        <vt:lpwstr/>
      </vt:variant>
      <vt:variant>
        <vt:i4>7995423</vt:i4>
      </vt:variant>
      <vt:variant>
        <vt:i4>6</vt:i4>
      </vt:variant>
      <vt:variant>
        <vt:i4>0</vt:i4>
      </vt:variant>
      <vt:variant>
        <vt:i4>5</vt:i4>
      </vt:variant>
      <vt:variant>
        <vt:lpwstr>Docs\S2-177471.zip</vt:lpwstr>
      </vt:variant>
      <vt:variant>
        <vt:lpwstr/>
      </vt:variant>
      <vt:variant>
        <vt:i4>7733279</vt:i4>
      </vt:variant>
      <vt:variant>
        <vt:i4>3</vt:i4>
      </vt:variant>
      <vt:variant>
        <vt:i4>0</vt:i4>
      </vt:variant>
      <vt:variant>
        <vt:i4>5</vt:i4>
      </vt:variant>
      <vt:variant>
        <vt:lpwstr>Docs\S2-177178.zip</vt:lpwstr>
      </vt:variant>
      <vt:variant>
        <vt:lpwstr/>
      </vt:variant>
      <vt:variant>
        <vt:i4>7340063</vt:i4>
      </vt:variant>
      <vt:variant>
        <vt:i4>0</vt:i4>
      </vt:variant>
      <vt:variant>
        <vt:i4>0</vt:i4>
      </vt:variant>
      <vt:variant>
        <vt:i4>5</vt:i4>
      </vt:variant>
      <vt:variant>
        <vt:lpwstr>Docs\S2-176867.zip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MCC Changes</cp:lastModifiedBy>
  <cp:revision>2</cp:revision>
  <cp:lastPrinted>2009-08-26T06:09:00Z</cp:lastPrinted>
  <dcterms:created xsi:type="dcterms:W3CDTF">2017-10-28T08:14:00Z</dcterms:created>
  <dcterms:modified xsi:type="dcterms:W3CDTF">2017-10-28T08:14:00Z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2.0</vt:lpwstr>
  </property>
  <property fmtid="{D5CDD505-2E9C-101B-9397-08002B2CF9AE}" pid="3" name="Tdoclocation">
    <vt:lpwstr>Docs\</vt:lpwstr>
  </property>
  <property fmtid="{D5CDD505-2E9C-101B-9397-08002B2CF9AE}" pid="4" name="Tdocweblocation">
    <vt:lpwstr>ftp://ftp.3gpp.org/tsg_sa/WG2_Arch/TSGS2_123_Ljubljana/Docs</vt:lpwstr>
  </property>
  <property fmtid="{D5CDD505-2E9C-101B-9397-08002B2CF9AE}" pid="5" name="group-year">
    <vt:lpwstr>S2-17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1509007328</vt:lpwstr>
  </property>
</Properties>
</file>