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C5FC2" w14:textId="2503FAC3" w:rsidR="00EC78FB" w:rsidRPr="006F679C" w:rsidRDefault="00EC78FB" w:rsidP="00EC78FB">
      <w:pPr>
        <w:pBdr>
          <w:bottom w:val="single" w:sz="4" w:space="1" w:color="auto"/>
        </w:pBdr>
        <w:tabs>
          <w:tab w:val="right" w:pos="9214"/>
        </w:tabs>
        <w:rPr>
          <w:rFonts w:ascii="Arial" w:hAnsi="Arial" w:cs="Arial"/>
          <w:b/>
        </w:rPr>
      </w:pPr>
      <w:bookmarkStart w:id="0" w:name="_Hlk40432653"/>
      <w:r w:rsidRPr="006F679C">
        <w:rPr>
          <w:rFonts w:ascii="Arial" w:hAnsi="Arial" w:cs="Arial"/>
          <w:b/>
        </w:rPr>
        <w:t>3GPP TSG-SA WG1 Meeting #</w:t>
      </w:r>
      <w:r w:rsidR="00602187">
        <w:rPr>
          <w:rFonts w:ascii="Arial" w:hAnsi="Arial" w:cs="Arial"/>
          <w:b/>
        </w:rPr>
        <w:t>90e</w:t>
      </w:r>
      <w:r w:rsidRPr="006F679C">
        <w:rPr>
          <w:rFonts w:ascii="Arial" w:hAnsi="Arial" w:cs="Arial"/>
          <w:b/>
        </w:rPr>
        <w:tab/>
        <w:t>S1-</w:t>
      </w:r>
      <w:r w:rsidR="00602187">
        <w:rPr>
          <w:rFonts w:ascii="Arial" w:hAnsi="Arial" w:cs="Arial"/>
          <w:b/>
        </w:rPr>
        <w:t>20</w:t>
      </w:r>
      <w:r w:rsidR="00E350E8">
        <w:rPr>
          <w:rFonts w:ascii="Arial" w:hAnsi="Arial" w:cs="Arial"/>
          <w:b/>
        </w:rPr>
        <w:t>3</w:t>
      </w:r>
      <w:r w:rsidRPr="006F679C">
        <w:rPr>
          <w:rFonts w:ascii="Arial" w:hAnsi="Arial" w:cs="Arial"/>
          <w:b/>
        </w:rPr>
        <w:t>00</w:t>
      </w:r>
      <w:r w:rsidR="0087473D">
        <w:rPr>
          <w:rFonts w:ascii="Arial" w:hAnsi="Arial" w:cs="Arial"/>
          <w:b/>
        </w:rPr>
        <w:t>4</w:t>
      </w:r>
    </w:p>
    <w:p w14:paraId="53CF62FF" w14:textId="25FD0F40" w:rsidR="00EC78FB" w:rsidRPr="006F679C" w:rsidRDefault="00602187" w:rsidP="00EC78FB">
      <w:pPr>
        <w:pBdr>
          <w:bottom w:val="single" w:sz="4" w:space="1" w:color="auto"/>
        </w:pBdr>
        <w:tabs>
          <w:tab w:val="right" w:pos="9214"/>
        </w:tabs>
        <w:rPr>
          <w:rFonts w:ascii="Arial" w:hAnsi="Arial" w:cs="Arial"/>
          <w:b/>
        </w:rPr>
      </w:pPr>
      <w:r w:rsidRPr="00602187">
        <w:rPr>
          <w:rFonts w:ascii="Arial" w:hAnsi="Arial" w:cs="Arial"/>
          <w:b/>
        </w:rPr>
        <w:t>Electronic Meeting, 18-2</w:t>
      </w:r>
      <w:r>
        <w:rPr>
          <w:rFonts w:ascii="Arial" w:hAnsi="Arial" w:cs="Arial"/>
          <w:b/>
        </w:rPr>
        <w:t>5</w:t>
      </w:r>
      <w:r w:rsidRPr="00602187">
        <w:rPr>
          <w:rFonts w:ascii="Arial" w:hAnsi="Arial" w:cs="Arial"/>
          <w:b/>
        </w:rPr>
        <w:t xml:space="preserve"> May 2020</w:t>
      </w:r>
    </w:p>
    <w:p w14:paraId="5615B736" w14:textId="77777777" w:rsidR="00EC78FB" w:rsidRPr="006F679C" w:rsidRDefault="00EC78FB" w:rsidP="00EC78FB"/>
    <w:p w14:paraId="1A228602" w14:textId="77777777" w:rsidR="00EC78FB" w:rsidRPr="006F679C" w:rsidRDefault="00EC78FB" w:rsidP="00EC78FB"/>
    <w:p w14:paraId="397BCA14" w14:textId="77777777" w:rsidR="00EC78FB" w:rsidRPr="006F679C" w:rsidRDefault="00EC78FB" w:rsidP="00EC78FB"/>
    <w:p w14:paraId="5D042274" w14:textId="77777777" w:rsidR="00EC78FB" w:rsidRPr="006F679C" w:rsidRDefault="00EC78FB" w:rsidP="00EC78FB"/>
    <w:p w14:paraId="02AA9708" w14:textId="77777777" w:rsidR="00EC78FB" w:rsidRPr="006F679C" w:rsidRDefault="00EC78FB" w:rsidP="00EC78FB"/>
    <w:p w14:paraId="6570CE0B" w14:textId="77777777" w:rsidR="00EC78FB" w:rsidRPr="006F679C" w:rsidRDefault="00EC78FB" w:rsidP="00EC78FB"/>
    <w:p w14:paraId="339D686C" w14:textId="77777777" w:rsidR="00EC78FB" w:rsidRPr="006F679C" w:rsidRDefault="00EC78FB" w:rsidP="00EC78FB"/>
    <w:p w14:paraId="38BBBB58" w14:textId="77777777" w:rsidR="00EC78FB" w:rsidRPr="006F679C" w:rsidRDefault="00EC78FB" w:rsidP="00EC78FB"/>
    <w:p w14:paraId="150EFD15" w14:textId="77777777" w:rsidR="00EC78FB" w:rsidRPr="006F679C" w:rsidRDefault="00EC78FB" w:rsidP="00EC78FB"/>
    <w:p w14:paraId="7B0FC77F" w14:textId="77777777" w:rsidR="00EC78FB" w:rsidRPr="006F679C" w:rsidRDefault="00EC78FB" w:rsidP="00EC78FB"/>
    <w:p w14:paraId="27654E2C" w14:textId="77777777" w:rsidR="00EC78FB" w:rsidRPr="006F679C" w:rsidRDefault="00EC78FB" w:rsidP="00EC78FB"/>
    <w:p w14:paraId="7474AB59" w14:textId="77777777" w:rsidR="00EC78FB" w:rsidRPr="006F679C" w:rsidRDefault="00EC78FB" w:rsidP="00EC78FB">
      <w:r w:rsidRPr="006F679C">
        <w:t xml:space="preserve"> </w:t>
      </w:r>
    </w:p>
    <w:p w14:paraId="3ADE6C78" w14:textId="77777777" w:rsidR="00EC78FB" w:rsidRPr="006F679C" w:rsidRDefault="00EC78FB" w:rsidP="00EC78FB"/>
    <w:p w14:paraId="01F40A3E" w14:textId="77777777" w:rsidR="00EC78FB" w:rsidRPr="006F679C" w:rsidRDefault="00EC78FB" w:rsidP="00EC78FB"/>
    <w:p w14:paraId="0A39AD6A" w14:textId="77777777" w:rsidR="00EC78FB" w:rsidRPr="006F679C" w:rsidRDefault="00EC78FB" w:rsidP="00EC78FB"/>
    <w:p w14:paraId="61BE7A86" w14:textId="77777777" w:rsidR="00EC78FB" w:rsidRPr="006F679C" w:rsidRDefault="00EC78FB" w:rsidP="00EC78FB"/>
    <w:p w14:paraId="636F4E4B" w14:textId="24B7C0A4" w:rsidR="00EC78FB" w:rsidRPr="006F679C" w:rsidRDefault="00EC78FB" w:rsidP="00EC78FB">
      <w:pPr>
        <w:jc w:val="center"/>
        <w:rPr>
          <w:rFonts w:ascii="Arial" w:hAnsi="Arial" w:cs="Arial"/>
          <w:b/>
          <w:sz w:val="32"/>
          <w:szCs w:val="32"/>
        </w:rPr>
      </w:pPr>
      <w:r w:rsidRPr="006F679C">
        <w:rPr>
          <w:rFonts w:ascii="Arial" w:hAnsi="Arial" w:cs="Arial"/>
          <w:b/>
          <w:sz w:val="32"/>
          <w:szCs w:val="32"/>
        </w:rPr>
        <w:t xml:space="preserve">Minutes of </w:t>
      </w:r>
    </w:p>
    <w:p w14:paraId="401B8C2E" w14:textId="58E5CEEA" w:rsidR="00EC78FB" w:rsidRPr="006F679C" w:rsidRDefault="00EC78FB" w:rsidP="00EC78FB">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sidR="00602187">
        <w:rPr>
          <w:rFonts w:ascii="Arial" w:hAnsi="Arial" w:cs="Arial"/>
          <w:b/>
          <w:sz w:val="32"/>
          <w:szCs w:val="32"/>
        </w:rPr>
        <w:t>90e</w:t>
      </w:r>
    </w:p>
    <w:p w14:paraId="7BDDA0FE" w14:textId="77777777" w:rsidR="00EC78FB" w:rsidRPr="006F679C" w:rsidRDefault="00EC78FB" w:rsidP="00EC78FB">
      <w:pPr>
        <w:jc w:val="center"/>
        <w:rPr>
          <w:rFonts w:ascii="Arial" w:hAnsi="Arial" w:cs="Arial"/>
          <w:b/>
          <w:sz w:val="32"/>
          <w:szCs w:val="32"/>
        </w:rPr>
      </w:pPr>
    </w:p>
    <w:p w14:paraId="007619C7" w14:textId="77777777" w:rsidR="00EC78FB" w:rsidRPr="006F679C" w:rsidRDefault="00EC78FB" w:rsidP="00EC78FB">
      <w:pPr>
        <w:jc w:val="center"/>
        <w:rPr>
          <w:rFonts w:ascii="Arial" w:hAnsi="Arial" w:cs="Arial"/>
          <w:b/>
          <w:sz w:val="32"/>
          <w:szCs w:val="32"/>
        </w:rPr>
      </w:pPr>
    </w:p>
    <w:p w14:paraId="4DC7912D" w14:textId="77777777" w:rsidR="00EC78FB" w:rsidRPr="006F679C" w:rsidRDefault="00EC78FB" w:rsidP="00EC78FB">
      <w:pPr>
        <w:jc w:val="center"/>
        <w:rPr>
          <w:rFonts w:ascii="Arial" w:hAnsi="Arial" w:cs="Arial"/>
          <w:sz w:val="32"/>
          <w:szCs w:val="32"/>
        </w:rPr>
      </w:pPr>
    </w:p>
    <w:p w14:paraId="7C1959CA" w14:textId="6724C98E" w:rsidR="00EC78FB" w:rsidRPr="006F679C" w:rsidRDefault="00602187" w:rsidP="00EC78FB">
      <w:pPr>
        <w:jc w:val="center"/>
        <w:rPr>
          <w:rFonts w:ascii="Arial" w:hAnsi="Arial" w:cs="Arial"/>
          <w:sz w:val="32"/>
          <w:szCs w:val="32"/>
        </w:rPr>
      </w:pPr>
      <w:r w:rsidRPr="00602187">
        <w:rPr>
          <w:rFonts w:ascii="Arial" w:hAnsi="Arial" w:cs="Arial"/>
          <w:sz w:val="32"/>
          <w:szCs w:val="32"/>
        </w:rPr>
        <w:t>Electronic Meeting</w:t>
      </w:r>
    </w:p>
    <w:p w14:paraId="73969C02" w14:textId="680F1B05" w:rsidR="00EC78FB" w:rsidRPr="006F679C" w:rsidRDefault="00602187" w:rsidP="00EC78FB">
      <w:pPr>
        <w:jc w:val="center"/>
        <w:rPr>
          <w:rFonts w:ascii="Arial" w:hAnsi="Arial" w:cs="Arial"/>
          <w:sz w:val="32"/>
          <w:szCs w:val="32"/>
        </w:rPr>
      </w:pPr>
      <w:r w:rsidRPr="00602187">
        <w:rPr>
          <w:rFonts w:ascii="Arial" w:hAnsi="Arial" w:cs="Arial"/>
          <w:sz w:val="32"/>
          <w:szCs w:val="32"/>
        </w:rPr>
        <w:t>18</w:t>
      </w:r>
      <w:r w:rsidRPr="00602187">
        <w:rPr>
          <w:rFonts w:ascii="Arial" w:hAnsi="Arial" w:cs="Arial"/>
          <w:sz w:val="32"/>
          <w:szCs w:val="32"/>
          <w:vertAlign w:val="superscript"/>
        </w:rPr>
        <w:t>th</w:t>
      </w:r>
      <w:r>
        <w:rPr>
          <w:rFonts w:ascii="Arial" w:hAnsi="Arial" w:cs="Arial"/>
          <w:sz w:val="32"/>
          <w:szCs w:val="32"/>
        </w:rPr>
        <w:t xml:space="preserve"> </w:t>
      </w:r>
      <w:r w:rsidRPr="00602187">
        <w:rPr>
          <w:rFonts w:ascii="Arial" w:hAnsi="Arial" w:cs="Arial"/>
          <w:sz w:val="32"/>
          <w:szCs w:val="32"/>
        </w:rPr>
        <w:t>-</w:t>
      </w:r>
      <w:r>
        <w:rPr>
          <w:rFonts w:ascii="Arial" w:hAnsi="Arial" w:cs="Arial"/>
          <w:sz w:val="32"/>
          <w:szCs w:val="32"/>
        </w:rPr>
        <w:t xml:space="preserve"> </w:t>
      </w:r>
      <w:r w:rsidRPr="00602187">
        <w:rPr>
          <w:rFonts w:ascii="Arial" w:hAnsi="Arial" w:cs="Arial"/>
          <w:sz w:val="32"/>
          <w:szCs w:val="32"/>
        </w:rPr>
        <w:t>25</w:t>
      </w:r>
      <w:r w:rsidRPr="00602187">
        <w:rPr>
          <w:rFonts w:ascii="Arial" w:hAnsi="Arial" w:cs="Arial"/>
          <w:sz w:val="32"/>
          <w:szCs w:val="32"/>
          <w:vertAlign w:val="superscript"/>
        </w:rPr>
        <w:t>th</w:t>
      </w:r>
      <w:r>
        <w:rPr>
          <w:rFonts w:ascii="Arial" w:hAnsi="Arial" w:cs="Arial"/>
          <w:sz w:val="32"/>
          <w:szCs w:val="32"/>
        </w:rPr>
        <w:t xml:space="preserve"> </w:t>
      </w:r>
      <w:r w:rsidRPr="00602187">
        <w:rPr>
          <w:rFonts w:ascii="Arial" w:hAnsi="Arial" w:cs="Arial"/>
          <w:sz w:val="32"/>
          <w:szCs w:val="32"/>
        </w:rPr>
        <w:t>May 2020</w:t>
      </w:r>
    </w:p>
    <w:p w14:paraId="73EBDBDB" w14:textId="77777777" w:rsidR="00EC78FB" w:rsidRPr="006F679C" w:rsidRDefault="00EC78FB" w:rsidP="00EC78FB"/>
    <w:p w14:paraId="3A5E4663" w14:textId="77777777" w:rsidR="00EC78FB" w:rsidRPr="006F679C" w:rsidRDefault="00EC78FB" w:rsidP="00EC78FB"/>
    <w:p w14:paraId="4DBF181C" w14:textId="77777777" w:rsidR="00EC78FB" w:rsidRPr="006F679C" w:rsidRDefault="00EC78FB" w:rsidP="00EC78FB"/>
    <w:p w14:paraId="370CC356" w14:textId="77777777" w:rsidR="00EC78FB" w:rsidRPr="006F679C" w:rsidRDefault="00EC78FB" w:rsidP="00EC78FB"/>
    <w:p w14:paraId="7FAE99EC" w14:textId="77777777" w:rsidR="00EC78FB" w:rsidRPr="006F679C" w:rsidRDefault="00EC78FB" w:rsidP="00EC78FB"/>
    <w:p w14:paraId="6853F136" w14:textId="77777777" w:rsidR="00EC78FB" w:rsidRPr="006F679C" w:rsidRDefault="00EC78FB" w:rsidP="00EC78FB"/>
    <w:p w14:paraId="775995D5" w14:textId="77777777" w:rsidR="00EC78FB" w:rsidRPr="006F679C" w:rsidRDefault="00EC78FB" w:rsidP="00EC78FB"/>
    <w:p w14:paraId="42D5F7D4" w14:textId="77777777" w:rsidR="00EC78FB" w:rsidRPr="006F679C" w:rsidRDefault="00EC78FB" w:rsidP="00EC78FB"/>
    <w:p w14:paraId="259145C7" w14:textId="77777777" w:rsidR="00EC78FB" w:rsidRPr="006F679C" w:rsidRDefault="00EC78FB" w:rsidP="00EC78FB"/>
    <w:p w14:paraId="512E9AE4" w14:textId="77777777" w:rsidR="00EC78FB" w:rsidRPr="006F679C" w:rsidRDefault="00EC78FB" w:rsidP="00EC78FB"/>
    <w:p w14:paraId="03F8EE21" w14:textId="77777777" w:rsidR="00EC78FB" w:rsidRPr="006F679C" w:rsidRDefault="00EC78FB" w:rsidP="00EC78FB"/>
    <w:p w14:paraId="7FD41E88" w14:textId="77777777" w:rsidR="00EC78FB" w:rsidRPr="006F679C" w:rsidRDefault="00EC78FB" w:rsidP="00EC78FB"/>
    <w:p w14:paraId="07A4509B" w14:textId="77777777" w:rsidR="00EC78FB" w:rsidRPr="006F679C" w:rsidRDefault="00EC78FB" w:rsidP="00EC78FB"/>
    <w:p w14:paraId="45B4EDE6" w14:textId="77777777" w:rsidR="00EC78FB" w:rsidRPr="006F679C" w:rsidRDefault="00EC78FB" w:rsidP="00EC78FB"/>
    <w:p w14:paraId="4917751C" w14:textId="77777777" w:rsidR="00EC78FB" w:rsidRPr="006F679C" w:rsidRDefault="00EC78FB" w:rsidP="00EC78FB"/>
    <w:p w14:paraId="23F483DF" w14:textId="77777777" w:rsidR="00EC78FB" w:rsidRPr="006F679C" w:rsidRDefault="00EC78FB" w:rsidP="00EC78FB"/>
    <w:p w14:paraId="7673CD89" w14:textId="77777777" w:rsidR="00EC78FB" w:rsidRPr="006F679C" w:rsidRDefault="00EC78FB" w:rsidP="00EC78FB"/>
    <w:p w14:paraId="53A10491" w14:textId="77777777" w:rsidR="00EC78FB" w:rsidRPr="006F679C" w:rsidRDefault="00EC78FB" w:rsidP="00EC78FB"/>
    <w:p w14:paraId="63391BFF" w14:textId="77777777" w:rsidR="00EC78FB" w:rsidRPr="006F679C" w:rsidRDefault="00EC78FB" w:rsidP="00EC78FB"/>
    <w:p w14:paraId="20F3E001" w14:textId="77777777" w:rsidR="00EC78FB" w:rsidRPr="006F679C" w:rsidRDefault="00EC78FB" w:rsidP="00EC78FB"/>
    <w:p w14:paraId="46E53C16" w14:textId="77777777" w:rsidR="00EC78FB" w:rsidRPr="006F679C" w:rsidRDefault="00EC78FB" w:rsidP="00EC78FB"/>
    <w:p w14:paraId="633EFAE5" w14:textId="77777777" w:rsidR="00EC78FB" w:rsidRPr="006F679C" w:rsidRDefault="00EC78FB" w:rsidP="00EC78FB"/>
    <w:p w14:paraId="022C1A68" w14:textId="77777777" w:rsidR="00EC78FB" w:rsidRPr="006F679C" w:rsidRDefault="00EC78FB" w:rsidP="00EC78FB"/>
    <w:p w14:paraId="70FDBAE1" w14:textId="77777777" w:rsidR="00EC78FB" w:rsidRPr="006F679C" w:rsidRDefault="00EC78FB" w:rsidP="00EC78FB"/>
    <w:p w14:paraId="50F7454C" w14:textId="77777777" w:rsidR="00EC78FB" w:rsidRPr="006F679C" w:rsidRDefault="00EC78FB" w:rsidP="00EC78FB"/>
    <w:p w14:paraId="392A533F" w14:textId="77777777" w:rsidR="00EC78FB" w:rsidRPr="006F679C" w:rsidRDefault="00EC78FB" w:rsidP="00EC78FB"/>
    <w:p w14:paraId="27C85B2D" w14:textId="77777777" w:rsidR="00EC78FB" w:rsidRPr="006F679C" w:rsidRDefault="00EC78FB" w:rsidP="00EC78FB"/>
    <w:p w14:paraId="4C5E852B" w14:textId="77777777" w:rsidR="00EC78FB" w:rsidRPr="006F679C" w:rsidRDefault="00EC78FB" w:rsidP="00EC78FB"/>
    <w:p w14:paraId="6127A8D2" w14:textId="77777777" w:rsidR="00EC78FB" w:rsidRPr="006F679C" w:rsidRDefault="00EC78FB" w:rsidP="00EC78FB"/>
    <w:p w14:paraId="49847733" w14:textId="2C6660BC" w:rsidR="00EC78FB" w:rsidRPr="006F679C" w:rsidRDefault="00EC78FB" w:rsidP="00EC78FB">
      <w:r w:rsidRPr="006F679C">
        <w:t>Chairman:</w:t>
      </w:r>
      <w:r w:rsidRPr="006F679C">
        <w:tab/>
      </w:r>
      <w:r w:rsidRPr="006F679C">
        <w:tab/>
      </w:r>
      <w:r w:rsidR="00602187">
        <w:t>Jose Almodovar</w:t>
      </w:r>
      <w:r w:rsidRPr="006F679C">
        <w:t xml:space="preserve">, </w:t>
      </w:r>
      <w:r w:rsidR="00602187">
        <w:t>TNO</w:t>
      </w:r>
    </w:p>
    <w:p w14:paraId="79DDC37A" w14:textId="77777777" w:rsidR="00EC78FB" w:rsidRPr="006F679C" w:rsidRDefault="00EC78FB" w:rsidP="00EC78FB">
      <w:r w:rsidRPr="006F679C">
        <w:t>Meeting Secretary:</w:t>
      </w:r>
      <w:r w:rsidRPr="006F679C">
        <w:tab/>
        <w:t>Alain Sultan, ETSI/MCC</w:t>
      </w:r>
    </w:p>
    <w:p w14:paraId="4BA12B5C" w14:textId="77777777" w:rsidR="00EC78FB" w:rsidRPr="006F679C" w:rsidRDefault="00EC78FB" w:rsidP="00EC78FB">
      <w:r w:rsidRPr="006F679C">
        <w:t xml:space="preserve"> </w:t>
      </w:r>
    </w:p>
    <w:p w14:paraId="010954FF" w14:textId="77777777" w:rsidR="00EC78FB" w:rsidRPr="006F679C" w:rsidRDefault="00EC78FB" w:rsidP="00EC78FB">
      <w:r w:rsidRPr="006F679C">
        <w:br w:type="page"/>
      </w:r>
    </w:p>
    <w:p w14:paraId="5E0E75AE" w14:textId="77777777" w:rsidR="00EC78FB" w:rsidRPr="006F679C" w:rsidRDefault="00EC78FB" w:rsidP="00EC78FB">
      <w:pPr>
        <w:jc w:val="center"/>
      </w:pPr>
    </w:p>
    <w:p w14:paraId="6BC57325" w14:textId="77777777" w:rsidR="00EC78FB" w:rsidRPr="006F679C" w:rsidRDefault="00EC78FB" w:rsidP="00EC78FB">
      <w:pPr>
        <w:pStyle w:val="TOCHeading"/>
        <w:jc w:val="center"/>
        <w:rPr>
          <w:lang w:val="en-GB"/>
        </w:rPr>
      </w:pPr>
      <w:r w:rsidRPr="006F679C">
        <w:rPr>
          <w:lang w:val="en-GB"/>
        </w:rPr>
        <w:t>Contents</w:t>
      </w:r>
    </w:p>
    <w:bookmarkEnd w:id="0"/>
    <w:p w14:paraId="6D40E77A" w14:textId="27C4460B" w:rsidR="00665946" w:rsidRDefault="00665946" w:rsidP="009B7D8F"/>
    <w:sdt>
      <w:sdtPr>
        <w:rPr>
          <w:rFonts w:ascii="Times New Roman" w:eastAsia="Batang" w:hAnsi="Times New Roman"/>
          <w:b w:val="0"/>
          <w:bCs w:val="0"/>
          <w:color w:val="auto"/>
          <w:sz w:val="20"/>
          <w:szCs w:val="20"/>
          <w:lang w:val="en-GB" w:eastAsia="en-US"/>
        </w:rPr>
        <w:id w:val="515511187"/>
        <w:docPartObj>
          <w:docPartGallery w:val="Table of Contents"/>
          <w:docPartUnique/>
        </w:docPartObj>
      </w:sdtPr>
      <w:sdtEndPr>
        <w:rPr>
          <w:noProof/>
        </w:rPr>
      </w:sdtEndPr>
      <w:sdtContent>
        <w:p w14:paraId="41EDDEE8" w14:textId="5BE32D38" w:rsidR="00822B49" w:rsidRDefault="00822B49">
          <w:pPr>
            <w:pStyle w:val="TOCHeading"/>
          </w:pPr>
          <w:r>
            <w:t>Contents</w:t>
          </w:r>
        </w:p>
        <w:p w14:paraId="58809E61" w14:textId="037AA34C" w:rsidR="00822B49" w:rsidRDefault="00822B49">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42249593" w:history="1">
            <w:r w:rsidRPr="007E7A35">
              <w:rPr>
                <w:rStyle w:val="Hyperlink"/>
                <w:noProof/>
              </w:rPr>
              <w:t>1</w:t>
            </w:r>
            <w:r>
              <w:rPr>
                <w:rFonts w:asciiTheme="minorHAnsi" w:eastAsiaTheme="minorEastAsia" w:hAnsiTheme="minorHAnsi" w:cstheme="minorBidi"/>
                <w:noProof/>
                <w:sz w:val="22"/>
                <w:szCs w:val="22"/>
                <w:lang w:eastAsia="en-GB"/>
              </w:rPr>
              <w:tab/>
            </w:r>
            <w:r w:rsidRPr="007E7A35">
              <w:rPr>
                <w:rStyle w:val="Hyperlink"/>
                <w:noProof/>
              </w:rPr>
              <w:t>Opening of the meeting</w:t>
            </w:r>
            <w:r>
              <w:rPr>
                <w:noProof/>
                <w:webHidden/>
              </w:rPr>
              <w:tab/>
            </w:r>
            <w:r>
              <w:rPr>
                <w:noProof/>
                <w:webHidden/>
              </w:rPr>
              <w:fldChar w:fldCharType="begin"/>
            </w:r>
            <w:r>
              <w:rPr>
                <w:noProof/>
                <w:webHidden/>
              </w:rPr>
              <w:instrText xml:space="preserve"> PAGEREF _Toc42249593 \h </w:instrText>
            </w:r>
            <w:r>
              <w:rPr>
                <w:noProof/>
                <w:webHidden/>
              </w:rPr>
            </w:r>
            <w:r>
              <w:rPr>
                <w:noProof/>
                <w:webHidden/>
              </w:rPr>
              <w:fldChar w:fldCharType="separate"/>
            </w:r>
            <w:r>
              <w:rPr>
                <w:noProof/>
                <w:webHidden/>
              </w:rPr>
              <w:t>2</w:t>
            </w:r>
            <w:r>
              <w:rPr>
                <w:noProof/>
                <w:webHidden/>
              </w:rPr>
              <w:fldChar w:fldCharType="end"/>
            </w:r>
          </w:hyperlink>
        </w:p>
        <w:p w14:paraId="5948DB5C" w14:textId="56000D0E"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4" w:history="1">
            <w:r w:rsidR="00822B49" w:rsidRPr="007E7A35">
              <w:rPr>
                <w:rStyle w:val="Hyperlink"/>
                <w:noProof/>
              </w:rPr>
              <w:t>1.1</w:t>
            </w:r>
            <w:r w:rsidR="00822B49">
              <w:rPr>
                <w:rFonts w:asciiTheme="minorHAnsi" w:eastAsiaTheme="minorEastAsia" w:hAnsiTheme="minorHAnsi" w:cstheme="minorBidi"/>
                <w:noProof/>
                <w:sz w:val="22"/>
                <w:szCs w:val="22"/>
                <w:lang w:eastAsia="en-GB"/>
              </w:rPr>
              <w:tab/>
            </w:r>
            <w:r w:rsidR="00822B49" w:rsidRPr="007E7A35">
              <w:rPr>
                <w:rStyle w:val="Hyperlink"/>
                <w:noProof/>
              </w:rPr>
              <w:t>Agenda and scheduling</w:t>
            </w:r>
            <w:r w:rsidR="00822B49">
              <w:rPr>
                <w:noProof/>
                <w:webHidden/>
              </w:rPr>
              <w:tab/>
            </w:r>
            <w:r w:rsidR="00822B49">
              <w:rPr>
                <w:noProof/>
                <w:webHidden/>
              </w:rPr>
              <w:fldChar w:fldCharType="begin"/>
            </w:r>
            <w:r w:rsidR="00822B49">
              <w:rPr>
                <w:noProof/>
                <w:webHidden/>
              </w:rPr>
              <w:instrText xml:space="preserve"> PAGEREF _Toc42249594 \h </w:instrText>
            </w:r>
            <w:r w:rsidR="00822B49">
              <w:rPr>
                <w:noProof/>
                <w:webHidden/>
              </w:rPr>
            </w:r>
            <w:r w:rsidR="00822B49">
              <w:rPr>
                <w:noProof/>
                <w:webHidden/>
              </w:rPr>
              <w:fldChar w:fldCharType="separate"/>
            </w:r>
            <w:r w:rsidR="00822B49">
              <w:rPr>
                <w:noProof/>
                <w:webHidden/>
              </w:rPr>
              <w:t>2</w:t>
            </w:r>
            <w:r w:rsidR="00822B49">
              <w:rPr>
                <w:noProof/>
                <w:webHidden/>
              </w:rPr>
              <w:fldChar w:fldCharType="end"/>
            </w:r>
          </w:hyperlink>
        </w:p>
        <w:p w14:paraId="5B143661" w14:textId="3B6B9406"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5" w:history="1">
            <w:r w:rsidR="00822B49" w:rsidRPr="007E7A35">
              <w:rPr>
                <w:rStyle w:val="Hyperlink"/>
                <w:noProof/>
              </w:rPr>
              <w:t>1.2</w:t>
            </w:r>
            <w:r w:rsidR="00822B49">
              <w:rPr>
                <w:rFonts w:asciiTheme="minorHAnsi" w:eastAsiaTheme="minorEastAsia" w:hAnsiTheme="minorHAnsi" w:cstheme="minorBidi"/>
                <w:noProof/>
                <w:sz w:val="22"/>
                <w:szCs w:val="22"/>
                <w:lang w:eastAsia="en-GB"/>
              </w:rPr>
              <w:tab/>
            </w:r>
            <w:r w:rsidR="00822B49" w:rsidRPr="007E7A35">
              <w:rPr>
                <w:rStyle w:val="Hyperlink"/>
                <w:noProof/>
              </w:rPr>
              <w:t>IPR, antitrust and competition laws</w:t>
            </w:r>
            <w:r w:rsidR="00822B49">
              <w:rPr>
                <w:noProof/>
                <w:webHidden/>
              </w:rPr>
              <w:tab/>
            </w:r>
            <w:r w:rsidR="00822B49">
              <w:rPr>
                <w:noProof/>
                <w:webHidden/>
              </w:rPr>
              <w:fldChar w:fldCharType="begin"/>
            </w:r>
            <w:r w:rsidR="00822B49">
              <w:rPr>
                <w:noProof/>
                <w:webHidden/>
              </w:rPr>
              <w:instrText xml:space="preserve"> PAGEREF _Toc42249595 \h </w:instrText>
            </w:r>
            <w:r w:rsidR="00822B49">
              <w:rPr>
                <w:noProof/>
                <w:webHidden/>
              </w:rPr>
            </w:r>
            <w:r w:rsidR="00822B49">
              <w:rPr>
                <w:noProof/>
                <w:webHidden/>
              </w:rPr>
              <w:fldChar w:fldCharType="separate"/>
            </w:r>
            <w:r w:rsidR="00822B49">
              <w:rPr>
                <w:noProof/>
                <w:webHidden/>
              </w:rPr>
              <w:t>2</w:t>
            </w:r>
            <w:r w:rsidR="00822B49">
              <w:rPr>
                <w:noProof/>
                <w:webHidden/>
              </w:rPr>
              <w:fldChar w:fldCharType="end"/>
            </w:r>
          </w:hyperlink>
        </w:p>
        <w:p w14:paraId="31771EE6" w14:textId="02727020"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6" w:history="1">
            <w:r w:rsidR="00822B49" w:rsidRPr="007E7A35">
              <w:rPr>
                <w:rStyle w:val="Hyperlink"/>
                <w:noProof/>
              </w:rPr>
              <w:t>1.3</w:t>
            </w:r>
            <w:r w:rsidR="00822B49">
              <w:rPr>
                <w:rFonts w:asciiTheme="minorHAnsi" w:eastAsiaTheme="minorEastAsia" w:hAnsiTheme="minorHAnsi" w:cstheme="minorBidi"/>
                <w:noProof/>
                <w:sz w:val="22"/>
                <w:szCs w:val="22"/>
                <w:lang w:eastAsia="en-GB"/>
              </w:rPr>
              <w:tab/>
            </w:r>
            <w:r w:rsidR="00822B49" w:rsidRPr="007E7A35">
              <w:rPr>
                <w:rStyle w:val="Hyperlink"/>
                <w:noProof/>
              </w:rPr>
              <w:t>Previous SA1 meeting report</w:t>
            </w:r>
            <w:r w:rsidR="00822B49">
              <w:rPr>
                <w:noProof/>
                <w:webHidden/>
              </w:rPr>
              <w:tab/>
            </w:r>
            <w:r w:rsidR="00822B49">
              <w:rPr>
                <w:noProof/>
                <w:webHidden/>
              </w:rPr>
              <w:fldChar w:fldCharType="begin"/>
            </w:r>
            <w:r w:rsidR="00822B49">
              <w:rPr>
                <w:noProof/>
                <w:webHidden/>
              </w:rPr>
              <w:instrText xml:space="preserve"> PAGEREF _Toc42249596 \h </w:instrText>
            </w:r>
            <w:r w:rsidR="00822B49">
              <w:rPr>
                <w:noProof/>
                <w:webHidden/>
              </w:rPr>
            </w:r>
            <w:r w:rsidR="00822B49">
              <w:rPr>
                <w:noProof/>
                <w:webHidden/>
              </w:rPr>
              <w:fldChar w:fldCharType="separate"/>
            </w:r>
            <w:r w:rsidR="00822B49">
              <w:rPr>
                <w:noProof/>
                <w:webHidden/>
              </w:rPr>
              <w:t>3</w:t>
            </w:r>
            <w:r w:rsidR="00822B49">
              <w:rPr>
                <w:noProof/>
                <w:webHidden/>
              </w:rPr>
              <w:fldChar w:fldCharType="end"/>
            </w:r>
          </w:hyperlink>
        </w:p>
        <w:p w14:paraId="41E93A77" w14:textId="31422E1F"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7" w:history="1">
            <w:r w:rsidR="00822B49" w:rsidRPr="007E7A35">
              <w:rPr>
                <w:rStyle w:val="Hyperlink"/>
                <w:noProof/>
              </w:rPr>
              <w:t>1.4</w:t>
            </w:r>
            <w:r w:rsidR="00822B49">
              <w:rPr>
                <w:rFonts w:asciiTheme="minorHAnsi" w:eastAsiaTheme="minorEastAsia" w:hAnsiTheme="minorHAnsi" w:cstheme="minorBidi"/>
                <w:noProof/>
                <w:sz w:val="22"/>
                <w:szCs w:val="22"/>
                <w:lang w:eastAsia="en-GB"/>
              </w:rPr>
              <w:tab/>
            </w:r>
            <w:r w:rsidR="00822B49" w:rsidRPr="007E7A35">
              <w:rPr>
                <w:rStyle w:val="Hyperlink"/>
                <w:noProof/>
              </w:rPr>
              <w:t>Information for delegates</w:t>
            </w:r>
            <w:r w:rsidR="00822B49">
              <w:rPr>
                <w:noProof/>
                <w:webHidden/>
              </w:rPr>
              <w:tab/>
            </w:r>
            <w:r w:rsidR="00822B49">
              <w:rPr>
                <w:noProof/>
                <w:webHidden/>
              </w:rPr>
              <w:fldChar w:fldCharType="begin"/>
            </w:r>
            <w:r w:rsidR="00822B49">
              <w:rPr>
                <w:noProof/>
                <w:webHidden/>
              </w:rPr>
              <w:instrText xml:space="preserve"> PAGEREF _Toc42249597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2B74CA10" w14:textId="54524B0D"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8" w:history="1">
            <w:r w:rsidR="00822B49" w:rsidRPr="007E7A35">
              <w:rPr>
                <w:rStyle w:val="Hyperlink"/>
                <w:noProof/>
              </w:rPr>
              <w:t>1.5</w:t>
            </w:r>
            <w:r w:rsidR="00822B49">
              <w:rPr>
                <w:rFonts w:asciiTheme="minorHAnsi" w:eastAsiaTheme="minorEastAsia" w:hAnsiTheme="minorHAnsi" w:cstheme="minorBidi"/>
                <w:noProof/>
                <w:sz w:val="22"/>
                <w:szCs w:val="22"/>
                <w:lang w:eastAsia="en-GB"/>
              </w:rPr>
              <w:tab/>
            </w:r>
            <w:r w:rsidR="00822B49" w:rsidRPr="007E7A35">
              <w:rPr>
                <w:rStyle w:val="Hyperlink"/>
                <w:noProof/>
              </w:rPr>
              <w:t>Information for delegates</w:t>
            </w:r>
            <w:r w:rsidR="00822B49">
              <w:rPr>
                <w:noProof/>
                <w:webHidden/>
              </w:rPr>
              <w:tab/>
            </w:r>
            <w:r w:rsidR="00822B49">
              <w:rPr>
                <w:noProof/>
                <w:webHidden/>
              </w:rPr>
              <w:fldChar w:fldCharType="begin"/>
            </w:r>
            <w:r w:rsidR="00822B49">
              <w:rPr>
                <w:noProof/>
                <w:webHidden/>
              </w:rPr>
              <w:instrText xml:space="preserve"> PAGEREF _Toc42249598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3A7891B1" w14:textId="2D797EDA"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9" w:history="1">
            <w:r w:rsidR="00822B49" w:rsidRPr="007E7A35">
              <w:rPr>
                <w:rStyle w:val="Hyperlink"/>
                <w:noProof/>
              </w:rPr>
              <w:t>1.6</w:t>
            </w:r>
            <w:r w:rsidR="00822B49">
              <w:rPr>
                <w:rFonts w:asciiTheme="minorHAnsi" w:eastAsiaTheme="minorEastAsia" w:hAnsiTheme="minorHAnsi" w:cstheme="minorBidi"/>
                <w:noProof/>
                <w:sz w:val="22"/>
                <w:szCs w:val="22"/>
                <w:lang w:eastAsia="en-GB"/>
              </w:rPr>
              <w:tab/>
            </w:r>
            <w:r w:rsidR="00822B49" w:rsidRPr="007E7A35">
              <w:rPr>
                <w:rStyle w:val="Hyperlink"/>
                <w:noProof/>
              </w:rPr>
              <w:t>Working agreements</w:t>
            </w:r>
            <w:r w:rsidR="00822B49">
              <w:rPr>
                <w:noProof/>
                <w:webHidden/>
              </w:rPr>
              <w:tab/>
            </w:r>
            <w:r w:rsidR="00822B49">
              <w:rPr>
                <w:noProof/>
                <w:webHidden/>
              </w:rPr>
              <w:fldChar w:fldCharType="begin"/>
            </w:r>
            <w:r w:rsidR="00822B49">
              <w:rPr>
                <w:noProof/>
                <w:webHidden/>
              </w:rPr>
              <w:instrText xml:space="preserve"> PAGEREF _Toc42249599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3E7A10E3" w14:textId="10862812"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00" w:history="1">
            <w:r w:rsidR="00822B49" w:rsidRPr="007E7A35">
              <w:rPr>
                <w:rStyle w:val="Hyperlink"/>
                <w:noProof/>
              </w:rPr>
              <w:t>2</w:t>
            </w:r>
            <w:r w:rsidR="00822B49">
              <w:rPr>
                <w:rFonts w:asciiTheme="minorHAnsi" w:eastAsiaTheme="minorEastAsia" w:hAnsiTheme="minorHAnsi" w:cstheme="minorBidi"/>
                <w:noProof/>
                <w:sz w:val="22"/>
                <w:szCs w:val="22"/>
                <w:lang w:eastAsia="en-GB"/>
              </w:rPr>
              <w:tab/>
            </w:r>
            <w:r w:rsidR="00822B49" w:rsidRPr="007E7A35">
              <w:rPr>
                <w:rStyle w:val="Hyperlink"/>
                <w:noProof/>
              </w:rPr>
              <w:t>Reports, action items and work plan</w:t>
            </w:r>
            <w:r w:rsidR="00822B49">
              <w:rPr>
                <w:noProof/>
                <w:webHidden/>
              </w:rPr>
              <w:tab/>
            </w:r>
            <w:r w:rsidR="00822B49">
              <w:rPr>
                <w:noProof/>
                <w:webHidden/>
              </w:rPr>
              <w:fldChar w:fldCharType="begin"/>
            </w:r>
            <w:r w:rsidR="00822B49">
              <w:rPr>
                <w:noProof/>
                <w:webHidden/>
              </w:rPr>
              <w:instrText xml:space="preserve"> PAGEREF _Toc42249600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6BE6A948" w14:textId="1587AA24"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01" w:history="1">
            <w:r w:rsidR="00822B49" w:rsidRPr="007E7A35">
              <w:rPr>
                <w:rStyle w:val="Hyperlink"/>
                <w:noProof/>
              </w:rPr>
              <w:t>3</w:t>
            </w:r>
            <w:r w:rsidR="00822B49">
              <w:rPr>
                <w:rFonts w:asciiTheme="minorHAnsi" w:eastAsiaTheme="minorEastAsia" w:hAnsiTheme="minorHAnsi" w:cstheme="minorBidi"/>
                <w:noProof/>
                <w:sz w:val="22"/>
                <w:szCs w:val="22"/>
                <w:lang w:eastAsia="en-GB"/>
              </w:rPr>
              <w:tab/>
            </w:r>
            <w:r w:rsidR="00822B49" w:rsidRPr="007E7A35">
              <w:rPr>
                <w:rStyle w:val="Hyperlink"/>
                <w:noProof/>
              </w:rPr>
              <w:t>Liaison Statements (including related contributions)</w:t>
            </w:r>
            <w:r w:rsidR="00822B49">
              <w:rPr>
                <w:noProof/>
                <w:webHidden/>
              </w:rPr>
              <w:tab/>
            </w:r>
            <w:r w:rsidR="00822B49">
              <w:rPr>
                <w:noProof/>
                <w:webHidden/>
              </w:rPr>
              <w:fldChar w:fldCharType="begin"/>
            </w:r>
            <w:r w:rsidR="00822B49">
              <w:rPr>
                <w:noProof/>
                <w:webHidden/>
              </w:rPr>
              <w:instrText xml:space="preserve"> PAGEREF _Toc42249601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0AF920AD" w14:textId="14D46041"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2" w:history="1">
            <w:r w:rsidR="00822B49" w:rsidRPr="007E7A35">
              <w:rPr>
                <w:rStyle w:val="Hyperlink"/>
                <w:noProof/>
              </w:rPr>
              <w:t>CMAS/ETWS and emergency services for SNPNs</w:t>
            </w:r>
            <w:r w:rsidR="00822B49">
              <w:rPr>
                <w:noProof/>
                <w:webHidden/>
              </w:rPr>
              <w:tab/>
            </w:r>
            <w:r w:rsidR="00822B49">
              <w:rPr>
                <w:noProof/>
                <w:webHidden/>
              </w:rPr>
              <w:fldChar w:fldCharType="begin"/>
            </w:r>
            <w:r w:rsidR="00822B49">
              <w:rPr>
                <w:noProof/>
                <w:webHidden/>
              </w:rPr>
              <w:instrText xml:space="preserve"> PAGEREF _Toc42249602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12674785" w14:textId="3B7B21F0"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3" w:history="1">
            <w:r w:rsidR="00822B49" w:rsidRPr="007E7A35">
              <w:rPr>
                <w:rStyle w:val="Hyperlink"/>
                <w:noProof/>
              </w:rPr>
              <w:t>GSMA NG.116 Attribute Area of service and impact on PLMN selection</w:t>
            </w:r>
            <w:r w:rsidR="00822B49">
              <w:rPr>
                <w:noProof/>
                <w:webHidden/>
              </w:rPr>
              <w:tab/>
            </w:r>
            <w:r w:rsidR="00822B49">
              <w:rPr>
                <w:noProof/>
                <w:webHidden/>
              </w:rPr>
              <w:fldChar w:fldCharType="begin"/>
            </w:r>
            <w:r w:rsidR="00822B49">
              <w:rPr>
                <w:noProof/>
                <w:webHidden/>
              </w:rPr>
              <w:instrText xml:space="preserve"> PAGEREF _Toc42249603 \h </w:instrText>
            </w:r>
            <w:r w:rsidR="00822B49">
              <w:rPr>
                <w:noProof/>
                <w:webHidden/>
              </w:rPr>
            </w:r>
            <w:r w:rsidR="00822B49">
              <w:rPr>
                <w:noProof/>
                <w:webHidden/>
              </w:rPr>
              <w:fldChar w:fldCharType="separate"/>
            </w:r>
            <w:r w:rsidR="00822B49">
              <w:rPr>
                <w:noProof/>
                <w:webHidden/>
              </w:rPr>
              <w:t>5</w:t>
            </w:r>
            <w:r w:rsidR="00822B49">
              <w:rPr>
                <w:noProof/>
                <w:webHidden/>
              </w:rPr>
              <w:fldChar w:fldCharType="end"/>
            </w:r>
          </w:hyperlink>
        </w:p>
        <w:p w14:paraId="1F2F7569" w14:textId="68AE99A1"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4" w:history="1">
            <w:r w:rsidR="00822B49" w:rsidRPr="007E7A35">
              <w:rPr>
                <w:rStyle w:val="Hyperlink"/>
                <w:noProof/>
              </w:rPr>
              <w:t>5GC assisted cell selection for accessing network slice</w:t>
            </w:r>
            <w:r w:rsidR="00822B49">
              <w:rPr>
                <w:noProof/>
                <w:webHidden/>
              </w:rPr>
              <w:tab/>
            </w:r>
            <w:r w:rsidR="00822B49">
              <w:rPr>
                <w:noProof/>
                <w:webHidden/>
              </w:rPr>
              <w:fldChar w:fldCharType="begin"/>
            </w:r>
            <w:r w:rsidR="00822B49">
              <w:rPr>
                <w:noProof/>
                <w:webHidden/>
              </w:rPr>
              <w:instrText xml:space="preserve"> PAGEREF _Toc42249604 \h </w:instrText>
            </w:r>
            <w:r w:rsidR="00822B49">
              <w:rPr>
                <w:noProof/>
                <w:webHidden/>
              </w:rPr>
            </w:r>
            <w:r w:rsidR="00822B49">
              <w:rPr>
                <w:noProof/>
                <w:webHidden/>
              </w:rPr>
              <w:fldChar w:fldCharType="separate"/>
            </w:r>
            <w:r w:rsidR="00822B49">
              <w:rPr>
                <w:noProof/>
                <w:webHidden/>
              </w:rPr>
              <w:t>5</w:t>
            </w:r>
            <w:r w:rsidR="00822B49">
              <w:rPr>
                <w:noProof/>
                <w:webHidden/>
              </w:rPr>
              <w:fldChar w:fldCharType="end"/>
            </w:r>
          </w:hyperlink>
        </w:p>
        <w:p w14:paraId="7AB80A8B" w14:textId="4576B253"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5" w:history="1">
            <w:r w:rsidR="00822B49" w:rsidRPr="007E7A35">
              <w:rPr>
                <w:rStyle w:val="Hyperlink"/>
                <w:noProof/>
              </w:rPr>
              <w:t>Manual CAG ID selection</w:t>
            </w:r>
            <w:r w:rsidR="00822B49">
              <w:rPr>
                <w:noProof/>
                <w:webHidden/>
              </w:rPr>
              <w:tab/>
            </w:r>
            <w:r w:rsidR="00822B49">
              <w:rPr>
                <w:noProof/>
                <w:webHidden/>
              </w:rPr>
              <w:fldChar w:fldCharType="begin"/>
            </w:r>
            <w:r w:rsidR="00822B49">
              <w:rPr>
                <w:noProof/>
                <w:webHidden/>
              </w:rPr>
              <w:instrText xml:space="preserve"> PAGEREF _Toc42249605 \h </w:instrText>
            </w:r>
            <w:r w:rsidR="00822B49">
              <w:rPr>
                <w:noProof/>
                <w:webHidden/>
              </w:rPr>
            </w:r>
            <w:r w:rsidR="00822B49">
              <w:rPr>
                <w:noProof/>
                <w:webHidden/>
              </w:rPr>
              <w:fldChar w:fldCharType="separate"/>
            </w:r>
            <w:r w:rsidR="00822B49">
              <w:rPr>
                <w:noProof/>
                <w:webHidden/>
              </w:rPr>
              <w:t>6</w:t>
            </w:r>
            <w:r w:rsidR="00822B49">
              <w:rPr>
                <w:noProof/>
                <w:webHidden/>
              </w:rPr>
              <w:fldChar w:fldCharType="end"/>
            </w:r>
          </w:hyperlink>
        </w:p>
        <w:p w14:paraId="017968B1" w14:textId="11E60885"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6" w:history="1">
            <w:r w:rsidR="00822B49" w:rsidRPr="007E7A35">
              <w:rPr>
                <w:rStyle w:val="Hyperlink"/>
                <w:noProof/>
              </w:rPr>
              <w:t>Onboarding requirements</w:t>
            </w:r>
            <w:r w:rsidR="00822B49">
              <w:rPr>
                <w:noProof/>
                <w:webHidden/>
              </w:rPr>
              <w:tab/>
            </w:r>
            <w:r w:rsidR="00822B49">
              <w:rPr>
                <w:noProof/>
                <w:webHidden/>
              </w:rPr>
              <w:fldChar w:fldCharType="begin"/>
            </w:r>
            <w:r w:rsidR="00822B49">
              <w:rPr>
                <w:noProof/>
                <w:webHidden/>
              </w:rPr>
              <w:instrText xml:space="preserve"> PAGEREF _Toc42249606 \h </w:instrText>
            </w:r>
            <w:r w:rsidR="00822B49">
              <w:rPr>
                <w:noProof/>
                <w:webHidden/>
              </w:rPr>
            </w:r>
            <w:r w:rsidR="00822B49">
              <w:rPr>
                <w:noProof/>
                <w:webHidden/>
              </w:rPr>
              <w:fldChar w:fldCharType="separate"/>
            </w:r>
            <w:r w:rsidR="00822B49">
              <w:rPr>
                <w:noProof/>
                <w:webHidden/>
              </w:rPr>
              <w:t>9</w:t>
            </w:r>
            <w:r w:rsidR="00822B49">
              <w:rPr>
                <w:noProof/>
                <w:webHidden/>
              </w:rPr>
              <w:fldChar w:fldCharType="end"/>
            </w:r>
          </w:hyperlink>
        </w:p>
        <w:p w14:paraId="29B1FAE3" w14:textId="73E731F5"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7" w:history="1">
            <w:r w:rsidR="00822B49" w:rsidRPr="007E7A35">
              <w:rPr>
                <w:rStyle w:val="Hyperlink"/>
                <w:noProof/>
              </w:rPr>
              <w:t>5GMSG in broadcast scenario</w:t>
            </w:r>
            <w:r w:rsidR="00822B49">
              <w:rPr>
                <w:noProof/>
                <w:webHidden/>
              </w:rPr>
              <w:tab/>
            </w:r>
            <w:r w:rsidR="00822B49">
              <w:rPr>
                <w:noProof/>
                <w:webHidden/>
              </w:rPr>
              <w:fldChar w:fldCharType="begin"/>
            </w:r>
            <w:r w:rsidR="00822B49">
              <w:rPr>
                <w:noProof/>
                <w:webHidden/>
              </w:rPr>
              <w:instrText xml:space="preserve"> PAGEREF _Toc42249607 \h </w:instrText>
            </w:r>
            <w:r w:rsidR="00822B49">
              <w:rPr>
                <w:noProof/>
                <w:webHidden/>
              </w:rPr>
            </w:r>
            <w:r w:rsidR="00822B49">
              <w:rPr>
                <w:noProof/>
                <w:webHidden/>
              </w:rPr>
              <w:fldChar w:fldCharType="separate"/>
            </w:r>
            <w:r w:rsidR="00822B49">
              <w:rPr>
                <w:noProof/>
                <w:webHidden/>
              </w:rPr>
              <w:t>10</w:t>
            </w:r>
            <w:r w:rsidR="00822B49">
              <w:rPr>
                <w:noProof/>
                <w:webHidden/>
              </w:rPr>
              <w:fldChar w:fldCharType="end"/>
            </w:r>
          </w:hyperlink>
        </w:p>
        <w:p w14:paraId="2BF28CDE" w14:textId="73CB9C70"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8" w:history="1">
            <w:r w:rsidR="00822B49" w:rsidRPr="007E7A35">
              <w:rPr>
                <w:rStyle w:val="Hyperlink"/>
                <w:noProof/>
              </w:rPr>
              <w:t>Requirements for UAS application enablement</w:t>
            </w:r>
            <w:r w:rsidR="00822B49">
              <w:rPr>
                <w:noProof/>
                <w:webHidden/>
              </w:rPr>
              <w:tab/>
            </w:r>
            <w:r w:rsidR="00822B49">
              <w:rPr>
                <w:noProof/>
                <w:webHidden/>
              </w:rPr>
              <w:fldChar w:fldCharType="begin"/>
            </w:r>
            <w:r w:rsidR="00822B49">
              <w:rPr>
                <w:noProof/>
                <w:webHidden/>
              </w:rPr>
              <w:instrText xml:space="preserve"> PAGEREF _Toc42249608 \h </w:instrText>
            </w:r>
            <w:r w:rsidR="00822B49">
              <w:rPr>
                <w:noProof/>
                <w:webHidden/>
              </w:rPr>
            </w:r>
            <w:r w:rsidR="00822B49">
              <w:rPr>
                <w:noProof/>
                <w:webHidden/>
              </w:rPr>
              <w:fldChar w:fldCharType="separate"/>
            </w:r>
            <w:r w:rsidR="00822B49">
              <w:rPr>
                <w:noProof/>
                <w:webHidden/>
              </w:rPr>
              <w:t>10</w:t>
            </w:r>
            <w:r w:rsidR="00822B49">
              <w:rPr>
                <w:noProof/>
                <w:webHidden/>
              </w:rPr>
              <w:fldChar w:fldCharType="end"/>
            </w:r>
          </w:hyperlink>
        </w:p>
        <w:p w14:paraId="1312DAAF" w14:textId="04B68B3A"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09" w:history="1">
            <w:r w:rsidR="00822B49" w:rsidRPr="007E7A35">
              <w:rPr>
                <w:rStyle w:val="Hyperlink"/>
                <w:noProof/>
              </w:rPr>
              <w:t>UAC applicability to IABs</w:t>
            </w:r>
            <w:r w:rsidR="00822B49">
              <w:rPr>
                <w:noProof/>
                <w:webHidden/>
              </w:rPr>
              <w:tab/>
            </w:r>
            <w:r w:rsidR="00822B49">
              <w:rPr>
                <w:noProof/>
                <w:webHidden/>
              </w:rPr>
              <w:fldChar w:fldCharType="begin"/>
            </w:r>
            <w:r w:rsidR="00822B49">
              <w:rPr>
                <w:noProof/>
                <w:webHidden/>
              </w:rPr>
              <w:instrText xml:space="preserve"> PAGEREF _Toc42249609 \h </w:instrText>
            </w:r>
            <w:r w:rsidR="00822B49">
              <w:rPr>
                <w:noProof/>
                <w:webHidden/>
              </w:rPr>
            </w:r>
            <w:r w:rsidR="00822B49">
              <w:rPr>
                <w:noProof/>
                <w:webHidden/>
              </w:rPr>
              <w:fldChar w:fldCharType="separate"/>
            </w:r>
            <w:r w:rsidR="00822B49">
              <w:rPr>
                <w:noProof/>
                <w:webHidden/>
              </w:rPr>
              <w:t>11</w:t>
            </w:r>
            <w:r w:rsidR="00822B49">
              <w:rPr>
                <w:noProof/>
                <w:webHidden/>
              </w:rPr>
              <w:fldChar w:fldCharType="end"/>
            </w:r>
          </w:hyperlink>
        </w:p>
        <w:p w14:paraId="555C25FB" w14:textId="61E5E972"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10" w:history="1">
            <w:r w:rsidR="00822B49" w:rsidRPr="007E7A35">
              <w:rPr>
                <w:rStyle w:val="Hyperlink"/>
                <w:noProof/>
              </w:rPr>
              <w:t>Manual CAG selection</w:t>
            </w:r>
            <w:r w:rsidR="00822B49">
              <w:rPr>
                <w:noProof/>
                <w:webHidden/>
              </w:rPr>
              <w:tab/>
            </w:r>
            <w:r w:rsidR="00822B49">
              <w:rPr>
                <w:noProof/>
                <w:webHidden/>
              </w:rPr>
              <w:fldChar w:fldCharType="begin"/>
            </w:r>
            <w:r w:rsidR="00822B49">
              <w:rPr>
                <w:noProof/>
                <w:webHidden/>
              </w:rPr>
              <w:instrText xml:space="preserve"> PAGEREF _Toc42249610 \h </w:instrText>
            </w:r>
            <w:r w:rsidR="00822B49">
              <w:rPr>
                <w:noProof/>
                <w:webHidden/>
              </w:rPr>
            </w:r>
            <w:r w:rsidR="00822B49">
              <w:rPr>
                <w:noProof/>
                <w:webHidden/>
              </w:rPr>
              <w:fldChar w:fldCharType="separate"/>
            </w:r>
            <w:r w:rsidR="00822B49">
              <w:rPr>
                <w:noProof/>
                <w:webHidden/>
              </w:rPr>
              <w:t>12</w:t>
            </w:r>
            <w:r w:rsidR="00822B49">
              <w:rPr>
                <w:noProof/>
                <w:webHidden/>
              </w:rPr>
              <w:fldChar w:fldCharType="end"/>
            </w:r>
          </w:hyperlink>
        </w:p>
        <w:p w14:paraId="4B29EB6E" w14:textId="231B6F8D"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11" w:history="1">
            <w:r w:rsidR="00822B49" w:rsidRPr="007E7A35">
              <w:rPr>
                <w:rStyle w:val="Hyperlink"/>
                <w:noProof/>
              </w:rPr>
              <w:t>Incoming LS proposed to be noted</w:t>
            </w:r>
            <w:r w:rsidR="00822B49">
              <w:rPr>
                <w:noProof/>
                <w:webHidden/>
              </w:rPr>
              <w:tab/>
            </w:r>
            <w:r w:rsidR="00822B49">
              <w:rPr>
                <w:noProof/>
                <w:webHidden/>
              </w:rPr>
              <w:fldChar w:fldCharType="begin"/>
            </w:r>
            <w:r w:rsidR="00822B49">
              <w:rPr>
                <w:noProof/>
                <w:webHidden/>
              </w:rPr>
              <w:instrText xml:space="preserve"> PAGEREF _Toc42249611 \h </w:instrText>
            </w:r>
            <w:r w:rsidR="00822B49">
              <w:rPr>
                <w:noProof/>
                <w:webHidden/>
              </w:rPr>
            </w:r>
            <w:r w:rsidR="00822B49">
              <w:rPr>
                <w:noProof/>
                <w:webHidden/>
              </w:rPr>
              <w:fldChar w:fldCharType="separate"/>
            </w:r>
            <w:r w:rsidR="00822B49">
              <w:rPr>
                <w:noProof/>
                <w:webHidden/>
              </w:rPr>
              <w:t>12</w:t>
            </w:r>
            <w:r w:rsidR="00822B49">
              <w:rPr>
                <w:noProof/>
                <w:webHidden/>
              </w:rPr>
              <w:fldChar w:fldCharType="end"/>
            </w:r>
          </w:hyperlink>
        </w:p>
        <w:p w14:paraId="2239CA02" w14:textId="19E0CE2F"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12" w:history="1">
            <w:r w:rsidR="00822B49" w:rsidRPr="007E7A35">
              <w:rPr>
                <w:rStyle w:val="Hyperlink"/>
                <w:noProof/>
              </w:rPr>
              <w:t>4</w:t>
            </w:r>
            <w:r w:rsidR="00822B49">
              <w:rPr>
                <w:rFonts w:asciiTheme="minorHAnsi" w:eastAsiaTheme="minorEastAsia" w:hAnsiTheme="minorHAnsi" w:cstheme="minorBidi"/>
                <w:noProof/>
                <w:sz w:val="22"/>
                <w:szCs w:val="22"/>
                <w:lang w:eastAsia="en-GB"/>
              </w:rPr>
              <w:tab/>
            </w:r>
            <w:r w:rsidR="00822B49" w:rsidRPr="007E7A35">
              <w:rPr>
                <w:rStyle w:val="Hyperlink"/>
                <w:noProof/>
              </w:rPr>
              <w:t>Study and Work Items</w:t>
            </w:r>
            <w:r w:rsidR="00822B49">
              <w:rPr>
                <w:noProof/>
                <w:webHidden/>
              </w:rPr>
              <w:tab/>
            </w:r>
            <w:r w:rsidR="00822B49">
              <w:rPr>
                <w:noProof/>
                <w:webHidden/>
              </w:rPr>
              <w:fldChar w:fldCharType="begin"/>
            </w:r>
            <w:r w:rsidR="00822B49">
              <w:rPr>
                <w:noProof/>
                <w:webHidden/>
              </w:rPr>
              <w:instrText xml:space="preserve"> PAGEREF _Toc42249612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1E07698C" w14:textId="518BF316"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13" w:history="1">
            <w:r w:rsidR="00822B49" w:rsidRPr="007E7A35">
              <w:rPr>
                <w:rStyle w:val="Hyperlink"/>
                <w:noProof/>
              </w:rPr>
              <w:t>Revised SID</w:t>
            </w:r>
            <w:r w:rsidR="00822B49">
              <w:rPr>
                <w:noProof/>
                <w:webHidden/>
              </w:rPr>
              <w:tab/>
            </w:r>
            <w:r w:rsidR="00822B49">
              <w:rPr>
                <w:noProof/>
                <w:webHidden/>
              </w:rPr>
              <w:fldChar w:fldCharType="begin"/>
            </w:r>
            <w:r w:rsidR="00822B49">
              <w:rPr>
                <w:noProof/>
                <w:webHidden/>
              </w:rPr>
              <w:instrText xml:space="preserve"> PAGEREF _Toc42249613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1D68E9E4" w14:textId="0EAA9DB4"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14" w:history="1">
            <w:r w:rsidR="00822B49" w:rsidRPr="007E7A35">
              <w:rPr>
                <w:rStyle w:val="Hyperlink"/>
                <w:noProof/>
              </w:rPr>
              <w:t>New Study items Rel-18</w:t>
            </w:r>
            <w:r w:rsidR="00822B49">
              <w:rPr>
                <w:noProof/>
                <w:webHidden/>
              </w:rPr>
              <w:tab/>
            </w:r>
            <w:r w:rsidR="00822B49">
              <w:rPr>
                <w:noProof/>
                <w:webHidden/>
              </w:rPr>
              <w:fldChar w:fldCharType="begin"/>
            </w:r>
            <w:r w:rsidR="00822B49">
              <w:rPr>
                <w:noProof/>
                <w:webHidden/>
              </w:rPr>
              <w:instrText xml:space="preserve"> PAGEREF _Toc42249614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5CE194FC" w14:textId="1B2423A9"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15" w:history="1">
            <w:r w:rsidR="00822B49" w:rsidRPr="007E7A35">
              <w:rPr>
                <w:rStyle w:val="Hyperlink"/>
                <w:noProof/>
              </w:rPr>
              <w:t>New Work items Rel-18</w:t>
            </w:r>
            <w:r w:rsidR="00822B49">
              <w:rPr>
                <w:noProof/>
                <w:webHidden/>
              </w:rPr>
              <w:tab/>
            </w:r>
            <w:r w:rsidR="00822B49">
              <w:rPr>
                <w:noProof/>
                <w:webHidden/>
              </w:rPr>
              <w:fldChar w:fldCharType="begin"/>
            </w:r>
            <w:r w:rsidR="00822B49">
              <w:rPr>
                <w:noProof/>
                <w:webHidden/>
              </w:rPr>
              <w:instrText xml:space="preserve"> PAGEREF _Toc42249615 \h </w:instrText>
            </w:r>
            <w:r w:rsidR="00822B49">
              <w:rPr>
                <w:noProof/>
                <w:webHidden/>
              </w:rPr>
            </w:r>
            <w:r w:rsidR="00822B49">
              <w:rPr>
                <w:noProof/>
                <w:webHidden/>
              </w:rPr>
              <w:fldChar w:fldCharType="separate"/>
            </w:r>
            <w:r w:rsidR="00822B49">
              <w:rPr>
                <w:noProof/>
                <w:webHidden/>
              </w:rPr>
              <w:t>20</w:t>
            </w:r>
            <w:r w:rsidR="00822B49">
              <w:rPr>
                <w:noProof/>
                <w:webHidden/>
              </w:rPr>
              <w:fldChar w:fldCharType="end"/>
            </w:r>
          </w:hyperlink>
        </w:p>
        <w:p w14:paraId="551D7A7C" w14:textId="64143C99"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16" w:history="1">
            <w:r w:rsidR="00822B49" w:rsidRPr="007E7A35">
              <w:rPr>
                <w:rStyle w:val="Hyperlink"/>
                <w:noProof/>
              </w:rPr>
              <w:t>5</w:t>
            </w:r>
            <w:r w:rsidR="00822B49">
              <w:rPr>
                <w:rFonts w:asciiTheme="minorHAnsi" w:eastAsiaTheme="minorEastAsia" w:hAnsiTheme="minorHAnsi" w:cstheme="minorBidi"/>
                <w:noProof/>
                <w:sz w:val="22"/>
                <w:szCs w:val="22"/>
                <w:lang w:eastAsia="en-GB"/>
              </w:rPr>
              <w:tab/>
            </w:r>
            <w:r w:rsidR="00822B49" w:rsidRPr="007E7A35">
              <w:rPr>
                <w:rStyle w:val="Hyperlink"/>
                <w:noProof/>
              </w:rPr>
              <w:t>Rel-17 contributions</w:t>
            </w:r>
            <w:r w:rsidR="00822B49">
              <w:rPr>
                <w:noProof/>
                <w:webHidden/>
              </w:rPr>
              <w:tab/>
            </w:r>
            <w:r w:rsidR="00822B49">
              <w:rPr>
                <w:noProof/>
                <w:webHidden/>
              </w:rPr>
              <w:fldChar w:fldCharType="begin"/>
            </w:r>
            <w:r w:rsidR="00822B49">
              <w:rPr>
                <w:noProof/>
                <w:webHidden/>
              </w:rPr>
              <w:instrText xml:space="preserve"> PAGEREF _Toc42249616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66F0D94F" w14:textId="6BE34FAA"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17" w:history="1">
            <w:r w:rsidR="00822B49" w:rsidRPr="007E7A35">
              <w:rPr>
                <w:rStyle w:val="Hyperlink"/>
                <w:noProof/>
              </w:rPr>
              <w:t>5.1</w:t>
            </w:r>
            <w:r w:rsidR="00822B49">
              <w:rPr>
                <w:rFonts w:asciiTheme="minorHAnsi" w:eastAsiaTheme="minorEastAsia" w:hAnsiTheme="minorHAnsi" w:cstheme="minorBidi"/>
                <w:noProof/>
                <w:sz w:val="22"/>
                <w:szCs w:val="22"/>
                <w:lang w:eastAsia="en-GB"/>
              </w:rPr>
              <w:tab/>
            </w:r>
            <w:r w:rsidR="00822B49" w:rsidRPr="007E7A35">
              <w:rPr>
                <w:rStyle w:val="Hyperlink"/>
                <w:noProof/>
              </w:rPr>
              <w:t>AVPROD</w:t>
            </w:r>
            <w:r w:rsidR="00822B49">
              <w:rPr>
                <w:noProof/>
                <w:webHidden/>
              </w:rPr>
              <w:tab/>
            </w:r>
            <w:r w:rsidR="00822B49">
              <w:rPr>
                <w:noProof/>
                <w:webHidden/>
              </w:rPr>
              <w:fldChar w:fldCharType="begin"/>
            </w:r>
            <w:r w:rsidR="00822B49">
              <w:rPr>
                <w:noProof/>
                <w:webHidden/>
              </w:rPr>
              <w:instrText xml:space="preserve"> PAGEREF _Toc42249617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0CDABFA" w14:textId="7DD6E23E" w:rsidR="00822B49" w:rsidRDefault="0087473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18" w:history="1">
            <w:r w:rsidR="00822B49" w:rsidRPr="007E7A35">
              <w:rPr>
                <w:rStyle w:val="Hyperlink"/>
                <w:noProof/>
              </w:rPr>
              <w:t>5.1.1</w:t>
            </w:r>
            <w:r w:rsidR="00822B49">
              <w:rPr>
                <w:rFonts w:asciiTheme="minorHAnsi" w:eastAsiaTheme="minorEastAsia" w:hAnsiTheme="minorHAnsi" w:cstheme="minorBidi"/>
                <w:noProof/>
                <w:sz w:val="22"/>
                <w:szCs w:val="22"/>
                <w:lang w:eastAsia="en-GB"/>
              </w:rPr>
              <w:tab/>
            </w:r>
            <w:r w:rsidR="00822B49" w:rsidRPr="007E7A35">
              <w:rPr>
                <w:rStyle w:val="Hyperlink"/>
                <w:noProof/>
              </w:rPr>
              <w:t>AVPROD: Audio-Visual Service Production [SP-190304]</w:t>
            </w:r>
            <w:r w:rsidR="00822B49">
              <w:rPr>
                <w:noProof/>
                <w:webHidden/>
              </w:rPr>
              <w:tab/>
            </w:r>
            <w:r w:rsidR="00822B49">
              <w:rPr>
                <w:noProof/>
                <w:webHidden/>
              </w:rPr>
              <w:fldChar w:fldCharType="begin"/>
            </w:r>
            <w:r w:rsidR="00822B49">
              <w:rPr>
                <w:noProof/>
                <w:webHidden/>
              </w:rPr>
              <w:instrText xml:space="preserve"> PAGEREF _Toc42249618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2D4B6E76" w14:textId="4C7E1AEF"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19" w:history="1">
            <w:r w:rsidR="00822B49" w:rsidRPr="007E7A35">
              <w:rPr>
                <w:rStyle w:val="Hyperlink"/>
                <w:noProof/>
              </w:rPr>
              <w:t>5.2</w:t>
            </w:r>
            <w:r w:rsidR="00822B49">
              <w:rPr>
                <w:rFonts w:asciiTheme="minorHAnsi" w:eastAsiaTheme="minorEastAsia" w:hAnsiTheme="minorHAnsi" w:cstheme="minorBidi"/>
                <w:noProof/>
                <w:sz w:val="22"/>
                <w:szCs w:val="22"/>
                <w:lang w:eastAsia="en-GB"/>
              </w:rPr>
              <w:tab/>
            </w:r>
            <w:r w:rsidR="00822B49" w:rsidRPr="007E7A35">
              <w:rPr>
                <w:rStyle w:val="Hyperlink"/>
                <w:noProof/>
              </w:rPr>
              <w:t>eCAV</w:t>
            </w:r>
            <w:r w:rsidR="00822B49">
              <w:rPr>
                <w:noProof/>
                <w:webHidden/>
              </w:rPr>
              <w:tab/>
            </w:r>
            <w:r w:rsidR="00822B49">
              <w:rPr>
                <w:noProof/>
                <w:webHidden/>
              </w:rPr>
              <w:fldChar w:fldCharType="begin"/>
            </w:r>
            <w:r w:rsidR="00822B49">
              <w:rPr>
                <w:noProof/>
                <w:webHidden/>
              </w:rPr>
              <w:instrText xml:space="preserve"> PAGEREF _Toc42249619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1D97A23" w14:textId="3AA779F3" w:rsidR="00822B49" w:rsidRDefault="0087473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20" w:history="1">
            <w:r w:rsidR="00822B49" w:rsidRPr="007E7A35">
              <w:rPr>
                <w:rStyle w:val="Hyperlink"/>
                <w:noProof/>
              </w:rPr>
              <w:t>5.2.1</w:t>
            </w:r>
            <w:r w:rsidR="00822B49">
              <w:rPr>
                <w:rFonts w:asciiTheme="minorHAnsi" w:eastAsiaTheme="minorEastAsia" w:hAnsiTheme="minorHAnsi" w:cstheme="minorBidi"/>
                <w:noProof/>
                <w:sz w:val="22"/>
                <w:szCs w:val="22"/>
                <w:lang w:eastAsia="en-GB"/>
              </w:rPr>
              <w:tab/>
            </w:r>
            <w:r w:rsidR="00822B49" w:rsidRPr="007E7A35">
              <w:rPr>
                <w:rStyle w:val="Hyperlink"/>
                <w:noProof/>
              </w:rPr>
              <w:t>FS_eCAV: Study on enhancements for cyber-physical control applications in vertical domains [SP-190092]</w:t>
            </w:r>
            <w:r w:rsidR="00822B49">
              <w:rPr>
                <w:noProof/>
                <w:webHidden/>
              </w:rPr>
              <w:tab/>
            </w:r>
            <w:r w:rsidR="00822B49">
              <w:rPr>
                <w:noProof/>
                <w:webHidden/>
              </w:rPr>
              <w:fldChar w:fldCharType="begin"/>
            </w:r>
            <w:r w:rsidR="00822B49">
              <w:rPr>
                <w:noProof/>
                <w:webHidden/>
              </w:rPr>
              <w:instrText xml:space="preserve"> PAGEREF _Toc42249620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F2F5F50" w14:textId="6737BD63" w:rsidR="00822B49" w:rsidRDefault="0087473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21" w:history="1">
            <w:r w:rsidR="00822B49" w:rsidRPr="007E7A35">
              <w:rPr>
                <w:rStyle w:val="Hyperlink"/>
                <w:noProof/>
              </w:rPr>
              <w:t>5.2.2</w:t>
            </w:r>
            <w:r w:rsidR="00822B49">
              <w:rPr>
                <w:rFonts w:asciiTheme="minorHAnsi" w:eastAsiaTheme="minorEastAsia" w:hAnsiTheme="minorHAnsi" w:cstheme="minorBidi"/>
                <w:noProof/>
                <w:sz w:val="22"/>
                <w:szCs w:val="22"/>
                <w:lang w:eastAsia="en-GB"/>
              </w:rPr>
              <w:tab/>
            </w:r>
            <w:r w:rsidR="00822B49" w:rsidRPr="007E7A35">
              <w:rPr>
                <w:rStyle w:val="Hyperlink"/>
                <w:noProof/>
              </w:rPr>
              <w:t>eCAV: WID on enhancements for CAV (eCAV) [SP-190310]</w:t>
            </w:r>
            <w:r w:rsidR="00822B49">
              <w:rPr>
                <w:noProof/>
                <w:webHidden/>
              </w:rPr>
              <w:tab/>
            </w:r>
            <w:r w:rsidR="00822B49">
              <w:rPr>
                <w:noProof/>
                <w:webHidden/>
              </w:rPr>
              <w:fldChar w:fldCharType="begin"/>
            </w:r>
            <w:r w:rsidR="00822B49">
              <w:rPr>
                <w:noProof/>
                <w:webHidden/>
              </w:rPr>
              <w:instrText xml:space="preserve"> PAGEREF _Toc42249621 \h </w:instrText>
            </w:r>
            <w:r w:rsidR="00822B49">
              <w:rPr>
                <w:noProof/>
                <w:webHidden/>
              </w:rPr>
            </w:r>
            <w:r w:rsidR="00822B49">
              <w:rPr>
                <w:noProof/>
                <w:webHidden/>
              </w:rPr>
              <w:fldChar w:fldCharType="separate"/>
            </w:r>
            <w:r w:rsidR="00822B49">
              <w:rPr>
                <w:noProof/>
                <w:webHidden/>
              </w:rPr>
              <w:t>23</w:t>
            </w:r>
            <w:r w:rsidR="00822B49">
              <w:rPr>
                <w:noProof/>
                <w:webHidden/>
              </w:rPr>
              <w:fldChar w:fldCharType="end"/>
            </w:r>
          </w:hyperlink>
        </w:p>
        <w:p w14:paraId="67686EA8" w14:textId="37E9BE14"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22" w:history="1">
            <w:r w:rsidR="00822B49" w:rsidRPr="007E7A35">
              <w:rPr>
                <w:rStyle w:val="Hyperlink"/>
                <w:noProof/>
              </w:rPr>
              <w:t>5.3</w:t>
            </w:r>
            <w:r w:rsidR="00822B49">
              <w:rPr>
                <w:rFonts w:asciiTheme="minorHAnsi" w:eastAsiaTheme="minorEastAsia" w:hAnsiTheme="minorHAnsi" w:cstheme="minorBidi"/>
                <w:noProof/>
                <w:sz w:val="22"/>
                <w:szCs w:val="22"/>
                <w:lang w:eastAsia="en-GB"/>
              </w:rPr>
              <w:tab/>
            </w:r>
            <w:r w:rsidR="00822B49" w:rsidRPr="007E7A35">
              <w:rPr>
                <w:rStyle w:val="Hyperlink"/>
                <w:noProof/>
              </w:rPr>
              <w:t>Other contributions (e.g. completed studies/work items)</w:t>
            </w:r>
            <w:r w:rsidR="00822B49">
              <w:rPr>
                <w:noProof/>
                <w:webHidden/>
              </w:rPr>
              <w:tab/>
            </w:r>
            <w:r w:rsidR="00822B49">
              <w:rPr>
                <w:noProof/>
                <w:webHidden/>
              </w:rPr>
              <w:fldChar w:fldCharType="begin"/>
            </w:r>
            <w:r w:rsidR="00822B49">
              <w:rPr>
                <w:noProof/>
                <w:webHidden/>
              </w:rPr>
              <w:instrText xml:space="preserve"> PAGEREF _Toc42249622 \h </w:instrText>
            </w:r>
            <w:r w:rsidR="00822B49">
              <w:rPr>
                <w:noProof/>
                <w:webHidden/>
              </w:rPr>
            </w:r>
            <w:r w:rsidR="00822B49">
              <w:rPr>
                <w:noProof/>
                <w:webHidden/>
              </w:rPr>
              <w:fldChar w:fldCharType="separate"/>
            </w:r>
            <w:r w:rsidR="00822B49">
              <w:rPr>
                <w:noProof/>
                <w:webHidden/>
              </w:rPr>
              <w:t>24</w:t>
            </w:r>
            <w:r w:rsidR="00822B49">
              <w:rPr>
                <w:noProof/>
                <w:webHidden/>
              </w:rPr>
              <w:fldChar w:fldCharType="end"/>
            </w:r>
          </w:hyperlink>
        </w:p>
        <w:p w14:paraId="2C6A00C5" w14:textId="3B2713EB"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3" w:history="1">
            <w:r w:rsidR="00822B49" w:rsidRPr="007E7A35">
              <w:rPr>
                <w:rStyle w:val="Hyperlink"/>
                <w:noProof/>
              </w:rPr>
              <w:t>6</w:t>
            </w:r>
            <w:r w:rsidR="00822B49">
              <w:rPr>
                <w:rFonts w:asciiTheme="minorHAnsi" w:eastAsiaTheme="minorEastAsia" w:hAnsiTheme="minorHAnsi" w:cstheme="minorBidi"/>
                <w:noProof/>
                <w:sz w:val="22"/>
                <w:szCs w:val="22"/>
                <w:lang w:eastAsia="en-GB"/>
              </w:rPr>
              <w:tab/>
            </w:r>
            <w:r w:rsidR="00822B49" w:rsidRPr="007E7A35">
              <w:rPr>
                <w:rStyle w:val="Hyperlink"/>
                <w:noProof/>
              </w:rPr>
              <w:t>Urgent pre-Rel17 correction</w:t>
            </w:r>
            <w:r w:rsidR="00822B49">
              <w:rPr>
                <w:noProof/>
                <w:webHidden/>
              </w:rPr>
              <w:tab/>
            </w:r>
            <w:r w:rsidR="00822B49">
              <w:rPr>
                <w:noProof/>
                <w:webHidden/>
              </w:rPr>
              <w:fldChar w:fldCharType="begin"/>
            </w:r>
            <w:r w:rsidR="00822B49">
              <w:rPr>
                <w:noProof/>
                <w:webHidden/>
              </w:rPr>
              <w:instrText xml:space="preserve"> PAGEREF _Toc42249623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79AC41F5" w14:textId="36BAA88D"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4" w:history="1">
            <w:r w:rsidR="00822B49" w:rsidRPr="007E7A35">
              <w:rPr>
                <w:rStyle w:val="Hyperlink"/>
                <w:noProof/>
              </w:rPr>
              <w:t>7</w:t>
            </w:r>
            <w:r w:rsidR="00822B49">
              <w:rPr>
                <w:rFonts w:asciiTheme="minorHAnsi" w:eastAsiaTheme="minorEastAsia" w:hAnsiTheme="minorHAnsi" w:cstheme="minorBidi"/>
                <w:noProof/>
                <w:sz w:val="22"/>
                <w:szCs w:val="22"/>
                <w:lang w:eastAsia="en-GB"/>
              </w:rPr>
              <w:tab/>
            </w:r>
            <w:r w:rsidR="00822B49" w:rsidRPr="007E7A35">
              <w:rPr>
                <w:rStyle w:val="Hyperlink"/>
                <w:noProof/>
              </w:rPr>
              <w:t>Next meetings</w:t>
            </w:r>
            <w:r w:rsidR="00822B49">
              <w:rPr>
                <w:noProof/>
                <w:webHidden/>
              </w:rPr>
              <w:tab/>
            </w:r>
            <w:r w:rsidR="00822B49">
              <w:rPr>
                <w:noProof/>
                <w:webHidden/>
              </w:rPr>
              <w:fldChar w:fldCharType="begin"/>
            </w:r>
            <w:r w:rsidR="00822B49">
              <w:rPr>
                <w:noProof/>
                <w:webHidden/>
              </w:rPr>
              <w:instrText xml:space="preserve"> PAGEREF _Toc42249624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606B3D47" w14:textId="298A497F" w:rsidR="00822B49" w:rsidRDefault="0087473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25" w:history="1">
            <w:r w:rsidR="00822B49" w:rsidRPr="007E7A35">
              <w:rPr>
                <w:rStyle w:val="Hyperlink"/>
                <w:noProof/>
              </w:rPr>
              <w:t>7.1</w:t>
            </w:r>
            <w:r w:rsidR="00822B49">
              <w:rPr>
                <w:rFonts w:asciiTheme="minorHAnsi" w:eastAsiaTheme="minorEastAsia" w:hAnsiTheme="minorHAnsi" w:cstheme="minorBidi"/>
                <w:noProof/>
                <w:sz w:val="22"/>
                <w:szCs w:val="22"/>
                <w:lang w:eastAsia="en-GB"/>
              </w:rPr>
              <w:tab/>
            </w:r>
            <w:r w:rsidR="00822B49" w:rsidRPr="007E7A35">
              <w:rPr>
                <w:rStyle w:val="Hyperlink"/>
                <w:noProof/>
              </w:rPr>
              <w:t>Calendar</w:t>
            </w:r>
            <w:r w:rsidR="00822B49">
              <w:rPr>
                <w:noProof/>
                <w:webHidden/>
              </w:rPr>
              <w:tab/>
            </w:r>
            <w:r w:rsidR="00822B49">
              <w:rPr>
                <w:noProof/>
                <w:webHidden/>
              </w:rPr>
              <w:fldChar w:fldCharType="begin"/>
            </w:r>
            <w:r w:rsidR="00822B49">
              <w:rPr>
                <w:noProof/>
                <w:webHidden/>
              </w:rPr>
              <w:instrText xml:space="preserve"> PAGEREF _Toc42249625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0D1AAE94" w14:textId="051932A4" w:rsidR="00822B49" w:rsidRDefault="0087473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6" w:history="1">
            <w:r w:rsidR="00822B49" w:rsidRPr="007E7A35">
              <w:rPr>
                <w:rStyle w:val="Hyperlink"/>
                <w:noProof/>
              </w:rPr>
              <w:t>8</w:t>
            </w:r>
            <w:r w:rsidR="00822B49">
              <w:rPr>
                <w:rFonts w:asciiTheme="minorHAnsi" w:eastAsiaTheme="minorEastAsia" w:hAnsiTheme="minorHAnsi" w:cstheme="minorBidi"/>
                <w:noProof/>
                <w:sz w:val="22"/>
                <w:szCs w:val="22"/>
                <w:lang w:eastAsia="en-GB"/>
              </w:rPr>
              <w:tab/>
            </w:r>
            <w:r w:rsidR="00822B49" w:rsidRPr="007E7A35">
              <w:rPr>
                <w:rStyle w:val="Hyperlink"/>
                <w:noProof/>
              </w:rPr>
              <w:t>Close</w:t>
            </w:r>
            <w:r w:rsidR="00822B49">
              <w:rPr>
                <w:noProof/>
                <w:webHidden/>
              </w:rPr>
              <w:tab/>
            </w:r>
            <w:r w:rsidR="00822B49">
              <w:rPr>
                <w:noProof/>
                <w:webHidden/>
              </w:rPr>
              <w:fldChar w:fldCharType="begin"/>
            </w:r>
            <w:r w:rsidR="00822B49">
              <w:rPr>
                <w:noProof/>
                <w:webHidden/>
              </w:rPr>
              <w:instrText xml:space="preserve"> PAGEREF _Toc42249626 \h </w:instrText>
            </w:r>
            <w:r w:rsidR="00822B49">
              <w:rPr>
                <w:noProof/>
                <w:webHidden/>
              </w:rPr>
            </w:r>
            <w:r w:rsidR="00822B49">
              <w:rPr>
                <w:noProof/>
                <w:webHidden/>
              </w:rPr>
              <w:fldChar w:fldCharType="separate"/>
            </w:r>
            <w:r w:rsidR="00822B49">
              <w:rPr>
                <w:noProof/>
                <w:webHidden/>
              </w:rPr>
              <w:t>26</w:t>
            </w:r>
            <w:r w:rsidR="00822B49">
              <w:rPr>
                <w:noProof/>
                <w:webHidden/>
              </w:rPr>
              <w:fldChar w:fldCharType="end"/>
            </w:r>
          </w:hyperlink>
        </w:p>
        <w:p w14:paraId="53A818D0" w14:textId="6F6A6940"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27" w:history="1">
            <w:r w:rsidR="00822B49" w:rsidRPr="007E7A35">
              <w:rPr>
                <w:rStyle w:val="Hyperlink"/>
                <w:noProof/>
              </w:rPr>
              <w:t>Annex A: List of contribution documents</w:t>
            </w:r>
            <w:r w:rsidR="00822B49">
              <w:rPr>
                <w:noProof/>
                <w:webHidden/>
              </w:rPr>
              <w:tab/>
            </w:r>
            <w:r w:rsidR="00822B49">
              <w:rPr>
                <w:noProof/>
                <w:webHidden/>
              </w:rPr>
              <w:fldChar w:fldCharType="begin"/>
            </w:r>
            <w:r w:rsidR="00822B49">
              <w:rPr>
                <w:noProof/>
                <w:webHidden/>
              </w:rPr>
              <w:instrText xml:space="preserve"> PAGEREF _Toc42249627 \h </w:instrText>
            </w:r>
            <w:r w:rsidR="00822B49">
              <w:rPr>
                <w:noProof/>
                <w:webHidden/>
              </w:rPr>
            </w:r>
            <w:r w:rsidR="00822B49">
              <w:rPr>
                <w:noProof/>
                <w:webHidden/>
              </w:rPr>
              <w:fldChar w:fldCharType="separate"/>
            </w:r>
            <w:r w:rsidR="00822B49">
              <w:rPr>
                <w:noProof/>
                <w:webHidden/>
              </w:rPr>
              <w:t>27</w:t>
            </w:r>
            <w:r w:rsidR="00822B49">
              <w:rPr>
                <w:noProof/>
                <w:webHidden/>
              </w:rPr>
              <w:fldChar w:fldCharType="end"/>
            </w:r>
          </w:hyperlink>
        </w:p>
        <w:p w14:paraId="72CCD47A" w14:textId="460D3B1A"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28" w:history="1">
            <w:r w:rsidR="00822B49" w:rsidRPr="007E7A35">
              <w:rPr>
                <w:rStyle w:val="Hyperlink"/>
                <w:noProof/>
              </w:rPr>
              <w:t>Annex B: List of change requests</w:t>
            </w:r>
            <w:r w:rsidR="00822B49">
              <w:rPr>
                <w:noProof/>
                <w:webHidden/>
              </w:rPr>
              <w:tab/>
            </w:r>
            <w:r w:rsidR="00822B49">
              <w:rPr>
                <w:noProof/>
                <w:webHidden/>
              </w:rPr>
              <w:fldChar w:fldCharType="begin"/>
            </w:r>
            <w:r w:rsidR="00822B49">
              <w:rPr>
                <w:noProof/>
                <w:webHidden/>
              </w:rPr>
              <w:instrText xml:space="preserve"> PAGEREF _Toc42249628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37004242" w14:textId="5B45631A"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29" w:history="1">
            <w:r w:rsidR="00822B49" w:rsidRPr="007E7A35">
              <w:rPr>
                <w:rStyle w:val="Hyperlink"/>
                <w:noProof/>
              </w:rPr>
              <w:t>Annex C: Lists of liaisons</w:t>
            </w:r>
            <w:r w:rsidR="00822B49">
              <w:rPr>
                <w:noProof/>
                <w:webHidden/>
              </w:rPr>
              <w:tab/>
            </w:r>
            <w:r w:rsidR="00822B49">
              <w:rPr>
                <w:noProof/>
                <w:webHidden/>
              </w:rPr>
              <w:fldChar w:fldCharType="begin"/>
            </w:r>
            <w:r w:rsidR="00822B49">
              <w:rPr>
                <w:noProof/>
                <w:webHidden/>
              </w:rPr>
              <w:instrText xml:space="preserve"> PAGEREF _Toc42249629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1FFAB439" w14:textId="14A9D589" w:rsidR="00822B49" w:rsidRDefault="0087473D">
          <w:pPr>
            <w:pStyle w:val="TOC3"/>
            <w:tabs>
              <w:tab w:val="right" w:leader="dot" w:pos="9911"/>
            </w:tabs>
            <w:rPr>
              <w:rFonts w:asciiTheme="minorHAnsi" w:eastAsiaTheme="minorEastAsia" w:hAnsiTheme="minorHAnsi" w:cstheme="minorBidi"/>
              <w:noProof/>
              <w:sz w:val="22"/>
              <w:szCs w:val="22"/>
              <w:lang w:eastAsia="en-GB"/>
            </w:rPr>
          </w:pPr>
          <w:hyperlink w:anchor="_Toc42249630" w:history="1">
            <w:r w:rsidR="00822B49" w:rsidRPr="007E7A35">
              <w:rPr>
                <w:rStyle w:val="Hyperlink"/>
                <w:noProof/>
              </w:rPr>
              <w:t>C1: Incoming liaison statements</w:t>
            </w:r>
            <w:r w:rsidR="00822B49">
              <w:rPr>
                <w:noProof/>
                <w:webHidden/>
              </w:rPr>
              <w:tab/>
            </w:r>
            <w:r w:rsidR="00822B49">
              <w:rPr>
                <w:noProof/>
                <w:webHidden/>
              </w:rPr>
              <w:fldChar w:fldCharType="begin"/>
            </w:r>
            <w:r w:rsidR="00822B49">
              <w:rPr>
                <w:noProof/>
                <w:webHidden/>
              </w:rPr>
              <w:instrText xml:space="preserve"> PAGEREF _Toc42249630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6FE0A4CD" w14:textId="36891003" w:rsidR="00822B49" w:rsidRDefault="0087473D">
          <w:pPr>
            <w:pStyle w:val="TOC3"/>
            <w:tabs>
              <w:tab w:val="right" w:leader="dot" w:pos="9911"/>
            </w:tabs>
            <w:rPr>
              <w:rFonts w:asciiTheme="minorHAnsi" w:eastAsiaTheme="minorEastAsia" w:hAnsiTheme="minorHAnsi" w:cstheme="minorBidi"/>
              <w:noProof/>
              <w:sz w:val="22"/>
              <w:szCs w:val="22"/>
              <w:lang w:eastAsia="en-GB"/>
            </w:rPr>
          </w:pPr>
          <w:hyperlink w:anchor="_Toc42249631" w:history="1">
            <w:r w:rsidR="00822B49" w:rsidRPr="007E7A35">
              <w:rPr>
                <w:rStyle w:val="Hyperlink"/>
                <w:noProof/>
              </w:rPr>
              <w:t>C2: Outgoing liaison statements</w:t>
            </w:r>
            <w:r w:rsidR="00822B49">
              <w:rPr>
                <w:noProof/>
                <w:webHidden/>
              </w:rPr>
              <w:tab/>
            </w:r>
            <w:r w:rsidR="00822B49">
              <w:rPr>
                <w:noProof/>
                <w:webHidden/>
              </w:rPr>
              <w:fldChar w:fldCharType="begin"/>
            </w:r>
            <w:r w:rsidR="00822B49">
              <w:rPr>
                <w:noProof/>
                <w:webHidden/>
              </w:rPr>
              <w:instrText xml:space="preserve"> PAGEREF _Toc42249631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181F5239" w14:textId="6B64699C"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32" w:history="1">
            <w:r w:rsidR="00822B49" w:rsidRPr="007E7A35">
              <w:rPr>
                <w:rStyle w:val="Hyperlink"/>
                <w:noProof/>
              </w:rPr>
              <w:t>Annex D: List of agreed/approved new and revised Work Items</w:t>
            </w:r>
            <w:r w:rsidR="00822B49">
              <w:rPr>
                <w:noProof/>
                <w:webHidden/>
              </w:rPr>
              <w:tab/>
            </w:r>
            <w:r w:rsidR="00822B49">
              <w:rPr>
                <w:noProof/>
                <w:webHidden/>
              </w:rPr>
              <w:fldChar w:fldCharType="begin"/>
            </w:r>
            <w:r w:rsidR="00822B49">
              <w:rPr>
                <w:noProof/>
                <w:webHidden/>
              </w:rPr>
              <w:instrText xml:space="preserve"> PAGEREF _Toc42249632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04A21107" w14:textId="53D5322C" w:rsidR="00822B49" w:rsidRDefault="0087473D">
          <w:pPr>
            <w:pStyle w:val="TOC2"/>
            <w:tabs>
              <w:tab w:val="right" w:leader="dot" w:pos="9911"/>
            </w:tabs>
            <w:rPr>
              <w:rFonts w:asciiTheme="minorHAnsi" w:eastAsiaTheme="minorEastAsia" w:hAnsiTheme="minorHAnsi" w:cstheme="minorBidi"/>
              <w:noProof/>
              <w:sz w:val="22"/>
              <w:szCs w:val="22"/>
              <w:lang w:eastAsia="en-GB"/>
            </w:rPr>
          </w:pPr>
          <w:hyperlink w:anchor="_Toc42249633" w:history="1">
            <w:r w:rsidR="00822B49" w:rsidRPr="007E7A35">
              <w:rPr>
                <w:rStyle w:val="Hyperlink"/>
                <w:noProof/>
              </w:rPr>
              <w:t>Annex E: Participants List</w:t>
            </w:r>
            <w:r w:rsidR="00822B49">
              <w:rPr>
                <w:noProof/>
                <w:webHidden/>
              </w:rPr>
              <w:tab/>
            </w:r>
            <w:r w:rsidR="00822B49">
              <w:rPr>
                <w:noProof/>
                <w:webHidden/>
              </w:rPr>
              <w:fldChar w:fldCharType="begin"/>
            </w:r>
            <w:r w:rsidR="00822B49">
              <w:rPr>
                <w:noProof/>
                <w:webHidden/>
              </w:rPr>
              <w:instrText xml:space="preserve"> PAGEREF _Toc42249633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5D8D4492" w14:textId="34F2A650" w:rsidR="00822B49" w:rsidRDefault="00822B49">
          <w:r>
            <w:rPr>
              <w:b/>
              <w:bCs/>
              <w:noProof/>
            </w:rPr>
            <w:fldChar w:fldCharType="end"/>
          </w:r>
        </w:p>
      </w:sdtContent>
    </w:sdt>
    <w:p w14:paraId="2FBFCA8C" w14:textId="1B868356" w:rsidR="00822B49" w:rsidRDefault="00822B49">
      <w:r>
        <w:br w:type="page"/>
      </w:r>
    </w:p>
    <w:p w14:paraId="06C4C4C3" w14:textId="77777777" w:rsidR="00602187" w:rsidRDefault="00602187" w:rsidP="00602187">
      <w:r>
        <w:lastRenderedPageBreak/>
        <w:t>3GPP TSG-SA WG1 Meeting #90e</w:t>
      </w:r>
      <w:r>
        <w:tab/>
      </w:r>
    </w:p>
    <w:p w14:paraId="45BD2629" w14:textId="77777777" w:rsidR="00602187" w:rsidRDefault="00602187" w:rsidP="00602187">
      <w:r>
        <w:t>Electronic Meeting, 18-22 May 2020</w:t>
      </w:r>
    </w:p>
    <w:p w14:paraId="046DCB04" w14:textId="77777777" w:rsidR="00602187" w:rsidRDefault="00602187" w:rsidP="00602187"/>
    <w:p w14:paraId="0311FCF2" w14:textId="77777777" w:rsidR="00602187" w:rsidRDefault="00602187" w:rsidP="00602187"/>
    <w:p w14:paraId="775DE69C" w14:textId="77777777" w:rsidR="00602187" w:rsidRDefault="00602187" w:rsidP="00602187">
      <w:r>
        <w:t>For the hyperlinks to work:</w:t>
      </w:r>
    </w:p>
    <w:p w14:paraId="6864D5B2" w14:textId="77777777" w:rsidR="00602187" w:rsidRDefault="00602187" w:rsidP="00602187">
      <w:r>
        <w:t>1) unzip this tdoc list on your PC and place the .doc file in the folder you wish (let's call it ...\meeting_x)</w:t>
      </w:r>
    </w:p>
    <w:p w14:paraId="7F670492" w14:textId="77777777" w:rsidR="00602187" w:rsidRDefault="00602187" w:rsidP="00602187">
      <w:r>
        <w:t>2) place all the zipped tdocs in the subfolder ...\meeting_x\tdocs</w:t>
      </w:r>
    </w:p>
    <w:p w14:paraId="2E275F5C" w14:textId="77777777" w:rsidR="00602187" w:rsidRDefault="00602187" w:rsidP="00602187">
      <w:r>
        <w:t>3) you might have to refresh the fields. To do this, select all (CTL+A) and press F9.</w:t>
      </w:r>
    </w:p>
    <w:p w14:paraId="37820BE3" w14:textId="77777777" w:rsidR="00602187" w:rsidRDefault="00602187" w:rsidP="00602187"/>
    <w:p w14:paraId="130ED78A" w14:textId="77777777" w:rsidR="00602187" w:rsidRDefault="00602187" w:rsidP="00602187"/>
    <w:p w14:paraId="433A7565" w14:textId="3B6F74F7" w:rsidR="00602187" w:rsidRPr="00030874" w:rsidRDefault="00602187" w:rsidP="00602187">
      <w:r>
        <w:t>Sort by "order" (specifying a sort by "text" and not "number") to list the tdocs by agenda items.</w:t>
      </w:r>
    </w:p>
    <w:p w14:paraId="070DD1A5" w14:textId="77777777" w:rsidR="00096166" w:rsidRDefault="00096166" w:rsidP="007A6BA4">
      <w:pPr>
        <w:pStyle w:val="Heading1"/>
      </w:pPr>
      <w:bookmarkStart w:id="1" w:name="_Toc42249593"/>
      <w:r>
        <w:t>1</w:t>
      </w:r>
      <w:r>
        <w:tab/>
        <w:t>Opening of the meeting</w:t>
      </w:r>
      <w:bookmarkEnd w:id="1"/>
    </w:p>
    <w:p w14:paraId="383067E8" w14:textId="77777777" w:rsidR="00096166" w:rsidRDefault="00096166" w:rsidP="007A6BA4">
      <w:pPr>
        <w:pStyle w:val="Heading2"/>
      </w:pPr>
      <w:bookmarkStart w:id="2" w:name="_Toc42249594"/>
      <w:r>
        <w:t>1.1</w:t>
      </w:r>
      <w:r>
        <w:tab/>
        <w:t>Agenda and scheduling</w:t>
      </w:r>
      <w:bookmarkEnd w:id="2"/>
    </w:p>
    <w:p w14:paraId="20065CDA" w14:textId="660BD8BA" w:rsidR="00602187" w:rsidRDefault="00602187" w:rsidP="00602187">
      <w:r>
        <w:t>The 90</w:t>
      </w:r>
      <w:r w:rsidRPr="00602187">
        <w:rPr>
          <w:vertAlign w:val="superscript"/>
        </w:rPr>
        <w:t>th</w:t>
      </w:r>
      <w:r>
        <w:t xml:space="preserve"> meeting of 3GPP SA1 was an electronic meeting, </w:t>
      </w:r>
      <w:r w:rsidR="007A6BA4">
        <w:t>starting on Sunday 17</w:t>
      </w:r>
      <w:r w:rsidR="007A6BA4" w:rsidRPr="007A6BA4">
        <w:rPr>
          <w:vertAlign w:val="superscript"/>
        </w:rPr>
        <w:t>th</w:t>
      </w:r>
      <w:r w:rsidR="007A6BA4">
        <w:t xml:space="preserve"> May 23.00 UTC and ending on Monday 25</w:t>
      </w:r>
      <w:r w:rsidR="007A6BA4" w:rsidRPr="007A6BA4">
        <w:rPr>
          <w:vertAlign w:val="superscript"/>
        </w:rPr>
        <w:t>th</w:t>
      </w:r>
      <w:r w:rsidR="007A6BA4">
        <w:t xml:space="preserve"> of May 23.00 UTC. It was handled by e-mail discussion and by online conferencing </w:t>
      </w:r>
      <w:r w:rsidR="00822B49">
        <w:t xml:space="preserve">sessions taking place </w:t>
      </w:r>
      <w:r w:rsidR="007A6BA4">
        <w:t>12.30 to 14.30 UTC every day between Monday 18</w:t>
      </w:r>
      <w:r w:rsidR="007A6BA4" w:rsidRPr="007A6BA4">
        <w:rPr>
          <w:vertAlign w:val="superscript"/>
        </w:rPr>
        <w:t>th</w:t>
      </w:r>
      <w:r w:rsidR="007A6BA4">
        <w:t xml:space="preserve"> and Friday 22</w:t>
      </w:r>
      <w:r w:rsidR="007A6BA4" w:rsidRPr="007A6BA4">
        <w:rPr>
          <w:vertAlign w:val="superscript"/>
        </w:rPr>
        <w:t>nd</w:t>
      </w:r>
      <w:r w:rsidR="007A6BA4">
        <w:t xml:space="preserve"> included. </w:t>
      </w:r>
    </w:p>
    <w:p w14:paraId="2F24CA00" w14:textId="0B364E68" w:rsidR="00602187" w:rsidRDefault="00602187" w:rsidP="00602187">
      <w:r>
        <w:t xml:space="preserve">The SA1 chair, Mr. </w:t>
      </w:r>
      <w:r w:rsidR="007A6BA4">
        <w:t xml:space="preserve">Jose Almodovar </w:t>
      </w:r>
      <w:r>
        <w:t>(</w:t>
      </w:r>
      <w:r w:rsidR="00822B49">
        <w:t>TNO</w:t>
      </w:r>
      <w:r>
        <w:t xml:space="preserve">), opened the meeting </w:t>
      </w:r>
      <w:r w:rsidR="007A6BA4">
        <w:t>by e-mail on Sunday 17</w:t>
      </w:r>
      <w:r w:rsidR="007A6BA4" w:rsidRPr="007A6BA4">
        <w:rPr>
          <w:vertAlign w:val="superscript"/>
        </w:rPr>
        <w:t>th</w:t>
      </w:r>
      <w:r w:rsidR="007A6BA4">
        <w:t xml:space="preserve"> 23.00 UTC and then he opened the online sessions </w:t>
      </w:r>
      <w:r>
        <w:t xml:space="preserve">on Monday </w:t>
      </w:r>
      <w:r w:rsidR="007A6BA4">
        <w:t>18</w:t>
      </w:r>
      <w:r w:rsidR="007A6BA4" w:rsidRPr="007A6BA4">
        <w:rPr>
          <w:vertAlign w:val="superscript"/>
        </w:rPr>
        <w:t>th</w:t>
      </w:r>
      <w:r w:rsidR="007A6BA4">
        <w:t xml:space="preserve"> </w:t>
      </w:r>
      <w:r>
        <w:t xml:space="preserve">of </w:t>
      </w:r>
      <w:r w:rsidR="007A6BA4">
        <w:t xml:space="preserve">May </w:t>
      </w:r>
      <w:r>
        <w:t xml:space="preserve">at </w:t>
      </w:r>
      <w:r w:rsidR="007A6BA4">
        <w:t>12.30 UTC</w:t>
      </w:r>
      <w:r>
        <w:t>.</w:t>
      </w:r>
    </w:p>
    <w:p w14:paraId="11BC63BA" w14:textId="6F89320D" w:rsidR="00602187" w:rsidRDefault="00602187" w:rsidP="00602187">
      <w:r>
        <w:t xml:space="preserve">He </w:t>
      </w:r>
      <w:r w:rsidR="007A6BA4">
        <w:t xml:space="preserve">thanked all the delegates for their flexibility for accepting these particular arrangements, in particular the delegates for who the time of the online sessions was sometimes largely out of regular working hours. He also thanked Mr. Sultan from ETSI/MCC for arranging these online sessions and </w:t>
      </w:r>
      <w:r>
        <w:t xml:space="preserve">wished </w:t>
      </w:r>
      <w:r w:rsidR="007A6BA4">
        <w:t xml:space="preserve">all the delegates </w:t>
      </w:r>
      <w:r>
        <w:t xml:space="preserve">a fruitful meeting. </w:t>
      </w:r>
    </w:p>
    <w:p w14:paraId="7AC166CC" w14:textId="63D05265" w:rsidR="00602187" w:rsidRDefault="00602187" w:rsidP="00602187"/>
    <w:p w14:paraId="79EA063B" w14:textId="77777777" w:rsidR="007A6BA4" w:rsidRDefault="0087473D" w:rsidP="007A6BA4">
      <w:pPr>
        <w:rPr>
          <w:rFonts w:ascii="Arial" w:eastAsia="Times New Roman" w:hAnsi="Arial" w:cs="Arial"/>
          <w:sz w:val="16"/>
          <w:szCs w:val="16"/>
          <w:lang w:eastAsia="en-GB"/>
        </w:rPr>
      </w:pPr>
      <w:hyperlink r:id="rId12" w:history="1">
        <w:r w:rsidR="007A6BA4" w:rsidRPr="00030874">
          <w:rPr>
            <w:rStyle w:val="Hyperlink"/>
            <w:rFonts w:ascii="Arial" w:eastAsia="Times New Roman" w:hAnsi="Arial" w:cs="Arial"/>
            <w:sz w:val="16"/>
            <w:szCs w:val="16"/>
            <w:lang w:eastAsia="en-GB"/>
          </w:rPr>
          <w:t>S1-202000</w:t>
        </w:r>
      </w:hyperlink>
      <w:r w:rsidR="007A6BA4" w:rsidRPr="00030874">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Draft agenda for SA1#90 </w:t>
      </w:r>
    </w:p>
    <w:p w14:paraId="21FE09E9"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S1-202001</w:t>
      </w:r>
    </w:p>
    <w:p w14:paraId="29CEE884" w14:textId="77777777" w:rsidR="007A6BA4" w:rsidRPr="00030874" w:rsidRDefault="007A6BA4" w:rsidP="007A6BA4">
      <w:pPr>
        <w:rPr>
          <w:rFonts w:ascii="Courier New" w:eastAsia="Times New Roman" w:hAnsi="Courier New" w:cs="Courier New"/>
          <w:sz w:val="16"/>
          <w:szCs w:val="16"/>
          <w:lang w:eastAsia="en-GB"/>
        </w:rPr>
      </w:pPr>
    </w:p>
    <w:p w14:paraId="01BAE4A0" w14:textId="77777777" w:rsidR="007A6BA4" w:rsidRDefault="0087473D" w:rsidP="007A6BA4">
      <w:pPr>
        <w:rPr>
          <w:rFonts w:ascii="Arial" w:eastAsia="Times New Roman" w:hAnsi="Arial" w:cs="Arial"/>
          <w:sz w:val="16"/>
          <w:szCs w:val="16"/>
          <w:lang w:eastAsia="en-GB"/>
        </w:rPr>
      </w:pPr>
      <w:hyperlink r:id="rId13" w:history="1">
        <w:r w:rsidR="007A6BA4" w:rsidRPr="00030874">
          <w:rPr>
            <w:rStyle w:val="Hyperlink"/>
            <w:rFonts w:ascii="Arial" w:eastAsia="Times New Roman" w:hAnsi="Arial" w:cs="Arial"/>
            <w:sz w:val="16"/>
            <w:szCs w:val="16"/>
            <w:lang w:eastAsia="en-GB"/>
          </w:rPr>
          <w:t>S1-202001</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2nd Draft agenda for SA1#90 </w:t>
      </w:r>
    </w:p>
    <w:p w14:paraId="79E18B57"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S1-202002</w:t>
      </w:r>
    </w:p>
    <w:p w14:paraId="5CAB71CE" w14:textId="77777777" w:rsidR="007A6BA4" w:rsidRPr="00030874" w:rsidRDefault="007A6BA4" w:rsidP="007A6BA4">
      <w:pPr>
        <w:rPr>
          <w:rFonts w:ascii="Courier New" w:eastAsia="Times New Roman" w:hAnsi="Courier New" w:cs="Courier New"/>
          <w:sz w:val="16"/>
          <w:szCs w:val="16"/>
          <w:lang w:eastAsia="en-GB"/>
        </w:rPr>
      </w:pPr>
    </w:p>
    <w:p w14:paraId="3839DDA7" w14:textId="77777777" w:rsidR="007A6BA4" w:rsidRDefault="0087473D" w:rsidP="007A6BA4">
      <w:pPr>
        <w:rPr>
          <w:rFonts w:ascii="Arial" w:eastAsia="Times New Roman" w:hAnsi="Arial" w:cs="Arial"/>
          <w:sz w:val="16"/>
          <w:szCs w:val="16"/>
          <w:lang w:eastAsia="en-GB"/>
        </w:rPr>
      </w:pPr>
      <w:hyperlink r:id="rId14" w:history="1">
        <w:r w:rsidR="007A6BA4" w:rsidRPr="00030874">
          <w:rPr>
            <w:rStyle w:val="Hyperlink"/>
            <w:rFonts w:ascii="Arial" w:eastAsia="Times New Roman" w:hAnsi="Arial" w:cs="Arial"/>
            <w:sz w:val="16"/>
            <w:szCs w:val="16"/>
            <w:lang w:eastAsia="en-GB"/>
          </w:rPr>
          <w:t>S1-202002</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Agenda for SA1#90 with tdoc allocation </w:t>
      </w:r>
    </w:p>
    <w:p w14:paraId="1EF92623"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5738D7B8" w14:textId="77777777" w:rsidR="007A6BA4" w:rsidRPr="00030874" w:rsidRDefault="007A6BA4" w:rsidP="007A6BA4">
      <w:pPr>
        <w:rPr>
          <w:rFonts w:ascii="Courier New" w:eastAsia="Times New Roman" w:hAnsi="Courier New" w:cs="Courier New"/>
          <w:sz w:val="16"/>
          <w:szCs w:val="16"/>
          <w:lang w:eastAsia="en-GB"/>
        </w:rPr>
      </w:pPr>
    </w:p>
    <w:p w14:paraId="340EF544" w14:textId="70F20C5F" w:rsidR="00096166" w:rsidRDefault="00096166" w:rsidP="007A6BA4">
      <w:pPr>
        <w:pStyle w:val="Heading2"/>
      </w:pPr>
      <w:bookmarkStart w:id="3" w:name="_Toc42249595"/>
      <w:r>
        <w:t>1.2</w:t>
      </w:r>
      <w:r>
        <w:tab/>
        <w:t>IPR, antitrust and competition laws</w:t>
      </w:r>
      <w:bookmarkEnd w:id="3"/>
    </w:p>
    <w:p w14:paraId="51589332" w14:textId="77777777" w:rsidR="007A6BA4" w:rsidRDefault="007A6BA4" w:rsidP="007A6BA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E13C7EB" w14:textId="77777777" w:rsidR="007A6BA4" w:rsidRDefault="007A6BA4" w:rsidP="007A6BA4">
      <w:r>
        <w:t>In addition, the chair read out the following text in italics:</w:t>
      </w:r>
    </w:p>
    <w:p w14:paraId="67E96BA5" w14:textId="77777777" w:rsidR="007A6BA4" w:rsidRDefault="007A6BA4" w:rsidP="007A6BA4">
      <w:pPr>
        <w:suppressAutoHyphens/>
        <w:spacing w:after="120"/>
        <w:rPr>
          <w:rFonts w:eastAsia="Arial Unicode MS" w:cs="Arial"/>
          <w:b/>
          <w:i/>
          <w:szCs w:val="18"/>
          <w:lang w:eastAsia="ar-SA"/>
        </w:rPr>
      </w:pPr>
      <w:r>
        <w:rPr>
          <w:rFonts w:eastAsia="Arial Unicode MS" w:cs="Arial"/>
          <w:b/>
          <w:i/>
          <w:szCs w:val="18"/>
          <w:lang w:eastAsia="ar-SA"/>
        </w:rPr>
        <w:t xml:space="preserve">IPR call reminder </w:t>
      </w:r>
    </w:p>
    <w:p w14:paraId="00D37AA7"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1506C0" w14:textId="77777777" w:rsidR="007A6BA4" w:rsidRDefault="007A6BA4" w:rsidP="007A6BA4">
      <w:pPr>
        <w:suppressAutoHyphens/>
        <w:jc w:val="both"/>
        <w:rPr>
          <w:rFonts w:eastAsia="Arial Unicode MS" w:cs="Arial"/>
          <w:i/>
          <w:szCs w:val="18"/>
          <w:lang w:eastAsia="ar-SA"/>
        </w:rPr>
      </w:pPr>
    </w:p>
    <w:p w14:paraId="5DB0C26D"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Delegates are asked to take note that they are thereby invited:</w:t>
      </w:r>
    </w:p>
    <w:p w14:paraId="611FAA42" w14:textId="77777777" w:rsidR="007A6BA4" w:rsidRDefault="007A6BA4" w:rsidP="007A6BA4">
      <w:pPr>
        <w:pStyle w:val="ListParagraph"/>
        <w:numPr>
          <w:ilvl w:val="0"/>
          <w:numId w:val="40"/>
        </w:numPr>
        <w:suppressAutoHyphens/>
        <w:contextualSpacing w:val="0"/>
        <w:jc w:val="both"/>
        <w:rPr>
          <w:rFonts w:eastAsia="Arial Unicode MS" w:cs="Arial"/>
          <w:i/>
          <w:sz w:val="18"/>
          <w:szCs w:val="18"/>
        </w:rPr>
      </w:pPr>
      <w:r>
        <w:rPr>
          <w:rFonts w:eastAsia="Arial Unicode MS" w:cs="Arial"/>
          <w:i/>
          <w:sz w:val="18"/>
          <w:szCs w:val="18"/>
        </w:rPr>
        <w:t>to investigate whether their organization or any other organization owns IPRs which were, or were likely to become Essential in respect of the work of 3GPP.</w:t>
      </w:r>
    </w:p>
    <w:p w14:paraId="16D39DF1" w14:textId="77777777" w:rsidR="007A6BA4" w:rsidRDefault="007A6BA4" w:rsidP="007A6BA4">
      <w:pPr>
        <w:suppressAutoHyphens/>
        <w:spacing w:after="120"/>
        <w:rPr>
          <w:rFonts w:eastAsia="Arial Unicode MS" w:cs="Arial"/>
          <w:i/>
          <w:sz w:val="18"/>
          <w:szCs w:val="18"/>
        </w:rPr>
      </w:pPr>
      <w:r>
        <w:rPr>
          <w:rFonts w:eastAsia="Arial Unicode MS" w:cs="Arial"/>
          <w:i/>
          <w:szCs w:val="18"/>
        </w:rPr>
        <w:t>to notify their respective Organizational Partners of all potential IPRs, e.g., for ETSI, by means of the IPR Information Statement and the Licensing declaration forms.</w:t>
      </w:r>
    </w:p>
    <w:p w14:paraId="4F5ED29C" w14:textId="77777777" w:rsidR="007A6BA4" w:rsidRDefault="007A6BA4" w:rsidP="007A6BA4">
      <w:pPr>
        <w:suppressAutoHyphens/>
        <w:spacing w:after="120"/>
        <w:rPr>
          <w:rFonts w:eastAsia="Arial Unicode MS" w:cs="Arial"/>
          <w:b/>
          <w:i/>
          <w:szCs w:val="18"/>
          <w:lang w:eastAsia="ar-SA"/>
        </w:rPr>
      </w:pPr>
      <w:r>
        <w:rPr>
          <w:rFonts w:eastAsia="Arial Unicode MS" w:cs="Arial"/>
          <w:b/>
          <w:i/>
          <w:szCs w:val="18"/>
          <w:lang w:eastAsia="ar-SA"/>
        </w:rPr>
        <w:t>Antitrust policy Reminder</w:t>
      </w:r>
    </w:p>
    <w:p w14:paraId="03C27D06" w14:textId="77777777" w:rsidR="007A6BA4" w:rsidRDefault="007A6BA4" w:rsidP="007A6BA4">
      <w:pPr>
        <w:suppressAutoHyphens/>
        <w:jc w:val="both"/>
        <w:rPr>
          <w:i/>
          <w:sz w:val="24"/>
          <w:szCs w:val="24"/>
          <w:lang w:val="en-US" w:eastAsia="nl-NL"/>
        </w:rPr>
      </w:pPr>
      <w:r>
        <w:rPr>
          <w:rFonts w:eastAsia="Arial Unicode MS" w:cs="Arial"/>
          <w:i/>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5742F431" w14:textId="77777777" w:rsidR="007A6BA4" w:rsidRDefault="007A6BA4" w:rsidP="007A6BA4">
      <w:pPr>
        <w:suppressAutoHyphens/>
        <w:jc w:val="both"/>
        <w:rPr>
          <w:rFonts w:ascii="Arial" w:eastAsia="Arial Unicode MS" w:hAnsi="Arial" w:cs="Arial"/>
          <w:i/>
          <w:sz w:val="18"/>
          <w:szCs w:val="18"/>
          <w:lang w:eastAsia="ar-SA"/>
        </w:rPr>
      </w:pPr>
    </w:p>
    <w:p w14:paraId="3E9EF1AA"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The leadership shall conduct the present meeting with impartiality and in the interests of 3GPP.</w:t>
      </w:r>
    </w:p>
    <w:p w14:paraId="72A9D5E1" w14:textId="77777777" w:rsidR="007A6BA4" w:rsidRDefault="007A6BA4" w:rsidP="007A6BA4">
      <w:pPr>
        <w:suppressAutoHyphens/>
        <w:jc w:val="both"/>
        <w:rPr>
          <w:rFonts w:eastAsia="Arial Unicode MS" w:cs="Arial"/>
          <w:i/>
          <w:szCs w:val="18"/>
          <w:lang w:eastAsia="ar-SA"/>
        </w:rPr>
      </w:pPr>
    </w:p>
    <w:p w14:paraId="787F11B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Furthermore, I would like to remind you that timely submission of work items in advance of TSG/WG meetings is important to allow for full and fair consideration of such matters.</w:t>
      </w:r>
    </w:p>
    <w:p w14:paraId="3DD8B3B7" w14:textId="77777777" w:rsidR="007A6BA4" w:rsidRDefault="007A6BA4" w:rsidP="007A6BA4">
      <w:pPr>
        <w:suppressAutoHyphens/>
        <w:rPr>
          <w:rFonts w:eastAsia="Arial Unicode MS" w:cs="Arial"/>
          <w:i/>
          <w:szCs w:val="18"/>
          <w:lang w:val="en-US" w:eastAsia="ar-SA"/>
        </w:rPr>
      </w:pPr>
    </w:p>
    <w:p w14:paraId="3D73398A" w14:textId="77777777" w:rsidR="007A6BA4" w:rsidRDefault="007A6BA4" w:rsidP="007A6BA4">
      <w:pPr>
        <w:suppressAutoHyphens/>
        <w:spacing w:after="120"/>
        <w:rPr>
          <w:rFonts w:eastAsia="Calibri"/>
          <w:i/>
          <w:sz w:val="16"/>
          <w:szCs w:val="22"/>
        </w:rPr>
      </w:pPr>
      <w:r>
        <w:rPr>
          <w:rFonts w:eastAsia="Arial Unicode MS" w:cs="Arial"/>
          <w:b/>
          <w:i/>
          <w:szCs w:val="18"/>
          <w:lang w:eastAsia="ar-SA"/>
        </w:rPr>
        <w:t>Statement Regarding Engagement with Companies Added to the U.S. Export Administration Regulations (EAR) Entity List in 3GPP Activities</w:t>
      </w:r>
      <w:r>
        <w:rPr>
          <w:b/>
          <w:bCs/>
          <w:i/>
          <w:lang w:val="en-US"/>
        </w:rPr>
        <w:t xml:space="preserve"> </w:t>
      </w:r>
      <w:hyperlink r:id="rId15" w:history="1">
        <w:r>
          <w:rPr>
            <w:rStyle w:val="Hyperlink"/>
            <w:b/>
            <w:bCs/>
            <w:i/>
            <w:lang w:val="en-US"/>
          </w:rPr>
          <w:t>https://www.3gpp.org/about-3gpp/legal-matters</w:t>
        </w:r>
      </w:hyperlink>
    </w:p>
    <w:p w14:paraId="0873369B" w14:textId="77777777" w:rsidR="007A6BA4" w:rsidRDefault="007A6BA4" w:rsidP="007A6BA4">
      <w:pPr>
        <w:suppressAutoHyphens/>
        <w:spacing w:after="60"/>
        <w:rPr>
          <w:rFonts w:eastAsia="Arial Unicode MS" w:cs="Arial"/>
          <w:b/>
          <w:i/>
          <w:sz w:val="18"/>
          <w:szCs w:val="18"/>
          <w:lang w:eastAsia="ar-SA"/>
        </w:rPr>
      </w:pPr>
      <w:r>
        <w:rPr>
          <w:rFonts w:eastAsia="Arial Unicode MS" w:cs="Arial"/>
          <w:b/>
          <w:i/>
          <w:szCs w:val="18"/>
          <w:lang w:eastAsia="ar-SA"/>
        </w:rPr>
        <w:t>1. Public Information is Not Subject to EAR</w:t>
      </w:r>
    </w:p>
    <w:p w14:paraId="4702991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49B918AC" w14:textId="77777777" w:rsidR="007A6BA4" w:rsidRDefault="007A6BA4" w:rsidP="007A6BA4">
      <w:pPr>
        <w:suppressAutoHyphens/>
        <w:jc w:val="both"/>
        <w:rPr>
          <w:rFonts w:eastAsia="Arial Unicode MS" w:cs="Arial"/>
          <w:i/>
          <w:szCs w:val="18"/>
          <w:lang w:eastAsia="ar-SA"/>
        </w:rPr>
      </w:pPr>
    </w:p>
    <w:p w14:paraId="5CF4533A"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In addition, since membership of email distribution lists is open to all, documents and emails distributed by that means are considered to be publicly available.</w:t>
      </w:r>
    </w:p>
    <w:p w14:paraId="2429C29F" w14:textId="77777777" w:rsidR="007A6BA4" w:rsidRDefault="007A6BA4" w:rsidP="007A6BA4">
      <w:pPr>
        <w:suppressAutoHyphens/>
        <w:jc w:val="both"/>
        <w:rPr>
          <w:rFonts w:eastAsia="Arial Unicode MS" w:cs="Arial"/>
          <w:i/>
          <w:szCs w:val="18"/>
          <w:lang w:eastAsia="ar-SA"/>
        </w:rPr>
      </w:pPr>
    </w:p>
    <w:p w14:paraId="711C0C79"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5C177F6F" w14:textId="77777777" w:rsidR="007A6BA4" w:rsidRDefault="007A6BA4" w:rsidP="007A6BA4">
      <w:pPr>
        <w:suppressAutoHyphens/>
        <w:jc w:val="both"/>
        <w:rPr>
          <w:rFonts w:eastAsia="Arial Unicode MS" w:cs="Arial"/>
          <w:i/>
          <w:szCs w:val="18"/>
          <w:lang w:eastAsia="ar-SA"/>
        </w:rPr>
      </w:pPr>
    </w:p>
    <w:p w14:paraId="0C809A5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3CAEE835" w14:textId="77777777" w:rsidR="007A6BA4" w:rsidRDefault="007A6BA4" w:rsidP="007A6BA4">
      <w:pPr>
        <w:suppressAutoHyphens/>
        <w:jc w:val="both"/>
        <w:rPr>
          <w:rFonts w:eastAsia="Arial Unicode MS" w:cs="Arial"/>
          <w:i/>
          <w:szCs w:val="18"/>
          <w:lang w:eastAsia="ar-SA"/>
        </w:rPr>
      </w:pPr>
    </w:p>
    <w:p w14:paraId="1D0F0DDA" w14:textId="77777777" w:rsidR="007A6BA4" w:rsidRDefault="007A6BA4" w:rsidP="007A6BA4">
      <w:pPr>
        <w:suppressAutoHyphens/>
        <w:spacing w:after="60"/>
        <w:rPr>
          <w:rFonts w:eastAsia="Arial Unicode MS" w:cs="Arial"/>
          <w:b/>
          <w:i/>
          <w:szCs w:val="18"/>
          <w:lang w:eastAsia="ar-SA"/>
        </w:rPr>
      </w:pPr>
      <w:r>
        <w:rPr>
          <w:rFonts w:eastAsia="Arial Unicode MS" w:cs="Arial"/>
          <w:b/>
          <w:i/>
          <w:szCs w:val="18"/>
          <w:lang w:eastAsia="ar-SA"/>
        </w:rPr>
        <w:t>2. Non-Public Information</w:t>
      </w:r>
    </w:p>
    <w:p w14:paraId="65931A71" w14:textId="77777777" w:rsidR="007A6BA4" w:rsidRDefault="007A6BA4" w:rsidP="007A6BA4">
      <w:pPr>
        <w:suppressAutoHyphens/>
        <w:rPr>
          <w:rFonts w:eastAsia="Arial Unicode MS" w:cs="Arial"/>
          <w:i/>
          <w:szCs w:val="18"/>
          <w:lang w:eastAsia="ar-SA"/>
        </w:rPr>
      </w:pPr>
      <w:r>
        <w:rPr>
          <w:rFonts w:eastAsia="Arial Unicode MS" w:cs="Arial"/>
          <w:i/>
          <w:szCs w:val="18"/>
          <w:lang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14:paraId="576A4E5F" w14:textId="77777777" w:rsidR="007A6BA4" w:rsidRDefault="007A6BA4" w:rsidP="007A6BA4">
      <w:pPr>
        <w:suppressAutoHyphens/>
        <w:rPr>
          <w:rFonts w:eastAsia="Arial Unicode MS" w:cs="Arial"/>
          <w:i/>
          <w:szCs w:val="18"/>
          <w:lang w:eastAsia="ar-SA"/>
        </w:rPr>
      </w:pPr>
    </w:p>
    <w:p w14:paraId="244D6CE1" w14:textId="77777777" w:rsidR="007A6BA4" w:rsidRDefault="007A6BA4" w:rsidP="007A6BA4">
      <w:pPr>
        <w:suppressAutoHyphens/>
        <w:rPr>
          <w:rFonts w:eastAsia="Arial Unicode MS" w:cs="Arial"/>
          <w:i/>
          <w:szCs w:val="18"/>
          <w:lang w:eastAsia="ar-SA"/>
        </w:rPr>
      </w:pPr>
      <w:r>
        <w:rPr>
          <w:rFonts w:eastAsia="Arial Unicode MS" w:cs="Arial"/>
          <w:i/>
          <w:szCs w:val="18"/>
          <w:lang w:eastAsia="ar-SA"/>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14:paraId="4956A976" w14:textId="77777777" w:rsidR="007A6BA4" w:rsidRDefault="007A6BA4" w:rsidP="007A6BA4">
      <w:pPr>
        <w:suppressAutoHyphens/>
        <w:rPr>
          <w:rFonts w:eastAsia="Arial Unicode MS" w:cs="Arial"/>
          <w:i/>
          <w:szCs w:val="18"/>
          <w:lang w:eastAsia="ar-SA"/>
        </w:rPr>
      </w:pPr>
    </w:p>
    <w:p w14:paraId="1CAFF6C6" w14:textId="77777777" w:rsidR="007A6BA4" w:rsidRDefault="007A6BA4" w:rsidP="007A6BA4">
      <w:pPr>
        <w:suppressAutoHyphens/>
        <w:rPr>
          <w:rFonts w:eastAsia="Arial Unicode MS" w:cs="Arial"/>
          <w:i/>
          <w:szCs w:val="18"/>
          <w:lang w:eastAsia="ar-SA"/>
        </w:rPr>
      </w:pPr>
      <w:r>
        <w:rPr>
          <w:rFonts w:eastAsia="Arial Unicode MS" w:cs="Arial"/>
          <w:b/>
          <w:i/>
          <w:szCs w:val="18"/>
          <w:lang w:eastAsia="ar-SA"/>
        </w:rPr>
        <w:t>3. Other Information</w:t>
      </w:r>
    </w:p>
    <w:p w14:paraId="259ADAC7"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Certain encryption software controlled under the International Traffic in Arms Regulations (ITAR), even if publicly available, may still be subject to US export controls other than the EAR.</w:t>
      </w:r>
    </w:p>
    <w:p w14:paraId="40C7DDC2" w14:textId="77777777" w:rsidR="007A6BA4" w:rsidRDefault="007A6BA4" w:rsidP="007A6BA4">
      <w:pPr>
        <w:suppressAutoHyphens/>
        <w:rPr>
          <w:rFonts w:eastAsia="Arial Unicode MS" w:cs="Arial"/>
          <w:i/>
          <w:szCs w:val="18"/>
          <w:lang w:eastAsia="ar-SA"/>
        </w:rPr>
      </w:pPr>
    </w:p>
    <w:p w14:paraId="4E9330AB" w14:textId="77777777" w:rsidR="007A6BA4" w:rsidRDefault="007A6BA4" w:rsidP="007A6BA4">
      <w:pPr>
        <w:suppressAutoHyphens/>
        <w:spacing w:after="60"/>
        <w:rPr>
          <w:rFonts w:eastAsia="Arial Unicode MS" w:cs="Arial"/>
          <w:b/>
          <w:i/>
          <w:szCs w:val="18"/>
          <w:lang w:eastAsia="ar-SA"/>
        </w:rPr>
      </w:pPr>
      <w:r>
        <w:rPr>
          <w:rFonts w:eastAsia="Arial Unicode MS" w:cs="Arial"/>
          <w:b/>
          <w:i/>
          <w:szCs w:val="18"/>
          <w:lang w:eastAsia="ar-SA"/>
        </w:rPr>
        <w:t>4. Conduct of Meetings</w:t>
      </w:r>
    </w:p>
    <w:p w14:paraId="7FBEFE1D"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Until further notice, the situation should be considered as "business as usual" during all the meetings called by 3GPP.</w:t>
      </w:r>
    </w:p>
    <w:p w14:paraId="5D279140" w14:textId="77777777" w:rsidR="007A6BA4" w:rsidRDefault="007A6BA4" w:rsidP="007A6BA4">
      <w:pPr>
        <w:suppressAutoHyphens/>
        <w:rPr>
          <w:rFonts w:eastAsia="Arial Unicode MS" w:cs="Arial"/>
          <w:i/>
          <w:szCs w:val="18"/>
          <w:lang w:eastAsia="ar-SA"/>
        </w:rPr>
      </w:pPr>
    </w:p>
    <w:p w14:paraId="51FC21AF" w14:textId="77777777" w:rsidR="007A6BA4" w:rsidRDefault="007A6BA4" w:rsidP="007A6BA4">
      <w:pPr>
        <w:suppressAutoHyphens/>
        <w:rPr>
          <w:rFonts w:eastAsia="Arial Unicode MS" w:cs="Arial"/>
          <w:b/>
          <w:i/>
          <w:szCs w:val="18"/>
          <w:lang w:eastAsia="ar-SA"/>
        </w:rPr>
      </w:pPr>
      <w:r>
        <w:rPr>
          <w:rFonts w:eastAsia="Arial Unicode MS" w:cs="Arial"/>
          <w:b/>
          <w:i/>
          <w:szCs w:val="18"/>
          <w:lang w:eastAsia="ar-SA"/>
        </w:rPr>
        <w:t>5. Responsibility of Individual Members</w:t>
      </w:r>
    </w:p>
    <w:p w14:paraId="50A523D2"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14:paraId="6A5C02AF" w14:textId="77777777" w:rsidR="007A6BA4" w:rsidRDefault="007A6BA4" w:rsidP="007A6BA4">
      <w:pPr>
        <w:suppressAutoHyphens/>
        <w:jc w:val="both"/>
        <w:rPr>
          <w:rFonts w:eastAsia="Arial Unicode MS" w:cs="Arial"/>
          <w:i/>
          <w:szCs w:val="18"/>
          <w:lang w:eastAsia="ar-SA"/>
        </w:rPr>
      </w:pPr>
    </w:p>
    <w:p w14:paraId="66DFD3C8"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Individual Members with questions regarding the impact of laws and regulations on their participation in 3GPP should contact their companies' legal counsels.</w:t>
      </w:r>
    </w:p>
    <w:p w14:paraId="10D187EF" w14:textId="77777777" w:rsidR="007A6BA4" w:rsidRDefault="007A6BA4" w:rsidP="00096166"/>
    <w:p w14:paraId="3CE3FE35" w14:textId="77777777" w:rsidR="00096166" w:rsidRDefault="00096166" w:rsidP="007A6BA4">
      <w:pPr>
        <w:pStyle w:val="Heading2"/>
      </w:pPr>
      <w:bookmarkStart w:id="4" w:name="_Toc42249596"/>
      <w:r>
        <w:t>1.3</w:t>
      </w:r>
      <w:r>
        <w:tab/>
        <w:t>Previous SA1 meeting report</w:t>
      </w:r>
      <w:bookmarkEnd w:id="4"/>
    </w:p>
    <w:p w14:paraId="537D57C7" w14:textId="77777777" w:rsidR="007A6BA4" w:rsidRDefault="0087473D" w:rsidP="007A6BA4">
      <w:pPr>
        <w:rPr>
          <w:rFonts w:ascii="Arial" w:eastAsia="Times New Roman" w:hAnsi="Arial" w:cs="Arial"/>
          <w:sz w:val="16"/>
          <w:szCs w:val="16"/>
          <w:lang w:eastAsia="en-GB"/>
        </w:rPr>
      </w:pPr>
      <w:hyperlink r:id="rId16" w:history="1">
        <w:r w:rsidR="007A6BA4" w:rsidRPr="00030874">
          <w:rPr>
            <w:rStyle w:val="Hyperlink"/>
            <w:rFonts w:ascii="Arial" w:eastAsia="Times New Roman" w:hAnsi="Arial" w:cs="Arial"/>
            <w:sz w:val="16"/>
            <w:szCs w:val="16"/>
            <w:lang w:eastAsia="en-GB"/>
          </w:rPr>
          <w:t>S1-202010</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TR 21.916 on Rel-16 Summary </w:t>
      </w:r>
    </w:p>
    <w:p w14:paraId="0A9D5C91"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withdrawn</w:t>
      </w:r>
    </w:p>
    <w:p w14:paraId="51F4D009" w14:textId="77777777" w:rsidR="007A6BA4" w:rsidRPr="00030874" w:rsidRDefault="007A6BA4" w:rsidP="007A6BA4">
      <w:pPr>
        <w:rPr>
          <w:rFonts w:ascii="Courier New" w:eastAsia="Times New Roman" w:hAnsi="Courier New" w:cs="Courier New"/>
          <w:sz w:val="16"/>
          <w:szCs w:val="16"/>
          <w:lang w:eastAsia="en-GB"/>
        </w:rPr>
      </w:pPr>
    </w:p>
    <w:p w14:paraId="37DDCD4D" w14:textId="77777777" w:rsidR="007A6BA4" w:rsidRDefault="0087473D" w:rsidP="007A6BA4">
      <w:pPr>
        <w:rPr>
          <w:rFonts w:ascii="Arial" w:eastAsia="Times New Roman" w:hAnsi="Arial" w:cs="Arial"/>
          <w:sz w:val="16"/>
          <w:szCs w:val="16"/>
          <w:lang w:eastAsia="en-GB"/>
        </w:rPr>
      </w:pPr>
      <w:hyperlink r:id="rId17" w:history="1">
        <w:r w:rsidR="007A6BA4" w:rsidRPr="00030874">
          <w:rPr>
            <w:rStyle w:val="Hyperlink"/>
            <w:rFonts w:ascii="Arial" w:eastAsia="Times New Roman" w:hAnsi="Arial" w:cs="Arial"/>
            <w:sz w:val="16"/>
            <w:szCs w:val="16"/>
            <w:lang w:eastAsia="en-GB"/>
          </w:rPr>
          <w:t>S1-202005</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Draft minutes of SA1#88e </w:t>
      </w:r>
    </w:p>
    <w:p w14:paraId="5319C941"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S1-202006</w:t>
      </w:r>
    </w:p>
    <w:p w14:paraId="1F4AAAFE" w14:textId="77777777" w:rsidR="007A6BA4" w:rsidRPr="00030874" w:rsidRDefault="007A6BA4" w:rsidP="007A6BA4">
      <w:pPr>
        <w:rPr>
          <w:rFonts w:ascii="Courier New" w:eastAsia="Times New Roman" w:hAnsi="Courier New" w:cs="Courier New"/>
          <w:sz w:val="16"/>
          <w:szCs w:val="16"/>
          <w:lang w:eastAsia="en-GB"/>
        </w:rPr>
      </w:pPr>
    </w:p>
    <w:p w14:paraId="0E8E86BA" w14:textId="77777777" w:rsidR="007A6BA4" w:rsidRDefault="0087473D" w:rsidP="007A6BA4">
      <w:pPr>
        <w:rPr>
          <w:rFonts w:ascii="Arial" w:eastAsia="Times New Roman" w:hAnsi="Arial" w:cs="Arial"/>
          <w:sz w:val="16"/>
          <w:szCs w:val="16"/>
          <w:lang w:eastAsia="en-GB"/>
        </w:rPr>
      </w:pPr>
      <w:hyperlink r:id="rId18" w:history="1">
        <w:r w:rsidR="007A6BA4" w:rsidRPr="00030874">
          <w:rPr>
            <w:rStyle w:val="Hyperlink"/>
            <w:rFonts w:ascii="Arial" w:eastAsia="Times New Roman" w:hAnsi="Arial" w:cs="Arial"/>
            <w:sz w:val="16"/>
            <w:szCs w:val="16"/>
            <w:lang w:eastAsia="en-GB"/>
          </w:rPr>
          <w:t>S1-202006</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Minutes of SA1#88e </w:t>
      </w:r>
    </w:p>
    <w:p w14:paraId="0CD346BE"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204DB134" w14:textId="77777777" w:rsidR="007A6BA4" w:rsidRPr="00030874" w:rsidRDefault="007A6BA4" w:rsidP="007A6BA4">
      <w:pPr>
        <w:rPr>
          <w:rFonts w:ascii="Courier New" w:eastAsia="Times New Roman" w:hAnsi="Courier New" w:cs="Courier New"/>
          <w:sz w:val="16"/>
          <w:szCs w:val="16"/>
          <w:lang w:eastAsia="en-GB"/>
        </w:rPr>
      </w:pPr>
    </w:p>
    <w:p w14:paraId="5F93EAFC" w14:textId="77777777" w:rsidR="007A6BA4" w:rsidRDefault="0087473D" w:rsidP="007A6BA4">
      <w:pPr>
        <w:rPr>
          <w:rFonts w:ascii="Arial" w:eastAsia="Times New Roman" w:hAnsi="Arial" w:cs="Arial"/>
          <w:sz w:val="16"/>
          <w:szCs w:val="16"/>
          <w:lang w:eastAsia="en-GB"/>
        </w:rPr>
      </w:pPr>
      <w:hyperlink r:id="rId19" w:history="1">
        <w:r w:rsidR="007A6BA4" w:rsidRPr="00030874">
          <w:rPr>
            <w:rStyle w:val="Hyperlink"/>
            <w:rFonts w:ascii="Arial" w:eastAsia="Times New Roman" w:hAnsi="Arial" w:cs="Arial"/>
            <w:sz w:val="16"/>
            <w:szCs w:val="16"/>
            <w:lang w:eastAsia="en-GB"/>
          </w:rPr>
          <w:t>S1-202007</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Draft minutes of SA1#89e </w:t>
      </w:r>
    </w:p>
    <w:p w14:paraId="48AAB03F"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S1-202008</w:t>
      </w:r>
    </w:p>
    <w:p w14:paraId="57382D8A" w14:textId="77777777" w:rsidR="007A6BA4" w:rsidRPr="00030874" w:rsidRDefault="007A6BA4" w:rsidP="007A6BA4">
      <w:pPr>
        <w:rPr>
          <w:rFonts w:ascii="Courier New" w:eastAsia="Times New Roman" w:hAnsi="Courier New" w:cs="Courier New"/>
          <w:sz w:val="16"/>
          <w:szCs w:val="16"/>
          <w:lang w:eastAsia="en-GB"/>
        </w:rPr>
      </w:pPr>
    </w:p>
    <w:p w14:paraId="2137DA01" w14:textId="77777777" w:rsidR="007A6BA4" w:rsidRDefault="0087473D" w:rsidP="007A6BA4">
      <w:pPr>
        <w:rPr>
          <w:rFonts w:ascii="Arial" w:eastAsia="Times New Roman" w:hAnsi="Arial" w:cs="Arial"/>
          <w:sz w:val="16"/>
          <w:szCs w:val="16"/>
          <w:lang w:eastAsia="en-GB"/>
        </w:rPr>
      </w:pPr>
      <w:hyperlink r:id="rId20" w:history="1">
        <w:r w:rsidR="007A6BA4" w:rsidRPr="00030874">
          <w:rPr>
            <w:rStyle w:val="Hyperlink"/>
            <w:rFonts w:ascii="Arial" w:eastAsia="Times New Roman" w:hAnsi="Arial" w:cs="Arial"/>
            <w:sz w:val="16"/>
            <w:szCs w:val="16"/>
            <w:lang w:eastAsia="en-GB"/>
          </w:rPr>
          <w:t>S1-202008</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Minutes of SA1#89e </w:t>
      </w:r>
    </w:p>
    <w:p w14:paraId="76B32E27"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52FE8D8C" w14:textId="77777777" w:rsidR="007A6BA4" w:rsidRPr="00030874" w:rsidRDefault="007A6BA4" w:rsidP="007A6BA4">
      <w:pPr>
        <w:rPr>
          <w:rFonts w:ascii="Courier New" w:eastAsia="Times New Roman" w:hAnsi="Courier New" w:cs="Courier New"/>
          <w:sz w:val="16"/>
          <w:szCs w:val="16"/>
          <w:lang w:eastAsia="en-GB"/>
        </w:rPr>
      </w:pPr>
    </w:p>
    <w:p w14:paraId="119BFC31" w14:textId="45A8EBAB" w:rsidR="00096166" w:rsidRDefault="00096166" w:rsidP="007A6BA4">
      <w:pPr>
        <w:pStyle w:val="Heading2"/>
      </w:pPr>
      <w:bookmarkStart w:id="5" w:name="_Toc42249597"/>
      <w:r>
        <w:lastRenderedPageBreak/>
        <w:t>1.4</w:t>
      </w:r>
      <w:r>
        <w:tab/>
        <w:t>Information for delegates</w:t>
      </w:r>
      <w:bookmarkEnd w:id="5"/>
    </w:p>
    <w:p w14:paraId="57C595CB" w14:textId="77777777" w:rsidR="007A6BA4" w:rsidRDefault="007A6BA4" w:rsidP="007A6BA4">
      <w:r>
        <w:t>Delegates, and new comers in particular, were reminded of the explanatory document that can be found at:</w:t>
      </w:r>
    </w:p>
    <w:p w14:paraId="52107053" w14:textId="77777777" w:rsidR="007A6BA4" w:rsidRDefault="0087473D" w:rsidP="007A6BA4">
      <w:hyperlink r:id="rId21" w:history="1">
        <w:r w:rsidR="007A6BA4">
          <w:rPr>
            <w:rStyle w:val="Hyperlink"/>
          </w:rPr>
          <w:t>ftp.3gpp.org/tsg_SA/WG1_Serv/Delegate Guidelines V10.doc</w:t>
        </w:r>
      </w:hyperlink>
    </w:p>
    <w:p w14:paraId="67E58232" w14:textId="7BD2DDD2" w:rsidR="007A6BA4" w:rsidRDefault="007A6BA4" w:rsidP="007A6BA4">
      <w:pPr>
        <w:pStyle w:val="Heading2"/>
      </w:pPr>
      <w:bookmarkStart w:id="6" w:name="_Toc42249598"/>
      <w:r>
        <w:t>1.5</w:t>
      </w:r>
      <w:r>
        <w:tab/>
        <w:t>Information for delegates</w:t>
      </w:r>
      <w:bookmarkEnd w:id="6"/>
    </w:p>
    <w:p w14:paraId="573E97FA" w14:textId="77777777" w:rsidR="007A6BA4" w:rsidRDefault="007A6BA4" w:rsidP="007A6BA4">
      <w:r>
        <w:t>"Beginner's guide" for writing a new TS/TR is available at:</w:t>
      </w:r>
    </w:p>
    <w:p w14:paraId="17592A2A" w14:textId="77777777" w:rsidR="007A6BA4" w:rsidRDefault="0087473D" w:rsidP="007A6BA4">
      <w:hyperlink r:id="rId22" w:history="1">
        <w:r w:rsidR="007A6BA4">
          <w:rPr>
            <w:rStyle w:val="Hyperlink"/>
          </w:rPr>
          <w:t>http://www.3gpp.org/specifications-groups/delegates-corner/writing-a-new-spec</w:t>
        </w:r>
      </w:hyperlink>
    </w:p>
    <w:p w14:paraId="52B346A7" w14:textId="77777777" w:rsidR="007A6BA4" w:rsidRDefault="007A6BA4" w:rsidP="007A6BA4">
      <w:r>
        <w:t>For detailed drafting guidelines, please see TR 21.801</w:t>
      </w:r>
    </w:p>
    <w:p w14:paraId="28269B79" w14:textId="5C4B9678" w:rsidR="00096166" w:rsidRDefault="00096166" w:rsidP="007A6BA4">
      <w:pPr>
        <w:pStyle w:val="Heading2"/>
      </w:pPr>
      <w:bookmarkStart w:id="7" w:name="_Toc42249599"/>
      <w:r>
        <w:t>1.</w:t>
      </w:r>
      <w:r w:rsidR="007A6BA4">
        <w:t>6</w:t>
      </w:r>
      <w:r>
        <w:tab/>
        <w:t>Working agreements</w:t>
      </w:r>
      <w:bookmarkEnd w:id="7"/>
    </w:p>
    <w:p w14:paraId="64DA4255" w14:textId="77777777" w:rsidR="007A6BA4" w:rsidRDefault="007A6BA4" w:rsidP="007A6BA4">
      <w:r>
        <w:t>There was no contribution for this agenda item.</w:t>
      </w:r>
    </w:p>
    <w:p w14:paraId="5E775C3D" w14:textId="77777777" w:rsidR="00096166" w:rsidRDefault="00096166" w:rsidP="007A6BA4">
      <w:pPr>
        <w:pStyle w:val="Heading1"/>
      </w:pPr>
      <w:bookmarkStart w:id="8" w:name="_Toc42249600"/>
      <w:r>
        <w:t>2</w:t>
      </w:r>
      <w:r>
        <w:tab/>
        <w:t>Reports, action items and work plan</w:t>
      </w:r>
      <w:bookmarkEnd w:id="8"/>
    </w:p>
    <w:p w14:paraId="56F384FE" w14:textId="77777777" w:rsidR="00030874" w:rsidRDefault="0087473D" w:rsidP="001C3B1D">
      <w:pPr>
        <w:rPr>
          <w:rFonts w:ascii="Arial" w:eastAsia="Times New Roman" w:hAnsi="Arial" w:cs="Arial"/>
          <w:sz w:val="16"/>
          <w:szCs w:val="16"/>
          <w:lang w:eastAsia="en-GB"/>
        </w:rPr>
      </w:pPr>
      <w:hyperlink r:id="rId23" w:history="1">
        <w:r w:rsidR="001C3B1D" w:rsidRPr="00030874">
          <w:rPr>
            <w:rStyle w:val="Hyperlink"/>
            <w:rFonts w:ascii="Arial" w:eastAsia="Times New Roman" w:hAnsi="Arial" w:cs="Arial"/>
            <w:sz w:val="16"/>
            <w:szCs w:val="16"/>
            <w:lang w:eastAsia="en-GB"/>
          </w:rPr>
          <w:t>S1-202003</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Chair: </w:t>
      </w:r>
      <w:r w:rsidR="001C3B1D" w:rsidRPr="00030874">
        <w:rPr>
          <w:rFonts w:ascii="Arial" w:eastAsia="Times New Roman" w:hAnsi="Arial" w:cs="Arial"/>
          <w:i/>
          <w:iCs/>
          <w:sz w:val="16"/>
          <w:szCs w:val="16"/>
          <w:lang w:eastAsia="en-GB"/>
        </w:rPr>
        <w:t xml:space="preserve">SA1-related topics at SA#86 </w:t>
      </w:r>
    </w:p>
    <w:p w14:paraId="25705A7D" w14:textId="1AE1FD7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996CF45" w14:textId="77777777" w:rsidR="001C3B1D" w:rsidRPr="00030874" w:rsidRDefault="001C3B1D" w:rsidP="001C3B1D">
      <w:pPr>
        <w:rPr>
          <w:rFonts w:ascii="Courier New" w:eastAsia="Times New Roman" w:hAnsi="Courier New" w:cs="Courier New"/>
          <w:sz w:val="16"/>
          <w:szCs w:val="16"/>
          <w:lang w:eastAsia="en-GB"/>
        </w:rPr>
      </w:pPr>
    </w:p>
    <w:p w14:paraId="20BD2F99" w14:textId="77777777" w:rsidR="00030874" w:rsidRDefault="0087473D" w:rsidP="001C3B1D">
      <w:pPr>
        <w:rPr>
          <w:rFonts w:ascii="Arial" w:eastAsia="Times New Roman" w:hAnsi="Arial" w:cs="Arial"/>
          <w:sz w:val="16"/>
          <w:szCs w:val="16"/>
          <w:lang w:eastAsia="en-GB"/>
        </w:rPr>
      </w:pPr>
      <w:hyperlink r:id="rId24" w:history="1">
        <w:r w:rsidR="001C3B1D" w:rsidRPr="00030874">
          <w:rPr>
            <w:rStyle w:val="Hyperlink"/>
            <w:rFonts w:ascii="Arial" w:eastAsia="Times New Roman" w:hAnsi="Arial" w:cs="Arial"/>
            <w:sz w:val="16"/>
            <w:szCs w:val="16"/>
            <w:lang w:eastAsia="en-GB"/>
          </w:rPr>
          <w:t>S1-202004</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Chair: </w:t>
      </w:r>
      <w:r w:rsidR="001C3B1D" w:rsidRPr="00030874">
        <w:rPr>
          <w:rFonts w:ascii="Arial" w:eastAsia="Times New Roman" w:hAnsi="Arial" w:cs="Arial"/>
          <w:i/>
          <w:iCs/>
          <w:sz w:val="16"/>
          <w:szCs w:val="16"/>
          <w:lang w:eastAsia="en-GB"/>
        </w:rPr>
        <w:t xml:space="preserve">SA1-related topics at SA#87 </w:t>
      </w:r>
    </w:p>
    <w:p w14:paraId="624C38F0" w14:textId="5F6FA62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84A7E1" w14:textId="77777777" w:rsidR="001C3B1D" w:rsidRPr="00030874" w:rsidRDefault="001C3B1D" w:rsidP="001C3B1D">
      <w:pPr>
        <w:rPr>
          <w:rFonts w:ascii="Courier New" w:eastAsia="Times New Roman" w:hAnsi="Courier New" w:cs="Courier New"/>
          <w:sz w:val="16"/>
          <w:szCs w:val="16"/>
          <w:lang w:eastAsia="en-GB"/>
        </w:rPr>
      </w:pPr>
    </w:p>
    <w:p w14:paraId="3660D361" w14:textId="77777777" w:rsidR="00030874" w:rsidRDefault="0087473D" w:rsidP="001C3B1D">
      <w:pPr>
        <w:rPr>
          <w:rFonts w:ascii="Arial" w:eastAsia="Times New Roman" w:hAnsi="Arial" w:cs="Arial"/>
          <w:sz w:val="16"/>
          <w:szCs w:val="16"/>
          <w:lang w:eastAsia="en-GB"/>
        </w:rPr>
      </w:pPr>
      <w:hyperlink r:id="rId25" w:history="1">
        <w:r w:rsidR="001C3B1D" w:rsidRPr="00030874">
          <w:rPr>
            <w:rStyle w:val="Hyperlink"/>
            <w:rFonts w:ascii="Arial" w:eastAsia="Times New Roman" w:hAnsi="Arial" w:cs="Arial"/>
            <w:sz w:val="16"/>
            <w:szCs w:val="16"/>
            <w:lang w:eastAsia="en-GB"/>
          </w:rPr>
          <w:t>S1-202009</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MCC: </w:t>
      </w:r>
      <w:r w:rsidR="001C3B1D" w:rsidRPr="00030874">
        <w:rPr>
          <w:rFonts w:ascii="Arial" w:eastAsia="Times New Roman" w:hAnsi="Arial" w:cs="Arial"/>
          <w:i/>
          <w:iCs/>
          <w:sz w:val="16"/>
          <w:szCs w:val="16"/>
          <w:lang w:eastAsia="en-GB"/>
        </w:rPr>
        <w:t xml:space="preserve">Workplan presentation for SA1#90 </w:t>
      </w:r>
    </w:p>
    <w:p w14:paraId="21312CA0" w14:textId="1C59429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68CD089" w14:textId="3AF88464" w:rsidR="001C3B1D" w:rsidRDefault="001C3B1D" w:rsidP="001C3B1D">
      <w:pPr>
        <w:rPr>
          <w:rFonts w:ascii="Courier New" w:eastAsia="Times New Roman" w:hAnsi="Courier New" w:cs="Courier New"/>
          <w:sz w:val="16"/>
          <w:szCs w:val="16"/>
          <w:lang w:eastAsia="en-GB"/>
        </w:rPr>
      </w:pPr>
    </w:p>
    <w:p w14:paraId="589BC463" w14:textId="77777777" w:rsidR="00096166" w:rsidRDefault="00096166" w:rsidP="00F82CB5">
      <w:pPr>
        <w:pStyle w:val="Heading1"/>
      </w:pPr>
      <w:bookmarkStart w:id="9" w:name="_Toc42249601"/>
      <w:r>
        <w:t>3</w:t>
      </w:r>
      <w:r>
        <w:tab/>
        <w:t>Liaison Statements (including related contributions)</w:t>
      </w:r>
      <w:bookmarkEnd w:id="9"/>
    </w:p>
    <w:p w14:paraId="09E3D4F1" w14:textId="54ED9A73" w:rsidR="00096166" w:rsidRPr="00030874" w:rsidRDefault="00096166" w:rsidP="00F82CB5">
      <w:pPr>
        <w:pStyle w:val="Heading2"/>
      </w:pPr>
      <w:bookmarkStart w:id="10" w:name="_Toc42249602"/>
      <w:r>
        <w:t>CMAS/ETWS and emergency services for SNPNs</w:t>
      </w:r>
      <w:bookmarkEnd w:id="10"/>
    </w:p>
    <w:p w14:paraId="6AFBCAB0" w14:textId="77777777" w:rsidR="00096166" w:rsidRPr="00030874" w:rsidRDefault="00096166" w:rsidP="001C3B1D">
      <w:pPr>
        <w:rPr>
          <w:rFonts w:ascii="Courier New" w:eastAsia="Times New Roman" w:hAnsi="Courier New" w:cs="Courier New"/>
          <w:sz w:val="16"/>
          <w:szCs w:val="16"/>
          <w:lang w:eastAsia="en-GB"/>
        </w:rPr>
      </w:pPr>
    </w:p>
    <w:p w14:paraId="4FF4F155" w14:textId="7083EB32" w:rsidR="001C3B1D" w:rsidRPr="00030874" w:rsidRDefault="0087473D" w:rsidP="001C3B1D">
      <w:pPr>
        <w:rPr>
          <w:rFonts w:ascii="Arial" w:eastAsia="Times New Roman" w:hAnsi="Arial" w:cs="Arial"/>
          <w:sz w:val="16"/>
          <w:szCs w:val="16"/>
          <w:lang w:eastAsia="en-GB"/>
        </w:rPr>
      </w:pPr>
      <w:hyperlink r:id="rId26" w:history="1">
        <w:r w:rsidR="001C3B1D" w:rsidRPr="00030874">
          <w:rPr>
            <w:rStyle w:val="Hyperlink"/>
            <w:rFonts w:ascii="Arial" w:eastAsia="Times New Roman" w:hAnsi="Arial" w:cs="Arial"/>
            <w:b/>
            <w:bCs/>
            <w:sz w:val="16"/>
            <w:szCs w:val="16"/>
            <w:lang w:eastAsia="en-GB"/>
          </w:rPr>
          <w:t>S1-202021</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R2-1916345: </w:t>
      </w:r>
      <w:r w:rsidR="001C3B1D" w:rsidRPr="00030874">
        <w:rPr>
          <w:rFonts w:ascii="Arial" w:eastAsia="Times New Roman" w:hAnsi="Arial" w:cs="Arial"/>
          <w:i/>
          <w:iCs/>
          <w:sz w:val="16"/>
          <w:szCs w:val="16"/>
          <w:lang w:eastAsia="en-GB"/>
        </w:rPr>
        <w:t xml:space="preserve">LS on CMAS/ETWS and emergency services for SNPNs </w:t>
      </w:r>
    </w:p>
    <w:p w14:paraId="7689BD01" w14:textId="4E528CE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Postponed from previous meeting. Was S1-201006.</w:t>
      </w:r>
    </w:p>
    <w:p w14:paraId="1D24C92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1) Whether CMAS/ETWS needs to be supported by SNPNs?</w:t>
      </w:r>
    </w:p>
    <w:p w14:paraId="0B28B02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2) Whether a UE in SNPN Access Mode without a suitable SNPN serving cell needs to be able to receive CMAS/ETWS notifications in limited service state from (a) a non-suitable SNPN cell or (b) a non SNPN cell?</w:t>
      </w:r>
    </w:p>
    <w:p w14:paraId="27448A8C" w14:textId="247679F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26BC15E" w14:textId="77777777" w:rsidR="001C3B1D" w:rsidRPr="00030874" w:rsidRDefault="001C3B1D" w:rsidP="001C3B1D">
      <w:pPr>
        <w:rPr>
          <w:rFonts w:ascii="Courier New" w:eastAsia="Times New Roman" w:hAnsi="Courier New" w:cs="Courier New"/>
          <w:sz w:val="16"/>
          <w:szCs w:val="16"/>
          <w:lang w:eastAsia="en-GB"/>
        </w:rPr>
      </w:pPr>
    </w:p>
    <w:p w14:paraId="51225FF2" w14:textId="4B0F5CB0" w:rsidR="001C3B1D" w:rsidRPr="00030874" w:rsidRDefault="0087473D" w:rsidP="001C3B1D">
      <w:pPr>
        <w:rPr>
          <w:rFonts w:ascii="Arial" w:eastAsia="Times New Roman" w:hAnsi="Arial" w:cs="Arial"/>
          <w:sz w:val="16"/>
          <w:szCs w:val="16"/>
          <w:lang w:eastAsia="en-GB"/>
        </w:rPr>
      </w:pPr>
      <w:hyperlink r:id="rId27" w:history="1">
        <w:r w:rsidR="001C3B1D" w:rsidRPr="00030874">
          <w:rPr>
            <w:rStyle w:val="Hyperlink"/>
            <w:rFonts w:ascii="Arial" w:eastAsia="Times New Roman" w:hAnsi="Arial" w:cs="Arial"/>
            <w:b/>
            <w:bCs/>
            <w:sz w:val="16"/>
            <w:szCs w:val="16"/>
            <w:lang w:eastAsia="en-GB"/>
          </w:rPr>
          <w:t>S1-202024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S2-2001400: </w:t>
      </w:r>
      <w:r w:rsidR="001C3B1D" w:rsidRPr="00030874">
        <w:rPr>
          <w:rFonts w:ascii="Arial" w:eastAsia="Times New Roman" w:hAnsi="Arial" w:cs="Arial"/>
          <w:i/>
          <w:iCs/>
          <w:sz w:val="16"/>
          <w:szCs w:val="16"/>
          <w:lang w:eastAsia="en-GB"/>
        </w:rPr>
        <w:t xml:space="preserve">Reply LS on CMAS/ETWS and emergency services for SNPNs </w:t>
      </w:r>
    </w:p>
    <w:p w14:paraId="1465F0F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2</w:t>
      </w:r>
    </w:p>
    <w:p w14:paraId="0B83E000" w14:textId="61DE525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32C416B" w14:textId="77777777" w:rsidR="001C3B1D" w:rsidRPr="00030874" w:rsidRDefault="001C3B1D" w:rsidP="001C3B1D">
      <w:pPr>
        <w:rPr>
          <w:rFonts w:ascii="Courier New" w:eastAsia="Times New Roman" w:hAnsi="Courier New" w:cs="Courier New"/>
          <w:sz w:val="16"/>
          <w:szCs w:val="16"/>
          <w:lang w:eastAsia="en-GB"/>
        </w:rPr>
      </w:pPr>
    </w:p>
    <w:p w14:paraId="3E560AF4" w14:textId="77777777" w:rsidR="00030874" w:rsidRDefault="0087473D" w:rsidP="001C3B1D">
      <w:pPr>
        <w:rPr>
          <w:rFonts w:ascii="Arial" w:eastAsia="Times New Roman" w:hAnsi="Arial" w:cs="Arial"/>
          <w:sz w:val="16"/>
          <w:szCs w:val="16"/>
          <w:lang w:eastAsia="en-GB"/>
        </w:rPr>
      </w:pPr>
      <w:hyperlink r:id="rId28" w:history="1">
        <w:r w:rsidR="001C3B1D" w:rsidRPr="00030874">
          <w:rPr>
            <w:rStyle w:val="Hyperlink"/>
            <w:rFonts w:ascii="Arial" w:eastAsia="Times New Roman" w:hAnsi="Arial" w:cs="Arial"/>
            <w:b/>
            <w:bCs/>
            <w:sz w:val="16"/>
            <w:szCs w:val="16"/>
            <w:lang w:eastAsia="en-GB"/>
          </w:rPr>
          <w:t>S1-202084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CMAS/ETWS and emergency services for SNPNs </w:t>
      </w:r>
    </w:p>
    <w:p w14:paraId="5D3509E2" w14:textId="734440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S1-202190</w:t>
      </w:r>
    </w:p>
    <w:p w14:paraId="58016D18" w14:textId="77777777" w:rsidR="001C3B1D" w:rsidRPr="00030874" w:rsidRDefault="001C3B1D" w:rsidP="001C3B1D">
      <w:pPr>
        <w:rPr>
          <w:rFonts w:ascii="Courier New" w:eastAsia="Times New Roman" w:hAnsi="Courier New" w:cs="Courier New"/>
          <w:sz w:val="16"/>
          <w:szCs w:val="16"/>
          <w:lang w:eastAsia="en-GB"/>
        </w:rPr>
      </w:pPr>
    </w:p>
    <w:p w14:paraId="31991B09" w14:textId="7B68A68B" w:rsidR="001C3B1D" w:rsidRPr="00030874" w:rsidRDefault="0087473D" w:rsidP="00E64B87">
      <w:pPr>
        <w:ind w:left="720"/>
        <w:rPr>
          <w:lang w:eastAsia="en-GB"/>
        </w:rPr>
      </w:pPr>
      <w:hyperlink r:id="rId29" w:history="1">
        <w:r w:rsidR="001C3B1D" w:rsidRPr="00030874">
          <w:rPr>
            <w:rStyle w:val="Hyperlink"/>
            <w:rFonts w:ascii="Arial" w:eastAsia="Times New Roman" w:hAnsi="Arial" w:cs="Arial"/>
            <w:sz w:val="16"/>
            <w:szCs w:val="16"/>
            <w:lang w:eastAsia="en-GB"/>
          </w:rPr>
          <w:t>S1-202190</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on CMAS/ETWS and emergency services for SNPNs </w:t>
      </w:r>
    </w:p>
    <w:p w14:paraId="56C9118B" w14:textId="7B742414"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S1-202084</w:t>
      </w:r>
    </w:p>
    <w:p w14:paraId="5E64016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Both Nokia and Qualcomm propose (different) answers.</w:t>
      </w:r>
    </w:p>
    <w:p w14:paraId="5D0C5959"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2089 on the same topic.</w:t>
      </w:r>
    </w:p>
    <w:p w14:paraId="7AB2F7A8" w14:textId="72A36E16"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S1-202220</w:t>
      </w:r>
    </w:p>
    <w:p w14:paraId="5701ED14" w14:textId="77777777" w:rsidR="001C3B1D" w:rsidRPr="00030874" w:rsidRDefault="001C3B1D" w:rsidP="001C3B1D">
      <w:pPr>
        <w:rPr>
          <w:rFonts w:ascii="Courier New" w:eastAsia="Times New Roman" w:hAnsi="Courier New" w:cs="Courier New"/>
          <w:sz w:val="16"/>
          <w:szCs w:val="16"/>
          <w:lang w:eastAsia="en-GB"/>
        </w:rPr>
      </w:pPr>
    </w:p>
    <w:p w14:paraId="227C4ED3" w14:textId="7DEF9B5B" w:rsidR="001C3B1D" w:rsidRPr="00030874" w:rsidRDefault="0087473D" w:rsidP="00E64B87">
      <w:pPr>
        <w:ind w:left="1440"/>
        <w:rPr>
          <w:lang w:eastAsia="en-GB"/>
        </w:rPr>
      </w:pPr>
      <w:hyperlink r:id="rId30" w:history="1">
        <w:r w:rsidR="001C3B1D" w:rsidRPr="00030874">
          <w:rPr>
            <w:rStyle w:val="Hyperlink"/>
            <w:rFonts w:ascii="Arial" w:eastAsia="Times New Roman" w:hAnsi="Arial" w:cs="Arial"/>
            <w:sz w:val="16"/>
            <w:szCs w:val="16"/>
            <w:lang w:eastAsia="en-GB"/>
          </w:rPr>
          <w:t>S1-202220</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SA2 (cc CT1) on CMAS/ETWS and emergency services for SNPNs </w:t>
      </w:r>
    </w:p>
    <w:p w14:paraId="404BFFE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w:t>
      </w:r>
      <w:r w:rsidR="00E64B87" w:rsidRPr="00030874">
        <w:rPr>
          <w:rFonts w:ascii="Arial" w:eastAsia="Times New Roman" w:hAnsi="Arial" w:cs="Arial"/>
          <w:sz w:val="16"/>
          <w:szCs w:val="16"/>
          <w:lang w:eastAsia="en-GB"/>
        </w:rPr>
        <w:t>0</w:t>
      </w:r>
    </w:p>
    <w:p w14:paraId="3ED3D307" w14:textId="18DA9DD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CA51AB1" w14:textId="77777777" w:rsidR="001C3B1D" w:rsidRPr="00030874" w:rsidRDefault="001C3B1D" w:rsidP="001C3B1D">
      <w:pPr>
        <w:rPr>
          <w:rFonts w:ascii="Courier New" w:eastAsia="Times New Roman" w:hAnsi="Courier New" w:cs="Courier New"/>
          <w:sz w:val="16"/>
          <w:szCs w:val="16"/>
          <w:lang w:eastAsia="en-GB"/>
        </w:rPr>
      </w:pPr>
    </w:p>
    <w:p w14:paraId="3A4B0D9C" w14:textId="77777777" w:rsidR="00096166" w:rsidRDefault="00096166" w:rsidP="00F82CB5">
      <w:pPr>
        <w:pStyle w:val="Heading2"/>
      </w:pPr>
      <w:bookmarkStart w:id="11" w:name="_Toc42249603"/>
      <w:r>
        <w:t>GSMA NG.116 Attribute Area of service and impact on PLMN selection</w:t>
      </w:r>
      <w:bookmarkEnd w:id="11"/>
    </w:p>
    <w:p w14:paraId="255A6C7A" w14:textId="77777777" w:rsidR="00096166" w:rsidRDefault="00096166" w:rsidP="001C3B1D"/>
    <w:p w14:paraId="11EB4BDE" w14:textId="7EFF5B31" w:rsidR="001C3B1D" w:rsidRPr="00030874" w:rsidRDefault="0087473D" w:rsidP="001C3B1D">
      <w:pPr>
        <w:rPr>
          <w:rFonts w:ascii="Arial" w:eastAsia="Times New Roman" w:hAnsi="Arial" w:cs="Arial"/>
          <w:sz w:val="16"/>
          <w:szCs w:val="16"/>
          <w:lang w:eastAsia="en-GB"/>
        </w:rPr>
      </w:pPr>
      <w:hyperlink r:id="rId31" w:history="1">
        <w:r w:rsidR="001C3B1D" w:rsidRPr="00030874">
          <w:rPr>
            <w:rStyle w:val="Hyperlink"/>
            <w:rFonts w:ascii="Arial" w:eastAsia="Times New Roman" w:hAnsi="Arial" w:cs="Arial"/>
            <w:b/>
            <w:bCs/>
            <w:sz w:val="16"/>
            <w:szCs w:val="16"/>
            <w:lang w:eastAsia="en-GB"/>
          </w:rPr>
          <w:t>S1-202089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CMAS/ETWS for SNPN </w:t>
      </w:r>
    </w:p>
    <w:p w14:paraId="5CDA79A2" w14:textId="3C950DDC"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clarified that this is not specified in Rel-16 but can be specified </w:t>
      </w:r>
      <w:r w:rsidR="00030874" w:rsidRPr="00030874">
        <w:rPr>
          <w:rFonts w:ascii="Arial" w:eastAsia="Times New Roman" w:hAnsi="Arial" w:cs="Arial"/>
          <w:sz w:val="16"/>
          <w:szCs w:val="16"/>
          <w:lang w:eastAsia="en-GB"/>
        </w:rPr>
        <w:t>later</w:t>
      </w:r>
      <w:r w:rsidRPr="00030874">
        <w:rPr>
          <w:rFonts w:ascii="Arial" w:eastAsia="Times New Roman" w:hAnsi="Arial" w:cs="Arial"/>
          <w:sz w:val="16"/>
          <w:szCs w:val="16"/>
          <w:lang w:eastAsia="en-GB"/>
        </w:rPr>
        <w:t>. This should be made clearer in the LS.</w:t>
      </w:r>
    </w:p>
    <w:p w14:paraId="5F539C11" w14:textId="09A3D07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5218D1B" w14:textId="77777777" w:rsidR="001C3B1D" w:rsidRPr="00030874" w:rsidRDefault="001C3B1D" w:rsidP="001C3B1D">
      <w:pPr>
        <w:rPr>
          <w:rFonts w:ascii="Courier New" w:eastAsia="Times New Roman" w:hAnsi="Courier New" w:cs="Courier New"/>
          <w:sz w:val="16"/>
          <w:szCs w:val="16"/>
          <w:lang w:eastAsia="en-GB"/>
        </w:rPr>
      </w:pPr>
    </w:p>
    <w:p w14:paraId="4C3CFEA6" w14:textId="49815B6C" w:rsidR="001C3B1D" w:rsidRPr="00030874" w:rsidRDefault="0087473D" w:rsidP="001C3B1D">
      <w:pPr>
        <w:rPr>
          <w:rFonts w:ascii="Arial" w:eastAsia="Times New Roman" w:hAnsi="Arial" w:cs="Arial"/>
          <w:sz w:val="16"/>
          <w:szCs w:val="16"/>
          <w:lang w:eastAsia="en-GB"/>
        </w:rPr>
      </w:pPr>
      <w:hyperlink r:id="rId32" w:history="1">
        <w:r w:rsidR="001C3B1D" w:rsidRPr="00030874">
          <w:rPr>
            <w:rStyle w:val="Hyperlink"/>
            <w:rFonts w:ascii="Arial" w:eastAsia="Times New Roman" w:hAnsi="Arial" w:cs="Arial"/>
            <w:b/>
            <w:bCs/>
            <w:sz w:val="16"/>
            <w:szCs w:val="16"/>
            <w:lang w:eastAsia="en-GB"/>
          </w:rPr>
          <w:t>S1-202025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S2-2001726: </w:t>
      </w:r>
      <w:r w:rsidR="001C3B1D" w:rsidRPr="00030874">
        <w:rPr>
          <w:rFonts w:ascii="Arial" w:eastAsia="Times New Roman" w:hAnsi="Arial" w:cs="Arial"/>
          <w:i/>
          <w:iCs/>
          <w:sz w:val="16"/>
          <w:szCs w:val="16"/>
          <w:lang w:eastAsia="en-GB"/>
        </w:rPr>
        <w:t xml:space="preserve">LS on GSMA NG.116 Attribute Area of service and impact on PLMN selection </w:t>
      </w:r>
    </w:p>
    <w:p w14:paraId="77D8809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3</w:t>
      </w:r>
    </w:p>
    <w:p w14:paraId="259720ED" w14:textId="0C50400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8F4FF51" w14:textId="77777777" w:rsidR="001C3B1D" w:rsidRPr="00030874" w:rsidRDefault="001C3B1D" w:rsidP="001C3B1D">
      <w:pPr>
        <w:rPr>
          <w:rFonts w:ascii="Courier New" w:eastAsia="Times New Roman" w:hAnsi="Courier New" w:cs="Courier New"/>
          <w:sz w:val="16"/>
          <w:szCs w:val="16"/>
          <w:lang w:eastAsia="en-GB"/>
        </w:rPr>
      </w:pPr>
    </w:p>
    <w:p w14:paraId="605A82E5" w14:textId="77777777" w:rsidR="00030874" w:rsidRDefault="0087473D" w:rsidP="001C3B1D">
      <w:pPr>
        <w:rPr>
          <w:rFonts w:ascii="Arial" w:eastAsia="Times New Roman" w:hAnsi="Arial" w:cs="Arial"/>
          <w:sz w:val="16"/>
          <w:szCs w:val="16"/>
          <w:lang w:eastAsia="en-GB"/>
        </w:rPr>
      </w:pPr>
      <w:hyperlink r:id="rId33" w:history="1">
        <w:r w:rsidR="001C3B1D" w:rsidRPr="00030874">
          <w:rPr>
            <w:rStyle w:val="Hyperlink"/>
            <w:rFonts w:ascii="Arial" w:eastAsia="Times New Roman" w:hAnsi="Arial" w:cs="Arial"/>
            <w:b/>
            <w:bCs/>
            <w:sz w:val="16"/>
            <w:szCs w:val="16"/>
            <w:lang w:eastAsia="en-GB"/>
          </w:rPr>
          <w:t>S1-202086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GSMA NG.116 Attribute Area of service and impact on PLMN </w:t>
      </w:r>
    </w:p>
    <w:p w14:paraId="31D6FB64" w14:textId="27FBE16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S1-202221</w:t>
      </w:r>
    </w:p>
    <w:p w14:paraId="6A5358FA" w14:textId="77777777" w:rsidR="001C3B1D" w:rsidRPr="00030874" w:rsidRDefault="001C3B1D" w:rsidP="001C3B1D">
      <w:pPr>
        <w:rPr>
          <w:rFonts w:ascii="Courier New" w:eastAsia="Times New Roman" w:hAnsi="Courier New" w:cs="Courier New"/>
          <w:sz w:val="16"/>
          <w:szCs w:val="16"/>
          <w:lang w:eastAsia="en-GB"/>
        </w:rPr>
      </w:pPr>
    </w:p>
    <w:p w14:paraId="4FE8C064" w14:textId="3F81037F" w:rsidR="001C3B1D" w:rsidRPr="00030874" w:rsidRDefault="0087473D" w:rsidP="00E64B87">
      <w:pPr>
        <w:ind w:left="720"/>
        <w:rPr>
          <w:lang w:eastAsia="en-GB"/>
        </w:rPr>
      </w:pPr>
      <w:hyperlink r:id="rId34" w:history="1">
        <w:r w:rsidR="001C3B1D" w:rsidRPr="00030874">
          <w:rPr>
            <w:rStyle w:val="Hyperlink"/>
            <w:rFonts w:ascii="Arial" w:eastAsia="Times New Roman" w:hAnsi="Arial" w:cs="Arial"/>
            <w:sz w:val="16"/>
            <w:szCs w:val="16"/>
            <w:lang w:eastAsia="en-GB"/>
          </w:rPr>
          <w:t>S1-202221</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1F76F642" w14:textId="2666C6E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S1-202086</w:t>
      </w:r>
    </w:p>
    <w:p w14:paraId="453A58E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After consideration, SA1 determined a need to study how to efficiently give UEs access to needed network slices. SA1 has agreed to the attached SID to study use cases and generate potential requirements for Rel-18.</w:t>
      </w:r>
    </w:p>
    <w:p w14:paraId="574A7B51"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"Needed" to be changed in "required"</w:t>
      </w:r>
    </w:p>
    <w:p w14:paraId="31D20E08" w14:textId="3DC36EDE"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S1-202263</w:t>
      </w:r>
    </w:p>
    <w:p w14:paraId="191AF60F" w14:textId="77777777" w:rsidR="001C3B1D" w:rsidRPr="00030874" w:rsidRDefault="001C3B1D" w:rsidP="001C3B1D">
      <w:pPr>
        <w:rPr>
          <w:rFonts w:ascii="Courier New" w:eastAsia="Times New Roman" w:hAnsi="Courier New" w:cs="Courier New"/>
          <w:sz w:val="16"/>
          <w:szCs w:val="16"/>
          <w:lang w:eastAsia="en-GB"/>
        </w:rPr>
      </w:pPr>
    </w:p>
    <w:p w14:paraId="4E7F8827" w14:textId="537004F7" w:rsidR="001C3B1D" w:rsidRPr="00030874" w:rsidRDefault="0087473D" w:rsidP="00E64B87">
      <w:pPr>
        <w:ind w:left="1440"/>
        <w:rPr>
          <w:lang w:eastAsia="en-GB"/>
        </w:rPr>
      </w:pPr>
      <w:hyperlink r:id="rId35" w:history="1">
        <w:r w:rsidR="001C3B1D" w:rsidRPr="00030874">
          <w:rPr>
            <w:rStyle w:val="Hyperlink"/>
            <w:rFonts w:ascii="Arial" w:eastAsia="Times New Roman" w:hAnsi="Arial" w:cs="Arial"/>
            <w:sz w:val="16"/>
            <w:szCs w:val="16"/>
            <w:lang w:eastAsia="en-GB"/>
          </w:rPr>
          <w:t>S1-202263</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6B5206E4"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1</w:t>
      </w:r>
    </w:p>
    <w:p w14:paraId="62710A64" w14:textId="2D887F3D"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S1-202294</w:t>
      </w:r>
    </w:p>
    <w:p w14:paraId="5D6805BB" w14:textId="77777777" w:rsidR="001C3B1D" w:rsidRPr="00030874" w:rsidRDefault="001C3B1D" w:rsidP="001C3B1D">
      <w:pPr>
        <w:rPr>
          <w:rFonts w:ascii="Courier New" w:eastAsia="Times New Roman" w:hAnsi="Courier New" w:cs="Courier New"/>
          <w:sz w:val="16"/>
          <w:szCs w:val="16"/>
          <w:lang w:eastAsia="en-GB"/>
        </w:rPr>
      </w:pPr>
    </w:p>
    <w:p w14:paraId="0F170FC1" w14:textId="0B7B4BCE" w:rsidR="001C3B1D" w:rsidRPr="00030874" w:rsidRDefault="0087473D" w:rsidP="00E64B87">
      <w:pPr>
        <w:ind w:left="2160"/>
        <w:rPr>
          <w:lang w:eastAsia="en-GB"/>
        </w:rPr>
      </w:pPr>
      <w:hyperlink r:id="rId36" w:history="1">
        <w:r w:rsidR="001C3B1D" w:rsidRPr="00030874">
          <w:rPr>
            <w:rStyle w:val="Hyperlink"/>
            <w:rFonts w:ascii="Arial" w:eastAsia="Times New Roman" w:hAnsi="Arial" w:cs="Arial"/>
            <w:sz w:val="16"/>
            <w:szCs w:val="16"/>
            <w:lang w:eastAsia="en-GB"/>
          </w:rPr>
          <w:t>S1-202294</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7EBED7FC"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S1-20226</w:t>
      </w:r>
      <w:r w:rsidR="00E64B87" w:rsidRPr="00030874">
        <w:rPr>
          <w:rFonts w:ascii="Arial" w:eastAsia="Times New Roman" w:hAnsi="Arial" w:cs="Arial"/>
          <w:sz w:val="16"/>
          <w:szCs w:val="16"/>
          <w:lang w:eastAsia="en-GB"/>
        </w:rPr>
        <w:t>3</w:t>
      </w:r>
    </w:p>
    <w:p w14:paraId="25A89517" w14:textId="77DE8605"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4A4F48BD" w14:textId="77777777" w:rsidR="001C3B1D" w:rsidRPr="00030874" w:rsidRDefault="001C3B1D" w:rsidP="001C3B1D">
      <w:pPr>
        <w:rPr>
          <w:rFonts w:ascii="Courier New" w:eastAsia="Times New Roman" w:hAnsi="Courier New" w:cs="Courier New"/>
          <w:sz w:val="16"/>
          <w:szCs w:val="16"/>
          <w:lang w:eastAsia="en-GB"/>
        </w:rPr>
      </w:pPr>
    </w:p>
    <w:p w14:paraId="5025ACEA" w14:textId="77777777" w:rsidR="00096166" w:rsidRDefault="00096166" w:rsidP="00F82CB5">
      <w:pPr>
        <w:pStyle w:val="Heading2"/>
      </w:pPr>
      <w:bookmarkStart w:id="12" w:name="_Toc42249604"/>
      <w:r>
        <w:t>5GC assisted cell selection for accessing network slice</w:t>
      </w:r>
      <w:bookmarkEnd w:id="12"/>
    </w:p>
    <w:p w14:paraId="24363DC4" w14:textId="77777777" w:rsidR="00096166" w:rsidRDefault="00096166" w:rsidP="001C3B1D"/>
    <w:p w14:paraId="573C682C" w14:textId="6B2C794C" w:rsidR="001C3B1D" w:rsidRPr="00030874" w:rsidRDefault="0087473D" w:rsidP="001C3B1D">
      <w:pPr>
        <w:rPr>
          <w:rFonts w:ascii="Arial" w:eastAsia="Times New Roman" w:hAnsi="Arial" w:cs="Arial"/>
          <w:sz w:val="16"/>
          <w:szCs w:val="16"/>
          <w:lang w:eastAsia="en-GB"/>
        </w:rPr>
      </w:pPr>
      <w:hyperlink r:id="rId37" w:history="1">
        <w:r w:rsidR="001C3B1D" w:rsidRPr="00030874">
          <w:rPr>
            <w:rStyle w:val="Hyperlink"/>
            <w:rFonts w:ascii="Arial" w:eastAsia="Times New Roman" w:hAnsi="Arial" w:cs="Arial"/>
            <w:b/>
            <w:bCs/>
            <w:sz w:val="16"/>
            <w:szCs w:val="16"/>
            <w:lang w:eastAsia="en-GB"/>
          </w:rPr>
          <w:t>S1-202026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S2-2001728: </w:t>
      </w:r>
      <w:r w:rsidR="001C3B1D" w:rsidRPr="00030874">
        <w:rPr>
          <w:rFonts w:ascii="Arial" w:eastAsia="Times New Roman" w:hAnsi="Arial" w:cs="Arial"/>
          <w:i/>
          <w:iCs/>
          <w:sz w:val="16"/>
          <w:szCs w:val="16"/>
          <w:lang w:eastAsia="en-GB"/>
        </w:rPr>
        <w:t xml:space="preserve">LS on 5GC assisted cell selection for accessing network slice </w:t>
      </w:r>
    </w:p>
    <w:p w14:paraId="4F6C695F" w14:textId="7EE94D0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Postponed from previous meeting. Was S1-201014.</w:t>
      </w:r>
    </w:p>
    <w:p w14:paraId="0D134F6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One of the requirements documented in GSMA 5GJA NG.116 is to define the Radio Spectrum (clause 3.4.21) supported by the network slice. Specific frequency bands can be used to access a specific network slice(s).  As part of the FS_eNS_Ph2 study, the combined use of the spectrum bands and the network slices as a possible tool for operators to offer the service isolation/management while allowing the maximum use of the 5G spectrum bands was proposed. The attached document (S2-2001467) provided further details on the key issue for such use case.</w:t>
      </w:r>
    </w:p>
    <w:p w14:paraId="4F61B5E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SA2 requests SA1, RAN2 and RAN3 colleagues to examine the attached use case and to provide any feedback.</w:t>
      </w:r>
    </w:p>
    <w:p w14:paraId="6D44D06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answers in 2097 (ZTE) and 2132 (Samsung), merged in 2191.</w:t>
      </w:r>
    </w:p>
    <w:p w14:paraId="38DB1AB5" w14:textId="59FDC9E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9D9225" w14:textId="77777777" w:rsidR="001C3B1D" w:rsidRPr="00030874" w:rsidRDefault="001C3B1D" w:rsidP="001C3B1D">
      <w:pPr>
        <w:rPr>
          <w:rFonts w:ascii="Courier New" w:eastAsia="Times New Roman" w:hAnsi="Courier New" w:cs="Courier New"/>
          <w:sz w:val="16"/>
          <w:szCs w:val="16"/>
          <w:lang w:eastAsia="en-GB"/>
        </w:rPr>
      </w:pPr>
    </w:p>
    <w:p w14:paraId="15234D18" w14:textId="66E6E6A8" w:rsidR="001C3B1D" w:rsidRPr="00030874" w:rsidRDefault="0087473D" w:rsidP="001C3B1D">
      <w:pPr>
        <w:rPr>
          <w:rFonts w:ascii="Arial" w:eastAsia="Times New Roman" w:hAnsi="Arial" w:cs="Arial"/>
          <w:sz w:val="16"/>
          <w:szCs w:val="16"/>
          <w:lang w:eastAsia="en-GB"/>
        </w:rPr>
      </w:pPr>
      <w:hyperlink r:id="rId38" w:history="1">
        <w:r w:rsidR="001C3B1D" w:rsidRPr="00030874">
          <w:rPr>
            <w:rStyle w:val="Hyperlink"/>
            <w:rFonts w:ascii="Arial" w:eastAsia="Times New Roman" w:hAnsi="Arial" w:cs="Arial"/>
            <w:b/>
            <w:bCs/>
            <w:sz w:val="16"/>
            <w:szCs w:val="16"/>
            <w:lang w:eastAsia="en-GB"/>
          </w:rPr>
          <w:t>S1-202072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R3-202558: </w:t>
      </w:r>
      <w:r w:rsidR="001C3B1D" w:rsidRPr="00030874">
        <w:rPr>
          <w:rFonts w:ascii="Arial" w:eastAsia="Times New Roman" w:hAnsi="Arial" w:cs="Arial"/>
          <w:i/>
          <w:iCs/>
          <w:sz w:val="16"/>
          <w:szCs w:val="16"/>
          <w:lang w:eastAsia="en-GB"/>
        </w:rPr>
        <w:t xml:space="preserve">Response to 5GC assisted cell selection for accessing network slice </w:t>
      </w:r>
    </w:p>
    <w:p w14:paraId="0D70083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RAN3's answer to 2026.</w:t>
      </w:r>
    </w:p>
    <w:p w14:paraId="489C733C" w14:textId="73130FF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95A6362" w14:textId="77777777" w:rsidR="001C3B1D" w:rsidRPr="00030874" w:rsidRDefault="001C3B1D" w:rsidP="001C3B1D">
      <w:pPr>
        <w:rPr>
          <w:rFonts w:ascii="Courier New" w:eastAsia="Times New Roman" w:hAnsi="Courier New" w:cs="Courier New"/>
          <w:sz w:val="16"/>
          <w:szCs w:val="16"/>
          <w:lang w:eastAsia="en-GB"/>
        </w:rPr>
      </w:pPr>
    </w:p>
    <w:p w14:paraId="40137F4E" w14:textId="7D5F19A0" w:rsidR="001C3B1D" w:rsidRPr="00030874" w:rsidRDefault="0087473D" w:rsidP="001C3B1D">
      <w:pPr>
        <w:rPr>
          <w:rFonts w:ascii="Arial" w:eastAsia="Times New Roman" w:hAnsi="Arial" w:cs="Arial"/>
          <w:sz w:val="16"/>
          <w:szCs w:val="16"/>
          <w:lang w:eastAsia="en-GB"/>
        </w:rPr>
      </w:pPr>
      <w:hyperlink r:id="rId39" w:history="1">
        <w:r w:rsidR="001C3B1D" w:rsidRPr="00030874">
          <w:rPr>
            <w:rStyle w:val="Hyperlink"/>
            <w:rFonts w:ascii="Arial" w:eastAsia="Times New Roman" w:hAnsi="Arial" w:cs="Arial"/>
            <w:b/>
            <w:bCs/>
            <w:sz w:val="16"/>
            <w:szCs w:val="16"/>
            <w:lang w:eastAsia="en-GB"/>
          </w:rPr>
          <w:t>S1-202097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2D9A5E0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ZTE and Samsung proposed answers are merged in 2191.</w:t>
      </w:r>
    </w:p>
    <w:p w14:paraId="34FDAAB3" w14:textId="598E7EA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S1-202191</w:t>
      </w:r>
    </w:p>
    <w:p w14:paraId="272BC918" w14:textId="77777777" w:rsidR="001C3B1D" w:rsidRPr="00030874" w:rsidRDefault="001C3B1D" w:rsidP="001C3B1D">
      <w:pPr>
        <w:rPr>
          <w:rFonts w:ascii="Courier New" w:eastAsia="Times New Roman" w:hAnsi="Courier New" w:cs="Courier New"/>
          <w:sz w:val="16"/>
          <w:szCs w:val="16"/>
          <w:lang w:eastAsia="en-GB"/>
        </w:rPr>
      </w:pPr>
    </w:p>
    <w:p w14:paraId="6AB880CF" w14:textId="1F0A1D60" w:rsidR="001C3B1D" w:rsidRPr="00030874" w:rsidRDefault="0087473D" w:rsidP="00E64B87">
      <w:pPr>
        <w:ind w:left="720"/>
        <w:rPr>
          <w:lang w:eastAsia="en-GB"/>
        </w:rPr>
      </w:pPr>
      <w:hyperlink r:id="rId40" w:history="1">
        <w:r w:rsidR="001C3B1D" w:rsidRPr="00030874">
          <w:rPr>
            <w:rStyle w:val="Hyperlink"/>
            <w:rFonts w:ascii="Arial" w:eastAsia="Times New Roman" w:hAnsi="Arial" w:cs="Arial"/>
            <w:sz w:val="16"/>
            <w:szCs w:val="16"/>
            <w:lang w:eastAsia="en-GB"/>
          </w:rPr>
          <w:t>S1-202191</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028A7012" w14:textId="1A452C12"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S1-202097.</w:t>
      </w:r>
    </w:p>
    <w:p w14:paraId="13FA0A4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SA1 thanks SA2 for their LS on 5GC assisted cell selection for accessing network slice (S1-201014/S2-2001728). </w:t>
      </w:r>
    </w:p>
    <w:p w14:paraId="7A681D6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SA2 asks SA1 for feedback on the use case provided in S2-2001467. From stage 1 perspective, it is required.</w:t>
      </w:r>
    </w:p>
    <w:p w14:paraId="3D2B0904"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SA1 also would like to direct SA2 to requirements in TS 22.261 clause 6.1 where SA1 has defined that Network Slices can be further customised for operators to provide the optimal functionality of a complete network. Hence, an operator is always allowed to define specific capabilities and deployment configuration in network slices, this includes dedicated specific radio frequency to specific network slices.</w:t>
      </w:r>
    </w:p>
    <w:p w14:paraId="073DF030" w14:textId="3705B49F"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Merging of ZTE and Samsung proposal.</w:t>
      </w:r>
    </w:p>
    <w:p w14:paraId="3FC97314"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Ericsson and Apple mentioned that this is not the latest version proposed by e-mail.</w:t>
      </w:r>
    </w:p>
    <w:p w14:paraId="6E341237" w14:textId="7F62107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S1-202193</w:t>
      </w:r>
    </w:p>
    <w:p w14:paraId="6D877CE3" w14:textId="77777777" w:rsidR="001C3B1D" w:rsidRPr="00030874" w:rsidRDefault="001C3B1D" w:rsidP="001C3B1D">
      <w:pPr>
        <w:rPr>
          <w:rFonts w:ascii="Courier New" w:eastAsia="Times New Roman" w:hAnsi="Courier New" w:cs="Courier New"/>
          <w:sz w:val="16"/>
          <w:szCs w:val="16"/>
          <w:lang w:eastAsia="en-GB"/>
        </w:rPr>
      </w:pPr>
    </w:p>
    <w:p w14:paraId="600B4D6A" w14:textId="6215A365" w:rsidR="001C3B1D" w:rsidRPr="00030874" w:rsidRDefault="0087473D" w:rsidP="00E64B87">
      <w:pPr>
        <w:ind w:left="1440"/>
        <w:rPr>
          <w:lang w:eastAsia="en-GB"/>
        </w:rPr>
      </w:pPr>
      <w:hyperlink r:id="rId41" w:history="1">
        <w:r w:rsidR="001C3B1D" w:rsidRPr="00030874">
          <w:rPr>
            <w:rStyle w:val="Hyperlink"/>
            <w:rFonts w:ascii="Arial" w:eastAsia="Times New Roman" w:hAnsi="Arial" w:cs="Arial"/>
            <w:sz w:val="16"/>
            <w:szCs w:val="16"/>
            <w:lang w:eastAsia="en-GB"/>
          </w:rPr>
          <w:t>S1-202193</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05B36B4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S1-202191 (equals 2097r2_E+Samsung.zip)</w:t>
      </w:r>
    </w:p>
    <w:p w14:paraId="734984D3" w14:textId="143086A3"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The text is still not agreeable and needs further off-line work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not supporting the use case, wording issues, etc.)</w:t>
      </w:r>
    </w:p>
    <w:p w14:paraId="5EABAB55" w14:textId="4435A4A2"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S1-202222</w:t>
      </w:r>
    </w:p>
    <w:p w14:paraId="5970D344" w14:textId="77777777" w:rsidR="001C3B1D" w:rsidRPr="00030874" w:rsidRDefault="001C3B1D" w:rsidP="001C3B1D">
      <w:pPr>
        <w:rPr>
          <w:rFonts w:ascii="Courier New" w:eastAsia="Times New Roman" w:hAnsi="Courier New" w:cs="Courier New"/>
          <w:sz w:val="16"/>
          <w:szCs w:val="16"/>
          <w:lang w:eastAsia="en-GB"/>
        </w:rPr>
      </w:pPr>
    </w:p>
    <w:p w14:paraId="60AD6552" w14:textId="732A4A61" w:rsidR="001C3B1D" w:rsidRPr="00030874" w:rsidRDefault="0087473D" w:rsidP="00E64B87">
      <w:pPr>
        <w:ind w:left="2160"/>
        <w:rPr>
          <w:lang w:eastAsia="en-GB"/>
        </w:rPr>
      </w:pPr>
      <w:hyperlink r:id="rId42" w:history="1">
        <w:r w:rsidR="001C3B1D" w:rsidRPr="00030874">
          <w:rPr>
            <w:rStyle w:val="Hyperlink"/>
            <w:rFonts w:ascii="Arial" w:eastAsia="Times New Roman" w:hAnsi="Arial" w:cs="Arial"/>
            <w:sz w:val="16"/>
            <w:szCs w:val="16"/>
            <w:lang w:eastAsia="en-GB"/>
          </w:rPr>
          <w:t>S1-202222</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to SA2 (cc RAN2, RAN3) on 5GC assisted cell selection for accessing network slice </w:t>
      </w:r>
    </w:p>
    <w:p w14:paraId="7AD8D6AF" w14:textId="23572183"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S1-202193.</w:t>
      </w:r>
    </w:p>
    <w:p w14:paraId="4DAB4786"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SA1 would like to direct SA2 to a related requirement in TS 22.261 clause 6.1, SA1 has defined that Network Slices can be further customised for operators to provide the optimal functionality of a complete network. Hence, an operator is always allowed to define specific capabilities and deployment configuration in network slices, this includes dedicated specific radio frequency to specific network slices.</w:t>
      </w:r>
    </w:p>
    <w:p w14:paraId="6BB0EC9C" w14:textId="7EFD3750"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S1-202264</w:t>
      </w:r>
    </w:p>
    <w:p w14:paraId="557B6B42" w14:textId="77777777" w:rsidR="001C3B1D" w:rsidRPr="00030874" w:rsidRDefault="001C3B1D" w:rsidP="001C3B1D">
      <w:pPr>
        <w:rPr>
          <w:rFonts w:ascii="Courier New" w:eastAsia="Times New Roman" w:hAnsi="Courier New" w:cs="Courier New"/>
          <w:sz w:val="16"/>
          <w:szCs w:val="16"/>
          <w:lang w:eastAsia="en-GB"/>
        </w:rPr>
      </w:pPr>
    </w:p>
    <w:p w14:paraId="3350C6BC" w14:textId="387472A2" w:rsidR="001C3B1D" w:rsidRPr="00030874" w:rsidRDefault="0087473D" w:rsidP="00E64B87">
      <w:pPr>
        <w:ind w:left="2880"/>
        <w:rPr>
          <w:lang w:eastAsia="en-GB"/>
        </w:rPr>
      </w:pPr>
      <w:hyperlink r:id="rId43" w:history="1">
        <w:r w:rsidR="001C3B1D" w:rsidRPr="00030874">
          <w:rPr>
            <w:rStyle w:val="Hyperlink"/>
            <w:rFonts w:ascii="Arial" w:eastAsia="Times New Roman" w:hAnsi="Arial" w:cs="Arial"/>
            <w:sz w:val="16"/>
            <w:szCs w:val="16"/>
            <w:lang w:eastAsia="en-GB"/>
          </w:rPr>
          <w:t>S1-202264</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Reply LS to SA2 (cc RAN2, RAN3) on 5GC assisted cell selection for accessing network slice </w:t>
      </w:r>
    </w:p>
    <w:p w14:paraId="2CDDC6C3" w14:textId="77777777" w:rsidR="00030874" w:rsidRDefault="001C3B1D" w:rsidP="00E64B87">
      <w:pPr>
        <w:ind w:left="288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2</w:t>
      </w:r>
    </w:p>
    <w:p w14:paraId="7D721261" w14:textId="58D6526E" w:rsidR="001C3B1D" w:rsidRPr="00030874" w:rsidRDefault="00030874" w:rsidP="00E64B87">
      <w:pPr>
        <w:ind w:left="288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FFC6085" w14:textId="77777777" w:rsidR="001C3B1D" w:rsidRPr="00030874" w:rsidRDefault="001C3B1D" w:rsidP="001C3B1D">
      <w:pPr>
        <w:rPr>
          <w:rFonts w:ascii="Courier New" w:eastAsia="Times New Roman" w:hAnsi="Courier New" w:cs="Courier New"/>
          <w:sz w:val="16"/>
          <w:szCs w:val="16"/>
          <w:lang w:eastAsia="en-GB"/>
        </w:rPr>
      </w:pPr>
    </w:p>
    <w:p w14:paraId="6CDFA7B3" w14:textId="3E28F944" w:rsidR="001C3B1D" w:rsidRPr="00030874" w:rsidRDefault="0087473D" w:rsidP="001C3B1D">
      <w:pPr>
        <w:rPr>
          <w:rFonts w:ascii="Arial" w:eastAsia="Times New Roman" w:hAnsi="Arial" w:cs="Arial"/>
          <w:sz w:val="16"/>
          <w:szCs w:val="16"/>
          <w:lang w:eastAsia="en-GB"/>
        </w:rPr>
      </w:pPr>
      <w:hyperlink r:id="rId44" w:history="1">
        <w:r w:rsidR="001C3B1D" w:rsidRPr="00030874">
          <w:rPr>
            <w:rStyle w:val="Hyperlink"/>
            <w:rFonts w:ascii="Arial" w:eastAsia="Times New Roman" w:hAnsi="Arial" w:cs="Arial"/>
            <w:b/>
            <w:bCs/>
            <w:sz w:val="16"/>
            <w:szCs w:val="16"/>
            <w:lang w:eastAsia="en-GB"/>
          </w:rPr>
          <w:t>S1-202132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[DRAFT] LS on 5GC assisted cell selection for accessing network slice  </w:t>
      </w:r>
    </w:p>
    <w:p w14:paraId="23BF1E5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Replies to SA2 that FS_eNS_Ph2 KI#7 is fine to pursue.</w:t>
      </w:r>
    </w:p>
    <w:p w14:paraId="58B7DBC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ZTE and Samsung proposed answers are merged in 2191.</w:t>
      </w:r>
    </w:p>
    <w:p w14:paraId="1C38213B" w14:textId="7B300B6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Merged</w:t>
      </w:r>
    </w:p>
    <w:p w14:paraId="3EF45A6B" w14:textId="77777777" w:rsidR="001C3B1D" w:rsidRPr="00030874" w:rsidRDefault="001C3B1D" w:rsidP="001C3B1D">
      <w:pPr>
        <w:rPr>
          <w:rFonts w:ascii="Courier New" w:eastAsia="Times New Roman" w:hAnsi="Courier New" w:cs="Courier New"/>
          <w:sz w:val="16"/>
          <w:szCs w:val="16"/>
          <w:lang w:eastAsia="en-GB"/>
        </w:rPr>
      </w:pPr>
    </w:p>
    <w:p w14:paraId="0A234675" w14:textId="3383E317" w:rsidR="001C3B1D" w:rsidRPr="00030874" w:rsidRDefault="0087473D" w:rsidP="001C3B1D">
      <w:pPr>
        <w:rPr>
          <w:rFonts w:ascii="Arial" w:eastAsia="Times New Roman" w:hAnsi="Arial" w:cs="Arial"/>
          <w:sz w:val="16"/>
          <w:szCs w:val="16"/>
          <w:lang w:eastAsia="en-GB"/>
        </w:rPr>
      </w:pPr>
      <w:hyperlink r:id="rId45" w:history="1">
        <w:r w:rsidR="001C3B1D" w:rsidRPr="00030874">
          <w:rPr>
            <w:rStyle w:val="Hyperlink"/>
            <w:rFonts w:ascii="Arial" w:eastAsia="Times New Roman" w:hAnsi="Arial" w:cs="Arial"/>
            <w:b/>
            <w:bCs/>
            <w:sz w:val="16"/>
            <w:szCs w:val="16"/>
            <w:lang w:eastAsia="en-GB"/>
          </w:rPr>
          <w:t>S1-202130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AT&amp;T: </w:t>
      </w:r>
      <w:r w:rsidR="001C3B1D" w:rsidRPr="00030874">
        <w:rPr>
          <w:rFonts w:ascii="Arial" w:eastAsia="Times New Roman" w:hAnsi="Arial" w:cs="Arial"/>
          <w:i/>
          <w:iCs/>
          <w:sz w:val="16"/>
          <w:szCs w:val="16"/>
          <w:lang w:eastAsia="en-GB"/>
        </w:rPr>
        <w:t xml:space="preserve">CR22.261v17.1.0 Operators dedicate resources for network slices </w:t>
      </w:r>
      <w:r w:rsidR="001C3B1D" w:rsidRPr="00030874">
        <w:rPr>
          <w:rFonts w:ascii="Arial" w:eastAsia="Times New Roman" w:hAnsi="Arial" w:cs="Arial"/>
          <w:iCs/>
          <w:sz w:val="16"/>
          <w:szCs w:val="16"/>
          <w:lang w:eastAsia="en-GB"/>
        </w:rPr>
        <w:t xml:space="preserve">(on </w:t>
      </w:r>
      <w:hyperlink r:id="rId46"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0434r1, cat F, v.</w:t>
      </w:r>
      <w:hyperlink r:id="rId47" w:history="1">
        <w:r w:rsidR="001C3B1D" w:rsidRPr="00030874">
          <w:rPr>
            <w:rFonts w:ascii="Arial" w:eastAsia="Times New Roman" w:hAnsi="Arial" w:cs="Arial"/>
            <w:sz w:val="16"/>
            <w:szCs w:val="16"/>
            <w:lang w:eastAsia="en-GB"/>
          </w:rPr>
          <w:t>V.A.B.C</w:t>
        </w:r>
      </w:hyperlink>
      <w:r w:rsidR="001C3B1D" w:rsidRPr="00030874">
        <w:t xml:space="preserve">, </w:t>
      </w:r>
      <w:hyperlink r:id="rId48" w:history="1">
        <w:r w:rsidR="001C3B1D" w:rsidRPr="00030874">
          <w:rPr>
            <w:rFonts w:ascii="Arial" w:eastAsia="Times New Roman" w:hAnsi="Arial" w:cs="Arial"/>
            <w:sz w:val="16"/>
            <w:szCs w:val="16"/>
            <w:lang w:eastAsia="en-GB"/>
          </w:rPr>
          <w:t>Rel-17</w:t>
        </w:r>
      </w:hyperlink>
      <w:r w:rsidR="001C3B1D" w:rsidRPr="00030874">
        <w:t xml:space="preserve">, WID: </w:t>
      </w:r>
      <w:hyperlink r:id="rId4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96FE10E"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Adds radio aspects managed by operators to achieve network slice objectives. Actual work item code used: TEI17, SMARTER.</w:t>
      </w:r>
    </w:p>
    <w:p w14:paraId="305F9001" w14:textId="7B83C7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7A1989C" w14:textId="77777777" w:rsidR="001C3B1D" w:rsidRPr="00030874" w:rsidRDefault="001C3B1D" w:rsidP="001C3B1D">
      <w:pPr>
        <w:rPr>
          <w:rFonts w:ascii="Courier New" w:eastAsia="Times New Roman" w:hAnsi="Courier New" w:cs="Courier New"/>
          <w:sz w:val="16"/>
          <w:szCs w:val="16"/>
          <w:lang w:eastAsia="en-GB"/>
        </w:rPr>
      </w:pPr>
    </w:p>
    <w:p w14:paraId="545240A3" w14:textId="77777777" w:rsidR="00096166" w:rsidRDefault="00096166" w:rsidP="00F82CB5">
      <w:pPr>
        <w:pStyle w:val="Heading2"/>
      </w:pPr>
      <w:bookmarkStart w:id="13" w:name="_Toc42249605"/>
      <w:r>
        <w:t>Manual CAG ID selection</w:t>
      </w:r>
      <w:bookmarkEnd w:id="13"/>
    </w:p>
    <w:p w14:paraId="52C32DC6" w14:textId="77777777" w:rsidR="00096166" w:rsidRDefault="00096166" w:rsidP="001C3B1D"/>
    <w:p w14:paraId="4DD46F24" w14:textId="15C21C45" w:rsidR="001C3B1D" w:rsidRPr="00030874" w:rsidRDefault="0087473D" w:rsidP="001C3B1D">
      <w:pPr>
        <w:rPr>
          <w:rFonts w:ascii="Arial" w:eastAsia="Times New Roman" w:hAnsi="Arial" w:cs="Arial"/>
          <w:sz w:val="16"/>
          <w:szCs w:val="16"/>
          <w:lang w:eastAsia="en-GB"/>
        </w:rPr>
      </w:pPr>
      <w:hyperlink r:id="rId50" w:history="1">
        <w:r w:rsidR="001C3B1D" w:rsidRPr="00030874">
          <w:rPr>
            <w:rStyle w:val="Hyperlink"/>
            <w:rFonts w:ascii="Arial" w:eastAsia="Times New Roman" w:hAnsi="Arial" w:cs="Arial"/>
            <w:b/>
            <w:bCs/>
            <w:sz w:val="16"/>
            <w:szCs w:val="16"/>
            <w:lang w:eastAsia="en-GB"/>
          </w:rPr>
          <w:t>S1-202036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R2-2002417: </w:t>
      </w:r>
      <w:r w:rsidR="001C3B1D" w:rsidRPr="00030874">
        <w:rPr>
          <w:rFonts w:ascii="Arial" w:eastAsia="Times New Roman" w:hAnsi="Arial" w:cs="Arial"/>
          <w:i/>
          <w:iCs/>
          <w:sz w:val="16"/>
          <w:szCs w:val="16"/>
          <w:lang w:eastAsia="en-GB"/>
        </w:rPr>
        <w:t xml:space="preserve">LS on Manual CAG ID selection and granularity of UAC parameters for PNI-NPNs </w:t>
      </w:r>
    </w:p>
    <w:p w14:paraId="5D243959" w14:textId="73EFB3D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Question 2.1; TO: SA1: </w:t>
      </w:r>
    </w:p>
    <w:p w14:paraId="51B8F40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Is there a requirement to enable PNI-NPN (CAG ID) specific access control in cells that are shared among PNI-NPNs belonging to the same PLMN?</w:t>
      </w:r>
    </w:p>
    <w:p w14:paraId="3F75C10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Question 2.2; TO: CT1, SA1: </w:t>
      </w:r>
    </w:p>
    <w:p w14:paraId="61376A2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If there is a requirement to enable PNI-NPN (CAG ID) specific access control in cells that are shared among PNI-NPNs belonging to the same PLMN, then is it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w:t>
      </w:r>
    </w:p>
    <w:p w14:paraId="2BFC281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CT1 answer in 2070. Proposed SA1's answer in 2188, 2159 and 2068.</w:t>
      </w:r>
    </w:p>
    <w:p w14:paraId="237BDEC6" w14:textId="773CDC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9EF5081" w14:textId="77777777" w:rsidR="001C3B1D" w:rsidRPr="00030874" w:rsidRDefault="001C3B1D" w:rsidP="001C3B1D">
      <w:pPr>
        <w:rPr>
          <w:rFonts w:ascii="Courier New" w:eastAsia="Times New Roman" w:hAnsi="Courier New" w:cs="Courier New"/>
          <w:sz w:val="16"/>
          <w:szCs w:val="16"/>
          <w:lang w:eastAsia="en-GB"/>
        </w:rPr>
      </w:pPr>
    </w:p>
    <w:p w14:paraId="0EC70AD7" w14:textId="77777777" w:rsidR="00030874" w:rsidRDefault="0087473D" w:rsidP="001C3B1D">
      <w:pPr>
        <w:rPr>
          <w:rFonts w:ascii="Arial" w:eastAsia="Times New Roman" w:hAnsi="Arial" w:cs="Arial"/>
          <w:sz w:val="16"/>
          <w:szCs w:val="16"/>
          <w:lang w:eastAsia="en-GB"/>
        </w:rPr>
      </w:pPr>
      <w:hyperlink r:id="rId51" w:history="1">
        <w:r w:rsidR="001C3B1D" w:rsidRPr="00030874">
          <w:rPr>
            <w:rStyle w:val="Hyperlink"/>
            <w:rFonts w:ascii="Arial" w:eastAsia="Times New Roman" w:hAnsi="Arial" w:cs="Arial"/>
            <w:b/>
            <w:bCs/>
            <w:sz w:val="16"/>
            <w:szCs w:val="16"/>
            <w:lang w:eastAsia="en-GB"/>
          </w:rPr>
          <w:t>S1-202159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Nanjing Ericsson Panda Com Ltd: </w:t>
      </w:r>
      <w:r w:rsidR="001C3B1D" w:rsidRPr="00030874">
        <w:rPr>
          <w:rFonts w:ascii="Arial" w:eastAsia="Times New Roman" w:hAnsi="Arial" w:cs="Arial"/>
          <w:i/>
          <w:iCs/>
          <w:sz w:val="16"/>
          <w:szCs w:val="16"/>
          <w:lang w:eastAsia="en-GB"/>
        </w:rPr>
        <w:t xml:space="preserve">Discussion paper related to Reply-LS on Manual CAG ID selection and granularity of UAC parameters for PNI-NPNs </w:t>
      </w:r>
    </w:p>
    <w:p w14:paraId="621E1D9B" w14:textId="181BC22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650A289" w14:textId="77777777" w:rsidR="001C3B1D" w:rsidRPr="00030874" w:rsidRDefault="001C3B1D" w:rsidP="001C3B1D">
      <w:pPr>
        <w:rPr>
          <w:rFonts w:ascii="Courier New" w:eastAsia="Times New Roman" w:hAnsi="Courier New" w:cs="Courier New"/>
          <w:sz w:val="16"/>
          <w:szCs w:val="16"/>
          <w:lang w:eastAsia="en-GB"/>
        </w:rPr>
      </w:pPr>
    </w:p>
    <w:p w14:paraId="0EB27FFE" w14:textId="77777777" w:rsidR="00030874" w:rsidRDefault="0087473D" w:rsidP="001C3B1D">
      <w:pPr>
        <w:rPr>
          <w:rFonts w:ascii="Arial" w:eastAsia="Times New Roman" w:hAnsi="Arial" w:cs="Arial"/>
          <w:sz w:val="16"/>
          <w:szCs w:val="16"/>
          <w:lang w:eastAsia="en-GB"/>
        </w:rPr>
      </w:pPr>
      <w:hyperlink r:id="rId52" w:history="1">
        <w:r w:rsidR="001C3B1D" w:rsidRPr="00030874">
          <w:rPr>
            <w:rStyle w:val="Hyperlink"/>
            <w:rFonts w:ascii="Arial" w:eastAsia="Times New Roman" w:hAnsi="Arial" w:cs="Arial"/>
            <w:sz w:val="16"/>
            <w:szCs w:val="16"/>
            <w:lang w:eastAsia="en-GB"/>
          </w:rPr>
          <w:t>S1-202068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Clarification on Manual CAG selection </w:t>
      </w:r>
      <w:r w:rsidR="001C3B1D" w:rsidRPr="00030874">
        <w:rPr>
          <w:rFonts w:ascii="Arial" w:eastAsia="Times New Roman" w:hAnsi="Arial" w:cs="Arial"/>
          <w:iCs/>
          <w:sz w:val="16"/>
          <w:szCs w:val="16"/>
          <w:lang w:eastAsia="en-GB"/>
        </w:rPr>
        <w:t xml:space="preserve">(on </w:t>
      </w:r>
      <w:hyperlink r:id="rId53"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0444, cat F, v.</w:t>
      </w:r>
      <w:hyperlink r:id="rId54" w:history="1">
        <w:r w:rsidR="001C3B1D" w:rsidRPr="00030874">
          <w:rPr>
            <w:rFonts w:ascii="Arial" w:eastAsia="Times New Roman" w:hAnsi="Arial" w:cs="Arial"/>
            <w:sz w:val="16"/>
            <w:szCs w:val="16"/>
            <w:lang w:eastAsia="en-GB"/>
          </w:rPr>
          <w:t>V.A.B.C</w:t>
        </w:r>
      </w:hyperlink>
      <w:r w:rsidR="001C3B1D" w:rsidRPr="00030874">
        <w:t xml:space="preserve">, </w:t>
      </w:r>
      <w:hyperlink r:id="rId55" w:history="1">
        <w:r w:rsidR="001C3B1D" w:rsidRPr="00030874">
          <w:rPr>
            <w:rFonts w:ascii="Arial" w:eastAsia="Times New Roman" w:hAnsi="Arial" w:cs="Arial"/>
            <w:sz w:val="16"/>
            <w:szCs w:val="16"/>
            <w:lang w:eastAsia="en-GB"/>
          </w:rPr>
          <w:t>Rel-17</w:t>
        </w:r>
      </w:hyperlink>
      <w:r w:rsidR="001C3B1D" w:rsidRPr="00030874">
        <w:t xml:space="preserve">, WID: </w:t>
      </w:r>
      <w:hyperlink r:id="rId5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862AEAE" w14:textId="45875A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235F954" w14:textId="77777777" w:rsidR="001C3B1D" w:rsidRPr="00030874" w:rsidRDefault="001C3B1D" w:rsidP="001C3B1D">
      <w:pPr>
        <w:rPr>
          <w:rFonts w:ascii="Courier New" w:eastAsia="Times New Roman" w:hAnsi="Courier New" w:cs="Courier New"/>
          <w:sz w:val="16"/>
          <w:szCs w:val="16"/>
          <w:lang w:eastAsia="en-GB"/>
        </w:rPr>
      </w:pPr>
    </w:p>
    <w:p w14:paraId="7705C46C" w14:textId="77777777" w:rsidR="00096166" w:rsidRDefault="00096166" w:rsidP="00096166">
      <w:r>
        <w:t>Applicability of LADN in an SNPN</w:t>
      </w:r>
    </w:p>
    <w:p w14:paraId="2F8C4549" w14:textId="17A85897" w:rsidR="00030874" w:rsidRDefault="0087473D" w:rsidP="001C3B1D">
      <w:pPr>
        <w:rPr>
          <w:rFonts w:ascii="Arial" w:eastAsia="Times New Roman" w:hAnsi="Arial" w:cs="Arial"/>
          <w:sz w:val="16"/>
          <w:szCs w:val="16"/>
          <w:lang w:eastAsia="en-GB"/>
        </w:rPr>
      </w:pPr>
      <w:hyperlink r:id="rId57" w:history="1">
        <w:r w:rsidR="001C3B1D" w:rsidRPr="00030874">
          <w:rPr>
            <w:rStyle w:val="Hyperlink"/>
            <w:rFonts w:ascii="Arial" w:eastAsia="Times New Roman" w:hAnsi="Arial" w:cs="Arial"/>
            <w:b/>
            <w:bCs/>
            <w:sz w:val="16"/>
            <w:szCs w:val="16"/>
            <w:lang w:eastAsia="en-GB"/>
          </w:rPr>
          <w:t>S1-202070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C1-202846: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3CD42E37" w14:textId="0918F22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7BE37E8" w14:textId="77777777" w:rsidR="001C3B1D" w:rsidRPr="00030874" w:rsidRDefault="001C3B1D" w:rsidP="001C3B1D">
      <w:pPr>
        <w:rPr>
          <w:rFonts w:ascii="Courier New" w:eastAsia="Times New Roman" w:hAnsi="Courier New" w:cs="Courier New"/>
          <w:sz w:val="16"/>
          <w:szCs w:val="16"/>
          <w:lang w:eastAsia="en-GB"/>
        </w:rPr>
      </w:pPr>
    </w:p>
    <w:p w14:paraId="0E6A78C8" w14:textId="77777777" w:rsidR="00030874" w:rsidRDefault="0087473D" w:rsidP="001C3B1D">
      <w:pPr>
        <w:rPr>
          <w:rFonts w:ascii="Arial" w:eastAsia="Times New Roman" w:hAnsi="Arial" w:cs="Arial"/>
          <w:sz w:val="16"/>
          <w:szCs w:val="16"/>
          <w:lang w:eastAsia="en-GB"/>
        </w:rPr>
      </w:pPr>
      <w:hyperlink r:id="rId58" w:history="1">
        <w:r w:rsidR="001C3B1D" w:rsidRPr="00030874">
          <w:rPr>
            <w:rStyle w:val="Hyperlink"/>
            <w:rFonts w:ascii="Arial" w:eastAsia="Times New Roman" w:hAnsi="Arial" w:cs="Arial"/>
            <w:b/>
            <w:bCs/>
            <w:sz w:val="16"/>
            <w:szCs w:val="16"/>
            <w:lang w:eastAsia="en-GB"/>
          </w:rPr>
          <w:t>S1-202047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OPPO: </w:t>
      </w:r>
      <w:r w:rsidR="001C3B1D" w:rsidRPr="00030874">
        <w:rPr>
          <w:rFonts w:ascii="Arial" w:eastAsia="Times New Roman" w:hAnsi="Arial" w:cs="Arial"/>
          <w:i/>
          <w:iCs/>
          <w:sz w:val="16"/>
          <w:szCs w:val="16"/>
          <w:lang w:eastAsia="en-GB"/>
        </w:rPr>
        <w:t xml:space="preserve">[DRAFT] Reply LS on Manual CAG ID selection and granularity of UAC parameters for PNI-NPNs </w:t>
      </w:r>
    </w:p>
    <w:p w14:paraId="32FDC820" w14:textId="453E7A4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S1-202188</w:t>
      </w:r>
    </w:p>
    <w:p w14:paraId="26702624" w14:textId="77777777" w:rsidR="001C3B1D" w:rsidRPr="00030874" w:rsidRDefault="001C3B1D" w:rsidP="001C3B1D">
      <w:pPr>
        <w:rPr>
          <w:rFonts w:ascii="Courier New" w:eastAsia="Times New Roman" w:hAnsi="Courier New" w:cs="Courier New"/>
          <w:sz w:val="16"/>
          <w:szCs w:val="16"/>
          <w:lang w:eastAsia="en-GB"/>
        </w:rPr>
      </w:pPr>
    </w:p>
    <w:p w14:paraId="23B66AD7" w14:textId="0BC5B509" w:rsidR="001C3B1D" w:rsidRPr="00030874" w:rsidRDefault="0087473D" w:rsidP="001C3B1D">
      <w:pPr>
        <w:rPr>
          <w:rFonts w:ascii="Arial" w:eastAsia="Times New Roman" w:hAnsi="Arial" w:cs="Arial"/>
          <w:sz w:val="16"/>
          <w:szCs w:val="16"/>
          <w:lang w:eastAsia="en-GB"/>
        </w:rPr>
      </w:pPr>
      <w:hyperlink r:id="rId59" w:history="1">
        <w:r w:rsidR="001C3B1D" w:rsidRPr="00030874">
          <w:rPr>
            <w:rStyle w:val="Hyperlink"/>
            <w:rFonts w:ascii="Arial" w:eastAsia="Times New Roman" w:hAnsi="Arial" w:cs="Arial"/>
            <w:sz w:val="16"/>
            <w:szCs w:val="16"/>
            <w:lang w:eastAsia="en-GB"/>
          </w:rPr>
          <w:t>S1-202188</w:t>
        </w:r>
      </w:hyperlink>
      <w:r w:rsidR="001C3B1D" w:rsidRPr="00030874">
        <w:rPr>
          <w:rFonts w:ascii="Arial" w:eastAsia="Times New Roman" w:hAnsi="Arial" w:cs="Arial"/>
          <w:sz w:val="16"/>
          <w:szCs w:val="16"/>
          <w:lang w:eastAsia="en-GB"/>
        </w:rPr>
        <w:t xml:space="preserve"> from OPPO: </w:t>
      </w:r>
      <w:r w:rsidR="001C3B1D" w:rsidRPr="00030874">
        <w:rPr>
          <w:rFonts w:ascii="Arial" w:eastAsia="Times New Roman" w:hAnsi="Arial" w:cs="Arial"/>
          <w:i/>
          <w:iCs/>
          <w:sz w:val="16"/>
          <w:szCs w:val="16"/>
          <w:lang w:eastAsia="en-GB"/>
        </w:rPr>
        <w:t xml:space="preserve">[DRAFT] Reply LS on Manual CAG ID selection and granularity of UAC parameters for PNI-NPNs </w:t>
      </w:r>
    </w:p>
    <w:p w14:paraId="4CF34CCA" w14:textId="156A226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S1-202047.</w:t>
      </w:r>
    </w:p>
    <w:p w14:paraId="2CD5C11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Answer to 2.1: SA1 currently does not have a requirement to enable PNI-NPN (CAG ID) specific access control in cells that are shared among PNI-NPNs belonging to the same PLMN. SA1 has discussed this issue and agreed to clarify that a new requirement to enable PNI-NPN (CAG ID) specific access control in cells that are shared among PNI-NPNs belonging to the same PLMN is needed. </w:t>
      </w:r>
    </w:p>
    <w:p w14:paraId="1F5C814B" w14:textId="77777777" w:rsidR="001C3B1D" w:rsidRPr="00030874" w:rsidRDefault="001C3B1D" w:rsidP="001C3B1D">
      <w:pPr>
        <w:rPr>
          <w:rFonts w:ascii="Arial" w:eastAsia="Times New Roman" w:hAnsi="Arial" w:cs="Arial"/>
          <w:sz w:val="16"/>
          <w:szCs w:val="16"/>
          <w:lang w:eastAsia="en-GB"/>
        </w:rPr>
      </w:pPr>
    </w:p>
    <w:p w14:paraId="2C38133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Answer to 2.2: From SA1’s point of view, there is a requirement to enable PNI-NPN (CAG ID) specific access control in cells that are shared among PNI-NPNs belonging to the same PLMN. SA1 believes that solutions for addressing this requirement is required and should be identified by CT1.</w:t>
      </w:r>
    </w:p>
    <w:p w14:paraId="06EAA7E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2194 is to be used as a basis for future revisions.</w:t>
      </w:r>
    </w:p>
    <w:p w14:paraId="3AD8E51A" w14:textId="7993C3E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701882D" w14:textId="77777777" w:rsidR="001C3B1D" w:rsidRPr="00030874" w:rsidRDefault="001C3B1D" w:rsidP="001C3B1D">
      <w:pPr>
        <w:rPr>
          <w:rFonts w:ascii="Courier New" w:eastAsia="Times New Roman" w:hAnsi="Courier New" w:cs="Courier New"/>
          <w:sz w:val="16"/>
          <w:szCs w:val="16"/>
          <w:lang w:eastAsia="en-GB"/>
        </w:rPr>
      </w:pPr>
    </w:p>
    <w:p w14:paraId="720D97B0" w14:textId="77777777" w:rsidR="00030874" w:rsidRDefault="0087473D" w:rsidP="001C3B1D">
      <w:pPr>
        <w:rPr>
          <w:rFonts w:ascii="Arial" w:eastAsia="Times New Roman" w:hAnsi="Arial" w:cs="Arial"/>
          <w:sz w:val="16"/>
          <w:szCs w:val="16"/>
          <w:lang w:eastAsia="en-GB"/>
        </w:rPr>
      </w:pPr>
      <w:hyperlink r:id="rId60" w:history="1">
        <w:r w:rsidR="001C3B1D" w:rsidRPr="00030874">
          <w:rPr>
            <w:rStyle w:val="Hyperlink"/>
            <w:rFonts w:ascii="Arial" w:eastAsia="Times New Roman" w:hAnsi="Arial" w:cs="Arial"/>
            <w:b/>
            <w:bCs/>
            <w:sz w:val="16"/>
            <w:szCs w:val="16"/>
            <w:lang w:eastAsia="en-GB"/>
          </w:rPr>
          <w:t>S1-202065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2DD9DB88" w14:textId="6A8C6A2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S1-202194</w:t>
      </w:r>
    </w:p>
    <w:p w14:paraId="06558CBE" w14:textId="77777777" w:rsidR="001C3B1D" w:rsidRPr="00030874" w:rsidRDefault="001C3B1D" w:rsidP="001C3B1D">
      <w:pPr>
        <w:rPr>
          <w:rFonts w:ascii="Courier New" w:eastAsia="Times New Roman" w:hAnsi="Courier New" w:cs="Courier New"/>
          <w:sz w:val="16"/>
          <w:szCs w:val="16"/>
          <w:lang w:eastAsia="en-GB"/>
        </w:rPr>
      </w:pPr>
    </w:p>
    <w:p w14:paraId="1608E910" w14:textId="37282973" w:rsidR="001C3B1D" w:rsidRPr="00030874" w:rsidRDefault="0087473D" w:rsidP="00E64B87">
      <w:pPr>
        <w:ind w:left="720"/>
        <w:rPr>
          <w:lang w:eastAsia="en-GB"/>
        </w:rPr>
      </w:pPr>
      <w:hyperlink r:id="rId61" w:history="1">
        <w:r w:rsidR="001C3B1D" w:rsidRPr="00030874">
          <w:rPr>
            <w:rStyle w:val="Hyperlink"/>
            <w:rFonts w:ascii="Arial" w:eastAsia="Times New Roman" w:hAnsi="Arial" w:cs="Arial"/>
            <w:sz w:val="16"/>
            <w:szCs w:val="16"/>
            <w:lang w:eastAsia="en-GB"/>
          </w:rPr>
          <w:t>S1-202194</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19C7B604" w14:textId="2B73D6EC"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S1-202065(r1).</w:t>
      </w:r>
    </w:p>
    <w:p w14:paraId="1D9E877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 2.1: SA1 currently does not have a specific requirement to enable PNI-NPN specific access control in cells that are shared among PNI-NPNs belonging to the same PLMN. SA1 agreed a CR to clarify NPN requirements in TS 22.261, by explicitly adding the requirement: “The 5G system shall support a mechanism for a PLMN to control the access of  a UE in a specific geographic area (e.g. a cell or a group of cells) shared among non-public networks hosted by the same PLMN.”</w:t>
      </w:r>
    </w:p>
    <w:p w14:paraId="69958DC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A2.2: SA1 thinks there is need to enable the broadcast of CAG ID specific configuration of UAC parameters. The reason is that the non-public networks hosted by the same PLMN may have different UAC configuration.</w:t>
      </w:r>
    </w:p>
    <w:p w14:paraId="65C02CDC" w14:textId="296C31D5"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companion CR in 2067.</w:t>
      </w:r>
    </w:p>
    <w:p w14:paraId="1885D01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there is still a need to clarify the wording ,e.g. for "</w:t>
      </w:r>
      <w:r w:rsidRPr="00030874">
        <w:t xml:space="preserve"> </w:t>
      </w:r>
      <w:r w:rsidRPr="00030874">
        <w:rPr>
          <w:rFonts w:ascii="Arial" w:eastAsia="Times New Roman" w:hAnsi="Arial" w:cs="Arial"/>
          <w:sz w:val="16"/>
          <w:szCs w:val="16"/>
          <w:lang w:eastAsia="en-GB"/>
        </w:rPr>
        <w:t>The 5G system shall support a mechanism for a PLMN to control the access of  a UE in a specific geographic area (e.g. a cell or a group of cells) shared among non-public networks hosted by the same PLMN.”</w:t>
      </w:r>
    </w:p>
    <w:p w14:paraId="5A5D0B3D"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This is the version to be used for future revision.</w:t>
      </w:r>
    </w:p>
    <w:p w14:paraId="608C9F80" w14:textId="3C475A0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S1-202223</w:t>
      </w:r>
    </w:p>
    <w:p w14:paraId="4F52D6F3" w14:textId="77777777" w:rsidR="001C3B1D" w:rsidRPr="00030874" w:rsidRDefault="001C3B1D" w:rsidP="001C3B1D">
      <w:pPr>
        <w:rPr>
          <w:rFonts w:ascii="Courier New" w:eastAsia="Times New Roman" w:hAnsi="Courier New" w:cs="Courier New"/>
          <w:sz w:val="16"/>
          <w:szCs w:val="16"/>
          <w:lang w:eastAsia="en-GB"/>
        </w:rPr>
      </w:pPr>
    </w:p>
    <w:p w14:paraId="1536DCC6" w14:textId="1ACAE291" w:rsidR="001C3B1D" w:rsidRPr="00030874" w:rsidRDefault="0087473D" w:rsidP="00E64B87">
      <w:pPr>
        <w:ind w:left="1440"/>
        <w:rPr>
          <w:lang w:eastAsia="en-GB"/>
        </w:rPr>
      </w:pPr>
      <w:hyperlink r:id="rId62" w:history="1">
        <w:r w:rsidR="001C3B1D" w:rsidRPr="00030874">
          <w:rPr>
            <w:rStyle w:val="Hyperlink"/>
            <w:rFonts w:ascii="Arial" w:eastAsia="Times New Roman" w:hAnsi="Arial" w:cs="Arial"/>
            <w:sz w:val="16"/>
            <w:szCs w:val="16"/>
            <w:lang w:eastAsia="en-GB"/>
          </w:rPr>
          <w:t>S1-202223</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RAN2 (cc CT1, SA2, RAN3) on Manual CAG ID selection and granularity of UAC parameters for PNI-NPNs </w:t>
      </w:r>
    </w:p>
    <w:p w14:paraId="0DCFE498" w14:textId="609D7FA6"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S1-202194.</w:t>
      </w:r>
    </w:p>
    <w:p w14:paraId="7B814EB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A.2.1: SA1 currently does not have a specific requirement to enable PNI-NPN specific access control in cells that are shared among PNI-NPNs belonging to the same PLMN.</w:t>
      </w:r>
    </w:p>
    <w:p w14:paraId="0E05E450"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A2.2: Since the answer to Q2.1 is no, answer to Q2.2 is not needed.</w:t>
      </w:r>
    </w:p>
    <w:p w14:paraId="3A9505A8"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Nokia noticed that some terms are not SA1 terms but they are not objecting.</w:t>
      </w:r>
    </w:p>
    <w:p w14:paraId="2AB4D456" w14:textId="396A4277"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S1-202265</w:t>
      </w:r>
    </w:p>
    <w:p w14:paraId="2105610F" w14:textId="77777777" w:rsidR="001C3B1D" w:rsidRPr="00030874" w:rsidRDefault="001C3B1D" w:rsidP="001C3B1D">
      <w:pPr>
        <w:rPr>
          <w:rFonts w:ascii="Courier New" w:eastAsia="Times New Roman" w:hAnsi="Courier New" w:cs="Courier New"/>
          <w:sz w:val="16"/>
          <w:szCs w:val="16"/>
          <w:lang w:eastAsia="en-GB"/>
        </w:rPr>
      </w:pPr>
    </w:p>
    <w:p w14:paraId="4B88A781" w14:textId="74629A95" w:rsidR="001C3B1D" w:rsidRPr="00030874" w:rsidRDefault="0087473D" w:rsidP="00E64B87">
      <w:pPr>
        <w:ind w:left="2160"/>
        <w:rPr>
          <w:lang w:eastAsia="en-GB"/>
        </w:rPr>
      </w:pPr>
      <w:hyperlink r:id="rId63" w:history="1">
        <w:r w:rsidR="001C3B1D" w:rsidRPr="00030874">
          <w:rPr>
            <w:rStyle w:val="Hyperlink"/>
            <w:rFonts w:ascii="Arial" w:eastAsia="Times New Roman" w:hAnsi="Arial" w:cs="Arial"/>
            <w:sz w:val="16"/>
            <w:szCs w:val="16"/>
            <w:lang w:eastAsia="en-GB"/>
          </w:rPr>
          <w:t>S1-202265</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RAN2 (cc CT1, SA2, RAN3) on Manual CAG ID selection and granularity of UAC parameters for PNI-NPNs </w:t>
      </w:r>
    </w:p>
    <w:p w14:paraId="6F12B3D1"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3</w:t>
      </w:r>
    </w:p>
    <w:p w14:paraId="7642C0C7" w14:textId="45D0264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5D548C84" w14:textId="77777777" w:rsidR="001C3B1D" w:rsidRPr="00030874" w:rsidRDefault="001C3B1D" w:rsidP="001C3B1D">
      <w:pPr>
        <w:rPr>
          <w:rFonts w:ascii="Courier New" w:eastAsia="Times New Roman" w:hAnsi="Courier New" w:cs="Courier New"/>
          <w:sz w:val="16"/>
          <w:szCs w:val="16"/>
          <w:lang w:eastAsia="en-GB"/>
        </w:rPr>
      </w:pPr>
    </w:p>
    <w:p w14:paraId="59566932" w14:textId="77777777" w:rsidR="00030874" w:rsidRDefault="0087473D" w:rsidP="001C3B1D">
      <w:pPr>
        <w:rPr>
          <w:rFonts w:ascii="Arial" w:eastAsia="Times New Roman" w:hAnsi="Arial" w:cs="Arial"/>
          <w:sz w:val="16"/>
          <w:szCs w:val="16"/>
          <w:lang w:eastAsia="en-GB"/>
        </w:rPr>
      </w:pPr>
      <w:hyperlink r:id="rId64" w:history="1">
        <w:r w:rsidR="001C3B1D" w:rsidRPr="00030874">
          <w:rPr>
            <w:rStyle w:val="Hyperlink"/>
            <w:rFonts w:ascii="Arial" w:eastAsia="Times New Roman" w:hAnsi="Arial" w:cs="Arial"/>
            <w:b/>
            <w:bCs/>
            <w:sz w:val="16"/>
            <w:szCs w:val="16"/>
            <w:lang w:eastAsia="en-GB"/>
          </w:rPr>
          <w:t>S1-202067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Clarification on Manual CAG selection </w:t>
      </w:r>
      <w:r w:rsidR="001C3B1D" w:rsidRPr="00030874">
        <w:rPr>
          <w:rFonts w:ascii="Arial" w:eastAsia="Times New Roman" w:hAnsi="Arial" w:cs="Arial"/>
          <w:iCs/>
          <w:sz w:val="16"/>
          <w:szCs w:val="16"/>
          <w:lang w:eastAsia="en-GB"/>
        </w:rPr>
        <w:t xml:space="preserve">(on </w:t>
      </w:r>
      <w:hyperlink r:id="rId65"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0443, cat F, v.</w:t>
      </w:r>
      <w:hyperlink r:id="rId66" w:history="1">
        <w:r w:rsidR="001C3B1D" w:rsidRPr="00030874">
          <w:rPr>
            <w:rFonts w:ascii="Arial" w:eastAsia="Times New Roman" w:hAnsi="Arial" w:cs="Arial"/>
            <w:sz w:val="16"/>
            <w:szCs w:val="16"/>
            <w:lang w:eastAsia="en-GB"/>
          </w:rPr>
          <w:t>V.A.B.C</w:t>
        </w:r>
      </w:hyperlink>
      <w:r w:rsidR="001C3B1D" w:rsidRPr="00030874">
        <w:t xml:space="preserve">, </w:t>
      </w:r>
      <w:hyperlink r:id="rId67" w:history="1">
        <w:r w:rsidR="001C3B1D" w:rsidRPr="00030874">
          <w:rPr>
            <w:rFonts w:ascii="Arial" w:eastAsia="Times New Roman" w:hAnsi="Arial" w:cs="Arial"/>
            <w:sz w:val="16"/>
            <w:szCs w:val="16"/>
            <w:lang w:eastAsia="en-GB"/>
          </w:rPr>
          <w:t>Rel-17</w:t>
        </w:r>
      </w:hyperlink>
      <w:r w:rsidR="001C3B1D" w:rsidRPr="00030874">
        <w:t xml:space="preserve">, WID: </w:t>
      </w:r>
      <w:hyperlink r:id="rId6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9EA94D1" w14:textId="749E1B5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293576E" w14:textId="77777777" w:rsidR="001C3B1D" w:rsidRPr="00030874" w:rsidRDefault="001C3B1D" w:rsidP="001C3B1D">
      <w:pPr>
        <w:rPr>
          <w:rFonts w:ascii="Courier New" w:eastAsia="Times New Roman" w:hAnsi="Courier New" w:cs="Courier New"/>
          <w:sz w:val="16"/>
          <w:szCs w:val="16"/>
          <w:lang w:eastAsia="en-GB"/>
        </w:rPr>
      </w:pPr>
    </w:p>
    <w:p w14:paraId="7AA8DBA5" w14:textId="4244BE4F" w:rsidR="007C41E8" w:rsidRPr="00030874" w:rsidRDefault="0087473D" w:rsidP="001C3B1D">
      <w:pPr>
        <w:rPr>
          <w:rFonts w:ascii="Arial" w:eastAsia="Times New Roman" w:hAnsi="Arial" w:cs="Arial"/>
          <w:sz w:val="16"/>
          <w:szCs w:val="16"/>
          <w:lang w:eastAsia="en-GB"/>
        </w:rPr>
      </w:pPr>
      <w:hyperlink r:id="rId69" w:history="1">
        <w:r w:rsidR="001C3B1D" w:rsidRPr="00030874">
          <w:rPr>
            <w:rStyle w:val="Hyperlink"/>
            <w:rFonts w:ascii="Arial" w:eastAsia="Times New Roman" w:hAnsi="Arial" w:cs="Arial"/>
            <w:b/>
            <w:bCs/>
            <w:sz w:val="16"/>
            <w:szCs w:val="16"/>
            <w:lang w:eastAsia="en-GB"/>
          </w:rPr>
          <w:t>S1-202090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CAG ID and UAC </w:t>
      </w:r>
    </w:p>
    <w:p w14:paraId="375BFFF3" w14:textId="3AFF3D4E"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Covered by other answers.</w:t>
      </w:r>
    </w:p>
    <w:p w14:paraId="1B49720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2194 is to be used as a basis for future revisions.</w:t>
      </w:r>
    </w:p>
    <w:p w14:paraId="5F76E804" w14:textId="2AB0E4D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C6CAC51" w14:textId="77777777" w:rsidR="001C3B1D" w:rsidRPr="00030874" w:rsidRDefault="001C3B1D" w:rsidP="001C3B1D">
      <w:pPr>
        <w:rPr>
          <w:rFonts w:ascii="Courier New" w:eastAsia="Times New Roman" w:hAnsi="Courier New" w:cs="Courier New"/>
          <w:sz w:val="16"/>
          <w:szCs w:val="16"/>
          <w:lang w:eastAsia="en-GB"/>
        </w:rPr>
      </w:pPr>
    </w:p>
    <w:p w14:paraId="5D6DD112" w14:textId="24DDBBCF" w:rsidR="007C41E8" w:rsidRPr="00030874" w:rsidRDefault="0087473D" w:rsidP="001C3B1D">
      <w:pPr>
        <w:rPr>
          <w:rFonts w:ascii="Arial" w:eastAsia="Times New Roman" w:hAnsi="Arial" w:cs="Arial"/>
          <w:sz w:val="16"/>
          <w:szCs w:val="16"/>
          <w:lang w:eastAsia="en-GB"/>
        </w:rPr>
      </w:pPr>
      <w:hyperlink r:id="rId70" w:history="1">
        <w:r w:rsidR="001C3B1D" w:rsidRPr="00030874">
          <w:rPr>
            <w:rStyle w:val="Hyperlink"/>
            <w:rFonts w:ascii="Arial" w:eastAsia="Times New Roman" w:hAnsi="Arial" w:cs="Arial"/>
            <w:b/>
            <w:bCs/>
            <w:sz w:val="16"/>
            <w:szCs w:val="16"/>
            <w:lang w:eastAsia="en-GB"/>
          </w:rPr>
          <w:t>S1-202113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w:t>
      </w:r>
      <w:r w:rsidR="001C3B1D" w:rsidRPr="00030874">
        <w:rPr>
          <w:rFonts w:ascii="Arial" w:eastAsia="Times New Roman" w:hAnsi="Arial" w:cs="Arial"/>
          <w:i/>
          <w:iCs/>
          <w:sz w:val="16"/>
          <w:szCs w:val="16"/>
          <w:lang w:eastAsia="en-GB"/>
        </w:rPr>
        <w:t xml:space="preserve">Reply to LS on Manual CAG ID selection and granularity of UAC parameters for PNI-NPNs </w:t>
      </w:r>
    </w:p>
    <w:p w14:paraId="6FAFBA04" w14:textId="58FA7B2D"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Covered by other answers. Ericsson supports China Mobile's proposal.</w:t>
      </w:r>
    </w:p>
    <w:p w14:paraId="4380201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Also Deutsche Telekom.</w:t>
      </w:r>
    </w:p>
    <w:p w14:paraId="0615427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2194 is to be used as a basis for future revisions.</w:t>
      </w:r>
    </w:p>
    <w:p w14:paraId="255CF1B2" w14:textId="0FC751D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472DE4A" w14:textId="77777777" w:rsidR="001C3B1D" w:rsidRPr="00030874" w:rsidRDefault="001C3B1D" w:rsidP="001C3B1D">
      <w:pPr>
        <w:rPr>
          <w:rFonts w:ascii="Courier New" w:hAnsi="Courier New" w:cs="Courier New"/>
        </w:rPr>
      </w:pPr>
    </w:p>
    <w:p w14:paraId="69136468" w14:textId="26BAED41" w:rsidR="007C41E8" w:rsidRPr="00030874" w:rsidRDefault="001C3B1D" w:rsidP="00E64B87">
      <w:pPr>
        <w:ind w:left="720"/>
        <w:rPr>
          <w:lang w:eastAsia="en-GB"/>
        </w:rPr>
      </w:pPr>
      <w:r w:rsidRPr="00030874">
        <w:rPr>
          <w:rFonts w:ascii="Courier New" w:hAnsi="Courier New" w:cs="Courier New"/>
        </w:rPr>
        <w:t xml:space="preserve"> </w:t>
      </w:r>
      <w:hyperlink r:id="rId71" w:history="1">
        <w:r w:rsidRPr="00030874">
          <w:rPr>
            <w:rStyle w:val="Hyperlink"/>
            <w:rFonts w:ascii="Arial" w:eastAsia="Times New Roman" w:hAnsi="Arial" w:cs="Arial"/>
            <w:b/>
            <w:bCs/>
            <w:sz w:val="16"/>
            <w:szCs w:val="16"/>
            <w:lang w:eastAsia="en-GB"/>
          </w:rPr>
          <w:t>S1-202151</w:t>
        </w:r>
      </w:hyperlink>
      <w:r w:rsidR="00830376" w:rsidRPr="00030874">
        <w:rPr>
          <w:rFonts w:ascii="Arial" w:eastAsia="Times New Roman" w:hAnsi="Arial" w:cs="Arial"/>
          <w:color w:val="000000" w:themeColor="text1"/>
          <w:sz w:val="16"/>
          <w:szCs w:val="16"/>
          <w:lang w:eastAsia="en-GB"/>
        </w:rPr>
        <w:t xml:space="preserve"> from </w:t>
      </w:r>
      <w:r w:rsidRPr="00030874">
        <w:rPr>
          <w:rFonts w:ascii="Arial" w:eastAsia="Times New Roman" w:hAnsi="Arial" w:cs="Arial"/>
          <w:sz w:val="16"/>
          <w:szCs w:val="16"/>
          <w:lang w:eastAsia="en-GB"/>
        </w:rPr>
        <w:t xml:space="preserve">Ericsson: </w:t>
      </w:r>
      <w:r w:rsidRPr="00030874">
        <w:rPr>
          <w:rFonts w:ascii="Arial" w:eastAsia="Times New Roman" w:hAnsi="Arial" w:cs="Arial"/>
          <w:i/>
          <w:iCs/>
          <w:sz w:val="16"/>
          <w:szCs w:val="16"/>
          <w:lang w:eastAsia="en-GB"/>
        </w:rPr>
        <w:t xml:space="preserve">Time synchronization budget for the 5G system </w:t>
      </w:r>
      <w:r w:rsidRPr="00030874">
        <w:rPr>
          <w:rFonts w:ascii="Arial" w:eastAsia="Times New Roman" w:hAnsi="Arial" w:cs="Arial"/>
          <w:iCs/>
          <w:sz w:val="16"/>
          <w:szCs w:val="16"/>
          <w:lang w:eastAsia="en-GB"/>
        </w:rPr>
        <w:t xml:space="preserve">(on </w:t>
      </w:r>
      <w:hyperlink r:id="rId72" w:history="1">
        <w:r w:rsidRPr="00030874">
          <w:rPr>
            <w:rFonts w:ascii="Arial" w:eastAsia="Times New Roman" w:hAnsi="Arial" w:cs="Arial"/>
            <w:sz w:val="16"/>
            <w:szCs w:val="16"/>
            <w:lang w:eastAsia="en-GB"/>
          </w:rPr>
          <w:t>22.832</w:t>
        </w:r>
      </w:hyperlink>
      <w:r w:rsidRPr="00030874">
        <w:rPr>
          <w:rFonts w:ascii="Arial" w:eastAsia="Times New Roman" w:hAnsi="Arial" w:cs="Arial"/>
          <w:sz w:val="16"/>
          <w:szCs w:val="16"/>
          <w:lang w:eastAsia="en-GB"/>
        </w:rPr>
        <w:t>, CR 0025, cat F, v.</w:t>
      </w:r>
      <w:hyperlink r:id="rId73" w:history="1">
        <w:r w:rsidRPr="00030874">
          <w:rPr>
            <w:rFonts w:ascii="Arial" w:eastAsia="Times New Roman" w:hAnsi="Arial" w:cs="Arial"/>
            <w:sz w:val="16"/>
            <w:szCs w:val="16"/>
            <w:lang w:eastAsia="en-GB"/>
          </w:rPr>
          <w:t>V.A.B.C</w:t>
        </w:r>
      </w:hyperlink>
      <w:r w:rsidRPr="00030874">
        <w:t xml:space="preserve">, </w:t>
      </w:r>
      <w:hyperlink r:id="rId74" w:history="1">
        <w:r w:rsidRPr="00030874">
          <w:rPr>
            <w:rFonts w:ascii="Arial" w:eastAsia="Times New Roman" w:hAnsi="Arial" w:cs="Arial"/>
            <w:sz w:val="16"/>
            <w:szCs w:val="16"/>
            <w:lang w:eastAsia="en-GB"/>
          </w:rPr>
          <w:t>Rel-17</w:t>
        </w:r>
      </w:hyperlink>
      <w:r w:rsidRPr="00030874">
        <w:t xml:space="preserve">, WID: </w:t>
      </w:r>
      <w:hyperlink r:id="rId75" w:history="1">
        <w:r w:rsidRPr="00030874">
          <w:rPr>
            <w:rFonts w:ascii="Arial" w:eastAsia="Times New Roman" w:hAnsi="Arial" w:cs="Arial"/>
            <w:sz w:val="16"/>
            <w:szCs w:val="16"/>
            <w:lang w:eastAsia="en-GB"/>
          </w:rPr>
          <w:t>Dummy</w:t>
        </w:r>
      </w:hyperlink>
      <w:r w:rsidRPr="00030874">
        <w:rPr>
          <w:rFonts w:ascii="Arial" w:eastAsia="Times New Roman" w:hAnsi="Arial" w:cs="Arial"/>
          <w:sz w:val="16"/>
          <w:szCs w:val="16"/>
          <w:lang w:eastAsia="en-GB"/>
        </w:rPr>
        <w:t>)</w:t>
      </w:r>
    </w:p>
    <w:p w14:paraId="06397A10" w14:textId="77777777" w:rsidR="00030874" w:rsidRDefault="007C41E8" w:rsidP="00E64B87">
      <w:pPr>
        <w:ind w:left="720"/>
        <w:rPr>
          <w:rFonts w:ascii="Arial" w:eastAsia="Times New Roman" w:hAnsi="Arial" w:cs="Arial"/>
          <w:sz w:val="16"/>
          <w:szCs w:val="16"/>
          <w:lang w:eastAsia="en-GB"/>
        </w:rPr>
      </w:pPr>
      <w:r w:rsidRPr="00030874">
        <w:rPr>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Linked to S1-202113</w:t>
      </w:r>
    </w:p>
    <w:p w14:paraId="79B1087C" w14:textId="1EECDA71"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S1-202195</w:t>
      </w:r>
    </w:p>
    <w:p w14:paraId="4752AA6C" w14:textId="77777777" w:rsidR="001C3B1D" w:rsidRPr="00030874" w:rsidRDefault="001C3B1D" w:rsidP="001C3B1D">
      <w:pPr>
        <w:rPr>
          <w:rFonts w:ascii="Courier New" w:eastAsia="Times New Roman" w:hAnsi="Courier New" w:cs="Courier New"/>
          <w:sz w:val="16"/>
          <w:szCs w:val="16"/>
          <w:lang w:eastAsia="en-GB"/>
        </w:rPr>
      </w:pPr>
    </w:p>
    <w:p w14:paraId="700CF731" w14:textId="5642F11A" w:rsidR="001C3B1D" w:rsidRPr="00030874" w:rsidRDefault="0087473D" w:rsidP="00E64B87">
      <w:pPr>
        <w:ind w:left="1440"/>
        <w:rPr>
          <w:lang w:eastAsia="en-GB"/>
        </w:rPr>
      </w:pPr>
      <w:hyperlink r:id="rId76" w:history="1">
        <w:r w:rsidR="001C3B1D" w:rsidRPr="00030874">
          <w:rPr>
            <w:rStyle w:val="Hyperlink"/>
            <w:rFonts w:ascii="Arial" w:eastAsia="Times New Roman" w:hAnsi="Arial" w:cs="Arial"/>
            <w:sz w:val="16"/>
            <w:szCs w:val="16"/>
            <w:lang w:eastAsia="en-GB"/>
          </w:rPr>
          <w:t>S1-202195</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Time synchronization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0025r1, cat F, Rel-17)</w:t>
      </w:r>
    </w:p>
    <w:p w14:paraId="18E5D590" w14:textId="77777777" w:rsidR="007C41E8"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S1-202151.</w:t>
      </w:r>
    </w:p>
    <w:p w14:paraId="40EA0B73" w14:textId="77777777" w:rsidR="00030874" w:rsidRDefault="007C41E8"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900 ns is agreed as a value</w:t>
      </w:r>
    </w:p>
    <w:p w14:paraId="5D134C4E" w14:textId="26F983C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S1-202301</w:t>
      </w:r>
    </w:p>
    <w:p w14:paraId="75CDF8F1" w14:textId="77777777" w:rsidR="001C3B1D" w:rsidRPr="00030874" w:rsidRDefault="001C3B1D" w:rsidP="001C3B1D">
      <w:pPr>
        <w:rPr>
          <w:rFonts w:ascii="Courier New" w:eastAsia="Times New Roman" w:hAnsi="Courier New" w:cs="Courier New"/>
          <w:sz w:val="16"/>
          <w:szCs w:val="16"/>
          <w:lang w:eastAsia="en-GB"/>
        </w:rPr>
      </w:pPr>
    </w:p>
    <w:p w14:paraId="0C80FBCC" w14:textId="61285E7D" w:rsidR="001C3B1D" w:rsidRPr="00030874" w:rsidRDefault="0087473D" w:rsidP="00E64B87">
      <w:pPr>
        <w:ind w:left="2160"/>
        <w:rPr>
          <w:lang w:eastAsia="en-GB"/>
        </w:rPr>
      </w:pPr>
      <w:hyperlink r:id="rId77" w:history="1">
        <w:r w:rsidR="001C3B1D" w:rsidRPr="00030874">
          <w:rPr>
            <w:rStyle w:val="Hyperlink"/>
            <w:rFonts w:ascii="Arial" w:eastAsia="Times New Roman" w:hAnsi="Arial" w:cs="Arial"/>
            <w:sz w:val="16"/>
            <w:szCs w:val="16"/>
            <w:lang w:eastAsia="en-GB"/>
          </w:rPr>
          <w:t>S1-202301</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Time synchronization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0025r2, cat F, Rel-17)</w:t>
      </w:r>
    </w:p>
    <w:p w14:paraId="4A5133AF"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w:t>
      </w:r>
      <w:r w:rsidR="00E64B87" w:rsidRPr="00030874">
        <w:rPr>
          <w:rFonts w:ascii="Arial" w:eastAsia="Times New Roman" w:hAnsi="Arial" w:cs="Arial"/>
          <w:sz w:val="16"/>
          <w:szCs w:val="16"/>
          <w:lang w:eastAsia="en-GB"/>
        </w:rPr>
        <w:t>5</w:t>
      </w:r>
    </w:p>
    <w:p w14:paraId="4863372F" w14:textId="62E8EE4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72F1AC" w14:textId="77777777" w:rsidR="001C3B1D" w:rsidRPr="00030874" w:rsidRDefault="001C3B1D" w:rsidP="001C3B1D">
      <w:pPr>
        <w:rPr>
          <w:rFonts w:ascii="Courier New" w:eastAsia="Times New Roman" w:hAnsi="Courier New" w:cs="Courier New"/>
          <w:sz w:val="16"/>
          <w:szCs w:val="16"/>
          <w:lang w:eastAsia="en-GB"/>
        </w:rPr>
      </w:pPr>
    </w:p>
    <w:p w14:paraId="18AD27C7" w14:textId="0912A879" w:rsidR="001C3B1D" w:rsidRPr="00030874" w:rsidRDefault="0087473D" w:rsidP="001C3B1D">
      <w:pPr>
        <w:rPr>
          <w:rFonts w:ascii="Arial" w:eastAsia="Times New Roman" w:hAnsi="Arial" w:cs="Arial"/>
          <w:sz w:val="16"/>
          <w:szCs w:val="16"/>
          <w:lang w:eastAsia="en-GB"/>
        </w:rPr>
      </w:pPr>
      <w:hyperlink r:id="rId78" w:history="1">
        <w:r w:rsidR="001C3B1D" w:rsidRPr="00030874">
          <w:rPr>
            <w:rStyle w:val="Hyperlink"/>
            <w:rFonts w:ascii="Arial" w:eastAsia="Times New Roman" w:hAnsi="Arial" w:cs="Arial"/>
            <w:b/>
            <w:bCs/>
            <w:sz w:val="16"/>
            <w:szCs w:val="16"/>
            <w:lang w:eastAsia="en-GB"/>
          </w:rPr>
          <w:t>S1-202033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C1-200994: </w:t>
      </w:r>
      <w:r w:rsidR="001C3B1D" w:rsidRPr="00030874">
        <w:rPr>
          <w:rFonts w:ascii="Arial" w:eastAsia="Times New Roman" w:hAnsi="Arial" w:cs="Arial"/>
          <w:i/>
          <w:iCs/>
          <w:sz w:val="16"/>
          <w:szCs w:val="16"/>
          <w:lang w:eastAsia="en-GB"/>
        </w:rPr>
        <w:t xml:space="preserve">LS on the applicability of LADN in an SNPN </w:t>
      </w:r>
    </w:p>
    <w:p w14:paraId="2148E0AA" w14:textId="6C767D2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CT1 would like to ask SA2 to provide guidance on whether an SNPN can provide LADN service as well.</w:t>
      </w:r>
    </w:p>
    <w:p w14:paraId="341DEDB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Can LADN service be provided by an SNPN?</w:t>
      </w:r>
    </w:p>
    <w:p w14:paraId="22BC1D8E"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Copied to SA1 but there is still a proposed answer in 2040.</w:t>
      </w:r>
    </w:p>
    <w:p w14:paraId="03DFA464" w14:textId="00B49D0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2A3D36" w14:textId="77777777" w:rsidR="001C3B1D" w:rsidRPr="00030874" w:rsidRDefault="001C3B1D" w:rsidP="001C3B1D">
      <w:pPr>
        <w:rPr>
          <w:rFonts w:ascii="Courier New" w:eastAsia="Times New Roman" w:hAnsi="Courier New" w:cs="Courier New"/>
          <w:sz w:val="16"/>
          <w:szCs w:val="16"/>
          <w:lang w:eastAsia="en-GB"/>
        </w:rPr>
      </w:pPr>
    </w:p>
    <w:p w14:paraId="6BC643A5" w14:textId="45CDC64F" w:rsidR="001C3B1D" w:rsidRPr="00030874" w:rsidRDefault="0087473D" w:rsidP="001C3B1D">
      <w:pPr>
        <w:rPr>
          <w:rFonts w:ascii="Arial" w:eastAsia="Times New Roman" w:hAnsi="Arial" w:cs="Arial"/>
          <w:sz w:val="16"/>
          <w:szCs w:val="16"/>
          <w:lang w:eastAsia="en-GB"/>
        </w:rPr>
      </w:pPr>
      <w:hyperlink r:id="rId79" w:history="1">
        <w:r w:rsidR="001C3B1D" w:rsidRPr="00030874">
          <w:rPr>
            <w:rStyle w:val="Hyperlink"/>
            <w:rFonts w:ascii="Arial" w:eastAsia="Times New Roman" w:hAnsi="Arial" w:cs="Arial"/>
            <w:b/>
            <w:bCs/>
            <w:sz w:val="16"/>
            <w:szCs w:val="16"/>
            <w:lang w:eastAsia="en-GB"/>
          </w:rPr>
          <w:t>S1-202040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Reply LS on the applicability of LADN in an SNPN </w:t>
      </w:r>
    </w:p>
    <w:p w14:paraId="35B24082" w14:textId="0715FF8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Regarding the question raised by the LS, i.e. Can LADN service be provided by an SNPN?:</w:t>
      </w:r>
    </w:p>
    <w:p w14:paraId="12618D3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(Alt.1)</w:t>
      </w:r>
    </w:p>
    <w:p w14:paraId="4372AC6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Answer 1:  There is no requirement. I.e., there is no need to support LADN for SNPN. SNPN itself is available in some specific geographical region. The purpose of LADN overlaps the purpose of a SNPN deployment. </w:t>
      </w:r>
    </w:p>
    <w:p w14:paraId="214DB5B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(Alt.2)</w:t>
      </w:r>
    </w:p>
    <w:p w14:paraId="77459D3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Answer 1:  There is no need to restrict the use of LADN by SNPN. Though the purpose overlaps and complexity increases, because support of LADN is optional, use of LADN in SNPN should not be precluded.</w:t>
      </w:r>
    </w:p>
    <w:p w14:paraId="3D4087A4" w14:textId="44AE7BB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Different alternatives are supported by different companies, no consensus.</w:t>
      </w:r>
    </w:p>
    <w:p w14:paraId="6FA082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Vodafone propose not to answer, this is Stage 2 and 3's terminology, nothing for SA1.</w:t>
      </w:r>
    </w:p>
    <w:p w14:paraId="7BC80090" w14:textId="255F0074"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share this view, who added that the 2 alternatives have in comment that there is no requirement. This can be the answer – if any answer at all.</w:t>
      </w:r>
    </w:p>
    <w:p w14:paraId="42CA96C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supports Alternative 1. They propose to introduce a definition to "LAD".</w:t>
      </w:r>
    </w:p>
    <w:p w14:paraId="710699D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Sheinheiser and BBC supports altrenative 2.</w:t>
      </w:r>
    </w:p>
    <w:p w14:paraId="2547E51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LG agrees not to answer, at least not at this stage (maybe after CT1 has answered).</w:t>
      </w:r>
    </w:p>
    <w:p w14:paraId="73340FAB" w14:textId="77777777" w:rsidR="00030874" w:rsidRDefault="00030874" w:rsidP="001C3B1D">
      <w:pPr>
        <w:rPr>
          <w:rFonts w:ascii="Arial" w:eastAsia="Times New Roman" w:hAnsi="Arial" w:cs="Arial"/>
          <w:sz w:val="16"/>
          <w:szCs w:val="16"/>
          <w:lang w:eastAsia="en-GB"/>
        </w:rPr>
      </w:pPr>
    </w:p>
    <w:p w14:paraId="522D1227" w14:textId="12D7579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2316ADF" w14:textId="77777777" w:rsidR="001C3B1D" w:rsidRPr="00030874" w:rsidRDefault="001C3B1D" w:rsidP="001C3B1D">
      <w:pPr>
        <w:rPr>
          <w:rFonts w:ascii="Courier New" w:eastAsia="Times New Roman" w:hAnsi="Courier New" w:cs="Courier New"/>
          <w:sz w:val="16"/>
          <w:szCs w:val="16"/>
          <w:lang w:eastAsia="en-GB"/>
        </w:rPr>
      </w:pPr>
    </w:p>
    <w:p w14:paraId="133FAA47" w14:textId="0F5FB82C" w:rsidR="001C3B1D" w:rsidRPr="00030874" w:rsidRDefault="0087473D" w:rsidP="001C3B1D">
      <w:pPr>
        <w:rPr>
          <w:rFonts w:ascii="Arial" w:eastAsia="Times New Roman" w:hAnsi="Arial" w:cs="Arial"/>
          <w:sz w:val="16"/>
          <w:szCs w:val="16"/>
          <w:lang w:eastAsia="en-GB"/>
        </w:rPr>
      </w:pPr>
      <w:hyperlink r:id="rId80" w:history="1">
        <w:r w:rsidR="001C3B1D" w:rsidRPr="00030874">
          <w:rPr>
            <w:rStyle w:val="Hyperlink"/>
            <w:rFonts w:ascii="Arial" w:eastAsia="Times New Roman" w:hAnsi="Arial" w:cs="Arial"/>
            <w:b/>
            <w:bCs/>
            <w:sz w:val="16"/>
            <w:szCs w:val="16"/>
            <w:lang w:eastAsia="en-GB"/>
          </w:rPr>
          <w:t>S1-202041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on the applicability of LADN in an SNPN </w:t>
      </w:r>
      <w:r w:rsidR="001C3B1D" w:rsidRPr="00030874">
        <w:rPr>
          <w:rFonts w:ascii="Arial" w:eastAsia="Times New Roman" w:hAnsi="Arial" w:cs="Arial"/>
          <w:iCs/>
          <w:sz w:val="16"/>
          <w:szCs w:val="16"/>
          <w:lang w:eastAsia="en-GB"/>
        </w:rPr>
        <w:t xml:space="preserve">(on </w:t>
      </w:r>
      <w:hyperlink r:id="rId81"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0440, cat F, v.</w:t>
      </w:r>
      <w:hyperlink r:id="rId82" w:history="1">
        <w:r w:rsidR="001C3B1D" w:rsidRPr="00030874">
          <w:rPr>
            <w:rFonts w:ascii="Arial" w:eastAsia="Times New Roman" w:hAnsi="Arial" w:cs="Arial"/>
            <w:sz w:val="16"/>
            <w:szCs w:val="16"/>
            <w:lang w:eastAsia="en-GB"/>
          </w:rPr>
          <w:t>V.A.B.C</w:t>
        </w:r>
      </w:hyperlink>
      <w:r w:rsidR="001C3B1D" w:rsidRPr="00030874">
        <w:t xml:space="preserve">, </w:t>
      </w:r>
      <w:hyperlink r:id="rId83" w:history="1">
        <w:r w:rsidR="001C3B1D" w:rsidRPr="00030874">
          <w:rPr>
            <w:rFonts w:ascii="Arial" w:eastAsia="Times New Roman" w:hAnsi="Arial" w:cs="Arial"/>
            <w:sz w:val="16"/>
            <w:szCs w:val="16"/>
            <w:lang w:eastAsia="en-GB"/>
          </w:rPr>
          <w:t>Rel-16</w:t>
        </w:r>
      </w:hyperlink>
      <w:r w:rsidR="001C3B1D" w:rsidRPr="00030874">
        <w:t xml:space="preserve">, WID: </w:t>
      </w:r>
      <w:hyperlink r:id="rId8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A9D8DD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related to incoming LS S1-20203</w:t>
      </w:r>
      <w:r w:rsidR="00E64B87" w:rsidRPr="00030874">
        <w:rPr>
          <w:rFonts w:ascii="Arial" w:eastAsia="Times New Roman" w:hAnsi="Arial" w:cs="Arial"/>
          <w:sz w:val="16"/>
          <w:szCs w:val="16"/>
          <w:lang w:eastAsia="en-GB"/>
        </w:rPr>
        <w:t>3</w:t>
      </w:r>
    </w:p>
    <w:p w14:paraId="261E37BD" w14:textId="7FEBB82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86A35F" w14:textId="77777777" w:rsidR="001C3B1D" w:rsidRPr="00030874" w:rsidRDefault="001C3B1D" w:rsidP="001C3B1D">
      <w:pPr>
        <w:rPr>
          <w:rFonts w:ascii="Courier New" w:eastAsia="Times New Roman" w:hAnsi="Courier New" w:cs="Courier New"/>
          <w:sz w:val="16"/>
          <w:szCs w:val="16"/>
          <w:lang w:eastAsia="en-GB"/>
        </w:rPr>
      </w:pPr>
    </w:p>
    <w:p w14:paraId="7A040C8A" w14:textId="77777777" w:rsidR="00096166" w:rsidRDefault="00096166" w:rsidP="00096166">
      <w:r>
        <w:t>Limiting the number of simultaneous log ins of an MCX user</w:t>
      </w:r>
    </w:p>
    <w:p w14:paraId="7077E6AA" w14:textId="77777777" w:rsidR="00096166" w:rsidRDefault="00096166" w:rsidP="00096166"/>
    <w:p w14:paraId="70C4C7DD" w14:textId="77777777" w:rsidR="00030874" w:rsidRDefault="0087473D" w:rsidP="001C3B1D">
      <w:pPr>
        <w:rPr>
          <w:rFonts w:ascii="Arial" w:eastAsia="Times New Roman" w:hAnsi="Arial" w:cs="Arial"/>
          <w:sz w:val="16"/>
          <w:szCs w:val="16"/>
          <w:lang w:eastAsia="en-GB"/>
        </w:rPr>
      </w:pPr>
      <w:hyperlink r:id="rId85" w:history="1">
        <w:r w:rsidR="001C3B1D" w:rsidRPr="00030874">
          <w:rPr>
            <w:rStyle w:val="Hyperlink"/>
            <w:rFonts w:ascii="Arial" w:eastAsia="Times New Roman" w:hAnsi="Arial" w:cs="Arial"/>
            <w:b/>
            <w:bCs/>
            <w:sz w:val="16"/>
            <w:szCs w:val="16"/>
            <w:lang w:eastAsia="en-GB"/>
          </w:rPr>
          <w:t>S1-202069</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C1-202819: </w:t>
      </w:r>
      <w:r w:rsidR="001C3B1D" w:rsidRPr="00030874">
        <w:rPr>
          <w:rFonts w:ascii="Arial" w:eastAsia="Times New Roman" w:hAnsi="Arial" w:cs="Arial"/>
          <w:i/>
          <w:iCs/>
          <w:sz w:val="16"/>
          <w:szCs w:val="16"/>
          <w:lang w:eastAsia="en-GB"/>
        </w:rPr>
        <w:t xml:space="preserve">LS on limiting the number of simultaneous log ins of an MCX user </w:t>
      </w:r>
    </w:p>
    <w:p w14:paraId="704D11C4" w14:textId="548E23B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8DDB481" w14:textId="77777777" w:rsidR="001C3B1D" w:rsidRPr="00030874" w:rsidRDefault="001C3B1D" w:rsidP="001C3B1D">
      <w:pPr>
        <w:rPr>
          <w:rFonts w:ascii="Courier New" w:eastAsia="Times New Roman" w:hAnsi="Courier New" w:cs="Courier New"/>
          <w:sz w:val="16"/>
          <w:szCs w:val="16"/>
          <w:lang w:eastAsia="en-GB"/>
        </w:rPr>
      </w:pPr>
    </w:p>
    <w:p w14:paraId="6949319C" w14:textId="54A6BE81" w:rsidR="001C3B1D" w:rsidRPr="00030874" w:rsidRDefault="0087473D" w:rsidP="001C3B1D">
      <w:pPr>
        <w:rPr>
          <w:rFonts w:ascii="Arial" w:eastAsia="Times New Roman" w:hAnsi="Arial" w:cs="Arial"/>
          <w:sz w:val="16"/>
          <w:szCs w:val="16"/>
          <w:lang w:eastAsia="en-GB"/>
        </w:rPr>
      </w:pPr>
      <w:hyperlink r:id="rId86" w:history="1">
        <w:r w:rsidR="001C3B1D" w:rsidRPr="00030874">
          <w:rPr>
            <w:rStyle w:val="Hyperlink"/>
            <w:rFonts w:ascii="Arial" w:eastAsia="Times New Roman" w:hAnsi="Arial" w:cs="Arial"/>
            <w:b/>
            <w:bCs/>
            <w:sz w:val="16"/>
            <w:szCs w:val="16"/>
            <w:lang w:eastAsia="en-GB"/>
          </w:rPr>
          <w:t>S1-202060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4E5EBF70"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From operational perspective the limit of simultaneous logins has to allow to be set differently on a per MCX User basis to cater for different operational needs. The MCX Administrator might limit certain MCX Users to a low number of simultaneous logins down to just one, while others might be allowed to login on a higher number of MCX UEs.</w:t>
      </w:r>
    </w:p>
    <w:p w14:paraId="57AF90AD" w14:textId="78ED2E5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S1-202224</w:t>
      </w:r>
    </w:p>
    <w:p w14:paraId="422D2C22" w14:textId="77777777" w:rsidR="001C3B1D" w:rsidRPr="00030874" w:rsidRDefault="001C3B1D" w:rsidP="001C3B1D">
      <w:pPr>
        <w:rPr>
          <w:rFonts w:ascii="Courier New" w:eastAsia="Times New Roman" w:hAnsi="Courier New" w:cs="Courier New"/>
          <w:sz w:val="16"/>
          <w:szCs w:val="16"/>
          <w:lang w:eastAsia="en-GB"/>
        </w:rPr>
      </w:pPr>
    </w:p>
    <w:p w14:paraId="24466DA3" w14:textId="53CE359F" w:rsidR="001C3B1D" w:rsidRPr="00030874" w:rsidRDefault="0087473D" w:rsidP="00E64B87">
      <w:pPr>
        <w:ind w:left="720"/>
        <w:rPr>
          <w:lang w:eastAsia="en-GB"/>
        </w:rPr>
      </w:pPr>
      <w:hyperlink r:id="rId87" w:history="1">
        <w:r w:rsidR="001C3B1D" w:rsidRPr="00030874">
          <w:rPr>
            <w:rStyle w:val="Hyperlink"/>
            <w:rFonts w:ascii="Arial" w:eastAsia="Times New Roman" w:hAnsi="Arial" w:cs="Arial"/>
            <w:sz w:val="16"/>
            <w:szCs w:val="16"/>
            <w:lang w:eastAsia="en-GB"/>
          </w:rPr>
          <w:t>S1-202224</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2B3A01F2"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0</w:t>
      </w:r>
    </w:p>
    <w:p w14:paraId="054E1C16" w14:textId="3EE75003"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S1-202262</w:t>
      </w:r>
    </w:p>
    <w:p w14:paraId="28B3055C" w14:textId="77777777" w:rsidR="001C3B1D" w:rsidRPr="00030874" w:rsidRDefault="001C3B1D" w:rsidP="001C3B1D">
      <w:pPr>
        <w:rPr>
          <w:rFonts w:ascii="Courier New" w:eastAsia="Times New Roman" w:hAnsi="Courier New" w:cs="Courier New"/>
          <w:sz w:val="16"/>
          <w:szCs w:val="16"/>
          <w:lang w:eastAsia="en-GB"/>
        </w:rPr>
      </w:pPr>
    </w:p>
    <w:p w14:paraId="3542F9A4" w14:textId="28EBE610" w:rsidR="001C3B1D" w:rsidRPr="00030874" w:rsidRDefault="0087473D" w:rsidP="00E64B87">
      <w:pPr>
        <w:ind w:left="1440"/>
        <w:rPr>
          <w:lang w:eastAsia="en-GB"/>
        </w:rPr>
      </w:pPr>
      <w:hyperlink r:id="rId88" w:history="1">
        <w:r w:rsidR="001C3B1D" w:rsidRPr="00030874">
          <w:rPr>
            <w:rStyle w:val="Hyperlink"/>
            <w:rFonts w:ascii="Arial" w:eastAsia="Times New Roman" w:hAnsi="Arial" w:cs="Arial"/>
            <w:sz w:val="16"/>
            <w:szCs w:val="16"/>
            <w:lang w:eastAsia="en-GB"/>
          </w:rPr>
          <w:t>S1-202262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0B9F7BB2"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4</w:t>
      </w:r>
    </w:p>
    <w:p w14:paraId="2098264D" w14:textId="4214C6F8"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S1-202271</w:t>
      </w:r>
    </w:p>
    <w:p w14:paraId="5D3D4F6E" w14:textId="77777777" w:rsidR="001C3B1D" w:rsidRPr="00030874" w:rsidRDefault="001C3B1D" w:rsidP="001C3B1D">
      <w:pPr>
        <w:rPr>
          <w:rFonts w:ascii="Courier New" w:eastAsia="Times New Roman" w:hAnsi="Courier New" w:cs="Courier New"/>
          <w:sz w:val="16"/>
          <w:szCs w:val="16"/>
          <w:lang w:eastAsia="en-GB"/>
        </w:rPr>
      </w:pPr>
    </w:p>
    <w:p w14:paraId="42397E6B" w14:textId="7CE5AA5B" w:rsidR="001C3B1D" w:rsidRPr="00030874" w:rsidRDefault="0087473D" w:rsidP="00E64B87">
      <w:pPr>
        <w:ind w:left="2160"/>
        <w:rPr>
          <w:lang w:eastAsia="en-GB"/>
        </w:rPr>
      </w:pPr>
      <w:hyperlink r:id="rId89" w:history="1">
        <w:r w:rsidR="001C3B1D" w:rsidRPr="00030874">
          <w:rPr>
            <w:rStyle w:val="Hyperlink"/>
            <w:rFonts w:ascii="Arial" w:eastAsia="Times New Roman" w:hAnsi="Arial" w:cs="Arial"/>
            <w:sz w:val="16"/>
            <w:szCs w:val="16"/>
            <w:lang w:eastAsia="en-GB"/>
          </w:rPr>
          <w:t>S1-202271</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to CT (cc SA6) on limiting the number of simultaneous log ins of an MCX user </w:t>
      </w:r>
    </w:p>
    <w:p w14:paraId="08021531" w14:textId="213325AF"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S1-202262.</w:t>
      </w:r>
    </w:p>
    <w:p w14:paraId="52F3BBA3"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Does requirement [R-5.10-001a] of 3GPP TS 22.280 require that a different limit can be applied to each MCX User?</w:t>
      </w:r>
    </w:p>
    <w:p w14:paraId="24449173"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SA1 have discussed the issue and the answer is No.</w:t>
      </w:r>
    </w:p>
    <w:p w14:paraId="51EB3880"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CR to be attached to the LS.</w:t>
      </w:r>
    </w:p>
    <w:p w14:paraId="6B7236F3" w14:textId="5B6ACE12"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S1-202280</w:t>
      </w:r>
    </w:p>
    <w:p w14:paraId="5111168F" w14:textId="77777777" w:rsidR="001C3B1D" w:rsidRPr="00030874" w:rsidRDefault="001C3B1D" w:rsidP="001C3B1D">
      <w:pPr>
        <w:rPr>
          <w:rFonts w:ascii="Courier New" w:eastAsia="Times New Roman" w:hAnsi="Courier New" w:cs="Courier New"/>
          <w:sz w:val="16"/>
          <w:szCs w:val="16"/>
          <w:lang w:eastAsia="en-GB"/>
        </w:rPr>
      </w:pPr>
    </w:p>
    <w:p w14:paraId="69B11ED5" w14:textId="11C56E41" w:rsidR="001C3B1D" w:rsidRPr="00030874" w:rsidRDefault="0087473D" w:rsidP="00E64B87">
      <w:pPr>
        <w:ind w:left="2880"/>
        <w:rPr>
          <w:lang w:eastAsia="en-GB"/>
        </w:rPr>
      </w:pPr>
      <w:hyperlink r:id="rId90" w:history="1">
        <w:r w:rsidR="001C3B1D" w:rsidRPr="00030874">
          <w:rPr>
            <w:rStyle w:val="Hyperlink"/>
            <w:rFonts w:ascii="Arial" w:eastAsia="Times New Roman" w:hAnsi="Arial" w:cs="Arial"/>
            <w:sz w:val="16"/>
            <w:szCs w:val="16"/>
            <w:lang w:eastAsia="en-GB"/>
          </w:rPr>
          <w:t>S1-202280</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to CT (cc SA6) on limiting the number of simultaneous log ins of an MCX user </w:t>
      </w:r>
    </w:p>
    <w:p w14:paraId="72B221C4" w14:textId="77777777" w:rsidR="001C3B1D" w:rsidRPr="00030874" w:rsidRDefault="001C3B1D" w:rsidP="00E64B87">
      <w:pPr>
        <w:ind w:left="288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S1-202271</w:t>
      </w:r>
    </w:p>
    <w:p w14:paraId="7832BFEF" w14:textId="77777777" w:rsidR="00030874" w:rsidRDefault="001C3B1D" w:rsidP="00E64B87">
      <w:pPr>
        <w:ind w:left="288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remove "draft"</w:t>
      </w:r>
    </w:p>
    <w:p w14:paraId="17B30735" w14:textId="161E1F80" w:rsidR="001C3B1D" w:rsidRPr="00030874" w:rsidRDefault="00030874" w:rsidP="00E64B87">
      <w:pPr>
        <w:ind w:left="288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12D07C4B" w14:textId="77777777" w:rsidR="001C3B1D" w:rsidRPr="00030874" w:rsidRDefault="001C3B1D" w:rsidP="001C3B1D">
      <w:pPr>
        <w:rPr>
          <w:rFonts w:ascii="Courier New" w:eastAsia="Times New Roman" w:hAnsi="Courier New" w:cs="Courier New"/>
          <w:sz w:val="16"/>
          <w:szCs w:val="16"/>
          <w:lang w:eastAsia="en-GB"/>
        </w:rPr>
      </w:pPr>
    </w:p>
    <w:p w14:paraId="138E9D65" w14:textId="54B035F5" w:rsidR="001C3B1D" w:rsidRPr="00030874" w:rsidRDefault="0087473D" w:rsidP="001C3B1D">
      <w:pPr>
        <w:rPr>
          <w:rFonts w:ascii="Arial" w:eastAsia="Times New Roman" w:hAnsi="Arial" w:cs="Arial"/>
          <w:sz w:val="16"/>
          <w:szCs w:val="16"/>
          <w:lang w:eastAsia="en-GB"/>
        </w:rPr>
      </w:pPr>
      <w:hyperlink r:id="rId91" w:history="1">
        <w:r w:rsidR="001C3B1D" w:rsidRPr="00030874">
          <w:rPr>
            <w:rStyle w:val="Hyperlink"/>
            <w:rFonts w:ascii="Arial" w:eastAsia="Times New Roman" w:hAnsi="Arial" w:cs="Arial"/>
            <w:b/>
            <w:bCs/>
            <w:sz w:val="16"/>
            <w:szCs w:val="16"/>
            <w:lang w:eastAsia="en-GB"/>
          </w:rPr>
          <w:t>S1-202061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hyperlink r:id="rId92" w:history="1">
        <w:r w:rsidR="001C3B1D" w:rsidRPr="00030874">
          <w:rPr>
            <w:rFonts w:ascii="Arial" w:eastAsia="Times New Roman" w:hAnsi="Arial" w:cs="Arial"/>
            <w:sz w:val="16"/>
            <w:szCs w:val="16"/>
            <w:lang w:eastAsia="en-GB"/>
          </w:rPr>
          <w:t>22.280</w:t>
        </w:r>
      </w:hyperlink>
      <w:r w:rsidR="001C3B1D" w:rsidRPr="00030874">
        <w:rPr>
          <w:rFonts w:ascii="Arial" w:eastAsia="Times New Roman" w:hAnsi="Arial" w:cs="Arial"/>
          <w:sz w:val="16"/>
          <w:szCs w:val="16"/>
          <w:lang w:eastAsia="en-GB"/>
        </w:rPr>
        <w:t>, CR 0139, cat F, v.</w:t>
      </w:r>
      <w:hyperlink r:id="rId93" w:history="1">
        <w:r w:rsidR="001C3B1D" w:rsidRPr="00030874">
          <w:rPr>
            <w:rFonts w:ascii="Arial" w:eastAsia="Times New Roman" w:hAnsi="Arial" w:cs="Arial"/>
            <w:sz w:val="16"/>
            <w:szCs w:val="16"/>
            <w:lang w:eastAsia="en-GB"/>
          </w:rPr>
          <w:t>V.A.B.C</w:t>
        </w:r>
      </w:hyperlink>
      <w:r w:rsidR="001C3B1D" w:rsidRPr="00030874">
        <w:t xml:space="preserve">, </w:t>
      </w:r>
      <w:hyperlink r:id="rId94" w:history="1">
        <w:r w:rsidR="001C3B1D" w:rsidRPr="00030874">
          <w:rPr>
            <w:rFonts w:ascii="Arial" w:eastAsia="Times New Roman" w:hAnsi="Arial" w:cs="Arial"/>
            <w:sz w:val="16"/>
            <w:szCs w:val="16"/>
            <w:lang w:eastAsia="en-GB"/>
          </w:rPr>
          <w:t>Rel-16</w:t>
        </w:r>
      </w:hyperlink>
      <w:r w:rsidR="001C3B1D" w:rsidRPr="00030874">
        <w:rPr>
          <w:rFonts w:ascii="Arial" w:eastAsia="Times New Roman" w:hAnsi="Arial" w:cs="Arial"/>
          <w:sz w:val="16"/>
          <w:szCs w:val="16"/>
          <w:lang w:eastAsia="en-GB"/>
        </w:rPr>
        <w:t>)</w:t>
      </w:r>
    </w:p>
    <w:p w14:paraId="12C498D5"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While implementing the login mechanism CT1 spotted an ambiguity on how to interpret the maximum number of simultaneous logins specified in 22.280 [R-5.10-001a].</w:t>
      </w:r>
      <w:r w:rsidRPr="00030874">
        <w:rPr>
          <w:rFonts w:ascii="Arial" w:eastAsia="Times New Roman" w:hAnsi="Arial" w:cs="Arial"/>
          <w:sz w:val="16"/>
          <w:szCs w:val="16"/>
          <w:lang w:eastAsia="en-GB"/>
        </w:rPr>
        <w:br/>
        <w:t>This CR clarifies that the limit is on a per MCX User basis and thus might be different from MCX User to MCX User</w:t>
      </w:r>
    </w:p>
    <w:p w14:paraId="4A284AB4" w14:textId="704B533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S1-202289</w:t>
      </w:r>
    </w:p>
    <w:p w14:paraId="64E01EFF" w14:textId="77777777" w:rsidR="001C3B1D" w:rsidRPr="00030874" w:rsidRDefault="001C3B1D" w:rsidP="001C3B1D">
      <w:pPr>
        <w:rPr>
          <w:rFonts w:ascii="Courier New" w:eastAsia="Times New Roman" w:hAnsi="Courier New" w:cs="Courier New"/>
          <w:sz w:val="16"/>
          <w:szCs w:val="16"/>
          <w:lang w:eastAsia="en-GB"/>
        </w:rPr>
      </w:pPr>
    </w:p>
    <w:p w14:paraId="415FF4EC" w14:textId="64BDDEC3" w:rsidR="001C3B1D" w:rsidRPr="00030874" w:rsidRDefault="0087473D" w:rsidP="00E64B87">
      <w:pPr>
        <w:ind w:left="720"/>
        <w:rPr>
          <w:lang w:eastAsia="en-GB"/>
        </w:rPr>
      </w:pPr>
      <w:hyperlink r:id="rId95" w:history="1">
        <w:r w:rsidR="001C3B1D" w:rsidRPr="00030874">
          <w:rPr>
            <w:rStyle w:val="Hyperlink"/>
            <w:rFonts w:ascii="Arial" w:eastAsia="Times New Roman" w:hAnsi="Arial" w:cs="Arial"/>
            <w:sz w:val="16"/>
            <w:szCs w:val="16"/>
            <w:lang w:eastAsia="en-GB"/>
          </w:rPr>
          <w:t>S1-202289</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0139r1, cat F, Rel-16)</w:t>
      </w:r>
    </w:p>
    <w:p w14:paraId="7C3E66C5"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1</w:t>
      </w:r>
    </w:p>
    <w:p w14:paraId="06C6BC0D" w14:textId="688E352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54DC819" w14:textId="77777777" w:rsidR="001C3B1D" w:rsidRPr="00030874" w:rsidRDefault="001C3B1D" w:rsidP="001C3B1D">
      <w:pPr>
        <w:rPr>
          <w:rFonts w:ascii="Courier New" w:eastAsia="Times New Roman" w:hAnsi="Courier New" w:cs="Courier New"/>
          <w:sz w:val="16"/>
          <w:szCs w:val="16"/>
          <w:lang w:eastAsia="en-GB"/>
        </w:rPr>
      </w:pPr>
    </w:p>
    <w:p w14:paraId="449CFBC9" w14:textId="0712E1F5" w:rsidR="001C3B1D" w:rsidRPr="00030874" w:rsidRDefault="0087473D" w:rsidP="001C3B1D">
      <w:pPr>
        <w:rPr>
          <w:rFonts w:ascii="Arial" w:eastAsia="Times New Roman" w:hAnsi="Arial" w:cs="Arial"/>
          <w:sz w:val="16"/>
          <w:szCs w:val="16"/>
          <w:lang w:eastAsia="en-GB"/>
        </w:rPr>
      </w:pPr>
      <w:hyperlink r:id="rId96" w:history="1">
        <w:r w:rsidR="001C3B1D" w:rsidRPr="00030874">
          <w:rPr>
            <w:rStyle w:val="Hyperlink"/>
            <w:rFonts w:ascii="Arial" w:eastAsia="Times New Roman" w:hAnsi="Arial" w:cs="Arial"/>
            <w:b/>
            <w:bCs/>
            <w:sz w:val="16"/>
            <w:szCs w:val="16"/>
            <w:lang w:eastAsia="en-GB"/>
          </w:rPr>
          <w:t>S1-202062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hyperlink r:id="rId97" w:history="1">
        <w:r w:rsidR="001C3B1D" w:rsidRPr="00030874">
          <w:rPr>
            <w:rFonts w:ascii="Arial" w:eastAsia="Times New Roman" w:hAnsi="Arial" w:cs="Arial"/>
            <w:sz w:val="16"/>
            <w:szCs w:val="16"/>
            <w:lang w:eastAsia="en-GB"/>
          </w:rPr>
          <w:t>22.280</w:t>
        </w:r>
      </w:hyperlink>
      <w:r w:rsidR="001C3B1D" w:rsidRPr="00030874">
        <w:rPr>
          <w:rFonts w:ascii="Arial" w:eastAsia="Times New Roman" w:hAnsi="Arial" w:cs="Arial"/>
          <w:sz w:val="16"/>
          <w:szCs w:val="16"/>
          <w:lang w:eastAsia="en-GB"/>
        </w:rPr>
        <w:t>, CR 0140, cat A, v.</w:t>
      </w:r>
      <w:hyperlink r:id="rId98" w:history="1">
        <w:r w:rsidR="001C3B1D" w:rsidRPr="00030874">
          <w:rPr>
            <w:rFonts w:ascii="Arial" w:eastAsia="Times New Roman" w:hAnsi="Arial" w:cs="Arial"/>
            <w:sz w:val="16"/>
            <w:szCs w:val="16"/>
            <w:lang w:eastAsia="en-GB"/>
          </w:rPr>
          <w:t>V.A.B.C</w:t>
        </w:r>
      </w:hyperlink>
      <w:r w:rsidR="001C3B1D" w:rsidRPr="00030874">
        <w:t xml:space="preserve">, </w:t>
      </w:r>
      <w:hyperlink r:id="rId99" w:history="1">
        <w:r w:rsidR="001C3B1D" w:rsidRPr="00030874">
          <w:rPr>
            <w:rFonts w:ascii="Arial" w:eastAsia="Times New Roman" w:hAnsi="Arial" w:cs="Arial"/>
            <w:sz w:val="16"/>
            <w:szCs w:val="16"/>
            <w:lang w:eastAsia="en-GB"/>
          </w:rPr>
          <w:t>Rel-17</w:t>
        </w:r>
      </w:hyperlink>
      <w:r w:rsidR="001C3B1D" w:rsidRPr="00030874">
        <w:rPr>
          <w:rFonts w:ascii="Arial" w:eastAsia="Times New Roman" w:hAnsi="Arial" w:cs="Arial"/>
          <w:sz w:val="16"/>
          <w:szCs w:val="16"/>
          <w:lang w:eastAsia="en-GB"/>
        </w:rPr>
        <w:t>)</w:t>
      </w:r>
    </w:p>
    <w:p w14:paraId="3852EB2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While implementing the login mechanism CT1 spotted an ambiguity on how to interpret the maximum number of simultaneous logins specified in 22.280 [R-5.10-001a].</w:t>
      </w:r>
      <w:r w:rsidRPr="00030874">
        <w:rPr>
          <w:rFonts w:ascii="Arial" w:eastAsia="Times New Roman" w:hAnsi="Arial" w:cs="Arial"/>
          <w:sz w:val="16"/>
          <w:szCs w:val="16"/>
          <w:lang w:eastAsia="en-GB"/>
        </w:rPr>
        <w:br/>
        <w:t>This CR clarifies that the limit is on a per MCX User basis and thus might be different from MCX User to MCX User</w:t>
      </w:r>
    </w:p>
    <w:p w14:paraId="1128FE57" w14:textId="6A4E27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S1-202234</w:t>
      </w:r>
    </w:p>
    <w:p w14:paraId="1DEFB7D5" w14:textId="77777777" w:rsidR="001C3B1D" w:rsidRPr="00030874" w:rsidRDefault="001C3B1D" w:rsidP="001C3B1D">
      <w:pPr>
        <w:rPr>
          <w:rFonts w:ascii="Courier New" w:eastAsia="Times New Roman" w:hAnsi="Courier New" w:cs="Courier New"/>
          <w:sz w:val="16"/>
          <w:szCs w:val="16"/>
          <w:lang w:eastAsia="en-GB"/>
        </w:rPr>
      </w:pPr>
    </w:p>
    <w:p w14:paraId="06F4BF95" w14:textId="6317DA9F" w:rsidR="001C3B1D" w:rsidRPr="00030874" w:rsidRDefault="0087473D" w:rsidP="00E64B87">
      <w:pPr>
        <w:ind w:left="720"/>
        <w:rPr>
          <w:lang w:eastAsia="en-GB"/>
        </w:rPr>
      </w:pPr>
      <w:hyperlink r:id="rId100" w:history="1">
        <w:r w:rsidR="001C3B1D" w:rsidRPr="00030874">
          <w:rPr>
            <w:rStyle w:val="Hyperlink"/>
            <w:rFonts w:ascii="Arial" w:eastAsia="Times New Roman" w:hAnsi="Arial" w:cs="Arial"/>
            <w:sz w:val="16"/>
            <w:szCs w:val="16"/>
            <w:lang w:eastAsia="en-GB"/>
          </w:rPr>
          <w:t>S1-202234</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0140r1, cat A, Rel-17)</w:t>
      </w:r>
    </w:p>
    <w:p w14:paraId="33EF4DE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2</w:t>
      </w:r>
    </w:p>
    <w:p w14:paraId="6CB20B3F" w14:textId="13EBD663"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S1-202272</w:t>
      </w:r>
    </w:p>
    <w:p w14:paraId="3BD20C02" w14:textId="77777777" w:rsidR="001C3B1D" w:rsidRPr="00030874" w:rsidRDefault="001C3B1D" w:rsidP="001C3B1D">
      <w:pPr>
        <w:rPr>
          <w:rFonts w:ascii="Courier New" w:eastAsia="Times New Roman" w:hAnsi="Courier New" w:cs="Courier New"/>
          <w:sz w:val="16"/>
          <w:szCs w:val="16"/>
          <w:lang w:eastAsia="en-GB"/>
        </w:rPr>
      </w:pPr>
    </w:p>
    <w:p w14:paraId="14BAA551" w14:textId="252AE24D" w:rsidR="001C3B1D" w:rsidRPr="00030874" w:rsidRDefault="0087473D" w:rsidP="00E64B87">
      <w:pPr>
        <w:ind w:left="1440"/>
        <w:rPr>
          <w:lang w:eastAsia="en-GB"/>
        </w:rPr>
      </w:pPr>
      <w:hyperlink r:id="rId101" w:history="1">
        <w:r w:rsidR="001C3B1D" w:rsidRPr="00030874">
          <w:rPr>
            <w:rStyle w:val="Hyperlink"/>
            <w:rFonts w:ascii="Arial" w:eastAsia="Times New Roman" w:hAnsi="Arial" w:cs="Arial"/>
            <w:sz w:val="16"/>
            <w:szCs w:val="16"/>
            <w:lang w:eastAsia="en-GB"/>
          </w:rPr>
          <w:t>S1-202272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0140r2, cat A, Rel-17)</w:t>
      </w:r>
    </w:p>
    <w:p w14:paraId="1F00F992"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S1-202234</w:t>
      </w:r>
    </w:p>
    <w:p w14:paraId="1D58E7C7"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FirstNet, the new requirement should be as a new bullet, not by changing an existing one.</w:t>
      </w:r>
    </w:p>
    <w:p w14:paraId="05666035" w14:textId="76C59E6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S1-202279</w:t>
      </w:r>
    </w:p>
    <w:p w14:paraId="58499CE0" w14:textId="77777777" w:rsidR="001C3B1D" w:rsidRPr="00030874" w:rsidRDefault="001C3B1D" w:rsidP="001C3B1D">
      <w:pPr>
        <w:rPr>
          <w:rFonts w:ascii="Courier New" w:eastAsia="Times New Roman" w:hAnsi="Courier New" w:cs="Courier New"/>
          <w:sz w:val="16"/>
          <w:szCs w:val="16"/>
          <w:lang w:eastAsia="en-GB"/>
        </w:rPr>
      </w:pPr>
    </w:p>
    <w:p w14:paraId="070FB8DF" w14:textId="793863F5" w:rsidR="001C3B1D" w:rsidRPr="00030874" w:rsidRDefault="0087473D" w:rsidP="00E64B87">
      <w:pPr>
        <w:ind w:left="2160"/>
        <w:rPr>
          <w:lang w:eastAsia="en-GB"/>
        </w:rPr>
      </w:pPr>
      <w:hyperlink r:id="rId102" w:history="1">
        <w:r w:rsidR="001C3B1D" w:rsidRPr="00030874">
          <w:rPr>
            <w:rStyle w:val="Hyperlink"/>
            <w:rFonts w:ascii="Arial" w:eastAsia="Times New Roman" w:hAnsi="Arial" w:cs="Arial"/>
            <w:sz w:val="16"/>
            <w:szCs w:val="16"/>
            <w:lang w:eastAsia="en-GB"/>
          </w:rPr>
          <w:t>S1-202279</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0140r3, cat A, Rel-17)</w:t>
      </w:r>
    </w:p>
    <w:p w14:paraId="29E435FD"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S1-20227</w:t>
      </w:r>
      <w:r w:rsidR="00E64B87" w:rsidRPr="00030874">
        <w:rPr>
          <w:rFonts w:ascii="Arial" w:eastAsia="Times New Roman" w:hAnsi="Arial" w:cs="Arial"/>
          <w:sz w:val="16"/>
          <w:szCs w:val="16"/>
          <w:lang w:eastAsia="en-GB"/>
        </w:rPr>
        <w:t>2</w:t>
      </w:r>
    </w:p>
    <w:p w14:paraId="43858F85" w14:textId="2F922DB2"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4DE6DE0" w14:textId="77777777" w:rsidR="001C3B1D" w:rsidRPr="00030874" w:rsidRDefault="001C3B1D" w:rsidP="001C3B1D">
      <w:pPr>
        <w:rPr>
          <w:rFonts w:ascii="Courier New" w:eastAsia="Times New Roman" w:hAnsi="Courier New" w:cs="Courier New"/>
          <w:sz w:val="16"/>
          <w:szCs w:val="16"/>
          <w:lang w:eastAsia="en-GB"/>
        </w:rPr>
      </w:pPr>
    </w:p>
    <w:p w14:paraId="2615FD32" w14:textId="77777777" w:rsidR="00030874" w:rsidRDefault="0087473D" w:rsidP="00E64B87">
      <w:pPr>
        <w:ind w:left="2880"/>
        <w:rPr>
          <w:lang w:eastAsia="en-GB"/>
        </w:rPr>
      </w:pPr>
      <w:hyperlink r:id="rId103" w:history="1">
        <w:r w:rsidR="001C3B1D" w:rsidRPr="00030874">
          <w:rPr>
            <w:rStyle w:val="Hyperlink"/>
            <w:rFonts w:ascii="Arial" w:eastAsia="Times New Roman" w:hAnsi="Arial" w:cs="Arial"/>
            <w:sz w:val="16"/>
            <w:szCs w:val="16"/>
            <w:lang w:eastAsia="en-GB"/>
          </w:rPr>
          <w:t>S1-202292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Addition of a per-MCX user log-in limit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0141, cat F, Rel-17)</w:t>
      </w:r>
    </w:p>
    <w:p w14:paraId="75DFB8FB" w14:textId="29A3FFFC" w:rsidR="001C3B1D" w:rsidRPr="00030874" w:rsidRDefault="00030874" w:rsidP="00E64B87">
      <w:pPr>
        <w:ind w:left="2880"/>
        <w:rPr>
          <w:rFonts w:ascii="Arial" w:eastAsia="Times New Roman" w:hAnsi="Arial" w:cs="Arial"/>
          <w:sz w:val="16"/>
          <w:szCs w:val="16"/>
          <w:lang w:eastAsia="en-GB"/>
        </w:rPr>
      </w:pPr>
      <w:r w:rsidRPr="00030874">
        <w:rPr>
          <w:b/>
          <w:bCs/>
          <w:i/>
          <w:iCs/>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8312D02" w14:textId="77777777" w:rsidR="001C3B1D" w:rsidRPr="00030874" w:rsidRDefault="001C3B1D" w:rsidP="001C3B1D">
      <w:pPr>
        <w:rPr>
          <w:rFonts w:ascii="Courier New" w:eastAsia="Times New Roman" w:hAnsi="Courier New" w:cs="Courier New"/>
          <w:sz w:val="16"/>
          <w:szCs w:val="16"/>
          <w:lang w:eastAsia="en-GB"/>
        </w:rPr>
      </w:pPr>
    </w:p>
    <w:p w14:paraId="2BEFF9BA" w14:textId="77777777" w:rsidR="00096166" w:rsidRDefault="00096166" w:rsidP="00F82CB5">
      <w:pPr>
        <w:pStyle w:val="Heading2"/>
      </w:pPr>
      <w:bookmarkStart w:id="14" w:name="_Toc42249606"/>
      <w:r>
        <w:t>Onboarding requirements</w:t>
      </w:r>
      <w:bookmarkEnd w:id="14"/>
    </w:p>
    <w:p w14:paraId="0B1DCA81" w14:textId="77777777" w:rsidR="00096166" w:rsidRDefault="00096166" w:rsidP="001C3B1D"/>
    <w:p w14:paraId="71EDF226" w14:textId="17A409EF" w:rsidR="001C3B1D" w:rsidRPr="00030874" w:rsidRDefault="0087473D" w:rsidP="001C3B1D">
      <w:pPr>
        <w:rPr>
          <w:rFonts w:ascii="Arial" w:eastAsia="Times New Roman" w:hAnsi="Arial" w:cs="Arial"/>
          <w:sz w:val="16"/>
          <w:szCs w:val="16"/>
          <w:lang w:eastAsia="en-GB"/>
        </w:rPr>
      </w:pPr>
      <w:hyperlink r:id="rId104" w:history="1">
        <w:r w:rsidR="001C3B1D" w:rsidRPr="00030874">
          <w:rPr>
            <w:rStyle w:val="Hyperlink"/>
            <w:rFonts w:ascii="Arial" w:eastAsia="Times New Roman" w:hAnsi="Arial" w:cs="Arial"/>
            <w:b/>
            <w:bCs/>
            <w:sz w:val="16"/>
            <w:szCs w:val="16"/>
            <w:lang w:eastAsia="en-GB"/>
          </w:rPr>
          <w:t>S1-202073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S2-2003216: </w:t>
      </w:r>
      <w:r w:rsidR="001C3B1D" w:rsidRPr="00030874">
        <w:rPr>
          <w:rFonts w:ascii="Arial" w:eastAsia="Times New Roman" w:hAnsi="Arial" w:cs="Arial"/>
          <w:i/>
          <w:iCs/>
          <w:sz w:val="16"/>
          <w:szCs w:val="16"/>
          <w:lang w:eastAsia="en-GB"/>
        </w:rPr>
        <w:t xml:space="preserve">Reply LS on Questions on onboarding requirements </w:t>
      </w:r>
    </w:p>
    <w:p w14:paraId="22C862F5" w14:textId="2AD7B61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Q2)SA2 would like to verify with SA1 whether the above-quoted requirement applies to PNI-NPN, which is the NPN “hosted by a PLMN” as described in TS 22.261 clause 6.25.1, or not, and what would be the corresponding use cases.</w:t>
      </w:r>
    </w:p>
    <w:p w14:paraId="5565BF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Q3) If SA1 confirm the above-quoted requirement applies to PNI-NPN in Q2, SA2 have further Q3 as below.</w:t>
      </w:r>
    </w:p>
    <w:p w14:paraId="7C890886" w14:textId="3B7D076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Deutsche Telekom clarified that there were ambiguities in a first version of the SA2's LS, and these ambiguities were later solved, hence the odd format of this LS.</w:t>
      </w:r>
    </w:p>
    <w:p w14:paraId="680166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Proposed answers in 2087, 2088 and 2109/2200.</w:t>
      </w:r>
    </w:p>
    <w:p w14:paraId="3018ED60" w14:textId="014C7B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B50B211" w14:textId="77777777" w:rsidR="001C3B1D" w:rsidRPr="00030874" w:rsidRDefault="001C3B1D" w:rsidP="001C3B1D">
      <w:pPr>
        <w:rPr>
          <w:rFonts w:ascii="Courier New" w:eastAsia="Times New Roman" w:hAnsi="Courier New" w:cs="Courier New"/>
          <w:sz w:val="16"/>
          <w:szCs w:val="16"/>
          <w:lang w:eastAsia="en-GB"/>
        </w:rPr>
      </w:pPr>
    </w:p>
    <w:p w14:paraId="74697D93" w14:textId="7AFFA460" w:rsidR="007C41E8" w:rsidRPr="00030874" w:rsidRDefault="0087473D" w:rsidP="001C3B1D">
      <w:pPr>
        <w:rPr>
          <w:rFonts w:ascii="Arial" w:eastAsia="Times New Roman" w:hAnsi="Arial" w:cs="Arial"/>
          <w:sz w:val="16"/>
          <w:szCs w:val="16"/>
          <w:lang w:eastAsia="en-GB"/>
        </w:rPr>
      </w:pPr>
      <w:hyperlink r:id="rId105" w:history="1">
        <w:r w:rsidR="001C3B1D" w:rsidRPr="00030874">
          <w:rPr>
            <w:rStyle w:val="Hyperlink"/>
            <w:rFonts w:ascii="Arial" w:eastAsia="Times New Roman" w:hAnsi="Arial" w:cs="Arial"/>
            <w:b/>
            <w:bCs/>
            <w:sz w:val="16"/>
            <w:szCs w:val="16"/>
            <w:lang w:eastAsia="en-GB"/>
          </w:rPr>
          <w:t>S1-202087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Questions on onboarding requirements </w:t>
      </w:r>
    </w:p>
    <w:p w14:paraId="2E9F992D"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Nokia supports other proposed answers and can withdraw theirs.</w:t>
      </w:r>
    </w:p>
    <w:p w14:paraId="4757368B" w14:textId="6F1293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7682E4B" w14:textId="77777777" w:rsidR="001C3B1D" w:rsidRPr="00030874" w:rsidRDefault="001C3B1D" w:rsidP="001C3B1D">
      <w:pPr>
        <w:rPr>
          <w:rFonts w:ascii="Courier New" w:eastAsia="Times New Roman" w:hAnsi="Courier New" w:cs="Courier New"/>
          <w:sz w:val="16"/>
          <w:szCs w:val="16"/>
          <w:lang w:eastAsia="en-GB"/>
        </w:rPr>
      </w:pPr>
    </w:p>
    <w:p w14:paraId="199A106A" w14:textId="312FB89D" w:rsidR="001C3B1D" w:rsidRPr="00030874" w:rsidRDefault="0087473D" w:rsidP="001C3B1D">
      <w:pPr>
        <w:rPr>
          <w:rFonts w:ascii="Arial" w:eastAsia="Times New Roman" w:hAnsi="Arial" w:cs="Arial"/>
          <w:sz w:val="16"/>
          <w:szCs w:val="16"/>
          <w:lang w:eastAsia="en-GB"/>
        </w:rPr>
      </w:pPr>
      <w:hyperlink r:id="rId106" w:history="1">
        <w:r w:rsidR="001C3B1D" w:rsidRPr="00030874">
          <w:rPr>
            <w:rStyle w:val="Hyperlink"/>
            <w:rFonts w:ascii="Arial" w:eastAsia="Times New Roman" w:hAnsi="Arial" w:cs="Arial"/>
            <w:b/>
            <w:bCs/>
            <w:sz w:val="16"/>
            <w:szCs w:val="16"/>
            <w:lang w:eastAsia="en-GB"/>
          </w:rPr>
          <w:t>S1-202088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NPN onboarding requirements </w:t>
      </w:r>
    </w:p>
    <w:p w14:paraId="54AEF2E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Qc proposes to answer: "2 and 3: there is no requirement"</w:t>
      </w:r>
    </w:p>
    <w:p w14:paraId="77D454F3" w14:textId="270C7D6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CC79350" w14:textId="77777777" w:rsidR="001C3B1D" w:rsidRPr="00030874" w:rsidRDefault="001C3B1D" w:rsidP="001C3B1D">
      <w:pPr>
        <w:rPr>
          <w:rFonts w:ascii="Courier New" w:eastAsia="Times New Roman" w:hAnsi="Courier New" w:cs="Courier New"/>
          <w:sz w:val="16"/>
          <w:szCs w:val="16"/>
          <w:lang w:eastAsia="en-GB"/>
        </w:rPr>
      </w:pPr>
    </w:p>
    <w:p w14:paraId="4A7505C5" w14:textId="77777777" w:rsidR="00030874" w:rsidRDefault="0087473D" w:rsidP="001C3B1D">
      <w:pPr>
        <w:rPr>
          <w:rFonts w:ascii="Arial" w:eastAsia="Times New Roman" w:hAnsi="Arial" w:cs="Arial"/>
          <w:sz w:val="16"/>
          <w:szCs w:val="16"/>
          <w:lang w:eastAsia="en-GB"/>
        </w:rPr>
      </w:pPr>
      <w:hyperlink r:id="rId107" w:history="1">
        <w:r w:rsidR="001C3B1D" w:rsidRPr="00030874">
          <w:rPr>
            <w:rStyle w:val="Hyperlink"/>
            <w:rFonts w:ascii="Arial" w:eastAsia="Times New Roman" w:hAnsi="Arial" w:cs="Arial"/>
            <w:b/>
            <w:bCs/>
            <w:sz w:val="16"/>
            <w:szCs w:val="16"/>
            <w:lang w:eastAsia="en-GB"/>
          </w:rPr>
          <w:t>S1-202109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[DRAFT] Reply LS on Questions on onboarding requirements </w:t>
      </w:r>
    </w:p>
    <w:p w14:paraId="27CBE20B" w14:textId="3A41C3D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S1-202200</w:t>
      </w:r>
    </w:p>
    <w:p w14:paraId="2F54258A" w14:textId="77777777" w:rsidR="001C3B1D" w:rsidRPr="00030874" w:rsidRDefault="001C3B1D" w:rsidP="001C3B1D">
      <w:pPr>
        <w:rPr>
          <w:rFonts w:ascii="Courier New" w:eastAsia="Times New Roman" w:hAnsi="Courier New" w:cs="Courier New"/>
          <w:sz w:val="16"/>
          <w:szCs w:val="16"/>
          <w:lang w:eastAsia="en-GB"/>
        </w:rPr>
      </w:pPr>
    </w:p>
    <w:p w14:paraId="106A964C" w14:textId="361D942F" w:rsidR="001C3B1D" w:rsidRPr="00030874" w:rsidRDefault="0087473D" w:rsidP="00E64B87">
      <w:pPr>
        <w:ind w:left="720"/>
        <w:rPr>
          <w:lang w:eastAsia="en-GB"/>
        </w:rPr>
      </w:pPr>
      <w:hyperlink r:id="rId108" w:history="1">
        <w:r w:rsidR="001C3B1D" w:rsidRPr="00030874">
          <w:rPr>
            <w:rStyle w:val="Hyperlink"/>
            <w:rFonts w:ascii="Arial" w:eastAsia="Times New Roman" w:hAnsi="Arial" w:cs="Arial"/>
            <w:sz w:val="16"/>
            <w:szCs w:val="16"/>
            <w:lang w:eastAsia="en-GB"/>
          </w:rPr>
          <w:t>S1-202200</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[DRAFT] Reply LS on Questions on onboarding requirements </w:t>
      </w:r>
    </w:p>
    <w:p w14:paraId="53AB8BE6" w14:textId="5E8431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S1-202109.</w:t>
      </w:r>
    </w:p>
    <w:p w14:paraId="7722D07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It is proposed to answer:</w:t>
      </w:r>
    </w:p>
    <w:p w14:paraId="0DA4643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A2 from SA1)  Since PNI-NPN is a type of NPN, the above-quoted requirement applies to PNI-NPN.</w:t>
      </w:r>
    </w:p>
    <w:p w14:paraId="765B5EE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A3 from SA1) Yes, the case when 3rdparty identities and credentials are provisioned to be used for secondary authentication is a service requirement for onboarding and remote provisioning.</w:t>
      </w:r>
    </w:p>
    <w:p w14:paraId="76A62723" w14:textId="2A554A8B"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Huawei, Futurewei, Ericsson, ZTE and Nokia support the China Mobile's proposal.</w:t>
      </w:r>
    </w:p>
    <w:p w14:paraId="5F3865A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LG supports Qualcomm's answer.</w:t>
      </w:r>
    </w:p>
    <w:p w14:paraId="11A05591" w14:textId="67C9D46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Ericsson and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there is a misunderstanding from LG and Qualcomm, as underlined by e-mail.</w:t>
      </w:r>
    </w:p>
    <w:p w14:paraId="4EFF615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Qualcomm and Vodafone would like some indication on where in SA1 documentation there are use case and/or requirement on secondary authentication.</w:t>
      </w:r>
    </w:p>
    <w:p w14:paraId="6ACF554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E-mail discussions to be continued.</w:t>
      </w:r>
    </w:p>
    <w:p w14:paraId="3646DD6A" w14:textId="6CA2034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S1-202225</w:t>
      </w:r>
    </w:p>
    <w:p w14:paraId="155F3747" w14:textId="77777777" w:rsidR="001C3B1D" w:rsidRPr="00030874" w:rsidRDefault="001C3B1D" w:rsidP="001C3B1D">
      <w:pPr>
        <w:rPr>
          <w:rFonts w:ascii="Courier New" w:eastAsia="Times New Roman" w:hAnsi="Courier New" w:cs="Courier New"/>
          <w:sz w:val="16"/>
          <w:szCs w:val="16"/>
          <w:lang w:eastAsia="en-GB"/>
        </w:rPr>
      </w:pPr>
    </w:p>
    <w:p w14:paraId="5E4ED143" w14:textId="27CAA0F9" w:rsidR="001C3B1D" w:rsidRPr="00030874" w:rsidRDefault="0087473D" w:rsidP="00E64B87">
      <w:pPr>
        <w:ind w:left="1440"/>
        <w:rPr>
          <w:lang w:eastAsia="en-GB"/>
        </w:rPr>
      </w:pPr>
      <w:hyperlink r:id="rId109" w:history="1">
        <w:r w:rsidR="001C3B1D" w:rsidRPr="00030874">
          <w:rPr>
            <w:rStyle w:val="Hyperlink"/>
            <w:rFonts w:ascii="Arial" w:eastAsia="Times New Roman" w:hAnsi="Arial" w:cs="Arial"/>
            <w:sz w:val="16"/>
            <w:szCs w:val="16"/>
            <w:lang w:eastAsia="en-GB"/>
          </w:rPr>
          <w:t>S1-202225</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[DRAFT] Reply LS to SA2 (cc SA, CT1, SA3, CT6) on Questions on onboarding requirements </w:t>
      </w:r>
    </w:p>
    <w:p w14:paraId="57A900ED" w14:textId="4A8EAB4F"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S1-202200.</w:t>
      </w:r>
    </w:p>
    <w:p w14:paraId="099560A3"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 from SA1)  Since PNI-NPN is a type of NPN, the above-quoted requirement applies to PNI-NPN.</w:t>
      </w:r>
    </w:p>
    <w:p w14:paraId="12744DF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A3 from SA1) Yes, the case when 3rdparty identities and credentials are provisioned to be used for secondary authentication is a service requirement for onboarding and remote provisioning.</w:t>
      </w:r>
    </w:p>
    <w:p w14:paraId="42A90D34" w14:textId="12DF9DDB"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Qualcomm and LG, there is no text on the permanent answer, and propose to have a more permanent solution defined by SA1 (e.g. with a CR to the requirements) before answering.</w:t>
      </w:r>
    </w:p>
    <w:p w14:paraId="6A6C625F" w14:textId="7C4449EF"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there will be no better text in a short future, so this version of the LS is good enough.</w:t>
      </w:r>
    </w:p>
    <w:p w14:paraId="5B06D89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this is quite late on the last day to object, repeating the arguments from the beginning of the meeting. They also think that there will be no more requirement on this.</w:t>
      </w:r>
    </w:p>
    <w:p w14:paraId="30AFD8EC"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For Nokia too, there will be no more requirements on NPN.</w:t>
      </w:r>
    </w:p>
    <w:p w14:paraId="404E18DC"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27 companies are in favour of sending the LS whereas 3 are not in favour, so the LS is to be sent. Among the 3 who are not in favour, Qualcomm objects to sending the LS.”.</w:t>
      </w:r>
    </w:p>
    <w:p w14:paraId="652194D2" w14:textId="2A01FB3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S1-202266</w:t>
      </w:r>
    </w:p>
    <w:p w14:paraId="1225A3DC" w14:textId="77777777" w:rsidR="001C3B1D" w:rsidRPr="00030874" w:rsidRDefault="001C3B1D" w:rsidP="001C3B1D">
      <w:pPr>
        <w:rPr>
          <w:rFonts w:ascii="Courier New" w:eastAsia="Times New Roman" w:hAnsi="Courier New" w:cs="Courier New"/>
          <w:sz w:val="16"/>
          <w:szCs w:val="16"/>
          <w:lang w:eastAsia="en-GB"/>
        </w:rPr>
      </w:pPr>
    </w:p>
    <w:p w14:paraId="4830E34F" w14:textId="238E3864" w:rsidR="001C3B1D" w:rsidRPr="00030874" w:rsidRDefault="0087473D" w:rsidP="00E64B87">
      <w:pPr>
        <w:ind w:left="2160"/>
        <w:rPr>
          <w:lang w:eastAsia="en-GB"/>
        </w:rPr>
      </w:pPr>
      <w:hyperlink r:id="rId110" w:history="1">
        <w:r w:rsidR="001C3B1D" w:rsidRPr="00030874">
          <w:rPr>
            <w:rStyle w:val="Hyperlink"/>
            <w:rFonts w:ascii="Arial" w:eastAsia="Times New Roman" w:hAnsi="Arial" w:cs="Arial"/>
            <w:sz w:val="16"/>
            <w:szCs w:val="16"/>
            <w:lang w:eastAsia="en-GB"/>
          </w:rPr>
          <w:t>S1-202266</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SA2 (cc SA, CT1, SA3, CT6) on Questions on onboarding requirements </w:t>
      </w:r>
    </w:p>
    <w:p w14:paraId="0D7050DD"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5</w:t>
      </w:r>
    </w:p>
    <w:p w14:paraId="54573A3E" w14:textId="1ED94A4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2B1BCF1C" w14:textId="77777777" w:rsidR="001C3B1D" w:rsidRPr="00030874" w:rsidRDefault="001C3B1D" w:rsidP="001C3B1D">
      <w:pPr>
        <w:rPr>
          <w:rFonts w:ascii="Courier New" w:eastAsia="Times New Roman" w:hAnsi="Courier New" w:cs="Courier New"/>
          <w:sz w:val="16"/>
          <w:szCs w:val="16"/>
          <w:lang w:eastAsia="en-GB"/>
        </w:rPr>
      </w:pPr>
    </w:p>
    <w:p w14:paraId="07C282C1" w14:textId="77777777" w:rsidR="00096166" w:rsidRDefault="00096166" w:rsidP="00096166">
      <w:r>
        <w:t>Definition of a UAS</w:t>
      </w:r>
    </w:p>
    <w:p w14:paraId="656C0F4E" w14:textId="7227F3D5" w:rsidR="00030874" w:rsidRDefault="0087473D" w:rsidP="001C3B1D">
      <w:pPr>
        <w:rPr>
          <w:rFonts w:ascii="Arial" w:eastAsia="Times New Roman" w:hAnsi="Arial" w:cs="Arial"/>
          <w:sz w:val="16"/>
          <w:szCs w:val="16"/>
          <w:lang w:eastAsia="en-GB"/>
        </w:rPr>
      </w:pPr>
      <w:hyperlink r:id="rId111" w:history="1">
        <w:r w:rsidR="001C3B1D" w:rsidRPr="00030874">
          <w:rPr>
            <w:rStyle w:val="Hyperlink"/>
            <w:rFonts w:ascii="Arial" w:eastAsia="Times New Roman" w:hAnsi="Arial" w:cs="Arial"/>
            <w:b/>
            <w:bCs/>
            <w:sz w:val="16"/>
            <w:szCs w:val="16"/>
            <w:lang w:eastAsia="en-GB"/>
          </w:rPr>
          <w:t>S1-202075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S6-200544: </w:t>
      </w:r>
      <w:r w:rsidR="001C3B1D" w:rsidRPr="00030874">
        <w:rPr>
          <w:rFonts w:ascii="Arial" w:eastAsia="Times New Roman" w:hAnsi="Arial" w:cs="Arial"/>
          <w:i/>
          <w:iCs/>
          <w:sz w:val="16"/>
          <w:szCs w:val="16"/>
          <w:lang w:eastAsia="en-GB"/>
        </w:rPr>
        <w:t xml:space="preserve">LS on Clarification of the definition of a UAS </w:t>
      </w:r>
    </w:p>
    <w:p w14:paraId="31624354" w14:textId="2650907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37973A6" w14:textId="77777777" w:rsidR="001C3B1D" w:rsidRPr="00030874" w:rsidRDefault="001C3B1D" w:rsidP="001C3B1D">
      <w:pPr>
        <w:rPr>
          <w:rFonts w:ascii="Courier New" w:eastAsia="Times New Roman" w:hAnsi="Courier New" w:cs="Courier New"/>
          <w:sz w:val="16"/>
          <w:szCs w:val="16"/>
          <w:lang w:eastAsia="en-GB"/>
        </w:rPr>
      </w:pPr>
    </w:p>
    <w:p w14:paraId="4D1D7BBB" w14:textId="77777777" w:rsidR="00030874" w:rsidRDefault="0087473D" w:rsidP="001C3B1D">
      <w:pPr>
        <w:rPr>
          <w:rFonts w:ascii="Arial" w:eastAsia="Times New Roman" w:hAnsi="Arial" w:cs="Arial"/>
          <w:sz w:val="16"/>
          <w:szCs w:val="16"/>
          <w:lang w:eastAsia="en-GB"/>
        </w:rPr>
      </w:pPr>
      <w:hyperlink r:id="rId112" w:history="1">
        <w:r w:rsidR="001C3B1D" w:rsidRPr="00030874">
          <w:rPr>
            <w:rStyle w:val="Hyperlink"/>
            <w:rFonts w:ascii="Arial" w:eastAsia="Times New Roman" w:hAnsi="Arial" w:cs="Arial"/>
            <w:b/>
            <w:bCs/>
            <w:sz w:val="16"/>
            <w:szCs w:val="16"/>
            <w:lang w:eastAsia="en-GB"/>
          </w:rPr>
          <w:t>S1-202059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Reply to LS on Clarification of the definition of a UAS </w:t>
      </w:r>
    </w:p>
    <w:p w14:paraId="21BDA916" w14:textId="6221BE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S1-202226</w:t>
      </w:r>
    </w:p>
    <w:p w14:paraId="5459C80B" w14:textId="77777777" w:rsidR="001C3B1D" w:rsidRPr="00030874" w:rsidRDefault="001C3B1D" w:rsidP="001C3B1D">
      <w:pPr>
        <w:rPr>
          <w:rFonts w:ascii="Courier New" w:eastAsia="Times New Roman" w:hAnsi="Courier New" w:cs="Courier New"/>
          <w:sz w:val="16"/>
          <w:szCs w:val="16"/>
          <w:lang w:eastAsia="en-GB"/>
        </w:rPr>
      </w:pPr>
    </w:p>
    <w:p w14:paraId="78894C7F" w14:textId="7AD616B9" w:rsidR="001C3B1D" w:rsidRPr="00030874" w:rsidRDefault="0087473D" w:rsidP="00E64B87">
      <w:pPr>
        <w:ind w:left="720"/>
        <w:rPr>
          <w:lang w:eastAsia="en-GB"/>
        </w:rPr>
      </w:pPr>
      <w:hyperlink r:id="rId113" w:history="1">
        <w:r w:rsidR="001C3B1D" w:rsidRPr="00030874">
          <w:rPr>
            <w:rStyle w:val="Hyperlink"/>
            <w:rFonts w:ascii="Arial" w:eastAsia="Times New Roman" w:hAnsi="Arial" w:cs="Arial"/>
            <w:sz w:val="16"/>
            <w:szCs w:val="16"/>
            <w:lang w:eastAsia="en-GB"/>
          </w:rPr>
          <w:t>S1-202226</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Reply to LS to SA2, SA6 on Clarification of the definition of a UAS </w:t>
      </w:r>
    </w:p>
    <w:p w14:paraId="1F0F49E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9</w:t>
      </w:r>
    </w:p>
    <w:p w14:paraId="040C73FB" w14:textId="3F2109C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S1-202267</w:t>
      </w:r>
    </w:p>
    <w:p w14:paraId="03BCD5E9" w14:textId="77777777" w:rsidR="001C3B1D" w:rsidRPr="00030874" w:rsidRDefault="001C3B1D" w:rsidP="001C3B1D">
      <w:pPr>
        <w:rPr>
          <w:rFonts w:ascii="Courier New" w:eastAsia="Times New Roman" w:hAnsi="Courier New" w:cs="Courier New"/>
          <w:sz w:val="16"/>
          <w:szCs w:val="16"/>
          <w:lang w:eastAsia="en-GB"/>
        </w:rPr>
      </w:pPr>
    </w:p>
    <w:p w14:paraId="6BC0EC4B" w14:textId="0232A4C2" w:rsidR="001C3B1D" w:rsidRPr="00030874" w:rsidRDefault="0087473D" w:rsidP="00E64B87">
      <w:pPr>
        <w:ind w:left="1440"/>
        <w:rPr>
          <w:lang w:eastAsia="en-GB"/>
        </w:rPr>
      </w:pPr>
      <w:hyperlink r:id="rId114" w:history="1">
        <w:r w:rsidR="001C3B1D" w:rsidRPr="00030874">
          <w:rPr>
            <w:rStyle w:val="Hyperlink"/>
            <w:rFonts w:ascii="Arial" w:eastAsia="Times New Roman" w:hAnsi="Arial" w:cs="Arial"/>
            <w:sz w:val="16"/>
            <w:szCs w:val="16"/>
            <w:lang w:eastAsia="en-GB"/>
          </w:rPr>
          <w:t>S1-202267</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Reply to LS to SA2, SA6 on Clarification of the definition of a UAS </w:t>
      </w:r>
    </w:p>
    <w:p w14:paraId="6652434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S1-202226</w:t>
      </w:r>
    </w:p>
    <w:p w14:paraId="7F8B5162"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clean-up ref to attachment 2268</w:t>
      </w:r>
    </w:p>
    <w:p w14:paraId="6CCA267E" w14:textId="074E65A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2AD80C2" w14:textId="77777777" w:rsidR="001C3B1D" w:rsidRPr="00030874" w:rsidRDefault="001C3B1D" w:rsidP="001C3B1D">
      <w:pPr>
        <w:rPr>
          <w:rFonts w:ascii="Courier New" w:eastAsia="Times New Roman" w:hAnsi="Courier New" w:cs="Courier New"/>
          <w:sz w:val="16"/>
          <w:szCs w:val="16"/>
          <w:lang w:eastAsia="en-GB"/>
        </w:rPr>
      </w:pPr>
    </w:p>
    <w:p w14:paraId="50B4CA72" w14:textId="77777777" w:rsidR="00030874" w:rsidRDefault="0087473D" w:rsidP="001C3B1D">
      <w:pPr>
        <w:rPr>
          <w:rFonts w:ascii="Arial" w:eastAsia="Times New Roman" w:hAnsi="Arial" w:cs="Arial"/>
          <w:sz w:val="16"/>
          <w:szCs w:val="16"/>
          <w:lang w:eastAsia="en-GB"/>
        </w:rPr>
      </w:pPr>
      <w:hyperlink r:id="rId115" w:history="1">
        <w:r w:rsidR="001C3B1D" w:rsidRPr="00030874">
          <w:rPr>
            <w:rStyle w:val="Hyperlink"/>
            <w:rFonts w:ascii="Arial" w:eastAsia="Times New Roman" w:hAnsi="Arial" w:cs="Arial"/>
            <w:b/>
            <w:bCs/>
            <w:sz w:val="16"/>
            <w:szCs w:val="16"/>
            <w:lang w:eastAsia="en-GB"/>
          </w:rPr>
          <w:t>S1-202057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Discussion on clarification on the definition of UAS </w:t>
      </w:r>
    </w:p>
    <w:p w14:paraId="2233A676" w14:textId="1C3064E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609B685" w14:textId="77777777" w:rsidR="001C3B1D" w:rsidRPr="00030874" w:rsidRDefault="001C3B1D" w:rsidP="001C3B1D">
      <w:pPr>
        <w:rPr>
          <w:rFonts w:ascii="Courier New" w:eastAsia="Times New Roman" w:hAnsi="Courier New" w:cs="Courier New"/>
          <w:sz w:val="16"/>
          <w:szCs w:val="16"/>
          <w:lang w:eastAsia="en-GB"/>
        </w:rPr>
      </w:pPr>
    </w:p>
    <w:p w14:paraId="5BB522B8" w14:textId="77777777" w:rsidR="00030874" w:rsidRDefault="0087473D" w:rsidP="001C3B1D">
      <w:pPr>
        <w:rPr>
          <w:rFonts w:ascii="Arial" w:eastAsia="Times New Roman" w:hAnsi="Arial" w:cs="Arial"/>
          <w:sz w:val="16"/>
          <w:szCs w:val="16"/>
          <w:lang w:eastAsia="en-GB"/>
        </w:rPr>
      </w:pPr>
      <w:hyperlink r:id="rId116" w:history="1">
        <w:r w:rsidR="001C3B1D" w:rsidRPr="00030874">
          <w:rPr>
            <w:rStyle w:val="Hyperlink"/>
            <w:rFonts w:ascii="Arial" w:eastAsia="Times New Roman" w:hAnsi="Arial" w:cs="Arial"/>
            <w:b/>
            <w:bCs/>
            <w:sz w:val="16"/>
            <w:szCs w:val="16"/>
            <w:lang w:eastAsia="en-GB"/>
          </w:rPr>
          <w:t>S1-202058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hyperlink r:id="rId117"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0028, cat F, v.</w:t>
      </w:r>
      <w:hyperlink r:id="rId118" w:history="1">
        <w:r w:rsidR="001C3B1D" w:rsidRPr="00030874">
          <w:rPr>
            <w:rFonts w:ascii="Arial" w:eastAsia="Times New Roman" w:hAnsi="Arial" w:cs="Arial"/>
            <w:sz w:val="16"/>
            <w:szCs w:val="16"/>
            <w:lang w:eastAsia="en-GB"/>
          </w:rPr>
          <w:t>V.A.B.C</w:t>
        </w:r>
      </w:hyperlink>
      <w:r w:rsidR="001C3B1D" w:rsidRPr="00030874">
        <w:t xml:space="preserve">, </w:t>
      </w:r>
      <w:hyperlink r:id="rId119" w:history="1">
        <w:r w:rsidR="001C3B1D" w:rsidRPr="00030874">
          <w:rPr>
            <w:rFonts w:ascii="Arial" w:eastAsia="Times New Roman" w:hAnsi="Arial" w:cs="Arial"/>
            <w:sz w:val="16"/>
            <w:szCs w:val="16"/>
            <w:lang w:eastAsia="en-GB"/>
          </w:rPr>
          <w:t>Rel-17</w:t>
        </w:r>
      </w:hyperlink>
      <w:r w:rsidR="001C3B1D" w:rsidRPr="00030874">
        <w:t xml:space="preserve">, WID: </w:t>
      </w:r>
      <w:hyperlink r:id="rId12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285CBEB" w14:textId="11828CB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S1-202227</w:t>
      </w:r>
    </w:p>
    <w:p w14:paraId="55962D09" w14:textId="77777777" w:rsidR="001C3B1D" w:rsidRPr="00030874" w:rsidRDefault="001C3B1D" w:rsidP="001C3B1D">
      <w:pPr>
        <w:rPr>
          <w:rFonts w:ascii="Courier New" w:eastAsia="Times New Roman" w:hAnsi="Courier New" w:cs="Courier New"/>
          <w:sz w:val="16"/>
          <w:szCs w:val="16"/>
          <w:lang w:eastAsia="en-GB"/>
        </w:rPr>
      </w:pPr>
    </w:p>
    <w:p w14:paraId="7E86078D" w14:textId="095D30FC" w:rsidR="001C3B1D" w:rsidRPr="00030874" w:rsidRDefault="0087473D" w:rsidP="00E64B87">
      <w:pPr>
        <w:ind w:left="720"/>
        <w:rPr>
          <w:lang w:eastAsia="en-GB"/>
        </w:rPr>
      </w:pPr>
      <w:hyperlink r:id="rId121" w:history="1">
        <w:r w:rsidR="001C3B1D" w:rsidRPr="00030874">
          <w:rPr>
            <w:rStyle w:val="Hyperlink"/>
            <w:rFonts w:ascii="Arial" w:eastAsia="Times New Roman" w:hAnsi="Arial" w:cs="Arial"/>
            <w:sz w:val="16"/>
            <w:szCs w:val="16"/>
            <w:lang w:eastAsia="en-GB"/>
          </w:rPr>
          <w:t>S1-202227</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22.125, CR 0028r1, cat F, Rel-17)</w:t>
      </w:r>
    </w:p>
    <w:p w14:paraId="51ECC20C" w14:textId="581025C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S1-202058.</w:t>
      </w:r>
    </w:p>
    <w:p w14:paraId="7ABFE2A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CR clarifies the relationship between UAV and UAV controller.</w:t>
      </w:r>
    </w:p>
    <w:p w14:paraId="476ED43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 clear if there can be several controllers, this can be clarified.</w:t>
      </w:r>
    </w:p>
    <w:p w14:paraId="02DD31BC" w14:textId="188D369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S1-202268</w:t>
      </w:r>
    </w:p>
    <w:p w14:paraId="22E700C1" w14:textId="77777777" w:rsidR="001C3B1D" w:rsidRPr="00030874" w:rsidRDefault="001C3B1D" w:rsidP="001C3B1D">
      <w:pPr>
        <w:rPr>
          <w:rFonts w:ascii="Courier New" w:eastAsia="Times New Roman" w:hAnsi="Courier New" w:cs="Courier New"/>
          <w:sz w:val="16"/>
          <w:szCs w:val="16"/>
          <w:lang w:eastAsia="en-GB"/>
        </w:rPr>
      </w:pPr>
    </w:p>
    <w:p w14:paraId="66735D12" w14:textId="572CFA94" w:rsidR="001C3B1D" w:rsidRPr="00030874" w:rsidRDefault="0087473D" w:rsidP="00E64B87">
      <w:pPr>
        <w:ind w:left="1440"/>
        <w:rPr>
          <w:lang w:eastAsia="en-GB"/>
        </w:rPr>
      </w:pPr>
      <w:hyperlink r:id="rId122" w:history="1">
        <w:r w:rsidR="001C3B1D" w:rsidRPr="00030874">
          <w:rPr>
            <w:rStyle w:val="Hyperlink"/>
            <w:rFonts w:ascii="Arial" w:eastAsia="Times New Roman" w:hAnsi="Arial" w:cs="Arial"/>
            <w:sz w:val="16"/>
            <w:szCs w:val="16"/>
            <w:lang w:eastAsia="en-GB"/>
          </w:rPr>
          <w:t>S1-202268</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22.125, CR 0028r2, cat F, Rel-17)</w:t>
      </w:r>
    </w:p>
    <w:p w14:paraId="50FB7A1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7</w:t>
      </w:r>
    </w:p>
    <w:p w14:paraId="7AC9B7EF" w14:textId="7863627B"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A3DAE93" w14:textId="77777777" w:rsidR="001C3B1D" w:rsidRPr="00030874" w:rsidRDefault="001C3B1D" w:rsidP="001C3B1D">
      <w:pPr>
        <w:rPr>
          <w:rFonts w:ascii="Courier New" w:eastAsia="Times New Roman" w:hAnsi="Courier New" w:cs="Courier New"/>
          <w:sz w:val="16"/>
          <w:szCs w:val="16"/>
          <w:lang w:eastAsia="en-GB"/>
        </w:rPr>
      </w:pPr>
    </w:p>
    <w:p w14:paraId="434972B9" w14:textId="063F3DCE" w:rsidR="001C3B1D" w:rsidRPr="00030874" w:rsidRDefault="0087473D" w:rsidP="001C3B1D">
      <w:pPr>
        <w:rPr>
          <w:rFonts w:ascii="Arial" w:eastAsia="Times New Roman" w:hAnsi="Arial" w:cs="Arial"/>
          <w:sz w:val="16"/>
          <w:szCs w:val="16"/>
          <w:lang w:eastAsia="en-GB"/>
        </w:rPr>
      </w:pPr>
      <w:hyperlink r:id="rId123" w:history="1">
        <w:r w:rsidR="001C3B1D" w:rsidRPr="00030874">
          <w:rPr>
            <w:rStyle w:val="Hyperlink"/>
            <w:rFonts w:ascii="Arial" w:eastAsia="Times New Roman" w:hAnsi="Arial" w:cs="Arial"/>
            <w:b/>
            <w:bCs/>
            <w:sz w:val="16"/>
            <w:szCs w:val="16"/>
            <w:lang w:eastAsia="en-GB"/>
          </w:rPr>
          <w:t>S1-202117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Airbus: </w:t>
      </w:r>
      <w:r w:rsidR="001C3B1D" w:rsidRPr="00030874">
        <w:rPr>
          <w:rFonts w:ascii="Arial" w:eastAsia="Times New Roman" w:hAnsi="Arial" w:cs="Arial"/>
          <w:i/>
          <w:iCs/>
          <w:sz w:val="16"/>
          <w:szCs w:val="16"/>
          <w:lang w:eastAsia="en-GB"/>
        </w:rPr>
        <w:t xml:space="preserve">Clarification to the definition of UAS, new requirements and numbering of requirements </w:t>
      </w:r>
      <w:r w:rsidR="001C3B1D" w:rsidRPr="00030874">
        <w:rPr>
          <w:rFonts w:ascii="Arial" w:eastAsia="Times New Roman" w:hAnsi="Arial" w:cs="Arial"/>
          <w:iCs/>
          <w:sz w:val="16"/>
          <w:szCs w:val="16"/>
          <w:lang w:eastAsia="en-GB"/>
        </w:rPr>
        <w:t xml:space="preserve">(on </w:t>
      </w:r>
      <w:hyperlink r:id="rId124"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0029, cat F, v.</w:t>
      </w:r>
      <w:hyperlink r:id="rId125" w:history="1">
        <w:r w:rsidR="001C3B1D" w:rsidRPr="00030874">
          <w:rPr>
            <w:rFonts w:ascii="Arial" w:eastAsia="Times New Roman" w:hAnsi="Arial" w:cs="Arial"/>
            <w:sz w:val="16"/>
            <w:szCs w:val="16"/>
            <w:lang w:eastAsia="en-GB"/>
          </w:rPr>
          <w:t>V.A.B.C</w:t>
        </w:r>
      </w:hyperlink>
      <w:r w:rsidR="001C3B1D" w:rsidRPr="00030874">
        <w:t xml:space="preserve">, </w:t>
      </w:r>
      <w:hyperlink r:id="rId126" w:history="1">
        <w:r w:rsidR="001C3B1D" w:rsidRPr="00030874">
          <w:rPr>
            <w:rFonts w:ascii="Arial" w:eastAsia="Times New Roman" w:hAnsi="Arial" w:cs="Arial"/>
            <w:sz w:val="16"/>
            <w:szCs w:val="16"/>
            <w:lang w:eastAsia="en-GB"/>
          </w:rPr>
          <w:t>Rel-17</w:t>
        </w:r>
      </w:hyperlink>
      <w:r w:rsidR="001C3B1D" w:rsidRPr="00030874">
        <w:t xml:space="preserve">, WID: </w:t>
      </w:r>
      <w:hyperlink r:id="rId12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06EA6E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 response to the incoming LS S6-200544, clarifications, corrections and new requirements are proposed.</w:t>
      </w:r>
      <w:r w:rsidRPr="00030874">
        <w:rPr>
          <w:rFonts w:ascii="Arial" w:eastAsia="Times New Roman" w:hAnsi="Arial" w:cs="Arial"/>
          <w:sz w:val="16"/>
          <w:szCs w:val="16"/>
          <w:lang w:eastAsia="en-GB"/>
        </w:rPr>
        <w:br/>
        <w:t>In addition, numbering of non-numbered requirements and editorial corrections.</w:t>
      </w:r>
    </w:p>
    <w:p w14:paraId="27A24656" w14:textId="241EB4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F21DE4C" w14:textId="77777777" w:rsidR="001C3B1D" w:rsidRPr="00030874" w:rsidRDefault="001C3B1D" w:rsidP="001C3B1D">
      <w:pPr>
        <w:rPr>
          <w:rFonts w:ascii="Courier New" w:eastAsia="Times New Roman" w:hAnsi="Courier New" w:cs="Courier New"/>
          <w:sz w:val="16"/>
          <w:szCs w:val="16"/>
          <w:lang w:eastAsia="en-GB"/>
        </w:rPr>
      </w:pPr>
    </w:p>
    <w:p w14:paraId="1C2D010C" w14:textId="77777777" w:rsidR="00096166" w:rsidRDefault="00096166" w:rsidP="00F82CB5">
      <w:pPr>
        <w:pStyle w:val="Heading2"/>
      </w:pPr>
      <w:bookmarkStart w:id="15" w:name="_Toc42249607"/>
      <w:r>
        <w:t>5GMSG in broadcast scenario</w:t>
      </w:r>
      <w:bookmarkEnd w:id="15"/>
    </w:p>
    <w:p w14:paraId="39A9E949" w14:textId="77777777" w:rsidR="00096166" w:rsidRDefault="00096166" w:rsidP="00096166"/>
    <w:p w14:paraId="34E9ADFE" w14:textId="0ADBAE2A" w:rsidR="001C3B1D" w:rsidRPr="00030874" w:rsidRDefault="0087473D" w:rsidP="001C3B1D">
      <w:pPr>
        <w:rPr>
          <w:rFonts w:ascii="Arial" w:eastAsia="Times New Roman" w:hAnsi="Arial" w:cs="Arial"/>
          <w:sz w:val="16"/>
          <w:szCs w:val="16"/>
          <w:lang w:eastAsia="en-GB"/>
        </w:rPr>
      </w:pPr>
      <w:hyperlink r:id="rId128" w:history="1">
        <w:r w:rsidR="001C3B1D" w:rsidRPr="00030874">
          <w:rPr>
            <w:rStyle w:val="Hyperlink"/>
            <w:rFonts w:ascii="Arial" w:eastAsia="Times New Roman" w:hAnsi="Arial" w:cs="Arial"/>
            <w:b/>
            <w:bCs/>
            <w:sz w:val="16"/>
            <w:szCs w:val="16"/>
            <w:lang w:eastAsia="en-GB"/>
          </w:rPr>
          <w:t>S1-202076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S6-200580: </w:t>
      </w:r>
      <w:r w:rsidR="001C3B1D" w:rsidRPr="00030874">
        <w:rPr>
          <w:rFonts w:ascii="Arial" w:eastAsia="Times New Roman" w:hAnsi="Arial" w:cs="Arial"/>
          <w:i/>
          <w:iCs/>
          <w:sz w:val="16"/>
          <w:szCs w:val="16"/>
          <w:lang w:eastAsia="en-GB"/>
        </w:rPr>
        <w:t xml:space="preserve">LS on requirement for 5GMSG in broadcast scenario </w:t>
      </w:r>
    </w:p>
    <w:p w14:paraId="2591CE17" w14:textId="13F253B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SA6 wonders if the requirement [R-5.5.2-002] applies to all UE types, i.e. UE B, UE C and UE D as defined in TS 22.262 or only to UE types that support the broadcast message.</w:t>
      </w:r>
    </w:p>
    <w:p w14:paraId="7A376C9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Propsoed to be answered in 2169.</w:t>
      </w:r>
    </w:p>
    <w:p w14:paraId="17711B0D" w14:textId="56D2B88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10B2896" w14:textId="77777777" w:rsidR="001C3B1D" w:rsidRPr="00030874" w:rsidRDefault="001C3B1D" w:rsidP="001C3B1D">
      <w:pPr>
        <w:rPr>
          <w:rFonts w:ascii="Courier New" w:eastAsia="Times New Roman" w:hAnsi="Courier New" w:cs="Courier New"/>
          <w:sz w:val="16"/>
          <w:szCs w:val="16"/>
          <w:lang w:eastAsia="en-GB"/>
        </w:rPr>
      </w:pPr>
    </w:p>
    <w:p w14:paraId="61C0C478" w14:textId="0B7A25A3" w:rsidR="001C3B1D" w:rsidRPr="00030874" w:rsidRDefault="0087473D" w:rsidP="001C3B1D">
      <w:pPr>
        <w:rPr>
          <w:rFonts w:ascii="Arial" w:eastAsia="Times New Roman" w:hAnsi="Arial" w:cs="Arial"/>
          <w:sz w:val="16"/>
          <w:szCs w:val="16"/>
          <w:lang w:eastAsia="en-GB"/>
        </w:rPr>
      </w:pPr>
      <w:hyperlink r:id="rId129" w:history="1">
        <w:r w:rsidR="001C3B1D" w:rsidRPr="00030874">
          <w:rPr>
            <w:rStyle w:val="Hyperlink"/>
            <w:rFonts w:ascii="Arial" w:eastAsia="Times New Roman" w:hAnsi="Arial" w:cs="Arial"/>
            <w:sz w:val="16"/>
            <w:szCs w:val="16"/>
            <w:lang w:eastAsia="en-GB"/>
          </w:rPr>
          <w:t>S1-202169</w:t>
        </w:r>
      </w:hyperlink>
      <w:r w:rsidR="001C3B1D" w:rsidRPr="00030874">
        <w:rPr>
          <w:rFonts w:ascii="Arial" w:eastAsia="Times New Roman" w:hAnsi="Arial" w:cs="Arial"/>
          <w:sz w:val="16"/>
          <w:szCs w:val="16"/>
          <w:lang w:eastAsia="en-GB"/>
        </w:rPr>
        <w:t xml:space="preserve"> from One2many: </w:t>
      </w:r>
      <w:r w:rsidR="001C3B1D" w:rsidRPr="00030874">
        <w:rPr>
          <w:rFonts w:ascii="Arial" w:eastAsia="Times New Roman" w:hAnsi="Arial" w:cs="Arial"/>
          <w:i/>
          <w:iCs/>
          <w:sz w:val="16"/>
          <w:szCs w:val="16"/>
          <w:lang w:eastAsia="en-GB"/>
        </w:rPr>
        <w:t xml:space="preserve">Reply to LS to SA6 on 5GMSG in broadcast scenario </w:t>
      </w:r>
    </w:p>
    <w:p w14:paraId="40A3458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MSGin5G Service for MIoT needs to support broadcast message delivery in order to handle massive communications efficiently with a latency less than [500] ms as specified in requirement [R-5.5.2-001]. This requirement cannot be achieved with point-to-point message delivery. Therefore, the requirement applies to UEs that support the broadcast message.</w:t>
      </w:r>
    </w:p>
    <w:p w14:paraId="692771F9" w14:textId="5EE68B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S1-202269</w:t>
      </w:r>
    </w:p>
    <w:p w14:paraId="4C066CD3" w14:textId="77777777" w:rsidR="001C3B1D" w:rsidRPr="00030874" w:rsidRDefault="001C3B1D" w:rsidP="001C3B1D">
      <w:pPr>
        <w:rPr>
          <w:rFonts w:ascii="Courier New" w:eastAsia="Times New Roman" w:hAnsi="Courier New" w:cs="Courier New"/>
          <w:sz w:val="16"/>
          <w:szCs w:val="16"/>
          <w:lang w:eastAsia="en-GB"/>
        </w:rPr>
      </w:pPr>
    </w:p>
    <w:p w14:paraId="24DAA4CF" w14:textId="5246117F" w:rsidR="001C3B1D" w:rsidRPr="00030874" w:rsidRDefault="0087473D" w:rsidP="00E64B87">
      <w:pPr>
        <w:ind w:left="720"/>
        <w:rPr>
          <w:lang w:eastAsia="en-GB"/>
        </w:rPr>
      </w:pPr>
      <w:hyperlink r:id="rId130" w:history="1">
        <w:r w:rsidR="001C3B1D" w:rsidRPr="00030874">
          <w:rPr>
            <w:rStyle w:val="Hyperlink"/>
            <w:rFonts w:ascii="Arial" w:eastAsia="Times New Roman" w:hAnsi="Arial" w:cs="Arial"/>
            <w:sz w:val="16"/>
            <w:szCs w:val="16"/>
            <w:lang w:eastAsia="en-GB"/>
          </w:rPr>
          <w:t>S1-202269</w:t>
        </w:r>
      </w:hyperlink>
      <w:r w:rsidR="001C3B1D" w:rsidRPr="00030874">
        <w:rPr>
          <w:rFonts w:ascii="Arial" w:eastAsia="Times New Roman" w:hAnsi="Arial" w:cs="Arial"/>
          <w:sz w:val="16"/>
          <w:szCs w:val="16"/>
          <w:lang w:eastAsia="en-GB"/>
        </w:rPr>
        <w:t xml:space="preserve"> from One2many: </w:t>
      </w:r>
      <w:r w:rsidR="001C3B1D" w:rsidRPr="00030874">
        <w:rPr>
          <w:rFonts w:ascii="Arial" w:eastAsia="Times New Roman" w:hAnsi="Arial" w:cs="Arial"/>
          <w:i/>
          <w:iCs/>
          <w:sz w:val="16"/>
          <w:szCs w:val="16"/>
          <w:lang w:eastAsia="en-GB"/>
        </w:rPr>
        <w:t xml:space="preserve">Reply to LS to SA6 on 5GMSG in broadcast scenario </w:t>
      </w:r>
    </w:p>
    <w:p w14:paraId="41D2C8B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S1-20216</w:t>
      </w:r>
      <w:r w:rsidR="00E64B87" w:rsidRPr="00030874">
        <w:rPr>
          <w:rFonts w:ascii="Arial" w:eastAsia="Times New Roman" w:hAnsi="Arial" w:cs="Arial"/>
          <w:sz w:val="16"/>
          <w:szCs w:val="16"/>
          <w:lang w:eastAsia="en-GB"/>
        </w:rPr>
        <w:t>9</w:t>
      </w:r>
    </w:p>
    <w:p w14:paraId="294C5CC3" w14:textId="4DED378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2C3F213" w14:textId="77777777" w:rsidR="001C3B1D" w:rsidRPr="00030874" w:rsidRDefault="001C3B1D" w:rsidP="001C3B1D">
      <w:pPr>
        <w:rPr>
          <w:rFonts w:ascii="Courier New" w:eastAsia="Times New Roman" w:hAnsi="Courier New" w:cs="Courier New"/>
          <w:sz w:val="16"/>
          <w:szCs w:val="16"/>
          <w:lang w:eastAsia="en-GB"/>
        </w:rPr>
      </w:pPr>
    </w:p>
    <w:p w14:paraId="21D98B4E" w14:textId="77777777" w:rsidR="00096166" w:rsidRDefault="00096166" w:rsidP="00F82CB5">
      <w:pPr>
        <w:pStyle w:val="Heading2"/>
      </w:pPr>
      <w:bookmarkStart w:id="16" w:name="_Toc42249608"/>
      <w:r>
        <w:t>Requirements for UAS application enablement</w:t>
      </w:r>
      <w:bookmarkEnd w:id="16"/>
    </w:p>
    <w:p w14:paraId="6F4746BB" w14:textId="48959A69" w:rsidR="001C3B1D" w:rsidRPr="00030874" w:rsidRDefault="0087473D" w:rsidP="001C3B1D">
      <w:pPr>
        <w:rPr>
          <w:rFonts w:ascii="Arial" w:eastAsia="Times New Roman" w:hAnsi="Arial" w:cs="Arial"/>
          <w:sz w:val="16"/>
          <w:szCs w:val="16"/>
          <w:lang w:eastAsia="en-GB"/>
        </w:rPr>
      </w:pPr>
      <w:hyperlink r:id="rId131" w:history="1">
        <w:r w:rsidR="001C3B1D" w:rsidRPr="00030874">
          <w:rPr>
            <w:rStyle w:val="Hyperlink"/>
            <w:rFonts w:ascii="Arial" w:eastAsia="Times New Roman" w:hAnsi="Arial" w:cs="Arial"/>
            <w:b/>
            <w:bCs/>
            <w:sz w:val="16"/>
            <w:szCs w:val="16"/>
            <w:lang w:eastAsia="en-GB"/>
          </w:rPr>
          <w:t>S1-202077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S6-200620: </w:t>
      </w:r>
      <w:r w:rsidR="001C3B1D" w:rsidRPr="00030874">
        <w:rPr>
          <w:rFonts w:ascii="Arial" w:eastAsia="Times New Roman" w:hAnsi="Arial" w:cs="Arial"/>
          <w:i/>
          <w:iCs/>
          <w:sz w:val="16"/>
          <w:szCs w:val="16"/>
          <w:lang w:eastAsia="en-GB"/>
        </w:rPr>
        <w:t xml:space="preserve">LS on Clarification of requirements for UAS application enablement </w:t>
      </w:r>
    </w:p>
    <w:p w14:paraId="5A700FDE" w14:textId="10A0644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SA6 asks SA1 to kindly guide SA6 on the requirements for some use cases on UAS application enablement and also the necessity to explicitly refer to application-aware parameters. SA6 asks SA1 to update their specification if necessary.</w:t>
      </w:r>
    </w:p>
    <w:p w14:paraId="6C1061D5"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answers in 2138, 2154</w:t>
      </w:r>
    </w:p>
    <w:p w14:paraId="718F6F9E" w14:textId="27932BB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7A72D5" w14:textId="77777777" w:rsidR="001C3B1D" w:rsidRPr="00030874" w:rsidRDefault="001C3B1D" w:rsidP="001C3B1D">
      <w:pPr>
        <w:rPr>
          <w:rFonts w:ascii="Courier New" w:eastAsia="Times New Roman" w:hAnsi="Courier New" w:cs="Courier New"/>
          <w:sz w:val="16"/>
          <w:szCs w:val="16"/>
          <w:lang w:eastAsia="en-GB"/>
        </w:rPr>
      </w:pPr>
      <w:bookmarkStart w:id="17" w:name="_Hlk41298169"/>
    </w:p>
    <w:p w14:paraId="537BF233" w14:textId="0A86ECF4" w:rsidR="001C3B1D" w:rsidRPr="00030874" w:rsidRDefault="0087473D" w:rsidP="001C3B1D">
      <w:pPr>
        <w:rPr>
          <w:rFonts w:ascii="Arial" w:eastAsia="Times New Roman" w:hAnsi="Arial" w:cs="Arial"/>
          <w:sz w:val="16"/>
          <w:szCs w:val="16"/>
          <w:lang w:eastAsia="en-GB"/>
        </w:rPr>
      </w:pPr>
      <w:hyperlink r:id="rId132" w:history="1">
        <w:r w:rsidR="001C3B1D" w:rsidRPr="00030874">
          <w:rPr>
            <w:rStyle w:val="Hyperlink"/>
            <w:rFonts w:ascii="Arial" w:eastAsia="Times New Roman" w:hAnsi="Arial" w:cs="Arial"/>
            <w:b/>
            <w:bCs/>
            <w:sz w:val="16"/>
            <w:szCs w:val="16"/>
            <w:lang w:eastAsia="en-GB"/>
          </w:rPr>
          <w:t>S1-202138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Deutsche Telekom AG: </w:t>
      </w:r>
      <w:r w:rsidR="001C3B1D" w:rsidRPr="00030874">
        <w:rPr>
          <w:rFonts w:ascii="Arial" w:eastAsia="Times New Roman" w:hAnsi="Arial" w:cs="Arial"/>
          <w:i/>
          <w:iCs/>
          <w:sz w:val="16"/>
          <w:szCs w:val="16"/>
          <w:lang w:eastAsia="en-GB"/>
        </w:rPr>
        <w:t xml:space="preserve">reply LS on Clarification of requirements for UAS application enablement </w:t>
      </w:r>
    </w:p>
    <w:p w14:paraId="26B9E4E1" w14:textId="5AE9B97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reply LS on Clarification of requirements for UAS application enablement.</w:t>
      </w:r>
    </w:p>
    <w:p w14:paraId="448E558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Some use cases for initial authorization to operate are proposed, extracted from TR 22.825.</w:t>
      </w:r>
    </w:p>
    <w:p w14:paraId="0668292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SA6 discussions on potential key issues described are outside the scope of the service requirements for UAS support in 3GPP.</w:t>
      </w:r>
    </w:p>
    <w:p w14:paraId="23748C1E" w14:textId="6EF53FE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S1-202228</w:t>
      </w:r>
    </w:p>
    <w:bookmarkEnd w:id="17"/>
    <w:p w14:paraId="24939C65" w14:textId="77777777" w:rsidR="001C3B1D" w:rsidRPr="00030874" w:rsidRDefault="001C3B1D" w:rsidP="001C3B1D">
      <w:pPr>
        <w:rPr>
          <w:rFonts w:ascii="Courier New" w:eastAsia="Times New Roman" w:hAnsi="Courier New" w:cs="Courier New"/>
          <w:sz w:val="16"/>
          <w:szCs w:val="16"/>
          <w:lang w:eastAsia="en-GB"/>
        </w:rPr>
      </w:pPr>
    </w:p>
    <w:p w14:paraId="7E196CD3" w14:textId="51645480" w:rsidR="001C3B1D" w:rsidRPr="00030874" w:rsidRDefault="0087473D" w:rsidP="00E64B87">
      <w:pPr>
        <w:ind w:left="720"/>
        <w:rPr>
          <w:lang w:eastAsia="en-GB"/>
        </w:rPr>
      </w:pPr>
      <w:hyperlink r:id="rId133" w:history="1">
        <w:r w:rsidR="001C3B1D" w:rsidRPr="00030874">
          <w:rPr>
            <w:rStyle w:val="Hyperlink"/>
            <w:rFonts w:ascii="Arial" w:eastAsia="Times New Roman" w:hAnsi="Arial" w:cs="Arial"/>
            <w:sz w:val="16"/>
            <w:szCs w:val="16"/>
            <w:lang w:eastAsia="en-GB"/>
          </w:rPr>
          <w:t>S1-202228</w:t>
        </w:r>
      </w:hyperlink>
      <w:r w:rsidR="001C3B1D" w:rsidRPr="00030874">
        <w:rPr>
          <w:rFonts w:ascii="Arial" w:eastAsia="Times New Roman" w:hAnsi="Arial" w:cs="Arial"/>
          <w:sz w:val="16"/>
          <w:szCs w:val="16"/>
          <w:lang w:eastAsia="en-GB"/>
        </w:rPr>
        <w:t xml:space="preserve"> from Deutsche Telekom AG: </w:t>
      </w:r>
      <w:r w:rsidR="001C3B1D" w:rsidRPr="00030874">
        <w:rPr>
          <w:rFonts w:ascii="Arial" w:eastAsia="Times New Roman" w:hAnsi="Arial" w:cs="Arial"/>
          <w:i/>
          <w:iCs/>
          <w:sz w:val="16"/>
          <w:szCs w:val="16"/>
          <w:lang w:eastAsia="en-GB"/>
        </w:rPr>
        <w:t xml:space="preserve">reply LS to SA6 (cc SA2) on Clarification of requirements for UAS application enablement </w:t>
      </w:r>
    </w:p>
    <w:p w14:paraId="4883F66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S1-202138</w:t>
      </w:r>
    </w:p>
    <w:p w14:paraId="4CF20BF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Revised as per comments by e-mail.</w:t>
      </w:r>
    </w:p>
    <w:p w14:paraId="49300D7A" w14:textId="49067CB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S1-202270</w:t>
      </w:r>
    </w:p>
    <w:p w14:paraId="74C1F891" w14:textId="77777777" w:rsidR="001C3B1D" w:rsidRPr="00030874" w:rsidRDefault="001C3B1D" w:rsidP="001C3B1D">
      <w:pPr>
        <w:rPr>
          <w:rFonts w:ascii="Courier New" w:eastAsia="Times New Roman" w:hAnsi="Courier New" w:cs="Courier New"/>
          <w:sz w:val="16"/>
          <w:szCs w:val="16"/>
          <w:lang w:eastAsia="en-GB"/>
        </w:rPr>
      </w:pPr>
    </w:p>
    <w:p w14:paraId="32E4352F" w14:textId="110A96C2" w:rsidR="001C3B1D" w:rsidRPr="00030874" w:rsidRDefault="0087473D" w:rsidP="00E64B87">
      <w:pPr>
        <w:ind w:left="1440"/>
        <w:rPr>
          <w:lang w:eastAsia="en-GB"/>
        </w:rPr>
      </w:pPr>
      <w:hyperlink r:id="rId134" w:history="1">
        <w:r w:rsidR="001C3B1D" w:rsidRPr="00030874">
          <w:rPr>
            <w:rStyle w:val="Hyperlink"/>
            <w:rFonts w:ascii="Arial" w:eastAsia="Times New Roman" w:hAnsi="Arial" w:cs="Arial"/>
            <w:sz w:val="16"/>
            <w:szCs w:val="16"/>
            <w:lang w:eastAsia="en-GB"/>
          </w:rPr>
          <w:t>S1-202270</w:t>
        </w:r>
      </w:hyperlink>
      <w:r w:rsidR="001C3B1D" w:rsidRPr="00030874">
        <w:rPr>
          <w:rFonts w:ascii="Arial" w:eastAsia="Times New Roman" w:hAnsi="Arial" w:cs="Arial"/>
          <w:sz w:val="16"/>
          <w:szCs w:val="16"/>
          <w:lang w:eastAsia="en-GB"/>
        </w:rPr>
        <w:t xml:space="preserve"> from Deutsche Telekom AG: </w:t>
      </w:r>
      <w:r w:rsidR="001C3B1D" w:rsidRPr="00030874">
        <w:rPr>
          <w:rFonts w:ascii="Arial" w:eastAsia="Times New Roman" w:hAnsi="Arial" w:cs="Arial"/>
          <w:i/>
          <w:iCs/>
          <w:sz w:val="16"/>
          <w:szCs w:val="16"/>
          <w:lang w:eastAsia="en-GB"/>
        </w:rPr>
        <w:t xml:space="preserve">reply LS to SA6 (cc SA2) on Clarification of requirements for UAS application enablement </w:t>
      </w:r>
    </w:p>
    <w:p w14:paraId="61C5169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8</w:t>
      </w:r>
    </w:p>
    <w:p w14:paraId="5381CC19" w14:textId="7CCEF05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B63036D" w14:textId="77777777" w:rsidR="001C3B1D" w:rsidRPr="00030874" w:rsidRDefault="001C3B1D" w:rsidP="001C3B1D">
      <w:pPr>
        <w:rPr>
          <w:rFonts w:ascii="Courier New" w:eastAsia="Times New Roman" w:hAnsi="Courier New" w:cs="Courier New"/>
          <w:sz w:val="16"/>
          <w:szCs w:val="16"/>
          <w:lang w:eastAsia="en-GB"/>
        </w:rPr>
      </w:pPr>
    </w:p>
    <w:p w14:paraId="436DB0F7" w14:textId="778C50C2" w:rsidR="001C3B1D" w:rsidRPr="00030874" w:rsidRDefault="0087473D" w:rsidP="001C3B1D">
      <w:pPr>
        <w:rPr>
          <w:rFonts w:ascii="Arial" w:eastAsia="Times New Roman" w:hAnsi="Arial" w:cs="Arial"/>
          <w:sz w:val="16"/>
          <w:szCs w:val="16"/>
          <w:lang w:eastAsia="en-GB"/>
        </w:rPr>
      </w:pPr>
      <w:hyperlink r:id="rId135" w:history="1">
        <w:r w:rsidR="001C3B1D" w:rsidRPr="00030874">
          <w:rPr>
            <w:rStyle w:val="Hyperlink"/>
            <w:rFonts w:ascii="Arial" w:eastAsia="Times New Roman" w:hAnsi="Arial" w:cs="Arial"/>
            <w:b/>
            <w:bCs/>
            <w:sz w:val="16"/>
            <w:szCs w:val="16"/>
            <w:lang w:eastAsia="en-GB"/>
          </w:rPr>
          <w:t>S1-202137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Deutsche Telekom AG: </w:t>
      </w:r>
      <w:r w:rsidR="001C3B1D" w:rsidRPr="00030874">
        <w:rPr>
          <w:rFonts w:ascii="Arial" w:eastAsia="Times New Roman" w:hAnsi="Arial" w:cs="Arial"/>
          <w:i/>
          <w:iCs/>
          <w:sz w:val="16"/>
          <w:szCs w:val="16"/>
          <w:lang w:eastAsia="en-GB"/>
        </w:rPr>
        <w:t xml:space="preserve">Discussion on SA6 LS Clarification of requirements for UAS </w:t>
      </w:r>
      <w:r w:rsidR="001C3B1D" w:rsidRPr="00030874">
        <w:rPr>
          <w:rFonts w:ascii="Arial" w:eastAsia="Times New Roman" w:hAnsi="Arial" w:cs="Arial"/>
          <w:iCs/>
          <w:sz w:val="16"/>
          <w:szCs w:val="16"/>
          <w:lang w:eastAsia="en-GB"/>
        </w:rPr>
        <w:t xml:space="preserve">(on </w:t>
      </w:r>
      <w:hyperlink r:id="rId136"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 cat , v.</w:t>
      </w:r>
      <w:hyperlink r:id="rId137" w:history="1">
        <w:r w:rsidR="001C3B1D" w:rsidRPr="00030874">
          <w:rPr>
            <w:rFonts w:ascii="Arial" w:eastAsia="Times New Roman" w:hAnsi="Arial" w:cs="Arial"/>
            <w:sz w:val="16"/>
            <w:szCs w:val="16"/>
            <w:lang w:eastAsia="en-GB"/>
          </w:rPr>
          <w:t>V.A.B.C</w:t>
        </w:r>
      </w:hyperlink>
      <w:r w:rsidR="001C3B1D" w:rsidRPr="00030874">
        <w:t xml:space="preserve">, </w:t>
      </w:r>
      <w:hyperlink r:id="rId138" w:history="1">
        <w:r w:rsidR="001C3B1D" w:rsidRPr="00030874">
          <w:rPr>
            <w:rFonts w:ascii="Arial" w:eastAsia="Times New Roman" w:hAnsi="Arial" w:cs="Arial"/>
            <w:sz w:val="16"/>
            <w:szCs w:val="16"/>
            <w:lang w:eastAsia="en-GB"/>
          </w:rPr>
          <w:t>Rel-17</w:t>
        </w:r>
      </w:hyperlink>
      <w:r w:rsidR="001C3B1D" w:rsidRPr="00030874">
        <w:t xml:space="preserve">, WID: </w:t>
      </w:r>
      <w:hyperlink r:id="rId13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1B72AA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 paper gives clarification on SA1 requirements on UAS remote Identification</w:t>
      </w:r>
    </w:p>
    <w:p w14:paraId="357FBF90" w14:textId="16C3E2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9D4102D" w14:textId="77777777" w:rsidR="001C3B1D" w:rsidRPr="00030874" w:rsidRDefault="001C3B1D" w:rsidP="001C3B1D">
      <w:pPr>
        <w:rPr>
          <w:rFonts w:ascii="Courier New" w:eastAsia="Times New Roman" w:hAnsi="Courier New" w:cs="Courier New"/>
          <w:sz w:val="16"/>
          <w:szCs w:val="16"/>
          <w:lang w:eastAsia="en-GB"/>
        </w:rPr>
      </w:pPr>
    </w:p>
    <w:p w14:paraId="7807F141" w14:textId="595C814E" w:rsidR="001C3B1D" w:rsidRPr="00030874" w:rsidRDefault="0087473D" w:rsidP="001C3B1D">
      <w:pPr>
        <w:rPr>
          <w:rFonts w:ascii="Arial" w:eastAsia="Times New Roman" w:hAnsi="Arial" w:cs="Arial"/>
          <w:sz w:val="16"/>
          <w:szCs w:val="16"/>
          <w:lang w:eastAsia="en-GB"/>
        </w:rPr>
      </w:pPr>
      <w:hyperlink r:id="rId140" w:history="1">
        <w:r w:rsidR="001C3B1D" w:rsidRPr="00030874">
          <w:rPr>
            <w:rStyle w:val="Hyperlink"/>
            <w:rFonts w:ascii="Arial" w:eastAsia="Times New Roman" w:hAnsi="Arial" w:cs="Arial"/>
            <w:b/>
            <w:bCs/>
            <w:sz w:val="16"/>
            <w:szCs w:val="16"/>
            <w:lang w:eastAsia="en-GB"/>
          </w:rPr>
          <w:t>S1-202154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Reply to LS on Clarification of requirements for UAS application enablement </w:t>
      </w:r>
    </w:p>
    <w:p w14:paraId="4A59961F" w14:textId="401CD30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also think it is out of scope, but some clarifications might be introduced.</w:t>
      </w:r>
    </w:p>
    <w:p w14:paraId="00E4C10C" w14:textId="69E0F08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An alignment of the 2 docs is possible since they are quite aligned.</w:t>
      </w:r>
    </w:p>
    <w:p w14:paraId="4F6729A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Propsoed</w:t>
      </w:r>
      <w:r w:rsidR="00030874">
        <w:rPr>
          <w:rFonts w:ascii="Arial" w:eastAsia="Times New Roman" w:hAnsi="Arial" w:cs="Arial"/>
          <w:sz w:val="16"/>
          <w:szCs w:val="16"/>
          <w:lang w:eastAsia="en-GB"/>
        </w:rPr>
        <w:t xml:space="preserve"> </w:t>
      </w:r>
      <w:r w:rsidRPr="00030874">
        <w:rPr>
          <w:rFonts w:ascii="Arial" w:eastAsia="Times New Roman" w:hAnsi="Arial" w:cs="Arial"/>
          <w:sz w:val="16"/>
          <w:szCs w:val="16"/>
          <w:lang w:eastAsia="en-GB"/>
        </w:rPr>
        <w:t>answer to be based on 2138.</w:t>
      </w:r>
    </w:p>
    <w:p w14:paraId="29DCA101" w14:textId="4ECE39E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4A1160A" w14:textId="77777777" w:rsidR="001C3B1D" w:rsidRPr="00030874" w:rsidRDefault="001C3B1D" w:rsidP="001C3B1D">
      <w:pPr>
        <w:rPr>
          <w:rFonts w:ascii="Courier New" w:eastAsia="Times New Roman" w:hAnsi="Courier New" w:cs="Courier New"/>
          <w:sz w:val="16"/>
          <w:szCs w:val="16"/>
          <w:lang w:eastAsia="en-GB"/>
        </w:rPr>
      </w:pPr>
    </w:p>
    <w:p w14:paraId="5F9F49B3" w14:textId="77777777" w:rsidR="00030874" w:rsidRDefault="0087473D" w:rsidP="001C3B1D">
      <w:pPr>
        <w:rPr>
          <w:rFonts w:ascii="Arial" w:eastAsia="Times New Roman" w:hAnsi="Arial" w:cs="Arial"/>
          <w:sz w:val="16"/>
          <w:szCs w:val="16"/>
          <w:lang w:eastAsia="en-GB"/>
        </w:rPr>
      </w:pPr>
      <w:hyperlink r:id="rId141" w:history="1">
        <w:r w:rsidR="001C3B1D" w:rsidRPr="00030874">
          <w:rPr>
            <w:rStyle w:val="Hyperlink"/>
            <w:rFonts w:ascii="Arial" w:eastAsia="Times New Roman" w:hAnsi="Arial" w:cs="Arial"/>
            <w:b/>
            <w:bCs/>
            <w:sz w:val="16"/>
            <w:szCs w:val="16"/>
            <w:lang w:eastAsia="en-GB"/>
          </w:rPr>
          <w:t>S1-202152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Discussion on clarification of requirements for UAS application enablement </w:t>
      </w:r>
    </w:p>
    <w:p w14:paraId="1019793C" w14:textId="4167C1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6D4A68" w14:textId="77777777" w:rsidR="001C3B1D" w:rsidRPr="00030874" w:rsidRDefault="001C3B1D" w:rsidP="001C3B1D">
      <w:pPr>
        <w:rPr>
          <w:rFonts w:ascii="Courier New" w:eastAsia="Times New Roman" w:hAnsi="Courier New" w:cs="Courier New"/>
          <w:sz w:val="16"/>
          <w:szCs w:val="16"/>
          <w:lang w:eastAsia="en-GB"/>
        </w:rPr>
      </w:pPr>
    </w:p>
    <w:p w14:paraId="0B57E0BB" w14:textId="226544A0" w:rsidR="007C41E8" w:rsidRPr="00030874" w:rsidRDefault="0087473D" w:rsidP="001C3B1D">
      <w:pPr>
        <w:rPr>
          <w:rFonts w:ascii="Arial" w:eastAsia="Times New Roman" w:hAnsi="Arial" w:cs="Arial"/>
          <w:sz w:val="16"/>
          <w:szCs w:val="16"/>
          <w:lang w:eastAsia="en-GB"/>
        </w:rPr>
      </w:pPr>
      <w:hyperlink r:id="rId142" w:history="1">
        <w:r w:rsidR="001C3B1D" w:rsidRPr="00030874">
          <w:rPr>
            <w:rStyle w:val="Hyperlink"/>
            <w:rFonts w:ascii="Arial" w:eastAsia="Times New Roman" w:hAnsi="Arial" w:cs="Arial"/>
            <w:b/>
            <w:bCs/>
            <w:sz w:val="16"/>
            <w:szCs w:val="16"/>
            <w:lang w:eastAsia="en-GB"/>
          </w:rPr>
          <w:t>S1-202153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Clarification of requirements for UAS application enablement </w:t>
      </w:r>
      <w:r w:rsidR="001C3B1D" w:rsidRPr="00030874">
        <w:rPr>
          <w:rFonts w:ascii="Arial" w:eastAsia="Times New Roman" w:hAnsi="Arial" w:cs="Arial"/>
          <w:iCs/>
          <w:sz w:val="16"/>
          <w:szCs w:val="16"/>
          <w:lang w:eastAsia="en-GB"/>
        </w:rPr>
        <w:t xml:space="preserve">(on </w:t>
      </w:r>
      <w:hyperlink r:id="rId143"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0031, cat F, v.</w:t>
      </w:r>
      <w:hyperlink r:id="rId144" w:history="1">
        <w:r w:rsidR="001C3B1D" w:rsidRPr="00030874">
          <w:rPr>
            <w:rFonts w:ascii="Arial" w:eastAsia="Times New Roman" w:hAnsi="Arial" w:cs="Arial"/>
            <w:sz w:val="16"/>
            <w:szCs w:val="16"/>
            <w:lang w:eastAsia="en-GB"/>
          </w:rPr>
          <w:t>V.A.B.C</w:t>
        </w:r>
      </w:hyperlink>
      <w:r w:rsidR="001C3B1D" w:rsidRPr="00030874">
        <w:t xml:space="preserve">, </w:t>
      </w:r>
      <w:hyperlink r:id="rId145" w:history="1">
        <w:r w:rsidR="001C3B1D" w:rsidRPr="00030874">
          <w:rPr>
            <w:rFonts w:ascii="Arial" w:eastAsia="Times New Roman" w:hAnsi="Arial" w:cs="Arial"/>
            <w:sz w:val="16"/>
            <w:szCs w:val="16"/>
            <w:lang w:eastAsia="en-GB"/>
          </w:rPr>
          <w:t>Rel-17</w:t>
        </w:r>
      </w:hyperlink>
      <w:r w:rsidR="001C3B1D" w:rsidRPr="00030874">
        <w:t xml:space="preserve">, WID: </w:t>
      </w:r>
      <w:hyperlink r:id="rId14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28D43FB"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InterDigital can "live with no CR".</w:t>
      </w:r>
    </w:p>
    <w:p w14:paraId="3C4CAC6B" w14:textId="5F2F288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AB18F01" w14:textId="77777777" w:rsidR="001C3B1D" w:rsidRPr="00030874" w:rsidRDefault="001C3B1D" w:rsidP="001C3B1D">
      <w:pPr>
        <w:rPr>
          <w:rFonts w:ascii="Courier New" w:eastAsia="Times New Roman" w:hAnsi="Courier New" w:cs="Courier New"/>
          <w:sz w:val="16"/>
          <w:szCs w:val="16"/>
          <w:lang w:eastAsia="en-GB"/>
        </w:rPr>
      </w:pPr>
    </w:p>
    <w:p w14:paraId="1512EBFC" w14:textId="6AD8173C" w:rsidR="001C3B1D" w:rsidRPr="00030874" w:rsidRDefault="0087473D" w:rsidP="001C3B1D">
      <w:pPr>
        <w:rPr>
          <w:rFonts w:ascii="Arial" w:eastAsia="Times New Roman" w:hAnsi="Arial" w:cs="Arial"/>
          <w:sz w:val="16"/>
          <w:szCs w:val="16"/>
          <w:lang w:eastAsia="en-GB"/>
        </w:rPr>
      </w:pPr>
      <w:hyperlink r:id="rId147" w:history="1">
        <w:r w:rsidR="001C3B1D" w:rsidRPr="00030874">
          <w:rPr>
            <w:rStyle w:val="Hyperlink"/>
            <w:rFonts w:ascii="Arial" w:eastAsia="Times New Roman" w:hAnsi="Arial" w:cs="Arial"/>
            <w:b/>
            <w:bCs/>
            <w:sz w:val="16"/>
            <w:szCs w:val="16"/>
            <w:lang w:eastAsia="en-GB"/>
          </w:rPr>
          <w:t>S1-202119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Airbus: </w:t>
      </w:r>
      <w:r w:rsidR="001C3B1D" w:rsidRPr="00030874">
        <w:rPr>
          <w:rFonts w:ascii="Arial" w:eastAsia="Times New Roman" w:hAnsi="Arial" w:cs="Arial"/>
          <w:i/>
          <w:iCs/>
          <w:sz w:val="16"/>
          <w:szCs w:val="16"/>
          <w:lang w:eastAsia="en-GB"/>
        </w:rPr>
        <w:t xml:space="preserve">Clarifications to Requirements for Remote Identification of UAS </w:t>
      </w:r>
      <w:r w:rsidR="001C3B1D" w:rsidRPr="00030874">
        <w:rPr>
          <w:rFonts w:ascii="Arial" w:eastAsia="Times New Roman" w:hAnsi="Arial" w:cs="Arial"/>
          <w:iCs/>
          <w:sz w:val="16"/>
          <w:szCs w:val="16"/>
          <w:lang w:eastAsia="en-GB"/>
        </w:rPr>
        <w:t xml:space="preserve">(on </w:t>
      </w:r>
      <w:hyperlink r:id="rId148"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0030, cat F, v.</w:t>
      </w:r>
      <w:hyperlink r:id="rId149" w:history="1">
        <w:r w:rsidR="001C3B1D" w:rsidRPr="00030874">
          <w:rPr>
            <w:rFonts w:ascii="Arial" w:eastAsia="Times New Roman" w:hAnsi="Arial" w:cs="Arial"/>
            <w:sz w:val="16"/>
            <w:szCs w:val="16"/>
            <w:lang w:eastAsia="en-GB"/>
          </w:rPr>
          <w:t>V.A.B.C</w:t>
        </w:r>
      </w:hyperlink>
      <w:r w:rsidR="001C3B1D" w:rsidRPr="00030874">
        <w:t xml:space="preserve">, </w:t>
      </w:r>
      <w:hyperlink r:id="rId150" w:history="1">
        <w:r w:rsidR="001C3B1D" w:rsidRPr="00030874">
          <w:rPr>
            <w:rFonts w:ascii="Arial" w:eastAsia="Times New Roman" w:hAnsi="Arial" w:cs="Arial"/>
            <w:sz w:val="16"/>
            <w:szCs w:val="16"/>
            <w:lang w:eastAsia="en-GB"/>
          </w:rPr>
          <w:t>Rel-17</w:t>
        </w:r>
      </w:hyperlink>
      <w:r w:rsidR="001C3B1D" w:rsidRPr="00030874">
        <w:t xml:space="preserve">, WID: </w:t>
      </w:r>
      <w:hyperlink r:id="rId15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7DC0A4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In response to the incoming LS S6-200620, clarifications to requirements on clause 5.1 are necessary. </w:t>
      </w:r>
    </w:p>
    <w:p w14:paraId="647F527F" w14:textId="5F82C23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Airbus can also "live with no CR".</w:t>
      </w:r>
    </w:p>
    <w:p w14:paraId="59FD206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For Nokia and Futurewei, it might still be usefull to introduce some further clarifications in the requirements, but this can be done at a future meeting.</w:t>
      </w:r>
    </w:p>
    <w:p w14:paraId="038CB2E0" w14:textId="696DE97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6ABE76" w14:textId="77777777" w:rsidR="001C3B1D" w:rsidRPr="00030874" w:rsidRDefault="001C3B1D" w:rsidP="001C3B1D">
      <w:pPr>
        <w:rPr>
          <w:rFonts w:ascii="Courier New" w:eastAsia="Times New Roman" w:hAnsi="Courier New" w:cs="Courier New"/>
          <w:sz w:val="16"/>
          <w:szCs w:val="16"/>
          <w:lang w:eastAsia="en-GB"/>
        </w:rPr>
      </w:pPr>
    </w:p>
    <w:p w14:paraId="20963383" w14:textId="77777777" w:rsidR="00096166" w:rsidRDefault="00096166" w:rsidP="00F82CB5">
      <w:pPr>
        <w:pStyle w:val="Heading2"/>
      </w:pPr>
      <w:bookmarkStart w:id="18" w:name="_Toc42249609"/>
      <w:r>
        <w:t>UAC applicability to IABs</w:t>
      </w:r>
      <w:bookmarkEnd w:id="18"/>
    </w:p>
    <w:p w14:paraId="077AECC4" w14:textId="48B70587" w:rsidR="001C3B1D" w:rsidRPr="00030874" w:rsidRDefault="0087473D" w:rsidP="001C3B1D">
      <w:pPr>
        <w:rPr>
          <w:rFonts w:ascii="Arial" w:eastAsia="Times New Roman" w:hAnsi="Arial" w:cs="Arial"/>
          <w:sz w:val="16"/>
          <w:szCs w:val="16"/>
          <w:lang w:eastAsia="en-GB"/>
        </w:rPr>
      </w:pPr>
      <w:hyperlink r:id="rId152" w:history="1">
        <w:r w:rsidR="001C3B1D" w:rsidRPr="00030874">
          <w:rPr>
            <w:rStyle w:val="Hyperlink"/>
            <w:rFonts w:ascii="Arial" w:eastAsia="Times New Roman" w:hAnsi="Arial" w:cs="Arial"/>
            <w:sz w:val="16"/>
            <w:szCs w:val="16"/>
            <w:lang w:eastAsia="en-GB"/>
          </w:rPr>
          <w:t>S1-202166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R2- 2003941: </w:t>
      </w:r>
      <w:r w:rsidR="001C3B1D" w:rsidRPr="00030874">
        <w:rPr>
          <w:rFonts w:ascii="Arial" w:eastAsia="Times New Roman" w:hAnsi="Arial" w:cs="Arial"/>
          <w:i/>
          <w:iCs/>
          <w:sz w:val="16"/>
          <w:szCs w:val="16"/>
          <w:lang w:eastAsia="en-GB"/>
        </w:rPr>
        <w:t xml:space="preserve">LS on UAC applicability to IABs </w:t>
      </w:r>
    </w:p>
    <w:p w14:paraId="47B6DB98" w14:textId="34A05F7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RAN2 made the following agreement for IAB WI:</w:t>
      </w:r>
    </w:p>
    <w:p w14:paraId="4D13341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"IAB-MTs are not under UAC control."</w:t>
      </w:r>
    </w:p>
    <w:p w14:paraId="30AD908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agreement means that IAB-MT, being part of an IAB node which is a network node, does not perform access barring check for its access attempts to a cell. RAN2 thinks that SA1/CT1 should be aware of this agreement as it might have some impact on their specifications.</w:t>
      </w:r>
    </w:p>
    <w:p w14:paraId="74C2BA22" w14:textId="7604E4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3A5D559" w14:textId="77777777" w:rsidR="001C3B1D" w:rsidRPr="00030874" w:rsidRDefault="001C3B1D" w:rsidP="001C3B1D">
      <w:pPr>
        <w:rPr>
          <w:rFonts w:ascii="Courier New" w:eastAsia="Times New Roman" w:hAnsi="Courier New" w:cs="Courier New"/>
          <w:sz w:val="16"/>
          <w:szCs w:val="16"/>
          <w:lang w:eastAsia="en-GB"/>
        </w:rPr>
      </w:pPr>
    </w:p>
    <w:p w14:paraId="2615D935" w14:textId="4F0DB21A" w:rsidR="001C3B1D" w:rsidRPr="00030874" w:rsidRDefault="0087473D" w:rsidP="001C3B1D">
      <w:pPr>
        <w:rPr>
          <w:rFonts w:ascii="Arial" w:eastAsia="Times New Roman" w:hAnsi="Arial" w:cs="Arial"/>
          <w:sz w:val="16"/>
          <w:szCs w:val="16"/>
          <w:lang w:eastAsia="en-GB"/>
        </w:rPr>
      </w:pPr>
      <w:hyperlink r:id="rId153" w:history="1">
        <w:r w:rsidR="001C3B1D" w:rsidRPr="00030874">
          <w:rPr>
            <w:rStyle w:val="Hyperlink"/>
            <w:rFonts w:ascii="Arial" w:eastAsia="Times New Roman" w:hAnsi="Arial" w:cs="Arial"/>
            <w:b/>
            <w:bCs/>
            <w:sz w:val="16"/>
            <w:szCs w:val="16"/>
            <w:lang w:eastAsia="en-GB"/>
          </w:rPr>
          <w:t>S1-202162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UAC applicability to IABs  </w:t>
      </w:r>
    </w:p>
    <w:p w14:paraId="6D6BB1BF" w14:textId="4F3B5FD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SA1 thanks RAN2 for the LS noted in the header. </w:t>
      </w:r>
    </w:p>
    <w:p w14:paraId="09B2D4D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 concurrence with the RAN2 agreement that IAB-MTs are not under UAC control, SA1 has agreed the attached CR.</w:t>
      </w:r>
    </w:p>
    <w:p w14:paraId="69C5DB1D"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is referring to the CR in 2163.</w:t>
      </w:r>
    </w:p>
    <w:p w14:paraId="578ECEEB" w14:textId="6B6ACA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S1-202229</w:t>
      </w:r>
    </w:p>
    <w:p w14:paraId="1B6FCB35" w14:textId="77777777" w:rsidR="001C3B1D" w:rsidRPr="00030874" w:rsidRDefault="001C3B1D" w:rsidP="001C3B1D">
      <w:pPr>
        <w:rPr>
          <w:rFonts w:ascii="Courier New" w:eastAsia="Times New Roman" w:hAnsi="Courier New" w:cs="Courier New"/>
          <w:sz w:val="16"/>
          <w:szCs w:val="16"/>
          <w:lang w:eastAsia="en-GB"/>
        </w:rPr>
      </w:pPr>
    </w:p>
    <w:p w14:paraId="0BFB8529" w14:textId="33D900D8" w:rsidR="001C3B1D" w:rsidRPr="00030874" w:rsidRDefault="0087473D" w:rsidP="00E64B87">
      <w:pPr>
        <w:ind w:left="720"/>
        <w:rPr>
          <w:lang w:eastAsia="en-GB"/>
        </w:rPr>
      </w:pPr>
      <w:hyperlink r:id="rId154" w:history="1">
        <w:r w:rsidR="001C3B1D" w:rsidRPr="00030874">
          <w:rPr>
            <w:rStyle w:val="Hyperlink"/>
            <w:rFonts w:ascii="Arial" w:eastAsia="Times New Roman" w:hAnsi="Arial" w:cs="Arial"/>
            <w:sz w:val="16"/>
            <w:szCs w:val="16"/>
            <w:lang w:eastAsia="en-GB"/>
          </w:rPr>
          <w:t>S1-202229</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CT1 (cc RAN3, SA2) on UAC applicability to IABs  </w:t>
      </w:r>
    </w:p>
    <w:p w14:paraId="7A85FA8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S1-202162</w:t>
      </w:r>
    </w:p>
    <w:p w14:paraId="1CA4E1D1" w14:textId="00EA3A6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Qualcomm, ZTE and LG agree with the LS but want a different wording and/or more time for the CR (in 2170).</w:t>
      </w:r>
    </w:p>
    <w:p w14:paraId="7C77DD9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this cannot be postponed to Rel-17 since the CR is an alignment for Rel-16. The CR is just to align Stage 1 to Stage 3. Ericsson disagree with LG's view that this is "only for UE implementation".</w:t>
      </w:r>
    </w:p>
    <w:p w14:paraId="1D7D2C2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Qualcomm, the only problem is about the wording of the note. They have no problem if the note proposed in the CR uses the same wording as the one in RAN2's LS.</w:t>
      </w:r>
    </w:p>
    <w:p w14:paraId="72AFB914"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 consensus is found by the note stating: "IAB-MT are not subject to unified access control".</w:t>
      </w:r>
    </w:p>
    <w:p w14:paraId="66136121" w14:textId="0065779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S1-202274</w:t>
      </w:r>
    </w:p>
    <w:p w14:paraId="6A534BCE" w14:textId="77777777" w:rsidR="001C3B1D" w:rsidRPr="00030874" w:rsidRDefault="001C3B1D" w:rsidP="001C3B1D">
      <w:pPr>
        <w:rPr>
          <w:rFonts w:ascii="Courier New" w:eastAsia="Times New Roman" w:hAnsi="Courier New" w:cs="Courier New"/>
          <w:sz w:val="16"/>
          <w:szCs w:val="16"/>
          <w:lang w:eastAsia="en-GB"/>
        </w:rPr>
      </w:pPr>
    </w:p>
    <w:p w14:paraId="35968C16" w14:textId="27021F5C" w:rsidR="001C3B1D" w:rsidRPr="00030874" w:rsidRDefault="0087473D" w:rsidP="00E64B87">
      <w:pPr>
        <w:ind w:left="1440"/>
        <w:rPr>
          <w:lang w:eastAsia="en-GB"/>
        </w:rPr>
      </w:pPr>
      <w:hyperlink r:id="rId155" w:history="1">
        <w:r w:rsidR="001C3B1D" w:rsidRPr="00030874">
          <w:rPr>
            <w:rStyle w:val="Hyperlink"/>
            <w:rFonts w:ascii="Arial" w:eastAsia="Times New Roman" w:hAnsi="Arial" w:cs="Arial"/>
            <w:sz w:val="16"/>
            <w:szCs w:val="16"/>
            <w:lang w:eastAsia="en-GB"/>
          </w:rPr>
          <w:t>S1-202274</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CT1 (cc RAN3, SA2) on UAC applicability to IABs  </w:t>
      </w:r>
    </w:p>
    <w:p w14:paraId="0F2C841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S1-202229</w:t>
      </w:r>
    </w:p>
    <w:p w14:paraId="58614179"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add attachment in 2273</w:t>
      </w:r>
    </w:p>
    <w:p w14:paraId="10821917" w14:textId="63F8FAB2"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1FEF4150" w14:textId="77777777" w:rsidR="001C3B1D" w:rsidRPr="00030874" w:rsidRDefault="001C3B1D" w:rsidP="001C3B1D">
      <w:pPr>
        <w:rPr>
          <w:rFonts w:ascii="Courier New" w:eastAsia="Times New Roman" w:hAnsi="Courier New" w:cs="Courier New"/>
          <w:sz w:val="16"/>
          <w:szCs w:val="16"/>
          <w:lang w:eastAsia="en-GB"/>
        </w:rPr>
      </w:pPr>
    </w:p>
    <w:p w14:paraId="20CFDE9A" w14:textId="6AE54DD7" w:rsidR="001C3B1D" w:rsidRPr="00030874" w:rsidRDefault="0087473D" w:rsidP="001C3B1D">
      <w:pPr>
        <w:rPr>
          <w:rFonts w:ascii="Arial" w:eastAsia="Times New Roman" w:hAnsi="Arial" w:cs="Arial"/>
          <w:sz w:val="16"/>
          <w:szCs w:val="16"/>
          <w:lang w:eastAsia="en-GB"/>
        </w:rPr>
      </w:pPr>
      <w:hyperlink r:id="rId156" w:history="1">
        <w:r w:rsidR="001C3B1D" w:rsidRPr="00030874">
          <w:rPr>
            <w:rStyle w:val="Hyperlink"/>
            <w:rFonts w:ascii="Arial" w:eastAsia="Times New Roman" w:hAnsi="Arial" w:cs="Arial"/>
            <w:b/>
            <w:bCs/>
            <w:sz w:val="16"/>
            <w:szCs w:val="16"/>
            <w:lang w:eastAsia="en-GB"/>
          </w:rPr>
          <w:t>S1-202163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UAC enhancement for IAB </w:t>
      </w:r>
      <w:r w:rsidR="001C3B1D" w:rsidRPr="00030874">
        <w:rPr>
          <w:rFonts w:ascii="Arial" w:eastAsia="Times New Roman" w:hAnsi="Arial" w:cs="Arial"/>
          <w:iCs/>
          <w:sz w:val="16"/>
          <w:szCs w:val="16"/>
          <w:lang w:eastAsia="en-GB"/>
        </w:rPr>
        <w:t xml:space="preserve">(on </w:t>
      </w:r>
      <w:hyperlink r:id="rId157"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0448, cat F, v.</w:t>
      </w:r>
      <w:hyperlink r:id="rId158" w:history="1">
        <w:r w:rsidR="001C3B1D" w:rsidRPr="00030874">
          <w:rPr>
            <w:rFonts w:ascii="Arial" w:eastAsia="Times New Roman" w:hAnsi="Arial" w:cs="Arial"/>
            <w:sz w:val="16"/>
            <w:szCs w:val="16"/>
            <w:lang w:eastAsia="en-GB"/>
          </w:rPr>
          <w:t>V.A.B.C</w:t>
        </w:r>
      </w:hyperlink>
      <w:r w:rsidR="001C3B1D" w:rsidRPr="00030874">
        <w:t xml:space="preserve">, </w:t>
      </w:r>
      <w:hyperlink r:id="rId159" w:history="1">
        <w:r w:rsidR="001C3B1D" w:rsidRPr="00030874">
          <w:rPr>
            <w:rFonts w:ascii="Arial" w:eastAsia="Times New Roman" w:hAnsi="Arial" w:cs="Arial"/>
            <w:sz w:val="16"/>
            <w:szCs w:val="16"/>
            <w:lang w:eastAsia="en-GB"/>
          </w:rPr>
          <w:t>Rel-16</w:t>
        </w:r>
      </w:hyperlink>
      <w:r w:rsidR="001C3B1D" w:rsidRPr="00030874">
        <w:t xml:space="preserve">, WID: </w:t>
      </w:r>
      <w:hyperlink r:id="rId16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606E38D" w14:textId="367E585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an Access Identity for a UE configured for IAB to avoid barring while enabling UAC procedures to set the appropriate RRC establishement cause.</w:t>
      </w:r>
    </w:p>
    <w:p w14:paraId="2F0223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was commented to be coming too late for Rel-16.</w:t>
      </w:r>
    </w:p>
    <w:p w14:paraId="6A09429F" w14:textId="2DA744E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C07EAE" w14:textId="77777777" w:rsidR="001C3B1D" w:rsidRPr="00030874" w:rsidRDefault="001C3B1D" w:rsidP="001C3B1D">
      <w:pPr>
        <w:rPr>
          <w:rFonts w:ascii="Courier New" w:eastAsia="Times New Roman" w:hAnsi="Courier New" w:cs="Courier New"/>
          <w:sz w:val="16"/>
          <w:szCs w:val="16"/>
          <w:lang w:eastAsia="en-GB"/>
        </w:rPr>
      </w:pPr>
    </w:p>
    <w:p w14:paraId="1E841021" w14:textId="77777777" w:rsidR="00030874" w:rsidRDefault="0087473D" w:rsidP="001C3B1D">
      <w:pPr>
        <w:rPr>
          <w:rFonts w:ascii="Arial" w:eastAsia="Times New Roman" w:hAnsi="Arial" w:cs="Arial"/>
          <w:sz w:val="16"/>
          <w:szCs w:val="16"/>
          <w:lang w:eastAsia="en-GB"/>
        </w:rPr>
      </w:pPr>
      <w:hyperlink r:id="rId161" w:history="1">
        <w:r w:rsidR="001C3B1D" w:rsidRPr="00030874">
          <w:rPr>
            <w:rStyle w:val="Hyperlink"/>
            <w:rFonts w:ascii="Arial" w:eastAsia="Times New Roman" w:hAnsi="Arial" w:cs="Arial"/>
            <w:b/>
            <w:bCs/>
            <w:sz w:val="16"/>
            <w:szCs w:val="16"/>
            <w:lang w:eastAsia="en-GB"/>
          </w:rPr>
          <w:t>S1-202164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UAC enhancement for IAB </w:t>
      </w:r>
      <w:r w:rsidR="001C3B1D" w:rsidRPr="00030874">
        <w:rPr>
          <w:rFonts w:ascii="Arial" w:eastAsia="Times New Roman" w:hAnsi="Arial" w:cs="Arial"/>
          <w:iCs/>
          <w:sz w:val="16"/>
          <w:szCs w:val="16"/>
          <w:lang w:eastAsia="en-GB"/>
        </w:rPr>
        <w:t xml:space="preserve">(on </w:t>
      </w:r>
      <w:hyperlink r:id="rId162"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0449, cat A, v.</w:t>
      </w:r>
      <w:hyperlink r:id="rId163" w:history="1">
        <w:r w:rsidR="001C3B1D" w:rsidRPr="00030874">
          <w:rPr>
            <w:rFonts w:ascii="Arial" w:eastAsia="Times New Roman" w:hAnsi="Arial" w:cs="Arial"/>
            <w:sz w:val="16"/>
            <w:szCs w:val="16"/>
            <w:lang w:eastAsia="en-GB"/>
          </w:rPr>
          <w:t>V.A.B.C</w:t>
        </w:r>
      </w:hyperlink>
      <w:r w:rsidR="001C3B1D" w:rsidRPr="00030874">
        <w:t xml:space="preserve">, </w:t>
      </w:r>
      <w:hyperlink r:id="rId164" w:history="1">
        <w:r w:rsidR="001C3B1D" w:rsidRPr="00030874">
          <w:rPr>
            <w:rFonts w:ascii="Arial" w:eastAsia="Times New Roman" w:hAnsi="Arial" w:cs="Arial"/>
            <w:sz w:val="16"/>
            <w:szCs w:val="16"/>
            <w:lang w:eastAsia="en-GB"/>
          </w:rPr>
          <w:t>Rel-17</w:t>
        </w:r>
      </w:hyperlink>
      <w:r w:rsidR="001C3B1D" w:rsidRPr="00030874">
        <w:t xml:space="preserve">, WID: </w:t>
      </w:r>
      <w:hyperlink r:id="rId16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04DC19B" w14:textId="3F3AC64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09F09AE" w14:textId="77777777" w:rsidR="001C3B1D" w:rsidRPr="00030874" w:rsidRDefault="001C3B1D" w:rsidP="001C3B1D">
      <w:pPr>
        <w:rPr>
          <w:rFonts w:ascii="Courier New" w:eastAsia="Times New Roman" w:hAnsi="Courier New" w:cs="Courier New"/>
          <w:sz w:val="16"/>
          <w:szCs w:val="16"/>
          <w:lang w:eastAsia="en-GB"/>
        </w:rPr>
      </w:pPr>
    </w:p>
    <w:p w14:paraId="0E1AF415" w14:textId="45633DC7" w:rsidR="001C3B1D" w:rsidRPr="00030874" w:rsidRDefault="0087473D" w:rsidP="001C3B1D">
      <w:pPr>
        <w:rPr>
          <w:rFonts w:ascii="Arial" w:eastAsia="Times New Roman" w:hAnsi="Arial" w:cs="Arial"/>
          <w:sz w:val="16"/>
          <w:szCs w:val="16"/>
          <w:lang w:eastAsia="en-GB"/>
        </w:rPr>
      </w:pPr>
      <w:hyperlink r:id="rId166" w:history="1">
        <w:r w:rsidR="001C3B1D" w:rsidRPr="00030874">
          <w:rPr>
            <w:rStyle w:val="Hyperlink"/>
            <w:rFonts w:ascii="Arial" w:eastAsia="Times New Roman" w:hAnsi="Arial" w:cs="Arial"/>
            <w:sz w:val="16"/>
            <w:szCs w:val="16"/>
            <w:lang w:eastAsia="en-GB"/>
          </w:rPr>
          <w:t>S1-202170</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0450, cat F, v.</w:t>
      </w:r>
      <w:hyperlink r:id="rId167" w:history="1">
        <w:r w:rsidR="001C3B1D" w:rsidRPr="00030874">
          <w:rPr>
            <w:rFonts w:ascii="Arial" w:eastAsia="Times New Roman" w:hAnsi="Arial" w:cs="Arial"/>
            <w:sz w:val="16"/>
            <w:szCs w:val="16"/>
            <w:lang w:eastAsia="en-GB"/>
          </w:rPr>
          <w:t>V.A.B.C</w:t>
        </w:r>
      </w:hyperlink>
      <w:r w:rsidR="001C3B1D" w:rsidRPr="00030874">
        <w:t xml:space="preserve">, </w:t>
      </w:r>
      <w:hyperlink r:id="rId168" w:history="1">
        <w:r w:rsidR="001C3B1D" w:rsidRPr="00030874">
          <w:rPr>
            <w:rFonts w:ascii="Arial" w:eastAsia="Times New Roman" w:hAnsi="Arial" w:cs="Arial"/>
            <w:sz w:val="16"/>
            <w:szCs w:val="16"/>
            <w:lang w:eastAsia="en-GB"/>
          </w:rPr>
          <w:t>Rel-16</w:t>
        </w:r>
      </w:hyperlink>
      <w:r w:rsidR="001C3B1D" w:rsidRPr="00030874">
        <w:t xml:space="preserve">, WID: </w:t>
      </w:r>
      <w:hyperlink r:id="rId16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20903BE" w14:textId="79B41F1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a note saying that "IAB Nodes are not subject to unified access control".</w:t>
      </w:r>
    </w:p>
    <w:p w14:paraId="2C27212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seen by Ericsson as an alignment to Rel-16 in RAN.</w:t>
      </w:r>
    </w:p>
    <w:p w14:paraId="6EE15ED9" w14:textId="742EFF7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is another way to take into account the LS from RAN2 in 2166, which is more in line with what they are expecting, according to Ericsson. They point out that it is late to provide a Rel-16 CR.</w:t>
      </w:r>
    </w:p>
    <w:p w14:paraId="5700965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Qualcomm and Vodafone support the Ericsson's view: there is no need to introduce a new Access Identity number, the note is sufficient. Also Samsung, underlying that it is too late to add requirements for Rel-16.</w:t>
      </w:r>
    </w:p>
    <w:p w14:paraId="4C94EDB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LG and Futurewei prefer the Nokia's approach, considering the evolution of the work in RAN in Rel-17. They see it more future-proof.</w:t>
      </w:r>
    </w:p>
    <w:p w14:paraId="2C3B0E1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See comments in 2229.</w:t>
      </w:r>
    </w:p>
    <w:p w14:paraId="087031FE" w14:textId="23F05FE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S1-202273</w:t>
      </w:r>
    </w:p>
    <w:p w14:paraId="526D03EA" w14:textId="77777777" w:rsidR="001C3B1D" w:rsidRPr="00030874" w:rsidRDefault="001C3B1D" w:rsidP="001C3B1D">
      <w:pPr>
        <w:rPr>
          <w:rFonts w:ascii="Courier New" w:eastAsia="Times New Roman" w:hAnsi="Courier New" w:cs="Courier New"/>
          <w:sz w:val="16"/>
          <w:szCs w:val="16"/>
          <w:lang w:eastAsia="en-GB"/>
        </w:rPr>
      </w:pPr>
    </w:p>
    <w:p w14:paraId="60DE2E36" w14:textId="7395E118" w:rsidR="001C3B1D" w:rsidRPr="00030874" w:rsidRDefault="0087473D" w:rsidP="00E64B87">
      <w:pPr>
        <w:ind w:left="720"/>
        <w:rPr>
          <w:lang w:eastAsia="en-GB"/>
        </w:rPr>
      </w:pPr>
      <w:hyperlink r:id="rId170" w:history="1">
        <w:r w:rsidR="001C3B1D" w:rsidRPr="00030874">
          <w:rPr>
            <w:rStyle w:val="Hyperlink"/>
            <w:rFonts w:ascii="Arial" w:eastAsia="Times New Roman" w:hAnsi="Arial" w:cs="Arial"/>
            <w:sz w:val="16"/>
            <w:szCs w:val="16"/>
            <w:lang w:eastAsia="en-GB"/>
          </w:rPr>
          <w:t>S1-202273</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0450r1, cat F, Rel-16)</w:t>
      </w:r>
    </w:p>
    <w:p w14:paraId="4C20E3D2"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S1-20217</w:t>
      </w:r>
      <w:r w:rsidR="00E64B87" w:rsidRPr="00030874">
        <w:rPr>
          <w:rFonts w:ascii="Arial" w:eastAsia="Times New Roman" w:hAnsi="Arial" w:cs="Arial"/>
          <w:sz w:val="16"/>
          <w:szCs w:val="16"/>
          <w:lang w:eastAsia="en-GB"/>
        </w:rPr>
        <w:t>0</w:t>
      </w:r>
    </w:p>
    <w:p w14:paraId="533A8CB4" w14:textId="1AD4FDC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4381999" w14:textId="77777777" w:rsidR="001C3B1D" w:rsidRPr="00030874" w:rsidRDefault="001C3B1D" w:rsidP="001C3B1D">
      <w:pPr>
        <w:rPr>
          <w:rFonts w:ascii="Courier New" w:eastAsia="Times New Roman" w:hAnsi="Courier New" w:cs="Courier New"/>
          <w:sz w:val="16"/>
          <w:szCs w:val="16"/>
          <w:lang w:eastAsia="en-GB"/>
        </w:rPr>
      </w:pPr>
    </w:p>
    <w:p w14:paraId="22EDDD8B" w14:textId="37D49FFB" w:rsidR="001C3B1D" w:rsidRPr="00030874" w:rsidRDefault="0087473D" w:rsidP="001C3B1D">
      <w:pPr>
        <w:rPr>
          <w:rFonts w:ascii="Arial" w:eastAsia="Times New Roman" w:hAnsi="Arial" w:cs="Arial"/>
          <w:sz w:val="16"/>
          <w:szCs w:val="16"/>
          <w:lang w:eastAsia="en-GB"/>
        </w:rPr>
      </w:pPr>
      <w:hyperlink r:id="rId171" w:history="1">
        <w:r w:rsidR="001C3B1D" w:rsidRPr="00030874">
          <w:rPr>
            <w:rStyle w:val="Hyperlink"/>
            <w:rFonts w:ascii="Arial" w:eastAsia="Times New Roman" w:hAnsi="Arial" w:cs="Arial"/>
            <w:sz w:val="16"/>
            <w:szCs w:val="16"/>
            <w:lang w:eastAsia="en-GB"/>
          </w:rPr>
          <w:t>S1-202171</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0451, cat A, v.</w:t>
      </w:r>
      <w:hyperlink r:id="rId172" w:history="1">
        <w:r w:rsidR="001C3B1D" w:rsidRPr="00030874">
          <w:rPr>
            <w:rFonts w:ascii="Arial" w:eastAsia="Times New Roman" w:hAnsi="Arial" w:cs="Arial"/>
            <w:sz w:val="16"/>
            <w:szCs w:val="16"/>
            <w:lang w:eastAsia="en-GB"/>
          </w:rPr>
          <w:t>V.A.B.C</w:t>
        </w:r>
      </w:hyperlink>
      <w:r w:rsidR="001C3B1D" w:rsidRPr="00030874">
        <w:t xml:space="preserve">, </w:t>
      </w:r>
      <w:hyperlink r:id="rId173" w:history="1">
        <w:r w:rsidR="001C3B1D" w:rsidRPr="00030874">
          <w:rPr>
            <w:rFonts w:ascii="Arial" w:eastAsia="Times New Roman" w:hAnsi="Arial" w:cs="Arial"/>
            <w:sz w:val="16"/>
            <w:szCs w:val="16"/>
            <w:lang w:eastAsia="en-GB"/>
          </w:rPr>
          <w:t>Rel-17</w:t>
        </w:r>
      </w:hyperlink>
      <w:r w:rsidR="001C3B1D" w:rsidRPr="00030874">
        <w:t xml:space="preserve">, WID: </w:t>
      </w:r>
      <w:hyperlink r:id="rId17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976864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CR of 2170.</w:t>
      </w:r>
    </w:p>
    <w:p w14:paraId="0834AE69" w14:textId="4BFF49C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D42C161" w14:textId="77777777" w:rsidR="001C3B1D" w:rsidRPr="00030874" w:rsidRDefault="001C3B1D" w:rsidP="001C3B1D">
      <w:pPr>
        <w:rPr>
          <w:rFonts w:ascii="Courier New" w:eastAsia="Times New Roman" w:hAnsi="Courier New" w:cs="Courier New"/>
          <w:sz w:val="16"/>
          <w:szCs w:val="16"/>
          <w:lang w:eastAsia="en-GB"/>
        </w:rPr>
      </w:pPr>
    </w:p>
    <w:p w14:paraId="056378E4" w14:textId="77777777" w:rsidR="00030874" w:rsidRDefault="0087473D" w:rsidP="001C3B1D">
      <w:pPr>
        <w:rPr>
          <w:rFonts w:ascii="Arial" w:eastAsia="Times New Roman" w:hAnsi="Arial" w:cs="Arial"/>
          <w:sz w:val="16"/>
          <w:szCs w:val="16"/>
          <w:lang w:eastAsia="en-GB"/>
        </w:rPr>
      </w:pPr>
      <w:hyperlink r:id="rId175" w:history="1">
        <w:r w:rsidR="001C3B1D" w:rsidRPr="00030874">
          <w:rPr>
            <w:rStyle w:val="Hyperlink"/>
            <w:rFonts w:ascii="Arial" w:eastAsia="Times New Roman" w:hAnsi="Arial" w:cs="Arial"/>
            <w:sz w:val="16"/>
            <w:szCs w:val="16"/>
            <w:lang w:eastAsia="en-GB"/>
          </w:rPr>
          <w:t>S1-202168</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S1-202166/ R2- 2003941 on UAC applicability to IABs </w:t>
      </w:r>
    </w:p>
    <w:p w14:paraId="68139D87" w14:textId="04EF85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65535472" w14:textId="77777777" w:rsidR="001C3B1D" w:rsidRPr="00030874" w:rsidRDefault="001C3B1D" w:rsidP="001C3B1D">
      <w:pPr>
        <w:rPr>
          <w:rFonts w:ascii="Courier New" w:eastAsia="Times New Roman" w:hAnsi="Courier New" w:cs="Courier New"/>
          <w:sz w:val="16"/>
          <w:szCs w:val="16"/>
          <w:lang w:eastAsia="en-GB"/>
        </w:rPr>
      </w:pPr>
    </w:p>
    <w:p w14:paraId="3A3862A6" w14:textId="77777777" w:rsidR="00096166" w:rsidRDefault="00096166" w:rsidP="00F82CB5">
      <w:pPr>
        <w:pStyle w:val="Heading2"/>
      </w:pPr>
      <w:bookmarkStart w:id="19" w:name="_Toc42249610"/>
      <w:r>
        <w:t>Manual CAG selection</w:t>
      </w:r>
      <w:bookmarkEnd w:id="19"/>
    </w:p>
    <w:p w14:paraId="37525837" w14:textId="747F8D02" w:rsidR="001C3B1D" w:rsidRPr="00030874" w:rsidRDefault="0087473D" w:rsidP="001C3B1D">
      <w:pPr>
        <w:rPr>
          <w:rFonts w:ascii="Arial" w:eastAsia="Times New Roman" w:hAnsi="Arial" w:cs="Arial"/>
          <w:sz w:val="16"/>
          <w:szCs w:val="16"/>
          <w:lang w:eastAsia="en-GB"/>
        </w:rPr>
      </w:pPr>
      <w:hyperlink r:id="rId176" w:history="1">
        <w:r w:rsidR="001C3B1D" w:rsidRPr="00030874">
          <w:rPr>
            <w:rStyle w:val="Hyperlink"/>
            <w:rFonts w:ascii="Arial" w:eastAsia="Times New Roman" w:hAnsi="Arial" w:cs="Arial"/>
            <w:b/>
            <w:bCs/>
            <w:sz w:val="16"/>
            <w:szCs w:val="16"/>
            <w:lang w:eastAsia="en-GB"/>
          </w:rPr>
          <w:t>S1-202165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R2-2003870: </w:t>
      </w:r>
      <w:r w:rsidR="001C3B1D" w:rsidRPr="00030874">
        <w:rPr>
          <w:rFonts w:ascii="Arial" w:eastAsia="Times New Roman" w:hAnsi="Arial" w:cs="Arial"/>
          <w:i/>
          <w:iCs/>
          <w:sz w:val="16"/>
          <w:szCs w:val="16"/>
          <w:lang w:eastAsia="en-GB"/>
        </w:rPr>
        <w:t xml:space="preserve">Reply LS on manual CAG selection </w:t>
      </w:r>
    </w:p>
    <w:p w14:paraId="5D5E9EA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RAN2 respectfully asks SA1 whether the indication that the PLMN allows a user to manually select a CAG-ID supported by the CAG cell but outside the UE’s allowed CAG list is per PLMN or per CAG ID.</w:t>
      </w:r>
    </w:p>
    <w:p w14:paraId="6040AD9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 in 2167, 2178</w:t>
      </w:r>
    </w:p>
    <w:p w14:paraId="538F2466" w14:textId="75D01F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01998E" w14:textId="77777777" w:rsidR="001C3B1D" w:rsidRPr="00030874" w:rsidRDefault="001C3B1D" w:rsidP="001C3B1D">
      <w:pPr>
        <w:rPr>
          <w:rFonts w:ascii="Courier New" w:eastAsia="Times New Roman" w:hAnsi="Courier New" w:cs="Courier New"/>
          <w:sz w:val="16"/>
          <w:szCs w:val="16"/>
          <w:lang w:eastAsia="en-GB"/>
        </w:rPr>
      </w:pPr>
    </w:p>
    <w:p w14:paraId="63B64E42" w14:textId="77777777" w:rsidR="00030874" w:rsidRDefault="0087473D" w:rsidP="001C3B1D">
      <w:pPr>
        <w:rPr>
          <w:rFonts w:ascii="Arial" w:eastAsia="Times New Roman" w:hAnsi="Arial" w:cs="Arial"/>
          <w:sz w:val="16"/>
          <w:szCs w:val="16"/>
          <w:lang w:eastAsia="en-GB"/>
        </w:rPr>
      </w:pPr>
      <w:hyperlink r:id="rId177" w:history="1">
        <w:r w:rsidR="001C3B1D" w:rsidRPr="00030874">
          <w:rPr>
            <w:rStyle w:val="Hyperlink"/>
            <w:rFonts w:ascii="Arial" w:eastAsia="Times New Roman" w:hAnsi="Arial" w:cs="Arial"/>
            <w:b/>
            <w:bCs/>
            <w:sz w:val="16"/>
            <w:szCs w:val="16"/>
            <w:lang w:eastAsia="en-GB"/>
          </w:rPr>
          <w:t>S1-202071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C1-202927: </w:t>
      </w:r>
      <w:r w:rsidR="001C3B1D" w:rsidRPr="00030874">
        <w:rPr>
          <w:rFonts w:ascii="Arial" w:eastAsia="Times New Roman" w:hAnsi="Arial" w:cs="Arial"/>
          <w:i/>
          <w:iCs/>
          <w:sz w:val="16"/>
          <w:szCs w:val="16"/>
          <w:lang w:eastAsia="en-GB"/>
        </w:rPr>
        <w:t xml:space="preserve">LS on manual CAG selection </w:t>
      </w:r>
    </w:p>
    <w:p w14:paraId="35744D86" w14:textId="2E5934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4916FB4" w14:textId="77777777" w:rsidR="001C3B1D" w:rsidRPr="00030874" w:rsidRDefault="001C3B1D" w:rsidP="001C3B1D">
      <w:pPr>
        <w:rPr>
          <w:rFonts w:ascii="Courier New" w:eastAsia="Times New Roman" w:hAnsi="Courier New" w:cs="Courier New"/>
          <w:sz w:val="16"/>
          <w:szCs w:val="16"/>
          <w:lang w:eastAsia="en-GB"/>
        </w:rPr>
      </w:pPr>
    </w:p>
    <w:p w14:paraId="57523CE2" w14:textId="5FB3A918" w:rsidR="001C3B1D" w:rsidRPr="00030874" w:rsidRDefault="0087473D" w:rsidP="001C3B1D">
      <w:pPr>
        <w:rPr>
          <w:rFonts w:ascii="Arial" w:eastAsia="Times New Roman" w:hAnsi="Arial" w:cs="Arial"/>
          <w:sz w:val="16"/>
          <w:szCs w:val="16"/>
          <w:lang w:eastAsia="en-GB"/>
        </w:rPr>
      </w:pPr>
      <w:hyperlink r:id="rId178" w:history="1">
        <w:r w:rsidR="001C3B1D" w:rsidRPr="00030874">
          <w:rPr>
            <w:rStyle w:val="Hyperlink"/>
            <w:rFonts w:ascii="Arial" w:eastAsia="Times New Roman" w:hAnsi="Arial" w:cs="Arial"/>
            <w:sz w:val="16"/>
            <w:szCs w:val="16"/>
            <w:lang w:eastAsia="en-GB"/>
          </w:rPr>
          <w:t>S1-202167</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S1-202165/ R2-2003870 on manual CAG selection </w:t>
      </w:r>
    </w:p>
    <w:p w14:paraId="49CED9CE" w14:textId="6D259F0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Proposed answer:</w:t>
      </w:r>
    </w:p>
    <w:p w14:paraId="1F86A2A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SA1 would like to clarify that current relevant requirement (copied below, from TS 22.261) is based on the assumption that the control/indication is per PLMN, i.e. applies to “any” NPN hosted by the PLMN.</w:t>
      </w:r>
    </w:p>
    <w:p w14:paraId="1985DEC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5G system shall support a mechanism for a PLMN to control whether a user of a UE can manually select a non-public network hosted by this PLMN that the UE is not authorized to select automatically.</w:t>
      </w:r>
    </w:p>
    <w:p w14:paraId="0B1AD350" w14:textId="3FC127A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Fro Qualcomm, this should be closed for Rel-16. For Rel-17, discussions should be possible.</w:t>
      </w:r>
    </w:p>
    <w:p w14:paraId="1F29541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should be clarified as early as Rel-16.</w:t>
      </w:r>
    </w:p>
    <w:p w14:paraId="0F8BE0C2" w14:textId="29B485E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for Rel-17 for sure, it should be on a pre non-public network basis. As for Rel-16, it depends on the progress of the other groups: better if it can be included, but not necessary.</w:t>
      </w:r>
    </w:p>
    <w:p w14:paraId="043A23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Ericsson supports the Qualcomm's view.</w:t>
      </w:r>
    </w:p>
    <w:p w14:paraId="456757F8" w14:textId="739BEA55"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proposes a compromise, saying that the aim is to have it for Rel-17.</w:t>
      </w:r>
    </w:p>
    <w:p w14:paraId="28A6996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acceptable by Qualcomm.</w:t>
      </w:r>
    </w:p>
    <w:p w14:paraId="1A57521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they would prefer to have it in Rel-16, but it is acceptable to have it only in Rel-17.</w:t>
      </w:r>
    </w:p>
    <w:p w14:paraId="22F42D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is acceptable too.</w:t>
      </w:r>
    </w:p>
    <w:p w14:paraId="0C86DF4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Ericsson and Qualcomm do not agree to have the Rel-17 CR agreed yet though. </w:t>
      </w:r>
    </w:p>
    <w:p w14:paraId="2D2FF78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 Rel-17 Nokia's CR is actually a correction, since the other groups did not follow the SA1 requirement, probably because of lack of clarity of the CR.</w:t>
      </w:r>
    </w:p>
    <w:p w14:paraId="2437453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is agreed not to have it for Rel-16 but further discussions are requested for having it or not for Rel-17.</w:t>
      </w:r>
    </w:p>
    <w:p w14:paraId="774F0E3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LS answer should be based on the Qualcomm's proposal in 2167.</w:t>
      </w:r>
    </w:p>
    <w:p w14:paraId="77663227" w14:textId="3B7C3F9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S1-202230</w:t>
      </w:r>
    </w:p>
    <w:p w14:paraId="1A969FDD" w14:textId="77777777" w:rsidR="001C3B1D" w:rsidRPr="00030874" w:rsidRDefault="001C3B1D" w:rsidP="001C3B1D">
      <w:pPr>
        <w:rPr>
          <w:rFonts w:ascii="Courier New" w:eastAsia="Times New Roman" w:hAnsi="Courier New" w:cs="Courier New"/>
          <w:sz w:val="16"/>
          <w:szCs w:val="16"/>
          <w:lang w:eastAsia="en-GB"/>
        </w:rPr>
      </w:pPr>
      <w:bookmarkStart w:id="20" w:name="_Hlk41061920"/>
    </w:p>
    <w:p w14:paraId="1098FFBD" w14:textId="60FC0A36" w:rsidR="001C3B1D" w:rsidRPr="00030874" w:rsidRDefault="0087473D" w:rsidP="00E64B87">
      <w:pPr>
        <w:ind w:left="720"/>
        <w:rPr>
          <w:lang w:eastAsia="en-GB"/>
        </w:rPr>
      </w:pPr>
      <w:hyperlink r:id="rId179" w:history="1">
        <w:r w:rsidR="001C3B1D" w:rsidRPr="00030874">
          <w:rPr>
            <w:rStyle w:val="Hyperlink"/>
            <w:rFonts w:ascii="Arial" w:eastAsia="Times New Roman" w:hAnsi="Arial" w:cs="Arial"/>
            <w:sz w:val="16"/>
            <w:szCs w:val="16"/>
            <w:lang w:eastAsia="en-GB"/>
          </w:rPr>
          <w:t>S1-202230</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S1-202165/ R2-2003870 to RAN2, CT1 (cc SA2, RAN3) on manual CAG selection </w:t>
      </w:r>
    </w:p>
    <w:p w14:paraId="269EFBB4" w14:textId="53697ACD"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S1-202167.</w:t>
      </w:r>
    </w:p>
    <w:p w14:paraId="3C2AF3D8"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SA1 has discussed about the following existing SA1 Rel-16 requirement (from TS 22.261):</w:t>
      </w:r>
    </w:p>
    <w:p w14:paraId="56D97BE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5G system shall support a mechanism for a PLMN to control whether a user of a UE can manually select a non-public network hosted by this PLMN that the UE is not authorized to select automatically.</w:t>
      </w:r>
    </w:p>
    <w:p w14:paraId="4092DB6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and agreed that, for Rel-16, it should be interpreted as if the indication allowing to manually select a CAG-ID supported by the CAG cell but outside the UE’s allowed CAG list, is per PLMN.</w:t>
      </w:r>
    </w:p>
    <w:p w14:paraId="70747130" w14:textId="5CF6CD1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Consensus on the following changes: "Per CAG-ID" instead of "per-PLMN" and deletion of the last sentence.</w:t>
      </w:r>
    </w:p>
    <w:p w14:paraId="24D4BD7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With these changes and further re-wording to be made off-line, there is an agreement to send the LS.</w:t>
      </w:r>
    </w:p>
    <w:p w14:paraId="3E2737D2" w14:textId="48045B9D"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S1-202277</w:t>
      </w:r>
    </w:p>
    <w:bookmarkEnd w:id="20"/>
    <w:p w14:paraId="556B1C54" w14:textId="77777777" w:rsidR="001C3B1D" w:rsidRPr="00030874" w:rsidRDefault="001C3B1D" w:rsidP="001C3B1D">
      <w:pPr>
        <w:rPr>
          <w:rFonts w:ascii="Courier New" w:eastAsia="Times New Roman" w:hAnsi="Courier New" w:cs="Courier New"/>
          <w:sz w:val="16"/>
          <w:szCs w:val="16"/>
          <w:lang w:eastAsia="en-GB"/>
        </w:rPr>
      </w:pPr>
    </w:p>
    <w:p w14:paraId="564AB4AA" w14:textId="716D6CB4" w:rsidR="001C3B1D" w:rsidRPr="00030874" w:rsidRDefault="0087473D" w:rsidP="00E64B87">
      <w:pPr>
        <w:ind w:left="1440"/>
        <w:rPr>
          <w:lang w:eastAsia="en-GB"/>
        </w:rPr>
      </w:pPr>
      <w:hyperlink r:id="rId180" w:history="1">
        <w:r w:rsidR="001C3B1D" w:rsidRPr="00030874">
          <w:rPr>
            <w:rStyle w:val="Hyperlink"/>
            <w:rFonts w:ascii="Arial" w:eastAsia="Times New Roman" w:hAnsi="Arial" w:cs="Arial"/>
            <w:sz w:val="16"/>
            <w:szCs w:val="16"/>
            <w:lang w:eastAsia="en-GB"/>
          </w:rPr>
          <w:t>S1-202277</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Reply to S1-202165/ R2-2003870 to RAN2, CT1 (cc SA2, RAN3) on manual CAG selection </w:t>
      </w:r>
    </w:p>
    <w:p w14:paraId="0CCBBCD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0</w:t>
      </w:r>
    </w:p>
    <w:p w14:paraId="01955706" w14:textId="07D7B82D"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597C1AD1" w14:textId="77777777" w:rsidR="001C3B1D" w:rsidRPr="00030874" w:rsidRDefault="001C3B1D" w:rsidP="001C3B1D">
      <w:pPr>
        <w:rPr>
          <w:rFonts w:ascii="Courier New" w:eastAsia="Times New Roman" w:hAnsi="Courier New" w:cs="Courier New"/>
          <w:sz w:val="16"/>
          <w:szCs w:val="16"/>
          <w:lang w:eastAsia="en-GB"/>
        </w:rPr>
      </w:pPr>
    </w:p>
    <w:p w14:paraId="5BF920FC" w14:textId="6C5D9417" w:rsidR="001C3B1D" w:rsidRPr="00030874" w:rsidRDefault="0087473D" w:rsidP="001C3B1D">
      <w:pPr>
        <w:rPr>
          <w:rFonts w:ascii="Arial" w:eastAsia="Times New Roman" w:hAnsi="Arial" w:cs="Arial"/>
          <w:sz w:val="16"/>
          <w:szCs w:val="16"/>
          <w:lang w:eastAsia="en-GB"/>
        </w:rPr>
      </w:pPr>
      <w:hyperlink r:id="rId181" w:history="1">
        <w:r w:rsidR="001C3B1D" w:rsidRPr="00030874">
          <w:rPr>
            <w:rStyle w:val="Hyperlink"/>
            <w:rFonts w:ascii="Arial" w:eastAsia="Times New Roman" w:hAnsi="Arial" w:cs="Arial"/>
            <w:sz w:val="16"/>
            <w:szCs w:val="16"/>
            <w:lang w:eastAsia="en-GB"/>
          </w:rPr>
          <w:t>S1-202178</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Reply LS on manual CAG selection </w:t>
      </w:r>
    </w:p>
    <w:p w14:paraId="5ACD5AB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Proposed to clarify RAN2's concern with the CR in 2179.</w:t>
      </w:r>
    </w:p>
    <w:p w14:paraId="59382B97" w14:textId="0839C9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BE03132" w14:textId="77777777" w:rsidR="001C3B1D" w:rsidRPr="00030874" w:rsidRDefault="001C3B1D" w:rsidP="001C3B1D">
      <w:pPr>
        <w:rPr>
          <w:rFonts w:ascii="Courier New" w:eastAsia="Times New Roman" w:hAnsi="Courier New" w:cs="Courier New"/>
          <w:sz w:val="16"/>
          <w:szCs w:val="16"/>
          <w:lang w:eastAsia="en-GB"/>
        </w:rPr>
      </w:pPr>
    </w:p>
    <w:p w14:paraId="4C2C99B3" w14:textId="59D5CDA4" w:rsidR="001C3B1D" w:rsidRPr="00030874" w:rsidRDefault="0087473D" w:rsidP="001C3B1D">
      <w:pPr>
        <w:rPr>
          <w:rFonts w:ascii="Arial" w:eastAsia="Times New Roman" w:hAnsi="Arial" w:cs="Arial"/>
          <w:sz w:val="16"/>
          <w:szCs w:val="16"/>
          <w:lang w:eastAsia="en-GB"/>
        </w:rPr>
      </w:pPr>
      <w:hyperlink r:id="rId182" w:history="1">
        <w:r w:rsidR="001C3B1D" w:rsidRPr="00030874">
          <w:rPr>
            <w:rStyle w:val="Hyperlink"/>
            <w:rFonts w:ascii="Arial" w:eastAsia="Times New Roman" w:hAnsi="Arial" w:cs="Arial"/>
            <w:sz w:val="16"/>
            <w:szCs w:val="16"/>
            <w:lang w:eastAsia="en-GB"/>
          </w:rPr>
          <w:t>S1-202179</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Manual Selection clarification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0452, cat F, v.</w:t>
      </w:r>
      <w:hyperlink r:id="rId183" w:history="1">
        <w:r w:rsidR="001C3B1D" w:rsidRPr="00030874">
          <w:rPr>
            <w:rFonts w:ascii="Arial" w:eastAsia="Times New Roman" w:hAnsi="Arial" w:cs="Arial"/>
            <w:sz w:val="16"/>
            <w:szCs w:val="16"/>
            <w:lang w:eastAsia="en-GB"/>
          </w:rPr>
          <w:t>V.A.B.C</w:t>
        </w:r>
      </w:hyperlink>
      <w:r w:rsidR="001C3B1D" w:rsidRPr="00030874">
        <w:t xml:space="preserve">, </w:t>
      </w:r>
      <w:hyperlink r:id="rId184" w:history="1">
        <w:r w:rsidR="001C3B1D" w:rsidRPr="00030874">
          <w:rPr>
            <w:rFonts w:ascii="Arial" w:eastAsia="Times New Roman" w:hAnsi="Arial" w:cs="Arial"/>
            <w:sz w:val="16"/>
            <w:szCs w:val="16"/>
            <w:lang w:eastAsia="en-GB"/>
          </w:rPr>
          <w:t>Rel-16</w:t>
        </w:r>
      </w:hyperlink>
      <w:r w:rsidR="001C3B1D" w:rsidRPr="00030874">
        <w:t xml:space="preserve">, WID: </w:t>
      </w:r>
      <w:hyperlink r:id="rId18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BB9F8A8"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A requirement is clarified to state that the control of manual selection is done on a per non-public network basis.</w:t>
      </w:r>
    </w:p>
    <w:p w14:paraId="5AED125A" w14:textId="1B1446A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0313FBF" w14:textId="77777777" w:rsidR="001C3B1D" w:rsidRPr="00030874" w:rsidRDefault="001C3B1D" w:rsidP="001C3B1D">
      <w:pPr>
        <w:rPr>
          <w:rFonts w:ascii="Courier New" w:eastAsia="Times New Roman" w:hAnsi="Courier New" w:cs="Courier New"/>
          <w:sz w:val="16"/>
          <w:szCs w:val="16"/>
          <w:lang w:eastAsia="en-GB"/>
        </w:rPr>
      </w:pPr>
    </w:p>
    <w:p w14:paraId="50B934F6" w14:textId="77777777" w:rsidR="00030874" w:rsidRDefault="0087473D" w:rsidP="001C3B1D">
      <w:pPr>
        <w:rPr>
          <w:rFonts w:ascii="Arial" w:eastAsia="Times New Roman" w:hAnsi="Arial" w:cs="Arial"/>
          <w:sz w:val="16"/>
          <w:szCs w:val="16"/>
          <w:lang w:eastAsia="en-GB"/>
        </w:rPr>
      </w:pPr>
      <w:hyperlink r:id="rId186" w:history="1">
        <w:r w:rsidR="001C3B1D" w:rsidRPr="00030874">
          <w:rPr>
            <w:rStyle w:val="Hyperlink"/>
            <w:rFonts w:ascii="Arial" w:eastAsia="Times New Roman" w:hAnsi="Arial" w:cs="Arial"/>
            <w:sz w:val="16"/>
            <w:szCs w:val="16"/>
            <w:lang w:eastAsia="en-GB"/>
          </w:rPr>
          <w:t>S1-202180</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Manual Selection clarification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0453, cat A, v.</w:t>
      </w:r>
      <w:hyperlink r:id="rId187" w:history="1">
        <w:r w:rsidR="001C3B1D" w:rsidRPr="00030874">
          <w:rPr>
            <w:rFonts w:ascii="Arial" w:eastAsia="Times New Roman" w:hAnsi="Arial" w:cs="Arial"/>
            <w:sz w:val="16"/>
            <w:szCs w:val="16"/>
            <w:lang w:eastAsia="en-GB"/>
          </w:rPr>
          <w:t>V.A.B.C</w:t>
        </w:r>
      </w:hyperlink>
      <w:r w:rsidR="001C3B1D" w:rsidRPr="00030874">
        <w:t xml:space="preserve">, </w:t>
      </w:r>
      <w:hyperlink r:id="rId188" w:history="1">
        <w:r w:rsidR="001C3B1D" w:rsidRPr="00030874">
          <w:rPr>
            <w:rFonts w:ascii="Arial" w:eastAsia="Times New Roman" w:hAnsi="Arial" w:cs="Arial"/>
            <w:sz w:val="16"/>
            <w:szCs w:val="16"/>
            <w:lang w:eastAsia="en-GB"/>
          </w:rPr>
          <w:t>Rel-17</w:t>
        </w:r>
      </w:hyperlink>
      <w:r w:rsidR="001C3B1D" w:rsidRPr="00030874">
        <w:t xml:space="preserve">, WID: </w:t>
      </w:r>
      <w:hyperlink r:id="rId18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3E5EB79" w14:textId="76C7D43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4F0A8A7" w14:textId="77777777" w:rsidR="001C3B1D" w:rsidRPr="00030874" w:rsidRDefault="001C3B1D" w:rsidP="001C3B1D">
      <w:pPr>
        <w:rPr>
          <w:rFonts w:ascii="Courier New" w:eastAsia="Times New Roman" w:hAnsi="Courier New" w:cs="Courier New"/>
          <w:sz w:val="16"/>
          <w:szCs w:val="16"/>
          <w:lang w:eastAsia="en-GB"/>
        </w:rPr>
      </w:pPr>
    </w:p>
    <w:p w14:paraId="20906A52" w14:textId="77777777" w:rsidR="00096166" w:rsidRDefault="00096166" w:rsidP="00F82CB5">
      <w:pPr>
        <w:pStyle w:val="Heading2"/>
      </w:pPr>
      <w:bookmarkStart w:id="21" w:name="_Toc42249611"/>
      <w:r>
        <w:t>Incoming LS proposed to be noted</w:t>
      </w:r>
      <w:bookmarkEnd w:id="21"/>
    </w:p>
    <w:p w14:paraId="51BD3997" w14:textId="09600F75" w:rsidR="001C3B1D" w:rsidRPr="00030874" w:rsidRDefault="0087473D" w:rsidP="001C3B1D">
      <w:pPr>
        <w:rPr>
          <w:rFonts w:ascii="Arial" w:eastAsia="Times New Roman" w:hAnsi="Arial" w:cs="Arial"/>
          <w:sz w:val="16"/>
          <w:szCs w:val="16"/>
          <w:lang w:eastAsia="en-GB"/>
        </w:rPr>
      </w:pPr>
      <w:hyperlink r:id="rId190" w:history="1">
        <w:r w:rsidR="001C3B1D" w:rsidRPr="00030874">
          <w:rPr>
            <w:rStyle w:val="Hyperlink"/>
            <w:rFonts w:ascii="Arial" w:eastAsia="Times New Roman" w:hAnsi="Arial" w:cs="Arial"/>
            <w:b/>
            <w:bCs/>
            <w:sz w:val="16"/>
            <w:szCs w:val="16"/>
            <w:lang w:eastAsia="en-GB"/>
          </w:rPr>
          <w:t>S1-202022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S2-1912417: </w:t>
      </w:r>
      <w:r w:rsidR="001C3B1D" w:rsidRPr="00030874">
        <w:rPr>
          <w:rFonts w:ascii="Arial" w:eastAsia="Times New Roman" w:hAnsi="Arial" w:cs="Arial"/>
          <w:i/>
          <w:iCs/>
          <w:sz w:val="16"/>
          <w:szCs w:val="16"/>
          <w:lang w:eastAsia="en-GB"/>
        </w:rPr>
        <w:t xml:space="preserve">Reply LS on SUCI computation from an NSI </w:t>
      </w:r>
    </w:p>
    <w:p w14:paraId="399E4E15"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S1-20100</w:t>
      </w:r>
      <w:r w:rsidR="00E64B87" w:rsidRPr="00030874">
        <w:rPr>
          <w:rFonts w:ascii="Arial" w:eastAsia="Times New Roman" w:hAnsi="Arial" w:cs="Arial"/>
          <w:sz w:val="16"/>
          <w:szCs w:val="16"/>
          <w:lang w:eastAsia="en-GB"/>
        </w:rPr>
        <w:t>9</w:t>
      </w:r>
    </w:p>
    <w:p w14:paraId="36876690" w14:textId="11ECB9D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96707DE" w14:textId="77777777" w:rsidR="001C3B1D" w:rsidRPr="00030874" w:rsidRDefault="001C3B1D" w:rsidP="001C3B1D">
      <w:pPr>
        <w:rPr>
          <w:rFonts w:ascii="Courier New" w:eastAsia="Times New Roman" w:hAnsi="Courier New" w:cs="Courier New"/>
          <w:sz w:val="16"/>
          <w:szCs w:val="16"/>
          <w:lang w:eastAsia="en-GB"/>
        </w:rPr>
      </w:pPr>
    </w:p>
    <w:p w14:paraId="788F69F9" w14:textId="6946922C" w:rsidR="001C3B1D" w:rsidRPr="00030874" w:rsidRDefault="0087473D" w:rsidP="001C3B1D">
      <w:pPr>
        <w:rPr>
          <w:rFonts w:ascii="Arial" w:eastAsia="Times New Roman" w:hAnsi="Arial" w:cs="Arial"/>
          <w:sz w:val="16"/>
          <w:szCs w:val="16"/>
          <w:lang w:eastAsia="en-GB"/>
        </w:rPr>
      </w:pPr>
      <w:hyperlink r:id="rId191" w:history="1">
        <w:r w:rsidR="001C3B1D" w:rsidRPr="00030874">
          <w:rPr>
            <w:rStyle w:val="Hyperlink"/>
            <w:rFonts w:ascii="Arial" w:eastAsia="Times New Roman" w:hAnsi="Arial" w:cs="Arial"/>
            <w:b/>
            <w:bCs/>
            <w:sz w:val="16"/>
            <w:szCs w:val="16"/>
            <w:lang w:eastAsia="en-GB"/>
          </w:rPr>
          <w:t>S1-202037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R3-201372: </w:t>
      </w:r>
      <w:r w:rsidR="001C3B1D" w:rsidRPr="00030874">
        <w:rPr>
          <w:rFonts w:ascii="Arial" w:eastAsia="Times New Roman" w:hAnsi="Arial" w:cs="Arial"/>
          <w:i/>
          <w:iCs/>
          <w:sz w:val="16"/>
          <w:szCs w:val="16"/>
          <w:lang w:eastAsia="en-GB"/>
        </w:rPr>
        <w:t xml:space="preserve">Reply LS on QoS monitoring for URLLC </w:t>
      </w:r>
    </w:p>
    <w:p w14:paraId="1C9138C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CC:</w:t>
      </w:r>
    </w:p>
    <w:p w14:paraId="0376617B" w14:textId="1B68B5B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341E4F" w14:textId="77777777" w:rsidR="001C3B1D" w:rsidRPr="00030874" w:rsidRDefault="001C3B1D" w:rsidP="001C3B1D">
      <w:pPr>
        <w:rPr>
          <w:rFonts w:ascii="Courier New" w:eastAsia="Times New Roman" w:hAnsi="Courier New" w:cs="Courier New"/>
          <w:sz w:val="16"/>
          <w:szCs w:val="16"/>
          <w:lang w:eastAsia="en-GB"/>
        </w:rPr>
      </w:pPr>
    </w:p>
    <w:p w14:paraId="4E31FC63" w14:textId="0A42799F" w:rsidR="001C3B1D" w:rsidRPr="00030874" w:rsidRDefault="0087473D" w:rsidP="001C3B1D">
      <w:pPr>
        <w:rPr>
          <w:rFonts w:ascii="Arial" w:eastAsia="Times New Roman" w:hAnsi="Arial" w:cs="Arial"/>
          <w:sz w:val="16"/>
          <w:szCs w:val="16"/>
          <w:lang w:eastAsia="en-GB"/>
        </w:rPr>
      </w:pPr>
      <w:hyperlink r:id="rId192" w:history="1">
        <w:r w:rsidR="001C3B1D" w:rsidRPr="00030874">
          <w:rPr>
            <w:rStyle w:val="Hyperlink"/>
            <w:rFonts w:ascii="Arial" w:eastAsia="Times New Roman" w:hAnsi="Arial" w:cs="Arial"/>
            <w:b/>
            <w:bCs/>
            <w:sz w:val="16"/>
            <w:szCs w:val="16"/>
            <w:lang w:eastAsia="en-GB"/>
          </w:rPr>
          <w:t>S1-202038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SP-200287: </w:t>
      </w:r>
      <w:r w:rsidR="001C3B1D" w:rsidRPr="00030874">
        <w:rPr>
          <w:rFonts w:ascii="Arial" w:eastAsia="Times New Roman" w:hAnsi="Arial" w:cs="Arial"/>
          <w:i/>
          <w:iCs/>
          <w:sz w:val="16"/>
          <w:szCs w:val="16"/>
          <w:lang w:eastAsia="en-GB"/>
        </w:rPr>
        <w:t xml:space="preserve">Reply LS on support for eCall over NR </w:t>
      </w:r>
    </w:p>
    <w:p w14:paraId="104C5B8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CC:</w:t>
      </w:r>
    </w:p>
    <w:p w14:paraId="6F8663E1" w14:textId="39CE71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4A22FFD" w14:textId="77777777" w:rsidR="001C3B1D" w:rsidRPr="00030874" w:rsidRDefault="001C3B1D" w:rsidP="001C3B1D">
      <w:pPr>
        <w:rPr>
          <w:rFonts w:ascii="Courier New" w:eastAsia="Times New Roman" w:hAnsi="Courier New" w:cs="Courier New"/>
          <w:sz w:val="16"/>
          <w:szCs w:val="16"/>
          <w:lang w:eastAsia="en-GB"/>
        </w:rPr>
      </w:pPr>
    </w:p>
    <w:p w14:paraId="19FB53E4" w14:textId="77777777" w:rsidR="00030874" w:rsidRDefault="0087473D" w:rsidP="001C3B1D">
      <w:pPr>
        <w:rPr>
          <w:rFonts w:ascii="Arial" w:eastAsia="Times New Roman" w:hAnsi="Arial" w:cs="Arial"/>
          <w:sz w:val="16"/>
          <w:szCs w:val="16"/>
          <w:lang w:eastAsia="en-GB"/>
        </w:rPr>
      </w:pPr>
      <w:hyperlink r:id="rId193" w:history="1">
        <w:r w:rsidR="001C3B1D" w:rsidRPr="00030874">
          <w:rPr>
            <w:rStyle w:val="Hyperlink"/>
            <w:rFonts w:ascii="Arial" w:eastAsia="Times New Roman" w:hAnsi="Arial" w:cs="Arial"/>
            <w:b/>
            <w:bCs/>
            <w:sz w:val="16"/>
            <w:szCs w:val="16"/>
            <w:lang w:eastAsia="en-GB"/>
          </w:rPr>
          <w:t>S1-202074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S2-2003308: </w:t>
      </w:r>
      <w:r w:rsidR="001C3B1D" w:rsidRPr="00030874">
        <w:rPr>
          <w:rFonts w:ascii="Arial" w:eastAsia="Times New Roman" w:hAnsi="Arial" w:cs="Arial"/>
          <w:i/>
          <w:iCs/>
          <w:sz w:val="16"/>
          <w:szCs w:val="16"/>
          <w:lang w:eastAsia="en-GB"/>
        </w:rPr>
        <w:t xml:space="preserve">Reply LS on support for eCall over NR </w:t>
      </w:r>
    </w:p>
    <w:p w14:paraId="11B2916C" w14:textId="331D6E1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A3495EA" w14:textId="77777777" w:rsidR="001C3B1D" w:rsidRPr="00030874" w:rsidRDefault="001C3B1D" w:rsidP="001C3B1D">
      <w:pPr>
        <w:rPr>
          <w:rFonts w:ascii="Courier New" w:eastAsia="Times New Roman" w:hAnsi="Courier New" w:cs="Courier New"/>
          <w:sz w:val="16"/>
          <w:szCs w:val="16"/>
          <w:lang w:eastAsia="en-GB"/>
        </w:rPr>
      </w:pPr>
    </w:p>
    <w:p w14:paraId="0C23143F" w14:textId="0E3069EB" w:rsidR="001C3B1D" w:rsidRPr="00030874" w:rsidRDefault="0087473D" w:rsidP="001C3B1D">
      <w:pPr>
        <w:rPr>
          <w:rFonts w:ascii="Arial" w:eastAsia="Times New Roman" w:hAnsi="Arial" w:cs="Arial"/>
          <w:sz w:val="16"/>
          <w:szCs w:val="16"/>
          <w:lang w:eastAsia="en-GB"/>
        </w:rPr>
      </w:pPr>
      <w:hyperlink r:id="rId194" w:history="1">
        <w:r w:rsidR="001C3B1D" w:rsidRPr="00030874">
          <w:rPr>
            <w:rStyle w:val="Hyperlink"/>
            <w:rFonts w:ascii="Arial" w:eastAsia="Times New Roman" w:hAnsi="Arial" w:cs="Arial"/>
            <w:b/>
            <w:bCs/>
            <w:sz w:val="16"/>
            <w:szCs w:val="16"/>
            <w:lang w:eastAsia="en-GB"/>
          </w:rPr>
          <w:t>S1-202035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R2-2001815: </w:t>
      </w:r>
      <w:r w:rsidR="001C3B1D" w:rsidRPr="00030874">
        <w:rPr>
          <w:rFonts w:ascii="Arial" w:eastAsia="Times New Roman" w:hAnsi="Arial" w:cs="Arial"/>
          <w:i/>
          <w:iCs/>
          <w:sz w:val="16"/>
          <w:szCs w:val="16"/>
          <w:lang w:eastAsia="en-GB"/>
        </w:rPr>
        <w:t xml:space="preserve">Reply LS on Rel-16 NB-IoT enhancements </w:t>
      </w:r>
    </w:p>
    <w:p w14:paraId="7F624193"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TO:</w:t>
      </w:r>
    </w:p>
    <w:p w14:paraId="0A819841" w14:textId="54A00AD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03E1109C" w14:textId="77777777" w:rsidR="001C3B1D" w:rsidRPr="00030874" w:rsidRDefault="001C3B1D" w:rsidP="001C3B1D">
      <w:pPr>
        <w:rPr>
          <w:rFonts w:ascii="Courier New" w:eastAsia="Times New Roman" w:hAnsi="Courier New" w:cs="Courier New"/>
          <w:sz w:val="16"/>
          <w:szCs w:val="16"/>
          <w:lang w:eastAsia="en-GB"/>
        </w:rPr>
      </w:pPr>
    </w:p>
    <w:p w14:paraId="5E033686" w14:textId="53BE6823" w:rsidR="001C3B1D" w:rsidRPr="00030874" w:rsidRDefault="0087473D" w:rsidP="001C3B1D">
      <w:pPr>
        <w:rPr>
          <w:rFonts w:ascii="Arial" w:eastAsia="Times New Roman" w:hAnsi="Arial" w:cs="Arial"/>
          <w:sz w:val="16"/>
          <w:szCs w:val="16"/>
          <w:lang w:eastAsia="en-GB"/>
        </w:rPr>
      </w:pPr>
      <w:hyperlink r:id="rId195" w:history="1">
        <w:r w:rsidR="001C3B1D" w:rsidRPr="00030874">
          <w:rPr>
            <w:rStyle w:val="Hyperlink"/>
            <w:rFonts w:ascii="Arial" w:eastAsia="Times New Roman" w:hAnsi="Arial" w:cs="Arial"/>
            <w:b/>
            <w:bCs/>
            <w:sz w:val="16"/>
            <w:szCs w:val="16"/>
            <w:lang w:eastAsia="en-GB"/>
          </w:rPr>
          <w:t>S1-202027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S3-194548: </w:t>
      </w:r>
      <w:r w:rsidR="001C3B1D" w:rsidRPr="00030874">
        <w:rPr>
          <w:rFonts w:ascii="Arial" w:eastAsia="Times New Roman" w:hAnsi="Arial" w:cs="Arial"/>
          <w:i/>
          <w:iCs/>
          <w:sz w:val="16"/>
          <w:szCs w:val="16"/>
          <w:lang w:eastAsia="en-GB"/>
        </w:rPr>
        <w:t xml:space="preserve">Reply LS on SUCI computation from an NSI </w:t>
      </w:r>
    </w:p>
    <w:p w14:paraId="0F015B0F"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6</w:t>
      </w:r>
    </w:p>
    <w:p w14:paraId="28BABC0C" w14:textId="37403DB2"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764B1B84" w14:textId="77777777" w:rsidR="001C3B1D" w:rsidRPr="00030874" w:rsidRDefault="001C3B1D" w:rsidP="001C3B1D">
      <w:pPr>
        <w:rPr>
          <w:rFonts w:ascii="Courier New" w:eastAsia="Times New Roman" w:hAnsi="Courier New" w:cs="Courier New"/>
          <w:sz w:val="16"/>
          <w:szCs w:val="16"/>
          <w:lang w:eastAsia="en-GB"/>
        </w:rPr>
      </w:pPr>
    </w:p>
    <w:p w14:paraId="03E03F6B" w14:textId="0D1EE728" w:rsidR="001C3B1D" w:rsidRPr="00030874" w:rsidRDefault="0087473D" w:rsidP="001C3B1D">
      <w:pPr>
        <w:rPr>
          <w:rFonts w:ascii="Arial" w:eastAsia="Times New Roman" w:hAnsi="Arial" w:cs="Arial"/>
          <w:sz w:val="16"/>
          <w:szCs w:val="16"/>
          <w:lang w:eastAsia="en-GB"/>
        </w:rPr>
      </w:pPr>
      <w:hyperlink r:id="rId196" w:history="1">
        <w:r w:rsidR="001C3B1D" w:rsidRPr="00030874">
          <w:rPr>
            <w:rStyle w:val="Hyperlink"/>
            <w:rFonts w:ascii="Arial" w:eastAsia="Times New Roman" w:hAnsi="Arial" w:cs="Arial"/>
            <w:b/>
            <w:bCs/>
            <w:sz w:val="16"/>
            <w:szCs w:val="16"/>
            <w:lang w:eastAsia="en-GB"/>
          </w:rPr>
          <w:t>S1-202023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S2-2001398: </w:t>
      </w:r>
      <w:r w:rsidR="001C3B1D" w:rsidRPr="00030874">
        <w:rPr>
          <w:rFonts w:ascii="Arial" w:eastAsia="Times New Roman" w:hAnsi="Arial" w:cs="Arial"/>
          <w:i/>
          <w:iCs/>
          <w:sz w:val="16"/>
          <w:szCs w:val="16"/>
          <w:lang w:eastAsia="en-GB"/>
        </w:rPr>
        <w:t xml:space="preserve">LS reply on NPN network sharing </w:t>
      </w:r>
    </w:p>
    <w:p w14:paraId="3AC0319C" w14:textId="77777777" w:rsidR="00030874" w:rsidRDefault="001C3B1D" w:rsidP="001C3B1D">
      <w:pPr>
        <w:rPr>
          <w:b/>
          <w:i/>
        </w:rPr>
      </w:pPr>
      <w:r w:rsidRPr="00030874">
        <w:rPr>
          <w:rFonts w:ascii="Arial" w:eastAsia="Times New Roman" w:hAnsi="Arial" w:cs="Arial"/>
          <w:sz w:val="16"/>
          <w:szCs w:val="16"/>
          <w:lang w:eastAsia="en-GB"/>
        </w:rPr>
        <w:lastRenderedPageBreak/>
        <w:t>Postponed from previous meeting. Was S1-20101</w:t>
      </w:r>
      <w:r w:rsidR="00E64B87" w:rsidRPr="00030874">
        <w:rPr>
          <w:rFonts w:ascii="Arial" w:eastAsia="Times New Roman" w:hAnsi="Arial" w:cs="Arial"/>
          <w:sz w:val="16"/>
          <w:szCs w:val="16"/>
          <w:lang w:eastAsia="en-GB"/>
        </w:rPr>
        <w:t>1</w:t>
      </w:r>
    </w:p>
    <w:p w14:paraId="1ECCE84F" w14:textId="24E79B6C"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66507F41" w14:textId="77777777" w:rsidR="001C3B1D" w:rsidRPr="00030874" w:rsidRDefault="001C3B1D" w:rsidP="001C3B1D">
      <w:pPr>
        <w:rPr>
          <w:rFonts w:ascii="Courier New" w:eastAsia="Times New Roman" w:hAnsi="Courier New" w:cs="Courier New"/>
          <w:sz w:val="16"/>
          <w:szCs w:val="16"/>
          <w:lang w:eastAsia="en-GB"/>
        </w:rPr>
      </w:pPr>
    </w:p>
    <w:p w14:paraId="7EDDBD64" w14:textId="2DC76AC3" w:rsidR="001C3B1D" w:rsidRPr="00030874" w:rsidRDefault="0087473D" w:rsidP="001C3B1D">
      <w:pPr>
        <w:rPr>
          <w:rFonts w:ascii="Arial" w:eastAsia="Times New Roman" w:hAnsi="Arial" w:cs="Arial"/>
          <w:sz w:val="16"/>
          <w:szCs w:val="16"/>
          <w:lang w:eastAsia="en-GB"/>
        </w:rPr>
      </w:pPr>
      <w:hyperlink r:id="rId197" w:history="1">
        <w:r w:rsidR="001C3B1D" w:rsidRPr="00030874">
          <w:rPr>
            <w:rStyle w:val="Hyperlink"/>
            <w:rFonts w:ascii="Arial" w:eastAsia="Times New Roman" w:hAnsi="Arial" w:cs="Arial"/>
            <w:b/>
            <w:bCs/>
            <w:sz w:val="16"/>
            <w:szCs w:val="16"/>
            <w:lang w:eastAsia="en-GB"/>
          </w:rPr>
          <w:t>S1-202028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S5-197805: </w:t>
      </w:r>
      <w:r w:rsidR="001C3B1D" w:rsidRPr="00030874">
        <w:rPr>
          <w:rFonts w:ascii="Arial" w:eastAsia="Times New Roman" w:hAnsi="Arial" w:cs="Arial"/>
          <w:i/>
          <w:iCs/>
          <w:sz w:val="16"/>
          <w:szCs w:val="16"/>
          <w:lang w:eastAsia="en-GB"/>
        </w:rPr>
        <w:t xml:space="preserve">LS on NPN network sharing </w:t>
      </w:r>
    </w:p>
    <w:p w14:paraId="48967FE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7</w:t>
      </w:r>
    </w:p>
    <w:p w14:paraId="35F8F145" w14:textId="5B3D5BFE"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0BC23192" w14:textId="77777777" w:rsidR="001C3B1D" w:rsidRPr="00030874" w:rsidRDefault="001C3B1D" w:rsidP="001C3B1D">
      <w:pPr>
        <w:rPr>
          <w:rFonts w:ascii="Courier New" w:eastAsia="Times New Roman" w:hAnsi="Courier New" w:cs="Courier New"/>
          <w:sz w:val="16"/>
          <w:szCs w:val="16"/>
          <w:lang w:eastAsia="en-GB"/>
        </w:rPr>
      </w:pPr>
    </w:p>
    <w:p w14:paraId="0FB82158" w14:textId="77ADB75D" w:rsidR="001C3B1D" w:rsidRPr="00030874" w:rsidRDefault="0087473D" w:rsidP="001C3B1D">
      <w:pPr>
        <w:rPr>
          <w:rFonts w:ascii="Arial" w:eastAsia="Times New Roman" w:hAnsi="Arial" w:cs="Arial"/>
          <w:sz w:val="16"/>
          <w:szCs w:val="16"/>
          <w:lang w:eastAsia="en-GB"/>
        </w:rPr>
      </w:pPr>
      <w:hyperlink r:id="rId198" w:history="1">
        <w:r w:rsidR="001C3B1D" w:rsidRPr="00030874">
          <w:rPr>
            <w:rStyle w:val="Hyperlink"/>
            <w:rFonts w:ascii="Arial" w:eastAsia="Times New Roman" w:hAnsi="Arial" w:cs="Arial"/>
            <w:b/>
            <w:bCs/>
            <w:sz w:val="16"/>
            <w:szCs w:val="16"/>
            <w:lang w:eastAsia="en-GB"/>
          </w:rPr>
          <w:t>S1-202029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S5-197853: </w:t>
      </w:r>
      <w:r w:rsidR="001C3B1D" w:rsidRPr="00030874">
        <w:rPr>
          <w:rFonts w:ascii="Arial" w:eastAsia="Times New Roman" w:hAnsi="Arial" w:cs="Arial"/>
          <w:i/>
          <w:iCs/>
          <w:sz w:val="16"/>
          <w:szCs w:val="16"/>
          <w:lang w:eastAsia="en-GB"/>
        </w:rPr>
        <w:t xml:space="preserve">LS on analysis of GSMA GST attributes </w:t>
      </w:r>
    </w:p>
    <w:p w14:paraId="082DBAD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8</w:t>
      </w:r>
    </w:p>
    <w:p w14:paraId="2A4CC45A" w14:textId="6395B1F1"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1DE855C1" w14:textId="77777777" w:rsidR="001C3B1D" w:rsidRPr="00030874" w:rsidRDefault="001C3B1D" w:rsidP="001C3B1D">
      <w:pPr>
        <w:rPr>
          <w:rFonts w:ascii="Courier New" w:eastAsia="Times New Roman" w:hAnsi="Courier New" w:cs="Courier New"/>
          <w:sz w:val="16"/>
          <w:szCs w:val="16"/>
          <w:lang w:eastAsia="en-GB"/>
        </w:rPr>
      </w:pPr>
    </w:p>
    <w:p w14:paraId="32B1FBA9" w14:textId="3411FC5D" w:rsidR="001C3B1D" w:rsidRPr="00030874" w:rsidRDefault="0087473D" w:rsidP="001C3B1D">
      <w:pPr>
        <w:rPr>
          <w:rFonts w:ascii="Arial" w:eastAsia="Times New Roman" w:hAnsi="Arial" w:cs="Arial"/>
          <w:sz w:val="16"/>
          <w:szCs w:val="16"/>
          <w:lang w:eastAsia="en-GB"/>
        </w:rPr>
      </w:pPr>
      <w:hyperlink r:id="rId199" w:history="1">
        <w:r w:rsidR="001C3B1D" w:rsidRPr="00030874">
          <w:rPr>
            <w:rStyle w:val="Hyperlink"/>
            <w:rFonts w:ascii="Arial" w:eastAsia="Times New Roman" w:hAnsi="Arial" w:cs="Arial"/>
            <w:b/>
            <w:bCs/>
            <w:sz w:val="16"/>
            <w:szCs w:val="16"/>
            <w:lang w:eastAsia="en-GB"/>
          </w:rPr>
          <w:t>S1-202030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ITU T FGVM-LS014: </w:t>
      </w:r>
      <w:r w:rsidR="001C3B1D" w:rsidRPr="00030874">
        <w:rPr>
          <w:rFonts w:ascii="Arial" w:eastAsia="Times New Roman" w:hAnsi="Arial" w:cs="Arial"/>
          <w:i/>
          <w:iCs/>
          <w:sz w:val="16"/>
          <w:szCs w:val="16"/>
          <w:lang w:eastAsia="en-GB"/>
        </w:rPr>
        <w:t xml:space="preserve">LS on technical reports on use cases and requirements as well as architecture for vehicular multimedia </w:t>
      </w:r>
    </w:p>
    <w:p w14:paraId="21700360"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S1-20102</w:t>
      </w:r>
      <w:r w:rsidR="00E64B87" w:rsidRPr="00030874">
        <w:rPr>
          <w:rFonts w:ascii="Arial" w:eastAsia="Times New Roman" w:hAnsi="Arial" w:cs="Arial"/>
          <w:sz w:val="16"/>
          <w:szCs w:val="16"/>
          <w:lang w:eastAsia="en-GB"/>
        </w:rPr>
        <w:t>1</w:t>
      </w:r>
    </w:p>
    <w:p w14:paraId="5E1573D4" w14:textId="06036823"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57DDCA3C" w14:textId="77777777" w:rsidR="001C3B1D" w:rsidRPr="00030874" w:rsidRDefault="001C3B1D" w:rsidP="001C3B1D">
      <w:pPr>
        <w:rPr>
          <w:rFonts w:ascii="Courier New" w:eastAsia="Times New Roman" w:hAnsi="Courier New" w:cs="Courier New"/>
          <w:sz w:val="16"/>
          <w:szCs w:val="16"/>
          <w:lang w:eastAsia="en-GB"/>
        </w:rPr>
      </w:pPr>
    </w:p>
    <w:p w14:paraId="1A39CFF6" w14:textId="1B6D8676" w:rsidR="001C3B1D" w:rsidRPr="00030874" w:rsidRDefault="0087473D" w:rsidP="001C3B1D">
      <w:pPr>
        <w:rPr>
          <w:rFonts w:ascii="Arial" w:eastAsia="Times New Roman" w:hAnsi="Arial" w:cs="Arial"/>
          <w:sz w:val="16"/>
          <w:szCs w:val="16"/>
          <w:lang w:eastAsia="en-GB"/>
        </w:rPr>
      </w:pPr>
      <w:hyperlink r:id="rId200" w:history="1">
        <w:r w:rsidR="001C3B1D" w:rsidRPr="00030874">
          <w:rPr>
            <w:rStyle w:val="Hyperlink"/>
            <w:rFonts w:ascii="Arial" w:eastAsia="Times New Roman" w:hAnsi="Arial" w:cs="Arial"/>
            <w:b/>
            <w:bCs/>
            <w:sz w:val="16"/>
            <w:szCs w:val="16"/>
            <w:lang w:eastAsia="en-GB"/>
          </w:rPr>
          <w:t>S1-202031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SP-191379: </w:t>
      </w:r>
      <w:r w:rsidR="001C3B1D" w:rsidRPr="00030874">
        <w:rPr>
          <w:rFonts w:ascii="Arial" w:eastAsia="Times New Roman" w:hAnsi="Arial" w:cs="Arial"/>
          <w:i/>
          <w:iCs/>
          <w:sz w:val="16"/>
          <w:szCs w:val="16"/>
          <w:lang w:eastAsia="en-GB"/>
        </w:rPr>
        <w:t xml:space="preserve">Reply LS to extend the scope of eV2X </w:t>
      </w:r>
    </w:p>
    <w:p w14:paraId="7FEEA18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S1-20102</w:t>
      </w:r>
      <w:r w:rsidR="00E64B87" w:rsidRPr="00030874">
        <w:rPr>
          <w:rFonts w:ascii="Arial" w:eastAsia="Times New Roman" w:hAnsi="Arial" w:cs="Arial"/>
          <w:sz w:val="16"/>
          <w:szCs w:val="16"/>
          <w:lang w:eastAsia="en-GB"/>
        </w:rPr>
        <w:t>2</w:t>
      </w:r>
    </w:p>
    <w:p w14:paraId="780982A0" w14:textId="71DF659A"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38962498" w14:textId="77777777" w:rsidR="001C3B1D" w:rsidRPr="00030874" w:rsidRDefault="001C3B1D" w:rsidP="001C3B1D">
      <w:pPr>
        <w:rPr>
          <w:rFonts w:ascii="Courier New" w:eastAsia="Times New Roman" w:hAnsi="Courier New" w:cs="Courier New"/>
          <w:sz w:val="16"/>
          <w:szCs w:val="16"/>
          <w:lang w:eastAsia="en-GB"/>
        </w:rPr>
      </w:pPr>
    </w:p>
    <w:p w14:paraId="3CCBCEC4" w14:textId="77777777" w:rsidR="00030874" w:rsidRDefault="0087473D" w:rsidP="001C3B1D">
      <w:pPr>
        <w:rPr>
          <w:rFonts w:ascii="Arial" w:eastAsia="Times New Roman" w:hAnsi="Arial" w:cs="Arial"/>
          <w:sz w:val="16"/>
          <w:szCs w:val="16"/>
          <w:lang w:eastAsia="en-GB"/>
        </w:rPr>
      </w:pPr>
      <w:hyperlink r:id="rId201" w:history="1">
        <w:r w:rsidR="001C3B1D" w:rsidRPr="00030874">
          <w:rPr>
            <w:rStyle w:val="Hyperlink"/>
            <w:rFonts w:ascii="Arial" w:eastAsia="Times New Roman" w:hAnsi="Arial" w:cs="Arial"/>
            <w:b/>
            <w:bCs/>
            <w:sz w:val="16"/>
            <w:szCs w:val="16"/>
            <w:lang w:eastAsia="en-GB"/>
          </w:rPr>
          <w:t>S1-202032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5GJA12_115r3: </w:t>
      </w:r>
      <w:r w:rsidR="001C3B1D" w:rsidRPr="00030874">
        <w:rPr>
          <w:rFonts w:ascii="Arial" w:eastAsia="Times New Roman" w:hAnsi="Arial" w:cs="Arial"/>
          <w:i/>
          <w:iCs/>
          <w:sz w:val="16"/>
          <w:szCs w:val="16"/>
          <w:lang w:eastAsia="en-GB"/>
        </w:rPr>
        <w:t xml:space="preserve">LS reply to SA2 on PLMN Selection </w:t>
      </w:r>
    </w:p>
    <w:p w14:paraId="1FE52292" w14:textId="7FFDF88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b/>
          <w:i/>
        </w:rPr>
        <w:t xml:space="preserve"> </w:t>
      </w:r>
      <w:r w:rsidR="001C3B1D" w:rsidRPr="00030874">
        <w:t>Noted</w:t>
      </w:r>
    </w:p>
    <w:p w14:paraId="2B342D01" w14:textId="77777777" w:rsidR="001C3B1D" w:rsidRPr="00030874" w:rsidRDefault="001C3B1D" w:rsidP="001C3B1D">
      <w:pPr>
        <w:rPr>
          <w:rFonts w:ascii="Courier New" w:eastAsia="Times New Roman" w:hAnsi="Courier New" w:cs="Courier New"/>
          <w:sz w:val="16"/>
          <w:szCs w:val="16"/>
          <w:lang w:eastAsia="en-GB"/>
        </w:rPr>
      </w:pPr>
    </w:p>
    <w:p w14:paraId="406DA965" w14:textId="77777777" w:rsidR="00030874" w:rsidRDefault="0087473D" w:rsidP="001C3B1D">
      <w:pPr>
        <w:rPr>
          <w:rFonts w:ascii="Arial" w:eastAsia="Times New Roman" w:hAnsi="Arial" w:cs="Arial"/>
          <w:sz w:val="16"/>
          <w:szCs w:val="16"/>
          <w:lang w:eastAsia="en-GB"/>
        </w:rPr>
      </w:pPr>
      <w:hyperlink r:id="rId202" w:history="1">
        <w:r w:rsidR="001C3B1D" w:rsidRPr="00030874">
          <w:rPr>
            <w:rStyle w:val="Hyperlink"/>
            <w:rFonts w:ascii="Arial" w:eastAsia="Times New Roman" w:hAnsi="Arial" w:cs="Arial"/>
            <w:b/>
            <w:bCs/>
            <w:sz w:val="16"/>
            <w:szCs w:val="16"/>
            <w:lang w:eastAsia="en-GB"/>
          </w:rPr>
          <w:t>S1-202034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TCCA: </w:t>
      </w:r>
      <w:r w:rsidR="001C3B1D" w:rsidRPr="00030874">
        <w:rPr>
          <w:rFonts w:ascii="Arial" w:eastAsia="Times New Roman" w:hAnsi="Arial" w:cs="Arial"/>
          <w:i/>
          <w:iCs/>
          <w:sz w:val="16"/>
          <w:szCs w:val="16"/>
          <w:lang w:eastAsia="en-GB"/>
        </w:rPr>
        <w:t xml:space="preserve">LS on Generic Slice Template with Public Safety Feedback </w:t>
      </w:r>
    </w:p>
    <w:p w14:paraId="346C0AFD" w14:textId="435D16D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b/>
          <w:i/>
        </w:rPr>
        <w:t xml:space="preserve"> </w:t>
      </w:r>
      <w:r w:rsidR="001C3B1D" w:rsidRPr="00030874">
        <w:t>Noted</w:t>
      </w:r>
    </w:p>
    <w:p w14:paraId="0285898D" w14:textId="77777777" w:rsidR="00FE349F" w:rsidRDefault="00FE349F" w:rsidP="00F82CB5">
      <w:pPr>
        <w:pStyle w:val="Heading1"/>
      </w:pPr>
      <w:bookmarkStart w:id="22" w:name="_Toc42249612"/>
      <w:r>
        <w:t>4</w:t>
      </w:r>
      <w:r>
        <w:tab/>
        <w:t>Study and Work Items</w:t>
      </w:r>
      <w:bookmarkEnd w:id="22"/>
    </w:p>
    <w:p w14:paraId="57FAA29D" w14:textId="77777777" w:rsidR="00FE349F" w:rsidRDefault="00FE349F" w:rsidP="00F82CB5">
      <w:pPr>
        <w:pStyle w:val="Heading2"/>
      </w:pPr>
      <w:bookmarkStart w:id="23" w:name="_Toc42249613"/>
      <w:r>
        <w:t>Revised SID</w:t>
      </w:r>
      <w:bookmarkEnd w:id="23"/>
    </w:p>
    <w:p w14:paraId="238221D0" w14:textId="77777777" w:rsidR="001C3B1D" w:rsidRPr="00030874" w:rsidRDefault="001C3B1D" w:rsidP="001C3B1D">
      <w:pPr>
        <w:rPr>
          <w:rFonts w:ascii="Courier New" w:eastAsia="Times New Roman" w:hAnsi="Courier New" w:cs="Courier New"/>
          <w:sz w:val="16"/>
          <w:szCs w:val="16"/>
          <w:lang w:eastAsia="en-GB"/>
        </w:rPr>
      </w:pPr>
    </w:p>
    <w:p w14:paraId="62F28289" w14:textId="2D4AC3C4" w:rsidR="001C3B1D" w:rsidRPr="00030874" w:rsidRDefault="0087473D" w:rsidP="00E64B87">
      <w:pPr>
        <w:ind w:left="720"/>
        <w:rPr>
          <w:lang w:eastAsia="en-GB"/>
        </w:rPr>
      </w:pPr>
      <w:hyperlink r:id="rId203" w:history="1">
        <w:r w:rsidR="001C3B1D" w:rsidRPr="00030874">
          <w:rPr>
            <w:rStyle w:val="Hyperlink"/>
            <w:rFonts w:ascii="Arial" w:eastAsia="Times New Roman" w:hAnsi="Arial" w:cs="Arial"/>
            <w:b/>
            <w:bCs/>
            <w:sz w:val="16"/>
            <w:szCs w:val="16"/>
            <w:lang w:eastAsia="en-GB"/>
          </w:rPr>
          <w:t>S1-202039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Networks: </w:t>
      </w:r>
      <w:r w:rsidR="001C3B1D" w:rsidRPr="00030874">
        <w:rPr>
          <w:rFonts w:ascii="Arial" w:eastAsia="Times New Roman" w:hAnsi="Arial" w:cs="Arial"/>
          <w:i/>
          <w:iCs/>
          <w:sz w:val="16"/>
          <w:szCs w:val="16"/>
          <w:lang w:eastAsia="en-GB"/>
        </w:rPr>
        <w:t xml:space="preserve">Study on Future Railway Mobile Communication System </w:t>
      </w:r>
    </w:p>
    <w:p w14:paraId="6F8E798A"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TR 22.889 is considered as a reference document for Railways.</w:t>
      </w:r>
      <w:r w:rsidRPr="00030874">
        <w:rPr>
          <w:rFonts w:ascii="Arial" w:eastAsia="Times New Roman" w:hAnsi="Arial" w:cs="Arial"/>
          <w:sz w:val="16"/>
          <w:szCs w:val="16"/>
          <w:lang w:eastAsia="en-GB"/>
        </w:rPr>
        <w:br/>
        <w:t>UIC FRMCS project is still ongoing with active working groups dealing with functional and non-functional requirements which could ask for amendments to TR 22.889.</w:t>
      </w:r>
      <w:r w:rsidRPr="00030874">
        <w:rPr>
          <w:rFonts w:ascii="Arial" w:eastAsia="Times New Roman" w:hAnsi="Arial" w:cs="Arial"/>
          <w:sz w:val="16"/>
          <w:szCs w:val="16"/>
          <w:lang w:eastAsia="en-GB"/>
        </w:rPr>
        <w:br/>
        <w:t>UIC would like to consider such technical report as external 3GPP document by revising TR 22.889 to TR 22.989.</w:t>
      </w:r>
    </w:p>
    <w:p w14:paraId="2FEE5E7C" w14:textId="55D7909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S1-202189</w:t>
      </w:r>
    </w:p>
    <w:p w14:paraId="0F7CB580" w14:textId="77777777" w:rsidR="001C3B1D" w:rsidRPr="00030874" w:rsidRDefault="001C3B1D" w:rsidP="001C3B1D">
      <w:pPr>
        <w:rPr>
          <w:rFonts w:ascii="Courier New" w:eastAsia="Times New Roman" w:hAnsi="Courier New" w:cs="Courier New"/>
          <w:sz w:val="16"/>
          <w:szCs w:val="16"/>
          <w:lang w:eastAsia="en-GB"/>
        </w:rPr>
      </w:pPr>
    </w:p>
    <w:p w14:paraId="025613DD" w14:textId="472D6701" w:rsidR="001C3B1D" w:rsidRPr="00030874" w:rsidRDefault="0087473D" w:rsidP="00E64B87">
      <w:pPr>
        <w:ind w:left="720"/>
        <w:rPr>
          <w:lang w:eastAsia="en-GB"/>
        </w:rPr>
      </w:pPr>
      <w:hyperlink r:id="rId204" w:history="1">
        <w:r w:rsidR="001C3B1D" w:rsidRPr="00030874">
          <w:rPr>
            <w:rStyle w:val="Hyperlink"/>
            <w:rFonts w:ascii="Arial" w:eastAsia="Times New Roman" w:hAnsi="Arial" w:cs="Arial"/>
            <w:sz w:val="16"/>
            <w:szCs w:val="16"/>
            <w:lang w:eastAsia="en-GB"/>
          </w:rPr>
          <w:t>S1-202189</w:t>
        </w:r>
      </w:hyperlink>
      <w:r w:rsidR="001C3B1D" w:rsidRPr="00030874">
        <w:rPr>
          <w:rFonts w:ascii="Arial" w:eastAsia="Times New Roman" w:hAnsi="Arial" w:cs="Arial"/>
          <w:sz w:val="16"/>
          <w:szCs w:val="16"/>
          <w:lang w:eastAsia="en-GB"/>
        </w:rPr>
        <w:t xml:space="preserve"> from Nokia Networks: </w:t>
      </w:r>
      <w:r w:rsidR="001C3B1D" w:rsidRPr="00030874">
        <w:rPr>
          <w:rFonts w:ascii="Arial" w:eastAsia="Times New Roman" w:hAnsi="Arial" w:cs="Arial"/>
          <w:i/>
          <w:iCs/>
          <w:sz w:val="16"/>
          <w:szCs w:val="16"/>
          <w:lang w:eastAsia="en-GB"/>
        </w:rPr>
        <w:t xml:space="preserve">Study on Future Railway Mobile Communication System </w:t>
      </w:r>
    </w:p>
    <w:p w14:paraId="55E4B68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S1-202039</w:t>
      </w:r>
    </w:p>
    <w:p w14:paraId="100688A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Wrong header</w:t>
      </w:r>
    </w:p>
    <w:p w14:paraId="66AB74F7" w14:textId="0EE30B0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S1-202245</w:t>
      </w:r>
    </w:p>
    <w:p w14:paraId="3CFCA518" w14:textId="77777777" w:rsidR="001C3B1D" w:rsidRPr="00030874" w:rsidRDefault="001C3B1D" w:rsidP="001C3B1D">
      <w:pPr>
        <w:rPr>
          <w:rFonts w:ascii="Courier New" w:eastAsia="Times New Roman" w:hAnsi="Courier New" w:cs="Courier New"/>
          <w:sz w:val="16"/>
          <w:szCs w:val="16"/>
          <w:lang w:eastAsia="en-GB"/>
        </w:rPr>
      </w:pPr>
    </w:p>
    <w:p w14:paraId="1FD1CE13" w14:textId="201F1D4D" w:rsidR="001C3B1D" w:rsidRPr="00030874" w:rsidRDefault="0087473D" w:rsidP="00E64B87">
      <w:pPr>
        <w:ind w:left="1440"/>
        <w:rPr>
          <w:lang w:eastAsia="en-GB"/>
        </w:rPr>
      </w:pPr>
      <w:hyperlink r:id="rId205" w:history="1">
        <w:r w:rsidR="001C3B1D" w:rsidRPr="00030874">
          <w:rPr>
            <w:rStyle w:val="Hyperlink"/>
            <w:rFonts w:ascii="Arial" w:eastAsia="Times New Roman" w:hAnsi="Arial" w:cs="Arial"/>
            <w:sz w:val="16"/>
            <w:szCs w:val="16"/>
            <w:lang w:eastAsia="en-GB"/>
          </w:rPr>
          <w:t>S1-202245</w:t>
        </w:r>
      </w:hyperlink>
      <w:r w:rsidR="001C3B1D" w:rsidRPr="00030874">
        <w:rPr>
          <w:rFonts w:ascii="Arial" w:eastAsia="Times New Roman" w:hAnsi="Arial" w:cs="Arial"/>
          <w:sz w:val="16"/>
          <w:szCs w:val="16"/>
          <w:lang w:eastAsia="en-GB"/>
        </w:rPr>
        <w:t xml:space="preserve"> from Nokia Networks: </w:t>
      </w:r>
      <w:r w:rsidR="001C3B1D" w:rsidRPr="00030874">
        <w:rPr>
          <w:rFonts w:ascii="Arial" w:eastAsia="Times New Roman" w:hAnsi="Arial" w:cs="Arial"/>
          <w:i/>
          <w:iCs/>
          <w:sz w:val="16"/>
          <w:szCs w:val="16"/>
          <w:lang w:eastAsia="en-GB"/>
        </w:rPr>
        <w:t xml:space="preserve">Study on Future Railway Mobile Communication System </w:t>
      </w:r>
    </w:p>
    <w:p w14:paraId="77A7250F"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S1-20218</w:t>
      </w:r>
      <w:r w:rsidR="00E64B87" w:rsidRPr="00030874">
        <w:rPr>
          <w:rFonts w:ascii="Arial" w:eastAsia="Times New Roman" w:hAnsi="Arial" w:cs="Arial"/>
          <w:sz w:val="16"/>
          <w:szCs w:val="16"/>
          <w:lang w:eastAsia="en-GB"/>
        </w:rPr>
        <w:t>9</w:t>
      </w:r>
    </w:p>
    <w:p w14:paraId="5AB3113A" w14:textId="2C0101DE"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72B1297" w14:textId="77777777" w:rsidR="001C3B1D" w:rsidRPr="00030874" w:rsidRDefault="001C3B1D" w:rsidP="001C3B1D">
      <w:pPr>
        <w:rPr>
          <w:rFonts w:ascii="Courier New" w:eastAsia="Times New Roman" w:hAnsi="Courier New" w:cs="Courier New"/>
          <w:sz w:val="16"/>
          <w:szCs w:val="16"/>
          <w:lang w:eastAsia="en-GB"/>
        </w:rPr>
      </w:pPr>
    </w:p>
    <w:p w14:paraId="67A82D9B" w14:textId="77777777" w:rsidR="00FE349F" w:rsidRDefault="00FE349F" w:rsidP="00F82CB5">
      <w:pPr>
        <w:pStyle w:val="Heading2"/>
      </w:pPr>
      <w:bookmarkStart w:id="24" w:name="_Toc42249614"/>
      <w:r>
        <w:t>New Study items Rel-18</w:t>
      </w:r>
      <w:bookmarkEnd w:id="24"/>
    </w:p>
    <w:p w14:paraId="38E98DAB" w14:textId="7CE14387" w:rsidR="001C3B1D" w:rsidRPr="00030874" w:rsidRDefault="0087473D" w:rsidP="001C3B1D">
      <w:pPr>
        <w:rPr>
          <w:rFonts w:ascii="Arial" w:eastAsia="Times New Roman" w:hAnsi="Arial" w:cs="Arial"/>
          <w:sz w:val="16"/>
          <w:szCs w:val="16"/>
          <w:lang w:eastAsia="en-GB"/>
        </w:rPr>
      </w:pPr>
      <w:hyperlink r:id="rId206" w:history="1">
        <w:r w:rsidR="001C3B1D" w:rsidRPr="00030874">
          <w:rPr>
            <w:rStyle w:val="Hyperlink"/>
            <w:rFonts w:ascii="Arial" w:eastAsia="Times New Roman" w:hAnsi="Arial" w:cs="Arial"/>
            <w:b/>
            <w:bCs/>
            <w:sz w:val="16"/>
            <w:szCs w:val="16"/>
            <w:lang w:eastAsia="en-GB"/>
          </w:rPr>
          <w:t>S1-202108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DP on Study on Enhanced Access to Network Slice </w:t>
      </w:r>
    </w:p>
    <w:p w14:paraId="3CEE6DF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PPT slide for GoToMeeting, related to S1-20204</w:t>
      </w:r>
      <w:r w:rsidR="00E64B87" w:rsidRPr="00030874">
        <w:rPr>
          <w:rFonts w:ascii="Arial" w:eastAsia="Times New Roman" w:hAnsi="Arial" w:cs="Arial"/>
          <w:sz w:val="16"/>
          <w:szCs w:val="16"/>
          <w:lang w:eastAsia="en-GB"/>
        </w:rPr>
        <w:t>2</w:t>
      </w:r>
    </w:p>
    <w:p w14:paraId="22A8D4AF" w14:textId="58774EA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CCFF22" w14:textId="77777777" w:rsidR="001C3B1D" w:rsidRPr="00030874" w:rsidRDefault="001C3B1D" w:rsidP="001C3B1D">
      <w:pPr>
        <w:rPr>
          <w:rFonts w:ascii="Courier New" w:eastAsia="Times New Roman" w:hAnsi="Courier New" w:cs="Courier New"/>
          <w:sz w:val="16"/>
          <w:szCs w:val="16"/>
          <w:lang w:eastAsia="en-GB"/>
        </w:rPr>
      </w:pPr>
    </w:p>
    <w:p w14:paraId="2832A11D" w14:textId="77777777" w:rsidR="00030874" w:rsidRDefault="0087473D" w:rsidP="001C3B1D">
      <w:pPr>
        <w:rPr>
          <w:rFonts w:ascii="Arial" w:eastAsia="Times New Roman" w:hAnsi="Arial" w:cs="Arial"/>
          <w:sz w:val="16"/>
          <w:szCs w:val="16"/>
          <w:lang w:eastAsia="en-GB"/>
        </w:rPr>
      </w:pPr>
      <w:hyperlink r:id="rId207" w:history="1">
        <w:r w:rsidR="001C3B1D" w:rsidRPr="00030874">
          <w:rPr>
            <w:rStyle w:val="Hyperlink"/>
            <w:rFonts w:ascii="Arial" w:eastAsia="Times New Roman" w:hAnsi="Arial" w:cs="Arial"/>
            <w:b/>
            <w:bCs/>
            <w:sz w:val="16"/>
            <w:szCs w:val="16"/>
            <w:lang w:eastAsia="en-GB"/>
          </w:rPr>
          <w:t>S1-202085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Use Case for FS_EANS: Roaming Access to NS  </w:t>
      </w:r>
    </w:p>
    <w:p w14:paraId="41F405A8" w14:textId="4D96CD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36C4E4" w14:textId="77777777" w:rsidR="001C3B1D" w:rsidRPr="00030874" w:rsidRDefault="001C3B1D" w:rsidP="001C3B1D">
      <w:pPr>
        <w:rPr>
          <w:rFonts w:ascii="Courier New" w:eastAsia="Times New Roman" w:hAnsi="Courier New" w:cs="Courier New"/>
          <w:sz w:val="16"/>
          <w:szCs w:val="16"/>
          <w:lang w:eastAsia="en-GB"/>
        </w:rPr>
      </w:pPr>
    </w:p>
    <w:p w14:paraId="3B646968" w14:textId="0A9CAA17" w:rsidR="007C41E8" w:rsidRPr="00030874" w:rsidRDefault="0087473D" w:rsidP="001C3B1D">
      <w:pPr>
        <w:rPr>
          <w:rFonts w:ascii="Arial" w:eastAsia="Times New Roman" w:hAnsi="Arial" w:cs="Arial"/>
          <w:sz w:val="16"/>
          <w:szCs w:val="16"/>
          <w:lang w:eastAsia="en-GB"/>
        </w:rPr>
      </w:pPr>
      <w:hyperlink r:id="rId208" w:history="1">
        <w:r w:rsidR="001C3B1D" w:rsidRPr="00030874">
          <w:rPr>
            <w:rStyle w:val="Hyperlink"/>
            <w:rFonts w:ascii="Arial" w:eastAsia="Times New Roman" w:hAnsi="Arial" w:cs="Arial"/>
            <w:b/>
            <w:bCs/>
            <w:sz w:val="16"/>
            <w:szCs w:val="16"/>
            <w:lang w:eastAsia="en-GB"/>
          </w:rPr>
          <w:t>S1-202042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WID on Study on Enhanced Access to Network Slice </w:t>
      </w:r>
    </w:p>
    <w:p w14:paraId="4989CDD4" w14:textId="162C93B9"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For Samsung, it should be made clearer that these are improvements of existing mechanisms and not new mechanisms.</w:t>
      </w:r>
    </w:p>
    <w:p w14:paraId="46AA290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an SA2-related SID that should be mentioned here.</w:t>
      </w:r>
    </w:p>
    <w:p w14:paraId="5A020CAD"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No disagreement, to be further worked upon.</w:t>
      </w:r>
    </w:p>
    <w:p w14:paraId="08F4409E" w14:textId="6923C32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S1-202209</w:t>
      </w:r>
    </w:p>
    <w:p w14:paraId="7D71120A" w14:textId="77777777" w:rsidR="001C3B1D" w:rsidRPr="00030874" w:rsidRDefault="001C3B1D" w:rsidP="001C3B1D">
      <w:pPr>
        <w:rPr>
          <w:rFonts w:ascii="Courier New" w:eastAsia="Times New Roman" w:hAnsi="Courier New" w:cs="Courier New"/>
          <w:sz w:val="16"/>
          <w:szCs w:val="16"/>
          <w:lang w:eastAsia="en-GB"/>
        </w:rPr>
      </w:pPr>
    </w:p>
    <w:p w14:paraId="3DC176E6" w14:textId="53A3986B" w:rsidR="001C3B1D" w:rsidRPr="00030874" w:rsidRDefault="0087473D" w:rsidP="00E64B87">
      <w:pPr>
        <w:ind w:left="720"/>
        <w:rPr>
          <w:lang w:eastAsia="en-GB"/>
        </w:rPr>
      </w:pPr>
      <w:hyperlink r:id="rId209" w:history="1">
        <w:r w:rsidR="001C3B1D" w:rsidRPr="00030874">
          <w:rPr>
            <w:rStyle w:val="Hyperlink"/>
            <w:rFonts w:ascii="Arial" w:eastAsia="Times New Roman" w:hAnsi="Arial" w:cs="Arial"/>
            <w:sz w:val="16"/>
            <w:szCs w:val="16"/>
            <w:lang w:eastAsia="en-GB"/>
          </w:rPr>
          <w:t>S1-202209</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WID on Study on Enhanced Access to Network Slice </w:t>
      </w:r>
    </w:p>
    <w:p w14:paraId="70FC973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S1-20204</w:t>
      </w:r>
      <w:r w:rsidR="00E64B87" w:rsidRPr="00030874">
        <w:rPr>
          <w:rFonts w:ascii="Arial" w:eastAsia="Times New Roman" w:hAnsi="Arial" w:cs="Arial"/>
          <w:sz w:val="16"/>
          <w:szCs w:val="16"/>
          <w:lang w:eastAsia="en-GB"/>
        </w:rPr>
        <w:t>2</w:t>
      </w:r>
    </w:p>
    <w:p w14:paraId="1D5FAFCA" w14:textId="507614EE"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S1-202284</w:t>
      </w:r>
    </w:p>
    <w:p w14:paraId="44DE65E2" w14:textId="77777777" w:rsidR="001C3B1D" w:rsidRPr="00030874" w:rsidRDefault="001C3B1D" w:rsidP="001C3B1D">
      <w:pPr>
        <w:rPr>
          <w:rFonts w:ascii="Courier New" w:eastAsia="Times New Roman" w:hAnsi="Courier New" w:cs="Courier New"/>
          <w:sz w:val="16"/>
          <w:szCs w:val="16"/>
          <w:lang w:eastAsia="en-GB"/>
        </w:rPr>
      </w:pPr>
    </w:p>
    <w:p w14:paraId="2DC1B696" w14:textId="4DBE7C1B" w:rsidR="001C3B1D" w:rsidRPr="00030874" w:rsidRDefault="0087473D" w:rsidP="00E64B87">
      <w:pPr>
        <w:ind w:left="1440"/>
        <w:rPr>
          <w:lang w:eastAsia="en-GB"/>
        </w:rPr>
      </w:pPr>
      <w:hyperlink r:id="rId210" w:history="1">
        <w:r w:rsidR="001C3B1D" w:rsidRPr="00030874">
          <w:rPr>
            <w:rStyle w:val="Hyperlink"/>
            <w:rFonts w:ascii="Arial" w:eastAsia="Times New Roman" w:hAnsi="Arial" w:cs="Arial"/>
            <w:sz w:val="16"/>
            <w:szCs w:val="16"/>
            <w:lang w:eastAsia="en-GB"/>
          </w:rPr>
          <w:t>S1-202284</w:t>
        </w:r>
      </w:hyperlink>
      <w:r w:rsidR="001C3B1D" w:rsidRPr="00030874">
        <w:rPr>
          <w:rFonts w:ascii="Arial" w:eastAsia="Times New Roman" w:hAnsi="Arial" w:cs="Arial"/>
          <w:sz w:val="16"/>
          <w:szCs w:val="16"/>
          <w:lang w:eastAsia="en-GB"/>
        </w:rPr>
        <w:t xml:space="preserve"> from </w:t>
      </w:r>
      <w:r w:rsidR="000038C1" w:rsidRPr="000038C1">
        <w:rPr>
          <w:rFonts w:ascii="Arial" w:eastAsia="Times New Roman" w:hAnsi="Arial" w:cs="Arial"/>
          <w:sz w:val="16"/>
          <w:szCs w:val="16"/>
          <w:lang w:eastAsia="en-GB"/>
        </w:rPr>
        <w:t>LG Electronics Inc., Vivo, Tencent, LG Uplus, Futurewei, Nokia, Nokia Shanghai Bell, Qualcomm, ETRI, OPPO, KRRI, KT, T-Mobile USA, Apple, Intel, Deutsche Telekom, AT&amp;T, InterDigital, KDDI, Vodafone, KPN, Samsung</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WID on Study on Enhanced Access to Network Slice </w:t>
      </w:r>
    </w:p>
    <w:p w14:paraId="4DEFFF4C"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9</w:t>
      </w:r>
    </w:p>
    <w:p w14:paraId="7AE7894F" w14:textId="73E9CDBB"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EF24E8F" w14:textId="77777777" w:rsidR="001C3B1D" w:rsidRPr="00030874" w:rsidRDefault="001C3B1D" w:rsidP="001C3B1D">
      <w:pPr>
        <w:rPr>
          <w:rFonts w:ascii="Courier New" w:eastAsia="Times New Roman" w:hAnsi="Courier New" w:cs="Courier New"/>
          <w:sz w:val="16"/>
          <w:szCs w:val="16"/>
          <w:lang w:eastAsia="en-GB"/>
        </w:rPr>
      </w:pPr>
    </w:p>
    <w:p w14:paraId="0FDDD1AC" w14:textId="28A45838" w:rsidR="001C3B1D" w:rsidRPr="00030874" w:rsidRDefault="0087473D" w:rsidP="001C3B1D">
      <w:pPr>
        <w:rPr>
          <w:rFonts w:ascii="Arial" w:eastAsia="Times New Roman" w:hAnsi="Arial" w:cs="Arial"/>
          <w:sz w:val="16"/>
          <w:szCs w:val="16"/>
          <w:lang w:eastAsia="en-GB"/>
        </w:rPr>
      </w:pPr>
      <w:hyperlink r:id="rId211" w:history="1">
        <w:r w:rsidR="001C3B1D" w:rsidRPr="00030874">
          <w:rPr>
            <w:rStyle w:val="Hyperlink"/>
            <w:rFonts w:ascii="Arial" w:eastAsia="Times New Roman" w:hAnsi="Arial" w:cs="Arial"/>
            <w:b/>
            <w:bCs/>
            <w:sz w:val="16"/>
            <w:szCs w:val="16"/>
            <w:lang w:eastAsia="en-GB"/>
          </w:rPr>
          <w:t>S1-202051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Motivation for R18 Smart Logistics Management SID proposal </w:t>
      </w:r>
    </w:p>
    <w:p w14:paraId="7A86E16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Motivation for R18 Smart Logistics Management SID proposal</w:t>
      </w:r>
    </w:p>
    <w:p w14:paraId="1F8B8CFE" w14:textId="1E24DD5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69B7C7" w14:textId="77777777" w:rsidR="001C3B1D" w:rsidRPr="00030874" w:rsidRDefault="001C3B1D" w:rsidP="001C3B1D">
      <w:pPr>
        <w:rPr>
          <w:rFonts w:ascii="Courier New" w:eastAsia="Times New Roman" w:hAnsi="Courier New" w:cs="Courier New"/>
          <w:sz w:val="16"/>
          <w:szCs w:val="16"/>
          <w:lang w:eastAsia="en-GB"/>
        </w:rPr>
      </w:pPr>
    </w:p>
    <w:p w14:paraId="3379C8FC" w14:textId="7BA50169" w:rsidR="001C3B1D" w:rsidRPr="00030874" w:rsidRDefault="0087473D" w:rsidP="001C3B1D">
      <w:pPr>
        <w:rPr>
          <w:rFonts w:ascii="Arial" w:eastAsia="Times New Roman" w:hAnsi="Arial" w:cs="Arial"/>
          <w:sz w:val="16"/>
          <w:szCs w:val="16"/>
          <w:lang w:eastAsia="en-GB"/>
        </w:rPr>
      </w:pPr>
      <w:hyperlink r:id="rId212" w:history="1">
        <w:r w:rsidR="001C3B1D" w:rsidRPr="00030874">
          <w:rPr>
            <w:rStyle w:val="Hyperlink"/>
            <w:rFonts w:ascii="Arial" w:eastAsia="Times New Roman" w:hAnsi="Arial" w:cs="Arial"/>
            <w:b/>
            <w:bCs/>
            <w:sz w:val="16"/>
            <w:szCs w:val="16"/>
            <w:lang w:eastAsia="en-GB"/>
          </w:rPr>
          <w:t>S1-202052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47ACB853" w14:textId="7FD1ECE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New WID on Study on supporting of the smart logistics management</w:t>
      </w:r>
    </w:p>
    <w:p w14:paraId="11A8313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 a Study on use cases related to smart logistic management services and deduce potential requirements for 3GPP systems for IoT devices with limited power supply are on/in the transported and delivered package:</w:t>
      </w:r>
    </w:p>
    <w:p w14:paraId="076933F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Sony, the additional value of this proposal (compared to what already exists) is not clear. Same concern for Qualcomm and Nokia. No precise wording is used, like "higher accuracy", etc.</w:t>
      </w:r>
    </w:p>
    <w:p w14:paraId="48283001" w14:textId="32ADD75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S1-202246</w:t>
      </w:r>
    </w:p>
    <w:p w14:paraId="58267DC1" w14:textId="77777777" w:rsidR="001C3B1D" w:rsidRPr="00030874" w:rsidRDefault="001C3B1D" w:rsidP="001C3B1D">
      <w:pPr>
        <w:rPr>
          <w:rFonts w:ascii="Courier New" w:eastAsia="Times New Roman" w:hAnsi="Courier New" w:cs="Courier New"/>
          <w:sz w:val="16"/>
          <w:szCs w:val="16"/>
          <w:lang w:eastAsia="en-GB"/>
        </w:rPr>
      </w:pPr>
    </w:p>
    <w:p w14:paraId="7850D082" w14:textId="2B483BC6" w:rsidR="001C3B1D" w:rsidRPr="00030874" w:rsidRDefault="0087473D" w:rsidP="00E64B87">
      <w:pPr>
        <w:ind w:left="720"/>
        <w:rPr>
          <w:lang w:eastAsia="en-GB"/>
        </w:rPr>
      </w:pPr>
      <w:hyperlink r:id="rId213" w:history="1">
        <w:r w:rsidR="001C3B1D" w:rsidRPr="00030874">
          <w:rPr>
            <w:rStyle w:val="Hyperlink"/>
            <w:rFonts w:ascii="Arial" w:eastAsia="Times New Roman" w:hAnsi="Arial" w:cs="Arial"/>
            <w:sz w:val="16"/>
            <w:szCs w:val="16"/>
            <w:lang w:eastAsia="en-GB"/>
          </w:rPr>
          <w:t>S1-202246</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38D6F85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2</w:t>
      </w:r>
    </w:p>
    <w:p w14:paraId="48C666C3" w14:textId="6387D64A"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S1-202282</w:t>
      </w:r>
    </w:p>
    <w:p w14:paraId="67ED6EBE" w14:textId="77777777" w:rsidR="001C3B1D" w:rsidRPr="00030874" w:rsidRDefault="001C3B1D" w:rsidP="001C3B1D">
      <w:pPr>
        <w:rPr>
          <w:rFonts w:ascii="Courier New" w:eastAsia="Times New Roman" w:hAnsi="Courier New" w:cs="Courier New"/>
          <w:sz w:val="16"/>
          <w:szCs w:val="16"/>
          <w:lang w:eastAsia="en-GB"/>
        </w:rPr>
      </w:pPr>
    </w:p>
    <w:p w14:paraId="1433D409" w14:textId="0D29EF14" w:rsidR="001C3B1D" w:rsidRPr="00030874" w:rsidRDefault="0087473D" w:rsidP="00E64B87">
      <w:pPr>
        <w:ind w:left="1440"/>
        <w:rPr>
          <w:lang w:eastAsia="en-GB"/>
        </w:rPr>
      </w:pPr>
      <w:hyperlink r:id="rId214" w:history="1">
        <w:r w:rsidR="001C3B1D" w:rsidRPr="00030874">
          <w:rPr>
            <w:rStyle w:val="Hyperlink"/>
            <w:rFonts w:ascii="Arial" w:eastAsia="Times New Roman" w:hAnsi="Arial" w:cs="Arial"/>
            <w:sz w:val="16"/>
            <w:szCs w:val="16"/>
            <w:lang w:eastAsia="en-GB"/>
          </w:rPr>
          <w:t>S1-202282</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70F5FDFE"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S1-202246</w:t>
      </w:r>
    </w:p>
    <w:p w14:paraId="0AA3B523"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Sony)</w:t>
      </w:r>
    </w:p>
    <w:p w14:paraId="7E611CDB" w14:textId="1D589041"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7AB15AF" w14:textId="77777777" w:rsidR="001C3B1D" w:rsidRPr="00030874" w:rsidRDefault="001C3B1D" w:rsidP="001C3B1D">
      <w:pPr>
        <w:rPr>
          <w:rFonts w:ascii="Courier New" w:eastAsia="Times New Roman" w:hAnsi="Courier New" w:cs="Courier New"/>
          <w:sz w:val="16"/>
          <w:szCs w:val="16"/>
          <w:lang w:eastAsia="en-GB"/>
        </w:rPr>
      </w:pPr>
    </w:p>
    <w:p w14:paraId="5CA295E8" w14:textId="5E5B560A" w:rsidR="001C3B1D" w:rsidRPr="00030874" w:rsidRDefault="0087473D" w:rsidP="001C3B1D">
      <w:pPr>
        <w:rPr>
          <w:rFonts w:ascii="Arial" w:eastAsia="Times New Roman" w:hAnsi="Arial" w:cs="Arial"/>
          <w:sz w:val="16"/>
          <w:szCs w:val="16"/>
          <w:lang w:eastAsia="en-GB"/>
        </w:rPr>
      </w:pPr>
      <w:hyperlink r:id="rId215" w:history="1">
        <w:r w:rsidR="001C3B1D" w:rsidRPr="00030874">
          <w:rPr>
            <w:rStyle w:val="Hyperlink"/>
            <w:rFonts w:ascii="Arial" w:eastAsia="Times New Roman" w:hAnsi="Arial" w:cs="Arial"/>
            <w:b/>
            <w:bCs/>
            <w:sz w:val="16"/>
            <w:szCs w:val="16"/>
            <w:lang w:eastAsia="en-GB"/>
          </w:rPr>
          <w:t>S1-202053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Motivation for R18 SID proposal of Blockchain for mobile communication system </w:t>
      </w:r>
    </w:p>
    <w:p w14:paraId="6E9CEB7A" w14:textId="1A341F5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Motivation for R18 SID proposal of Blockchain for mobile communication system.</w:t>
      </w:r>
    </w:p>
    <w:p w14:paraId="45FC87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Presentation slides for the SID in the next document.</w:t>
      </w:r>
    </w:p>
    <w:p w14:paraId="15029325" w14:textId="10CE6CB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733A92E" w14:textId="77777777" w:rsidR="001C3B1D" w:rsidRPr="00030874" w:rsidRDefault="001C3B1D" w:rsidP="001C3B1D">
      <w:pPr>
        <w:rPr>
          <w:rFonts w:ascii="Courier New" w:eastAsia="Times New Roman" w:hAnsi="Courier New" w:cs="Courier New"/>
          <w:sz w:val="16"/>
          <w:szCs w:val="16"/>
          <w:lang w:eastAsia="en-GB"/>
        </w:rPr>
      </w:pPr>
    </w:p>
    <w:p w14:paraId="1EDE835D" w14:textId="608EBCDC" w:rsidR="001C3B1D" w:rsidRPr="00030874" w:rsidRDefault="0087473D" w:rsidP="00E64B87">
      <w:pPr>
        <w:ind w:left="720"/>
        <w:rPr>
          <w:lang w:eastAsia="en-GB"/>
        </w:rPr>
      </w:pPr>
      <w:hyperlink r:id="rId216" w:history="1">
        <w:r w:rsidR="001C3B1D" w:rsidRPr="00030874">
          <w:rPr>
            <w:rStyle w:val="Hyperlink"/>
            <w:rFonts w:ascii="Arial" w:eastAsia="Times New Roman" w:hAnsi="Arial" w:cs="Arial"/>
            <w:sz w:val="16"/>
            <w:szCs w:val="16"/>
            <w:lang w:eastAsia="en-GB"/>
          </w:rPr>
          <w:t>S1-202248</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Blockchain for mobile communication system </w:t>
      </w:r>
    </w:p>
    <w:p w14:paraId="4AE346D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4</w:t>
      </w:r>
    </w:p>
    <w:p w14:paraId="1ED3B49B" w14:textId="3E1EAE32"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S1-202293</w:t>
      </w:r>
    </w:p>
    <w:p w14:paraId="274A7662" w14:textId="77777777" w:rsidR="001C3B1D" w:rsidRPr="00030874" w:rsidRDefault="001C3B1D" w:rsidP="001C3B1D">
      <w:pPr>
        <w:rPr>
          <w:rFonts w:ascii="Courier New" w:eastAsia="Times New Roman" w:hAnsi="Courier New" w:cs="Courier New"/>
          <w:sz w:val="16"/>
          <w:szCs w:val="16"/>
          <w:lang w:eastAsia="en-GB"/>
        </w:rPr>
      </w:pPr>
    </w:p>
    <w:p w14:paraId="1B5B7BD3" w14:textId="5EF01C09" w:rsidR="001C3B1D" w:rsidRPr="00030874" w:rsidRDefault="0087473D" w:rsidP="00E64B87">
      <w:pPr>
        <w:ind w:left="1440"/>
        <w:rPr>
          <w:lang w:eastAsia="en-GB"/>
        </w:rPr>
      </w:pPr>
      <w:hyperlink r:id="rId217" w:history="1">
        <w:r w:rsidR="001C3B1D" w:rsidRPr="00030874">
          <w:rPr>
            <w:rStyle w:val="Hyperlink"/>
            <w:rFonts w:ascii="Arial" w:eastAsia="Times New Roman" w:hAnsi="Arial" w:cs="Arial"/>
            <w:sz w:val="16"/>
            <w:szCs w:val="16"/>
            <w:lang w:eastAsia="en-GB"/>
          </w:rPr>
          <w:t>S1-202293</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Blockchain for mobile communication system </w:t>
      </w:r>
    </w:p>
    <w:p w14:paraId="683BE1A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S1-202248</w:t>
      </w:r>
    </w:p>
    <w:p w14:paraId="2546FA0E"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NCSC, BT, DT, Qualcomm)</w:t>
      </w:r>
    </w:p>
    <w:p w14:paraId="3AC460B2" w14:textId="32952A7D"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9DD5E0" w14:textId="77777777" w:rsidR="001C3B1D" w:rsidRPr="00030874" w:rsidRDefault="001C3B1D" w:rsidP="001C3B1D">
      <w:pPr>
        <w:rPr>
          <w:rFonts w:ascii="Courier New" w:eastAsia="Times New Roman" w:hAnsi="Courier New" w:cs="Courier New"/>
          <w:sz w:val="16"/>
          <w:szCs w:val="16"/>
          <w:lang w:eastAsia="en-GB"/>
        </w:rPr>
      </w:pPr>
    </w:p>
    <w:p w14:paraId="2132D3B6" w14:textId="414C5146" w:rsidR="001C3B1D" w:rsidRPr="00030874" w:rsidRDefault="0087473D" w:rsidP="001C3B1D">
      <w:pPr>
        <w:rPr>
          <w:rFonts w:ascii="Arial" w:eastAsia="Times New Roman" w:hAnsi="Arial" w:cs="Arial"/>
          <w:sz w:val="16"/>
          <w:szCs w:val="16"/>
          <w:lang w:eastAsia="en-GB"/>
        </w:rPr>
      </w:pPr>
      <w:hyperlink r:id="rId218" w:history="1">
        <w:r w:rsidR="001C3B1D" w:rsidRPr="00030874">
          <w:rPr>
            <w:rStyle w:val="Hyperlink"/>
            <w:rFonts w:ascii="Arial" w:eastAsia="Times New Roman" w:hAnsi="Arial" w:cs="Arial"/>
            <w:b/>
            <w:bCs/>
            <w:sz w:val="16"/>
            <w:szCs w:val="16"/>
            <w:lang w:eastAsia="en-GB"/>
          </w:rPr>
          <w:t>S1-202064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Motivation for R18 SID proposal on tactile internet in 5GS </w:t>
      </w:r>
    </w:p>
    <w:p w14:paraId="1A8CC73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1ABE63F5" w14:textId="509FDD0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370DD5B" w14:textId="77777777" w:rsidR="001C3B1D" w:rsidRPr="00030874" w:rsidRDefault="001C3B1D" w:rsidP="001C3B1D">
      <w:pPr>
        <w:rPr>
          <w:rFonts w:ascii="Courier New" w:eastAsia="Times New Roman" w:hAnsi="Courier New" w:cs="Courier New"/>
          <w:sz w:val="16"/>
          <w:szCs w:val="16"/>
          <w:lang w:eastAsia="en-GB"/>
        </w:rPr>
      </w:pPr>
    </w:p>
    <w:p w14:paraId="4A9528ED" w14:textId="72EFB6DC" w:rsidR="001C3B1D" w:rsidRPr="00030874" w:rsidRDefault="0087473D" w:rsidP="001C3B1D">
      <w:pPr>
        <w:rPr>
          <w:rFonts w:ascii="Arial" w:eastAsia="Times New Roman" w:hAnsi="Arial" w:cs="Arial"/>
          <w:sz w:val="16"/>
          <w:szCs w:val="16"/>
          <w:lang w:eastAsia="en-GB"/>
        </w:rPr>
      </w:pPr>
      <w:hyperlink r:id="rId219" w:history="1">
        <w:r w:rsidR="001C3B1D" w:rsidRPr="00030874">
          <w:rPr>
            <w:rStyle w:val="Hyperlink"/>
            <w:rFonts w:ascii="Arial" w:eastAsia="Times New Roman" w:hAnsi="Arial" w:cs="Arial"/>
            <w:b/>
            <w:bCs/>
            <w:sz w:val="16"/>
            <w:szCs w:val="16"/>
            <w:lang w:eastAsia="en-GB"/>
          </w:rPr>
          <w:t>S1-202063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China Mobile Com. Corporation</w:t>
      </w:r>
      <w:bookmarkStart w:id="25" w:name="_Hlk4103586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Study on supporting tactile Internet in 5GS</w:t>
      </w:r>
      <w:bookmarkEnd w:id="25"/>
      <w:r w:rsidR="001C3B1D" w:rsidRPr="00030874">
        <w:rPr>
          <w:rFonts w:ascii="Arial" w:eastAsia="Times New Roman" w:hAnsi="Arial" w:cs="Arial"/>
          <w:i/>
          <w:iCs/>
          <w:sz w:val="16"/>
          <w:szCs w:val="16"/>
          <w:lang w:eastAsia="en-GB"/>
        </w:rPr>
        <w:t xml:space="preserve"> </w:t>
      </w:r>
    </w:p>
    <w:p w14:paraId="1B6563C7" w14:textId="07C2B66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investigate new use cases and service requirements for supporting tactile network in 5G network.</w:t>
      </w:r>
    </w:p>
    <w:p w14:paraId="150D78EF" w14:textId="1BB18EE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Sony explained that CAV is on the same topic and is not mentioned here.</w:t>
      </w:r>
    </w:p>
    <w:p w14:paraId="40E534E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Intel and BBC, this is strongly linked to the proposal on haptics. </w:t>
      </w:r>
    </w:p>
    <w:p w14:paraId="342A5D3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Qualcomm and Intel, the bullet on codec is covered by SA4.</w:t>
      </w:r>
    </w:p>
    <w:p w14:paraId="0E9FA1B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and several other companies, the gap analysis is missing: at least part of what is proposed here -if not everything- is already covered in 3GPP.</w:t>
      </w:r>
    </w:p>
    <w:p w14:paraId="58474A78" w14:textId="1DFDA88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S1-202249</w:t>
      </w:r>
    </w:p>
    <w:p w14:paraId="3D7EECDD" w14:textId="77777777" w:rsidR="001C3B1D" w:rsidRPr="00030874" w:rsidRDefault="001C3B1D" w:rsidP="001C3B1D">
      <w:pPr>
        <w:rPr>
          <w:rFonts w:ascii="Courier New" w:eastAsia="Times New Roman" w:hAnsi="Courier New" w:cs="Courier New"/>
          <w:sz w:val="16"/>
          <w:szCs w:val="16"/>
          <w:lang w:eastAsia="en-GB"/>
        </w:rPr>
      </w:pPr>
    </w:p>
    <w:p w14:paraId="1B51A763" w14:textId="53DCB3AF" w:rsidR="001C3B1D" w:rsidRPr="00030874" w:rsidRDefault="0087473D" w:rsidP="00E64B87">
      <w:pPr>
        <w:ind w:left="720"/>
        <w:rPr>
          <w:lang w:eastAsia="en-GB"/>
        </w:rPr>
      </w:pPr>
      <w:hyperlink r:id="rId220" w:history="1">
        <w:r w:rsidR="001C3B1D" w:rsidRPr="00030874">
          <w:rPr>
            <w:rStyle w:val="Hyperlink"/>
            <w:rFonts w:ascii="Arial" w:eastAsia="Times New Roman" w:hAnsi="Arial" w:cs="Arial"/>
            <w:sz w:val="16"/>
            <w:szCs w:val="16"/>
            <w:lang w:eastAsia="en-GB"/>
          </w:rPr>
          <w:t>S1-202249</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New SID on Study on supporting tactile Internet in 5GS (FS_TIin5GS) </w:t>
      </w:r>
    </w:p>
    <w:p w14:paraId="763D815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S1-202063</w:t>
      </w:r>
    </w:p>
    <w:p w14:paraId="4200B39D" w14:textId="30991D3D"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 rev marks shown.</w:t>
      </w:r>
    </w:p>
    <w:p w14:paraId="19BE5CFB"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Potential revisions to come later.</w:t>
      </w:r>
    </w:p>
    <w:p w14:paraId="2FF75598" w14:textId="4EACC47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S1-202283</w:t>
      </w:r>
    </w:p>
    <w:p w14:paraId="2FF2A899" w14:textId="77777777" w:rsidR="001C3B1D" w:rsidRPr="00030874" w:rsidRDefault="001C3B1D" w:rsidP="001C3B1D">
      <w:pPr>
        <w:rPr>
          <w:rFonts w:ascii="Courier New" w:eastAsia="Times New Roman" w:hAnsi="Courier New" w:cs="Courier New"/>
          <w:sz w:val="16"/>
          <w:szCs w:val="16"/>
          <w:lang w:eastAsia="en-GB"/>
        </w:rPr>
      </w:pPr>
    </w:p>
    <w:p w14:paraId="4955AFC9" w14:textId="54E61CBC" w:rsidR="001C3B1D" w:rsidRPr="00030874" w:rsidRDefault="0087473D" w:rsidP="00E64B87">
      <w:pPr>
        <w:ind w:left="1440"/>
        <w:rPr>
          <w:lang w:eastAsia="en-GB"/>
        </w:rPr>
      </w:pPr>
      <w:hyperlink r:id="rId221" w:history="1">
        <w:r w:rsidR="001C3B1D" w:rsidRPr="00030874">
          <w:rPr>
            <w:rStyle w:val="Hyperlink"/>
            <w:rFonts w:ascii="Arial" w:eastAsia="Times New Roman" w:hAnsi="Arial" w:cs="Arial"/>
            <w:sz w:val="16"/>
            <w:szCs w:val="16"/>
            <w:lang w:eastAsia="en-GB"/>
          </w:rPr>
          <w:t>S1-202283</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New SID on Study on supporting tactile Internet in 5GS (FS_TIin5GS) </w:t>
      </w:r>
    </w:p>
    <w:p w14:paraId="0AEBB63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S1-202249</w:t>
      </w:r>
    </w:p>
    <w:p w14:paraId="204CAB8E"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(objections from Sony, Qualcomm, Nokia)</w:t>
      </w:r>
    </w:p>
    <w:p w14:paraId="3E9B6D9A" w14:textId="06BBB7A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B690BC4" w14:textId="77777777" w:rsidR="001C3B1D" w:rsidRPr="00030874" w:rsidRDefault="001C3B1D" w:rsidP="001C3B1D">
      <w:pPr>
        <w:rPr>
          <w:rFonts w:ascii="Courier New" w:eastAsia="Times New Roman" w:hAnsi="Courier New" w:cs="Courier New"/>
          <w:sz w:val="16"/>
          <w:szCs w:val="16"/>
          <w:lang w:eastAsia="en-GB"/>
        </w:rPr>
      </w:pPr>
    </w:p>
    <w:p w14:paraId="13DDCC05" w14:textId="643406E9" w:rsidR="001C3B1D" w:rsidRPr="00030874" w:rsidRDefault="0087473D" w:rsidP="001C3B1D">
      <w:pPr>
        <w:rPr>
          <w:rFonts w:ascii="Arial" w:eastAsia="Times New Roman" w:hAnsi="Arial" w:cs="Arial"/>
          <w:sz w:val="16"/>
          <w:szCs w:val="16"/>
          <w:lang w:eastAsia="en-GB"/>
        </w:rPr>
      </w:pPr>
      <w:hyperlink r:id="rId222" w:history="1">
        <w:r w:rsidR="001C3B1D" w:rsidRPr="00030874">
          <w:rPr>
            <w:rStyle w:val="Hyperlink"/>
            <w:rFonts w:ascii="Arial" w:eastAsia="Times New Roman" w:hAnsi="Arial" w:cs="Arial"/>
            <w:b/>
            <w:bCs/>
            <w:sz w:val="16"/>
            <w:szCs w:val="16"/>
            <w:lang w:eastAsia="en-GB"/>
          </w:rPr>
          <w:t>S1-202079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Union Inter. Chemins de Fer: </w:t>
      </w:r>
      <w:r w:rsidR="001C3B1D" w:rsidRPr="00030874">
        <w:rPr>
          <w:rFonts w:ascii="Arial" w:eastAsia="Times New Roman" w:hAnsi="Arial" w:cs="Arial"/>
          <w:i/>
          <w:iCs/>
          <w:sz w:val="16"/>
          <w:szCs w:val="16"/>
          <w:lang w:eastAsia="en-GB"/>
        </w:rPr>
        <w:t xml:space="preserve">Motivation for Rel-18 SID proposal on Study on Off-Network for Rail </w:t>
      </w:r>
    </w:p>
    <w:p w14:paraId="19EB56FC"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6BC88E6D" w14:textId="538557E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A19C8A7" w14:textId="77777777" w:rsidR="001C3B1D" w:rsidRPr="00030874" w:rsidRDefault="001C3B1D" w:rsidP="001C3B1D">
      <w:pPr>
        <w:rPr>
          <w:rFonts w:ascii="Courier New" w:eastAsia="Times New Roman" w:hAnsi="Courier New" w:cs="Courier New"/>
          <w:sz w:val="16"/>
          <w:szCs w:val="16"/>
          <w:lang w:eastAsia="en-GB"/>
        </w:rPr>
      </w:pPr>
    </w:p>
    <w:p w14:paraId="5215128C" w14:textId="24E06DCD" w:rsidR="001C3B1D" w:rsidRPr="00030874" w:rsidRDefault="0087473D" w:rsidP="001C3B1D">
      <w:pPr>
        <w:rPr>
          <w:rFonts w:ascii="Arial" w:eastAsia="Times New Roman" w:hAnsi="Arial" w:cs="Arial"/>
          <w:sz w:val="16"/>
          <w:szCs w:val="16"/>
          <w:lang w:eastAsia="en-GB"/>
        </w:rPr>
      </w:pPr>
      <w:hyperlink r:id="rId223" w:history="1">
        <w:r w:rsidR="001C3B1D" w:rsidRPr="00030874">
          <w:rPr>
            <w:rStyle w:val="Hyperlink"/>
            <w:rFonts w:ascii="Arial" w:eastAsia="Times New Roman" w:hAnsi="Arial" w:cs="Arial"/>
            <w:b/>
            <w:bCs/>
            <w:sz w:val="16"/>
            <w:szCs w:val="16"/>
            <w:lang w:eastAsia="en-GB"/>
          </w:rPr>
          <w:t>S1-202078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Union Inter. Chemins de Fer: </w:t>
      </w:r>
      <w:r w:rsidR="001C3B1D" w:rsidRPr="00030874">
        <w:rPr>
          <w:rFonts w:ascii="Arial" w:eastAsia="Times New Roman" w:hAnsi="Arial" w:cs="Arial"/>
          <w:i/>
          <w:iCs/>
          <w:sz w:val="16"/>
          <w:szCs w:val="16"/>
          <w:lang w:eastAsia="en-GB"/>
        </w:rPr>
        <w:t xml:space="preserve">New SID on Study on Off-Network for Rail </w:t>
      </w:r>
    </w:p>
    <w:p w14:paraId="080CD181" w14:textId="448A99A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6ECDF68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Collect all Off-Network use cases from TR 22.889 into a single TR in order to refine them,</w:t>
      </w:r>
    </w:p>
    <w:p w14:paraId="6E77DA3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Remove the similar Off-Network use cases from TR 22.889 (e.g. On-Network use cases only),</w:t>
      </w:r>
    </w:p>
    <w:p w14:paraId="5BF23CF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If needed, study new use cases for FRMCS to support Off-Network</w:t>
      </w:r>
    </w:p>
    <w:p w14:paraId="06FB0796" w14:textId="771A20E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As a co-author, Nokia explained that this is to clarify in 3GPP documentation what is really needed in terms of "Off-Net" by the railway industry,</w:t>
      </w:r>
    </w:p>
    <w:p w14:paraId="675EC15C" w14:textId="3DCC6D2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"22.889" is internal, so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wondered if it is not "22.989" which is meant. This is indeed the intention (to be external). </w:t>
      </w:r>
    </w:p>
    <w:p w14:paraId="392CC54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FirstNet supports it.</w:t>
      </w:r>
    </w:p>
    <w:p w14:paraId="0599335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Vodafone and Novamint wondered if other verticals can be used than railways. The UIC said it is meant for Railways.</w:t>
      </w:r>
    </w:p>
    <w:p w14:paraId="5BEAD354"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About " UIC will promote the use of Off-Network to replace Direct Mode.", it is clarified that this is referring to the terminology.</w:t>
      </w:r>
    </w:p>
    <w:p w14:paraId="6153AF27" w14:textId="6368F8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S1-202244</w:t>
      </w:r>
    </w:p>
    <w:p w14:paraId="02B5C4ED" w14:textId="77777777" w:rsidR="001C3B1D" w:rsidRPr="00030874" w:rsidRDefault="001C3B1D" w:rsidP="001C3B1D">
      <w:pPr>
        <w:rPr>
          <w:rFonts w:ascii="Courier New" w:eastAsia="Times New Roman" w:hAnsi="Courier New" w:cs="Courier New"/>
          <w:sz w:val="16"/>
          <w:szCs w:val="16"/>
          <w:lang w:eastAsia="en-GB"/>
        </w:rPr>
      </w:pPr>
    </w:p>
    <w:p w14:paraId="051F871D" w14:textId="143666B4" w:rsidR="001C3B1D" w:rsidRPr="00030874" w:rsidRDefault="0087473D" w:rsidP="00E64B87">
      <w:pPr>
        <w:ind w:left="720"/>
        <w:rPr>
          <w:lang w:eastAsia="en-GB"/>
        </w:rPr>
      </w:pPr>
      <w:hyperlink r:id="rId224" w:history="1">
        <w:r w:rsidR="001C3B1D" w:rsidRPr="00030874">
          <w:rPr>
            <w:rStyle w:val="Hyperlink"/>
            <w:rFonts w:ascii="Arial" w:eastAsia="Times New Roman" w:hAnsi="Arial" w:cs="Arial"/>
            <w:sz w:val="16"/>
            <w:szCs w:val="16"/>
            <w:lang w:eastAsia="en-GB"/>
          </w:rPr>
          <w:t>S1-202244</w:t>
        </w:r>
      </w:hyperlink>
      <w:r w:rsidR="001C3B1D" w:rsidRPr="00030874">
        <w:rPr>
          <w:rFonts w:ascii="Arial" w:eastAsia="Times New Roman" w:hAnsi="Arial" w:cs="Arial"/>
          <w:sz w:val="16"/>
          <w:szCs w:val="16"/>
          <w:lang w:eastAsia="en-GB"/>
        </w:rPr>
        <w:t xml:space="preserve"> from Union Inter. Chemins de Fer: </w:t>
      </w:r>
      <w:r w:rsidR="001C3B1D" w:rsidRPr="00030874">
        <w:rPr>
          <w:rFonts w:ascii="Arial" w:eastAsia="Times New Roman" w:hAnsi="Arial" w:cs="Arial"/>
          <w:i/>
          <w:iCs/>
          <w:sz w:val="16"/>
          <w:szCs w:val="16"/>
          <w:lang w:eastAsia="en-GB"/>
        </w:rPr>
        <w:t xml:space="preserve">New SID on Study on Off-Network for Rail </w:t>
      </w:r>
    </w:p>
    <w:p w14:paraId="5E40D4A6"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S1-20207</w:t>
      </w:r>
      <w:r w:rsidR="00E64B87" w:rsidRPr="00030874">
        <w:rPr>
          <w:rFonts w:ascii="Arial" w:eastAsia="Times New Roman" w:hAnsi="Arial" w:cs="Arial"/>
          <w:sz w:val="16"/>
          <w:szCs w:val="16"/>
          <w:lang w:eastAsia="en-GB"/>
        </w:rPr>
        <w:t>8</w:t>
      </w:r>
    </w:p>
    <w:p w14:paraId="6273527E" w14:textId="499A8BD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3729643" w14:textId="77777777" w:rsidR="001C3B1D" w:rsidRPr="00030874" w:rsidRDefault="001C3B1D" w:rsidP="001C3B1D">
      <w:pPr>
        <w:rPr>
          <w:rFonts w:ascii="Courier New" w:eastAsia="Times New Roman" w:hAnsi="Courier New" w:cs="Courier New"/>
          <w:sz w:val="16"/>
          <w:szCs w:val="16"/>
          <w:lang w:eastAsia="en-GB"/>
        </w:rPr>
      </w:pPr>
    </w:p>
    <w:p w14:paraId="7A758BF0" w14:textId="69306EC4" w:rsidR="001C3B1D" w:rsidRPr="00030874" w:rsidRDefault="0087473D" w:rsidP="001C3B1D">
      <w:pPr>
        <w:rPr>
          <w:rFonts w:ascii="Arial" w:eastAsia="Times New Roman" w:hAnsi="Arial" w:cs="Arial"/>
          <w:sz w:val="16"/>
          <w:szCs w:val="16"/>
          <w:lang w:eastAsia="en-GB"/>
        </w:rPr>
      </w:pPr>
      <w:hyperlink r:id="rId225" w:history="1">
        <w:r w:rsidR="001C3B1D" w:rsidRPr="00030874">
          <w:rPr>
            <w:rStyle w:val="Hyperlink"/>
            <w:rFonts w:ascii="Arial" w:eastAsia="Times New Roman" w:hAnsi="Arial" w:cs="Arial"/>
            <w:b/>
            <w:bCs/>
            <w:sz w:val="16"/>
            <w:szCs w:val="16"/>
            <w:lang w:eastAsia="en-GB"/>
          </w:rPr>
          <w:t>S1-202082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Feasibility Study on 5G Timing Resiliency System (FS_5TRS) </w:t>
      </w:r>
    </w:p>
    <w:p w14:paraId="6948DAB7"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lastRenderedPageBreak/>
        <w:t>Presentation slides for the SID in the next document.</w:t>
      </w:r>
    </w:p>
    <w:p w14:paraId="7D30981E" w14:textId="5C44831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14E8C6" w14:textId="77777777" w:rsidR="001C3B1D" w:rsidRPr="00030874" w:rsidRDefault="001C3B1D" w:rsidP="001C3B1D">
      <w:pPr>
        <w:rPr>
          <w:rFonts w:ascii="Courier New" w:eastAsia="Times New Roman" w:hAnsi="Courier New" w:cs="Courier New"/>
          <w:sz w:val="16"/>
          <w:szCs w:val="16"/>
          <w:lang w:eastAsia="en-GB"/>
        </w:rPr>
      </w:pPr>
    </w:p>
    <w:p w14:paraId="0102E692" w14:textId="5B6677AD" w:rsidR="001C3B1D" w:rsidRPr="00030874" w:rsidRDefault="0087473D" w:rsidP="001C3B1D">
      <w:pPr>
        <w:rPr>
          <w:rFonts w:ascii="Arial" w:eastAsia="Times New Roman" w:hAnsi="Arial" w:cs="Arial"/>
          <w:sz w:val="16"/>
          <w:szCs w:val="16"/>
          <w:lang w:eastAsia="en-GB"/>
        </w:rPr>
      </w:pPr>
      <w:hyperlink r:id="rId226" w:history="1">
        <w:r w:rsidR="001C3B1D" w:rsidRPr="00030874">
          <w:rPr>
            <w:rStyle w:val="Hyperlink"/>
            <w:rFonts w:ascii="Arial" w:eastAsia="Times New Roman" w:hAnsi="Arial" w:cs="Arial"/>
            <w:b/>
            <w:bCs/>
            <w:sz w:val="16"/>
            <w:szCs w:val="16"/>
            <w:lang w:eastAsia="en-GB"/>
          </w:rPr>
          <w:t>S1-202083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77052E2C" w14:textId="1BF4A4A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identify additional potential requirements on the 5G system to support time-synchronization services in public and vertical domains, including the ability to act as a backup for GNSS timing services. Specific use cases will be provided to motivate the additional potential requirements.</w:t>
      </w:r>
    </w:p>
    <w:p w14:paraId="4C48A9C3" w14:textId="1CC93B3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T-Mobile supports this SID.</w:t>
      </w:r>
    </w:p>
    <w:p w14:paraId="1AA5893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Huawei has the following quations:</w:t>
      </w:r>
    </w:p>
    <w:p w14:paraId="5B8DC1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first bullet: Integration with fiber should be clarified.</w:t>
      </w:r>
    </w:p>
    <w:p w14:paraId="6849C4E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2nd bullet: "the same performance" should be clarified</w:t>
      </w:r>
    </w:p>
    <w:p w14:paraId="26719F8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3rd bullet: it should be clarified it is the timing and not the positionnning.</w:t>
      </w:r>
    </w:p>
    <w:p w14:paraId="7113D171" w14:textId="4B29C7B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S1-202241</w:t>
      </w:r>
    </w:p>
    <w:p w14:paraId="5DDBA9E3" w14:textId="77777777" w:rsidR="001C3B1D" w:rsidRPr="00030874" w:rsidRDefault="001C3B1D" w:rsidP="001C3B1D">
      <w:pPr>
        <w:rPr>
          <w:rFonts w:ascii="Courier New" w:eastAsia="Times New Roman" w:hAnsi="Courier New" w:cs="Courier New"/>
          <w:sz w:val="16"/>
          <w:szCs w:val="16"/>
          <w:lang w:eastAsia="en-GB"/>
        </w:rPr>
      </w:pPr>
    </w:p>
    <w:p w14:paraId="27697721" w14:textId="6D11E18C" w:rsidR="001C3B1D" w:rsidRPr="00030874" w:rsidRDefault="0087473D" w:rsidP="00E64B87">
      <w:pPr>
        <w:ind w:left="720"/>
        <w:rPr>
          <w:lang w:eastAsia="en-GB"/>
        </w:rPr>
      </w:pPr>
      <w:hyperlink r:id="rId227" w:history="1">
        <w:r w:rsidR="001C3B1D" w:rsidRPr="00030874">
          <w:rPr>
            <w:rStyle w:val="Hyperlink"/>
            <w:rFonts w:ascii="Arial" w:eastAsia="Times New Roman" w:hAnsi="Arial" w:cs="Arial"/>
            <w:sz w:val="16"/>
            <w:szCs w:val="16"/>
            <w:lang w:eastAsia="en-GB"/>
          </w:rPr>
          <w:t>S1-202241</w:t>
        </w:r>
      </w:hyperlink>
      <w:r w:rsidR="001C3B1D" w:rsidRPr="00030874">
        <w:rPr>
          <w:rFonts w:ascii="Arial" w:eastAsia="Times New Roman" w:hAnsi="Arial" w:cs="Arial"/>
          <w:sz w:val="16"/>
          <w:szCs w:val="16"/>
          <w:lang w:eastAsia="en-GB"/>
        </w:rPr>
        <w:t xml:space="preserve"> from 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099B993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S1-202083</w:t>
      </w:r>
    </w:p>
    <w:p w14:paraId="5B548B5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Intel also support</w:t>
      </w:r>
    </w:p>
    <w:p w14:paraId="2056E21A" w14:textId="6CF5DCE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S1-202281</w:t>
      </w:r>
    </w:p>
    <w:p w14:paraId="0C052DF4" w14:textId="77777777" w:rsidR="001C3B1D" w:rsidRPr="00030874" w:rsidRDefault="001C3B1D" w:rsidP="001C3B1D">
      <w:pPr>
        <w:rPr>
          <w:rFonts w:ascii="Courier New" w:eastAsia="Times New Roman" w:hAnsi="Courier New" w:cs="Courier New"/>
          <w:sz w:val="16"/>
          <w:szCs w:val="16"/>
          <w:lang w:eastAsia="en-GB"/>
        </w:rPr>
      </w:pPr>
    </w:p>
    <w:p w14:paraId="50E5DC8D" w14:textId="31DC68AB" w:rsidR="001C3B1D" w:rsidRPr="00030874" w:rsidRDefault="0087473D" w:rsidP="00E64B87">
      <w:pPr>
        <w:ind w:left="1440"/>
        <w:rPr>
          <w:lang w:eastAsia="en-GB"/>
        </w:rPr>
      </w:pPr>
      <w:hyperlink r:id="rId228" w:history="1">
        <w:r w:rsidR="001C3B1D" w:rsidRPr="00030874">
          <w:rPr>
            <w:rStyle w:val="Hyperlink"/>
            <w:rFonts w:ascii="Arial" w:eastAsia="Times New Roman" w:hAnsi="Arial" w:cs="Arial"/>
            <w:sz w:val="16"/>
            <w:szCs w:val="16"/>
            <w:lang w:eastAsia="en-GB"/>
          </w:rPr>
          <w:t>S1-202281</w:t>
        </w:r>
      </w:hyperlink>
      <w:r w:rsidR="001C3B1D" w:rsidRPr="00030874">
        <w:rPr>
          <w:rFonts w:ascii="Arial" w:eastAsia="Times New Roman" w:hAnsi="Arial" w:cs="Arial"/>
          <w:sz w:val="16"/>
          <w:szCs w:val="16"/>
          <w:lang w:eastAsia="en-GB"/>
        </w:rPr>
        <w:t xml:space="preserve"> from 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369FE0C1"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S1-20224</w:t>
      </w:r>
      <w:r w:rsidR="00E64B87" w:rsidRPr="00030874">
        <w:rPr>
          <w:rFonts w:ascii="Arial" w:eastAsia="Times New Roman" w:hAnsi="Arial" w:cs="Arial"/>
          <w:sz w:val="16"/>
          <w:szCs w:val="16"/>
          <w:lang w:eastAsia="en-GB"/>
        </w:rPr>
        <w:t>1</w:t>
      </w:r>
    </w:p>
    <w:p w14:paraId="402CB146" w14:textId="462CE09F"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2CB95A2" w14:textId="77777777" w:rsidR="001C3B1D" w:rsidRPr="00030874" w:rsidRDefault="001C3B1D" w:rsidP="001C3B1D">
      <w:pPr>
        <w:rPr>
          <w:rFonts w:ascii="Courier New" w:eastAsia="Times New Roman" w:hAnsi="Courier New" w:cs="Courier New"/>
          <w:sz w:val="16"/>
          <w:szCs w:val="16"/>
          <w:lang w:eastAsia="en-GB"/>
        </w:rPr>
      </w:pPr>
    </w:p>
    <w:p w14:paraId="3516EEF8" w14:textId="16CDCDD2" w:rsidR="001C3B1D" w:rsidRPr="00030874" w:rsidRDefault="0087473D" w:rsidP="001C3B1D">
      <w:pPr>
        <w:rPr>
          <w:rFonts w:ascii="Arial" w:eastAsia="Times New Roman" w:hAnsi="Arial" w:cs="Arial"/>
          <w:sz w:val="16"/>
          <w:szCs w:val="16"/>
          <w:lang w:eastAsia="en-GB"/>
        </w:rPr>
      </w:pPr>
      <w:hyperlink r:id="rId229" w:history="1">
        <w:r w:rsidR="001C3B1D" w:rsidRPr="00030874">
          <w:rPr>
            <w:rStyle w:val="Hyperlink"/>
            <w:rFonts w:ascii="Arial" w:eastAsia="Times New Roman" w:hAnsi="Arial" w:cs="Arial"/>
            <w:b/>
            <w:bCs/>
            <w:sz w:val="16"/>
            <w:szCs w:val="16"/>
            <w:lang w:eastAsia="en-GB"/>
          </w:rPr>
          <w:t>S1-202091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Xiaomi: </w:t>
      </w:r>
      <w:r w:rsidR="001C3B1D" w:rsidRPr="00030874">
        <w:rPr>
          <w:rFonts w:ascii="Arial" w:eastAsia="Times New Roman" w:hAnsi="Arial" w:cs="Arial"/>
          <w:i/>
          <w:iCs/>
          <w:sz w:val="16"/>
          <w:szCs w:val="16"/>
          <w:lang w:eastAsia="en-GB"/>
        </w:rPr>
        <w:t xml:space="preserve">Multi-modality Interaction </w:t>
      </w:r>
    </w:p>
    <w:p w14:paraId="086BC69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0D999C41" w14:textId="45AC288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0163F70" w14:textId="77777777" w:rsidR="001C3B1D" w:rsidRPr="00030874" w:rsidRDefault="001C3B1D" w:rsidP="001C3B1D">
      <w:pPr>
        <w:rPr>
          <w:rFonts w:ascii="Courier New" w:eastAsia="Times New Roman" w:hAnsi="Courier New" w:cs="Courier New"/>
          <w:sz w:val="16"/>
          <w:szCs w:val="16"/>
          <w:lang w:eastAsia="en-GB"/>
        </w:rPr>
      </w:pPr>
    </w:p>
    <w:p w14:paraId="7AFEE20C" w14:textId="56BA0004" w:rsidR="001C3B1D" w:rsidRPr="00030874" w:rsidRDefault="0087473D" w:rsidP="001C3B1D">
      <w:pPr>
        <w:rPr>
          <w:rFonts w:ascii="Arial" w:eastAsia="Times New Roman" w:hAnsi="Arial" w:cs="Arial"/>
          <w:sz w:val="16"/>
          <w:szCs w:val="16"/>
          <w:lang w:eastAsia="en-GB"/>
        </w:rPr>
      </w:pPr>
      <w:hyperlink r:id="rId230" w:history="1">
        <w:r w:rsidR="001C3B1D" w:rsidRPr="00030874">
          <w:rPr>
            <w:rStyle w:val="Hyperlink"/>
            <w:rFonts w:ascii="Arial" w:eastAsia="Times New Roman" w:hAnsi="Arial" w:cs="Arial"/>
            <w:b/>
            <w:bCs/>
            <w:sz w:val="16"/>
            <w:szCs w:val="16"/>
            <w:lang w:eastAsia="en-GB"/>
          </w:rPr>
          <w:t>S1-202092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Xiaomi</w:t>
      </w:r>
      <w:bookmarkStart w:id="26" w:name="_Hlk41036192"/>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SID_Study on the Support for Multi-modality Interaction</w:t>
      </w:r>
      <w:bookmarkEnd w:id="26"/>
      <w:r w:rsidR="001C3B1D" w:rsidRPr="00030874">
        <w:rPr>
          <w:rFonts w:ascii="Arial" w:eastAsia="Times New Roman" w:hAnsi="Arial" w:cs="Arial"/>
          <w:i/>
          <w:iCs/>
          <w:sz w:val="16"/>
          <w:szCs w:val="16"/>
          <w:lang w:eastAsia="en-GB"/>
        </w:rPr>
        <w:t xml:space="preserve"> </w:t>
      </w:r>
    </w:p>
    <w:p w14:paraId="590C2A93" w14:textId="516A6D0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is to study use cases and potential service requirements for multi-modality (Inputs may come from one UE or multiple UEs while outputs may go to one UE or multiple UEs) communication. It includes but is not limited to:</w:t>
      </w:r>
    </w:p>
    <w:p w14:paraId="42CA35C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the use cases and potential service and performance requirements for multi-modality.</w:t>
      </w:r>
    </w:p>
    <w:p w14:paraId="6A1E31F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on performance requirements for multi-modality</w:t>
      </w:r>
    </w:p>
    <w:p w14:paraId="627CD340" w14:textId="236EE77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Huawei and Sony, this can be combined with the China Mobile's WID.</w:t>
      </w:r>
    </w:p>
    <w:p w14:paraId="69C1298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Sony wonders if this is an enabler or a service by itself.</w:t>
      </w:r>
    </w:p>
    <w:p w14:paraId="3263BDE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Intel, "data fusion" and "multi-dimensional" aspects are the 2 points to be investigated.</w:t>
      </w:r>
    </w:p>
    <w:p w14:paraId="3778D27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Nokia, here again the gap analysis is missing. </w:t>
      </w:r>
    </w:p>
    <w:p w14:paraId="5CB1A05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some interest and some points to be clarified. The merging with China Mobile's SID should be investigated/</w:t>
      </w:r>
    </w:p>
    <w:p w14:paraId="312EAB4C" w14:textId="602F624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S1-202251</w:t>
      </w:r>
    </w:p>
    <w:p w14:paraId="61D786CC" w14:textId="77777777" w:rsidR="001C3B1D" w:rsidRPr="00030874" w:rsidRDefault="001C3B1D" w:rsidP="001C3B1D">
      <w:pPr>
        <w:rPr>
          <w:rFonts w:ascii="Courier New" w:eastAsia="Times New Roman" w:hAnsi="Courier New" w:cs="Courier New"/>
          <w:sz w:val="16"/>
          <w:szCs w:val="16"/>
          <w:lang w:eastAsia="en-GB"/>
        </w:rPr>
      </w:pPr>
    </w:p>
    <w:p w14:paraId="2BA64A42" w14:textId="7AE6B1FC" w:rsidR="001C3B1D" w:rsidRPr="00030874" w:rsidRDefault="0087473D" w:rsidP="00E64B87">
      <w:pPr>
        <w:ind w:left="720"/>
        <w:rPr>
          <w:lang w:eastAsia="en-GB"/>
        </w:rPr>
      </w:pPr>
      <w:hyperlink r:id="rId231" w:history="1">
        <w:r w:rsidR="001C3B1D" w:rsidRPr="00030874">
          <w:rPr>
            <w:rStyle w:val="Hyperlink"/>
            <w:rFonts w:ascii="Arial" w:eastAsia="Times New Roman" w:hAnsi="Arial" w:cs="Arial"/>
            <w:sz w:val="16"/>
            <w:szCs w:val="16"/>
            <w:lang w:eastAsia="en-GB"/>
          </w:rPr>
          <w:t>S1-202251</w:t>
        </w:r>
      </w:hyperlink>
      <w:r w:rsidR="001C3B1D" w:rsidRPr="00030874">
        <w:rPr>
          <w:rFonts w:ascii="Arial" w:eastAsia="Times New Roman" w:hAnsi="Arial" w:cs="Arial"/>
          <w:sz w:val="16"/>
          <w:szCs w:val="16"/>
          <w:lang w:eastAsia="en-GB"/>
        </w:rPr>
        <w:t xml:space="preserve"> from Xiaomi: </w:t>
      </w:r>
      <w:r w:rsidR="001C3B1D" w:rsidRPr="00030874">
        <w:rPr>
          <w:rFonts w:ascii="Arial" w:eastAsia="Times New Roman" w:hAnsi="Arial" w:cs="Arial"/>
          <w:i/>
          <w:iCs/>
          <w:sz w:val="16"/>
          <w:szCs w:val="16"/>
          <w:lang w:eastAsia="en-GB"/>
        </w:rPr>
        <w:t xml:space="preserve">New SID_Study on the Support for Multi-modality Interaction (FS_SMI) </w:t>
      </w:r>
    </w:p>
    <w:p w14:paraId="2E5828D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S1-202092</w:t>
      </w:r>
    </w:p>
    <w:p w14:paraId="666E3F73" w14:textId="072469E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Nokia reminded that this can be merged with another SID (on "Tactile"), but Xiaomi explained that there was no agreement to proceed with the merging.</w:t>
      </w:r>
    </w:p>
    <w:p w14:paraId="2E850B8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Nokia underlined that this might lead to work organisation issue, if this ends up with overlapping requirements.</w:t>
      </w:r>
    </w:p>
    <w:p w14:paraId="4116F67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Sony supports Nokia's view. Same for InterDigital, who also like to combine them.</w:t>
      </w:r>
    </w:p>
    <w:p w14:paraId="1FDAE4F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supports this WID.</w:t>
      </w:r>
    </w:p>
    <w:p w14:paraId="28FAA361" w14:textId="132D3573"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S1-202286</w:t>
      </w:r>
    </w:p>
    <w:p w14:paraId="4C0A9D7F" w14:textId="77777777" w:rsidR="001C3B1D" w:rsidRPr="00030874" w:rsidRDefault="001C3B1D" w:rsidP="001C3B1D">
      <w:pPr>
        <w:rPr>
          <w:rFonts w:ascii="Courier New" w:eastAsia="Times New Roman" w:hAnsi="Courier New" w:cs="Courier New"/>
          <w:sz w:val="16"/>
          <w:szCs w:val="16"/>
          <w:lang w:eastAsia="en-GB"/>
        </w:rPr>
      </w:pPr>
    </w:p>
    <w:p w14:paraId="3E4F4A6D" w14:textId="7F471312" w:rsidR="001C3B1D" w:rsidRPr="00030874" w:rsidRDefault="0087473D" w:rsidP="00E64B87">
      <w:pPr>
        <w:ind w:left="1440"/>
        <w:rPr>
          <w:lang w:eastAsia="en-GB"/>
        </w:rPr>
      </w:pPr>
      <w:hyperlink r:id="rId232" w:history="1">
        <w:r w:rsidR="001C3B1D" w:rsidRPr="00030874">
          <w:rPr>
            <w:rStyle w:val="Hyperlink"/>
            <w:rFonts w:ascii="Arial" w:eastAsia="Times New Roman" w:hAnsi="Arial" w:cs="Arial"/>
            <w:sz w:val="16"/>
            <w:szCs w:val="16"/>
            <w:lang w:eastAsia="en-GB"/>
          </w:rPr>
          <w:t>S1-202286</w:t>
        </w:r>
      </w:hyperlink>
      <w:r w:rsidR="001C3B1D" w:rsidRPr="00030874">
        <w:rPr>
          <w:rFonts w:ascii="Arial" w:eastAsia="Times New Roman" w:hAnsi="Arial" w:cs="Arial"/>
          <w:sz w:val="16"/>
          <w:szCs w:val="16"/>
          <w:lang w:eastAsia="en-GB"/>
        </w:rPr>
        <w:t xml:space="preserve"> from Xiaomi: </w:t>
      </w:r>
      <w:r w:rsidR="001C3B1D" w:rsidRPr="00030874">
        <w:rPr>
          <w:rFonts w:ascii="Arial" w:eastAsia="Times New Roman" w:hAnsi="Arial" w:cs="Arial"/>
          <w:i/>
          <w:iCs/>
          <w:sz w:val="16"/>
          <w:szCs w:val="16"/>
          <w:lang w:eastAsia="en-GB"/>
        </w:rPr>
        <w:t xml:space="preserve">New SID_Study on the Support for Multi-modality Interaction (FS_SMI) </w:t>
      </w:r>
    </w:p>
    <w:p w14:paraId="34C866DF"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S1-202251</w:t>
      </w:r>
    </w:p>
    <w:p w14:paraId="4CDB7CDB"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Nokia)</w:t>
      </w:r>
    </w:p>
    <w:p w14:paraId="325A79C9" w14:textId="6282A317"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F110D7D" w14:textId="77777777" w:rsidR="001C3B1D" w:rsidRPr="00030874" w:rsidRDefault="001C3B1D" w:rsidP="001C3B1D">
      <w:pPr>
        <w:rPr>
          <w:rFonts w:ascii="Courier New" w:eastAsia="Times New Roman" w:hAnsi="Courier New" w:cs="Courier New"/>
          <w:sz w:val="16"/>
          <w:szCs w:val="16"/>
          <w:lang w:eastAsia="en-GB"/>
        </w:rPr>
      </w:pPr>
    </w:p>
    <w:p w14:paraId="6D2D54C8" w14:textId="5A3EBD16" w:rsidR="001C3B1D" w:rsidRPr="00030874" w:rsidRDefault="0087473D" w:rsidP="001C3B1D">
      <w:pPr>
        <w:rPr>
          <w:rFonts w:ascii="Arial" w:eastAsia="Times New Roman" w:hAnsi="Arial" w:cs="Arial"/>
          <w:sz w:val="16"/>
          <w:szCs w:val="16"/>
          <w:lang w:eastAsia="en-GB"/>
        </w:rPr>
      </w:pPr>
      <w:hyperlink r:id="rId233" w:history="1">
        <w:r w:rsidR="001C3B1D" w:rsidRPr="00030874">
          <w:rPr>
            <w:rStyle w:val="Hyperlink"/>
            <w:rFonts w:ascii="Arial" w:eastAsia="Times New Roman" w:hAnsi="Arial" w:cs="Arial"/>
            <w:b/>
            <w:bCs/>
            <w:sz w:val="16"/>
            <w:szCs w:val="16"/>
            <w:lang w:eastAsia="en-GB"/>
          </w:rPr>
          <w:t>S1-202094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Motivations for Study on Network as a Service </w:t>
      </w:r>
    </w:p>
    <w:p w14:paraId="74BFF23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53FEDAAD" w14:textId="4678411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3AE2E91" w14:textId="77777777" w:rsidR="001C3B1D" w:rsidRPr="00030874" w:rsidRDefault="001C3B1D" w:rsidP="001C3B1D">
      <w:pPr>
        <w:rPr>
          <w:rFonts w:ascii="Courier New" w:eastAsia="Times New Roman" w:hAnsi="Courier New" w:cs="Courier New"/>
          <w:sz w:val="16"/>
          <w:szCs w:val="16"/>
          <w:lang w:eastAsia="en-GB"/>
        </w:rPr>
      </w:pPr>
    </w:p>
    <w:bookmarkStart w:id="27" w:name="_Hlk41034977"/>
    <w:p w14:paraId="25C6E830" w14:textId="076A3B0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bCs/>
          <w:color w:val="0000FF"/>
          <w:sz w:val="16"/>
          <w:szCs w:val="16"/>
          <w:u w:val="single"/>
          <w:lang w:eastAsia="en-GB"/>
        </w:rPr>
        <w:fldChar w:fldCharType="begin"/>
      </w:r>
      <w:r w:rsidRPr="00030874">
        <w:rPr>
          <w:rFonts w:ascii="Arial" w:eastAsia="Times New Roman" w:hAnsi="Arial" w:cs="Arial"/>
          <w:b/>
          <w:bCs/>
          <w:color w:val="0000FF"/>
          <w:sz w:val="16"/>
          <w:szCs w:val="16"/>
          <w:u w:val="single"/>
          <w:lang w:eastAsia="en-GB"/>
        </w:rPr>
        <w:instrText>HYPERLINK "https://etsihq-my.sharepoint.com/personal/alain_sultan_etsi_org/Documents/Documents/3GPP/SA1/2020/SA1_90e/minutes/docs/S1-202093.zip"</w:instrText>
      </w:r>
      <w:r w:rsidRPr="00030874">
        <w:rPr>
          <w:rFonts w:ascii="Arial" w:eastAsia="Times New Roman" w:hAnsi="Arial" w:cs="Arial"/>
          <w:b/>
          <w:bCs/>
          <w:color w:val="0000FF"/>
          <w:sz w:val="16"/>
          <w:szCs w:val="16"/>
          <w:u w:val="single"/>
          <w:lang w:eastAsia="en-GB"/>
        </w:rPr>
        <w:fldChar w:fldCharType="separate"/>
      </w:r>
      <w:bookmarkEnd w:id="27"/>
      <w:r w:rsidRPr="00030874">
        <w:rPr>
          <w:rStyle w:val="Hyperlink"/>
          <w:rFonts w:ascii="Arial" w:eastAsia="Times New Roman" w:hAnsi="Arial" w:cs="Arial"/>
          <w:b/>
          <w:bCs/>
          <w:sz w:val="16"/>
          <w:szCs w:val="16"/>
          <w:lang w:eastAsia="en-GB"/>
        </w:rPr>
        <w:t>S1-202093</w:t>
      </w:r>
      <w:r w:rsidRPr="00030874">
        <w:rPr>
          <w:rFonts w:ascii="Arial" w:eastAsia="Times New Roman" w:hAnsi="Arial" w:cs="Arial"/>
          <w:b/>
          <w:bCs/>
          <w:color w:val="0000FF"/>
          <w:sz w:val="16"/>
          <w:szCs w:val="16"/>
          <w:u w:val="single"/>
          <w:lang w:eastAsia="en-GB"/>
        </w:rPr>
        <w:fldChar w:fldCharType="end"/>
      </w:r>
      <w:r w:rsidR="00830376" w:rsidRPr="00030874">
        <w:rPr>
          <w:rFonts w:ascii="Arial" w:eastAsia="Times New Roman" w:hAnsi="Arial" w:cs="Arial"/>
          <w:color w:val="000000" w:themeColor="text1"/>
          <w:sz w:val="16"/>
          <w:szCs w:val="16"/>
          <w:lang w:eastAsia="en-GB"/>
        </w:rPr>
        <w:t xml:space="preserve"> from </w:t>
      </w:r>
      <w:r w:rsidRPr="00030874">
        <w:rPr>
          <w:rFonts w:ascii="Arial" w:eastAsia="Times New Roman" w:hAnsi="Arial" w:cs="Arial"/>
          <w:sz w:val="16"/>
          <w:szCs w:val="16"/>
          <w:lang w:eastAsia="en-GB"/>
        </w:rPr>
        <w:t xml:space="preserve">Qualcomm Incorporated: </w:t>
      </w:r>
      <w:r w:rsidRPr="00030874">
        <w:rPr>
          <w:rFonts w:ascii="Arial" w:eastAsia="Times New Roman" w:hAnsi="Arial" w:cs="Arial"/>
          <w:i/>
          <w:iCs/>
          <w:sz w:val="16"/>
          <w:szCs w:val="16"/>
          <w:lang w:eastAsia="en-GB"/>
        </w:rPr>
        <w:t xml:space="preserve">New SID: Study on Network as a Service </w:t>
      </w:r>
    </w:p>
    <w:p w14:paraId="731803B3" w14:textId="68B3F949"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7B52D69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Study use cases for enhanced 5G system support of a NaaS network providing users/devices access to specific services, offered by the NaaS network operator, other mobile operator(s) or 3rd party provider(s). </w:t>
      </w:r>
    </w:p>
    <w:p w14:paraId="33FF8D1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Investigate potential new service requirements,</w:t>
      </w:r>
    </w:p>
    <w:p w14:paraId="2F92A3F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potential new requirements and existing requirements and functionalities supported by 3GPP, e.g. VIAPA, NPN, slicing, QoS, etc.</w:t>
      </w:r>
    </w:p>
    <w:p w14:paraId="6DD384CA" w14:textId="27A8566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Intel has no concerns with the proposal but several suggestions for improvements that they will send by e-mail.</w:t>
      </w:r>
    </w:p>
    <w:p w14:paraId="669A1B6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Different cases can be considered, e.g. no PLMN coverage, etc.</w:t>
      </w:r>
    </w:p>
    <w:p w14:paraId="4119954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and Nokia, the difference to what is going to be in Rel-17 (e.g. in AVPROD context) and what new is proposed for Rel-18 has to be clarified. Qualcomm answered that a possible outcome of the gap analysis is that nothing new is needed.</w:t>
      </w:r>
    </w:p>
    <w:p w14:paraId="6E77D8C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cannot be answered until the Reel-17 work is more stable in other groups.</w:t>
      </w:r>
    </w:p>
    <w:p w14:paraId="0D80CFB7" w14:textId="5D8356C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S1-202243</w:t>
      </w:r>
    </w:p>
    <w:p w14:paraId="1E3CEA98" w14:textId="77777777" w:rsidR="001C3B1D" w:rsidRPr="00030874" w:rsidRDefault="001C3B1D" w:rsidP="001C3B1D">
      <w:pPr>
        <w:rPr>
          <w:rFonts w:ascii="Courier New" w:eastAsia="Times New Roman" w:hAnsi="Courier New" w:cs="Courier New"/>
          <w:sz w:val="16"/>
          <w:szCs w:val="16"/>
          <w:lang w:eastAsia="en-GB"/>
        </w:rPr>
      </w:pPr>
    </w:p>
    <w:p w14:paraId="438BA3FB" w14:textId="5B6F5A2E" w:rsidR="001C3B1D" w:rsidRPr="00030874" w:rsidRDefault="0087473D" w:rsidP="00E64B87">
      <w:pPr>
        <w:ind w:left="720"/>
        <w:rPr>
          <w:lang w:eastAsia="en-GB"/>
        </w:rPr>
      </w:pPr>
      <w:hyperlink r:id="rId234" w:history="1">
        <w:r w:rsidR="001C3B1D" w:rsidRPr="00030874">
          <w:rPr>
            <w:rStyle w:val="Hyperlink"/>
            <w:rFonts w:ascii="Arial" w:eastAsia="Times New Roman" w:hAnsi="Arial" w:cs="Arial"/>
            <w:sz w:val="16"/>
            <w:szCs w:val="16"/>
            <w:lang w:eastAsia="en-GB"/>
          </w:rPr>
          <w:t>S1-202243</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Network as a Service </w:t>
      </w:r>
    </w:p>
    <w:p w14:paraId="6B9E1A9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S1-20209</w:t>
      </w:r>
      <w:r w:rsidR="00E64B87" w:rsidRPr="00030874">
        <w:rPr>
          <w:rFonts w:ascii="Arial" w:eastAsia="Times New Roman" w:hAnsi="Arial" w:cs="Arial"/>
          <w:sz w:val="16"/>
          <w:szCs w:val="16"/>
          <w:lang w:eastAsia="en-GB"/>
        </w:rPr>
        <w:t>3</w:t>
      </w:r>
    </w:p>
    <w:p w14:paraId="21AD49D1" w14:textId="663972F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S1-202295</w:t>
      </w:r>
    </w:p>
    <w:p w14:paraId="2EF8ACEB" w14:textId="77777777" w:rsidR="001C3B1D" w:rsidRPr="00030874" w:rsidRDefault="001C3B1D" w:rsidP="001C3B1D">
      <w:pPr>
        <w:rPr>
          <w:rFonts w:ascii="Courier New" w:eastAsia="Times New Roman" w:hAnsi="Courier New" w:cs="Courier New"/>
          <w:sz w:val="16"/>
          <w:szCs w:val="16"/>
          <w:lang w:eastAsia="en-GB"/>
        </w:rPr>
      </w:pPr>
    </w:p>
    <w:p w14:paraId="1FA33119" w14:textId="59E38FCB" w:rsidR="001C3B1D" w:rsidRPr="00030874" w:rsidRDefault="0087473D" w:rsidP="00E64B87">
      <w:pPr>
        <w:ind w:left="1440"/>
        <w:rPr>
          <w:lang w:eastAsia="en-GB"/>
        </w:rPr>
      </w:pPr>
      <w:hyperlink r:id="rId235" w:history="1">
        <w:r w:rsidR="001C3B1D" w:rsidRPr="00030874">
          <w:rPr>
            <w:rStyle w:val="Hyperlink"/>
            <w:rFonts w:ascii="Arial" w:eastAsia="Times New Roman" w:hAnsi="Arial" w:cs="Arial"/>
            <w:sz w:val="16"/>
            <w:szCs w:val="16"/>
            <w:lang w:eastAsia="en-GB"/>
          </w:rPr>
          <w:t>S1-202295</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Network as a Service </w:t>
      </w:r>
    </w:p>
    <w:p w14:paraId="537962FE"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Replaces S1-202243</w:t>
      </w:r>
    </w:p>
    <w:p w14:paraId="398F7938"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Spreadtrum)</w:t>
      </w:r>
    </w:p>
    <w:p w14:paraId="0FF5A275" w14:textId="3A0DDFF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71A7FB7" w14:textId="77777777" w:rsidR="001C3B1D" w:rsidRPr="00030874" w:rsidRDefault="001C3B1D" w:rsidP="001C3B1D">
      <w:pPr>
        <w:rPr>
          <w:rFonts w:ascii="Courier New" w:eastAsia="Times New Roman" w:hAnsi="Courier New" w:cs="Courier New"/>
          <w:sz w:val="16"/>
          <w:szCs w:val="16"/>
          <w:lang w:eastAsia="en-GB"/>
        </w:rPr>
      </w:pPr>
    </w:p>
    <w:p w14:paraId="453754B7" w14:textId="1650F37A" w:rsidR="001C3B1D" w:rsidRPr="00030874" w:rsidRDefault="0087473D" w:rsidP="001C3B1D">
      <w:pPr>
        <w:rPr>
          <w:rFonts w:ascii="Arial" w:eastAsia="Times New Roman" w:hAnsi="Arial" w:cs="Arial"/>
          <w:sz w:val="16"/>
          <w:szCs w:val="16"/>
          <w:lang w:eastAsia="en-GB"/>
        </w:rPr>
      </w:pPr>
      <w:hyperlink r:id="rId236" w:history="1">
        <w:r w:rsidR="001C3B1D" w:rsidRPr="00030874">
          <w:rPr>
            <w:rStyle w:val="Hyperlink"/>
            <w:rFonts w:ascii="Arial" w:eastAsia="Times New Roman" w:hAnsi="Arial" w:cs="Arial"/>
            <w:b/>
            <w:bCs/>
            <w:sz w:val="16"/>
            <w:szCs w:val="16"/>
            <w:lang w:eastAsia="en-GB"/>
          </w:rPr>
          <w:t>S1-202096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Motivations for Study on Vehicle Relays </w:t>
      </w:r>
    </w:p>
    <w:p w14:paraId="2D0EC37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5D661993" w14:textId="10DB14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211CB40" w14:textId="77777777" w:rsidR="001C3B1D" w:rsidRPr="00030874" w:rsidRDefault="001C3B1D" w:rsidP="001C3B1D">
      <w:pPr>
        <w:rPr>
          <w:rFonts w:ascii="Courier New" w:eastAsia="Times New Roman" w:hAnsi="Courier New" w:cs="Courier New"/>
          <w:sz w:val="16"/>
          <w:szCs w:val="16"/>
          <w:lang w:eastAsia="en-GB"/>
        </w:rPr>
      </w:pPr>
    </w:p>
    <w:p w14:paraId="7C4DFDF0" w14:textId="27DA78CC" w:rsidR="001C3B1D" w:rsidRPr="00030874" w:rsidRDefault="0087473D" w:rsidP="001C3B1D">
      <w:pPr>
        <w:rPr>
          <w:rFonts w:ascii="Arial" w:eastAsia="Times New Roman" w:hAnsi="Arial" w:cs="Arial"/>
          <w:sz w:val="16"/>
          <w:szCs w:val="16"/>
          <w:lang w:eastAsia="en-GB"/>
        </w:rPr>
      </w:pPr>
      <w:hyperlink r:id="rId237" w:history="1">
        <w:r w:rsidR="001C3B1D" w:rsidRPr="00030874">
          <w:rPr>
            <w:rStyle w:val="Hyperlink"/>
            <w:rFonts w:ascii="Arial" w:eastAsia="Times New Roman" w:hAnsi="Arial" w:cs="Arial"/>
            <w:b/>
            <w:bCs/>
            <w:sz w:val="16"/>
            <w:szCs w:val="16"/>
            <w:lang w:eastAsia="en-GB"/>
          </w:rPr>
          <w:t>S1-202095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New SID: Study on Vehicle Relays </w:t>
      </w:r>
    </w:p>
    <w:p w14:paraId="7E86C303" w14:textId="616ABDA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for 5G system support of vehicle-mounted relays (on board base stations) using NR and 5GC.</w:t>
      </w:r>
    </w:p>
    <w:p w14:paraId="30F009A6" w14:textId="12F43E28"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Huawei, several cases of Relays have already been investigated by SA1, which could apply to this SID. They wonder if all the use cases are not covered already. This is to be discussed off-line.</w:t>
      </w:r>
    </w:p>
    <w:p w14:paraId="03AEF8B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TenCent, the case where the vehicle is moving has to be covered.</w:t>
      </w:r>
    </w:p>
    <w:p w14:paraId="46B8DF77"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FirstNet supports since there are use cases for public safety. Sharp also supports.</w:t>
      </w:r>
    </w:p>
    <w:p w14:paraId="6A87CB3C" w14:textId="129AE70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S1-202205</w:t>
      </w:r>
    </w:p>
    <w:p w14:paraId="4446E374" w14:textId="77777777" w:rsidR="001C3B1D" w:rsidRPr="00030874" w:rsidRDefault="001C3B1D" w:rsidP="001C3B1D">
      <w:pPr>
        <w:rPr>
          <w:rFonts w:ascii="Courier New" w:eastAsia="Times New Roman" w:hAnsi="Courier New" w:cs="Courier New"/>
          <w:sz w:val="16"/>
          <w:szCs w:val="16"/>
          <w:lang w:eastAsia="en-GB"/>
        </w:rPr>
      </w:pPr>
      <w:bookmarkStart w:id="28" w:name="_Hlk41044854"/>
    </w:p>
    <w:p w14:paraId="2E3D05B0" w14:textId="56FBAF86" w:rsidR="001C3B1D" w:rsidRPr="00030874" w:rsidRDefault="0087473D" w:rsidP="00E64B87">
      <w:pPr>
        <w:ind w:left="720"/>
        <w:rPr>
          <w:lang w:eastAsia="en-GB"/>
        </w:rPr>
      </w:pPr>
      <w:hyperlink r:id="rId238" w:history="1">
        <w:r w:rsidR="001C3B1D" w:rsidRPr="00030874">
          <w:rPr>
            <w:rStyle w:val="Hyperlink"/>
            <w:rFonts w:ascii="Arial" w:eastAsia="Times New Roman" w:hAnsi="Arial" w:cs="Arial"/>
            <w:sz w:val="16"/>
            <w:szCs w:val="16"/>
            <w:lang w:eastAsia="en-GB"/>
          </w:rPr>
          <w:t>S1-202205</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768C9F53" w14:textId="102D204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S1-202095.</w:t>
      </w:r>
    </w:p>
    <w:p w14:paraId="1F3CA3E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More supporting companies, some clarifications.</w:t>
      </w:r>
    </w:p>
    <w:p w14:paraId="0BC92DE3" w14:textId="7467E379"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CATT has concerns (or at least needs clarifications) on the 3 bullets in the Objective.</w:t>
      </w:r>
    </w:p>
    <w:p w14:paraId="3FF2255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vehicles can be ground-vehicles or even e.g. UAV.</w:t>
      </w:r>
    </w:p>
    <w:p w14:paraId="3798224C"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CATT also want to add the Security aspects.</w:t>
      </w:r>
    </w:p>
    <w:p w14:paraId="478E9C0C" w14:textId="644AC9E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S1-202247</w:t>
      </w:r>
    </w:p>
    <w:bookmarkEnd w:id="28"/>
    <w:p w14:paraId="228C2D85" w14:textId="77777777" w:rsidR="001C3B1D" w:rsidRPr="00030874" w:rsidRDefault="001C3B1D" w:rsidP="001C3B1D">
      <w:pPr>
        <w:rPr>
          <w:rFonts w:ascii="Courier New" w:eastAsia="Times New Roman" w:hAnsi="Courier New" w:cs="Courier New"/>
          <w:sz w:val="16"/>
          <w:szCs w:val="16"/>
          <w:lang w:eastAsia="en-GB"/>
        </w:rPr>
      </w:pPr>
    </w:p>
    <w:p w14:paraId="129EFD6C" w14:textId="4062D6CC" w:rsidR="001C3B1D" w:rsidRPr="00030874" w:rsidRDefault="0087473D" w:rsidP="00E64B87">
      <w:pPr>
        <w:ind w:left="1440"/>
        <w:rPr>
          <w:lang w:eastAsia="en-GB"/>
        </w:rPr>
      </w:pPr>
      <w:hyperlink r:id="rId239" w:history="1">
        <w:r w:rsidR="001C3B1D" w:rsidRPr="00030874">
          <w:rPr>
            <w:rStyle w:val="Hyperlink"/>
            <w:rFonts w:ascii="Arial" w:eastAsia="Times New Roman" w:hAnsi="Arial" w:cs="Arial"/>
            <w:sz w:val="16"/>
            <w:szCs w:val="16"/>
            <w:lang w:eastAsia="en-GB"/>
          </w:rPr>
          <w:t>S1-202247</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0F02AFEE"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5</w:t>
      </w:r>
    </w:p>
    <w:p w14:paraId="4505495B" w14:textId="496BAB96"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S1-202298</w:t>
      </w:r>
    </w:p>
    <w:p w14:paraId="24AA395E" w14:textId="77777777" w:rsidR="001C3B1D" w:rsidRPr="00030874" w:rsidRDefault="001C3B1D" w:rsidP="001C3B1D">
      <w:pPr>
        <w:rPr>
          <w:rFonts w:ascii="Courier New" w:eastAsia="Times New Roman" w:hAnsi="Courier New" w:cs="Courier New"/>
          <w:sz w:val="16"/>
          <w:szCs w:val="16"/>
          <w:lang w:eastAsia="en-GB"/>
        </w:rPr>
      </w:pPr>
    </w:p>
    <w:p w14:paraId="0A4AB8B0" w14:textId="2AD713C5" w:rsidR="001C3B1D" w:rsidRPr="00030874" w:rsidRDefault="0087473D" w:rsidP="00E64B87">
      <w:pPr>
        <w:ind w:left="2160"/>
        <w:rPr>
          <w:lang w:eastAsia="en-GB"/>
        </w:rPr>
      </w:pPr>
      <w:hyperlink r:id="rId240" w:history="1">
        <w:r w:rsidR="001C3B1D" w:rsidRPr="00030874">
          <w:rPr>
            <w:rStyle w:val="Hyperlink"/>
            <w:rFonts w:ascii="Arial" w:eastAsia="Times New Roman" w:hAnsi="Arial" w:cs="Arial"/>
            <w:sz w:val="16"/>
            <w:szCs w:val="16"/>
            <w:lang w:eastAsia="en-GB"/>
          </w:rPr>
          <w:t>S1-202298</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6B145BCB"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S1-202247</w:t>
      </w:r>
    </w:p>
    <w:p w14:paraId="026EE707"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Spreadtrum)</w:t>
      </w:r>
    </w:p>
    <w:p w14:paraId="76DC0F75" w14:textId="6EE16205"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8F20CE" w14:textId="77777777" w:rsidR="001C3B1D" w:rsidRPr="00030874" w:rsidRDefault="001C3B1D" w:rsidP="001C3B1D">
      <w:pPr>
        <w:rPr>
          <w:rFonts w:ascii="Courier New" w:eastAsia="Times New Roman" w:hAnsi="Courier New" w:cs="Courier New"/>
          <w:sz w:val="16"/>
          <w:szCs w:val="16"/>
          <w:lang w:eastAsia="en-GB"/>
        </w:rPr>
      </w:pPr>
    </w:p>
    <w:p w14:paraId="081701C9" w14:textId="04C08394" w:rsidR="001C3B1D" w:rsidRPr="00030874" w:rsidRDefault="0087473D" w:rsidP="001C3B1D">
      <w:pPr>
        <w:rPr>
          <w:rFonts w:ascii="Arial" w:eastAsia="Times New Roman" w:hAnsi="Arial" w:cs="Arial"/>
          <w:sz w:val="16"/>
          <w:szCs w:val="16"/>
          <w:lang w:eastAsia="en-GB"/>
        </w:rPr>
      </w:pPr>
      <w:hyperlink r:id="rId241" w:history="1">
        <w:r w:rsidR="001C3B1D" w:rsidRPr="00030874">
          <w:rPr>
            <w:rStyle w:val="Hyperlink"/>
            <w:rFonts w:ascii="Arial" w:eastAsia="Times New Roman" w:hAnsi="Arial" w:cs="Arial"/>
            <w:b/>
            <w:bCs/>
            <w:sz w:val="16"/>
            <w:szCs w:val="16"/>
            <w:lang w:eastAsia="en-GB"/>
          </w:rPr>
          <w:t>S1-202099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Presentation for a proposed new Study on Subscriber-aware Northbound API access </w:t>
      </w:r>
    </w:p>
    <w:p w14:paraId="5EAE7AA3"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a proposed new Study on Subscriber-aware Northbound API access</w:t>
      </w:r>
    </w:p>
    <w:p w14:paraId="7349EED1" w14:textId="0A8632E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41CA5F9" w14:textId="77777777" w:rsidR="001C3B1D" w:rsidRPr="00030874" w:rsidRDefault="001C3B1D" w:rsidP="001C3B1D">
      <w:pPr>
        <w:rPr>
          <w:rFonts w:ascii="Courier New" w:eastAsia="Times New Roman" w:hAnsi="Courier New" w:cs="Courier New"/>
          <w:sz w:val="16"/>
          <w:szCs w:val="16"/>
          <w:lang w:eastAsia="en-GB"/>
        </w:rPr>
      </w:pPr>
    </w:p>
    <w:p w14:paraId="40F9D884" w14:textId="3F335B1B" w:rsidR="001C3B1D" w:rsidRPr="00030874" w:rsidRDefault="0087473D" w:rsidP="001C3B1D">
      <w:pPr>
        <w:rPr>
          <w:rFonts w:ascii="Arial" w:eastAsia="Times New Roman" w:hAnsi="Arial" w:cs="Arial"/>
          <w:sz w:val="16"/>
          <w:szCs w:val="16"/>
          <w:lang w:eastAsia="en-GB"/>
        </w:rPr>
      </w:pPr>
      <w:hyperlink r:id="rId242" w:history="1">
        <w:r w:rsidR="001C3B1D" w:rsidRPr="00030874">
          <w:rPr>
            <w:rStyle w:val="Hyperlink"/>
            <w:rFonts w:ascii="Arial" w:eastAsia="Times New Roman" w:hAnsi="Arial" w:cs="Arial"/>
            <w:b/>
            <w:bCs/>
            <w:sz w:val="16"/>
            <w:szCs w:val="16"/>
            <w:lang w:eastAsia="en-GB"/>
          </w:rPr>
          <w:t>S1-202100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New WID on Study on Subscriber-aware Northbound API access </w:t>
      </w:r>
    </w:p>
    <w:p w14:paraId="765BB6BE" w14:textId="4DEABA4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examine use cases and potential requirements on Subscriber-aware Northbound API access, in particular including the following aspects.</w:t>
      </w:r>
    </w:p>
    <w:p w14:paraId="377E89B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Authorization and a corresponding authentication for invocation of the northbound API via an AF by a subscriber;</w:t>
      </w:r>
    </w:p>
    <w:p w14:paraId="33FB096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Related logging and charging aspects.</w:t>
      </w:r>
    </w:p>
    <w:p w14:paraId="0C76F519" w14:textId="40A3BC4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Samsung supports the idea of this SID and finds it interesting with respect to CAPIF.</w:t>
      </w:r>
    </w:p>
    <w:p w14:paraId="4AA586F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Futurewei, some wording is too SA2-oriented and has to be changed.</w:t>
      </w:r>
    </w:p>
    <w:p w14:paraId="4B37852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and Futurwei, the wording has to be improved for clarity.</w:t>
      </w:r>
    </w:p>
    <w:p w14:paraId="2BFAFCD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underlined that this is related to the SA6 CAPIF work. It is not clear for them why the UE also has to support this mechanism.</w:t>
      </w:r>
    </w:p>
    <w:p w14:paraId="56C259E9" w14:textId="2361FE47"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wonders if a study is needed and this is not the matter of a simple CR.</w:t>
      </w:r>
    </w:p>
    <w:p w14:paraId="05426D5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further discussed by e-mail.</w:t>
      </w:r>
    </w:p>
    <w:p w14:paraId="79001403" w14:textId="078A9D9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A17D434" w14:textId="77777777" w:rsidR="001C3B1D" w:rsidRPr="00030874" w:rsidRDefault="001C3B1D" w:rsidP="001C3B1D">
      <w:pPr>
        <w:rPr>
          <w:rFonts w:ascii="Courier New" w:eastAsia="Times New Roman" w:hAnsi="Courier New" w:cs="Courier New"/>
          <w:sz w:val="16"/>
          <w:szCs w:val="16"/>
          <w:lang w:eastAsia="en-GB"/>
        </w:rPr>
      </w:pPr>
    </w:p>
    <w:p w14:paraId="7EE6FEEC" w14:textId="61A2CC25" w:rsidR="001C3B1D" w:rsidRPr="00030874" w:rsidRDefault="0087473D" w:rsidP="001C3B1D">
      <w:pPr>
        <w:rPr>
          <w:rFonts w:ascii="Arial" w:eastAsia="Times New Roman" w:hAnsi="Arial" w:cs="Arial"/>
          <w:sz w:val="16"/>
          <w:szCs w:val="16"/>
          <w:lang w:eastAsia="en-GB"/>
        </w:rPr>
      </w:pPr>
      <w:hyperlink r:id="rId243" w:history="1">
        <w:r w:rsidR="001C3B1D" w:rsidRPr="00030874">
          <w:rPr>
            <w:rStyle w:val="Hyperlink"/>
            <w:rFonts w:ascii="Arial" w:eastAsia="Times New Roman" w:hAnsi="Arial" w:cs="Arial"/>
            <w:b/>
            <w:bCs/>
            <w:sz w:val="16"/>
            <w:szCs w:val="16"/>
            <w:lang w:eastAsia="en-GB"/>
          </w:rPr>
          <w:t>S1-202102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Intel: </w:t>
      </w:r>
      <w:r w:rsidR="001C3B1D" w:rsidRPr="00030874">
        <w:rPr>
          <w:rFonts w:ascii="Arial" w:eastAsia="Times New Roman" w:hAnsi="Arial" w:cs="Arial"/>
          <w:i/>
          <w:iCs/>
          <w:sz w:val="16"/>
          <w:szCs w:val="16"/>
          <w:lang w:eastAsia="en-GB"/>
        </w:rPr>
        <w:t xml:space="preserve">Feasibility Study on Support for Service Function Chaining in 5G System (FS_SFCin5GS) </w:t>
      </w:r>
    </w:p>
    <w:p w14:paraId="53B42DD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This slide is for the presentation of a new SID: FS_SFCin5GS.</w:t>
      </w:r>
    </w:p>
    <w:p w14:paraId="130CA52A" w14:textId="0099DDC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BA1188E" w14:textId="77777777" w:rsidR="001C3B1D" w:rsidRPr="00030874" w:rsidRDefault="001C3B1D" w:rsidP="001C3B1D">
      <w:pPr>
        <w:rPr>
          <w:rFonts w:ascii="Courier New" w:eastAsia="Times New Roman" w:hAnsi="Courier New" w:cs="Courier New"/>
          <w:sz w:val="16"/>
          <w:szCs w:val="16"/>
          <w:lang w:eastAsia="en-GB"/>
        </w:rPr>
      </w:pPr>
    </w:p>
    <w:p w14:paraId="5FC1826F" w14:textId="3DEF8241" w:rsidR="001C3B1D" w:rsidRPr="00030874" w:rsidRDefault="0087473D" w:rsidP="001C3B1D">
      <w:pPr>
        <w:rPr>
          <w:rFonts w:ascii="Arial" w:eastAsia="Times New Roman" w:hAnsi="Arial" w:cs="Arial"/>
          <w:sz w:val="16"/>
          <w:szCs w:val="16"/>
          <w:lang w:eastAsia="en-GB"/>
        </w:rPr>
      </w:pPr>
      <w:hyperlink r:id="rId244" w:history="1">
        <w:r w:rsidR="001C3B1D" w:rsidRPr="00030874">
          <w:rPr>
            <w:rStyle w:val="Hyperlink"/>
            <w:rFonts w:ascii="Arial" w:eastAsia="Times New Roman" w:hAnsi="Arial" w:cs="Arial"/>
            <w:b/>
            <w:bCs/>
            <w:sz w:val="16"/>
            <w:szCs w:val="16"/>
            <w:lang w:eastAsia="en-GB"/>
          </w:rPr>
          <w:t>S1-202101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Intel: </w:t>
      </w:r>
      <w:r w:rsidR="001C3B1D" w:rsidRPr="00030874">
        <w:rPr>
          <w:rFonts w:ascii="Arial" w:eastAsia="Times New Roman" w:hAnsi="Arial" w:cs="Arial"/>
          <w:i/>
          <w:iCs/>
          <w:sz w:val="16"/>
          <w:szCs w:val="16"/>
          <w:lang w:eastAsia="en-GB"/>
        </w:rPr>
        <w:t xml:space="preserve">SID: </w:t>
      </w:r>
      <w:bookmarkStart w:id="29" w:name="_Hlk41036338"/>
      <w:r w:rsidR="001C3B1D" w:rsidRPr="00030874">
        <w:rPr>
          <w:rFonts w:ascii="Arial" w:eastAsia="Times New Roman" w:hAnsi="Arial" w:cs="Arial"/>
          <w:i/>
          <w:iCs/>
          <w:sz w:val="16"/>
          <w:szCs w:val="16"/>
          <w:lang w:eastAsia="en-GB"/>
        </w:rPr>
        <w:t>Feasibility Study on Support for Service Function Chaining in 5G System (FS_SFCin5GS)</w:t>
      </w:r>
      <w:bookmarkEnd w:id="29"/>
      <w:r w:rsidR="001C3B1D" w:rsidRPr="00030874">
        <w:rPr>
          <w:rFonts w:ascii="Arial" w:eastAsia="Times New Roman" w:hAnsi="Arial" w:cs="Arial"/>
          <w:i/>
          <w:iCs/>
          <w:sz w:val="16"/>
          <w:szCs w:val="16"/>
          <w:lang w:eastAsia="en-GB"/>
        </w:rPr>
        <w:t xml:space="preserve"> </w:t>
      </w:r>
    </w:p>
    <w:p w14:paraId="6728E94A" w14:textId="2A7EDBC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is proposed a new SID to support service function chaining in 5GS.</w:t>
      </w:r>
    </w:p>
    <w:p w14:paraId="0660AF7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in support of service function chaining in 5G system.</w:t>
      </w:r>
    </w:p>
    <w:p w14:paraId="278A9C18" w14:textId="46377EE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The exact objective of this Work Item remains unclear to Huawei.</w:t>
      </w:r>
    </w:p>
    <w:p w14:paraId="15CD217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will continue over the e-mail reflector.</w:t>
      </w:r>
    </w:p>
    <w:p w14:paraId="0B9300E4" w14:textId="33FA98D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S1-202252</w:t>
      </w:r>
    </w:p>
    <w:p w14:paraId="7632C9A4" w14:textId="77777777" w:rsidR="001C3B1D" w:rsidRPr="00030874" w:rsidRDefault="001C3B1D" w:rsidP="001C3B1D">
      <w:pPr>
        <w:rPr>
          <w:rFonts w:ascii="Courier New" w:eastAsia="Times New Roman" w:hAnsi="Courier New" w:cs="Courier New"/>
          <w:sz w:val="16"/>
          <w:szCs w:val="16"/>
          <w:lang w:eastAsia="en-GB"/>
        </w:rPr>
      </w:pPr>
    </w:p>
    <w:p w14:paraId="76C30FDB" w14:textId="0948E2BE" w:rsidR="001C3B1D" w:rsidRPr="00030874" w:rsidRDefault="0087473D" w:rsidP="00E64B87">
      <w:pPr>
        <w:ind w:left="720"/>
        <w:rPr>
          <w:lang w:eastAsia="en-GB"/>
        </w:rPr>
      </w:pPr>
      <w:hyperlink r:id="rId245" w:history="1">
        <w:r w:rsidR="001C3B1D" w:rsidRPr="00030874">
          <w:rPr>
            <w:rStyle w:val="Hyperlink"/>
            <w:rFonts w:ascii="Arial" w:eastAsia="Times New Roman" w:hAnsi="Arial" w:cs="Arial"/>
            <w:sz w:val="16"/>
            <w:szCs w:val="16"/>
            <w:lang w:eastAsia="en-GB"/>
          </w:rPr>
          <w:t>S1-202252</w:t>
        </w:r>
      </w:hyperlink>
      <w:r w:rsidR="001C3B1D" w:rsidRPr="00030874">
        <w:rPr>
          <w:rFonts w:ascii="Arial" w:eastAsia="Times New Roman" w:hAnsi="Arial" w:cs="Arial"/>
          <w:sz w:val="16"/>
          <w:szCs w:val="16"/>
          <w:lang w:eastAsia="en-GB"/>
        </w:rPr>
        <w:t xml:space="preserve"> from Intel: </w:t>
      </w:r>
      <w:r w:rsidR="001C3B1D" w:rsidRPr="00030874">
        <w:rPr>
          <w:rFonts w:ascii="Arial" w:eastAsia="Times New Roman" w:hAnsi="Arial" w:cs="Arial"/>
          <w:i/>
          <w:iCs/>
          <w:sz w:val="16"/>
          <w:szCs w:val="16"/>
          <w:lang w:eastAsia="en-GB"/>
        </w:rPr>
        <w:t xml:space="preserve">SID: Feasibility Study on Support for Service Function Chaining in 5G System (FS_SFCin5GS) </w:t>
      </w:r>
    </w:p>
    <w:p w14:paraId="1E0D63E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S1-202101</w:t>
      </w:r>
    </w:p>
    <w:p w14:paraId="697D960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"Impacts" could be changed to "no"</w:t>
      </w:r>
    </w:p>
    <w:p w14:paraId="2195D8D6" w14:textId="631FC0E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S1-202285</w:t>
      </w:r>
    </w:p>
    <w:p w14:paraId="6F761795" w14:textId="77777777" w:rsidR="001C3B1D" w:rsidRPr="00030874" w:rsidRDefault="001C3B1D" w:rsidP="001C3B1D">
      <w:pPr>
        <w:rPr>
          <w:rFonts w:ascii="Courier New" w:eastAsia="Times New Roman" w:hAnsi="Courier New" w:cs="Courier New"/>
          <w:sz w:val="16"/>
          <w:szCs w:val="16"/>
          <w:lang w:eastAsia="en-GB"/>
        </w:rPr>
      </w:pPr>
    </w:p>
    <w:p w14:paraId="34703616" w14:textId="4C2F4321" w:rsidR="001C3B1D" w:rsidRPr="00030874" w:rsidRDefault="0087473D" w:rsidP="00E64B87">
      <w:pPr>
        <w:ind w:left="1440"/>
        <w:rPr>
          <w:lang w:eastAsia="en-GB"/>
        </w:rPr>
      </w:pPr>
      <w:hyperlink r:id="rId246" w:history="1">
        <w:r w:rsidR="001C3B1D" w:rsidRPr="00030874">
          <w:rPr>
            <w:rStyle w:val="Hyperlink"/>
            <w:rFonts w:ascii="Arial" w:eastAsia="Times New Roman" w:hAnsi="Arial" w:cs="Arial"/>
            <w:sz w:val="16"/>
            <w:szCs w:val="16"/>
            <w:lang w:eastAsia="en-GB"/>
          </w:rPr>
          <w:t>S1-202285</w:t>
        </w:r>
      </w:hyperlink>
      <w:r w:rsidR="001C3B1D" w:rsidRPr="00030874">
        <w:rPr>
          <w:rFonts w:ascii="Arial" w:eastAsia="Times New Roman" w:hAnsi="Arial" w:cs="Arial"/>
          <w:sz w:val="16"/>
          <w:szCs w:val="16"/>
          <w:lang w:eastAsia="en-GB"/>
        </w:rPr>
        <w:t xml:space="preserve"> from Intel: </w:t>
      </w:r>
      <w:r w:rsidR="001C3B1D" w:rsidRPr="00030874">
        <w:rPr>
          <w:rFonts w:ascii="Arial" w:eastAsia="Times New Roman" w:hAnsi="Arial" w:cs="Arial"/>
          <w:i/>
          <w:iCs/>
          <w:sz w:val="16"/>
          <w:szCs w:val="16"/>
          <w:lang w:eastAsia="en-GB"/>
        </w:rPr>
        <w:t xml:space="preserve">SID: Feasibility Study on Support for Service Function Chaining in 5G System (FS_SFCin5GS) </w:t>
      </w:r>
    </w:p>
    <w:p w14:paraId="059E8B8B"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S1-202252</w:t>
      </w:r>
    </w:p>
    <w:p w14:paraId="6AB3AB89"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(objections from Ericsson, Nokia)</w:t>
      </w:r>
    </w:p>
    <w:p w14:paraId="0CAC5174" w14:textId="005BB26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B77A1A6" w14:textId="77777777" w:rsidR="001C3B1D" w:rsidRPr="00030874" w:rsidRDefault="001C3B1D" w:rsidP="001C3B1D">
      <w:pPr>
        <w:rPr>
          <w:rFonts w:ascii="Courier New" w:eastAsia="Times New Roman" w:hAnsi="Courier New" w:cs="Courier New"/>
          <w:sz w:val="16"/>
          <w:szCs w:val="16"/>
          <w:lang w:eastAsia="en-GB"/>
        </w:rPr>
      </w:pPr>
    </w:p>
    <w:p w14:paraId="0F493277" w14:textId="3CCA3793" w:rsidR="001C3B1D" w:rsidRPr="00030874" w:rsidRDefault="0087473D" w:rsidP="001C3B1D">
      <w:pPr>
        <w:rPr>
          <w:rFonts w:ascii="Arial" w:eastAsia="Times New Roman" w:hAnsi="Arial" w:cs="Arial"/>
          <w:sz w:val="16"/>
          <w:szCs w:val="16"/>
          <w:lang w:eastAsia="en-GB"/>
        </w:rPr>
      </w:pPr>
      <w:hyperlink r:id="rId247" w:history="1">
        <w:r w:rsidR="001C3B1D" w:rsidRPr="00030874">
          <w:rPr>
            <w:rStyle w:val="Hyperlink"/>
            <w:rFonts w:ascii="Arial" w:eastAsia="Times New Roman" w:hAnsi="Arial" w:cs="Arial"/>
            <w:b/>
            <w:bCs/>
            <w:sz w:val="16"/>
            <w:szCs w:val="16"/>
            <w:lang w:eastAsia="en-GB"/>
          </w:rPr>
          <w:t>S1-202106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Inc.: </w:t>
      </w:r>
      <w:r w:rsidR="001C3B1D" w:rsidRPr="00030874">
        <w:rPr>
          <w:rFonts w:ascii="Arial" w:eastAsia="Times New Roman" w:hAnsi="Arial" w:cs="Arial"/>
          <w:i/>
          <w:iCs/>
          <w:sz w:val="16"/>
          <w:szCs w:val="16"/>
          <w:lang w:eastAsia="en-GB"/>
        </w:rPr>
        <w:t xml:space="preserve">DP: Feasibility Study on 5G Support for Service-Oriented Robots with Service-Level Human Interactions </w:t>
      </w:r>
    </w:p>
    <w:p w14:paraId="7A38D890"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Presentation material for WID: Feasibility Study on 5G Support for Service-Oriented Robots with Service-Level Human Interactions</w:t>
      </w:r>
    </w:p>
    <w:p w14:paraId="49BD7C19" w14:textId="58F341A1"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S1-202187</w:t>
      </w:r>
    </w:p>
    <w:p w14:paraId="5C7EFA9A" w14:textId="77777777" w:rsidR="001C3B1D" w:rsidRPr="00030874" w:rsidRDefault="001C3B1D" w:rsidP="001C3B1D">
      <w:pPr>
        <w:rPr>
          <w:rFonts w:ascii="Courier New" w:eastAsia="Times New Roman" w:hAnsi="Courier New" w:cs="Courier New"/>
          <w:sz w:val="16"/>
          <w:szCs w:val="16"/>
          <w:lang w:eastAsia="en-GB"/>
        </w:rPr>
      </w:pPr>
    </w:p>
    <w:p w14:paraId="6D854389" w14:textId="14B58756" w:rsidR="001C3B1D" w:rsidRPr="00030874" w:rsidRDefault="0087473D" w:rsidP="00E64B87">
      <w:pPr>
        <w:ind w:left="720"/>
        <w:rPr>
          <w:lang w:eastAsia="en-GB"/>
        </w:rPr>
      </w:pPr>
      <w:hyperlink r:id="rId248" w:history="1">
        <w:r w:rsidR="001C3B1D" w:rsidRPr="00030874">
          <w:rPr>
            <w:rStyle w:val="Hyperlink"/>
            <w:rFonts w:ascii="Arial" w:eastAsia="Times New Roman" w:hAnsi="Arial" w:cs="Arial"/>
            <w:sz w:val="16"/>
            <w:szCs w:val="16"/>
            <w:lang w:eastAsia="en-GB"/>
          </w:rPr>
          <w:t>S1-202187</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DP: Feasibility Study on 5G Support for Service-Oriented Robots with Service-Level Human Interactions </w:t>
      </w:r>
    </w:p>
    <w:p w14:paraId="2CE6C14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6</w:t>
      </w:r>
    </w:p>
    <w:p w14:paraId="054EA453" w14:textId="626E39E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1F348CC" w14:textId="77777777" w:rsidR="001C3B1D" w:rsidRPr="00030874" w:rsidRDefault="001C3B1D" w:rsidP="001C3B1D">
      <w:pPr>
        <w:rPr>
          <w:rFonts w:ascii="Courier New" w:eastAsia="Times New Roman" w:hAnsi="Courier New" w:cs="Courier New"/>
          <w:sz w:val="16"/>
          <w:szCs w:val="16"/>
          <w:lang w:eastAsia="en-GB"/>
        </w:rPr>
      </w:pPr>
    </w:p>
    <w:p w14:paraId="6C9340C5" w14:textId="31ECCF2E" w:rsidR="001C3B1D" w:rsidRPr="00030874" w:rsidRDefault="0087473D" w:rsidP="001C3B1D">
      <w:pPr>
        <w:rPr>
          <w:rFonts w:ascii="Arial" w:eastAsia="Times New Roman" w:hAnsi="Arial" w:cs="Arial"/>
          <w:sz w:val="16"/>
          <w:szCs w:val="16"/>
          <w:lang w:eastAsia="en-GB"/>
        </w:rPr>
      </w:pPr>
      <w:hyperlink r:id="rId249" w:history="1">
        <w:r w:rsidR="001C3B1D" w:rsidRPr="00030874">
          <w:rPr>
            <w:rStyle w:val="Hyperlink"/>
            <w:rFonts w:ascii="Arial" w:eastAsia="Times New Roman" w:hAnsi="Arial" w:cs="Arial"/>
            <w:b/>
            <w:bCs/>
            <w:sz w:val="16"/>
            <w:szCs w:val="16"/>
            <w:lang w:eastAsia="en-GB"/>
          </w:rPr>
          <w:t>S1-202105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45A6E25F"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Feasibility Study on 5G Support for Service-Oriented Robots with Service-Level Human Interactions</w:t>
      </w:r>
    </w:p>
    <w:p w14:paraId="3502C471" w14:textId="0FE95ED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S1-202186</w:t>
      </w:r>
    </w:p>
    <w:p w14:paraId="723B5505" w14:textId="77777777" w:rsidR="001C3B1D" w:rsidRPr="00030874" w:rsidRDefault="001C3B1D" w:rsidP="001C3B1D">
      <w:pPr>
        <w:rPr>
          <w:rFonts w:ascii="Courier New" w:eastAsia="Times New Roman" w:hAnsi="Courier New" w:cs="Courier New"/>
          <w:sz w:val="16"/>
          <w:szCs w:val="16"/>
          <w:lang w:eastAsia="en-GB"/>
        </w:rPr>
      </w:pPr>
    </w:p>
    <w:p w14:paraId="48C9D851" w14:textId="1315A0E6" w:rsidR="001C3B1D" w:rsidRPr="00030874" w:rsidRDefault="0087473D" w:rsidP="00E64B87">
      <w:pPr>
        <w:ind w:left="720"/>
        <w:rPr>
          <w:lang w:eastAsia="en-GB"/>
        </w:rPr>
      </w:pPr>
      <w:hyperlink r:id="rId250" w:history="1">
        <w:r w:rsidR="001C3B1D" w:rsidRPr="00030874">
          <w:rPr>
            <w:rStyle w:val="Hyperlink"/>
            <w:rFonts w:ascii="Arial" w:eastAsia="Times New Roman" w:hAnsi="Arial" w:cs="Arial"/>
            <w:sz w:val="16"/>
            <w:szCs w:val="16"/>
            <w:lang w:eastAsia="en-GB"/>
          </w:rPr>
          <w:t>S1-202186</w:t>
        </w:r>
      </w:hyperlink>
      <w:r w:rsidR="001C3B1D" w:rsidRPr="00030874">
        <w:rPr>
          <w:rFonts w:ascii="Arial" w:eastAsia="Times New Roman" w:hAnsi="Arial" w:cs="Arial"/>
          <w:sz w:val="16"/>
          <w:szCs w:val="16"/>
          <w:lang w:eastAsia="en-GB"/>
        </w:rPr>
        <w:t xml:space="preserve"> from LG Electronics Inc.</w:t>
      </w:r>
      <w:bookmarkStart w:id="30" w:name="_Hlk4103662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WID: Feasibility Study on 5G Support for Service-Oriented Robots with Service-Level Human Interactions</w:t>
      </w:r>
      <w:bookmarkEnd w:id="30"/>
      <w:r w:rsidR="001C3B1D" w:rsidRPr="00030874">
        <w:rPr>
          <w:rFonts w:ascii="Arial" w:eastAsia="Times New Roman" w:hAnsi="Arial" w:cs="Arial"/>
          <w:i/>
          <w:iCs/>
          <w:sz w:val="16"/>
          <w:szCs w:val="16"/>
          <w:lang w:eastAsia="en-GB"/>
        </w:rPr>
        <w:t xml:space="preserve"> </w:t>
      </w:r>
    </w:p>
    <w:p w14:paraId="4636F70C" w14:textId="1DA4728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S1-202105.</w:t>
      </w:r>
    </w:p>
    <w:p w14:paraId="7DDBD34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identify use cases and the related potential service requirements for 5G system support for communications between service-oriented robots with human interactions</w:t>
      </w:r>
    </w:p>
    <w:p w14:paraId="45B05296" w14:textId="7544BCE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there is yet again a problem of gap analysis: they do not see what is missing in the 5G system to control robots, besides maybe the multi-customers part.</w:t>
      </w:r>
    </w:p>
    <w:p w14:paraId="185D2C6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Huawei, there is also some previous studies in previous Releases which should cover all the needs. Also with respect to new KPIs for connectivity: it is not clear if anything new is needed.</w:t>
      </w:r>
    </w:p>
    <w:p w14:paraId="497DDC3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Sony, this could be merged with the new proposed SID on multi-modality.</w:t>
      </w:r>
    </w:p>
    <w:p w14:paraId="7C76E20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Deutsche Telekom, the multi-identity aspects have to be clarified and checked against what is available.</w:t>
      </w:r>
    </w:p>
    <w:p w14:paraId="77CB216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LG clarified that not everything can be done at the application level: e.g. there might be some impacts on the system's security aspects.</w:t>
      </w:r>
    </w:p>
    <w:p w14:paraId="237C0AB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to be continued over e-mail.</w:t>
      </w:r>
    </w:p>
    <w:p w14:paraId="46CC6E77" w14:textId="15D98F0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S1-202253</w:t>
      </w:r>
    </w:p>
    <w:p w14:paraId="54598092" w14:textId="77777777" w:rsidR="001C3B1D" w:rsidRPr="00030874" w:rsidRDefault="001C3B1D" w:rsidP="001C3B1D">
      <w:pPr>
        <w:rPr>
          <w:rFonts w:ascii="Courier New" w:eastAsia="Times New Roman" w:hAnsi="Courier New" w:cs="Courier New"/>
          <w:sz w:val="16"/>
          <w:szCs w:val="16"/>
          <w:lang w:eastAsia="en-GB"/>
        </w:rPr>
      </w:pPr>
    </w:p>
    <w:p w14:paraId="26D79097" w14:textId="4D76D18B" w:rsidR="001C3B1D" w:rsidRPr="00030874" w:rsidRDefault="0087473D" w:rsidP="00E64B87">
      <w:pPr>
        <w:ind w:left="1440"/>
        <w:rPr>
          <w:lang w:eastAsia="en-GB"/>
        </w:rPr>
      </w:pPr>
      <w:hyperlink r:id="rId251" w:history="1">
        <w:r w:rsidR="001C3B1D" w:rsidRPr="00030874">
          <w:rPr>
            <w:rStyle w:val="Hyperlink"/>
            <w:rFonts w:ascii="Arial" w:eastAsia="Times New Roman" w:hAnsi="Arial" w:cs="Arial"/>
            <w:sz w:val="16"/>
            <w:szCs w:val="16"/>
            <w:lang w:eastAsia="en-GB"/>
          </w:rPr>
          <w:t>S1-202253</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65AC1ED7"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S1-20218</w:t>
      </w:r>
      <w:r w:rsidR="00E64B87" w:rsidRPr="00030874">
        <w:rPr>
          <w:rFonts w:ascii="Arial" w:eastAsia="Times New Roman" w:hAnsi="Arial" w:cs="Arial"/>
          <w:sz w:val="16"/>
          <w:szCs w:val="16"/>
          <w:lang w:eastAsia="en-GB"/>
        </w:rPr>
        <w:t>6</w:t>
      </w:r>
    </w:p>
    <w:p w14:paraId="2BB6982F" w14:textId="007525C4"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S1-202288</w:t>
      </w:r>
    </w:p>
    <w:p w14:paraId="0F85CB4B" w14:textId="77777777" w:rsidR="001C3B1D" w:rsidRPr="00030874" w:rsidRDefault="001C3B1D" w:rsidP="001C3B1D">
      <w:pPr>
        <w:rPr>
          <w:rFonts w:ascii="Courier New" w:eastAsia="Times New Roman" w:hAnsi="Courier New" w:cs="Courier New"/>
          <w:sz w:val="16"/>
          <w:szCs w:val="16"/>
          <w:lang w:eastAsia="en-GB"/>
        </w:rPr>
      </w:pPr>
    </w:p>
    <w:p w14:paraId="39A0533B" w14:textId="71D0EC60" w:rsidR="001C3B1D" w:rsidRPr="00030874" w:rsidRDefault="0087473D" w:rsidP="00E64B87">
      <w:pPr>
        <w:ind w:left="2160"/>
        <w:rPr>
          <w:lang w:eastAsia="en-GB"/>
        </w:rPr>
      </w:pPr>
      <w:hyperlink r:id="rId252" w:history="1">
        <w:r w:rsidR="001C3B1D" w:rsidRPr="00030874">
          <w:rPr>
            <w:rStyle w:val="Hyperlink"/>
            <w:rFonts w:ascii="Arial" w:eastAsia="Times New Roman" w:hAnsi="Arial" w:cs="Arial"/>
            <w:sz w:val="16"/>
            <w:szCs w:val="16"/>
            <w:lang w:eastAsia="en-GB"/>
          </w:rPr>
          <w:t>S1-202288</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18C3BBE2"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S1-202253</w:t>
      </w:r>
    </w:p>
    <w:p w14:paraId="4F6C5CE2"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Nokia and DT)</w:t>
      </w:r>
    </w:p>
    <w:p w14:paraId="16F90B75" w14:textId="28B49AED"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3FF144" w14:textId="77777777" w:rsidR="001C3B1D" w:rsidRPr="00030874" w:rsidRDefault="001C3B1D" w:rsidP="001C3B1D">
      <w:pPr>
        <w:rPr>
          <w:rFonts w:ascii="Courier New" w:eastAsia="Times New Roman" w:hAnsi="Courier New" w:cs="Courier New"/>
          <w:sz w:val="16"/>
          <w:szCs w:val="16"/>
          <w:lang w:eastAsia="en-GB"/>
        </w:rPr>
      </w:pPr>
      <w:bookmarkStart w:id="31" w:name="_Hlk40436509"/>
    </w:p>
    <w:p w14:paraId="1EB11CAF" w14:textId="570D0DDC" w:rsidR="001C3B1D" w:rsidRPr="00030874" w:rsidRDefault="0087473D" w:rsidP="001C3B1D">
      <w:pPr>
        <w:rPr>
          <w:rFonts w:ascii="Arial" w:eastAsia="Times New Roman" w:hAnsi="Arial" w:cs="Arial"/>
          <w:sz w:val="16"/>
          <w:szCs w:val="16"/>
          <w:lang w:eastAsia="en-GB"/>
        </w:rPr>
      </w:pPr>
      <w:hyperlink r:id="rId253" w:history="1">
        <w:r w:rsidR="001C3B1D" w:rsidRPr="00030874">
          <w:rPr>
            <w:rStyle w:val="Hyperlink"/>
            <w:rFonts w:ascii="Arial" w:eastAsia="Times New Roman" w:hAnsi="Arial" w:cs="Arial"/>
            <w:b/>
            <w:bCs/>
            <w:sz w:val="16"/>
            <w:szCs w:val="16"/>
            <w:lang w:eastAsia="en-GB"/>
          </w:rPr>
          <w:t>S1-202110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CATT, China Telecom, InterDigital: </w:t>
      </w:r>
      <w:r w:rsidR="001C3B1D" w:rsidRPr="00030874">
        <w:rPr>
          <w:rFonts w:ascii="Arial" w:eastAsia="Times New Roman" w:hAnsi="Arial" w:cs="Arial"/>
          <w:i/>
          <w:iCs/>
          <w:sz w:val="16"/>
          <w:szCs w:val="16"/>
          <w:lang w:eastAsia="en-GB"/>
        </w:rPr>
        <w:t xml:space="preserve">New Study on enhancing 5G system over satellite </w:t>
      </w:r>
    </w:p>
    <w:p w14:paraId="6B394CCF" w14:textId="38C4BE1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1044A21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use cases for enhancing 5G system over satellite e.g. considering satellite backhaul and inter-satellite link</w:t>
      </w:r>
    </w:p>
    <w:p w14:paraId="340A9CE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use cases for new service and enhancement based on 5G system over satellite</w:t>
      </w:r>
    </w:p>
    <w:p w14:paraId="16330AC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Investigating potential new requirements,</w:t>
      </w:r>
    </w:p>
    <w:p w14:paraId="32AAC4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potential new requirements and existing requirements and functionalities for satellite of 5G already defined by 3GPP.</w:t>
      </w:r>
    </w:p>
    <w:p w14:paraId="3F30AC70" w14:textId="5C37E4E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Sony, Nokia, Novamint and Thales could not clearly see what is proposed on top of what has been defined already.</w:t>
      </w:r>
    </w:p>
    <w:p w14:paraId="4954171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T-Mobile, the difference is that this SID might be on Serving the backhaul rather than the previous work was on serving the end-user, but this is their guest.</w:t>
      </w:r>
    </w:p>
    <w:p w14:paraId="3A075F8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BBC, all the previous work was on a basic service when this is about proposing an advanced satellite service.</w:t>
      </w:r>
    </w:p>
    <w:p w14:paraId="47E83CB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CATT clarified that this is indeed for improvements in services.</w:t>
      </w:r>
    </w:p>
    <w:p w14:paraId="27C55BF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continued by e-mail.</w:t>
      </w:r>
    </w:p>
    <w:p w14:paraId="336D482A" w14:textId="55B5C97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S1-202242</w:t>
      </w:r>
    </w:p>
    <w:p w14:paraId="1D675B17" w14:textId="77777777" w:rsidR="001C3B1D" w:rsidRPr="00030874" w:rsidRDefault="001C3B1D" w:rsidP="001C3B1D">
      <w:pPr>
        <w:rPr>
          <w:rFonts w:ascii="Courier New" w:eastAsia="Times New Roman" w:hAnsi="Courier New" w:cs="Courier New"/>
          <w:sz w:val="16"/>
          <w:szCs w:val="16"/>
          <w:lang w:eastAsia="en-GB"/>
        </w:rPr>
      </w:pPr>
    </w:p>
    <w:p w14:paraId="4DB3B957" w14:textId="6EBE0412" w:rsidR="001C3B1D" w:rsidRPr="00030874" w:rsidRDefault="0087473D" w:rsidP="00E64B87">
      <w:pPr>
        <w:ind w:left="720"/>
        <w:rPr>
          <w:lang w:eastAsia="en-GB"/>
        </w:rPr>
      </w:pPr>
      <w:hyperlink r:id="rId254" w:history="1">
        <w:r w:rsidR="001C3B1D" w:rsidRPr="00030874">
          <w:rPr>
            <w:rStyle w:val="Hyperlink"/>
            <w:rFonts w:ascii="Arial" w:eastAsia="Times New Roman" w:hAnsi="Arial" w:cs="Arial"/>
            <w:sz w:val="16"/>
            <w:szCs w:val="16"/>
            <w:lang w:eastAsia="en-GB"/>
          </w:rPr>
          <w:t>S1-202242</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New Study on enhancing 5G system over satellite </w:t>
      </w:r>
    </w:p>
    <w:p w14:paraId="066A037B"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0</w:t>
      </w:r>
    </w:p>
    <w:p w14:paraId="02764263" w14:textId="162F02B6"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S1-202278</w:t>
      </w:r>
    </w:p>
    <w:p w14:paraId="3C8C15A5" w14:textId="77777777" w:rsidR="001C3B1D" w:rsidRPr="00030874" w:rsidRDefault="001C3B1D" w:rsidP="001C3B1D">
      <w:pPr>
        <w:rPr>
          <w:rFonts w:ascii="Courier New" w:eastAsia="Times New Roman" w:hAnsi="Courier New" w:cs="Courier New"/>
          <w:sz w:val="16"/>
          <w:szCs w:val="16"/>
          <w:lang w:eastAsia="en-GB"/>
        </w:rPr>
      </w:pPr>
    </w:p>
    <w:p w14:paraId="5842F5F4" w14:textId="0AAF26D2" w:rsidR="001C3B1D" w:rsidRPr="00030874" w:rsidRDefault="0087473D" w:rsidP="00E64B87">
      <w:pPr>
        <w:ind w:left="1440"/>
        <w:rPr>
          <w:lang w:eastAsia="en-GB"/>
        </w:rPr>
      </w:pPr>
      <w:hyperlink r:id="rId255" w:history="1">
        <w:r w:rsidR="001C3B1D" w:rsidRPr="00030874">
          <w:rPr>
            <w:rStyle w:val="Hyperlink"/>
            <w:rFonts w:ascii="Arial" w:eastAsia="Times New Roman" w:hAnsi="Arial" w:cs="Arial"/>
            <w:sz w:val="16"/>
            <w:szCs w:val="16"/>
            <w:lang w:eastAsia="en-GB"/>
          </w:rPr>
          <w:t>S1-202278</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Study on enhancing 5G system with satellite backhaul (FS_e5GSATB) </w:t>
      </w:r>
    </w:p>
    <w:p w14:paraId="6819454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S1-202242</w:t>
      </w:r>
    </w:p>
    <w:p w14:paraId="3A94FC56"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Name of some companies to be changed</w:t>
      </w:r>
    </w:p>
    <w:p w14:paraId="0DDD7C40" w14:textId="04CDE23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S1-202291</w:t>
      </w:r>
    </w:p>
    <w:p w14:paraId="71F9E318" w14:textId="77777777" w:rsidR="001C3B1D" w:rsidRPr="00030874" w:rsidRDefault="001C3B1D" w:rsidP="001C3B1D">
      <w:pPr>
        <w:rPr>
          <w:rFonts w:ascii="Courier New" w:eastAsia="Times New Roman" w:hAnsi="Courier New" w:cs="Courier New"/>
          <w:sz w:val="16"/>
          <w:szCs w:val="16"/>
          <w:lang w:eastAsia="en-GB"/>
        </w:rPr>
      </w:pPr>
    </w:p>
    <w:p w14:paraId="522ACB57" w14:textId="7C70F890" w:rsidR="001C3B1D" w:rsidRPr="00030874" w:rsidRDefault="0087473D" w:rsidP="00E64B87">
      <w:pPr>
        <w:ind w:left="2160"/>
        <w:rPr>
          <w:lang w:eastAsia="en-GB"/>
        </w:rPr>
      </w:pPr>
      <w:hyperlink r:id="rId256" w:history="1">
        <w:r w:rsidR="001C3B1D" w:rsidRPr="00030874">
          <w:rPr>
            <w:rStyle w:val="Hyperlink"/>
            <w:rFonts w:ascii="Arial" w:eastAsia="Times New Roman" w:hAnsi="Arial" w:cs="Arial"/>
            <w:sz w:val="16"/>
            <w:szCs w:val="16"/>
            <w:lang w:eastAsia="en-GB"/>
          </w:rPr>
          <w:t>S1-202291</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Study on enhancing 5G system with satellite backhaul (FS_e5GSATB) </w:t>
      </w:r>
    </w:p>
    <w:p w14:paraId="1C098707"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S1-202278</w:t>
      </w:r>
    </w:p>
    <w:p w14:paraId="0E0AF8A7"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Qualcomm)</w:t>
      </w:r>
    </w:p>
    <w:p w14:paraId="04F46425" w14:textId="7C0CD9EA"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D8479A3" w14:textId="77777777" w:rsidR="001C3B1D" w:rsidRPr="00030874" w:rsidRDefault="001C3B1D" w:rsidP="001C3B1D">
      <w:pPr>
        <w:rPr>
          <w:rFonts w:ascii="Courier New" w:eastAsia="Times New Roman" w:hAnsi="Courier New" w:cs="Courier New"/>
          <w:sz w:val="16"/>
          <w:szCs w:val="16"/>
          <w:lang w:eastAsia="en-GB"/>
        </w:rPr>
      </w:pPr>
      <w:bookmarkStart w:id="32" w:name="_Hlk41482897"/>
    </w:p>
    <w:p w14:paraId="04D8EF8D" w14:textId="77777777" w:rsidR="00030874" w:rsidRDefault="0087473D" w:rsidP="001C3B1D">
      <w:pPr>
        <w:rPr>
          <w:rFonts w:ascii="Arial" w:eastAsia="Times New Roman" w:hAnsi="Arial" w:cs="Arial"/>
          <w:sz w:val="16"/>
          <w:szCs w:val="16"/>
          <w:lang w:eastAsia="en-GB"/>
        </w:rPr>
      </w:pPr>
      <w:hyperlink r:id="rId257" w:history="1">
        <w:r w:rsidR="001C3B1D" w:rsidRPr="00030874">
          <w:rPr>
            <w:rStyle w:val="Hyperlink"/>
            <w:rFonts w:ascii="Arial" w:eastAsia="Times New Roman" w:hAnsi="Arial" w:cs="Arial"/>
            <w:sz w:val="16"/>
            <w:szCs w:val="16"/>
            <w:lang w:eastAsia="en-GB"/>
          </w:rPr>
          <w:t>S1-202111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HiSilicon Technologies Co. Ltd: </w:t>
      </w:r>
      <w:r w:rsidR="001C3B1D" w:rsidRPr="00030874">
        <w:rPr>
          <w:rFonts w:ascii="Arial" w:eastAsia="Times New Roman" w:hAnsi="Arial" w:cs="Arial"/>
          <w:i/>
          <w:iCs/>
          <w:sz w:val="16"/>
          <w:szCs w:val="16"/>
          <w:lang w:eastAsia="en-GB"/>
        </w:rPr>
        <w:t xml:space="preserve">New SID on enhancements for multimedia service in 5GS </w:t>
      </w:r>
    </w:p>
    <w:p w14:paraId="2EB28F19" w14:textId="6900247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bookmarkEnd w:id="31"/>
    <w:p w14:paraId="08530BDA" w14:textId="77777777" w:rsidR="001C3B1D" w:rsidRPr="00030874" w:rsidRDefault="001C3B1D" w:rsidP="001C3B1D">
      <w:pPr>
        <w:rPr>
          <w:rFonts w:ascii="Courier New" w:eastAsia="Times New Roman" w:hAnsi="Courier New" w:cs="Courier New"/>
          <w:sz w:val="16"/>
          <w:szCs w:val="16"/>
          <w:lang w:eastAsia="en-GB"/>
        </w:rPr>
      </w:pPr>
    </w:p>
    <w:p w14:paraId="4DEB1DE1" w14:textId="0794E6B9" w:rsidR="001C3B1D" w:rsidRPr="00030874" w:rsidRDefault="0087473D" w:rsidP="001C3B1D">
      <w:pPr>
        <w:rPr>
          <w:rFonts w:ascii="Arial" w:eastAsia="Times New Roman" w:hAnsi="Arial" w:cs="Arial"/>
          <w:sz w:val="16"/>
          <w:szCs w:val="16"/>
          <w:lang w:eastAsia="en-GB"/>
        </w:rPr>
      </w:pPr>
      <w:hyperlink r:id="rId258" w:history="1">
        <w:r w:rsidR="001C3B1D" w:rsidRPr="00030874">
          <w:rPr>
            <w:rStyle w:val="Hyperlink"/>
            <w:rFonts w:ascii="Arial" w:eastAsia="Times New Roman" w:hAnsi="Arial" w:cs="Arial"/>
            <w:b/>
            <w:bCs/>
            <w:sz w:val="16"/>
            <w:szCs w:val="16"/>
            <w:lang w:eastAsia="en-GB"/>
          </w:rPr>
          <w:t>S1-202115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Motivation for R18 5G enables Smart Grid SID </w:t>
      </w:r>
    </w:p>
    <w:p w14:paraId="7BB3709F"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2114.</w:t>
      </w:r>
    </w:p>
    <w:p w14:paraId="132879A4" w14:textId="04AA122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EAC4BA" w14:textId="77777777" w:rsidR="001C3B1D" w:rsidRPr="00030874" w:rsidRDefault="001C3B1D" w:rsidP="001C3B1D">
      <w:pPr>
        <w:rPr>
          <w:rFonts w:ascii="Courier New" w:eastAsia="Times New Roman" w:hAnsi="Courier New" w:cs="Courier New"/>
          <w:sz w:val="16"/>
          <w:szCs w:val="16"/>
          <w:lang w:eastAsia="en-GB"/>
        </w:rPr>
      </w:pPr>
      <w:bookmarkStart w:id="33" w:name="_Hlk40445969"/>
    </w:p>
    <w:p w14:paraId="22725D0E" w14:textId="751BF72A" w:rsidR="001C3B1D" w:rsidRPr="00030874" w:rsidRDefault="0087473D" w:rsidP="001C3B1D">
      <w:pPr>
        <w:rPr>
          <w:rFonts w:ascii="Arial" w:eastAsia="Times New Roman" w:hAnsi="Arial" w:cs="Arial"/>
          <w:sz w:val="16"/>
          <w:szCs w:val="16"/>
          <w:lang w:eastAsia="en-GB"/>
        </w:rPr>
      </w:pPr>
      <w:hyperlink r:id="rId259" w:history="1">
        <w:r w:rsidR="001C3B1D" w:rsidRPr="00030874">
          <w:rPr>
            <w:rStyle w:val="Hyperlink"/>
            <w:rFonts w:ascii="Arial" w:eastAsia="Times New Roman" w:hAnsi="Arial" w:cs="Arial"/>
            <w:b/>
            <w:bCs/>
            <w:sz w:val="16"/>
            <w:szCs w:val="16"/>
            <w:lang w:eastAsia="en-GB"/>
          </w:rPr>
          <w:t>S1-202123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Smart Grid Study Considerations </w:t>
      </w:r>
    </w:p>
    <w:p w14:paraId="53455FC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 3 slide presentation that lays out a rationale, objectives and areas to develop for the Smart Grid Study. The intent is to support the Smart Grid study, emphasizing promising aspects.</w:t>
      </w:r>
    </w:p>
    <w:p w14:paraId="12CF4DF7" w14:textId="2778D00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lastRenderedPageBreak/>
        <w:t xml:space="preserve">Discussion: </w:t>
      </w:r>
      <w:r w:rsidRPr="00030874">
        <w:rPr>
          <w:rFonts w:ascii="Arial" w:eastAsia="Times New Roman" w:hAnsi="Arial" w:cs="Arial"/>
          <w:sz w:val="16"/>
          <w:szCs w:val="16"/>
          <w:lang w:eastAsia="en-GB"/>
        </w:rPr>
        <w:t>Added arguments to support the SID in 2114, on why it is important to specify for aspects to SmartGrid. Some aspects are specific:</w:t>
      </w:r>
    </w:p>
    <w:p w14:paraId="35EEB7D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Smart Grid services, e.g. IEC standards, generally do not assume a particular transport. Requirements are e.g. Bandwidth, Latency, Availability, Security.</w:t>
      </w:r>
    </w:p>
    <w:p w14:paraId="220FE5B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Deployment criteria (whether to invest in one particular technology or another) include Service Lifetime (is it feasible to deploy a terminal for 40 years?), Coverage (ubiquity), Electromagnetic Applicability (e.g. Penetration, ability to operate in high EM environments)</w:t>
      </w:r>
    </w:p>
    <w:p w14:paraId="751E678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Some additional criteria arise due to operational manageability – e.g. the ability to configure and monitor the real (achieved &amp; up to date) availability of virtual network topologies.</w:t>
      </w:r>
    </w:p>
    <w:p w14:paraId="56ED3855" w14:textId="59B7BCB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presented</w:t>
      </w:r>
    </w:p>
    <w:p w14:paraId="532F0A76" w14:textId="77777777" w:rsidR="001C3B1D" w:rsidRPr="00030874" w:rsidRDefault="001C3B1D" w:rsidP="001C3B1D">
      <w:pPr>
        <w:rPr>
          <w:rFonts w:ascii="Courier New" w:eastAsia="Times New Roman" w:hAnsi="Courier New" w:cs="Courier New"/>
          <w:sz w:val="16"/>
          <w:szCs w:val="16"/>
          <w:lang w:eastAsia="en-GB"/>
        </w:rPr>
      </w:pPr>
    </w:p>
    <w:p w14:paraId="3EDB3C2B" w14:textId="2F3C727F" w:rsidR="001C3B1D" w:rsidRPr="00030874" w:rsidRDefault="0087473D" w:rsidP="001C3B1D">
      <w:pPr>
        <w:rPr>
          <w:rFonts w:ascii="Arial" w:eastAsia="Times New Roman" w:hAnsi="Arial" w:cs="Arial"/>
          <w:sz w:val="16"/>
          <w:szCs w:val="16"/>
          <w:lang w:eastAsia="en-GB"/>
        </w:rPr>
      </w:pPr>
      <w:hyperlink r:id="rId260" w:history="1">
        <w:r w:rsidR="001C3B1D" w:rsidRPr="00030874">
          <w:rPr>
            <w:rStyle w:val="Hyperlink"/>
            <w:rFonts w:ascii="Arial" w:eastAsia="Times New Roman" w:hAnsi="Arial" w:cs="Arial"/>
            <w:b/>
            <w:bCs/>
            <w:sz w:val="16"/>
            <w:szCs w:val="16"/>
            <w:lang w:eastAsia="en-GB"/>
          </w:rPr>
          <w:t>S1-202114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Study on the 5G Smart Energy and Infrastructure </w:t>
      </w:r>
    </w:p>
    <w:p w14:paraId="65970951" w14:textId="646CD95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for 5G system to support smart grid, including:</w:t>
      </w:r>
    </w:p>
    <w:p w14:paraId="6E4D4C9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investigate potential new 5G system service requirements and KPIs to support emerging Smart Grid services required defined in other bodies, e.g. IEC.</w:t>
      </w:r>
    </w:p>
    <w:p w14:paraId="2680AA88" w14:textId="1068FB5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investigate 5G service requirements and KPI to support Smart Grid applications in specific phase or across multiple phases: e.g. on-demand power supply, distributed power supply system, distribution automation, higher accuracy power load measurement and control,metrology automation, etc.</w:t>
      </w:r>
    </w:p>
    <w:p w14:paraId="7490AA5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gap analysis on between potential new requirements and existing requirements and functionalities for smart grid communications supported by 3GPP specs TS22.104/125/261 etc.</w:t>
      </w:r>
    </w:p>
    <w:p w14:paraId="311ADD2D" w14:textId="6CE49C5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Novamint, there is a huge opportunity for 3GPP here, but 3GPP cannot disappoint this industry.</w:t>
      </w:r>
    </w:p>
    <w:p w14:paraId="6EA3E2E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Huawei, there is no need to reinvent things which already exist.</w:t>
      </w:r>
    </w:p>
    <w:p w14:paraId="45997A6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Samsung and Nokia, the objectives have to be made more specific and narrower. Nokia also underlined that the demand has to come from the industry (UTC, EPRI, etc.) and not spontaneously defined by 3GPP.</w:t>
      </w:r>
    </w:p>
    <w:p w14:paraId="2044DD23" w14:textId="416318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S1-202204</w:t>
      </w:r>
    </w:p>
    <w:bookmarkEnd w:id="33"/>
    <w:p w14:paraId="34C43E6E" w14:textId="77777777" w:rsidR="001C3B1D" w:rsidRPr="00030874" w:rsidRDefault="001C3B1D" w:rsidP="001C3B1D">
      <w:pPr>
        <w:rPr>
          <w:rFonts w:ascii="Courier New" w:eastAsia="Times New Roman" w:hAnsi="Courier New" w:cs="Courier New"/>
          <w:sz w:val="16"/>
          <w:szCs w:val="16"/>
          <w:lang w:eastAsia="en-GB"/>
        </w:rPr>
      </w:pPr>
    </w:p>
    <w:p w14:paraId="41B2A0EC" w14:textId="267FD782" w:rsidR="001C3B1D" w:rsidRPr="00030874" w:rsidRDefault="0087473D" w:rsidP="00E64B87">
      <w:pPr>
        <w:ind w:left="720"/>
        <w:rPr>
          <w:lang w:eastAsia="en-GB"/>
        </w:rPr>
      </w:pPr>
      <w:hyperlink r:id="rId261" w:history="1">
        <w:r w:rsidR="001C3B1D" w:rsidRPr="00030874">
          <w:rPr>
            <w:rStyle w:val="Hyperlink"/>
            <w:rFonts w:ascii="Arial" w:eastAsia="Times New Roman" w:hAnsi="Arial" w:cs="Arial"/>
            <w:sz w:val="16"/>
            <w:szCs w:val="16"/>
            <w:lang w:eastAsia="en-GB"/>
          </w:rPr>
          <w:t>S1-202204</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0646D1D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S1-202114r2</w:t>
      </w:r>
    </w:p>
    <w:p w14:paraId="0CE44F20" w14:textId="65EBF43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Qualcomm, this is going in the good direction but some work is still needed on the KPIs to mention or not in the WID. Also the dates seem very late.</w:t>
      </w:r>
    </w:p>
    <w:p w14:paraId="2DBC361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Telefonica, Novamint, Orange, Thales, Sony and Futurewei also support.</w:t>
      </w:r>
    </w:p>
    <w:p w14:paraId="28733A44"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mentions that the "impacts of the Work Item" do not seem to be updated in none of the proposed new WIDs.</w:t>
      </w:r>
    </w:p>
    <w:p w14:paraId="6E79D973"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Samsung and Huawei, the dates should be empty until the dates for Rel-18 freeze is known for Stage 1.</w:t>
      </w:r>
    </w:p>
    <w:p w14:paraId="678F017E" w14:textId="219B302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S1-202240</w:t>
      </w:r>
    </w:p>
    <w:p w14:paraId="62466802" w14:textId="77777777" w:rsidR="001C3B1D" w:rsidRPr="00030874" w:rsidRDefault="001C3B1D" w:rsidP="001C3B1D">
      <w:pPr>
        <w:rPr>
          <w:rFonts w:ascii="Courier New" w:eastAsia="Times New Roman" w:hAnsi="Courier New" w:cs="Courier New"/>
          <w:sz w:val="16"/>
          <w:szCs w:val="16"/>
          <w:lang w:eastAsia="en-GB"/>
        </w:rPr>
      </w:pPr>
      <w:bookmarkStart w:id="34" w:name="_Hlk40452268"/>
    </w:p>
    <w:p w14:paraId="0B24A7CC" w14:textId="117B5CF6" w:rsidR="001C3B1D" w:rsidRPr="00030874" w:rsidRDefault="0087473D" w:rsidP="00E64B87">
      <w:pPr>
        <w:ind w:left="1440"/>
        <w:rPr>
          <w:lang w:eastAsia="en-GB"/>
        </w:rPr>
      </w:pPr>
      <w:hyperlink r:id="rId262" w:history="1">
        <w:r w:rsidR="001C3B1D" w:rsidRPr="00030874">
          <w:rPr>
            <w:rStyle w:val="Hyperlink"/>
            <w:rFonts w:ascii="Arial" w:eastAsia="Times New Roman" w:hAnsi="Arial" w:cs="Arial"/>
            <w:sz w:val="16"/>
            <w:szCs w:val="16"/>
            <w:lang w:eastAsia="en-GB"/>
          </w:rPr>
          <w:t>S1-202240</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74815E56"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4</w:t>
      </w:r>
    </w:p>
    <w:p w14:paraId="743920DA" w14:textId="4F0744AF"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2FFD6BB" w14:textId="77777777" w:rsidR="001C3B1D" w:rsidRPr="00030874" w:rsidRDefault="001C3B1D" w:rsidP="001C3B1D">
      <w:pPr>
        <w:rPr>
          <w:rFonts w:ascii="Courier New" w:eastAsia="Times New Roman" w:hAnsi="Courier New" w:cs="Courier New"/>
          <w:sz w:val="16"/>
          <w:szCs w:val="16"/>
          <w:lang w:eastAsia="en-GB"/>
        </w:rPr>
      </w:pPr>
    </w:p>
    <w:p w14:paraId="0A22FAEC" w14:textId="44AA0ED3" w:rsidR="001C3B1D" w:rsidRPr="00030874" w:rsidRDefault="0087473D" w:rsidP="00E64B87">
      <w:pPr>
        <w:ind w:left="2160"/>
        <w:rPr>
          <w:lang w:eastAsia="en-GB"/>
        </w:rPr>
      </w:pPr>
      <w:hyperlink r:id="rId263" w:history="1">
        <w:r w:rsidR="001C3B1D" w:rsidRPr="00030874">
          <w:rPr>
            <w:rStyle w:val="Hyperlink"/>
            <w:rFonts w:ascii="Arial" w:eastAsia="Times New Roman" w:hAnsi="Arial" w:cs="Arial"/>
            <w:sz w:val="16"/>
            <w:szCs w:val="16"/>
            <w:lang w:eastAsia="en-GB"/>
          </w:rPr>
          <w:t>S1-202276</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28004128"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S1-202240</w:t>
      </w:r>
    </w:p>
    <w:p w14:paraId="6ED6C725"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Was meant for revision of 2240, which was finally agreed</w:t>
      </w:r>
    </w:p>
    <w:p w14:paraId="4EAE427B" w14:textId="6DC65F9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7F36D9D5" w14:textId="77777777" w:rsidR="001C3B1D" w:rsidRPr="00030874" w:rsidRDefault="001C3B1D" w:rsidP="001C3B1D">
      <w:pPr>
        <w:rPr>
          <w:rFonts w:ascii="Courier New" w:eastAsia="Times New Roman" w:hAnsi="Courier New" w:cs="Courier New"/>
          <w:sz w:val="16"/>
          <w:szCs w:val="16"/>
          <w:lang w:eastAsia="en-GB"/>
        </w:rPr>
      </w:pPr>
    </w:p>
    <w:p w14:paraId="5648B826" w14:textId="724E8FB6" w:rsidR="001C3B1D" w:rsidRPr="00030874" w:rsidRDefault="0087473D" w:rsidP="001C3B1D">
      <w:pPr>
        <w:rPr>
          <w:rFonts w:ascii="Arial" w:eastAsia="Times New Roman" w:hAnsi="Arial" w:cs="Arial"/>
          <w:sz w:val="16"/>
          <w:szCs w:val="16"/>
          <w:lang w:eastAsia="en-GB"/>
        </w:rPr>
      </w:pPr>
      <w:hyperlink r:id="rId264" w:history="1">
        <w:r w:rsidR="001C3B1D" w:rsidRPr="00030874">
          <w:rPr>
            <w:rStyle w:val="Hyperlink"/>
            <w:rFonts w:ascii="Arial" w:eastAsia="Times New Roman" w:hAnsi="Arial" w:cs="Arial"/>
            <w:b/>
            <w:bCs/>
            <w:sz w:val="16"/>
            <w:szCs w:val="16"/>
            <w:lang w:eastAsia="en-GB"/>
          </w:rPr>
          <w:t>S1-202122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Beijing Xiaomi Mobile Software: </w:t>
      </w:r>
      <w:r w:rsidR="001C3B1D" w:rsidRPr="00030874">
        <w:rPr>
          <w:rFonts w:ascii="Arial" w:eastAsia="Times New Roman" w:hAnsi="Arial" w:cs="Arial"/>
          <w:i/>
          <w:iCs/>
          <w:sz w:val="16"/>
          <w:szCs w:val="16"/>
          <w:lang w:eastAsia="en-GB"/>
        </w:rPr>
        <w:t xml:space="preserve">Study on Ranging-based services </w:t>
      </w:r>
    </w:p>
    <w:p w14:paraId="0EB0E9C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2116.</w:t>
      </w:r>
    </w:p>
    <w:p w14:paraId="0E39491F" w14:textId="7380623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bookmarkEnd w:id="34"/>
    <w:p w14:paraId="697F6170" w14:textId="77777777" w:rsidR="001C3B1D" w:rsidRPr="00030874" w:rsidRDefault="001C3B1D" w:rsidP="001C3B1D">
      <w:pPr>
        <w:rPr>
          <w:rFonts w:ascii="Courier New" w:eastAsia="Times New Roman" w:hAnsi="Courier New" w:cs="Courier New"/>
          <w:sz w:val="16"/>
          <w:szCs w:val="16"/>
          <w:lang w:eastAsia="en-GB"/>
        </w:rPr>
      </w:pPr>
    </w:p>
    <w:p w14:paraId="53C2D8C3" w14:textId="5FE79892" w:rsidR="001C3B1D" w:rsidRPr="00030874" w:rsidRDefault="0087473D" w:rsidP="001C3B1D">
      <w:pPr>
        <w:rPr>
          <w:rFonts w:ascii="Arial" w:eastAsia="Times New Roman" w:hAnsi="Arial" w:cs="Arial"/>
          <w:sz w:val="16"/>
          <w:szCs w:val="16"/>
          <w:lang w:eastAsia="en-GB"/>
        </w:rPr>
      </w:pPr>
      <w:hyperlink r:id="rId265" w:history="1">
        <w:r w:rsidR="001C3B1D" w:rsidRPr="00030874">
          <w:rPr>
            <w:rStyle w:val="Hyperlink"/>
            <w:rFonts w:ascii="Arial" w:eastAsia="Times New Roman" w:hAnsi="Arial" w:cs="Arial"/>
            <w:b/>
            <w:bCs/>
            <w:sz w:val="16"/>
            <w:szCs w:val="16"/>
            <w:lang w:eastAsia="en-GB"/>
          </w:rPr>
          <w:t>S1-202116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Beijing Xiaomi Mobile Software</w:t>
      </w:r>
      <w:bookmarkStart w:id="35" w:name="_Hlk41037002"/>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Study on Ranging-based Services</w:t>
      </w:r>
      <w:bookmarkEnd w:id="35"/>
      <w:r w:rsidR="001C3B1D" w:rsidRPr="00030874">
        <w:rPr>
          <w:rFonts w:ascii="Arial" w:eastAsia="Times New Roman" w:hAnsi="Arial" w:cs="Arial"/>
          <w:i/>
          <w:iCs/>
          <w:sz w:val="16"/>
          <w:szCs w:val="16"/>
          <w:lang w:eastAsia="en-GB"/>
        </w:rPr>
        <w:t xml:space="preserve"> </w:t>
      </w:r>
    </w:p>
    <w:p w14:paraId="46B6D4F9" w14:textId="11A08B9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Ranging-based applications utilize the distance and angle between two devices to interact with, control or locate a specific device. </w:t>
      </w:r>
    </w:p>
    <w:p w14:paraId="6F151C7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study the use cases and potential service requirements for ranging. Aspects to be studied include:</w:t>
      </w:r>
    </w:p>
    <w:p w14:paraId="17F1CA1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Identify Use cases and potential requirements to allow ranging. </w:t>
      </w:r>
    </w:p>
    <w:p w14:paraId="2D8BFCD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with existing mechanisms to enable ranging.</w:t>
      </w:r>
    </w:p>
    <w:p w14:paraId="31E19092" w14:textId="6E6F9D9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Sony and Nokia, this has commonalities with other proposed SIDs on positioning presented at this meeting.</w:t>
      </w:r>
    </w:p>
    <w:p w14:paraId="3573F2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Also here, what is expected from the system should be clarified.</w:t>
      </w:r>
    </w:p>
    <w:p w14:paraId="2EA81DC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further discussed by e-mail.</w:t>
      </w:r>
    </w:p>
    <w:p w14:paraId="3C3774ED" w14:textId="318D792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S1-202255</w:t>
      </w:r>
    </w:p>
    <w:p w14:paraId="17A2B54D" w14:textId="77777777" w:rsidR="001C3B1D" w:rsidRPr="00030874" w:rsidRDefault="001C3B1D" w:rsidP="001C3B1D">
      <w:pPr>
        <w:rPr>
          <w:rFonts w:ascii="Courier New" w:eastAsia="Times New Roman" w:hAnsi="Courier New" w:cs="Courier New"/>
          <w:sz w:val="16"/>
          <w:szCs w:val="16"/>
          <w:lang w:eastAsia="en-GB"/>
        </w:rPr>
      </w:pPr>
    </w:p>
    <w:p w14:paraId="357A571E" w14:textId="57186285" w:rsidR="001C3B1D" w:rsidRPr="00030874" w:rsidRDefault="0087473D" w:rsidP="00E64B87">
      <w:pPr>
        <w:ind w:left="720"/>
        <w:rPr>
          <w:lang w:eastAsia="en-GB"/>
        </w:rPr>
      </w:pPr>
      <w:hyperlink r:id="rId266" w:history="1">
        <w:r w:rsidR="001C3B1D" w:rsidRPr="00030874">
          <w:rPr>
            <w:rStyle w:val="Hyperlink"/>
            <w:rFonts w:ascii="Arial" w:eastAsia="Times New Roman" w:hAnsi="Arial" w:cs="Arial"/>
            <w:sz w:val="16"/>
            <w:szCs w:val="16"/>
            <w:lang w:eastAsia="en-GB"/>
          </w:rPr>
          <w:t>S1-202255</w:t>
        </w:r>
      </w:hyperlink>
      <w:r w:rsidR="001C3B1D" w:rsidRPr="00030874">
        <w:rPr>
          <w:rFonts w:ascii="Arial" w:eastAsia="Times New Roman" w:hAnsi="Arial" w:cs="Arial"/>
          <w:sz w:val="16"/>
          <w:szCs w:val="16"/>
          <w:lang w:eastAsia="en-GB"/>
        </w:rPr>
        <w:t xml:space="preserve"> from Beijing Xiaomi Mobile Software: </w:t>
      </w:r>
      <w:r w:rsidR="001C3B1D" w:rsidRPr="00030874">
        <w:rPr>
          <w:rFonts w:ascii="Arial" w:eastAsia="Times New Roman" w:hAnsi="Arial" w:cs="Arial"/>
          <w:i/>
          <w:iCs/>
          <w:sz w:val="16"/>
          <w:szCs w:val="16"/>
          <w:lang w:eastAsia="en-GB"/>
        </w:rPr>
        <w:t xml:space="preserve">New Study on Ranging-based Services </w:t>
      </w:r>
    </w:p>
    <w:p w14:paraId="400A2416"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6</w:t>
      </w:r>
    </w:p>
    <w:p w14:paraId="368D6DA2" w14:textId="4E38A1CD"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S1-202304</w:t>
      </w:r>
    </w:p>
    <w:bookmarkEnd w:id="32"/>
    <w:p w14:paraId="4653E508" w14:textId="77777777" w:rsidR="001C3B1D" w:rsidRPr="00030874" w:rsidRDefault="001C3B1D" w:rsidP="001C3B1D">
      <w:pPr>
        <w:rPr>
          <w:rFonts w:ascii="Courier New" w:eastAsia="Times New Roman" w:hAnsi="Courier New" w:cs="Courier New"/>
          <w:sz w:val="16"/>
          <w:szCs w:val="16"/>
          <w:lang w:eastAsia="en-GB"/>
        </w:rPr>
      </w:pPr>
    </w:p>
    <w:p w14:paraId="7AEEB794" w14:textId="707877BF" w:rsidR="001C3B1D" w:rsidRPr="00030874" w:rsidRDefault="0087473D" w:rsidP="00E64B87">
      <w:pPr>
        <w:ind w:left="1440"/>
        <w:rPr>
          <w:lang w:eastAsia="en-GB"/>
        </w:rPr>
      </w:pPr>
      <w:hyperlink r:id="rId267" w:history="1">
        <w:r w:rsidR="001C3B1D" w:rsidRPr="00030874">
          <w:rPr>
            <w:rStyle w:val="Hyperlink"/>
            <w:rFonts w:ascii="Arial" w:eastAsia="Times New Roman" w:hAnsi="Arial" w:cs="Arial"/>
            <w:sz w:val="16"/>
            <w:szCs w:val="16"/>
            <w:lang w:eastAsia="en-GB"/>
          </w:rPr>
          <w:t>S1-202304</w:t>
        </w:r>
      </w:hyperlink>
      <w:r w:rsidR="001C3B1D" w:rsidRPr="00030874">
        <w:rPr>
          <w:rFonts w:ascii="Arial" w:eastAsia="Times New Roman" w:hAnsi="Arial" w:cs="Arial"/>
          <w:sz w:val="16"/>
          <w:szCs w:val="16"/>
          <w:lang w:eastAsia="en-GB"/>
        </w:rPr>
        <w:t xml:space="preserve"> from Beijing Xiaomi Mobile Software: </w:t>
      </w:r>
      <w:r w:rsidR="001C3B1D" w:rsidRPr="00030874">
        <w:rPr>
          <w:rFonts w:ascii="Arial" w:eastAsia="Times New Roman" w:hAnsi="Arial" w:cs="Arial"/>
          <w:i/>
          <w:iCs/>
          <w:sz w:val="16"/>
          <w:szCs w:val="16"/>
          <w:lang w:eastAsia="en-GB"/>
        </w:rPr>
        <w:t xml:space="preserve">New Study on Ranging-based Services </w:t>
      </w:r>
    </w:p>
    <w:p w14:paraId="627EA04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S1-20225</w:t>
      </w:r>
      <w:r w:rsidR="00E64B87" w:rsidRPr="00030874">
        <w:rPr>
          <w:rFonts w:ascii="Arial" w:eastAsia="Times New Roman" w:hAnsi="Arial" w:cs="Arial"/>
          <w:sz w:val="16"/>
          <w:szCs w:val="16"/>
          <w:lang w:eastAsia="en-GB"/>
        </w:rPr>
        <w:t>5</w:t>
      </w:r>
    </w:p>
    <w:p w14:paraId="6AB3A8E8" w14:textId="1F13918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9F83CA0" w14:textId="77777777" w:rsidR="001C3B1D" w:rsidRPr="00030874" w:rsidRDefault="001C3B1D" w:rsidP="001C3B1D">
      <w:pPr>
        <w:rPr>
          <w:rFonts w:ascii="Courier New" w:eastAsia="Times New Roman" w:hAnsi="Courier New" w:cs="Courier New"/>
          <w:sz w:val="16"/>
          <w:szCs w:val="16"/>
          <w:lang w:eastAsia="en-GB"/>
        </w:rPr>
      </w:pPr>
    </w:p>
    <w:p w14:paraId="614EF851" w14:textId="0BD1D758" w:rsidR="001C3B1D" w:rsidRPr="00030874" w:rsidRDefault="0087473D" w:rsidP="001C3B1D">
      <w:pPr>
        <w:rPr>
          <w:rFonts w:ascii="Arial" w:eastAsia="Times New Roman" w:hAnsi="Arial" w:cs="Arial"/>
          <w:sz w:val="16"/>
          <w:szCs w:val="16"/>
          <w:lang w:eastAsia="en-GB"/>
        </w:rPr>
      </w:pPr>
      <w:hyperlink r:id="rId268" w:history="1">
        <w:r w:rsidR="001C3B1D" w:rsidRPr="00030874">
          <w:rPr>
            <w:rStyle w:val="Hyperlink"/>
            <w:rFonts w:ascii="Arial" w:eastAsia="Times New Roman" w:hAnsi="Arial" w:cs="Arial"/>
            <w:b/>
            <w:bCs/>
            <w:sz w:val="16"/>
            <w:szCs w:val="16"/>
            <w:lang w:eastAsia="en-GB"/>
          </w:rPr>
          <w:t>S1-202120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w:t>
      </w:r>
      <w:r w:rsidR="001C3B1D" w:rsidRPr="00030874">
        <w:rPr>
          <w:rFonts w:ascii="Arial" w:eastAsia="Times New Roman" w:hAnsi="Arial" w:cs="Arial"/>
          <w:i/>
          <w:iCs/>
          <w:sz w:val="16"/>
          <w:szCs w:val="16"/>
          <w:lang w:eastAsia="en-GB"/>
        </w:rPr>
        <w:t xml:space="preserve">motivation for new SID on enhancement for multimedia services </w:t>
      </w:r>
    </w:p>
    <w:p w14:paraId="03A3B19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2121.</w:t>
      </w:r>
    </w:p>
    <w:p w14:paraId="0963A9F2" w14:textId="294B9F8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467CBD0" w14:textId="77777777" w:rsidR="001C3B1D" w:rsidRPr="00030874" w:rsidRDefault="001C3B1D" w:rsidP="001C3B1D">
      <w:pPr>
        <w:rPr>
          <w:rFonts w:ascii="Courier New" w:eastAsia="Times New Roman" w:hAnsi="Courier New" w:cs="Courier New"/>
          <w:sz w:val="16"/>
          <w:szCs w:val="16"/>
          <w:lang w:eastAsia="en-GB"/>
        </w:rPr>
      </w:pPr>
    </w:p>
    <w:p w14:paraId="34314FE7" w14:textId="6677FB4F" w:rsidR="001C3B1D" w:rsidRPr="00030874" w:rsidRDefault="0087473D" w:rsidP="001C3B1D">
      <w:pPr>
        <w:rPr>
          <w:rFonts w:ascii="Arial" w:eastAsia="Times New Roman" w:hAnsi="Arial" w:cs="Arial"/>
          <w:sz w:val="16"/>
          <w:szCs w:val="16"/>
          <w:lang w:eastAsia="en-GB"/>
        </w:rPr>
      </w:pPr>
      <w:hyperlink r:id="rId269" w:history="1">
        <w:r w:rsidR="001C3B1D" w:rsidRPr="00030874">
          <w:rPr>
            <w:rStyle w:val="Hyperlink"/>
            <w:rFonts w:ascii="Arial" w:eastAsia="Times New Roman" w:hAnsi="Arial" w:cs="Arial"/>
            <w:b/>
            <w:bCs/>
            <w:sz w:val="16"/>
            <w:szCs w:val="16"/>
            <w:lang w:eastAsia="en-GB"/>
          </w:rPr>
          <w:t>S1-202121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w:t>
      </w:r>
      <w:r w:rsidR="001C3B1D" w:rsidRPr="00030874">
        <w:rPr>
          <w:rFonts w:ascii="Arial" w:eastAsia="Times New Roman" w:hAnsi="Arial" w:cs="Arial"/>
          <w:i/>
          <w:iCs/>
          <w:sz w:val="16"/>
          <w:szCs w:val="16"/>
          <w:lang w:eastAsia="en-GB"/>
        </w:rPr>
        <w:t xml:space="preserve">New SID on enhancements for multimedia serivices </w:t>
      </w:r>
    </w:p>
    <w:p w14:paraId="4F7B5E56" w14:textId="75F36CE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The objective of this SID includes: </w:t>
      </w:r>
    </w:p>
    <w:p w14:paraId="4ADEF6A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Studying the use cases for providing better QoE for various type of consumer-oriented multimedia services (e.g., live and on-demand video streams, Augment Reality (AR) / Virtual Reality (VR) service) in 5GS, in particular, to study how 5GS could cooperate with typical and mostly used mechanisms in multimedia application layer (e.g., DASH, Playback buffer management and FOV/edge rendering) to increase the network capacity and also improve QoE of these multimedia services. </w:t>
      </w:r>
    </w:p>
    <w:p w14:paraId="66A8AC8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Identifying potential performance and service requirements based on above use cases.</w:t>
      </w:r>
    </w:p>
    <w:p w14:paraId="6DC0511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Note: This study will not cover those use cases discussed in AVPROD/VIAPA.</w:t>
      </w:r>
    </w:p>
    <w:p w14:paraId="6FF04ED3" w14:textId="05F4615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lastRenderedPageBreak/>
        <w:t xml:space="preserve">Discussion: </w:t>
      </w:r>
      <w:r w:rsidRPr="00030874">
        <w:rPr>
          <w:rFonts w:ascii="Arial" w:eastAsia="Times New Roman" w:hAnsi="Arial" w:cs="Arial"/>
          <w:sz w:val="16"/>
          <w:szCs w:val="16"/>
          <w:lang w:eastAsia="en-GB"/>
        </w:rPr>
        <w:t>BBC has already commented off-line that this is to be clarified with respect to what optimisations are needed on the Network layer versus what is needed from the application layer.</w:t>
      </w:r>
    </w:p>
    <w:p w14:paraId="710CD7E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Sony, there is ongoing SA4 on this topic.</w:t>
      </w:r>
    </w:p>
    <w:p w14:paraId="14C4B93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Xiaomi, all the part of the coding is for SA4. Also, most of what is proposed here can already be done, e.g. with MPEG4 capabilities. What is actually proposed to be specified should be clarified.</w:t>
      </w:r>
    </w:p>
    <w:p w14:paraId="5A02B1F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Intel has the same concerns and explains there is a new SA4 study related to this.</w:t>
      </w:r>
    </w:p>
    <w:p w14:paraId="75D1EF6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Same for Nokia: no work needed in SA1.</w:t>
      </w:r>
    </w:p>
    <w:p w14:paraId="3472775F" w14:textId="6EFFD82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S1-202206</w:t>
      </w:r>
    </w:p>
    <w:p w14:paraId="005D5BA4" w14:textId="77777777" w:rsidR="001C3B1D" w:rsidRPr="00030874" w:rsidRDefault="001C3B1D" w:rsidP="001C3B1D">
      <w:pPr>
        <w:rPr>
          <w:rFonts w:ascii="Courier New" w:eastAsia="Times New Roman" w:hAnsi="Courier New" w:cs="Courier New"/>
          <w:sz w:val="16"/>
          <w:szCs w:val="16"/>
          <w:lang w:eastAsia="en-GB"/>
        </w:rPr>
      </w:pPr>
    </w:p>
    <w:p w14:paraId="2D42F337" w14:textId="16A70C6E" w:rsidR="001C3B1D" w:rsidRPr="00030874" w:rsidRDefault="0087473D" w:rsidP="00E64B87">
      <w:pPr>
        <w:ind w:left="720"/>
        <w:rPr>
          <w:lang w:eastAsia="en-GB"/>
        </w:rPr>
      </w:pPr>
      <w:hyperlink r:id="rId270" w:history="1">
        <w:r w:rsidR="001C3B1D" w:rsidRPr="00030874">
          <w:rPr>
            <w:rStyle w:val="Hyperlink"/>
            <w:rFonts w:ascii="Arial" w:eastAsia="Times New Roman" w:hAnsi="Arial" w:cs="Arial"/>
            <w:sz w:val="16"/>
            <w:szCs w:val="16"/>
            <w:lang w:eastAsia="en-GB"/>
          </w:rPr>
          <w:t>S1-202206</w:t>
        </w:r>
      </w:hyperlink>
      <w:r w:rsidR="001C3B1D" w:rsidRPr="00030874">
        <w:rPr>
          <w:rFonts w:ascii="Arial" w:eastAsia="Times New Roman" w:hAnsi="Arial" w:cs="Arial"/>
          <w:sz w:val="16"/>
          <w:szCs w:val="16"/>
          <w:lang w:eastAsia="en-GB"/>
        </w:rPr>
        <w:t xml:space="preserve"> from Huawei</w:t>
      </w:r>
      <w:bookmarkStart w:id="36" w:name="_Hlk41035993"/>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enhancements for multimedia services in 5GS (FS_en_MMS)</w:t>
      </w:r>
      <w:bookmarkEnd w:id="36"/>
      <w:r w:rsidR="001C3B1D" w:rsidRPr="00030874">
        <w:rPr>
          <w:rFonts w:ascii="Arial" w:eastAsia="Times New Roman" w:hAnsi="Arial" w:cs="Arial"/>
          <w:i/>
          <w:iCs/>
          <w:sz w:val="16"/>
          <w:szCs w:val="16"/>
          <w:lang w:eastAsia="en-GB"/>
        </w:rPr>
        <w:t xml:space="preserve"> </w:t>
      </w:r>
    </w:p>
    <w:p w14:paraId="265A5027" w14:textId="6D9CA3C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S1-202121.</w:t>
      </w:r>
    </w:p>
    <w:p w14:paraId="71C1BD6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is rewritten as:</w:t>
      </w:r>
    </w:p>
    <w:p w14:paraId="308D404A"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SID is to study the use cases and identify additional potential requirements for enhanced support of multimedia services, including:</w:t>
      </w:r>
    </w:p>
    <w:p w14:paraId="35E81F3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Enhancements on efficient network transmission for multimedia services (e.g., traffic burst pattern awareness, QoS enhancement)</w:t>
      </w:r>
    </w:p>
    <w:p w14:paraId="3CBC7BE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Enhancement on user plane path selection and switching (e.g., computation power/capacity awareness)</w:t>
      </w:r>
    </w:p>
    <w:p w14:paraId="25015925" w14:textId="25E9F02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there is synergy with Intel's proposal, in particular on the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Qualcomm sees this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has something new, this has to be discussed.</w:t>
      </w:r>
    </w:p>
    <w:p w14:paraId="3FC598B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About the 1</w:t>
      </w:r>
      <w:r w:rsidRPr="00030874">
        <w:rPr>
          <w:rFonts w:ascii="Arial" w:eastAsia="Times New Roman" w:hAnsi="Arial" w:cs="Arial"/>
          <w:sz w:val="16"/>
          <w:szCs w:val="16"/>
          <w:vertAlign w:val="superscript"/>
          <w:lang w:eastAsia="en-GB"/>
        </w:rPr>
        <w:t>st</w:t>
      </w:r>
      <w:r w:rsidRPr="00030874">
        <w:rPr>
          <w:rFonts w:ascii="Arial" w:eastAsia="Times New Roman" w:hAnsi="Arial" w:cs="Arial"/>
          <w:sz w:val="16"/>
          <w:szCs w:val="16"/>
          <w:lang w:eastAsia="en-GB"/>
        </w:rPr>
        <w:t xml:space="preserve"> bullet: Sony and Intel remindethat all the communications are encrypted, so they wonder how this is compatible with the proposal.</w:t>
      </w:r>
    </w:p>
    <w:p w14:paraId="1A8067C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About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this has interactions with SA4 work, according to Intel.</w:t>
      </w:r>
    </w:p>
    <w:p w14:paraId="144B7A2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also has concerns with the modifications on the user plane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w:t>
      </w:r>
    </w:p>
    <w:p w14:paraId="4B19A863" w14:textId="643872F7"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S1-202250</w:t>
      </w:r>
    </w:p>
    <w:p w14:paraId="5BE14097" w14:textId="77777777" w:rsidR="001C3B1D" w:rsidRPr="00030874" w:rsidRDefault="001C3B1D" w:rsidP="001C3B1D">
      <w:pPr>
        <w:rPr>
          <w:rFonts w:ascii="Courier New" w:eastAsia="Times New Roman" w:hAnsi="Courier New" w:cs="Courier New"/>
          <w:sz w:val="16"/>
          <w:szCs w:val="16"/>
          <w:lang w:eastAsia="en-GB"/>
        </w:rPr>
      </w:pPr>
    </w:p>
    <w:p w14:paraId="30A4D850" w14:textId="21949854" w:rsidR="001C3B1D" w:rsidRPr="00030874" w:rsidRDefault="0087473D" w:rsidP="00E64B87">
      <w:pPr>
        <w:ind w:left="1440"/>
        <w:rPr>
          <w:lang w:eastAsia="en-GB"/>
        </w:rPr>
      </w:pPr>
      <w:hyperlink r:id="rId271" w:history="1">
        <w:r w:rsidR="001C3B1D" w:rsidRPr="00030874">
          <w:rPr>
            <w:rStyle w:val="Hyperlink"/>
            <w:rFonts w:ascii="Arial" w:eastAsia="Times New Roman" w:hAnsi="Arial" w:cs="Arial"/>
            <w:sz w:val="16"/>
            <w:szCs w:val="16"/>
            <w:lang w:eastAsia="en-GB"/>
          </w:rPr>
          <w:t>S1-202250</w:t>
        </w:r>
      </w:hyperlink>
      <w:r w:rsidR="001C3B1D" w:rsidRPr="00030874">
        <w:rPr>
          <w:rFonts w:ascii="Arial" w:eastAsia="Times New Roman" w:hAnsi="Arial" w:cs="Arial"/>
          <w:sz w:val="16"/>
          <w:szCs w:val="16"/>
          <w:lang w:eastAsia="en-GB"/>
        </w:rPr>
        <w:t xml:space="preserve"> from Huawei: </w:t>
      </w:r>
      <w:r w:rsidR="001C3B1D" w:rsidRPr="00030874">
        <w:rPr>
          <w:rFonts w:ascii="Arial" w:eastAsia="Times New Roman" w:hAnsi="Arial" w:cs="Arial"/>
          <w:i/>
          <w:iCs/>
          <w:sz w:val="16"/>
          <w:szCs w:val="16"/>
          <w:lang w:eastAsia="en-GB"/>
        </w:rPr>
        <w:t xml:space="preserve">New SID on enhancements for multimedia services in 5GS (FS_en_MMS) </w:t>
      </w:r>
    </w:p>
    <w:p w14:paraId="0C10921F"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6</w:t>
      </w:r>
    </w:p>
    <w:p w14:paraId="325DC42B" w14:textId="4D7B1E5B"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S1-202275</w:t>
      </w:r>
    </w:p>
    <w:p w14:paraId="6ED26FDD" w14:textId="77777777" w:rsidR="001C3B1D" w:rsidRPr="00030874" w:rsidRDefault="001C3B1D" w:rsidP="001C3B1D">
      <w:pPr>
        <w:rPr>
          <w:rFonts w:ascii="Courier New" w:eastAsia="Times New Roman" w:hAnsi="Courier New" w:cs="Courier New"/>
          <w:sz w:val="16"/>
          <w:szCs w:val="16"/>
          <w:lang w:eastAsia="en-GB"/>
        </w:rPr>
      </w:pPr>
    </w:p>
    <w:p w14:paraId="10BE9A2E" w14:textId="5CA4831D" w:rsidR="001C3B1D" w:rsidRPr="00030874" w:rsidRDefault="0087473D" w:rsidP="00E64B87">
      <w:pPr>
        <w:ind w:left="2160"/>
        <w:rPr>
          <w:lang w:eastAsia="en-GB"/>
        </w:rPr>
      </w:pPr>
      <w:hyperlink r:id="rId272" w:history="1">
        <w:r w:rsidR="001C3B1D" w:rsidRPr="00030874">
          <w:rPr>
            <w:rStyle w:val="Hyperlink"/>
            <w:rFonts w:ascii="Arial" w:eastAsia="Times New Roman" w:hAnsi="Arial" w:cs="Arial"/>
            <w:sz w:val="16"/>
            <w:szCs w:val="16"/>
            <w:lang w:eastAsia="en-GB"/>
          </w:rPr>
          <w:t>S1-202275</w:t>
        </w:r>
      </w:hyperlink>
      <w:r w:rsidR="001C3B1D" w:rsidRPr="00030874">
        <w:rPr>
          <w:rFonts w:ascii="Arial" w:eastAsia="Times New Roman" w:hAnsi="Arial" w:cs="Arial"/>
          <w:sz w:val="16"/>
          <w:szCs w:val="16"/>
          <w:lang w:eastAsia="en-GB"/>
        </w:rPr>
        <w:t xml:space="preserve"> from Huawei: </w:t>
      </w:r>
      <w:r w:rsidR="001C3B1D" w:rsidRPr="00030874">
        <w:rPr>
          <w:rFonts w:ascii="Arial" w:eastAsia="Times New Roman" w:hAnsi="Arial" w:cs="Arial"/>
          <w:i/>
          <w:iCs/>
          <w:sz w:val="16"/>
          <w:szCs w:val="16"/>
          <w:lang w:eastAsia="en-GB"/>
        </w:rPr>
        <w:t xml:space="preserve">New SID on enhancements for multimedia services in 5GS (FS_en_MMS) </w:t>
      </w:r>
    </w:p>
    <w:p w14:paraId="7E961074"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S1-202250</w:t>
      </w:r>
    </w:p>
    <w:p w14:paraId="11D99B1F"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Ericsson and Intel)</w:t>
      </w:r>
    </w:p>
    <w:p w14:paraId="523B762B" w14:textId="020C207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8604F5C" w14:textId="77777777" w:rsidR="001C3B1D" w:rsidRPr="00030874" w:rsidRDefault="001C3B1D" w:rsidP="001C3B1D">
      <w:pPr>
        <w:rPr>
          <w:rFonts w:ascii="Courier New" w:eastAsia="Times New Roman" w:hAnsi="Courier New" w:cs="Courier New"/>
          <w:sz w:val="16"/>
          <w:szCs w:val="16"/>
          <w:lang w:eastAsia="en-GB"/>
        </w:rPr>
      </w:pPr>
    </w:p>
    <w:p w14:paraId="2D60E47E" w14:textId="6F5CCD85" w:rsidR="001C3B1D" w:rsidRPr="00030874" w:rsidRDefault="0087473D" w:rsidP="001C3B1D">
      <w:pPr>
        <w:rPr>
          <w:rFonts w:ascii="Arial" w:eastAsia="Times New Roman" w:hAnsi="Arial" w:cs="Arial"/>
          <w:sz w:val="16"/>
          <w:szCs w:val="16"/>
          <w:lang w:eastAsia="en-GB"/>
        </w:rPr>
      </w:pPr>
      <w:hyperlink r:id="rId273" w:history="1">
        <w:r w:rsidR="001C3B1D" w:rsidRPr="00030874">
          <w:rPr>
            <w:rStyle w:val="Hyperlink"/>
            <w:rFonts w:ascii="Arial" w:eastAsia="Times New Roman" w:hAnsi="Arial" w:cs="Arial"/>
            <w:b/>
            <w:bCs/>
            <w:sz w:val="16"/>
            <w:szCs w:val="16"/>
            <w:lang w:eastAsia="en-GB"/>
          </w:rPr>
          <w:t>S1-202142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Motivation for New SID on Holographic-Type Communication Service </w:t>
      </w:r>
    </w:p>
    <w:p w14:paraId="4FB4FDF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2140.</w:t>
      </w:r>
    </w:p>
    <w:p w14:paraId="4E313393" w14:textId="4A9D20A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054B85C" w14:textId="77777777" w:rsidR="001C3B1D" w:rsidRPr="00030874" w:rsidRDefault="001C3B1D" w:rsidP="001C3B1D">
      <w:pPr>
        <w:rPr>
          <w:rFonts w:ascii="Courier New" w:eastAsia="Times New Roman" w:hAnsi="Courier New" w:cs="Courier New"/>
          <w:sz w:val="16"/>
          <w:szCs w:val="16"/>
          <w:lang w:eastAsia="en-GB"/>
        </w:rPr>
      </w:pPr>
    </w:p>
    <w:p w14:paraId="7228F9D8" w14:textId="3E147CE9" w:rsidR="001C3B1D" w:rsidRPr="00030874" w:rsidRDefault="0087473D" w:rsidP="001C3B1D">
      <w:pPr>
        <w:rPr>
          <w:rFonts w:ascii="Arial" w:eastAsia="Times New Roman" w:hAnsi="Arial" w:cs="Arial"/>
          <w:sz w:val="16"/>
          <w:szCs w:val="16"/>
          <w:lang w:eastAsia="en-GB"/>
        </w:rPr>
      </w:pPr>
      <w:hyperlink r:id="rId274" w:history="1">
        <w:r w:rsidR="001C3B1D" w:rsidRPr="00030874">
          <w:rPr>
            <w:rStyle w:val="Hyperlink"/>
            <w:rFonts w:ascii="Arial" w:eastAsia="Times New Roman" w:hAnsi="Arial" w:cs="Arial"/>
            <w:b/>
            <w:bCs/>
            <w:sz w:val="16"/>
            <w:szCs w:val="16"/>
            <w:lang w:eastAsia="en-GB"/>
          </w:rPr>
          <w:t>S1-202140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New SID on Holographic-Type Communication Service </w:t>
      </w:r>
    </w:p>
    <w:p w14:paraId="50947414" w14:textId="68C4E89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identify new use cases, potential service requirements for supporting holographic-type communication services in 3GPP network, including:</w:t>
      </w:r>
    </w:p>
    <w:p w14:paraId="6A360FC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Use cases of holographic-type Communication service, including:</w:t>
      </w:r>
    </w:p>
    <w:p w14:paraId="37078647" w14:textId="29AEFFE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•Holographic-type communication service with different hologram technology;</w:t>
      </w:r>
    </w:p>
    <w:p w14:paraId="36B734D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Holographic-type communication service with multiple concurrent streams;</w:t>
      </w:r>
    </w:p>
    <w:p w14:paraId="2D73479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Holograms transmission strategy adjustment based on awareness of network status, etc.</w:t>
      </w:r>
    </w:p>
    <w:p w14:paraId="3A8F499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Service performance and KPI requirements for holographic-type Communication service, e.g. latency, bandwidth, multi-dimensional synchronization, support for concurrent flows, etc.</w:t>
      </w:r>
    </w:p>
    <w:p w14:paraId="36026C4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Gap analysis between the identified requirements and existing 5GS requirements or functionalities.</w:t>
      </w:r>
    </w:p>
    <w:p w14:paraId="640D8DE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has also possible overlaps with other new SIDs, according to Intel.</w:t>
      </w:r>
    </w:p>
    <w:p w14:paraId="26082EB5" w14:textId="793B321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S1-202254</w:t>
      </w:r>
    </w:p>
    <w:p w14:paraId="5C92BD52" w14:textId="77777777" w:rsidR="001C3B1D" w:rsidRPr="00030874" w:rsidRDefault="001C3B1D" w:rsidP="001C3B1D">
      <w:pPr>
        <w:rPr>
          <w:rFonts w:ascii="Courier New" w:eastAsia="Times New Roman" w:hAnsi="Courier New" w:cs="Courier New"/>
          <w:sz w:val="16"/>
          <w:szCs w:val="16"/>
          <w:lang w:eastAsia="en-GB"/>
        </w:rPr>
      </w:pPr>
    </w:p>
    <w:p w14:paraId="01BF9941" w14:textId="77777777" w:rsidR="00030874" w:rsidRDefault="0087473D" w:rsidP="001C3B1D">
      <w:pPr>
        <w:rPr>
          <w:rFonts w:ascii="Arial" w:eastAsia="Times New Roman" w:hAnsi="Arial" w:cs="Arial"/>
          <w:sz w:val="16"/>
          <w:szCs w:val="16"/>
          <w:lang w:eastAsia="en-GB"/>
        </w:rPr>
      </w:pPr>
      <w:hyperlink r:id="rId275" w:history="1">
        <w:r w:rsidR="001C3B1D" w:rsidRPr="00030874">
          <w:rPr>
            <w:rStyle w:val="Hyperlink"/>
            <w:rFonts w:ascii="Arial" w:eastAsia="Times New Roman" w:hAnsi="Arial" w:cs="Arial"/>
            <w:b/>
            <w:bCs/>
            <w:sz w:val="16"/>
            <w:szCs w:val="16"/>
            <w:lang w:eastAsia="en-GB"/>
          </w:rPr>
          <w:t>S1-202139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New SID on Holographic-Type Communication Service </w:t>
      </w:r>
    </w:p>
    <w:p w14:paraId="22F49658" w14:textId="666226E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1EFBE411" w14:textId="77777777" w:rsidR="001C3B1D" w:rsidRPr="00030874" w:rsidRDefault="001C3B1D" w:rsidP="001C3B1D">
      <w:pPr>
        <w:rPr>
          <w:rFonts w:ascii="Courier New" w:eastAsia="Times New Roman" w:hAnsi="Courier New" w:cs="Courier New"/>
          <w:sz w:val="16"/>
          <w:szCs w:val="16"/>
          <w:lang w:eastAsia="en-GB"/>
        </w:rPr>
      </w:pPr>
    </w:p>
    <w:p w14:paraId="63616D29" w14:textId="07C3A0A0" w:rsidR="001C3B1D" w:rsidRPr="00030874" w:rsidRDefault="0087473D" w:rsidP="00E64B87">
      <w:pPr>
        <w:ind w:left="720"/>
        <w:rPr>
          <w:lang w:eastAsia="en-GB"/>
        </w:rPr>
      </w:pPr>
      <w:hyperlink r:id="rId276" w:history="1">
        <w:r w:rsidR="001C3B1D" w:rsidRPr="00030874">
          <w:rPr>
            <w:rStyle w:val="Hyperlink"/>
            <w:rFonts w:ascii="Arial" w:eastAsia="Times New Roman" w:hAnsi="Arial" w:cs="Arial"/>
            <w:sz w:val="16"/>
            <w:szCs w:val="16"/>
            <w:lang w:eastAsia="en-GB"/>
          </w:rPr>
          <w:t>S1-202254</w:t>
        </w:r>
      </w:hyperlink>
      <w:r w:rsidR="001C3B1D" w:rsidRPr="00030874">
        <w:rPr>
          <w:rFonts w:ascii="Arial" w:eastAsia="Times New Roman" w:hAnsi="Arial" w:cs="Arial"/>
          <w:sz w:val="16"/>
          <w:szCs w:val="16"/>
          <w:lang w:eastAsia="en-GB"/>
        </w:rPr>
        <w:t xml:space="preserve"> from China Telecom</w:t>
      </w:r>
      <w:bookmarkStart w:id="37" w:name="_Hlk4103687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Holographic-Type Communication Service</w:t>
      </w:r>
      <w:bookmarkEnd w:id="37"/>
      <w:r w:rsidR="001C3B1D" w:rsidRPr="00030874">
        <w:rPr>
          <w:rFonts w:ascii="Arial" w:eastAsia="Times New Roman" w:hAnsi="Arial" w:cs="Arial"/>
          <w:i/>
          <w:iCs/>
          <w:sz w:val="16"/>
          <w:szCs w:val="16"/>
          <w:lang w:eastAsia="en-GB"/>
        </w:rPr>
        <w:t xml:space="preserve"> </w:t>
      </w:r>
    </w:p>
    <w:p w14:paraId="501C2B8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0</w:t>
      </w:r>
    </w:p>
    <w:p w14:paraId="1C38777A" w14:textId="487290E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59489A4" w14:textId="77777777" w:rsidR="001C3B1D" w:rsidRPr="00030874" w:rsidRDefault="001C3B1D" w:rsidP="001C3B1D">
      <w:pPr>
        <w:rPr>
          <w:rFonts w:ascii="Courier New" w:eastAsia="Times New Roman" w:hAnsi="Courier New" w:cs="Courier New"/>
          <w:sz w:val="16"/>
          <w:szCs w:val="16"/>
          <w:lang w:eastAsia="en-GB"/>
        </w:rPr>
      </w:pPr>
    </w:p>
    <w:p w14:paraId="060E87F0" w14:textId="0CBB68B0" w:rsidR="001C3B1D" w:rsidRPr="00030874" w:rsidRDefault="0087473D" w:rsidP="001C3B1D">
      <w:pPr>
        <w:rPr>
          <w:rFonts w:ascii="Arial" w:eastAsia="Times New Roman" w:hAnsi="Arial" w:cs="Arial"/>
          <w:sz w:val="16"/>
          <w:szCs w:val="16"/>
          <w:lang w:eastAsia="en-GB"/>
        </w:rPr>
      </w:pPr>
      <w:hyperlink r:id="rId277" w:history="1">
        <w:r w:rsidR="001C3B1D" w:rsidRPr="00030874">
          <w:rPr>
            <w:rStyle w:val="Hyperlink"/>
            <w:rFonts w:ascii="Arial" w:eastAsia="Times New Roman" w:hAnsi="Arial" w:cs="Arial"/>
            <w:b/>
            <w:bCs/>
            <w:sz w:val="16"/>
            <w:szCs w:val="16"/>
            <w:lang w:eastAsia="en-GB"/>
          </w:rPr>
          <w:t>S1-202143</w:t>
        </w:r>
      </w:hyperlink>
      <w:r w:rsidR="00830376" w:rsidRPr="00030874">
        <w:rPr>
          <w:rFonts w:ascii="Arial" w:eastAsia="Times New Roman" w:hAnsi="Arial" w:cs="Arial"/>
          <w:color w:val="000000" w:themeColor="text1"/>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Presentation for new SID for Study on Enhancements for Residential 5G </w:t>
      </w:r>
    </w:p>
    <w:p w14:paraId="61DF38A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214</w:t>
      </w:r>
      <w:r w:rsidR="00E64B87" w:rsidRPr="00030874">
        <w:rPr>
          <w:rFonts w:ascii="Arial" w:eastAsia="Times New Roman" w:hAnsi="Arial" w:cs="Arial"/>
          <w:sz w:val="16"/>
          <w:szCs w:val="16"/>
          <w:lang w:eastAsia="en-GB"/>
        </w:rPr>
        <w:t>1</w:t>
      </w:r>
    </w:p>
    <w:p w14:paraId="3D4C3E11" w14:textId="709109E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196215A" w14:textId="77777777" w:rsidR="001C3B1D" w:rsidRPr="00030874" w:rsidRDefault="001C3B1D" w:rsidP="001C3B1D">
      <w:pPr>
        <w:rPr>
          <w:rFonts w:ascii="Courier New" w:eastAsia="Times New Roman" w:hAnsi="Courier New" w:cs="Courier New"/>
          <w:sz w:val="16"/>
          <w:szCs w:val="16"/>
          <w:lang w:eastAsia="en-GB"/>
        </w:rPr>
      </w:pPr>
    </w:p>
    <w:p w14:paraId="3240027D" w14:textId="3ABF2FA5" w:rsidR="001C3B1D" w:rsidRPr="00030874" w:rsidRDefault="0087473D" w:rsidP="001C3B1D">
      <w:pPr>
        <w:rPr>
          <w:rFonts w:ascii="Arial" w:eastAsia="Times New Roman" w:hAnsi="Arial" w:cs="Arial"/>
          <w:sz w:val="16"/>
          <w:szCs w:val="16"/>
          <w:lang w:eastAsia="en-GB"/>
        </w:rPr>
      </w:pPr>
      <w:hyperlink r:id="rId278" w:history="1">
        <w:r w:rsidR="001C3B1D" w:rsidRPr="00030874">
          <w:rPr>
            <w:rStyle w:val="Hyperlink"/>
            <w:rFonts w:ascii="Arial" w:eastAsia="Times New Roman" w:hAnsi="Arial" w:cs="Arial"/>
            <w:b/>
            <w:bCs/>
            <w:sz w:val="16"/>
            <w:szCs w:val="16"/>
            <w:lang w:eastAsia="en-GB"/>
          </w:rPr>
          <w:t>S1-202141</w:t>
        </w:r>
      </w:hyperlink>
      <w:r w:rsidR="00830376" w:rsidRPr="00030874">
        <w:rPr>
          <w:rFonts w:ascii="Arial" w:eastAsia="Times New Roman" w:hAnsi="Arial" w:cs="Arial"/>
          <w:color w:val="000000" w:themeColor="text1"/>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SID on Enhancements for Residential 5G </w:t>
      </w:r>
    </w:p>
    <w:p w14:paraId="30F5D53D" w14:textId="480CE87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a new Rel-18 study item description for a study on enhancements for residential 5G.</w:t>
      </w:r>
    </w:p>
    <w:p w14:paraId="62024E7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identify use cases, provide a gap analysis and define potential requirements in the following three areas.</w:t>
      </w:r>
    </w:p>
    <w:p w14:paraId="0D8811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Wireline Wireless Convergence</w:t>
      </w:r>
    </w:p>
    <w:p w14:paraId="380ABA0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fixed LAN - 5G LAN integration</w:t>
      </w:r>
    </w:p>
    <w:p w14:paraId="792E42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indoor small basestations:</w:t>
      </w:r>
    </w:p>
    <w:p w14:paraId="0E8FD9CB" w14:textId="7EBECE5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T-Mobile US support this Study.</w:t>
      </w:r>
    </w:p>
    <w:p w14:paraId="3FA2F12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Identification of devices beyond the gateway should also be investigated, according to Deutsche Telekom, which is also supporting.</w:t>
      </w:r>
    </w:p>
    <w:p w14:paraId="690A25A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there is a possibility to merge with the SID on "Personal IoT" (vivo). They would like to see a different approach compared to what happened with Femtocell some years ago.</w:t>
      </w:r>
    </w:p>
    <w:p w14:paraId="2C8D2A2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If/how the concept of "indoor base stations" is applicable is for further study.</w:t>
      </w:r>
    </w:p>
    <w:p w14:paraId="45546D1C" w14:textId="33E7AC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S1-202192</w:t>
      </w:r>
    </w:p>
    <w:p w14:paraId="5A75BDB6" w14:textId="77777777" w:rsidR="001C3B1D" w:rsidRPr="00030874" w:rsidRDefault="001C3B1D" w:rsidP="001C3B1D">
      <w:pPr>
        <w:rPr>
          <w:rFonts w:ascii="Courier New" w:eastAsia="Times New Roman" w:hAnsi="Courier New" w:cs="Courier New"/>
          <w:sz w:val="16"/>
          <w:szCs w:val="16"/>
          <w:lang w:eastAsia="en-GB"/>
        </w:rPr>
      </w:pPr>
    </w:p>
    <w:p w14:paraId="13E09590" w14:textId="60150396" w:rsidR="001C3B1D" w:rsidRPr="00030874" w:rsidRDefault="0087473D" w:rsidP="00E64B87">
      <w:pPr>
        <w:ind w:left="720"/>
        <w:rPr>
          <w:lang w:eastAsia="en-GB"/>
        </w:rPr>
      </w:pPr>
      <w:hyperlink r:id="rId279" w:history="1">
        <w:r w:rsidR="001C3B1D" w:rsidRPr="00030874">
          <w:rPr>
            <w:rStyle w:val="Hyperlink"/>
            <w:rFonts w:ascii="Arial" w:eastAsia="Times New Roman" w:hAnsi="Arial" w:cs="Arial"/>
            <w:sz w:val="16"/>
            <w:szCs w:val="16"/>
            <w:lang w:eastAsia="en-GB"/>
          </w:rPr>
          <w:t>S1-202192</w:t>
        </w:r>
      </w:hyperlink>
      <w:r w:rsidR="001C3B1D" w:rsidRPr="00030874">
        <w:rPr>
          <w:rFonts w:ascii="Arial" w:eastAsia="Times New Roman" w:hAnsi="Arial" w:cs="Arial"/>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SID on Enhancements for Residential 5G </w:t>
      </w:r>
    </w:p>
    <w:p w14:paraId="7DA27111"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1</w:t>
      </w:r>
    </w:p>
    <w:p w14:paraId="52EAB066" w14:textId="6C36AAF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DB99507" w14:textId="77777777" w:rsidR="001C3B1D" w:rsidRPr="00030874" w:rsidRDefault="001C3B1D" w:rsidP="001C3B1D">
      <w:pPr>
        <w:rPr>
          <w:rFonts w:ascii="Courier New" w:eastAsia="Times New Roman" w:hAnsi="Courier New" w:cs="Courier New"/>
          <w:sz w:val="16"/>
          <w:szCs w:val="16"/>
          <w:lang w:eastAsia="en-GB"/>
        </w:rPr>
      </w:pPr>
    </w:p>
    <w:p w14:paraId="6243FAD3" w14:textId="0812338D" w:rsidR="001C3B1D" w:rsidRPr="00030874" w:rsidRDefault="0087473D" w:rsidP="001C3B1D">
      <w:pPr>
        <w:rPr>
          <w:rFonts w:ascii="Arial" w:eastAsia="Times New Roman" w:hAnsi="Arial" w:cs="Arial"/>
          <w:sz w:val="16"/>
          <w:szCs w:val="16"/>
          <w:lang w:eastAsia="en-GB"/>
        </w:rPr>
      </w:pPr>
      <w:hyperlink r:id="rId280" w:history="1">
        <w:r w:rsidR="001C3B1D" w:rsidRPr="00030874">
          <w:rPr>
            <w:rStyle w:val="Hyperlink"/>
            <w:rFonts w:ascii="Arial" w:eastAsia="Times New Roman" w:hAnsi="Arial" w:cs="Arial"/>
            <w:b/>
            <w:bCs/>
            <w:sz w:val="16"/>
            <w:szCs w:val="16"/>
            <w:lang w:eastAsia="en-GB"/>
          </w:rPr>
          <w:t>S1-202144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Co.,: </w:t>
      </w:r>
      <w:r w:rsidR="001C3B1D" w:rsidRPr="00030874">
        <w:rPr>
          <w:rFonts w:ascii="Arial" w:eastAsia="Times New Roman" w:hAnsi="Arial" w:cs="Arial"/>
          <w:i/>
          <w:iCs/>
          <w:sz w:val="16"/>
          <w:szCs w:val="16"/>
          <w:lang w:eastAsia="en-GB"/>
        </w:rPr>
        <w:t xml:space="preserve">Personal IoT Networks </w:t>
      </w:r>
    </w:p>
    <w:p w14:paraId="278C2F6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Discussion paper to support SID on same topic.</w:t>
      </w:r>
    </w:p>
    <w:p w14:paraId="107E221B" w14:textId="0066555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86DDB3" w14:textId="77777777" w:rsidR="001C3B1D" w:rsidRPr="00030874" w:rsidRDefault="001C3B1D" w:rsidP="001C3B1D">
      <w:pPr>
        <w:rPr>
          <w:rFonts w:ascii="Courier New" w:eastAsia="Times New Roman" w:hAnsi="Courier New" w:cs="Courier New"/>
          <w:sz w:val="16"/>
          <w:szCs w:val="16"/>
          <w:lang w:eastAsia="en-GB"/>
        </w:rPr>
      </w:pPr>
    </w:p>
    <w:p w14:paraId="2426F99D" w14:textId="4E1FDC1B" w:rsidR="001C3B1D" w:rsidRPr="00030874" w:rsidRDefault="0087473D" w:rsidP="001C3B1D">
      <w:pPr>
        <w:rPr>
          <w:rFonts w:ascii="Arial" w:eastAsia="Times New Roman" w:hAnsi="Arial" w:cs="Arial"/>
          <w:sz w:val="16"/>
          <w:szCs w:val="16"/>
          <w:lang w:eastAsia="en-GB"/>
        </w:rPr>
      </w:pPr>
      <w:hyperlink r:id="rId281" w:history="1">
        <w:r w:rsidR="001C3B1D" w:rsidRPr="00030874">
          <w:rPr>
            <w:rStyle w:val="Hyperlink"/>
            <w:rFonts w:ascii="Arial" w:eastAsia="Times New Roman" w:hAnsi="Arial" w:cs="Arial"/>
            <w:b/>
            <w:bCs/>
            <w:sz w:val="16"/>
            <w:szCs w:val="16"/>
            <w:lang w:eastAsia="en-GB"/>
          </w:rPr>
          <w:t>S1-202161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Co.,: </w:t>
      </w:r>
      <w:r w:rsidR="001C3B1D" w:rsidRPr="00030874">
        <w:rPr>
          <w:rFonts w:ascii="Arial" w:eastAsia="Times New Roman" w:hAnsi="Arial" w:cs="Arial"/>
          <w:i/>
          <w:iCs/>
          <w:sz w:val="16"/>
          <w:szCs w:val="16"/>
          <w:lang w:eastAsia="en-GB"/>
        </w:rPr>
        <w:t xml:space="preserve">Personal IoT Networks Slides </w:t>
      </w:r>
    </w:p>
    <w:p w14:paraId="4A6AF98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Slide deck per chairs request for new SID.</w:t>
      </w:r>
    </w:p>
    <w:p w14:paraId="51EF329C" w14:textId="2A64315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A7B65B6" w14:textId="77777777" w:rsidR="001C3B1D" w:rsidRPr="00030874" w:rsidRDefault="001C3B1D" w:rsidP="001C3B1D">
      <w:pPr>
        <w:rPr>
          <w:rFonts w:ascii="Courier New" w:eastAsia="Times New Roman" w:hAnsi="Courier New" w:cs="Courier New"/>
          <w:sz w:val="16"/>
          <w:szCs w:val="16"/>
          <w:lang w:eastAsia="en-GB"/>
        </w:rPr>
      </w:pPr>
    </w:p>
    <w:p w14:paraId="03BFA806" w14:textId="728B80EA" w:rsidR="001C3B1D" w:rsidRPr="00030874" w:rsidRDefault="0087473D" w:rsidP="001C3B1D">
      <w:pPr>
        <w:rPr>
          <w:rFonts w:ascii="Arial" w:eastAsia="Times New Roman" w:hAnsi="Arial" w:cs="Arial"/>
          <w:sz w:val="16"/>
          <w:szCs w:val="16"/>
          <w:lang w:eastAsia="en-GB"/>
        </w:rPr>
      </w:pPr>
      <w:hyperlink r:id="rId282" w:history="1">
        <w:r w:rsidR="001C3B1D" w:rsidRPr="00030874">
          <w:rPr>
            <w:rStyle w:val="Hyperlink"/>
            <w:rFonts w:ascii="Arial" w:eastAsia="Times New Roman" w:hAnsi="Arial" w:cs="Arial"/>
            <w:b/>
            <w:bCs/>
            <w:sz w:val="16"/>
            <w:szCs w:val="16"/>
            <w:lang w:eastAsia="en-GB"/>
          </w:rPr>
          <w:t>S1-202145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Ltd, China Telecom, Qualcomm Incorporated, Convida Wireless: </w:t>
      </w:r>
      <w:r w:rsidR="001C3B1D" w:rsidRPr="00030874">
        <w:rPr>
          <w:rFonts w:ascii="Arial" w:eastAsia="Times New Roman" w:hAnsi="Arial" w:cs="Arial"/>
          <w:i/>
          <w:iCs/>
          <w:sz w:val="16"/>
          <w:szCs w:val="16"/>
          <w:lang w:eastAsia="en-GB"/>
        </w:rPr>
        <w:t xml:space="preserve">New WID on Study of Personal IoT Networks </w:t>
      </w:r>
    </w:p>
    <w:p w14:paraId="60756B7A" w14:textId="318C5E9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study is aiming at new use cases and service requirements to enhance 5GS support of Personal IoT networks, including a set of IOT devices communicating between themselves and with a smartphone using ProSe direct communication; the personal IOT network is connected to 5GC, either using Prose indirect communication or other macro network connectivity (e.g. local RAN entities/gateways).</w:t>
      </w:r>
    </w:p>
    <w:p w14:paraId="13A91B3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w:t>
      </w:r>
    </w:p>
    <w:p w14:paraId="5986A68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 use cases related to 5GS support of Personal IoT networks and potential new requirements</w:t>
      </w:r>
    </w:p>
    <w:p w14:paraId="20D16BA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the identified requirements and what is already defined by existing 3GPP requirements, e.g. related to PNM, NB-IoT and eMTC, NPN, REFEC etc.</w:t>
      </w:r>
    </w:p>
    <w:p w14:paraId="1DB0AD05" w14:textId="1D1B6A6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Deutsche Telekom, although not against the principles, have concerns with the wording of the objectives.</w:t>
      </w:r>
    </w:p>
    <w:p w14:paraId="1DEA4FF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Huawei, the concern is with the "interworking" part, which has to be clarified. </w:t>
      </w:r>
    </w:p>
    <w:p w14:paraId="410A849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Sony reminded that the wearables were already studied in Rel-17, in particular in RAN. This has to be considered if not already done. </w:t>
      </w:r>
    </w:p>
    <w:p w14:paraId="4B8D176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too, several aspects seem to be already covered.</w:t>
      </w:r>
    </w:p>
    <w:p w14:paraId="7EC7AAF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FirstNet, there might be commonalities with REFEC (multi-hops).</w:t>
      </w:r>
    </w:p>
    <w:p w14:paraId="322C20C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to be continued by e-mail.</w:t>
      </w:r>
    </w:p>
    <w:p w14:paraId="4CF7FE02" w14:textId="01D6B98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S1-202233</w:t>
      </w:r>
    </w:p>
    <w:p w14:paraId="7997AC79" w14:textId="77777777" w:rsidR="001C3B1D" w:rsidRPr="00030874" w:rsidRDefault="001C3B1D" w:rsidP="001C3B1D">
      <w:pPr>
        <w:rPr>
          <w:rFonts w:ascii="Courier New" w:eastAsia="Times New Roman" w:hAnsi="Courier New" w:cs="Courier New"/>
          <w:sz w:val="16"/>
          <w:szCs w:val="16"/>
          <w:lang w:eastAsia="en-GB"/>
        </w:rPr>
      </w:pPr>
    </w:p>
    <w:p w14:paraId="7FBB7A0A" w14:textId="71150A3C" w:rsidR="001C3B1D" w:rsidRPr="00030874" w:rsidRDefault="0087473D" w:rsidP="00E64B87">
      <w:pPr>
        <w:ind w:left="720"/>
        <w:rPr>
          <w:lang w:eastAsia="en-GB"/>
        </w:rPr>
      </w:pPr>
      <w:hyperlink r:id="rId283" w:history="1">
        <w:r w:rsidR="001C3B1D" w:rsidRPr="00030874">
          <w:rPr>
            <w:rStyle w:val="Hyperlink"/>
            <w:rFonts w:ascii="Arial" w:eastAsia="Times New Roman" w:hAnsi="Arial" w:cs="Arial"/>
            <w:sz w:val="16"/>
            <w:szCs w:val="16"/>
            <w:lang w:eastAsia="en-GB"/>
          </w:rPr>
          <w:t>S1-202233</w:t>
        </w:r>
      </w:hyperlink>
      <w:r w:rsidR="001C3B1D" w:rsidRPr="00030874">
        <w:rPr>
          <w:rFonts w:ascii="Arial" w:eastAsia="Times New Roman" w:hAnsi="Arial" w:cs="Arial"/>
          <w:sz w:val="16"/>
          <w:szCs w:val="16"/>
          <w:lang w:eastAsia="en-GB"/>
        </w:rPr>
        <w:t xml:space="preserve"> from vivo Mobile Communication Ltd, China Telecom, Qualcomm Incorporated, Convida Wireless: </w:t>
      </w:r>
      <w:r w:rsidR="001C3B1D" w:rsidRPr="00030874">
        <w:rPr>
          <w:rFonts w:ascii="Arial" w:eastAsia="Times New Roman" w:hAnsi="Arial" w:cs="Arial"/>
          <w:i/>
          <w:iCs/>
          <w:sz w:val="16"/>
          <w:szCs w:val="16"/>
          <w:lang w:eastAsia="en-GB"/>
        </w:rPr>
        <w:t xml:space="preserve">New WID on Study of Personal IoT Networks (FS_PIN) </w:t>
      </w:r>
    </w:p>
    <w:p w14:paraId="4F6369A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5</w:t>
      </w:r>
    </w:p>
    <w:p w14:paraId="60D878DA" w14:textId="0251166B"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S1-202287</w:t>
      </w:r>
    </w:p>
    <w:p w14:paraId="15ED904C" w14:textId="77777777" w:rsidR="001C3B1D" w:rsidRPr="00030874" w:rsidRDefault="001C3B1D" w:rsidP="001C3B1D">
      <w:pPr>
        <w:rPr>
          <w:rFonts w:ascii="Courier New" w:eastAsia="Times New Roman" w:hAnsi="Courier New" w:cs="Courier New"/>
          <w:sz w:val="16"/>
          <w:szCs w:val="16"/>
          <w:lang w:eastAsia="en-GB"/>
        </w:rPr>
      </w:pPr>
    </w:p>
    <w:p w14:paraId="30B7CB3A" w14:textId="77BDAE21" w:rsidR="001C3B1D" w:rsidRPr="00030874" w:rsidRDefault="0087473D" w:rsidP="00E64B87">
      <w:pPr>
        <w:ind w:left="1440"/>
        <w:rPr>
          <w:lang w:eastAsia="en-GB"/>
        </w:rPr>
      </w:pPr>
      <w:hyperlink r:id="rId284" w:history="1">
        <w:r w:rsidR="001C3B1D" w:rsidRPr="00030874">
          <w:rPr>
            <w:rStyle w:val="Hyperlink"/>
            <w:rFonts w:ascii="Arial" w:eastAsia="Times New Roman" w:hAnsi="Arial" w:cs="Arial"/>
            <w:sz w:val="16"/>
            <w:szCs w:val="16"/>
            <w:lang w:eastAsia="en-GB"/>
          </w:rPr>
          <w:t>S1-202287</w:t>
        </w:r>
      </w:hyperlink>
      <w:r w:rsidR="001C3B1D" w:rsidRPr="00030874">
        <w:rPr>
          <w:rFonts w:ascii="Arial" w:eastAsia="Times New Roman" w:hAnsi="Arial" w:cs="Arial"/>
          <w:sz w:val="16"/>
          <w:szCs w:val="16"/>
          <w:lang w:eastAsia="en-GB"/>
        </w:rPr>
        <w:t xml:space="preserve"> from </w:t>
      </w:r>
      <w:r w:rsidR="00C45F14" w:rsidRPr="00C45F14">
        <w:rPr>
          <w:rFonts w:ascii="Arial" w:eastAsia="Times New Roman" w:hAnsi="Arial" w:cs="Arial"/>
          <w:sz w:val="16"/>
          <w:szCs w:val="16"/>
          <w:lang w:eastAsia="en-GB"/>
        </w:rPr>
        <w:t>vivo Mobile Communication Ltd, China Mobile, China Telecom, China Unicom, Convida Wireless, Qualcomm Incorporated, Xiaomi, KPN, InterDigital, Huawei, Huawei Device, Sony, Philips, NOVAMINT</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WID on Study of Personal IoT Networks (FS_PIN) </w:t>
      </w:r>
    </w:p>
    <w:p w14:paraId="1BB2C1C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3</w:t>
      </w:r>
    </w:p>
    <w:p w14:paraId="6BA13323" w14:textId="53B37EF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0342B63" w14:textId="77777777" w:rsidR="001C3B1D" w:rsidRPr="00030874" w:rsidRDefault="001C3B1D" w:rsidP="001C3B1D">
      <w:pPr>
        <w:rPr>
          <w:rFonts w:ascii="Courier New" w:eastAsia="Times New Roman" w:hAnsi="Courier New" w:cs="Courier New"/>
          <w:sz w:val="16"/>
          <w:szCs w:val="16"/>
          <w:lang w:eastAsia="en-GB"/>
        </w:rPr>
      </w:pPr>
    </w:p>
    <w:p w14:paraId="2F85C3E9" w14:textId="08CB50F4" w:rsidR="001C3B1D" w:rsidRPr="00030874" w:rsidRDefault="0087473D" w:rsidP="001C3B1D">
      <w:pPr>
        <w:rPr>
          <w:rFonts w:ascii="Arial" w:eastAsia="Times New Roman" w:hAnsi="Arial" w:cs="Arial"/>
          <w:sz w:val="16"/>
          <w:szCs w:val="16"/>
          <w:lang w:eastAsia="en-GB"/>
        </w:rPr>
      </w:pPr>
      <w:hyperlink r:id="rId285" w:history="1">
        <w:r w:rsidR="001C3B1D" w:rsidRPr="00030874">
          <w:rPr>
            <w:rStyle w:val="Hyperlink"/>
            <w:rFonts w:ascii="Arial" w:eastAsia="Times New Roman" w:hAnsi="Arial" w:cs="Arial"/>
            <w:b/>
            <w:bCs/>
            <w:sz w:val="16"/>
            <w:szCs w:val="16"/>
            <w:lang w:eastAsia="en-GB"/>
          </w:rPr>
          <w:t>S1-202054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Spreadtrum Communications</w:t>
      </w:r>
      <w:bookmarkStart w:id="38" w:name="_Hlk41035744"/>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WID on Study on Blockchain for mobile communication system</w:t>
      </w:r>
      <w:bookmarkEnd w:id="38"/>
      <w:r w:rsidR="001C3B1D" w:rsidRPr="00030874">
        <w:rPr>
          <w:rFonts w:ascii="Arial" w:eastAsia="Times New Roman" w:hAnsi="Arial" w:cs="Arial"/>
          <w:i/>
          <w:iCs/>
          <w:sz w:val="16"/>
          <w:szCs w:val="16"/>
          <w:lang w:eastAsia="en-GB"/>
        </w:rPr>
        <w:t xml:space="preserve"> </w:t>
      </w:r>
    </w:p>
    <w:p w14:paraId="2233ADCB" w14:textId="069F7CD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New WID on Study on Blockchain for mobile communication system.</w:t>
      </w:r>
    </w:p>
    <w:p w14:paraId="339F03C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 following aspects:</w:t>
      </w:r>
    </w:p>
    <w:p w14:paraId="7660207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1. Studying the use cases, potential service and performance/KPI requirements to support the communication aspect of blockchain applications.</w:t>
      </w:r>
    </w:p>
    <w:p w14:paraId="60CA39C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 Studying the blockchain functionality and the benefits to 3GPP network for integrating some beneficial blockchain functionality into 3GPP network to improve the mobile communication system.</w:t>
      </w:r>
    </w:p>
    <w:p w14:paraId="4917DC0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3. Studying the security requirement of Blockchain for mobile communication system.</w:t>
      </w:r>
    </w:p>
    <w:p w14:paraId="52EBD27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4. Analysis gaps between the identified requirement and the functionality already provided by 3GPP</w:t>
      </w:r>
    </w:p>
    <w:p w14:paraId="336052EE" w14:textId="3BF59198"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Logistics is a first use case, but it is intended to get other ones e.g. finances.</w:t>
      </w:r>
    </w:p>
    <w:p w14:paraId="115A474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Sony, this is quite interesting, but think that this can be done at the application level. 3GPP-related lacks should be underlined. Nokia, AT&amp;T, vivo have the same concern. Vivo and Deutsche Telekom explained that SA6 and GSMA have a similar working topic. Relationships between all these groups should be clarified.</w:t>
      </w:r>
    </w:p>
    <w:p w14:paraId="4F6C7DC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Telefonica explained that there is also an ETSI ISG group called "BVL" working on the same topic.</w:t>
      </w:r>
    </w:p>
    <w:p w14:paraId="1022FE9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some interest but 3GPP work should be clarified.</w:t>
      </w:r>
    </w:p>
    <w:p w14:paraId="59A021E0" w14:textId="330A5A0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S1-202248</w:t>
      </w:r>
    </w:p>
    <w:p w14:paraId="28A065B3" w14:textId="77777777" w:rsidR="001C3B1D" w:rsidRPr="00030874" w:rsidRDefault="001C3B1D" w:rsidP="001C3B1D">
      <w:pPr>
        <w:rPr>
          <w:rFonts w:ascii="Courier New" w:eastAsia="Times New Roman" w:hAnsi="Courier New" w:cs="Courier New"/>
          <w:sz w:val="16"/>
          <w:szCs w:val="16"/>
          <w:lang w:eastAsia="en-GB"/>
        </w:rPr>
      </w:pPr>
    </w:p>
    <w:p w14:paraId="44B7799F" w14:textId="77777777" w:rsidR="00030874" w:rsidRDefault="0087473D" w:rsidP="001C3B1D">
      <w:pPr>
        <w:rPr>
          <w:rFonts w:ascii="Arial" w:eastAsia="Times New Roman" w:hAnsi="Arial" w:cs="Arial"/>
          <w:sz w:val="16"/>
          <w:szCs w:val="16"/>
          <w:lang w:eastAsia="en-GB"/>
        </w:rPr>
      </w:pPr>
      <w:hyperlink r:id="rId286" w:history="1">
        <w:r w:rsidR="001C3B1D" w:rsidRPr="00030874">
          <w:rPr>
            <w:rStyle w:val="Hyperlink"/>
            <w:rFonts w:ascii="Arial" w:eastAsia="Times New Roman" w:hAnsi="Arial" w:cs="Arial"/>
            <w:b/>
            <w:bCs/>
            <w:sz w:val="16"/>
            <w:szCs w:val="16"/>
            <w:lang w:eastAsia="en-GB"/>
          </w:rPr>
          <w:t>S1-202129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Huawei,Huawei Device: </w:t>
      </w:r>
      <w:r w:rsidR="001C3B1D" w:rsidRPr="00030874">
        <w:rPr>
          <w:rFonts w:ascii="Arial" w:eastAsia="Times New Roman" w:hAnsi="Arial" w:cs="Arial"/>
          <w:i/>
          <w:iCs/>
          <w:sz w:val="16"/>
          <w:szCs w:val="16"/>
          <w:lang w:eastAsia="en-GB"/>
        </w:rPr>
        <w:t xml:space="preserve">Complemetary requirements for consumed tethered VR headset services </w:t>
      </w:r>
      <w:r w:rsidR="001C3B1D" w:rsidRPr="00030874">
        <w:rPr>
          <w:rFonts w:ascii="Arial" w:eastAsia="Times New Roman" w:hAnsi="Arial" w:cs="Arial"/>
          <w:iCs/>
          <w:sz w:val="16"/>
          <w:szCs w:val="16"/>
          <w:lang w:eastAsia="en-GB"/>
        </w:rPr>
        <w:t xml:space="preserve">(on </w:t>
      </w:r>
      <w:hyperlink r:id="rId287"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0447, cat B, v.</w:t>
      </w:r>
      <w:hyperlink r:id="rId288" w:history="1">
        <w:r w:rsidR="001C3B1D" w:rsidRPr="00030874">
          <w:rPr>
            <w:rFonts w:ascii="Arial" w:eastAsia="Times New Roman" w:hAnsi="Arial" w:cs="Arial"/>
            <w:sz w:val="16"/>
            <w:szCs w:val="16"/>
            <w:lang w:eastAsia="en-GB"/>
          </w:rPr>
          <w:t>V.A.B.C</w:t>
        </w:r>
      </w:hyperlink>
      <w:r w:rsidR="001C3B1D" w:rsidRPr="00030874">
        <w:t xml:space="preserve">, </w:t>
      </w:r>
      <w:hyperlink r:id="rId289" w:history="1">
        <w:r w:rsidR="001C3B1D" w:rsidRPr="00030874">
          <w:rPr>
            <w:rFonts w:ascii="Arial" w:eastAsia="Times New Roman" w:hAnsi="Arial" w:cs="Arial"/>
            <w:sz w:val="16"/>
            <w:szCs w:val="16"/>
            <w:lang w:eastAsia="en-GB"/>
          </w:rPr>
          <w:t>Rel-18</w:t>
        </w:r>
      </w:hyperlink>
      <w:r w:rsidR="001C3B1D" w:rsidRPr="00030874">
        <w:t xml:space="preserve">, WID: </w:t>
      </w:r>
      <w:hyperlink r:id="rId29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F406D15" w14:textId="4891A3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601A8DBF" w14:textId="77777777" w:rsidR="001C3B1D" w:rsidRPr="00030874" w:rsidRDefault="001C3B1D" w:rsidP="001C3B1D">
      <w:pPr>
        <w:rPr>
          <w:rFonts w:ascii="Courier New" w:eastAsia="Times New Roman" w:hAnsi="Courier New" w:cs="Courier New"/>
          <w:sz w:val="16"/>
          <w:szCs w:val="16"/>
          <w:lang w:eastAsia="en-GB"/>
        </w:rPr>
      </w:pPr>
    </w:p>
    <w:p w14:paraId="0356584D" w14:textId="77777777" w:rsidR="00FE349F" w:rsidRDefault="00FE349F" w:rsidP="00F82CB5">
      <w:pPr>
        <w:pStyle w:val="Heading2"/>
      </w:pPr>
      <w:bookmarkStart w:id="39" w:name="_Toc42249615"/>
      <w:r>
        <w:t>New Work items Rel-18</w:t>
      </w:r>
      <w:bookmarkEnd w:id="39"/>
    </w:p>
    <w:p w14:paraId="2E5E77B4" w14:textId="77777777" w:rsidR="00030874" w:rsidRDefault="0087473D" w:rsidP="001C3B1D">
      <w:pPr>
        <w:rPr>
          <w:rFonts w:ascii="Arial" w:eastAsia="Times New Roman" w:hAnsi="Arial" w:cs="Arial"/>
          <w:sz w:val="16"/>
          <w:szCs w:val="16"/>
          <w:lang w:eastAsia="en-GB"/>
        </w:rPr>
      </w:pPr>
      <w:hyperlink r:id="rId291" w:history="1">
        <w:r w:rsidR="001C3B1D" w:rsidRPr="00030874">
          <w:rPr>
            <w:rStyle w:val="Hyperlink"/>
            <w:rFonts w:ascii="Arial" w:eastAsia="Times New Roman" w:hAnsi="Arial" w:cs="Arial"/>
            <w:b/>
            <w:bCs/>
            <w:sz w:val="16"/>
            <w:szCs w:val="16"/>
            <w:lang w:eastAsia="en-GB"/>
          </w:rPr>
          <w:t>S1-202126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Huawei Device: </w:t>
      </w:r>
      <w:r w:rsidR="001C3B1D" w:rsidRPr="00030874">
        <w:rPr>
          <w:rFonts w:ascii="Arial" w:eastAsia="Times New Roman" w:hAnsi="Arial" w:cs="Arial"/>
          <w:i/>
          <w:iCs/>
          <w:sz w:val="16"/>
          <w:szCs w:val="16"/>
          <w:lang w:eastAsia="en-GB"/>
        </w:rPr>
        <w:t xml:space="preserve">Motivation for R18 enhanced Network controlled interactive service  </w:t>
      </w:r>
    </w:p>
    <w:p w14:paraId="15A5AF40" w14:textId="7EE856E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40BD3154" w14:textId="77777777" w:rsidR="001C3B1D" w:rsidRPr="00030874" w:rsidRDefault="001C3B1D" w:rsidP="001C3B1D">
      <w:pPr>
        <w:rPr>
          <w:rFonts w:ascii="Courier New" w:eastAsia="Times New Roman" w:hAnsi="Courier New" w:cs="Courier New"/>
          <w:sz w:val="16"/>
          <w:szCs w:val="16"/>
          <w:lang w:eastAsia="en-GB"/>
        </w:rPr>
      </w:pPr>
    </w:p>
    <w:p w14:paraId="0F4192C3" w14:textId="00CE151D" w:rsidR="001C3B1D" w:rsidRPr="00030874" w:rsidRDefault="0087473D" w:rsidP="001C3B1D">
      <w:pPr>
        <w:rPr>
          <w:rFonts w:ascii="Arial" w:eastAsia="Times New Roman" w:hAnsi="Arial" w:cs="Arial"/>
          <w:sz w:val="16"/>
          <w:szCs w:val="16"/>
          <w:lang w:eastAsia="en-GB"/>
        </w:rPr>
      </w:pPr>
      <w:hyperlink r:id="rId292" w:history="1">
        <w:r w:rsidR="001C3B1D" w:rsidRPr="00030874">
          <w:rPr>
            <w:rStyle w:val="Hyperlink"/>
            <w:rFonts w:ascii="Arial" w:eastAsia="Times New Roman" w:hAnsi="Arial" w:cs="Arial"/>
            <w:b/>
            <w:bCs/>
            <w:sz w:val="16"/>
            <w:szCs w:val="16"/>
            <w:lang w:eastAsia="en-GB"/>
          </w:rPr>
          <w:t>S1-202131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Smart Grid and Mobile Telecommunication Opportunities </w:t>
      </w:r>
    </w:p>
    <w:p w14:paraId="5EA0682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 study in Smart Grid and telecommunications in SA1 could lead to useful results, as this sector has specific needs that are today only partially served by existing 3GPP standards.</w:t>
      </w:r>
    </w:p>
    <w:p w14:paraId="4C6560C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Replaced by 2123</w:t>
      </w:r>
    </w:p>
    <w:p w14:paraId="1040DE07" w14:textId="6BF078F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430C52CE" w14:textId="77777777" w:rsidR="001C3B1D" w:rsidRPr="00030874" w:rsidRDefault="001C3B1D" w:rsidP="001C3B1D">
      <w:pPr>
        <w:rPr>
          <w:rFonts w:ascii="Courier New" w:eastAsia="Times New Roman" w:hAnsi="Courier New" w:cs="Courier New"/>
          <w:sz w:val="16"/>
          <w:szCs w:val="16"/>
          <w:lang w:eastAsia="en-GB"/>
        </w:rPr>
      </w:pPr>
    </w:p>
    <w:p w14:paraId="7AE2AA06" w14:textId="6C8C6449" w:rsidR="007C41E8" w:rsidRPr="00030874" w:rsidRDefault="0087473D" w:rsidP="001C3B1D">
      <w:pPr>
        <w:rPr>
          <w:rFonts w:ascii="Arial" w:eastAsia="Times New Roman" w:hAnsi="Arial" w:cs="Arial"/>
          <w:sz w:val="16"/>
          <w:szCs w:val="16"/>
          <w:lang w:eastAsia="en-GB"/>
        </w:rPr>
      </w:pPr>
      <w:hyperlink r:id="rId293" w:history="1">
        <w:r w:rsidR="001C3B1D" w:rsidRPr="00030874">
          <w:rPr>
            <w:rStyle w:val="Hyperlink"/>
            <w:rFonts w:ascii="Arial" w:eastAsia="Times New Roman" w:hAnsi="Arial" w:cs="Arial"/>
            <w:b/>
            <w:bCs/>
            <w:sz w:val="16"/>
            <w:szCs w:val="16"/>
            <w:lang w:eastAsia="en-GB"/>
          </w:rPr>
          <w:t>S1-202127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Huawei Device: </w:t>
      </w:r>
      <w:r w:rsidR="001C3B1D" w:rsidRPr="00030874">
        <w:rPr>
          <w:rFonts w:ascii="Arial" w:eastAsia="Times New Roman" w:hAnsi="Arial" w:cs="Arial"/>
          <w:i/>
          <w:iCs/>
          <w:sz w:val="16"/>
          <w:szCs w:val="16"/>
          <w:lang w:eastAsia="en-GB"/>
        </w:rPr>
        <w:t xml:space="preserve">New WID on enhancements for network controlled interactive service (eNCIS) </w:t>
      </w:r>
    </w:p>
    <w:p w14:paraId="20279AA4"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Document postponed</w:t>
      </w:r>
    </w:p>
    <w:p w14:paraId="239279BA" w14:textId="2E30108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436B2519" w14:textId="77777777" w:rsidR="001C3B1D" w:rsidRPr="00030874" w:rsidRDefault="001C3B1D" w:rsidP="001C3B1D">
      <w:pPr>
        <w:rPr>
          <w:rFonts w:ascii="Courier New" w:eastAsia="Times New Roman" w:hAnsi="Courier New" w:cs="Courier New"/>
          <w:sz w:val="16"/>
          <w:szCs w:val="16"/>
          <w:lang w:eastAsia="en-GB"/>
        </w:rPr>
      </w:pPr>
    </w:p>
    <w:p w14:paraId="3D7F5425" w14:textId="77777777" w:rsidR="00FE349F" w:rsidRDefault="00FE349F" w:rsidP="00F82CB5">
      <w:pPr>
        <w:pStyle w:val="Heading1"/>
      </w:pPr>
      <w:bookmarkStart w:id="40" w:name="_Toc42249616"/>
      <w:r>
        <w:lastRenderedPageBreak/>
        <w:t>5</w:t>
      </w:r>
      <w:r>
        <w:tab/>
        <w:t>Rel-17 contributions</w:t>
      </w:r>
      <w:bookmarkEnd w:id="40"/>
    </w:p>
    <w:p w14:paraId="58CBE1A3" w14:textId="77777777" w:rsidR="00FE349F" w:rsidRDefault="00FE349F" w:rsidP="00F82CB5">
      <w:pPr>
        <w:pStyle w:val="Heading2"/>
      </w:pPr>
      <w:bookmarkStart w:id="41" w:name="_Toc42249617"/>
      <w:r>
        <w:t>5.1</w:t>
      </w:r>
      <w:r>
        <w:tab/>
        <w:t>AVPROD</w:t>
      </w:r>
      <w:bookmarkEnd w:id="41"/>
    </w:p>
    <w:p w14:paraId="209C0E06" w14:textId="77777777" w:rsidR="00FE349F" w:rsidRDefault="00FE349F" w:rsidP="00F82CB5">
      <w:pPr>
        <w:pStyle w:val="Heading3"/>
      </w:pPr>
      <w:bookmarkStart w:id="42" w:name="_Toc42249618"/>
      <w:r>
        <w:t>5.1.1</w:t>
      </w:r>
      <w:r>
        <w:tab/>
        <w:t>AVPROD: Audio-Visual Service Production [SP-190304]</w:t>
      </w:r>
      <w:bookmarkEnd w:id="42"/>
    </w:p>
    <w:p w14:paraId="2E5C8BDA" w14:textId="77777777" w:rsidR="00030874" w:rsidRDefault="0087473D" w:rsidP="001C3B1D">
      <w:pPr>
        <w:rPr>
          <w:rFonts w:ascii="Arial" w:eastAsia="Times New Roman" w:hAnsi="Arial" w:cs="Arial"/>
          <w:sz w:val="16"/>
          <w:szCs w:val="16"/>
          <w:lang w:eastAsia="en-GB"/>
        </w:rPr>
      </w:pPr>
      <w:hyperlink r:id="rId294" w:history="1">
        <w:r w:rsidR="001C3B1D" w:rsidRPr="00030874">
          <w:rPr>
            <w:rStyle w:val="Hyperlink"/>
            <w:rFonts w:ascii="Arial" w:eastAsia="Times New Roman" w:hAnsi="Arial" w:cs="Arial"/>
            <w:b/>
            <w:bCs/>
            <w:sz w:val="16"/>
            <w:szCs w:val="16"/>
            <w:lang w:eastAsia="en-GB"/>
          </w:rPr>
          <w:t>S1-202048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Discussion on generic 5G requirements for VIAPA </w:t>
      </w:r>
    </w:p>
    <w:p w14:paraId="45549D7A" w14:textId="7BEE7C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57B254E" w14:textId="77777777" w:rsidR="001C3B1D" w:rsidRPr="00030874" w:rsidRDefault="001C3B1D" w:rsidP="001C3B1D">
      <w:pPr>
        <w:rPr>
          <w:rFonts w:ascii="Courier New" w:eastAsia="Times New Roman" w:hAnsi="Courier New" w:cs="Courier New"/>
          <w:sz w:val="16"/>
          <w:szCs w:val="16"/>
          <w:lang w:eastAsia="en-GB"/>
        </w:rPr>
      </w:pPr>
    </w:p>
    <w:p w14:paraId="62D030E9" w14:textId="705CCAAB" w:rsidR="001C3B1D" w:rsidRPr="00030874" w:rsidRDefault="0087473D" w:rsidP="001C3B1D">
      <w:pPr>
        <w:rPr>
          <w:rFonts w:ascii="Arial" w:eastAsia="Times New Roman" w:hAnsi="Arial" w:cs="Arial"/>
          <w:sz w:val="16"/>
          <w:szCs w:val="16"/>
          <w:lang w:eastAsia="en-GB"/>
        </w:rPr>
      </w:pPr>
      <w:hyperlink r:id="rId295" w:history="1">
        <w:r w:rsidR="001C3B1D" w:rsidRPr="00030874">
          <w:rPr>
            <w:rStyle w:val="Hyperlink"/>
            <w:rFonts w:ascii="Arial" w:eastAsia="Times New Roman" w:hAnsi="Arial" w:cs="Arial"/>
            <w:b/>
            <w:bCs/>
            <w:sz w:val="16"/>
            <w:szCs w:val="16"/>
            <w:lang w:eastAsia="en-GB"/>
          </w:rPr>
          <w:t>S1-202049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On the generic 5G requirements for VIAPA </w:t>
      </w:r>
      <w:r w:rsidR="001C3B1D" w:rsidRPr="00030874">
        <w:rPr>
          <w:rFonts w:ascii="Arial" w:eastAsia="Times New Roman" w:hAnsi="Arial" w:cs="Arial"/>
          <w:iCs/>
          <w:sz w:val="16"/>
          <w:szCs w:val="16"/>
          <w:lang w:eastAsia="en-GB"/>
        </w:rPr>
        <w:t xml:space="preserve">(on </w:t>
      </w:r>
      <w:hyperlink r:id="rId296"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0003, cat D, v.</w:t>
      </w:r>
      <w:hyperlink r:id="rId297" w:history="1">
        <w:r w:rsidR="001C3B1D" w:rsidRPr="00030874">
          <w:rPr>
            <w:rFonts w:ascii="Arial" w:eastAsia="Times New Roman" w:hAnsi="Arial" w:cs="Arial"/>
            <w:sz w:val="16"/>
            <w:szCs w:val="16"/>
            <w:lang w:eastAsia="en-GB"/>
          </w:rPr>
          <w:t>V.A.B.C</w:t>
        </w:r>
      </w:hyperlink>
      <w:r w:rsidR="001C3B1D" w:rsidRPr="00030874">
        <w:t xml:space="preserve">, </w:t>
      </w:r>
      <w:hyperlink r:id="rId298" w:history="1">
        <w:r w:rsidR="001C3B1D" w:rsidRPr="00030874">
          <w:rPr>
            <w:rFonts w:ascii="Arial" w:eastAsia="Times New Roman" w:hAnsi="Arial" w:cs="Arial"/>
            <w:sz w:val="16"/>
            <w:szCs w:val="16"/>
            <w:lang w:eastAsia="en-GB"/>
          </w:rPr>
          <w:t>Rel-17</w:t>
        </w:r>
      </w:hyperlink>
      <w:r w:rsidR="001C3B1D" w:rsidRPr="00030874">
        <w:t xml:space="preserve">, WID: </w:t>
      </w:r>
      <w:hyperlink r:id="rId29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261D62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moves the requirements in TS 22.263 clause 5.1 to the related clauses in TS 22.261.</w:t>
      </w:r>
    </w:p>
    <w:p w14:paraId="5A2A210B" w14:textId="025E20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6819A17" w14:textId="77777777" w:rsidR="001C3B1D" w:rsidRPr="00030874" w:rsidRDefault="001C3B1D" w:rsidP="001C3B1D">
      <w:pPr>
        <w:rPr>
          <w:rFonts w:ascii="Courier New" w:eastAsia="Times New Roman" w:hAnsi="Courier New" w:cs="Courier New"/>
          <w:sz w:val="16"/>
          <w:szCs w:val="16"/>
          <w:lang w:eastAsia="en-GB"/>
        </w:rPr>
      </w:pPr>
    </w:p>
    <w:p w14:paraId="275370BD" w14:textId="77777777" w:rsidR="00030874" w:rsidRDefault="0087473D" w:rsidP="001C3B1D">
      <w:pPr>
        <w:rPr>
          <w:rFonts w:ascii="Arial" w:eastAsia="Times New Roman" w:hAnsi="Arial" w:cs="Arial"/>
          <w:sz w:val="16"/>
          <w:szCs w:val="16"/>
          <w:lang w:eastAsia="en-GB"/>
        </w:rPr>
      </w:pPr>
      <w:hyperlink r:id="rId300" w:history="1">
        <w:r w:rsidR="001C3B1D" w:rsidRPr="00030874">
          <w:rPr>
            <w:rStyle w:val="Hyperlink"/>
            <w:rFonts w:ascii="Arial" w:eastAsia="Times New Roman" w:hAnsi="Arial" w:cs="Arial"/>
            <w:b/>
            <w:bCs/>
            <w:sz w:val="16"/>
            <w:szCs w:val="16"/>
            <w:lang w:eastAsia="en-GB"/>
          </w:rPr>
          <w:t>S1-202050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Addition of generic 5G requirements for VIAPA </w:t>
      </w:r>
      <w:r w:rsidR="001C3B1D" w:rsidRPr="00030874">
        <w:rPr>
          <w:rFonts w:ascii="Arial" w:eastAsia="Times New Roman" w:hAnsi="Arial" w:cs="Arial"/>
          <w:iCs/>
          <w:sz w:val="16"/>
          <w:szCs w:val="16"/>
          <w:lang w:eastAsia="en-GB"/>
        </w:rPr>
        <w:t xml:space="preserve">(on </w:t>
      </w:r>
      <w:hyperlink r:id="rId301"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0442, cat D, v.</w:t>
      </w:r>
      <w:hyperlink r:id="rId302" w:history="1">
        <w:r w:rsidR="001C3B1D" w:rsidRPr="00030874">
          <w:rPr>
            <w:rFonts w:ascii="Arial" w:eastAsia="Times New Roman" w:hAnsi="Arial" w:cs="Arial"/>
            <w:sz w:val="16"/>
            <w:szCs w:val="16"/>
            <w:lang w:eastAsia="en-GB"/>
          </w:rPr>
          <w:t>V.A.B.C</w:t>
        </w:r>
      </w:hyperlink>
      <w:r w:rsidR="001C3B1D" w:rsidRPr="00030874">
        <w:t xml:space="preserve">, </w:t>
      </w:r>
      <w:hyperlink r:id="rId303" w:history="1">
        <w:r w:rsidR="001C3B1D" w:rsidRPr="00030874">
          <w:rPr>
            <w:rFonts w:ascii="Arial" w:eastAsia="Times New Roman" w:hAnsi="Arial" w:cs="Arial"/>
            <w:sz w:val="16"/>
            <w:szCs w:val="16"/>
            <w:lang w:eastAsia="en-GB"/>
          </w:rPr>
          <w:t>Rel-17</w:t>
        </w:r>
      </w:hyperlink>
      <w:r w:rsidR="001C3B1D" w:rsidRPr="00030874">
        <w:t xml:space="preserve">, WID: </w:t>
      </w:r>
      <w:hyperlink r:id="rId30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D428707" w14:textId="155493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S1-202196</w:t>
      </w:r>
    </w:p>
    <w:p w14:paraId="70C6D728" w14:textId="77777777" w:rsidR="001C3B1D" w:rsidRPr="00030874" w:rsidRDefault="001C3B1D" w:rsidP="001C3B1D">
      <w:pPr>
        <w:rPr>
          <w:rFonts w:ascii="Courier New" w:eastAsia="Times New Roman" w:hAnsi="Courier New" w:cs="Courier New"/>
          <w:sz w:val="16"/>
          <w:szCs w:val="16"/>
          <w:lang w:eastAsia="en-GB"/>
        </w:rPr>
      </w:pPr>
    </w:p>
    <w:p w14:paraId="6BB872AC" w14:textId="57E9540C" w:rsidR="001C3B1D" w:rsidRPr="00030874" w:rsidRDefault="0087473D" w:rsidP="00E64B87">
      <w:pPr>
        <w:ind w:left="720"/>
        <w:rPr>
          <w:lang w:eastAsia="en-GB"/>
        </w:rPr>
      </w:pPr>
      <w:hyperlink r:id="rId305" w:history="1">
        <w:r w:rsidR="001C3B1D" w:rsidRPr="00030874">
          <w:rPr>
            <w:rStyle w:val="Hyperlink"/>
            <w:rFonts w:ascii="Arial" w:eastAsia="Times New Roman" w:hAnsi="Arial" w:cs="Arial"/>
            <w:sz w:val="16"/>
            <w:szCs w:val="16"/>
            <w:lang w:eastAsia="en-GB"/>
          </w:rPr>
          <w:t>S1-202196</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Addition of generic 5G requirements for VIAPA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0442r1, cat D, Rel-17)</w:t>
      </w:r>
    </w:p>
    <w:p w14:paraId="1C42DDD4" w14:textId="617F4CF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S1-202050.</w:t>
      </w:r>
    </w:p>
    <w:p w14:paraId="55A3F391"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moves the requirements in TS 22.263 clause 5.1 to the related clauses.</w:t>
      </w:r>
    </w:p>
    <w:p w14:paraId="4C44D007" w14:textId="0FD415E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CAFA72E" w14:textId="77777777" w:rsidR="001C3B1D" w:rsidRPr="00030874" w:rsidRDefault="001C3B1D" w:rsidP="001C3B1D">
      <w:pPr>
        <w:rPr>
          <w:rFonts w:ascii="Courier New" w:eastAsia="Times New Roman" w:hAnsi="Courier New" w:cs="Courier New"/>
          <w:sz w:val="16"/>
          <w:szCs w:val="16"/>
          <w:lang w:eastAsia="en-GB"/>
        </w:rPr>
      </w:pPr>
    </w:p>
    <w:p w14:paraId="200D2D54" w14:textId="02AD37D1" w:rsidR="007C41E8" w:rsidRPr="00030874" w:rsidRDefault="0087473D" w:rsidP="001C3B1D">
      <w:pPr>
        <w:rPr>
          <w:rFonts w:ascii="Arial" w:eastAsia="Times New Roman" w:hAnsi="Arial" w:cs="Arial"/>
          <w:sz w:val="16"/>
          <w:szCs w:val="16"/>
          <w:lang w:eastAsia="en-GB"/>
        </w:rPr>
      </w:pPr>
      <w:hyperlink r:id="rId306" w:history="1">
        <w:r w:rsidR="001C3B1D" w:rsidRPr="00030874">
          <w:rPr>
            <w:rStyle w:val="Hyperlink"/>
            <w:rFonts w:ascii="Arial" w:eastAsia="Times New Roman" w:hAnsi="Arial" w:cs="Arial"/>
            <w:b/>
            <w:bCs/>
            <w:sz w:val="16"/>
            <w:szCs w:val="16"/>
            <w:lang w:eastAsia="en-GB"/>
          </w:rPr>
          <w:t>S1-202043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on PER requirement </w:t>
      </w:r>
      <w:r w:rsidR="001C3B1D" w:rsidRPr="00030874">
        <w:rPr>
          <w:rFonts w:ascii="Arial" w:eastAsia="Times New Roman" w:hAnsi="Arial" w:cs="Arial"/>
          <w:iCs/>
          <w:sz w:val="16"/>
          <w:szCs w:val="16"/>
          <w:lang w:eastAsia="en-GB"/>
        </w:rPr>
        <w:t xml:space="preserve">(on </w:t>
      </w:r>
      <w:hyperlink r:id="rId307"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0002, cat F, v.</w:t>
      </w:r>
      <w:hyperlink r:id="rId308" w:history="1">
        <w:r w:rsidR="001C3B1D" w:rsidRPr="00030874">
          <w:rPr>
            <w:rFonts w:ascii="Arial" w:eastAsia="Times New Roman" w:hAnsi="Arial" w:cs="Arial"/>
            <w:sz w:val="16"/>
            <w:szCs w:val="16"/>
            <w:lang w:eastAsia="en-GB"/>
          </w:rPr>
          <w:t>V.A.B.C</w:t>
        </w:r>
      </w:hyperlink>
      <w:r w:rsidR="001C3B1D" w:rsidRPr="00030874">
        <w:t xml:space="preserve">, </w:t>
      </w:r>
      <w:hyperlink r:id="rId309" w:history="1">
        <w:r w:rsidR="001C3B1D" w:rsidRPr="00030874">
          <w:rPr>
            <w:rFonts w:ascii="Arial" w:eastAsia="Times New Roman" w:hAnsi="Arial" w:cs="Arial"/>
            <w:sz w:val="16"/>
            <w:szCs w:val="16"/>
            <w:lang w:eastAsia="en-GB"/>
          </w:rPr>
          <w:t>Rel-17</w:t>
        </w:r>
      </w:hyperlink>
      <w:r w:rsidR="001C3B1D" w:rsidRPr="00030874">
        <w:t xml:space="preserve">, WID: </w:t>
      </w:r>
      <w:hyperlink r:id="rId31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B1E734C"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More discussions until next meeting.</w:t>
      </w:r>
    </w:p>
    <w:p w14:paraId="06ED775C" w14:textId="20E12DE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9967224" w14:textId="77777777" w:rsidR="001C3B1D" w:rsidRPr="00030874" w:rsidRDefault="001C3B1D" w:rsidP="001C3B1D">
      <w:pPr>
        <w:rPr>
          <w:rFonts w:ascii="Courier New" w:eastAsia="Times New Roman" w:hAnsi="Courier New" w:cs="Courier New"/>
          <w:sz w:val="16"/>
          <w:szCs w:val="16"/>
          <w:lang w:eastAsia="en-GB"/>
        </w:rPr>
      </w:pPr>
    </w:p>
    <w:p w14:paraId="5FDEC7DE" w14:textId="08A11384" w:rsidR="001C3B1D" w:rsidRPr="00030874" w:rsidRDefault="0087473D" w:rsidP="001C3B1D">
      <w:pPr>
        <w:rPr>
          <w:rFonts w:ascii="Arial" w:eastAsia="Times New Roman" w:hAnsi="Arial" w:cs="Arial"/>
          <w:sz w:val="16"/>
          <w:szCs w:val="16"/>
          <w:lang w:eastAsia="en-GB"/>
        </w:rPr>
      </w:pPr>
      <w:hyperlink r:id="rId311" w:history="1">
        <w:r w:rsidR="001C3B1D" w:rsidRPr="00030874">
          <w:rPr>
            <w:rStyle w:val="Hyperlink"/>
            <w:rFonts w:ascii="Arial" w:eastAsia="Times New Roman" w:hAnsi="Arial" w:cs="Arial"/>
            <w:b/>
            <w:bCs/>
            <w:sz w:val="16"/>
            <w:szCs w:val="16"/>
            <w:lang w:eastAsia="en-GB"/>
          </w:rPr>
          <w:t>S1-202103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Clarification on Definition of Media Clock and Uncompressed Video </w:t>
      </w:r>
      <w:r w:rsidR="001C3B1D" w:rsidRPr="00030874">
        <w:rPr>
          <w:rFonts w:ascii="Arial" w:eastAsia="Times New Roman" w:hAnsi="Arial" w:cs="Arial"/>
          <w:iCs/>
          <w:sz w:val="16"/>
          <w:szCs w:val="16"/>
          <w:lang w:eastAsia="en-GB"/>
        </w:rPr>
        <w:t xml:space="preserve">(on </w:t>
      </w:r>
      <w:hyperlink r:id="rId312"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0004, cat D, v.</w:t>
      </w:r>
      <w:hyperlink r:id="rId313" w:history="1">
        <w:r w:rsidR="001C3B1D" w:rsidRPr="00030874">
          <w:rPr>
            <w:rFonts w:ascii="Arial" w:eastAsia="Times New Roman" w:hAnsi="Arial" w:cs="Arial"/>
            <w:sz w:val="16"/>
            <w:szCs w:val="16"/>
            <w:lang w:eastAsia="en-GB"/>
          </w:rPr>
          <w:t>V.A.B.C</w:t>
        </w:r>
      </w:hyperlink>
      <w:r w:rsidR="001C3B1D" w:rsidRPr="00030874">
        <w:t xml:space="preserve">, </w:t>
      </w:r>
      <w:hyperlink r:id="rId314" w:history="1">
        <w:r w:rsidR="001C3B1D" w:rsidRPr="00030874">
          <w:rPr>
            <w:rFonts w:ascii="Arial" w:eastAsia="Times New Roman" w:hAnsi="Arial" w:cs="Arial"/>
            <w:sz w:val="16"/>
            <w:szCs w:val="16"/>
            <w:lang w:eastAsia="en-GB"/>
          </w:rPr>
          <w:t>Rel-17</w:t>
        </w:r>
      </w:hyperlink>
      <w:r w:rsidR="001C3B1D" w:rsidRPr="00030874">
        <w:t xml:space="preserve">, WID: </w:t>
      </w:r>
      <w:hyperlink r:id="rId31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F08BD97" w14:textId="591FEC4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w:t>
      </w:r>
    </w:p>
    <w:p w14:paraId="6D5E3A65" w14:textId="77777777" w:rsidR="001C3B1D" w:rsidRPr="00030874" w:rsidRDefault="001C3B1D" w:rsidP="001C3B1D">
      <w:pPr>
        <w:pStyle w:val="ListParagraph"/>
        <w:numPr>
          <w:ilvl w:val="0"/>
          <w:numId w:val="39"/>
        </w:numPr>
        <w:rPr>
          <w:rFonts w:ascii="Arial" w:eastAsia="Times New Roman" w:hAnsi="Arial" w:cs="Arial"/>
          <w:sz w:val="16"/>
          <w:szCs w:val="16"/>
          <w:lang w:eastAsia="en-GB"/>
        </w:rPr>
      </w:pPr>
      <w:r w:rsidRPr="00030874">
        <w:rPr>
          <w:rFonts w:ascii="Arial" w:eastAsia="Times New Roman" w:hAnsi="Arial" w:cs="Arial"/>
          <w:sz w:val="16"/>
          <w:szCs w:val="16"/>
          <w:lang w:eastAsia="en-GB"/>
        </w:rPr>
        <w:t>removes brankets in definiton of Media Clock</w:t>
      </w:r>
    </w:p>
    <w:p w14:paraId="52F413F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removes RTP protocol from definition of Uncompressed Video</w:t>
      </w:r>
    </w:p>
    <w:p w14:paraId="52F32E26" w14:textId="78AF121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BBC and Futurewei have concerns to remove this. BBC clarifies that RTP payload indeed applies to uncompressed video.</w:t>
      </w:r>
    </w:p>
    <w:p w14:paraId="088852E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CR number missing on cover page.</w:t>
      </w:r>
    </w:p>
    <w:p w14:paraId="563E5294" w14:textId="3BA41E8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S1-202256</w:t>
      </w:r>
    </w:p>
    <w:p w14:paraId="382FF785" w14:textId="77777777" w:rsidR="001C3B1D" w:rsidRPr="00030874" w:rsidRDefault="001C3B1D" w:rsidP="001C3B1D">
      <w:pPr>
        <w:rPr>
          <w:rFonts w:ascii="Courier New" w:eastAsia="Times New Roman" w:hAnsi="Courier New" w:cs="Courier New"/>
          <w:sz w:val="16"/>
          <w:szCs w:val="16"/>
          <w:lang w:eastAsia="en-GB"/>
        </w:rPr>
      </w:pPr>
    </w:p>
    <w:p w14:paraId="199D6BAE" w14:textId="6926F690" w:rsidR="001C3B1D" w:rsidRPr="00030874" w:rsidRDefault="0087473D" w:rsidP="00E64B87">
      <w:pPr>
        <w:ind w:left="720"/>
        <w:rPr>
          <w:lang w:eastAsia="en-GB"/>
        </w:rPr>
      </w:pPr>
      <w:hyperlink r:id="rId316" w:history="1">
        <w:r w:rsidR="001C3B1D" w:rsidRPr="00030874">
          <w:rPr>
            <w:rStyle w:val="Hyperlink"/>
            <w:rFonts w:ascii="Arial" w:eastAsia="Times New Roman" w:hAnsi="Arial" w:cs="Arial"/>
            <w:sz w:val="16"/>
            <w:szCs w:val="16"/>
            <w:lang w:eastAsia="en-GB"/>
          </w:rPr>
          <w:t>S1-202256</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Clarification on Definition of Media Clock and Uncompressed Video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0004r1, cat D, Rel-17)</w:t>
      </w:r>
    </w:p>
    <w:p w14:paraId="521CBE1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3</w:t>
      </w:r>
    </w:p>
    <w:p w14:paraId="2FF2CB63" w14:textId="19FC2E1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E7740AF" w14:textId="77777777" w:rsidR="001C3B1D" w:rsidRPr="00030874" w:rsidRDefault="001C3B1D" w:rsidP="001C3B1D">
      <w:pPr>
        <w:rPr>
          <w:rFonts w:ascii="Courier New" w:eastAsia="Times New Roman" w:hAnsi="Courier New" w:cs="Courier New"/>
          <w:sz w:val="16"/>
          <w:szCs w:val="16"/>
          <w:lang w:eastAsia="en-GB"/>
        </w:rPr>
      </w:pPr>
    </w:p>
    <w:p w14:paraId="6A5983FE" w14:textId="1FE0E5B8" w:rsidR="001C3B1D" w:rsidRPr="00030874" w:rsidRDefault="0087473D" w:rsidP="001C3B1D">
      <w:pPr>
        <w:rPr>
          <w:rFonts w:ascii="Arial" w:eastAsia="Times New Roman" w:hAnsi="Arial" w:cs="Arial"/>
          <w:sz w:val="16"/>
          <w:szCs w:val="16"/>
          <w:lang w:eastAsia="en-GB"/>
        </w:rPr>
      </w:pPr>
      <w:hyperlink r:id="rId317" w:history="1">
        <w:r w:rsidR="001C3B1D" w:rsidRPr="00030874">
          <w:rPr>
            <w:rStyle w:val="Hyperlink"/>
            <w:rFonts w:ascii="Arial" w:eastAsia="Times New Roman" w:hAnsi="Arial" w:cs="Arial"/>
            <w:b/>
            <w:bCs/>
            <w:sz w:val="16"/>
            <w:szCs w:val="16"/>
            <w:lang w:eastAsia="en-GB"/>
          </w:rPr>
          <w:t>S1-202112</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Clarification on packet error per hour </w:t>
      </w:r>
      <w:r w:rsidR="001C3B1D" w:rsidRPr="00030874">
        <w:rPr>
          <w:rFonts w:ascii="Arial" w:eastAsia="Times New Roman" w:hAnsi="Arial" w:cs="Arial"/>
          <w:iCs/>
          <w:sz w:val="16"/>
          <w:szCs w:val="16"/>
          <w:lang w:eastAsia="en-GB"/>
        </w:rPr>
        <w:t xml:space="preserve">(on </w:t>
      </w:r>
      <w:hyperlink r:id="rId318"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0005, cat D, v.</w:t>
      </w:r>
      <w:hyperlink r:id="rId319" w:history="1">
        <w:r w:rsidR="001C3B1D" w:rsidRPr="00030874">
          <w:rPr>
            <w:rFonts w:ascii="Arial" w:eastAsia="Times New Roman" w:hAnsi="Arial" w:cs="Arial"/>
            <w:sz w:val="16"/>
            <w:szCs w:val="16"/>
            <w:lang w:eastAsia="en-GB"/>
          </w:rPr>
          <w:t>V.A.B.C</w:t>
        </w:r>
      </w:hyperlink>
      <w:r w:rsidR="001C3B1D" w:rsidRPr="00030874">
        <w:t xml:space="preserve">, </w:t>
      </w:r>
      <w:hyperlink r:id="rId320" w:history="1">
        <w:r w:rsidR="001C3B1D" w:rsidRPr="00030874">
          <w:rPr>
            <w:rFonts w:ascii="Arial" w:eastAsia="Times New Roman" w:hAnsi="Arial" w:cs="Arial"/>
            <w:sz w:val="16"/>
            <w:szCs w:val="16"/>
            <w:lang w:eastAsia="en-GB"/>
          </w:rPr>
          <w:t>Rel-17</w:t>
        </w:r>
      </w:hyperlink>
      <w:r w:rsidR="001C3B1D" w:rsidRPr="00030874">
        <w:t xml:space="preserve">, WID: </w:t>
      </w:r>
      <w:hyperlink r:id="rId32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99ABD31" w14:textId="11D9782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proposes editorial changes and further clarifies the packet error per hour v.s. packet error rate (PER.)</w:t>
      </w:r>
    </w:p>
    <w:p w14:paraId="107163B8" w14:textId="7058E52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Mbit/s to be corrected.</w:t>
      </w:r>
    </w:p>
    <w:p w14:paraId="690B39A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CR number missing on cover page.</w:t>
      </w:r>
    </w:p>
    <w:p w14:paraId="6EAF6AC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should not be category D.</w:t>
      </w:r>
    </w:p>
    <w:p w14:paraId="0486D8F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More discussions needed.</w:t>
      </w:r>
    </w:p>
    <w:p w14:paraId="5AA0F79D" w14:textId="522A12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S1-202257</w:t>
      </w:r>
    </w:p>
    <w:p w14:paraId="79F4669F" w14:textId="77777777" w:rsidR="001C3B1D" w:rsidRPr="00030874" w:rsidRDefault="001C3B1D" w:rsidP="001C3B1D">
      <w:pPr>
        <w:rPr>
          <w:rFonts w:ascii="Courier New" w:eastAsia="Times New Roman" w:hAnsi="Courier New" w:cs="Courier New"/>
          <w:sz w:val="16"/>
          <w:szCs w:val="16"/>
          <w:lang w:eastAsia="en-GB"/>
        </w:rPr>
      </w:pPr>
    </w:p>
    <w:p w14:paraId="798ABC37" w14:textId="16CDEE52" w:rsidR="001C3B1D" w:rsidRPr="00030874" w:rsidRDefault="0087473D" w:rsidP="00E64B87">
      <w:pPr>
        <w:ind w:left="720"/>
        <w:rPr>
          <w:lang w:eastAsia="en-GB"/>
        </w:rPr>
      </w:pPr>
      <w:hyperlink r:id="rId322" w:history="1">
        <w:r w:rsidR="001C3B1D" w:rsidRPr="00030874">
          <w:rPr>
            <w:rStyle w:val="Hyperlink"/>
            <w:rFonts w:ascii="Arial" w:eastAsia="Times New Roman" w:hAnsi="Arial" w:cs="Arial"/>
            <w:sz w:val="16"/>
            <w:szCs w:val="16"/>
            <w:lang w:eastAsia="en-GB"/>
          </w:rPr>
          <w:t>S1-202257</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Clarification on packet error per hour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0005r, cat D, Rel-17)</w:t>
      </w:r>
    </w:p>
    <w:p w14:paraId="2635B0B6"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2</w:t>
      </w:r>
    </w:p>
    <w:p w14:paraId="6C482444" w14:textId="7053961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16B5501" w14:textId="77777777" w:rsidR="001C3B1D" w:rsidRPr="00030874" w:rsidRDefault="001C3B1D" w:rsidP="001C3B1D">
      <w:pPr>
        <w:rPr>
          <w:rFonts w:ascii="Courier New" w:eastAsia="Times New Roman" w:hAnsi="Courier New" w:cs="Courier New"/>
          <w:sz w:val="16"/>
          <w:szCs w:val="16"/>
          <w:lang w:eastAsia="en-GB"/>
        </w:rPr>
      </w:pPr>
    </w:p>
    <w:p w14:paraId="32FFDABE" w14:textId="77777777" w:rsidR="00FE349F" w:rsidRDefault="00FE349F" w:rsidP="00F82CB5">
      <w:pPr>
        <w:pStyle w:val="Heading2"/>
      </w:pPr>
      <w:bookmarkStart w:id="43" w:name="_Toc42249619"/>
      <w:r>
        <w:t>5.2</w:t>
      </w:r>
      <w:r>
        <w:tab/>
        <w:t>eCAV</w:t>
      </w:r>
      <w:bookmarkEnd w:id="43"/>
    </w:p>
    <w:p w14:paraId="1C777C66" w14:textId="77777777" w:rsidR="00FE349F" w:rsidRDefault="00FE349F" w:rsidP="00FE349F">
      <w:pPr>
        <w:pStyle w:val="Heading3"/>
      </w:pPr>
      <w:bookmarkStart w:id="44" w:name="_Toc42249620"/>
      <w:r>
        <w:t>5.2.1</w:t>
      </w:r>
      <w:r>
        <w:tab/>
        <w:t>FS_eCAV: Study on enhancements for cyber-physical control applications in vertical domains [SP-190092]</w:t>
      </w:r>
      <w:bookmarkEnd w:id="44"/>
    </w:p>
    <w:p w14:paraId="3FFFC031" w14:textId="28711333" w:rsidR="001C3B1D" w:rsidRPr="00030874" w:rsidRDefault="0087473D" w:rsidP="001C3B1D">
      <w:pPr>
        <w:rPr>
          <w:rFonts w:ascii="Arial" w:eastAsia="Times New Roman" w:hAnsi="Arial" w:cs="Arial"/>
          <w:sz w:val="16"/>
          <w:szCs w:val="16"/>
          <w:lang w:eastAsia="en-GB"/>
        </w:rPr>
      </w:pPr>
      <w:hyperlink r:id="rId323" w:history="1">
        <w:r w:rsidR="001C3B1D" w:rsidRPr="00030874">
          <w:rPr>
            <w:rStyle w:val="Hyperlink"/>
            <w:rFonts w:ascii="Arial" w:eastAsia="Times New Roman" w:hAnsi="Arial" w:cs="Arial"/>
            <w:b/>
            <w:bCs/>
            <w:sz w:val="16"/>
            <w:szCs w:val="16"/>
            <w:lang w:eastAsia="en-GB"/>
          </w:rPr>
          <w:t>S1-202155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hyperlink r:id="rId324"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0026, cat D, v.</w:t>
      </w:r>
      <w:hyperlink r:id="rId325" w:history="1">
        <w:r w:rsidR="001C3B1D" w:rsidRPr="00030874">
          <w:rPr>
            <w:rFonts w:ascii="Arial" w:eastAsia="Times New Roman" w:hAnsi="Arial" w:cs="Arial"/>
            <w:sz w:val="16"/>
            <w:szCs w:val="16"/>
            <w:lang w:eastAsia="en-GB"/>
          </w:rPr>
          <w:t>V.A.B.C</w:t>
        </w:r>
      </w:hyperlink>
      <w:r w:rsidR="001C3B1D" w:rsidRPr="00030874">
        <w:t xml:space="preserve">, </w:t>
      </w:r>
      <w:hyperlink r:id="rId326" w:history="1">
        <w:r w:rsidR="001C3B1D" w:rsidRPr="00030874">
          <w:rPr>
            <w:rFonts w:ascii="Arial" w:eastAsia="Times New Roman" w:hAnsi="Arial" w:cs="Arial"/>
            <w:sz w:val="16"/>
            <w:szCs w:val="16"/>
            <w:lang w:eastAsia="en-GB"/>
          </w:rPr>
          <w:t>Rel-17</w:t>
        </w:r>
      </w:hyperlink>
      <w:r w:rsidR="001C3B1D" w:rsidRPr="00030874">
        <w:t xml:space="preserve">, WID: </w:t>
      </w:r>
      <w:hyperlink r:id="rId32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61FD03C"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Clarification of several positioning ffs values and editorial changes.</w:t>
      </w:r>
    </w:p>
    <w:p w14:paraId="26A42390" w14:textId="3AD24EB4"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S1-202176</w:t>
      </w:r>
    </w:p>
    <w:p w14:paraId="35468C55" w14:textId="77777777" w:rsidR="001C3B1D" w:rsidRPr="00030874" w:rsidRDefault="001C3B1D" w:rsidP="001C3B1D">
      <w:pPr>
        <w:rPr>
          <w:rFonts w:ascii="Courier New" w:eastAsia="Times New Roman" w:hAnsi="Courier New" w:cs="Courier New"/>
          <w:sz w:val="16"/>
          <w:szCs w:val="16"/>
          <w:lang w:eastAsia="en-GB"/>
        </w:rPr>
      </w:pPr>
    </w:p>
    <w:p w14:paraId="524005D1" w14:textId="652697C9" w:rsidR="001C3B1D" w:rsidRPr="00030874" w:rsidRDefault="0087473D" w:rsidP="001C3B1D">
      <w:pPr>
        <w:rPr>
          <w:rFonts w:ascii="Arial" w:eastAsia="Times New Roman" w:hAnsi="Arial" w:cs="Arial"/>
          <w:sz w:val="16"/>
          <w:szCs w:val="16"/>
          <w:lang w:eastAsia="en-GB"/>
        </w:rPr>
      </w:pPr>
      <w:hyperlink r:id="rId328" w:history="1">
        <w:r w:rsidR="001C3B1D" w:rsidRPr="00030874">
          <w:rPr>
            <w:rStyle w:val="Hyperlink"/>
            <w:rFonts w:ascii="Arial" w:eastAsia="Times New Roman" w:hAnsi="Arial" w:cs="Arial"/>
            <w:b/>
            <w:bCs/>
            <w:sz w:val="16"/>
            <w:szCs w:val="16"/>
            <w:lang w:eastAsia="en-GB"/>
          </w:rPr>
          <w:t>S1-202133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Use Case for Determination of 5G Time Synchronization Budget </w:t>
      </w:r>
    </w:p>
    <w:p w14:paraId="00CD5455"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Slideset with Use Cases for Determination of 5G Time Synchronization Budget for discussion</w:t>
      </w:r>
    </w:p>
    <w:p w14:paraId="01F523A8" w14:textId="044D085D"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S1-202172</w:t>
      </w:r>
    </w:p>
    <w:p w14:paraId="4D905D92" w14:textId="77777777" w:rsidR="001C3B1D" w:rsidRPr="00030874" w:rsidRDefault="001C3B1D" w:rsidP="001C3B1D">
      <w:pPr>
        <w:rPr>
          <w:rFonts w:ascii="Courier New" w:eastAsia="Times New Roman" w:hAnsi="Courier New" w:cs="Courier New"/>
          <w:sz w:val="16"/>
          <w:szCs w:val="16"/>
          <w:lang w:eastAsia="en-GB"/>
        </w:rPr>
      </w:pPr>
    </w:p>
    <w:p w14:paraId="423DB59C" w14:textId="753C8ADD" w:rsidR="001C3B1D" w:rsidRPr="00030874" w:rsidRDefault="0087473D" w:rsidP="001C3B1D">
      <w:pPr>
        <w:rPr>
          <w:rFonts w:ascii="Arial" w:eastAsia="Times New Roman" w:hAnsi="Arial" w:cs="Arial"/>
          <w:sz w:val="16"/>
          <w:szCs w:val="16"/>
          <w:lang w:eastAsia="en-GB"/>
        </w:rPr>
      </w:pPr>
      <w:hyperlink r:id="rId329" w:history="1">
        <w:r w:rsidR="001C3B1D" w:rsidRPr="00030874">
          <w:rPr>
            <w:rStyle w:val="Hyperlink"/>
            <w:rFonts w:ascii="Arial" w:eastAsia="Times New Roman" w:hAnsi="Arial" w:cs="Arial"/>
            <w:sz w:val="16"/>
            <w:szCs w:val="16"/>
            <w:lang w:eastAsia="en-GB"/>
          </w:rPr>
          <w:t>S1-202176</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0026r1, cat D, Rel-17)</w:t>
      </w:r>
    </w:p>
    <w:p w14:paraId="64E292B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S1-202155</w:t>
      </w:r>
    </w:p>
    <w:p w14:paraId="143A0B8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Changes on changes</w:t>
      </w:r>
    </w:p>
    <w:p w14:paraId="34659D6D" w14:textId="1E2B889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S1-202203</w:t>
      </w:r>
    </w:p>
    <w:p w14:paraId="18EF72BB" w14:textId="77777777" w:rsidR="001C3B1D" w:rsidRPr="00030874" w:rsidRDefault="001C3B1D" w:rsidP="001C3B1D">
      <w:pPr>
        <w:rPr>
          <w:rFonts w:ascii="Courier New" w:eastAsia="Times New Roman" w:hAnsi="Courier New" w:cs="Courier New"/>
          <w:sz w:val="16"/>
          <w:szCs w:val="16"/>
          <w:lang w:eastAsia="en-GB"/>
        </w:rPr>
      </w:pPr>
    </w:p>
    <w:p w14:paraId="5ED8816C" w14:textId="2EA840A4" w:rsidR="001C3B1D" w:rsidRPr="00030874" w:rsidRDefault="0087473D" w:rsidP="00E64B87">
      <w:pPr>
        <w:ind w:left="720"/>
        <w:rPr>
          <w:lang w:eastAsia="en-GB"/>
        </w:rPr>
      </w:pPr>
      <w:hyperlink r:id="rId330" w:history="1">
        <w:r w:rsidR="001C3B1D" w:rsidRPr="00030874">
          <w:rPr>
            <w:rStyle w:val="Hyperlink"/>
            <w:rFonts w:ascii="Arial" w:eastAsia="Times New Roman" w:hAnsi="Arial" w:cs="Arial"/>
            <w:sz w:val="16"/>
            <w:szCs w:val="16"/>
            <w:lang w:eastAsia="en-GB"/>
          </w:rPr>
          <w:t>S1-202203</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0026r2, cat D, Rel-17)</w:t>
      </w:r>
    </w:p>
    <w:p w14:paraId="17D174FF"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lastRenderedPageBreak/>
        <w:t>Replaces S1-20217</w:t>
      </w:r>
      <w:r w:rsidR="00E64B87" w:rsidRPr="00030874">
        <w:rPr>
          <w:rFonts w:ascii="Arial" w:eastAsia="Times New Roman" w:hAnsi="Arial" w:cs="Arial"/>
          <w:sz w:val="16"/>
          <w:szCs w:val="16"/>
          <w:lang w:eastAsia="en-GB"/>
        </w:rPr>
        <w:t>6</w:t>
      </w:r>
    </w:p>
    <w:p w14:paraId="39553DAF" w14:textId="0846669F"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S1-202296</w:t>
      </w:r>
    </w:p>
    <w:p w14:paraId="37627D7B" w14:textId="77777777" w:rsidR="001C3B1D" w:rsidRPr="00030874" w:rsidRDefault="001C3B1D" w:rsidP="001C3B1D">
      <w:pPr>
        <w:rPr>
          <w:rFonts w:ascii="Courier New" w:eastAsia="Times New Roman" w:hAnsi="Courier New" w:cs="Courier New"/>
          <w:sz w:val="16"/>
          <w:szCs w:val="16"/>
          <w:lang w:eastAsia="en-GB"/>
        </w:rPr>
      </w:pPr>
    </w:p>
    <w:p w14:paraId="22B7E24F" w14:textId="07C48CE7" w:rsidR="001C3B1D" w:rsidRPr="00030874" w:rsidRDefault="0087473D" w:rsidP="00E64B87">
      <w:pPr>
        <w:ind w:left="1440"/>
        <w:rPr>
          <w:lang w:eastAsia="en-GB"/>
        </w:rPr>
      </w:pPr>
      <w:hyperlink r:id="rId331" w:history="1">
        <w:r w:rsidR="001C3B1D" w:rsidRPr="00030874">
          <w:rPr>
            <w:rStyle w:val="Hyperlink"/>
            <w:rFonts w:ascii="Arial" w:eastAsia="Times New Roman" w:hAnsi="Arial" w:cs="Arial"/>
            <w:sz w:val="16"/>
            <w:szCs w:val="16"/>
            <w:lang w:eastAsia="en-GB"/>
          </w:rPr>
          <w:t>S1-202296</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0026r3, cat D, Rel-17)</w:t>
      </w:r>
    </w:p>
    <w:p w14:paraId="38192695"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3</w:t>
      </w:r>
    </w:p>
    <w:p w14:paraId="162C4050" w14:textId="7788A4D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A2F9938" w14:textId="77777777" w:rsidR="001C3B1D" w:rsidRPr="00030874" w:rsidRDefault="001C3B1D" w:rsidP="001C3B1D">
      <w:pPr>
        <w:rPr>
          <w:rFonts w:ascii="Courier New" w:eastAsia="Times New Roman" w:hAnsi="Courier New" w:cs="Courier New"/>
          <w:sz w:val="16"/>
          <w:szCs w:val="16"/>
          <w:lang w:eastAsia="en-GB"/>
        </w:rPr>
      </w:pPr>
    </w:p>
    <w:p w14:paraId="46B15A71" w14:textId="59CEED55" w:rsidR="001C3B1D" w:rsidRPr="00030874" w:rsidRDefault="0087473D" w:rsidP="00E64B87">
      <w:pPr>
        <w:ind w:left="720"/>
        <w:rPr>
          <w:lang w:eastAsia="en-GB"/>
        </w:rPr>
      </w:pPr>
      <w:hyperlink r:id="rId332" w:history="1">
        <w:r w:rsidR="001C3B1D" w:rsidRPr="00030874">
          <w:rPr>
            <w:rStyle w:val="Hyperlink"/>
            <w:rFonts w:ascii="Arial" w:eastAsia="Times New Roman" w:hAnsi="Arial" w:cs="Arial"/>
            <w:sz w:val="16"/>
            <w:szCs w:val="16"/>
            <w:lang w:eastAsia="en-GB"/>
          </w:rPr>
          <w:t>S1-202172</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Use Case for Determination of 5G Time Synchronization Budget </w:t>
      </w:r>
    </w:p>
    <w:p w14:paraId="3AABF975" w14:textId="05EF418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S1-202133.</w:t>
      </w:r>
    </w:p>
    <w:p w14:paraId="728DC06A"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5GS Time Sync Budget needs to provide some flexibility for non-3GPP network parts wrt number of hops (e.g. internal wired network of manufacturing robots, path from sync master to NW-TT). </w:t>
      </w:r>
    </w:p>
    <w:p w14:paraId="431B843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Many industrial use cases have constraints from the application and the operational technology, that require more hops as the at least required, minimalistic two hops (in each non-3GPP network part).</w:t>
      </w:r>
    </w:p>
    <w:p w14:paraId="11AC066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With installation guidelines in place that limit the number of hops for an optimized network layout of the non-3GPP network, this sync budget level is sufficient. </w:t>
      </w:r>
    </w:p>
    <w:p w14:paraId="3702A86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800 ns is the proposed value for the 5GS time synchronization budget requirement.</w:t>
      </w:r>
    </w:p>
    <w:p w14:paraId="71BB531C"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Siemens has in mind 900 ns for end-to-end, with 800 ns for the network.</w:t>
      </w:r>
    </w:p>
    <w:p w14:paraId="0F7F5247" w14:textId="59C559F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B93A876" w14:textId="77777777" w:rsidR="001C3B1D" w:rsidRPr="00030874" w:rsidRDefault="001C3B1D" w:rsidP="001C3B1D">
      <w:pPr>
        <w:rPr>
          <w:rFonts w:ascii="Courier New" w:eastAsia="Times New Roman" w:hAnsi="Courier New" w:cs="Courier New"/>
          <w:sz w:val="16"/>
          <w:szCs w:val="16"/>
          <w:lang w:eastAsia="en-GB"/>
        </w:rPr>
      </w:pPr>
    </w:p>
    <w:p w14:paraId="2B0F684F" w14:textId="6D1F280E" w:rsidR="001C3B1D" w:rsidRPr="00030874" w:rsidRDefault="0087473D" w:rsidP="001C3B1D">
      <w:pPr>
        <w:rPr>
          <w:rFonts w:ascii="Arial" w:eastAsia="Times New Roman" w:hAnsi="Arial" w:cs="Arial"/>
          <w:sz w:val="16"/>
          <w:szCs w:val="16"/>
          <w:lang w:eastAsia="en-GB"/>
        </w:rPr>
      </w:pPr>
      <w:hyperlink r:id="rId333" w:history="1">
        <w:r w:rsidR="001C3B1D" w:rsidRPr="00030874">
          <w:rPr>
            <w:rStyle w:val="Hyperlink"/>
            <w:rFonts w:ascii="Arial" w:eastAsia="Times New Roman" w:hAnsi="Arial" w:cs="Arial"/>
            <w:b/>
            <w:bCs/>
            <w:sz w:val="16"/>
            <w:szCs w:val="16"/>
            <w:lang w:eastAsia="en-GB"/>
          </w:rPr>
          <w:t>S1-202134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hyperlink r:id="rId334"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0024, cat C, v.</w:t>
      </w:r>
      <w:hyperlink r:id="rId335" w:history="1">
        <w:r w:rsidR="001C3B1D" w:rsidRPr="00030874">
          <w:rPr>
            <w:rFonts w:ascii="Arial" w:eastAsia="Times New Roman" w:hAnsi="Arial" w:cs="Arial"/>
            <w:sz w:val="16"/>
            <w:szCs w:val="16"/>
            <w:lang w:eastAsia="en-GB"/>
          </w:rPr>
          <w:t>V.A.B.C</w:t>
        </w:r>
      </w:hyperlink>
      <w:r w:rsidR="001C3B1D" w:rsidRPr="00030874">
        <w:t xml:space="preserve">, </w:t>
      </w:r>
      <w:hyperlink r:id="rId336" w:history="1">
        <w:r w:rsidR="001C3B1D" w:rsidRPr="00030874">
          <w:rPr>
            <w:rFonts w:ascii="Arial" w:eastAsia="Times New Roman" w:hAnsi="Arial" w:cs="Arial"/>
            <w:sz w:val="16"/>
            <w:szCs w:val="16"/>
            <w:lang w:eastAsia="en-GB"/>
          </w:rPr>
          <w:t>Rel-17</w:t>
        </w:r>
      </w:hyperlink>
      <w:r w:rsidR="001C3B1D" w:rsidRPr="00030874">
        <w:t xml:space="preserve">, WID: </w:t>
      </w:r>
      <w:hyperlink r:id="rId33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5C6575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Added specific use case scenarios (e.g. manufacturing robots) with relevant detail that allow the derivation of a useful 5G time synchronization budget. A table with three useful levels for the 5G time synchronization budget has been derived.</w:t>
      </w:r>
    </w:p>
    <w:p w14:paraId="228416A2" w14:textId="093A3E7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S1-202173</w:t>
      </w:r>
    </w:p>
    <w:p w14:paraId="5CB25850" w14:textId="77777777" w:rsidR="001C3B1D" w:rsidRPr="00030874" w:rsidRDefault="001C3B1D" w:rsidP="001C3B1D">
      <w:pPr>
        <w:rPr>
          <w:rFonts w:ascii="Courier New" w:eastAsia="Times New Roman" w:hAnsi="Courier New" w:cs="Courier New"/>
          <w:sz w:val="16"/>
          <w:szCs w:val="16"/>
          <w:lang w:eastAsia="en-GB"/>
        </w:rPr>
      </w:pPr>
    </w:p>
    <w:p w14:paraId="3860156C" w14:textId="1A5E2BAC" w:rsidR="001C3B1D" w:rsidRPr="00030874" w:rsidRDefault="0087473D" w:rsidP="00E64B87">
      <w:pPr>
        <w:ind w:left="720"/>
        <w:rPr>
          <w:lang w:eastAsia="en-GB"/>
        </w:rPr>
      </w:pPr>
      <w:hyperlink r:id="rId338" w:history="1">
        <w:r w:rsidR="001C3B1D" w:rsidRPr="00030874">
          <w:rPr>
            <w:rStyle w:val="Hyperlink"/>
            <w:rFonts w:ascii="Arial" w:eastAsia="Times New Roman" w:hAnsi="Arial" w:cs="Arial"/>
            <w:sz w:val="16"/>
            <w:szCs w:val="16"/>
            <w:lang w:eastAsia="en-GB"/>
          </w:rPr>
          <w:t>S1-202173</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0024r1, cat C, Rel-17)</w:t>
      </w:r>
    </w:p>
    <w:p w14:paraId="3B2ECE9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4</w:t>
      </w:r>
    </w:p>
    <w:p w14:paraId="4064F81A" w14:textId="0F0439B8"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S1-202201</w:t>
      </w:r>
    </w:p>
    <w:p w14:paraId="1876DD96" w14:textId="77777777" w:rsidR="001C3B1D" w:rsidRPr="00030874" w:rsidRDefault="001C3B1D" w:rsidP="001C3B1D">
      <w:pPr>
        <w:rPr>
          <w:rFonts w:ascii="Courier New" w:eastAsia="Times New Roman" w:hAnsi="Courier New" w:cs="Courier New"/>
          <w:sz w:val="16"/>
          <w:szCs w:val="16"/>
          <w:lang w:eastAsia="en-GB"/>
        </w:rPr>
      </w:pPr>
    </w:p>
    <w:p w14:paraId="24FBDA4A" w14:textId="29BE3057" w:rsidR="001C3B1D" w:rsidRPr="00030874" w:rsidRDefault="0087473D" w:rsidP="00E64B87">
      <w:pPr>
        <w:ind w:left="1440"/>
        <w:rPr>
          <w:lang w:eastAsia="en-GB"/>
        </w:rPr>
      </w:pPr>
      <w:hyperlink r:id="rId339" w:history="1">
        <w:r w:rsidR="001C3B1D" w:rsidRPr="00030874">
          <w:rPr>
            <w:rStyle w:val="Hyperlink"/>
            <w:rFonts w:ascii="Arial" w:eastAsia="Times New Roman" w:hAnsi="Arial" w:cs="Arial"/>
            <w:sz w:val="16"/>
            <w:szCs w:val="16"/>
            <w:lang w:eastAsia="en-GB"/>
          </w:rPr>
          <w:t>S1-202201</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0024r2, cat C, Rel-17)</w:t>
      </w:r>
    </w:p>
    <w:p w14:paraId="7C8EE092" w14:textId="48594D6B"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S1-202173.</w:t>
      </w:r>
    </w:p>
    <w:p w14:paraId="3316C27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specific use case scenarios (e.g. manufacturing robots) with relevant detail that allow the derivation of a useful 5G time synchronization budget. A table with three useful levels for the 5G time synchronization budget has been derived.</w:t>
      </w:r>
    </w:p>
    <w:p w14:paraId="104A4D29" w14:textId="0B2EAC05"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it is too late to add this information in the TR, even as an Annex. Additionnal work should be in another study for a later Release.</w:t>
      </w:r>
    </w:p>
    <w:p w14:paraId="0D7EC4C9"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Ericsson, such a precision is too high and does not correspond to any practical use. Siemens explained that off-set printing might be such a case, </w:t>
      </w:r>
    </w:p>
    <w:p w14:paraId="469E2D70"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Withdrawn, confusion with numbers.</w:t>
      </w:r>
    </w:p>
    <w:p w14:paraId="535010E9" w14:textId="6251FCB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S1-202235</w:t>
      </w:r>
    </w:p>
    <w:p w14:paraId="4324531B" w14:textId="77777777" w:rsidR="001C3B1D" w:rsidRPr="00030874" w:rsidRDefault="001C3B1D" w:rsidP="001C3B1D">
      <w:pPr>
        <w:rPr>
          <w:rFonts w:ascii="Courier New" w:eastAsia="Times New Roman" w:hAnsi="Courier New" w:cs="Courier New"/>
          <w:sz w:val="16"/>
          <w:szCs w:val="16"/>
          <w:lang w:eastAsia="en-GB"/>
        </w:rPr>
      </w:pPr>
    </w:p>
    <w:p w14:paraId="301ECB4A" w14:textId="00513EB2" w:rsidR="001C3B1D" w:rsidRPr="00030874" w:rsidRDefault="0087473D" w:rsidP="00E64B87">
      <w:pPr>
        <w:ind w:left="2160"/>
        <w:rPr>
          <w:lang w:eastAsia="en-GB"/>
        </w:rPr>
      </w:pPr>
      <w:hyperlink r:id="rId340" w:history="1">
        <w:r w:rsidR="001C3B1D" w:rsidRPr="00030874">
          <w:rPr>
            <w:rStyle w:val="Hyperlink"/>
            <w:rFonts w:ascii="Arial" w:eastAsia="Times New Roman" w:hAnsi="Arial" w:cs="Arial"/>
            <w:sz w:val="16"/>
            <w:szCs w:val="16"/>
            <w:lang w:eastAsia="en-GB"/>
          </w:rPr>
          <w:t>S1-202235</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0024r3, cat C, Rel-17)</w:t>
      </w:r>
    </w:p>
    <w:p w14:paraId="40CED7C7"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1</w:t>
      </w:r>
    </w:p>
    <w:p w14:paraId="41A595D5" w14:textId="3E26B89E"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58E531C" w14:textId="77777777" w:rsidR="001C3B1D" w:rsidRPr="00030874" w:rsidRDefault="001C3B1D" w:rsidP="001C3B1D">
      <w:pPr>
        <w:rPr>
          <w:rFonts w:ascii="Courier New" w:eastAsia="Times New Roman" w:hAnsi="Courier New" w:cs="Courier New"/>
          <w:sz w:val="16"/>
          <w:szCs w:val="16"/>
          <w:lang w:eastAsia="en-GB"/>
        </w:rPr>
      </w:pPr>
    </w:p>
    <w:p w14:paraId="18E9920D" w14:textId="77777777" w:rsidR="00030874" w:rsidRDefault="0087473D" w:rsidP="001C3B1D">
      <w:pPr>
        <w:rPr>
          <w:rFonts w:ascii="Arial" w:eastAsia="Times New Roman" w:hAnsi="Arial" w:cs="Arial"/>
          <w:sz w:val="16"/>
          <w:szCs w:val="16"/>
          <w:lang w:eastAsia="en-GB"/>
        </w:rPr>
      </w:pPr>
      <w:hyperlink r:id="rId341" w:history="1">
        <w:r w:rsidR="001C3B1D" w:rsidRPr="00030874">
          <w:rPr>
            <w:rStyle w:val="Hyperlink"/>
            <w:rFonts w:ascii="Arial" w:eastAsia="Times New Roman" w:hAnsi="Arial" w:cs="Arial"/>
            <w:b/>
            <w:bCs/>
            <w:sz w:val="16"/>
            <w:szCs w:val="16"/>
            <w:lang w:eastAsia="en-GB"/>
          </w:rPr>
          <w:t>S1-202104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Alignment and Correction to Change History </w:t>
      </w:r>
      <w:r w:rsidR="001C3B1D" w:rsidRPr="00030874">
        <w:rPr>
          <w:rFonts w:ascii="Arial" w:eastAsia="Times New Roman" w:hAnsi="Arial" w:cs="Arial"/>
          <w:iCs/>
          <w:sz w:val="16"/>
          <w:szCs w:val="16"/>
          <w:lang w:eastAsia="en-GB"/>
        </w:rPr>
        <w:t xml:space="preserve">(on </w:t>
      </w:r>
      <w:hyperlink r:id="rId342"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0022, cat D, v.</w:t>
      </w:r>
      <w:hyperlink r:id="rId343" w:history="1">
        <w:r w:rsidR="001C3B1D" w:rsidRPr="00030874">
          <w:rPr>
            <w:rFonts w:ascii="Arial" w:eastAsia="Times New Roman" w:hAnsi="Arial" w:cs="Arial"/>
            <w:sz w:val="16"/>
            <w:szCs w:val="16"/>
            <w:lang w:eastAsia="en-GB"/>
          </w:rPr>
          <w:t>V.A.B.C</w:t>
        </w:r>
      </w:hyperlink>
      <w:r w:rsidR="001C3B1D" w:rsidRPr="00030874">
        <w:t xml:space="preserve">, </w:t>
      </w:r>
      <w:hyperlink r:id="rId344" w:history="1">
        <w:r w:rsidR="001C3B1D" w:rsidRPr="00030874">
          <w:rPr>
            <w:rFonts w:ascii="Arial" w:eastAsia="Times New Roman" w:hAnsi="Arial" w:cs="Arial"/>
            <w:sz w:val="16"/>
            <w:szCs w:val="16"/>
            <w:lang w:eastAsia="en-GB"/>
          </w:rPr>
          <w:t>Rel-17</w:t>
        </w:r>
      </w:hyperlink>
      <w:r w:rsidR="001C3B1D" w:rsidRPr="00030874">
        <w:t xml:space="preserve">, WID: </w:t>
      </w:r>
      <w:hyperlink r:id="rId34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871E865" w14:textId="0B9E101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S1-202258</w:t>
      </w:r>
    </w:p>
    <w:p w14:paraId="4251EBA1" w14:textId="77777777" w:rsidR="001C3B1D" w:rsidRPr="00030874" w:rsidRDefault="001C3B1D" w:rsidP="001C3B1D">
      <w:pPr>
        <w:rPr>
          <w:rFonts w:ascii="Courier New" w:eastAsia="Times New Roman" w:hAnsi="Courier New" w:cs="Courier New"/>
          <w:sz w:val="16"/>
          <w:szCs w:val="16"/>
          <w:lang w:eastAsia="en-GB"/>
        </w:rPr>
      </w:pPr>
    </w:p>
    <w:p w14:paraId="636B8A1B" w14:textId="6992F39D" w:rsidR="001C3B1D" w:rsidRPr="00030874" w:rsidRDefault="0087473D" w:rsidP="00E64B87">
      <w:pPr>
        <w:ind w:left="720"/>
        <w:rPr>
          <w:lang w:eastAsia="en-GB"/>
        </w:rPr>
      </w:pPr>
      <w:hyperlink r:id="rId346" w:history="1">
        <w:r w:rsidR="001C3B1D" w:rsidRPr="00030874">
          <w:rPr>
            <w:rStyle w:val="Hyperlink"/>
            <w:rFonts w:ascii="Arial" w:eastAsia="Times New Roman" w:hAnsi="Arial" w:cs="Arial"/>
            <w:sz w:val="16"/>
            <w:szCs w:val="16"/>
            <w:lang w:eastAsia="en-GB"/>
          </w:rPr>
          <w:t>S1-202258</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Alignment and Correction to Change History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0022, cat D, Rel-17)</w:t>
      </w:r>
    </w:p>
    <w:p w14:paraId="5F53D64E"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4</w:t>
      </w:r>
    </w:p>
    <w:p w14:paraId="14ED2045" w14:textId="3AD41B0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0D8114" w14:textId="77777777" w:rsidR="001C3B1D" w:rsidRPr="00030874" w:rsidRDefault="001C3B1D" w:rsidP="001C3B1D">
      <w:pPr>
        <w:rPr>
          <w:rFonts w:ascii="Courier New" w:eastAsia="Times New Roman" w:hAnsi="Courier New" w:cs="Courier New"/>
          <w:sz w:val="16"/>
          <w:szCs w:val="16"/>
          <w:lang w:eastAsia="en-GB"/>
        </w:rPr>
      </w:pPr>
    </w:p>
    <w:p w14:paraId="5AD90FB2" w14:textId="5B865164" w:rsidR="001C3B1D" w:rsidRPr="00030874" w:rsidRDefault="0087473D" w:rsidP="001C3B1D">
      <w:pPr>
        <w:rPr>
          <w:rFonts w:ascii="Arial" w:eastAsia="Times New Roman" w:hAnsi="Arial" w:cs="Arial"/>
          <w:sz w:val="16"/>
          <w:szCs w:val="16"/>
          <w:lang w:eastAsia="en-GB"/>
        </w:rPr>
      </w:pPr>
      <w:hyperlink r:id="rId347" w:history="1">
        <w:r w:rsidR="001C3B1D" w:rsidRPr="00030874">
          <w:rPr>
            <w:rStyle w:val="Hyperlink"/>
            <w:rFonts w:ascii="Arial" w:eastAsia="Times New Roman" w:hAnsi="Arial" w:cs="Arial"/>
            <w:b/>
            <w:bCs/>
            <w:sz w:val="16"/>
            <w:szCs w:val="16"/>
            <w:lang w:eastAsia="en-GB"/>
          </w:rPr>
          <w:t>S1-202107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CATT: </w:t>
      </w:r>
      <w:r w:rsidR="001C3B1D" w:rsidRPr="00030874">
        <w:rPr>
          <w:rFonts w:ascii="Arial" w:eastAsia="Times New Roman" w:hAnsi="Arial" w:cs="Arial"/>
          <w:i/>
          <w:iCs/>
          <w:sz w:val="16"/>
          <w:szCs w:val="16"/>
          <w:lang w:eastAsia="en-GB"/>
        </w:rPr>
        <w:t xml:space="preserve">Delete the editor’s note in 5.14.6 </w:t>
      </w:r>
      <w:r w:rsidR="001C3B1D" w:rsidRPr="00030874">
        <w:rPr>
          <w:rFonts w:ascii="Arial" w:eastAsia="Times New Roman" w:hAnsi="Arial" w:cs="Arial"/>
          <w:iCs/>
          <w:sz w:val="16"/>
          <w:szCs w:val="16"/>
          <w:lang w:eastAsia="en-GB"/>
        </w:rPr>
        <w:t xml:space="preserve">(on </w:t>
      </w:r>
      <w:hyperlink r:id="rId348"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0023, cat F, v.</w:t>
      </w:r>
      <w:hyperlink r:id="rId349" w:history="1">
        <w:r w:rsidR="001C3B1D" w:rsidRPr="00030874">
          <w:rPr>
            <w:rFonts w:ascii="Arial" w:eastAsia="Times New Roman" w:hAnsi="Arial" w:cs="Arial"/>
            <w:sz w:val="16"/>
            <w:szCs w:val="16"/>
            <w:lang w:eastAsia="en-GB"/>
          </w:rPr>
          <w:t>V.A.B.C</w:t>
        </w:r>
      </w:hyperlink>
      <w:r w:rsidR="001C3B1D" w:rsidRPr="00030874">
        <w:t xml:space="preserve">, </w:t>
      </w:r>
      <w:hyperlink r:id="rId350" w:history="1">
        <w:r w:rsidR="001C3B1D" w:rsidRPr="00030874">
          <w:rPr>
            <w:rFonts w:ascii="Arial" w:eastAsia="Times New Roman" w:hAnsi="Arial" w:cs="Arial"/>
            <w:sz w:val="16"/>
            <w:szCs w:val="16"/>
            <w:lang w:eastAsia="en-GB"/>
          </w:rPr>
          <w:t>Rel-17</w:t>
        </w:r>
      </w:hyperlink>
      <w:r w:rsidR="001C3B1D" w:rsidRPr="00030874">
        <w:t xml:space="preserve">, WID: </w:t>
      </w:r>
      <w:hyperlink r:id="rId35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74E9FF8"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deletes the editor’s note of 5.14.6.</w:t>
      </w:r>
    </w:p>
    <w:p w14:paraId="67FBA5AB" w14:textId="3E05EB7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048D629" w14:textId="77777777" w:rsidR="001C3B1D" w:rsidRPr="00030874" w:rsidRDefault="001C3B1D" w:rsidP="001C3B1D">
      <w:pPr>
        <w:rPr>
          <w:rFonts w:ascii="Courier New" w:eastAsia="Times New Roman" w:hAnsi="Courier New" w:cs="Courier New"/>
          <w:sz w:val="16"/>
          <w:szCs w:val="16"/>
          <w:lang w:eastAsia="en-GB"/>
        </w:rPr>
      </w:pPr>
    </w:p>
    <w:p w14:paraId="48C56F13" w14:textId="0D9ADEC0" w:rsidR="001C3B1D" w:rsidRPr="00030874" w:rsidRDefault="0087473D" w:rsidP="001C3B1D">
      <w:pPr>
        <w:rPr>
          <w:rFonts w:ascii="Arial" w:eastAsia="Times New Roman" w:hAnsi="Arial" w:cs="Arial"/>
          <w:sz w:val="16"/>
          <w:szCs w:val="16"/>
          <w:lang w:eastAsia="en-GB"/>
        </w:rPr>
      </w:pPr>
      <w:hyperlink r:id="rId352" w:history="1">
        <w:r w:rsidR="001C3B1D" w:rsidRPr="00030874">
          <w:rPr>
            <w:rStyle w:val="Hyperlink"/>
            <w:rFonts w:ascii="Arial" w:eastAsia="Times New Roman" w:hAnsi="Arial" w:cs="Arial"/>
            <w:b/>
            <w:bCs/>
            <w:sz w:val="16"/>
            <w:szCs w:val="16"/>
            <w:lang w:eastAsia="en-GB"/>
          </w:rPr>
          <w:t>S1-202156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hyperlink r:id="rId353"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0027, cat C, v.</w:t>
      </w:r>
      <w:hyperlink r:id="rId354" w:history="1">
        <w:r w:rsidR="001C3B1D" w:rsidRPr="00030874">
          <w:rPr>
            <w:rFonts w:ascii="Arial" w:eastAsia="Times New Roman" w:hAnsi="Arial" w:cs="Arial"/>
            <w:sz w:val="16"/>
            <w:szCs w:val="16"/>
            <w:lang w:eastAsia="en-GB"/>
          </w:rPr>
          <w:t>V.A.B.C</w:t>
        </w:r>
      </w:hyperlink>
      <w:r w:rsidR="001C3B1D" w:rsidRPr="00030874">
        <w:t xml:space="preserve">, </w:t>
      </w:r>
      <w:hyperlink r:id="rId355" w:history="1">
        <w:r w:rsidR="001C3B1D" w:rsidRPr="00030874">
          <w:rPr>
            <w:rFonts w:ascii="Arial" w:eastAsia="Times New Roman" w:hAnsi="Arial" w:cs="Arial"/>
            <w:sz w:val="16"/>
            <w:szCs w:val="16"/>
            <w:lang w:eastAsia="en-GB"/>
          </w:rPr>
          <w:t>Rel-17</w:t>
        </w:r>
      </w:hyperlink>
      <w:r w:rsidR="001C3B1D" w:rsidRPr="00030874">
        <w:t xml:space="preserve">, WID: </w:t>
      </w:r>
      <w:hyperlink r:id="rId35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C241C8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Clarification of several miscellaneous ffs values and editorial corrections.</w:t>
      </w:r>
    </w:p>
    <w:p w14:paraId="3C0F9093" w14:textId="1523E19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682337E" w14:textId="77777777" w:rsidR="001C3B1D" w:rsidRPr="00030874" w:rsidRDefault="001C3B1D" w:rsidP="001C3B1D">
      <w:pPr>
        <w:rPr>
          <w:rFonts w:ascii="Courier New" w:eastAsia="Times New Roman" w:hAnsi="Courier New" w:cs="Courier New"/>
          <w:sz w:val="16"/>
          <w:szCs w:val="16"/>
          <w:lang w:eastAsia="en-GB"/>
        </w:rPr>
      </w:pPr>
    </w:p>
    <w:p w14:paraId="6526DFD1" w14:textId="4838DEA1" w:rsidR="001C3B1D" w:rsidRPr="00030874" w:rsidRDefault="0087473D" w:rsidP="001C3B1D">
      <w:pPr>
        <w:rPr>
          <w:rFonts w:ascii="Arial" w:eastAsia="Times New Roman" w:hAnsi="Arial" w:cs="Arial"/>
          <w:sz w:val="16"/>
          <w:szCs w:val="16"/>
          <w:lang w:eastAsia="en-GB"/>
        </w:rPr>
      </w:pPr>
      <w:hyperlink r:id="rId357" w:history="1">
        <w:r w:rsidR="001C3B1D" w:rsidRPr="00030874">
          <w:rPr>
            <w:rStyle w:val="Hyperlink"/>
            <w:rFonts w:ascii="Arial" w:eastAsia="Times New Roman" w:hAnsi="Arial" w:cs="Arial"/>
            <w:b/>
            <w:bCs/>
            <w:sz w:val="16"/>
            <w:szCs w:val="16"/>
            <w:lang w:eastAsia="en-GB"/>
          </w:rPr>
          <w:t>S1-202157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22.832 Miscellaneous editorial corrections </w:t>
      </w:r>
      <w:r w:rsidR="001C3B1D" w:rsidRPr="00030874">
        <w:rPr>
          <w:rFonts w:ascii="Arial" w:eastAsia="Times New Roman" w:hAnsi="Arial" w:cs="Arial"/>
          <w:iCs/>
          <w:sz w:val="16"/>
          <w:szCs w:val="16"/>
          <w:lang w:eastAsia="en-GB"/>
        </w:rPr>
        <w:t xml:space="preserve">(on </w:t>
      </w:r>
      <w:hyperlink r:id="rId358"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0028, cat D, v.</w:t>
      </w:r>
      <w:hyperlink r:id="rId359" w:history="1">
        <w:r w:rsidR="001C3B1D" w:rsidRPr="00030874">
          <w:rPr>
            <w:rFonts w:ascii="Arial" w:eastAsia="Times New Roman" w:hAnsi="Arial" w:cs="Arial"/>
            <w:sz w:val="16"/>
            <w:szCs w:val="16"/>
            <w:lang w:eastAsia="en-GB"/>
          </w:rPr>
          <w:t>V.A.B.C</w:t>
        </w:r>
      </w:hyperlink>
      <w:r w:rsidR="001C3B1D" w:rsidRPr="00030874">
        <w:t xml:space="preserve">, </w:t>
      </w:r>
      <w:hyperlink r:id="rId360" w:history="1">
        <w:r w:rsidR="001C3B1D" w:rsidRPr="00030874">
          <w:rPr>
            <w:rFonts w:ascii="Arial" w:eastAsia="Times New Roman" w:hAnsi="Arial" w:cs="Arial"/>
            <w:sz w:val="16"/>
            <w:szCs w:val="16"/>
            <w:lang w:eastAsia="en-GB"/>
          </w:rPr>
          <w:t>Rel-17</w:t>
        </w:r>
      </w:hyperlink>
      <w:r w:rsidR="001C3B1D" w:rsidRPr="00030874">
        <w:t xml:space="preserve">, WID: </w:t>
      </w:r>
      <w:hyperlink r:id="rId36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C8551C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Miscellaneous editorial corrections for TR 22.832.</w:t>
      </w:r>
    </w:p>
    <w:p w14:paraId="3C2A301E" w14:textId="23F3092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0806CC2" w14:textId="77777777" w:rsidR="001C3B1D" w:rsidRPr="00030874" w:rsidRDefault="001C3B1D" w:rsidP="001C3B1D">
      <w:pPr>
        <w:rPr>
          <w:rFonts w:ascii="Courier New" w:eastAsia="Times New Roman" w:hAnsi="Courier New" w:cs="Courier New"/>
          <w:sz w:val="16"/>
          <w:szCs w:val="16"/>
          <w:lang w:eastAsia="en-GB"/>
        </w:rPr>
      </w:pPr>
    </w:p>
    <w:p w14:paraId="10EA7E1C" w14:textId="4598CA44" w:rsidR="001C3B1D" w:rsidRPr="00030874" w:rsidRDefault="0087473D" w:rsidP="001C3B1D">
      <w:pPr>
        <w:rPr>
          <w:rFonts w:ascii="Arial" w:eastAsia="Times New Roman" w:hAnsi="Arial" w:cs="Arial"/>
          <w:sz w:val="16"/>
          <w:szCs w:val="16"/>
          <w:lang w:eastAsia="en-GB"/>
        </w:rPr>
      </w:pPr>
      <w:hyperlink r:id="rId362" w:history="1">
        <w:r w:rsidR="001C3B1D" w:rsidRPr="00030874">
          <w:rPr>
            <w:rStyle w:val="Hyperlink"/>
            <w:rFonts w:ascii="Arial" w:eastAsia="Times New Roman" w:hAnsi="Arial" w:cs="Arial"/>
            <w:sz w:val="16"/>
            <w:szCs w:val="16"/>
            <w:lang w:eastAsia="en-GB"/>
          </w:rPr>
          <w:t>S1-202174</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0042r1, cat A, Rel-17)</w:t>
      </w:r>
    </w:p>
    <w:p w14:paraId="7E017369"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5</w:t>
      </w:r>
    </w:p>
    <w:p w14:paraId="3984CB23" w14:textId="0CC5009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BAF790A" w14:textId="77777777" w:rsidR="001C3B1D" w:rsidRPr="00030874" w:rsidRDefault="001C3B1D" w:rsidP="001C3B1D">
      <w:pPr>
        <w:rPr>
          <w:rFonts w:ascii="Courier New" w:eastAsia="Times New Roman" w:hAnsi="Courier New" w:cs="Courier New"/>
          <w:sz w:val="16"/>
          <w:szCs w:val="16"/>
          <w:lang w:eastAsia="en-GB"/>
        </w:rPr>
      </w:pPr>
    </w:p>
    <w:p w14:paraId="70DA1938" w14:textId="119472B0" w:rsidR="001C3B1D" w:rsidRPr="00030874" w:rsidRDefault="0087473D" w:rsidP="001C3B1D">
      <w:pPr>
        <w:rPr>
          <w:rFonts w:ascii="Arial" w:eastAsia="Times New Roman" w:hAnsi="Arial" w:cs="Arial"/>
          <w:sz w:val="16"/>
          <w:szCs w:val="16"/>
          <w:lang w:eastAsia="en-GB"/>
        </w:rPr>
      </w:pPr>
      <w:hyperlink r:id="rId363" w:history="1">
        <w:r w:rsidR="001C3B1D" w:rsidRPr="00030874">
          <w:rPr>
            <w:rStyle w:val="Hyperlink"/>
            <w:rFonts w:ascii="Arial" w:eastAsia="Times New Roman" w:hAnsi="Arial" w:cs="Arial"/>
            <w:sz w:val="16"/>
            <w:szCs w:val="16"/>
            <w:lang w:eastAsia="en-GB"/>
          </w:rPr>
          <w:t>S1-202175</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0043r1, cat C, Rel-16)</w:t>
      </w:r>
    </w:p>
    <w:p w14:paraId="0C17816A"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6</w:t>
      </w:r>
    </w:p>
    <w:p w14:paraId="3671C832" w14:textId="42699CD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1A7B527" w14:textId="77777777" w:rsidR="001C3B1D" w:rsidRPr="00030874" w:rsidRDefault="001C3B1D" w:rsidP="001C3B1D">
      <w:pPr>
        <w:rPr>
          <w:rFonts w:ascii="Courier New" w:eastAsia="Times New Roman" w:hAnsi="Courier New" w:cs="Courier New"/>
          <w:sz w:val="16"/>
          <w:szCs w:val="16"/>
          <w:lang w:eastAsia="en-GB"/>
        </w:rPr>
      </w:pPr>
    </w:p>
    <w:p w14:paraId="19E5BCB5" w14:textId="47A662E3" w:rsidR="001C3B1D" w:rsidRPr="00030874" w:rsidRDefault="0087473D" w:rsidP="001C3B1D">
      <w:pPr>
        <w:rPr>
          <w:rFonts w:ascii="Arial" w:eastAsia="Times New Roman" w:hAnsi="Arial" w:cs="Arial"/>
          <w:sz w:val="16"/>
          <w:szCs w:val="16"/>
          <w:lang w:eastAsia="en-GB"/>
        </w:rPr>
      </w:pPr>
      <w:hyperlink r:id="rId364" w:history="1">
        <w:r w:rsidR="001C3B1D" w:rsidRPr="00030874">
          <w:rPr>
            <w:rStyle w:val="Hyperlink"/>
            <w:rFonts w:ascii="Arial" w:eastAsia="Times New Roman" w:hAnsi="Arial" w:cs="Arial"/>
            <w:b/>
            <w:bCs/>
            <w:sz w:val="16"/>
            <w:szCs w:val="16"/>
            <w:lang w:eastAsia="en-GB"/>
          </w:rPr>
          <w:t>S1-202135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hyperlink r:id="rId36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0042, cat A, v.</w:t>
      </w:r>
      <w:hyperlink r:id="rId366" w:history="1">
        <w:r w:rsidR="001C3B1D" w:rsidRPr="00030874">
          <w:rPr>
            <w:rFonts w:ascii="Arial" w:eastAsia="Times New Roman" w:hAnsi="Arial" w:cs="Arial"/>
            <w:sz w:val="16"/>
            <w:szCs w:val="16"/>
            <w:lang w:eastAsia="en-GB"/>
          </w:rPr>
          <w:t>V.A.B.C</w:t>
        </w:r>
      </w:hyperlink>
      <w:r w:rsidR="001C3B1D" w:rsidRPr="00030874">
        <w:t xml:space="preserve">, </w:t>
      </w:r>
      <w:hyperlink r:id="rId367" w:history="1">
        <w:r w:rsidR="001C3B1D" w:rsidRPr="00030874">
          <w:rPr>
            <w:rFonts w:ascii="Arial" w:eastAsia="Times New Roman" w:hAnsi="Arial" w:cs="Arial"/>
            <w:sz w:val="16"/>
            <w:szCs w:val="16"/>
            <w:lang w:eastAsia="en-GB"/>
          </w:rPr>
          <w:t>Rel-17</w:t>
        </w:r>
      </w:hyperlink>
      <w:r w:rsidR="001C3B1D" w:rsidRPr="00030874">
        <w:t xml:space="preserve">, WID: </w:t>
      </w:r>
      <w:hyperlink r:id="rId36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B5FA165"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lastRenderedPageBreak/>
        <w:t>Based on relevant use case scenarios for time synchronization in integrated 5G/TSN networks, different levels of the 5G time synchronization budget requirement are given in 5.6.2.</w:t>
      </w:r>
    </w:p>
    <w:p w14:paraId="4619EEC5" w14:textId="200D4A43"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S1-202174</w:t>
      </w:r>
    </w:p>
    <w:p w14:paraId="30E700FB" w14:textId="77777777" w:rsidR="001C3B1D" w:rsidRPr="00030874" w:rsidRDefault="001C3B1D" w:rsidP="001C3B1D">
      <w:pPr>
        <w:rPr>
          <w:rFonts w:ascii="Courier New" w:eastAsia="Times New Roman" w:hAnsi="Courier New" w:cs="Courier New"/>
          <w:sz w:val="16"/>
          <w:szCs w:val="16"/>
          <w:lang w:eastAsia="en-GB"/>
        </w:rPr>
      </w:pPr>
    </w:p>
    <w:p w14:paraId="53BB2F69" w14:textId="23ABD58E" w:rsidR="001C3B1D" w:rsidRPr="00030874" w:rsidRDefault="0087473D" w:rsidP="001C3B1D">
      <w:pPr>
        <w:rPr>
          <w:rFonts w:ascii="Arial" w:eastAsia="Times New Roman" w:hAnsi="Arial" w:cs="Arial"/>
          <w:sz w:val="16"/>
          <w:szCs w:val="16"/>
          <w:lang w:eastAsia="en-GB"/>
        </w:rPr>
      </w:pPr>
      <w:hyperlink r:id="rId369" w:history="1">
        <w:r w:rsidR="001C3B1D" w:rsidRPr="00030874">
          <w:rPr>
            <w:rStyle w:val="Hyperlink"/>
            <w:rFonts w:ascii="Arial" w:eastAsia="Times New Roman" w:hAnsi="Arial" w:cs="Arial"/>
            <w:b/>
            <w:bCs/>
            <w:sz w:val="16"/>
            <w:szCs w:val="16"/>
            <w:lang w:eastAsia="en-GB"/>
          </w:rPr>
          <w:t>S1-202136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hyperlink r:id="rId370"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0043, cat C, v.</w:t>
      </w:r>
      <w:hyperlink r:id="rId371" w:history="1">
        <w:r w:rsidR="001C3B1D" w:rsidRPr="00030874">
          <w:rPr>
            <w:rFonts w:ascii="Arial" w:eastAsia="Times New Roman" w:hAnsi="Arial" w:cs="Arial"/>
            <w:sz w:val="16"/>
            <w:szCs w:val="16"/>
            <w:lang w:eastAsia="en-GB"/>
          </w:rPr>
          <w:t>V.A.B.C</w:t>
        </w:r>
      </w:hyperlink>
      <w:r w:rsidR="001C3B1D" w:rsidRPr="00030874">
        <w:t xml:space="preserve">, </w:t>
      </w:r>
      <w:hyperlink r:id="rId372" w:history="1">
        <w:r w:rsidR="001C3B1D" w:rsidRPr="00030874">
          <w:rPr>
            <w:rFonts w:ascii="Arial" w:eastAsia="Times New Roman" w:hAnsi="Arial" w:cs="Arial"/>
            <w:sz w:val="16"/>
            <w:szCs w:val="16"/>
            <w:lang w:eastAsia="en-GB"/>
          </w:rPr>
          <w:t>Rel-16</w:t>
        </w:r>
      </w:hyperlink>
      <w:r w:rsidR="001C3B1D" w:rsidRPr="00030874">
        <w:t xml:space="preserve">, WID: </w:t>
      </w:r>
      <w:hyperlink r:id="rId373"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53C2C4B"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Based on relevant use case scenarios for time synchronization in integrated 5G/TSN networks, different levels of the 5G time synchronization budget requirement are given in 5.6.2.</w:t>
      </w:r>
    </w:p>
    <w:p w14:paraId="6BE9D5C7" w14:textId="0293A65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S1-202175</w:t>
      </w:r>
    </w:p>
    <w:p w14:paraId="53ABC330" w14:textId="77777777" w:rsidR="001C3B1D" w:rsidRPr="00030874" w:rsidRDefault="001C3B1D" w:rsidP="001C3B1D">
      <w:pPr>
        <w:rPr>
          <w:rFonts w:ascii="Courier New" w:eastAsia="Times New Roman" w:hAnsi="Courier New" w:cs="Courier New"/>
          <w:sz w:val="16"/>
          <w:szCs w:val="16"/>
          <w:lang w:eastAsia="en-GB"/>
        </w:rPr>
      </w:pPr>
    </w:p>
    <w:p w14:paraId="4D7975C4" w14:textId="77777777" w:rsidR="00030874" w:rsidRDefault="0087473D" w:rsidP="001C3B1D">
      <w:pPr>
        <w:rPr>
          <w:rFonts w:ascii="Arial" w:eastAsia="Times New Roman" w:hAnsi="Arial" w:cs="Arial"/>
          <w:sz w:val="16"/>
          <w:szCs w:val="16"/>
          <w:lang w:eastAsia="en-GB"/>
        </w:rPr>
      </w:pPr>
      <w:hyperlink r:id="rId374" w:history="1">
        <w:r w:rsidR="001C3B1D" w:rsidRPr="00030874">
          <w:rPr>
            <w:rStyle w:val="Hyperlink"/>
            <w:rFonts w:ascii="Arial" w:eastAsia="Times New Roman" w:hAnsi="Arial" w:cs="Arial"/>
            <w:b/>
            <w:bCs/>
            <w:sz w:val="16"/>
            <w:szCs w:val="16"/>
            <w:lang w:eastAsia="en-GB"/>
          </w:rPr>
          <w:t>S1-202149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hyperlink r:id="rId37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0046, cat F, v.</w:t>
      </w:r>
      <w:hyperlink r:id="rId376" w:history="1">
        <w:r w:rsidR="001C3B1D" w:rsidRPr="00030874">
          <w:rPr>
            <w:rFonts w:ascii="Arial" w:eastAsia="Times New Roman" w:hAnsi="Arial" w:cs="Arial"/>
            <w:sz w:val="16"/>
            <w:szCs w:val="16"/>
            <w:lang w:eastAsia="en-GB"/>
          </w:rPr>
          <w:t>V.A.B.C</w:t>
        </w:r>
      </w:hyperlink>
      <w:r w:rsidR="001C3B1D" w:rsidRPr="00030874">
        <w:t xml:space="preserve">, </w:t>
      </w:r>
      <w:hyperlink r:id="rId377" w:history="1">
        <w:r w:rsidR="001C3B1D" w:rsidRPr="00030874">
          <w:rPr>
            <w:rFonts w:ascii="Arial" w:eastAsia="Times New Roman" w:hAnsi="Arial" w:cs="Arial"/>
            <w:sz w:val="16"/>
            <w:szCs w:val="16"/>
            <w:lang w:eastAsia="en-GB"/>
          </w:rPr>
          <w:t>Rel-16</w:t>
        </w:r>
      </w:hyperlink>
      <w:r w:rsidR="001C3B1D" w:rsidRPr="00030874">
        <w:t xml:space="preserve">, WID: </w:t>
      </w:r>
      <w:hyperlink r:id="rId37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4BB27CF" w14:textId="2B65431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S1-202302</w:t>
      </w:r>
    </w:p>
    <w:p w14:paraId="7718CB22" w14:textId="77777777" w:rsidR="001C3B1D" w:rsidRPr="00030874" w:rsidRDefault="001C3B1D" w:rsidP="001C3B1D">
      <w:pPr>
        <w:rPr>
          <w:rFonts w:ascii="Courier New" w:eastAsia="Times New Roman" w:hAnsi="Courier New" w:cs="Courier New"/>
          <w:sz w:val="16"/>
          <w:szCs w:val="16"/>
          <w:lang w:eastAsia="en-GB"/>
        </w:rPr>
      </w:pPr>
    </w:p>
    <w:p w14:paraId="5804E981" w14:textId="77777777" w:rsidR="00030874" w:rsidRDefault="0087473D" w:rsidP="001C3B1D">
      <w:pPr>
        <w:rPr>
          <w:rFonts w:ascii="Arial" w:eastAsia="Times New Roman" w:hAnsi="Arial" w:cs="Arial"/>
          <w:sz w:val="16"/>
          <w:szCs w:val="16"/>
          <w:lang w:eastAsia="en-GB"/>
        </w:rPr>
      </w:pPr>
      <w:hyperlink r:id="rId379" w:history="1">
        <w:r w:rsidR="001C3B1D" w:rsidRPr="00030874">
          <w:rPr>
            <w:rStyle w:val="Hyperlink"/>
            <w:rFonts w:ascii="Arial" w:eastAsia="Times New Roman" w:hAnsi="Arial" w:cs="Arial"/>
            <w:b/>
            <w:bCs/>
            <w:sz w:val="16"/>
            <w:szCs w:val="16"/>
            <w:lang w:eastAsia="en-GB"/>
          </w:rPr>
          <w:t>S1-202150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hyperlink r:id="rId380"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0047, cat A, v.</w:t>
      </w:r>
      <w:hyperlink r:id="rId381" w:history="1">
        <w:r w:rsidR="001C3B1D" w:rsidRPr="00030874">
          <w:rPr>
            <w:rFonts w:ascii="Arial" w:eastAsia="Times New Roman" w:hAnsi="Arial" w:cs="Arial"/>
            <w:sz w:val="16"/>
            <w:szCs w:val="16"/>
            <w:lang w:eastAsia="en-GB"/>
          </w:rPr>
          <w:t>V.A.B.C</w:t>
        </w:r>
      </w:hyperlink>
      <w:r w:rsidR="001C3B1D" w:rsidRPr="00030874">
        <w:t xml:space="preserve">, </w:t>
      </w:r>
      <w:hyperlink r:id="rId382" w:history="1">
        <w:r w:rsidR="001C3B1D" w:rsidRPr="00030874">
          <w:rPr>
            <w:rFonts w:ascii="Arial" w:eastAsia="Times New Roman" w:hAnsi="Arial" w:cs="Arial"/>
            <w:sz w:val="16"/>
            <w:szCs w:val="16"/>
            <w:lang w:eastAsia="en-GB"/>
          </w:rPr>
          <w:t>Rel-17</w:t>
        </w:r>
      </w:hyperlink>
      <w:r w:rsidR="001C3B1D" w:rsidRPr="00030874">
        <w:t xml:space="preserve">, WID: </w:t>
      </w:r>
      <w:hyperlink r:id="rId383"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AF2F510" w14:textId="2D8B437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S1-202303</w:t>
      </w:r>
    </w:p>
    <w:p w14:paraId="61A221C5" w14:textId="77777777" w:rsidR="001C3B1D" w:rsidRPr="00030874" w:rsidRDefault="001C3B1D" w:rsidP="001C3B1D">
      <w:pPr>
        <w:rPr>
          <w:rFonts w:ascii="Courier New" w:eastAsia="Times New Roman" w:hAnsi="Courier New" w:cs="Courier New"/>
          <w:sz w:val="16"/>
          <w:szCs w:val="16"/>
          <w:lang w:eastAsia="en-GB"/>
        </w:rPr>
      </w:pPr>
    </w:p>
    <w:p w14:paraId="1C1AD1D4" w14:textId="40AB3D2F" w:rsidR="001C3B1D" w:rsidRPr="00030874" w:rsidRDefault="0087473D" w:rsidP="001C3B1D">
      <w:pPr>
        <w:rPr>
          <w:rFonts w:ascii="Arial" w:eastAsia="Times New Roman" w:hAnsi="Arial" w:cs="Arial"/>
          <w:sz w:val="16"/>
          <w:szCs w:val="16"/>
          <w:lang w:eastAsia="en-GB"/>
        </w:rPr>
      </w:pPr>
      <w:hyperlink r:id="rId384" w:history="1">
        <w:r w:rsidR="001C3B1D" w:rsidRPr="00030874">
          <w:rPr>
            <w:rStyle w:val="Hyperlink"/>
            <w:rFonts w:ascii="Arial" w:eastAsia="Times New Roman" w:hAnsi="Arial" w:cs="Arial"/>
            <w:b/>
            <w:bCs/>
            <w:sz w:val="16"/>
            <w:szCs w:val="16"/>
            <w:lang w:eastAsia="en-GB"/>
          </w:rPr>
          <w:t>S1-202158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22.104 Miscellaneous values for further study </w:t>
      </w:r>
      <w:r w:rsidR="001C3B1D" w:rsidRPr="00030874">
        <w:rPr>
          <w:rFonts w:ascii="Arial" w:eastAsia="Times New Roman" w:hAnsi="Arial" w:cs="Arial"/>
          <w:iCs/>
          <w:sz w:val="16"/>
          <w:szCs w:val="16"/>
          <w:lang w:eastAsia="en-GB"/>
        </w:rPr>
        <w:t xml:space="preserve">(on </w:t>
      </w:r>
      <w:hyperlink r:id="rId38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0048, cat C, v.</w:t>
      </w:r>
      <w:hyperlink r:id="rId386" w:history="1">
        <w:r w:rsidR="001C3B1D" w:rsidRPr="00030874">
          <w:rPr>
            <w:rFonts w:ascii="Arial" w:eastAsia="Times New Roman" w:hAnsi="Arial" w:cs="Arial"/>
            <w:sz w:val="16"/>
            <w:szCs w:val="16"/>
            <w:lang w:eastAsia="en-GB"/>
          </w:rPr>
          <w:t>V.A.B.C</w:t>
        </w:r>
      </w:hyperlink>
      <w:r w:rsidR="001C3B1D" w:rsidRPr="00030874">
        <w:t xml:space="preserve">, </w:t>
      </w:r>
      <w:hyperlink r:id="rId387" w:history="1">
        <w:r w:rsidR="001C3B1D" w:rsidRPr="00030874">
          <w:rPr>
            <w:rFonts w:ascii="Arial" w:eastAsia="Times New Roman" w:hAnsi="Arial" w:cs="Arial"/>
            <w:sz w:val="16"/>
            <w:szCs w:val="16"/>
            <w:lang w:eastAsia="en-GB"/>
          </w:rPr>
          <w:t>Rel-17</w:t>
        </w:r>
      </w:hyperlink>
      <w:r w:rsidR="001C3B1D" w:rsidRPr="00030874">
        <w:t xml:space="preserve">, WID: </w:t>
      </w:r>
      <w:hyperlink r:id="rId38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195A802"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Clarification of several miscellaneous ffs values and editorial corrections in TS 22.104.</w:t>
      </w:r>
    </w:p>
    <w:p w14:paraId="75B01783" w14:textId="1F9CA0D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S1-202177</w:t>
      </w:r>
    </w:p>
    <w:p w14:paraId="04AA6823" w14:textId="77777777" w:rsidR="001C3B1D" w:rsidRPr="00030874" w:rsidRDefault="001C3B1D" w:rsidP="001C3B1D">
      <w:pPr>
        <w:rPr>
          <w:rFonts w:ascii="Courier New" w:eastAsia="Times New Roman" w:hAnsi="Courier New" w:cs="Courier New"/>
          <w:sz w:val="16"/>
          <w:szCs w:val="16"/>
          <w:lang w:eastAsia="en-GB"/>
        </w:rPr>
      </w:pPr>
    </w:p>
    <w:p w14:paraId="2C3F5E06" w14:textId="3B8B387D" w:rsidR="001C3B1D" w:rsidRPr="00030874" w:rsidRDefault="0087473D" w:rsidP="001C3B1D">
      <w:pPr>
        <w:rPr>
          <w:rFonts w:ascii="Arial" w:eastAsia="Times New Roman" w:hAnsi="Arial" w:cs="Arial"/>
          <w:sz w:val="16"/>
          <w:szCs w:val="16"/>
          <w:lang w:eastAsia="en-GB"/>
        </w:rPr>
      </w:pPr>
      <w:hyperlink r:id="rId389" w:history="1">
        <w:r w:rsidR="001C3B1D" w:rsidRPr="00030874">
          <w:rPr>
            <w:rStyle w:val="Hyperlink"/>
            <w:rFonts w:ascii="Arial" w:eastAsia="Times New Roman" w:hAnsi="Arial" w:cs="Arial"/>
            <w:sz w:val="16"/>
            <w:szCs w:val="16"/>
            <w:lang w:eastAsia="en-GB"/>
          </w:rPr>
          <w:t>S1-202185</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Time synchronization budget for the 5G system </w:t>
      </w:r>
    </w:p>
    <w:p w14:paraId="3A9F157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S1-202148</w:t>
      </w:r>
    </w:p>
    <w:p w14:paraId="7967D31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Discussed together with 2172.</w:t>
      </w:r>
    </w:p>
    <w:p w14:paraId="7F82FF56" w14:textId="776B78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69A02B1" w14:textId="77777777" w:rsidR="001C3B1D" w:rsidRPr="00030874" w:rsidRDefault="001C3B1D" w:rsidP="001C3B1D">
      <w:pPr>
        <w:rPr>
          <w:rFonts w:ascii="Courier New" w:eastAsia="Times New Roman" w:hAnsi="Courier New" w:cs="Courier New"/>
          <w:sz w:val="16"/>
          <w:szCs w:val="16"/>
          <w:lang w:eastAsia="en-GB"/>
        </w:rPr>
      </w:pPr>
    </w:p>
    <w:p w14:paraId="4249987F" w14:textId="1A3C4180" w:rsidR="001C3B1D" w:rsidRPr="00030874" w:rsidRDefault="0087473D" w:rsidP="001C3B1D">
      <w:pPr>
        <w:rPr>
          <w:rFonts w:ascii="Arial" w:eastAsia="Times New Roman" w:hAnsi="Arial" w:cs="Arial"/>
          <w:sz w:val="16"/>
          <w:szCs w:val="16"/>
          <w:lang w:eastAsia="en-GB"/>
        </w:rPr>
      </w:pPr>
      <w:hyperlink r:id="rId390" w:history="1">
        <w:r w:rsidR="001C3B1D" w:rsidRPr="00030874">
          <w:rPr>
            <w:rStyle w:val="Hyperlink"/>
            <w:rFonts w:ascii="Arial" w:eastAsia="Times New Roman" w:hAnsi="Arial" w:cs="Arial"/>
            <w:b/>
            <w:bCs/>
            <w:sz w:val="16"/>
            <w:szCs w:val="16"/>
            <w:lang w:eastAsia="en-GB"/>
          </w:rPr>
          <w:t>S1-202148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Time synchronization budget for the 5G system </w:t>
      </w:r>
    </w:p>
    <w:p w14:paraId="7307D977"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This contribution proposes a resolution of the open question on the time synchronization budget for the 5G system.</w:t>
      </w:r>
    </w:p>
    <w:p w14:paraId="5F8A8518" w14:textId="1117C1E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S1-202185</w:t>
      </w:r>
    </w:p>
    <w:p w14:paraId="4650887D" w14:textId="77777777" w:rsidR="001C3B1D" w:rsidRPr="00030874" w:rsidRDefault="001C3B1D" w:rsidP="001C3B1D">
      <w:pPr>
        <w:rPr>
          <w:rFonts w:ascii="Courier New" w:eastAsia="Times New Roman" w:hAnsi="Courier New" w:cs="Courier New"/>
          <w:sz w:val="16"/>
          <w:szCs w:val="16"/>
          <w:lang w:eastAsia="en-GB"/>
        </w:rPr>
      </w:pPr>
    </w:p>
    <w:p w14:paraId="73A6B92C" w14:textId="77777777" w:rsidR="00FE349F" w:rsidRDefault="00FE349F" w:rsidP="00FE349F">
      <w:pPr>
        <w:pStyle w:val="Heading3"/>
      </w:pPr>
      <w:bookmarkStart w:id="45" w:name="_Toc42249621"/>
      <w:r>
        <w:t>5.2.2</w:t>
      </w:r>
      <w:r>
        <w:tab/>
        <w:t>eCAV: WID on enhancements for CAV (eCAV) [SP-190310]</w:t>
      </w:r>
      <w:bookmarkEnd w:id="45"/>
    </w:p>
    <w:p w14:paraId="07F4C569" w14:textId="77777777" w:rsidR="00030874" w:rsidRDefault="0087473D" w:rsidP="001C3B1D">
      <w:pPr>
        <w:rPr>
          <w:rFonts w:ascii="Arial" w:eastAsia="Times New Roman" w:hAnsi="Arial" w:cs="Arial"/>
          <w:sz w:val="16"/>
          <w:szCs w:val="16"/>
          <w:lang w:eastAsia="en-GB"/>
        </w:rPr>
      </w:pPr>
      <w:hyperlink r:id="rId391" w:history="1">
        <w:r w:rsidR="001C3B1D" w:rsidRPr="00030874">
          <w:rPr>
            <w:rStyle w:val="Hyperlink"/>
            <w:rFonts w:ascii="Arial" w:eastAsia="Times New Roman" w:hAnsi="Arial" w:cs="Arial"/>
            <w:b/>
            <w:bCs/>
            <w:sz w:val="16"/>
            <w:szCs w:val="16"/>
            <w:lang w:eastAsia="en-GB"/>
          </w:rPr>
          <w:t>S1-202066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Discussion on Communication Service Availability and Communication Service Reliability – take 2 </w:t>
      </w:r>
    </w:p>
    <w:p w14:paraId="6020D77D" w14:textId="79753C5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S1-202197</w:t>
      </w:r>
    </w:p>
    <w:p w14:paraId="52672780" w14:textId="77777777" w:rsidR="001C3B1D" w:rsidRPr="00030874" w:rsidRDefault="001C3B1D" w:rsidP="001C3B1D">
      <w:pPr>
        <w:rPr>
          <w:rFonts w:ascii="Courier New" w:eastAsia="Times New Roman" w:hAnsi="Courier New" w:cs="Courier New"/>
          <w:sz w:val="16"/>
          <w:szCs w:val="16"/>
          <w:lang w:eastAsia="en-GB"/>
        </w:rPr>
      </w:pPr>
    </w:p>
    <w:p w14:paraId="1A24F1CA" w14:textId="44CB63D6" w:rsidR="001C3B1D" w:rsidRPr="00030874" w:rsidRDefault="0087473D" w:rsidP="00E64B87">
      <w:pPr>
        <w:ind w:left="720"/>
        <w:rPr>
          <w:lang w:eastAsia="en-GB"/>
        </w:rPr>
      </w:pPr>
      <w:hyperlink r:id="rId392" w:history="1">
        <w:r w:rsidR="001C3B1D" w:rsidRPr="00030874">
          <w:rPr>
            <w:rStyle w:val="Hyperlink"/>
            <w:rFonts w:ascii="Arial" w:eastAsia="Times New Roman" w:hAnsi="Arial" w:cs="Arial"/>
            <w:sz w:val="16"/>
            <w:szCs w:val="16"/>
            <w:lang w:eastAsia="en-GB"/>
          </w:rPr>
          <w:t>S1-202197</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Discussion on Communication Service Availability and Communication Service Reliability – take 2 </w:t>
      </w:r>
    </w:p>
    <w:p w14:paraId="2932E1EA"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 xml:space="preserve">Replaces S1-202066. </w:t>
      </w:r>
    </w:p>
    <w:p w14:paraId="66F7B438" w14:textId="611AD3D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9EA88EC" w14:textId="77777777" w:rsidR="001C3B1D" w:rsidRPr="00030874" w:rsidRDefault="001C3B1D" w:rsidP="001C3B1D">
      <w:pPr>
        <w:rPr>
          <w:rFonts w:ascii="Courier New" w:eastAsia="Times New Roman" w:hAnsi="Courier New" w:cs="Courier New"/>
          <w:sz w:val="16"/>
          <w:szCs w:val="16"/>
          <w:lang w:eastAsia="en-GB"/>
        </w:rPr>
      </w:pPr>
    </w:p>
    <w:p w14:paraId="29540D4F" w14:textId="77777777" w:rsidR="00030874" w:rsidRDefault="0087473D" w:rsidP="001C3B1D">
      <w:pPr>
        <w:rPr>
          <w:rFonts w:ascii="Arial" w:eastAsia="Times New Roman" w:hAnsi="Arial" w:cs="Arial"/>
          <w:sz w:val="16"/>
          <w:szCs w:val="16"/>
          <w:lang w:eastAsia="en-GB"/>
        </w:rPr>
      </w:pPr>
      <w:hyperlink r:id="rId393" w:history="1">
        <w:r w:rsidR="001C3B1D" w:rsidRPr="00030874">
          <w:rPr>
            <w:rStyle w:val="Hyperlink"/>
            <w:rFonts w:ascii="Arial" w:eastAsia="Times New Roman" w:hAnsi="Arial" w:cs="Arial"/>
            <w:b/>
            <w:bCs/>
            <w:sz w:val="16"/>
            <w:szCs w:val="16"/>
            <w:lang w:eastAsia="en-GB"/>
          </w:rPr>
          <w:t>S1-202080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hyperlink r:id="rId394"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0040, cat F, v.</w:t>
      </w:r>
      <w:hyperlink r:id="rId395" w:history="1">
        <w:r w:rsidR="001C3B1D" w:rsidRPr="00030874">
          <w:rPr>
            <w:rFonts w:ascii="Arial" w:eastAsia="Times New Roman" w:hAnsi="Arial" w:cs="Arial"/>
            <w:sz w:val="16"/>
            <w:szCs w:val="16"/>
            <w:lang w:eastAsia="en-GB"/>
          </w:rPr>
          <w:t>V.A.B.C</w:t>
        </w:r>
      </w:hyperlink>
      <w:r w:rsidR="001C3B1D" w:rsidRPr="00030874">
        <w:t xml:space="preserve">, </w:t>
      </w:r>
      <w:hyperlink r:id="rId396" w:history="1">
        <w:r w:rsidR="001C3B1D" w:rsidRPr="00030874">
          <w:rPr>
            <w:rFonts w:ascii="Arial" w:eastAsia="Times New Roman" w:hAnsi="Arial" w:cs="Arial"/>
            <w:sz w:val="16"/>
            <w:szCs w:val="16"/>
            <w:lang w:eastAsia="en-GB"/>
          </w:rPr>
          <w:t>Rel-16</w:t>
        </w:r>
      </w:hyperlink>
      <w:r w:rsidR="001C3B1D" w:rsidRPr="00030874">
        <w:t xml:space="preserve">, WID: </w:t>
      </w:r>
      <w:hyperlink r:id="rId39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7C9B211" w14:textId="1933C9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S1-202198</w:t>
      </w:r>
    </w:p>
    <w:p w14:paraId="1D3AA769" w14:textId="77777777" w:rsidR="001C3B1D" w:rsidRPr="00030874" w:rsidRDefault="001C3B1D" w:rsidP="001C3B1D">
      <w:pPr>
        <w:rPr>
          <w:rFonts w:ascii="Courier New" w:eastAsia="Times New Roman" w:hAnsi="Courier New" w:cs="Courier New"/>
          <w:sz w:val="16"/>
          <w:szCs w:val="16"/>
          <w:lang w:eastAsia="en-GB"/>
        </w:rPr>
      </w:pPr>
    </w:p>
    <w:p w14:paraId="01AF3A15" w14:textId="07009791" w:rsidR="001C3B1D" w:rsidRPr="00030874" w:rsidRDefault="0087473D" w:rsidP="00E64B87">
      <w:pPr>
        <w:ind w:left="720"/>
        <w:rPr>
          <w:lang w:eastAsia="en-GB"/>
        </w:rPr>
      </w:pPr>
      <w:hyperlink r:id="rId398" w:history="1">
        <w:r w:rsidR="001C3B1D" w:rsidRPr="00030874">
          <w:rPr>
            <w:rStyle w:val="Hyperlink"/>
            <w:rFonts w:ascii="Arial" w:eastAsia="Times New Roman" w:hAnsi="Arial" w:cs="Arial"/>
            <w:sz w:val="16"/>
            <w:szCs w:val="16"/>
            <w:lang w:eastAsia="en-GB"/>
          </w:rPr>
          <w:t>S1-202198</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0040r1, cat F, Rel-16)</w:t>
      </w:r>
    </w:p>
    <w:p w14:paraId="1FC11B55" w14:textId="2855E141"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S1-202080.</w:t>
      </w:r>
    </w:p>
    <w:p w14:paraId="04CC8A19"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The CR clarifies whether the communication service performance requirements are for individual logical communication links or for the whole system.</w:t>
      </w:r>
    </w:p>
    <w:p w14:paraId="4E424799" w14:textId="5AA5B6AF"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S1-202260</w:t>
      </w:r>
    </w:p>
    <w:p w14:paraId="28C907A6" w14:textId="77777777" w:rsidR="001C3B1D" w:rsidRPr="00030874" w:rsidRDefault="001C3B1D" w:rsidP="001C3B1D">
      <w:pPr>
        <w:rPr>
          <w:rFonts w:ascii="Courier New" w:eastAsia="Times New Roman" w:hAnsi="Courier New" w:cs="Courier New"/>
          <w:sz w:val="16"/>
          <w:szCs w:val="16"/>
          <w:lang w:eastAsia="en-GB"/>
        </w:rPr>
      </w:pPr>
    </w:p>
    <w:p w14:paraId="57907682" w14:textId="3CC3500C" w:rsidR="001C3B1D" w:rsidRPr="00030874" w:rsidRDefault="0087473D" w:rsidP="00E64B87">
      <w:pPr>
        <w:ind w:left="1440"/>
        <w:rPr>
          <w:lang w:eastAsia="en-GB"/>
        </w:rPr>
      </w:pPr>
      <w:hyperlink r:id="rId399" w:history="1">
        <w:r w:rsidR="001C3B1D" w:rsidRPr="00030874">
          <w:rPr>
            <w:rStyle w:val="Hyperlink"/>
            <w:rFonts w:ascii="Arial" w:eastAsia="Times New Roman" w:hAnsi="Arial" w:cs="Arial"/>
            <w:sz w:val="16"/>
            <w:szCs w:val="16"/>
            <w:lang w:eastAsia="en-GB"/>
          </w:rPr>
          <w:t>S1-202260</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0040r2, cat F, Rel-16)</w:t>
      </w:r>
    </w:p>
    <w:p w14:paraId="33446871"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S1-202198(r3)</w:t>
      </w:r>
    </w:p>
    <w:p w14:paraId="5FC18981" w14:textId="14552D4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8F0CD53" w14:textId="77777777" w:rsidR="001C3B1D" w:rsidRPr="00030874" w:rsidRDefault="001C3B1D" w:rsidP="001C3B1D">
      <w:pPr>
        <w:rPr>
          <w:rFonts w:ascii="Courier New" w:eastAsia="Times New Roman" w:hAnsi="Courier New" w:cs="Courier New"/>
          <w:sz w:val="16"/>
          <w:szCs w:val="16"/>
          <w:lang w:eastAsia="en-GB"/>
        </w:rPr>
      </w:pPr>
    </w:p>
    <w:p w14:paraId="34EA5222" w14:textId="77777777" w:rsidR="00030874" w:rsidRDefault="0087473D" w:rsidP="001C3B1D">
      <w:pPr>
        <w:rPr>
          <w:rFonts w:ascii="Arial" w:eastAsia="Times New Roman" w:hAnsi="Arial" w:cs="Arial"/>
          <w:sz w:val="16"/>
          <w:szCs w:val="16"/>
          <w:lang w:eastAsia="en-GB"/>
        </w:rPr>
      </w:pPr>
      <w:hyperlink r:id="rId400" w:history="1">
        <w:r w:rsidR="001C3B1D" w:rsidRPr="00030874">
          <w:rPr>
            <w:rStyle w:val="Hyperlink"/>
            <w:rFonts w:ascii="Arial" w:eastAsia="Times New Roman" w:hAnsi="Arial" w:cs="Arial"/>
            <w:b/>
            <w:bCs/>
            <w:sz w:val="16"/>
            <w:szCs w:val="16"/>
            <w:lang w:eastAsia="en-GB"/>
          </w:rPr>
          <w:t>S1-202081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hyperlink r:id="rId401"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0041, cat A, v.</w:t>
      </w:r>
      <w:hyperlink r:id="rId402" w:history="1">
        <w:r w:rsidR="001C3B1D" w:rsidRPr="00030874">
          <w:rPr>
            <w:rFonts w:ascii="Arial" w:eastAsia="Times New Roman" w:hAnsi="Arial" w:cs="Arial"/>
            <w:sz w:val="16"/>
            <w:szCs w:val="16"/>
            <w:lang w:eastAsia="en-GB"/>
          </w:rPr>
          <w:t>V.A.B.C</w:t>
        </w:r>
      </w:hyperlink>
      <w:r w:rsidR="001C3B1D" w:rsidRPr="00030874">
        <w:t xml:space="preserve">, </w:t>
      </w:r>
      <w:hyperlink r:id="rId403" w:history="1">
        <w:r w:rsidR="001C3B1D" w:rsidRPr="00030874">
          <w:rPr>
            <w:rFonts w:ascii="Arial" w:eastAsia="Times New Roman" w:hAnsi="Arial" w:cs="Arial"/>
            <w:sz w:val="16"/>
            <w:szCs w:val="16"/>
            <w:lang w:eastAsia="en-GB"/>
          </w:rPr>
          <w:t>Rel-17</w:t>
        </w:r>
      </w:hyperlink>
      <w:r w:rsidR="001C3B1D" w:rsidRPr="00030874">
        <w:t xml:space="preserve">, WID: </w:t>
      </w:r>
      <w:hyperlink r:id="rId40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EC4FA4C" w14:textId="46E541E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S1-202199</w:t>
      </w:r>
    </w:p>
    <w:p w14:paraId="037505B8" w14:textId="77777777" w:rsidR="001C3B1D" w:rsidRPr="00030874" w:rsidRDefault="001C3B1D" w:rsidP="001C3B1D">
      <w:pPr>
        <w:rPr>
          <w:rFonts w:ascii="Courier New" w:eastAsia="Times New Roman" w:hAnsi="Courier New" w:cs="Courier New"/>
          <w:sz w:val="16"/>
          <w:szCs w:val="16"/>
          <w:lang w:eastAsia="en-GB"/>
        </w:rPr>
      </w:pPr>
    </w:p>
    <w:p w14:paraId="5062C705" w14:textId="2BE2A2F2" w:rsidR="001C3B1D" w:rsidRPr="00030874" w:rsidRDefault="0087473D" w:rsidP="00E64B87">
      <w:pPr>
        <w:ind w:left="720"/>
        <w:rPr>
          <w:lang w:eastAsia="en-GB"/>
        </w:rPr>
      </w:pPr>
      <w:hyperlink r:id="rId405" w:history="1">
        <w:r w:rsidR="001C3B1D" w:rsidRPr="00030874">
          <w:rPr>
            <w:rStyle w:val="Hyperlink"/>
            <w:rFonts w:ascii="Arial" w:eastAsia="Times New Roman" w:hAnsi="Arial" w:cs="Arial"/>
            <w:sz w:val="16"/>
            <w:szCs w:val="16"/>
            <w:lang w:eastAsia="en-GB"/>
          </w:rPr>
          <w:t>S1-202199</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0041r1, cat A, Rel-17)</w:t>
      </w:r>
    </w:p>
    <w:p w14:paraId="77A09CE9"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S1-20208</w:t>
      </w:r>
      <w:r w:rsidR="00E64B87" w:rsidRPr="00030874">
        <w:rPr>
          <w:rFonts w:ascii="Arial" w:eastAsia="Times New Roman" w:hAnsi="Arial" w:cs="Arial"/>
          <w:sz w:val="16"/>
          <w:szCs w:val="16"/>
          <w:lang w:eastAsia="en-GB"/>
        </w:rPr>
        <w:t>1</w:t>
      </w:r>
    </w:p>
    <w:p w14:paraId="05C306B0" w14:textId="6869CBBA"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S1-202261</w:t>
      </w:r>
    </w:p>
    <w:p w14:paraId="7D2EAC69" w14:textId="77777777" w:rsidR="001C3B1D" w:rsidRPr="00030874" w:rsidRDefault="001C3B1D" w:rsidP="001C3B1D">
      <w:pPr>
        <w:rPr>
          <w:rFonts w:ascii="Courier New" w:eastAsia="Times New Roman" w:hAnsi="Courier New" w:cs="Courier New"/>
          <w:sz w:val="16"/>
          <w:szCs w:val="16"/>
          <w:lang w:eastAsia="en-GB"/>
        </w:rPr>
      </w:pPr>
    </w:p>
    <w:p w14:paraId="26AA3A42" w14:textId="3091D570" w:rsidR="001C3B1D" w:rsidRPr="00030874" w:rsidRDefault="0087473D" w:rsidP="00E64B87">
      <w:pPr>
        <w:ind w:left="1440"/>
        <w:rPr>
          <w:lang w:eastAsia="en-GB"/>
        </w:rPr>
      </w:pPr>
      <w:hyperlink r:id="rId406" w:history="1">
        <w:r w:rsidR="001C3B1D" w:rsidRPr="00030874">
          <w:rPr>
            <w:rStyle w:val="Hyperlink"/>
            <w:rFonts w:ascii="Arial" w:eastAsia="Times New Roman" w:hAnsi="Arial" w:cs="Arial"/>
            <w:sz w:val="16"/>
            <w:szCs w:val="16"/>
            <w:lang w:eastAsia="en-GB"/>
          </w:rPr>
          <w:t>S1-202261</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0041r2, cat A, Rel-17)</w:t>
      </w:r>
    </w:p>
    <w:p w14:paraId="126BC07C"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S1-202199(r3)</w:t>
      </w:r>
    </w:p>
    <w:p w14:paraId="25E42F95" w14:textId="1357F743"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44F91BF" w14:textId="77777777" w:rsidR="001C3B1D" w:rsidRPr="00030874" w:rsidRDefault="001C3B1D" w:rsidP="001C3B1D">
      <w:pPr>
        <w:rPr>
          <w:rFonts w:ascii="Courier New" w:eastAsia="Times New Roman" w:hAnsi="Courier New" w:cs="Courier New"/>
          <w:sz w:val="16"/>
          <w:szCs w:val="16"/>
          <w:lang w:eastAsia="en-GB"/>
        </w:rPr>
      </w:pPr>
    </w:p>
    <w:p w14:paraId="4AEEF66E" w14:textId="51CE1E8A" w:rsidR="001C3B1D" w:rsidRPr="00030874" w:rsidRDefault="0087473D" w:rsidP="001C3B1D">
      <w:pPr>
        <w:rPr>
          <w:rFonts w:ascii="Arial" w:eastAsia="Times New Roman" w:hAnsi="Arial" w:cs="Arial"/>
          <w:sz w:val="16"/>
          <w:szCs w:val="16"/>
          <w:lang w:eastAsia="en-GB"/>
        </w:rPr>
      </w:pPr>
      <w:hyperlink r:id="rId407" w:history="1">
        <w:r w:rsidR="001C3B1D" w:rsidRPr="00030874">
          <w:rPr>
            <w:rStyle w:val="Hyperlink"/>
            <w:rFonts w:ascii="Arial" w:eastAsia="Times New Roman" w:hAnsi="Arial" w:cs="Arial"/>
            <w:b/>
            <w:bCs/>
            <w:sz w:val="16"/>
            <w:szCs w:val="16"/>
            <w:lang w:eastAsia="en-GB"/>
          </w:rPr>
          <w:t>S1-202146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hyperlink r:id="rId408"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0044, cat F, v.</w:t>
      </w:r>
      <w:hyperlink r:id="rId409" w:history="1">
        <w:r w:rsidR="001C3B1D" w:rsidRPr="00030874">
          <w:rPr>
            <w:rFonts w:ascii="Arial" w:eastAsia="Times New Roman" w:hAnsi="Arial" w:cs="Arial"/>
            <w:sz w:val="16"/>
            <w:szCs w:val="16"/>
            <w:lang w:eastAsia="en-GB"/>
          </w:rPr>
          <w:t>V.A.B.C</w:t>
        </w:r>
      </w:hyperlink>
      <w:r w:rsidR="001C3B1D" w:rsidRPr="00030874">
        <w:t xml:space="preserve">, </w:t>
      </w:r>
      <w:hyperlink r:id="rId410" w:history="1">
        <w:r w:rsidR="001C3B1D" w:rsidRPr="00030874">
          <w:rPr>
            <w:rFonts w:ascii="Arial" w:eastAsia="Times New Roman" w:hAnsi="Arial" w:cs="Arial"/>
            <w:sz w:val="16"/>
            <w:szCs w:val="16"/>
            <w:lang w:eastAsia="en-GB"/>
          </w:rPr>
          <w:t>Rel-16</w:t>
        </w:r>
      </w:hyperlink>
      <w:r w:rsidR="001C3B1D" w:rsidRPr="00030874">
        <w:t xml:space="preserve">, WID: </w:t>
      </w:r>
      <w:hyperlink r:id="rId41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73202AA" w14:textId="3654354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clarifies several aspects of Communication service availability in Annex C.3</w:t>
      </w:r>
    </w:p>
    <w:p w14:paraId="0BCEF00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WI code to be changed</w:t>
      </w:r>
    </w:p>
    <w:p w14:paraId="3E022FF6" w14:textId="3EBA66A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S1-202231</w:t>
      </w:r>
    </w:p>
    <w:p w14:paraId="22461E49" w14:textId="77777777" w:rsidR="001C3B1D" w:rsidRPr="00030874" w:rsidRDefault="001C3B1D" w:rsidP="001C3B1D">
      <w:pPr>
        <w:rPr>
          <w:rFonts w:ascii="Courier New" w:eastAsia="Times New Roman" w:hAnsi="Courier New" w:cs="Courier New"/>
          <w:sz w:val="16"/>
          <w:szCs w:val="16"/>
          <w:lang w:eastAsia="en-GB"/>
        </w:rPr>
      </w:pPr>
    </w:p>
    <w:p w14:paraId="7D0AC465" w14:textId="65B5F404" w:rsidR="001C3B1D" w:rsidRPr="00030874" w:rsidRDefault="0087473D" w:rsidP="00E64B87">
      <w:pPr>
        <w:ind w:left="720"/>
        <w:rPr>
          <w:lang w:eastAsia="en-GB"/>
        </w:rPr>
      </w:pPr>
      <w:hyperlink r:id="rId412" w:history="1">
        <w:r w:rsidR="001C3B1D" w:rsidRPr="00030874">
          <w:rPr>
            <w:rStyle w:val="Hyperlink"/>
            <w:rFonts w:ascii="Arial" w:eastAsia="Times New Roman" w:hAnsi="Arial" w:cs="Arial"/>
            <w:sz w:val="16"/>
            <w:szCs w:val="16"/>
            <w:lang w:eastAsia="en-GB"/>
          </w:rPr>
          <w:t>S1-202231</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0044r1, cat F, Rel-16)</w:t>
      </w:r>
    </w:p>
    <w:p w14:paraId="0D0A554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6</w:t>
      </w:r>
    </w:p>
    <w:p w14:paraId="74F6B91F" w14:textId="06A9A08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S1-202299</w:t>
      </w:r>
    </w:p>
    <w:p w14:paraId="69F992A5" w14:textId="77777777" w:rsidR="001C3B1D" w:rsidRPr="00030874" w:rsidRDefault="001C3B1D" w:rsidP="001C3B1D">
      <w:pPr>
        <w:rPr>
          <w:rFonts w:ascii="Courier New" w:eastAsia="Times New Roman" w:hAnsi="Courier New" w:cs="Courier New"/>
          <w:sz w:val="16"/>
          <w:szCs w:val="16"/>
          <w:lang w:eastAsia="en-GB"/>
        </w:rPr>
      </w:pPr>
    </w:p>
    <w:p w14:paraId="1A870512" w14:textId="105F1E7D" w:rsidR="001C3B1D" w:rsidRPr="00030874" w:rsidRDefault="0087473D" w:rsidP="00E64B87">
      <w:pPr>
        <w:ind w:left="1440"/>
        <w:rPr>
          <w:lang w:eastAsia="en-GB"/>
        </w:rPr>
      </w:pPr>
      <w:hyperlink r:id="rId413" w:history="1">
        <w:r w:rsidR="001C3B1D" w:rsidRPr="00030874">
          <w:rPr>
            <w:rStyle w:val="Hyperlink"/>
            <w:rFonts w:ascii="Arial" w:eastAsia="Times New Roman" w:hAnsi="Arial" w:cs="Arial"/>
            <w:sz w:val="16"/>
            <w:szCs w:val="16"/>
            <w:lang w:eastAsia="en-GB"/>
          </w:rPr>
          <w:t>S1-202299</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0044r2, cat F, Rel-16)</w:t>
      </w:r>
    </w:p>
    <w:p w14:paraId="3C3B22B6"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1</w:t>
      </w:r>
    </w:p>
    <w:p w14:paraId="3828C26A" w14:textId="39DAA15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CD18C5D" w14:textId="77777777" w:rsidR="001C3B1D" w:rsidRPr="00030874" w:rsidRDefault="001C3B1D" w:rsidP="001C3B1D">
      <w:pPr>
        <w:rPr>
          <w:rFonts w:ascii="Courier New" w:eastAsia="Times New Roman" w:hAnsi="Courier New" w:cs="Courier New"/>
          <w:sz w:val="16"/>
          <w:szCs w:val="16"/>
          <w:lang w:eastAsia="en-GB"/>
        </w:rPr>
      </w:pPr>
    </w:p>
    <w:p w14:paraId="40C29B78" w14:textId="77777777" w:rsidR="00030874" w:rsidRDefault="0087473D" w:rsidP="001C3B1D">
      <w:pPr>
        <w:rPr>
          <w:rFonts w:ascii="Arial" w:eastAsia="Times New Roman" w:hAnsi="Arial" w:cs="Arial"/>
          <w:sz w:val="16"/>
          <w:szCs w:val="16"/>
          <w:lang w:eastAsia="en-GB"/>
        </w:rPr>
      </w:pPr>
      <w:hyperlink r:id="rId414" w:history="1">
        <w:r w:rsidR="001C3B1D" w:rsidRPr="00030874">
          <w:rPr>
            <w:rStyle w:val="Hyperlink"/>
            <w:rFonts w:ascii="Arial" w:eastAsia="Times New Roman" w:hAnsi="Arial" w:cs="Arial"/>
            <w:b/>
            <w:bCs/>
            <w:sz w:val="16"/>
            <w:szCs w:val="16"/>
            <w:lang w:eastAsia="en-GB"/>
          </w:rPr>
          <w:t>S1-202147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hyperlink r:id="rId41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0045, cat A, v.</w:t>
      </w:r>
      <w:hyperlink r:id="rId416" w:history="1">
        <w:r w:rsidR="001C3B1D" w:rsidRPr="00030874">
          <w:rPr>
            <w:rFonts w:ascii="Arial" w:eastAsia="Times New Roman" w:hAnsi="Arial" w:cs="Arial"/>
            <w:sz w:val="16"/>
            <w:szCs w:val="16"/>
            <w:lang w:eastAsia="en-GB"/>
          </w:rPr>
          <w:t>V.A.B.C</w:t>
        </w:r>
      </w:hyperlink>
      <w:r w:rsidR="001C3B1D" w:rsidRPr="00030874">
        <w:t xml:space="preserve">, </w:t>
      </w:r>
      <w:hyperlink r:id="rId417" w:history="1">
        <w:r w:rsidR="001C3B1D" w:rsidRPr="00030874">
          <w:rPr>
            <w:rFonts w:ascii="Arial" w:eastAsia="Times New Roman" w:hAnsi="Arial" w:cs="Arial"/>
            <w:sz w:val="16"/>
            <w:szCs w:val="16"/>
            <w:lang w:eastAsia="en-GB"/>
          </w:rPr>
          <w:t>Rel-17</w:t>
        </w:r>
      </w:hyperlink>
      <w:r w:rsidR="001C3B1D" w:rsidRPr="00030874">
        <w:t xml:space="preserve">, WID: </w:t>
      </w:r>
      <w:hyperlink r:id="rId41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EB72292" w14:textId="3A8703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S1-202232</w:t>
      </w:r>
    </w:p>
    <w:p w14:paraId="79DE26FD" w14:textId="77777777" w:rsidR="001C3B1D" w:rsidRPr="00030874" w:rsidRDefault="001C3B1D" w:rsidP="001C3B1D">
      <w:pPr>
        <w:rPr>
          <w:rFonts w:ascii="Courier New" w:eastAsia="Times New Roman" w:hAnsi="Courier New" w:cs="Courier New"/>
          <w:sz w:val="16"/>
          <w:szCs w:val="16"/>
          <w:lang w:eastAsia="en-GB"/>
        </w:rPr>
      </w:pPr>
    </w:p>
    <w:p w14:paraId="5A904885" w14:textId="2C215D81" w:rsidR="001C3B1D" w:rsidRPr="00030874" w:rsidRDefault="0087473D" w:rsidP="00E64B87">
      <w:pPr>
        <w:ind w:left="720"/>
        <w:rPr>
          <w:lang w:eastAsia="en-GB"/>
        </w:rPr>
      </w:pPr>
      <w:hyperlink r:id="rId419" w:history="1">
        <w:r w:rsidR="001C3B1D" w:rsidRPr="00030874">
          <w:rPr>
            <w:rStyle w:val="Hyperlink"/>
            <w:rFonts w:ascii="Arial" w:eastAsia="Times New Roman" w:hAnsi="Arial" w:cs="Arial"/>
            <w:sz w:val="16"/>
            <w:szCs w:val="16"/>
            <w:lang w:eastAsia="en-GB"/>
          </w:rPr>
          <w:t>S1-202232</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0045r1, cat A, Rel-17)</w:t>
      </w:r>
    </w:p>
    <w:p w14:paraId="5F20E32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7</w:t>
      </w:r>
    </w:p>
    <w:p w14:paraId="22B5E826" w14:textId="3E48CFBE"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S1-202300</w:t>
      </w:r>
    </w:p>
    <w:p w14:paraId="355C8699" w14:textId="77777777" w:rsidR="001C3B1D" w:rsidRPr="00030874" w:rsidRDefault="001C3B1D" w:rsidP="001C3B1D">
      <w:pPr>
        <w:rPr>
          <w:rFonts w:ascii="Courier New" w:eastAsia="Times New Roman" w:hAnsi="Courier New" w:cs="Courier New"/>
          <w:sz w:val="16"/>
          <w:szCs w:val="16"/>
          <w:lang w:eastAsia="en-GB"/>
        </w:rPr>
      </w:pPr>
    </w:p>
    <w:p w14:paraId="73DCC7EC" w14:textId="170CEB44" w:rsidR="001C3B1D" w:rsidRPr="00030874" w:rsidRDefault="0087473D" w:rsidP="00E64B87">
      <w:pPr>
        <w:ind w:left="1440"/>
        <w:rPr>
          <w:lang w:eastAsia="en-GB"/>
        </w:rPr>
      </w:pPr>
      <w:hyperlink r:id="rId420" w:history="1">
        <w:r w:rsidR="001C3B1D" w:rsidRPr="00030874">
          <w:rPr>
            <w:rStyle w:val="Hyperlink"/>
            <w:rFonts w:ascii="Arial" w:eastAsia="Times New Roman" w:hAnsi="Arial" w:cs="Arial"/>
            <w:sz w:val="16"/>
            <w:szCs w:val="16"/>
            <w:lang w:eastAsia="en-GB"/>
          </w:rPr>
          <w:t>S1-202300</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0045r2, cat A, Rel-17)</w:t>
      </w:r>
    </w:p>
    <w:p w14:paraId="32CB0508"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2</w:t>
      </w:r>
    </w:p>
    <w:p w14:paraId="3797BA9E" w14:textId="35A7B1F5"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E9A5983" w14:textId="77777777" w:rsidR="001C3B1D" w:rsidRPr="00030874" w:rsidRDefault="001C3B1D" w:rsidP="001C3B1D">
      <w:pPr>
        <w:rPr>
          <w:rFonts w:ascii="Courier New" w:eastAsia="Times New Roman" w:hAnsi="Courier New" w:cs="Courier New"/>
          <w:sz w:val="16"/>
          <w:szCs w:val="16"/>
          <w:lang w:eastAsia="en-GB"/>
        </w:rPr>
      </w:pPr>
      <w:bookmarkStart w:id="46" w:name="_Hlk41037373"/>
    </w:p>
    <w:p w14:paraId="232C802B" w14:textId="65AA5B87" w:rsidR="001C3B1D" w:rsidRPr="00030874" w:rsidRDefault="0087473D" w:rsidP="001C3B1D">
      <w:pPr>
        <w:rPr>
          <w:rFonts w:ascii="Arial" w:eastAsia="Times New Roman" w:hAnsi="Arial" w:cs="Arial"/>
          <w:sz w:val="16"/>
          <w:szCs w:val="16"/>
          <w:lang w:eastAsia="en-GB"/>
        </w:rPr>
      </w:pPr>
      <w:hyperlink r:id="rId421" w:history="1">
        <w:r w:rsidR="001C3B1D" w:rsidRPr="00030874">
          <w:rPr>
            <w:rStyle w:val="Hyperlink"/>
            <w:rFonts w:ascii="Arial" w:eastAsia="Times New Roman" w:hAnsi="Arial" w:cs="Arial"/>
            <w:sz w:val="16"/>
            <w:szCs w:val="16"/>
            <w:lang w:eastAsia="en-GB"/>
          </w:rPr>
          <w:t>S1-202184</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0051, cat F, Rel-16)</w:t>
      </w:r>
    </w:p>
    <w:p w14:paraId="52DF1DCF" w14:textId="0ED52D0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Mirrored in S1-202177.</w:t>
      </w:r>
    </w:p>
    <w:p w14:paraId="3BDA548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clarifies several miscellaneous ffs values and editorial corrections.</w:t>
      </w:r>
    </w:p>
    <w:p w14:paraId="548762F1" w14:textId="522DD87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F031F2C" w14:textId="77777777" w:rsidR="001C3B1D" w:rsidRPr="00030874" w:rsidRDefault="001C3B1D" w:rsidP="001C3B1D">
      <w:pPr>
        <w:rPr>
          <w:rFonts w:ascii="Courier New" w:eastAsia="Times New Roman" w:hAnsi="Courier New" w:cs="Courier New"/>
          <w:sz w:val="16"/>
          <w:szCs w:val="16"/>
          <w:lang w:eastAsia="en-GB"/>
        </w:rPr>
      </w:pPr>
    </w:p>
    <w:p w14:paraId="55A8146C" w14:textId="5386435A" w:rsidR="001C3B1D" w:rsidRPr="00030874" w:rsidRDefault="0087473D" w:rsidP="00E64B87">
      <w:pPr>
        <w:ind w:left="720"/>
        <w:rPr>
          <w:lang w:eastAsia="en-GB"/>
        </w:rPr>
      </w:pPr>
      <w:hyperlink r:id="rId422" w:history="1">
        <w:r w:rsidR="001C3B1D" w:rsidRPr="00030874">
          <w:rPr>
            <w:rStyle w:val="Hyperlink"/>
            <w:rFonts w:ascii="Arial" w:eastAsia="Times New Roman" w:hAnsi="Arial" w:cs="Arial"/>
            <w:sz w:val="16"/>
            <w:szCs w:val="16"/>
            <w:lang w:eastAsia="en-GB"/>
          </w:rPr>
          <w:t>S1-202177</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0048r1, cat A, Rel-17)</w:t>
      </w:r>
    </w:p>
    <w:p w14:paraId="4ECAEDC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S1-202158</w:t>
      </w:r>
    </w:p>
    <w:p w14:paraId="68EBA219" w14:textId="5A11ED6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Mirror of S1-202177.</w:t>
      </w:r>
    </w:p>
    <w:p w14:paraId="1349F7A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Should not be cat A since this is not an exact mirror</w:t>
      </w:r>
    </w:p>
    <w:p w14:paraId="32B67E29" w14:textId="61507FB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S1-202297</w:t>
      </w:r>
    </w:p>
    <w:bookmarkEnd w:id="46"/>
    <w:p w14:paraId="24181B7E" w14:textId="77777777" w:rsidR="001C3B1D" w:rsidRPr="00030874" w:rsidRDefault="001C3B1D" w:rsidP="001C3B1D">
      <w:pPr>
        <w:rPr>
          <w:rFonts w:ascii="Courier New" w:eastAsia="Times New Roman" w:hAnsi="Courier New" w:cs="Courier New"/>
          <w:sz w:val="16"/>
          <w:szCs w:val="16"/>
          <w:lang w:eastAsia="en-GB"/>
        </w:rPr>
      </w:pPr>
    </w:p>
    <w:p w14:paraId="375F7AEB" w14:textId="4668DF2F" w:rsidR="001C3B1D" w:rsidRPr="00030874" w:rsidRDefault="0087473D" w:rsidP="00E64B87">
      <w:pPr>
        <w:ind w:left="1440"/>
        <w:rPr>
          <w:lang w:eastAsia="en-GB"/>
        </w:rPr>
      </w:pPr>
      <w:hyperlink r:id="rId423" w:history="1">
        <w:r w:rsidR="001C3B1D" w:rsidRPr="00030874">
          <w:rPr>
            <w:rStyle w:val="Hyperlink"/>
            <w:rFonts w:ascii="Arial" w:eastAsia="Times New Roman" w:hAnsi="Arial" w:cs="Arial"/>
            <w:sz w:val="16"/>
            <w:szCs w:val="16"/>
            <w:lang w:eastAsia="en-GB"/>
          </w:rPr>
          <w:t>S1-202297</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0048r2, cat A, Rel-17)</w:t>
      </w:r>
    </w:p>
    <w:p w14:paraId="76226AF5"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S1-20217</w:t>
      </w:r>
      <w:r w:rsidR="00E64B87" w:rsidRPr="00030874">
        <w:rPr>
          <w:rFonts w:ascii="Arial" w:eastAsia="Times New Roman" w:hAnsi="Arial" w:cs="Arial"/>
          <w:sz w:val="16"/>
          <w:szCs w:val="16"/>
          <w:lang w:eastAsia="en-GB"/>
        </w:rPr>
        <w:t>7</w:t>
      </w:r>
    </w:p>
    <w:p w14:paraId="1E12C602" w14:textId="74AD4E31"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0AA83C1" w14:textId="77777777" w:rsidR="001C3B1D" w:rsidRPr="00030874" w:rsidRDefault="001C3B1D" w:rsidP="001C3B1D">
      <w:pPr>
        <w:rPr>
          <w:rFonts w:ascii="Courier New" w:eastAsia="Times New Roman" w:hAnsi="Courier New" w:cs="Courier New"/>
          <w:sz w:val="16"/>
          <w:szCs w:val="16"/>
          <w:lang w:eastAsia="en-GB"/>
        </w:rPr>
      </w:pPr>
    </w:p>
    <w:p w14:paraId="23A69534" w14:textId="7EC05F52" w:rsidR="001C3B1D" w:rsidRPr="00030874" w:rsidRDefault="0087473D" w:rsidP="001C3B1D">
      <w:pPr>
        <w:rPr>
          <w:rFonts w:ascii="Arial" w:eastAsia="Times New Roman" w:hAnsi="Arial" w:cs="Arial"/>
          <w:sz w:val="16"/>
          <w:szCs w:val="16"/>
          <w:lang w:eastAsia="en-GB"/>
        </w:rPr>
      </w:pPr>
      <w:hyperlink r:id="rId424" w:history="1">
        <w:r w:rsidR="001C3B1D" w:rsidRPr="00030874">
          <w:rPr>
            <w:rStyle w:val="Hyperlink"/>
            <w:rFonts w:ascii="Arial" w:eastAsia="Times New Roman" w:hAnsi="Arial" w:cs="Arial"/>
            <w:b/>
            <w:bCs/>
            <w:sz w:val="16"/>
            <w:szCs w:val="16"/>
            <w:lang w:eastAsia="en-GB"/>
          </w:rPr>
          <w:t>S1-202160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22.104 Miscellaneous editorial corrections </w:t>
      </w:r>
      <w:r w:rsidR="001C3B1D" w:rsidRPr="00030874">
        <w:rPr>
          <w:rFonts w:ascii="Arial" w:eastAsia="Times New Roman" w:hAnsi="Arial" w:cs="Arial"/>
          <w:iCs/>
          <w:sz w:val="16"/>
          <w:szCs w:val="16"/>
          <w:lang w:eastAsia="en-GB"/>
        </w:rPr>
        <w:t xml:space="preserve">(on </w:t>
      </w:r>
      <w:hyperlink r:id="rId42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0049, cat D, v.</w:t>
      </w:r>
      <w:hyperlink r:id="rId426" w:history="1">
        <w:r w:rsidR="001C3B1D" w:rsidRPr="00030874">
          <w:rPr>
            <w:rFonts w:ascii="Arial" w:eastAsia="Times New Roman" w:hAnsi="Arial" w:cs="Arial"/>
            <w:sz w:val="16"/>
            <w:szCs w:val="16"/>
            <w:lang w:eastAsia="en-GB"/>
          </w:rPr>
          <w:t>V.A.B.C</w:t>
        </w:r>
      </w:hyperlink>
      <w:r w:rsidR="001C3B1D" w:rsidRPr="00030874">
        <w:t xml:space="preserve">, </w:t>
      </w:r>
      <w:hyperlink r:id="rId427" w:history="1">
        <w:r w:rsidR="001C3B1D" w:rsidRPr="00030874">
          <w:rPr>
            <w:rFonts w:ascii="Arial" w:eastAsia="Times New Roman" w:hAnsi="Arial" w:cs="Arial"/>
            <w:sz w:val="16"/>
            <w:szCs w:val="16"/>
            <w:lang w:eastAsia="en-GB"/>
          </w:rPr>
          <w:t>Rel-17</w:t>
        </w:r>
      </w:hyperlink>
      <w:r w:rsidR="001C3B1D" w:rsidRPr="00030874">
        <w:t xml:space="preserve">, WID: </w:t>
      </w:r>
      <w:hyperlink r:id="rId42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F2A60FC"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Miscellaneous editorial corrections in TS 22.104.</w:t>
      </w:r>
    </w:p>
    <w:p w14:paraId="51430FC5" w14:textId="347A2CF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DB9AB2" w14:textId="77777777" w:rsidR="001C3B1D" w:rsidRPr="00030874" w:rsidRDefault="001C3B1D" w:rsidP="001C3B1D">
      <w:pPr>
        <w:rPr>
          <w:rFonts w:ascii="Courier New" w:eastAsia="Times New Roman" w:hAnsi="Courier New" w:cs="Courier New"/>
          <w:sz w:val="16"/>
          <w:szCs w:val="16"/>
          <w:lang w:eastAsia="en-GB"/>
        </w:rPr>
      </w:pPr>
    </w:p>
    <w:p w14:paraId="2F7D79B7" w14:textId="4046E9F0" w:rsidR="001C3B1D" w:rsidRPr="00030874" w:rsidRDefault="0087473D" w:rsidP="00E64B87">
      <w:pPr>
        <w:ind w:left="720"/>
        <w:rPr>
          <w:lang w:eastAsia="en-GB"/>
        </w:rPr>
      </w:pPr>
      <w:hyperlink r:id="rId429" w:history="1">
        <w:r w:rsidR="001C3B1D" w:rsidRPr="00030874">
          <w:rPr>
            <w:rStyle w:val="Hyperlink"/>
            <w:rFonts w:ascii="Arial" w:eastAsia="Times New Roman" w:hAnsi="Arial" w:cs="Arial"/>
            <w:sz w:val="16"/>
            <w:szCs w:val="16"/>
            <w:lang w:eastAsia="en-GB"/>
          </w:rPr>
          <w:t>S1-202302</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0046r1, cat F, Rel-16)</w:t>
      </w:r>
    </w:p>
    <w:p w14:paraId="3EC3F15C"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9</w:t>
      </w:r>
    </w:p>
    <w:p w14:paraId="14C0D8A1" w14:textId="7EC6892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56C82EB" w14:textId="77777777" w:rsidR="001C3B1D" w:rsidRPr="00030874" w:rsidRDefault="001C3B1D" w:rsidP="001C3B1D">
      <w:pPr>
        <w:rPr>
          <w:rFonts w:ascii="Courier New" w:eastAsia="Times New Roman" w:hAnsi="Courier New" w:cs="Courier New"/>
          <w:sz w:val="16"/>
          <w:szCs w:val="16"/>
          <w:lang w:eastAsia="en-GB"/>
        </w:rPr>
      </w:pPr>
    </w:p>
    <w:p w14:paraId="57A0AF30" w14:textId="7B896A2F" w:rsidR="001C3B1D" w:rsidRPr="00030874" w:rsidRDefault="0087473D" w:rsidP="00E64B87">
      <w:pPr>
        <w:ind w:left="720"/>
        <w:rPr>
          <w:lang w:eastAsia="en-GB"/>
        </w:rPr>
      </w:pPr>
      <w:hyperlink r:id="rId430" w:history="1">
        <w:r w:rsidR="001C3B1D" w:rsidRPr="00030874">
          <w:rPr>
            <w:rStyle w:val="Hyperlink"/>
            <w:rFonts w:ascii="Arial" w:eastAsia="Times New Roman" w:hAnsi="Arial" w:cs="Arial"/>
            <w:sz w:val="16"/>
            <w:szCs w:val="16"/>
            <w:lang w:eastAsia="en-GB"/>
          </w:rPr>
          <w:t>S1-202303</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0047r1, cat A, Rel-17)</w:t>
      </w:r>
    </w:p>
    <w:p w14:paraId="39A16874"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S1-20215</w:t>
      </w:r>
      <w:r w:rsidR="00E64B87" w:rsidRPr="00030874">
        <w:rPr>
          <w:rFonts w:ascii="Arial" w:eastAsia="Times New Roman" w:hAnsi="Arial" w:cs="Arial"/>
          <w:sz w:val="16"/>
          <w:szCs w:val="16"/>
          <w:lang w:eastAsia="en-GB"/>
        </w:rPr>
        <w:t>0</w:t>
      </w:r>
    </w:p>
    <w:p w14:paraId="454346B8" w14:textId="1454514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76D71DE" w14:textId="77777777" w:rsidR="001C3B1D" w:rsidRPr="00030874" w:rsidRDefault="001C3B1D" w:rsidP="001C3B1D">
      <w:pPr>
        <w:rPr>
          <w:rFonts w:ascii="Courier New" w:eastAsia="Times New Roman" w:hAnsi="Courier New" w:cs="Courier New"/>
          <w:sz w:val="16"/>
          <w:szCs w:val="16"/>
          <w:lang w:eastAsia="en-GB"/>
        </w:rPr>
      </w:pPr>
    </w:p>
    <w:p w14:paraId="255796BE" w14:textId="77777777" w:rsidR="00030874" w:rsidRDefault="0087473D" w:rsidP="001C3B1D">
      <w:pPr>
        <w:rPr>
          <w:rFonts w:ascii="Arial" w:eastAsia="Times New Roman" w:hAnsi="Arial" w:cs="Arial"/>
          <w:sz w:val="16"/>
          <w:szCs w:val="16"/>
          <w:lang w:eastAsia="en-GB"/>
        </w:rPr>
      </w:pPr>
      <w:hyperlink r:id="rId431" w:history="1">
        <w:r w:rsidR="001C3B1D" w:rsidRPr="00030874">
          <w:rPr>
            <w:rStyle w:val="Hyperlink"/>
            <w:rFonts w:ascii="Arial" w:eastAsia="Times New Roman" w:hAnsi="Arial" w:cs="Arial"/>
            <w:b/>
            <w:bCs/>
            <w:sz w:val="16"/>
            <w:szCs w:val="16"/>
            <w:lang w:eastAsia="en-GB"/>
          </w:rPr>
          <w:t>S1-202128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TNO, Thales, CATT: </w:t>
      </w:r>
      <w:r w:rsidR="001C3B1D" w:rsidRPr="00030874">
        <w:rPr>
          <w:rFonts w:ascii="Arial" w:eastAsia="Times New Roman" w:hAnsi="Arial" w:cs="Arial"/>
          <w:i/>
          <w:iCs/>
          <w:sz w:val="16"/>
          <w:szCs w:val="16"/>
          <w:lang w:eastAsia="en-GB"/>
        </w:rPr>
        <w:t xml:space="preserve">Performance requirements for satellite access </w:t>
      </w:r>
      <w:r w:rsidR="001C3B1D" w:rsidRPr="00030874">
        <w:rPr>
          <w:rFonts w:ascii="Arial" w:eastAsia="Times New Roman" w:hAnsi="Arial" w:cs="Arial"/>
          <w:iCs/>
          <w:sz w:val="16"/>
          <w:szCs w:val="16"/>
          <w:lang w:eastAsia="en-GB"/>
        </w:rPr>
        <w:t xml:space="preserve">(on </w:t>
      </w:r>
      <w:hyperlink r:id="rId432"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0428r3, cat B, v.</w:t>
      </w:r>
      <w:hyperlink r:id="rId433" w:history="1">
        <w:r w:rsidR="001C3B1D" w:rsidRPr="00030874">
          <w:rPr>
            <w:rFonts w:ascii="Arial" w:eastAsia="Times New Roman" w:hAnsi="Arial" w:cs="Arial"/>
            <w:sz w:val="16"/>
            <w:szCs w:val="16"/>
            <w:lang w:eastAsia="en-GB"/>
          </w:rPr>
          <w:t>V.A.B.C</w:t>
        </w:r>
      </w:hyperlink>
      <w:r w:rsidR="001C3B1D" w:rsidRPr="00030874">
        <w:t xml:space="preserve">, </w:t>
      </w:r>
      <w:hyperlink r:id="rId434" w:history="1">
        <w:r w:rsidR="001C3B1D" w:rsidRPr="00030874">
          <w:rPr>
            <w:rFonts w:ascii="Arial" w:eastAsia="Times New Roman" w:hAnsi="Arial" w:cs="Arial"/>
            <w:sz w:val="16"/>
            <w:szCs w:val="16"/>
            <w:lang w:eastAsia="en-GB"/>
          </w:rPr>
          <w:t>Rel-17</w:t>
        </w:r>
      </w:hyperlink>
      <w:r w:rsidR="001C3B1D" w:rsidRPr="00030874">
        <w:t xml:space="preserve">, WID: </w:t>
      </w:r>
      <w:hyperlink r:id="rId43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0FCDD75" w14:textId="286F51D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S1-202259</w:t>
      </w:r>
    </w:p>
    <w:p w14:paraId="263A7B15" w14:textId="77777777" w:rsidR="001C3B1D" w:rsidRPr="00030874" w:rsidRDefault="001C3B1D" w:rsidP="001C3B1D">
      <w:pPr>
        <w:rPr>
          <w:rFonts w:ascii="Courier New" w:eastAsia="Times New Roman" w:hAnsi="Courier New" w:cs="Courier New"/>
          <w:sz w:val="16"/>
          <w:szCs w:val="16"/>
          <w:lang w:eastAsia="en-GB"/>
        </w:rPr>
      </w:pPr>
    </w:p>
    <w:p w14:paraId="60235C42" w14:textId="77777777" w:rsidR="00FE349F" w:rsidRDefault="00FE349F" w:rsidP="00F82CB5">
      <w:pPr>
        <w:pStyle w:val="Heading2"/>
      </w:pPr>
      <w:bookmarkStart w:id="47" w:name="_Toc42249622"/>
      <w:r>
        <w:t>5.3</w:t>
      </w:r>
      <w:r>
        <w:tab/>
        <w:t>Other contributions (e.g. completed studies/work items)</w:t>
      </w:r>
      <w:bookmarkEnd w:id="47"/>
    </w:p>
    <w:p w14:paraId="50B0C837" w14:textId="69668982" w:rsidR="001C3B1D" w:rsidRPr="00030874" w:rsidRDefault="0087473D" w:rsidP="001C3B1D">
      <w:pPr>
        <w:rPr>
          <w:rFonts w:ascii="Arial" w:eastAsia="Times New Roman" w:hAnsi="Arial" w:cs="Arial"/>
          <w:sz w:val="16"/>
          <w:szCs w:val="16"/>
          <w:lang w:eastAsia="en-GB"/>
        </w:rPr>
      </w:pPr>
      <w:hyperlink r:id="rId436" w:history="1">
        <w:r w:rsidR="001C3B1D" w:rsidRPr="00030874">
          <w:rPr>
            <w:rStyle w:val="Hyperlink"/>
            <w:rFonts w:ascii="Arial" w:eastAsia="Times New Roman" w:hAnsi="Arial" w:cs="Arial"/>
            <w:b/>
            <w:bCs/>
            <w:sz w:val="16"/>
            <w:szCs w:val="16"/>
            <w:lang w:eastAsia="en-GB"/>
          </w:rPr>
          <w:t>S1-202098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Discussion on 4G sunset </w:t>
      </w:r>
    </w:p>
    <w:p w14:paraId="1CEDB2F5"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For information on discussion on 4G sunset. It is proposed to gather immediate responses, if any, during this meeting and discuss in detail the way forward in the next SA1 meeting in August.</w:t>
      </w:r>
    </w:p>
    <w:p w14:paraId="3FC89876" w14:textId="2F04148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1142AA1" w14:textId="77777777" w:rsidR="001C3B1D" w:rsidRPr="00030874" w:rsidRDefault="001C3B1D" w:rsidP="001C3B1D">
      <w:pPr>
        <w:rPr>
          <w:rFonts w:ascii="Courier New" w:eastAsia="Times New Roman" w:hAnsi="Courier New" w:cs="Courier New"/>
          <w:sz w:val="16"/>
          <w:szCs w:val="16"/>
          <w:lang w:eastAsia="en-GB"/>
        </w:rPr>
      </w:pPr>
    </w:p>
    <w:p w14:paraId="5F5BA01A" w14:textId="73E6B830" w:rsidR="001C3B1D" w:rsidRPr="00030874" w:rsidRDefault="0087473D" w:rsidP="001C3B1D">
      <w:pPr>
        <w:rPr>
          <w:rFonts w:ascii="Arial" w:eastAsia="Times New Roman" w:hAnsi="Arial" w:cs="Arial"/>
          <w:sz w:val="16"/>
          <w:szCs w:val="16"/>
          <w:lang w:eastAsia="en-GB"/>
        </w:rPr>
      </w:pPr>
      <w:hyperlink r:id="rId437" w:history="1">
        <w:r w:rsidR="001C3B1D" w:rsidRPr="00030874">
          <w:rPr>
            <w:rStyle w:val="Hyperlink"/>
            <w:rFonts w:ascii="Arial" w:eastAsia="Times New Roman" w:hAnsi="Arial" w:cs="Arial"/>
            <w:b/>
            <w:bCs/>
            <w:sz w:val="16"/>
            <w:szCs w:val="16"/>
            <w:lang w:eastAsia="en-GB"/>
          </w:rPr>
          <w:t>S1-202045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Embedded UICC correction of reference to 22.101 </w:t>
      </w:r>
      <w:r w:rsidR="001C3B1D" w:rsidRPr="00030874">
        <w:rPr>
          <w:rFonts w:ascii="Arial" w:eastAsia="Times New Roman" w:hAnsi="Arial" w:cs="Arial"/>
          <w:iCs/>
          <w:sz w:val="16"/>
          <w:szCs w:val="16"/>
          <w:lang w:eastAsia="en-GB"/>
        </w:rPr>
        <w:t xml:space="preserve">(on </w:t>
      </w:r>
      <w:hyperlink r:id="rId438" w:history="1">
        <w:r w:rsidR="001C3B1D" w:rsidRPr="00030874">
          <w:rPr>
            <w:rFonts w:ascii="Arial" w:eastAsia="Times New Roman" w:hAnsi="Arial" w:cs="Arial"/>
            <w:sz w:val="16"/>
            <w:szCs w:val="16"/>
            <w:lang w:eastAsia="en-GB"/>
          </w:rPr>
          <w:t>22.101</w:t>
        </w:r>
      </w:hyperlink>
      <w:r w:rsidR="001C3B1D" w:rsidRPr="00030874">
        <w:rPr>
          <w:rFonts w:ascii="Arial" w:eastAsia="Times New Roman" w:hAnsi="Arial" w:cs="Arial"/>
          <w:sz w:val="16"/>
          <w:szCs w:val="16"/>
          <w:lang w:eastAsia="en-GB"/>
        </w:rPr>
        <w:t>, CR 0566, cat F, v.</w:t>
      </w:r>
      <w:hyperlink r:id="rId439" w:history="1">
        <w:r w:rsidR="001C3B1D" w:rsidRPr="00030874">
          <w:rPr>
            <w:rFonts w:ascii="Arial" w:eastAsia="Times New Roman" w:hAnsi="Arial" w:cs="Arial"/>
            <w:sz w:val="16"/>
            <w:szCs w:val="16"/>
            <w:lang w:eastAsia="en-GB"/>
          </w:rPr>
          <w:t>V.A.B.C</w:t>
        </w:r>
      </w:hyperlink>
      <w:r w:rsidR="001C3B1D" w:rsidRPr="00030874">
        <w:t xml:space="preserve">, </w:t>
      </w:r>
      <w:hyperlink r:id="rId440" w:history="1">
        <w:r w:rsidR="001C3B1D" w:rsidRPr="00030874">
          <w:rPr>
            <w:rFonts w:ascii="Arial" w:eastAsia="Times New Roman" w:hAnsi="Arial" w:cs="Arial"/>
            <w:sz w:val="16"/>
            <w:szCs w:val="16"/>
            <w:lang w:eastAsia="en-GB"/>
          </w:rPr>
          <w:t>Rel-17</w:t>
        </w:r>
      </w:hyperlink>
      <w:r w:rsidR="001C3B1D" w:rsidRPr="00030874">
        <w:t xml:space="preserve">, WID: </w:t>
      </w:r>
      <w:hyperlink r:id="rId44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868D59A"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 Clarified that the UICC can be removable or embedded</w:t>
      </w:r>
      <w:r w:rsidRPr="00030874">
        <w:rPr>
          <w:rFonts w:ascii="Arial" w:eastAsia="Times New Roman" w:hAnsi="Arial" w:cs="Arial"/>
          <w:sz w:val="16"/>
          <w:szCs w:val="16"/>
          <w:lang w:eastAsia="en-GB"/>
        </w:rPr>
        <w:br/>
        <w:t>- Clarified that UICC can be a eUICC according to GSMA RSP (independently from its form factor)</w:t>
      </w:r>
      <w:r w:rsidRPr="00030874">
        <w:rPr>
          <w:rFonts w:ascii="Arial" w:eastAsia="Times New Roman" w:hAnsi="Arial" w:cs="Arial"/>
          <w:sz w:val="16"/>
          <w:szCs w:val="16"/>
          <w:lang w:eastAsia="en-GB"/>
        </w:rPr>
        <w:br/>
        <w:t>- Moved the reference to GSMA RSP specifications to the informative references section;</w:t>
      </w:r>
      <w:r w:rsidRPr="00030874">
        <w:rPr>
          <w:rFonts w:ascii="Arial" w:eastAsia="Times New Roman" w:hAnsi="Arial" w:cs="Arial"/>
          <w:sz w:val="16"/>
          <w:szCs w:val="16"/>
          <w:lang w:eastAsia="en-GB"/>
        </w:rPr>
        <w:br/>
        <w:t>- Corrected to the right GSMA RSP specifications (SGP.01 and SGP.21)</w:t>
      </w:r>
      <w:r w:rsidRPr="00030874">
        <w:rPr>
          <w:rFonts w:ascii="Arial" w:eastAsia="Times New Roman" w:hAnsi="Arial" w:cs="Arial"/>
          <w:sz w:val="16"/>
          <w:szCs w:val="16"/>
          <w:lang w:eastAsia="en-GB"/>
        </w:rPr>
        <w:br/>
        <w:t>Reference number is corrected</w:t>
      </w:r>
    </w:p>
    <w:p w14:paraId="0D8DC13C" w14:textId="50974E1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S1-202055</w:t>
      </w:r>
    </w:p>
    <w:p w14:paraId="3F368FB1" w14:textId="77777777" w:rsidR="001C3B1D" w:rsidRPr="00030874" w:rsidRDefault="001C3B1D" w:rsidP="001C3B1D">
      <w:pPr>
        <w:rPr>
          <w:rFonts w:ascii="Courier New" w:eastAsia="Times New Roman" w:hAnsi="Courier New" w:cs="Courier New"/>
          <w:sz w:val="16"/>
          <w:szCs w:val="16"/>
          <w:lang w:eastAsia="en-GB"/>
        </w:rPr>
      </w:pPr>
    </w:p>
    <w:p w14:paraId="1755CF55" w14:textId="77777777" w:rsidR="00030874" w:rsidRDefault="0087473D" w:rsidP="001C3B1D">
      <w:pPr>
        <w:rPr>
          <w:rFonts w:ascii="Arial" w:eastAsia="Times New Roman" w:hAnsi="Arial" w:cs="Arial"/>
          <w:sz w:val="16"/>
          <w:szCs w:val="16"/>
          <w:lang w:eastAsia="en-GB"/>
        </w:rPr>
      </w:pPr>
      <w:hyperlink r:id="rId442" w:history="1">
        <w:r w:rsidR="001C3B1D" w:rsidRPr="00030874">
          <w:rPr>
            <w:rStyle w:val="Hyperlink"/>
            <w:rFonts w:ascii="Arial" w:eastAsia="Times New Roman" w:hAnsi="Arial" w:cs="Arial"/>
            <w:sz w:val="16"/>
            <w:szCs w:val="16"/>
            <w:lang w:eastAsia="en-GB"/>
          </w:rPr>
          <w:t>S1-202181</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Correction of CMED KPIs tables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0006, cat F, Rel-17)</w:t>
      </w:r>
    </w:p>
    <w:p w14:paraId="123AD086" w14:textId="1A0BE1A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69B6D91" w14:textId="77777777" w:rsidR="001C3B1D" w:rsidRPr="00030874" w:rsidRDefault="001C3B1D" w:rsidP="001C3B1D">
      <w:pPr>
        <w:rPr>
          <w:rFonts w:ascii="Courier New" w:eastAsia="Times New Roman" w:hAnsi="Courier New" w:cs="Courier New"/>
          <w:sz w:val="16"/>
          <w:szCs w:val="16"/>
          <w:lang w:eastAsia="en-GB"/>
        </w:rPr>
      </w:pPr>
    </w:p>
    <w:p w14:paraId="5B737128" w14:textId="77777777" w:rsidR="00030874" w:rsidRDefault="0087473D" w:rsidP="001C3B1D">
      <w:pPr>
        <w:rPr>
          <w:rFonts w:ascii="Arial" w:eastAsia="Times New Roman" w:hAnsi="Arial" w:cs="Arial"/>
          <w:sz w:val="16"/>
          <w:szCs w:val="16"/>
          <w:lang w:eastAsia="en-GB"/>
        </w:rPr>
      </w:pPr>
      <w:hyperlink r:id="rId443" w:history="1">
        <w:r w:rsidR="001C3B1D" w:rsidRPr="00030874">
          <w:rPr>
            <w:rStyle w:val="Hyperlink"/>
            <w:rFonts w:ascii="Arial" w:eastAsia="Times New Roman" w:hAnsi="Arial" w:cs="Arial"/>
            <w:sz w:val="16"/>
            <w:szCs w:val="16"/>
            <w:lang w:eastAsia="en-GB"/>
          </w:rPr>
          <w:t>S1-202182</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Update description for medical application in section 4.4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0007, cat F, Rel-17)</w:t>
      </w:r>
    </w:p>
    <w:p w14:paraId="755E6138" w14:textId="1B99707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185718C" w14:textId="77777777" w:rsidR="001C3B1D" w:rsidRPr="00030874" w:rsidRDefault="001C3B1D" w:rsidP="001C3B1D">
      <w:pPr>
        <w:rPr>
          <w:rFonts w:ascii="Courier New" w:eastAsia="Times New Roman" w:hAnsi="Courier New" w:cs="Courier New"/>
          <w:sz w:val="16"/>
          <w:szCs w:val="16"/>
          <w:lang w:eastAsia="en-GB"/>
        </w:rPr>
      </w:pPr>
    </w:p>
    <w:p w14:paraId="6FA291EE" w14:textId="77777777" w:rsidR="00030874" w:rsidRDefault="0087473D" w:rsidP="001C3B1D">
      <w:pPr>
        <w:rPr>
          <w:rFonts w:ascii="Arial" w:eastAsia="Times New Roman" w:hAnsi="Arial" w:cs="Arial"/>
          <w:sz w:val="16"/>
          <w:szCs w:val="16"/>
          <w:lang w:eastAsia="en-GB"/>
        </w:rPr>
      </w:pPr>
      <w:hyperlink r:id="rId444" w:history="1">
        <w:r w:rsidR="001C3B1D" w:rsidRPr="00030874">
          <w:rPr>
            <w:rStyle w:val="Hyperlink"/>
            <w:rFonts w:ascii="Arial" w:eastAsia="Times New Roman" w:hAnsi="Arial" w:cs="Arial"/>
            <w:sz w:val="16"/>
            <w:szCs w:val="16"/>
            <w:lang w:eastAsia="en-GB"/>
          </w:rPr>
          <w:t>S1-202183</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Correction of service performance requirements in tables of annex A.6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0050, cat F, Rel-17)</w:t>
      </w:r>
    </w:p>
    <w:p w14:paraId="40C4988E" w14:textId="7DE6687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050B1F2" w14:textId="77777777" w:rsidR="001C3B1D" w:rsidRPr="00030874" w:rsidRDefault="001C3B1D" w:rsidP="001C3B1D">
      <w:pPr>
        <w:rPr>
          <w:rFonts w:ascii="Courier New" w:eastAsia="Times New Roman" w:hAnsi="Courier New" w:cs="Courier New"/>
          <w:sz w:val="16"/>
          <w:szCs w:val="16"/>
          <w:lang w:eastAsia="en-GB"/>
        </w:rPr>
      </w:pPr>
    </w:p>
    <w:p w14:paraId="6C4BFA74" w14:textId="0EE7E885" w:rsidR="001C3B1D" w:rsidRPr="00030874" w:rsidRDefault="0087473D" w:rsidP="00E64B87">
      <w:pPr>
        <w:ind w:left="720"/>
        <w:rPr>
          <w:lang w:eastAsia="en-GB"/>
        </w:rPr>
      </w:pPr>
      <w:hyperlink r:id="rId445" w:history="1">
        <w:r w:rsidR="001C3B1D" w:rsidRPr="00030874">
          <w:rPr>
            <w:rStyle w:val="Hyperlink"/>
            <w:rFonts w:ascii="Arial" w:eastAsia="Times New Roman" w:hAnsi="Arial" w:cs="Arial"/>
            <w:b/>
            <w:bCs/>
            <w:sz w:val="16"/>
            <w:szCs w:val="16"/>
            <w:lang w:eastAsia="en-GB"/>
          </w:rPr>
          <w:t>S1-202055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Correction of UICC definition and references </w:t>
      </w:r>
      <w:r w:rsidR="001C3B1D" w:rsidRPr="00030874">
        <w:rPr>
          <w:rFonts w:ascii="Arial" w:eastAsia="Times New Roman" w:hAnsi="Arial" w:cs="Arial"/>
          <w:iCs/>
          <w:sz w:val="16"/>
          <w:szCs w:val="16"/>
          <w:lang w:eastAsia="en-GB"/>
        </w:rPr>
        <w:t xml:space="preserve">(on </w:t>
      </w:r>
      <w:hyperlink r:id="rId446" w:history="1">
        <w:r w:rsidR="001C3B1D" w:rsidRPr="00030874">
          <w:rPr>
            <w:rFonts w:ascii="Arial" w:eastAsia="Times New Roman" w:hAnsi="Arial" w:cs="Arial"/>
            <w:sz w:val="16"/>
            <w:szCs w:val="16"/>
            <w:lang w:eastAsia="en-GB"/>
          </w:rPr>
          <w:t>22.101</w:t>
        </w:r>
      </w:hyperlink>
      <w:r w:rsidR="001C3B1D" w:rsidRPr="00030874">
        <w:rPr>
          <w:rFonts w:ascii="Arial" w:eastAsia="Times New Roman" w:hAnsi="Arial" w:cs="Arial"/>
          <w:sz w:val="16"/>
          <w:szCs w:val="16"/>
          <w:lang w:eastAsia="en-GB"/>
        </w:rPr>
        <w:t>, CR 0566r1, cat F, v.</w:t>
      </w:r>
      <w:hyperlink r:id="rId447" w:history="1">
        <w:r w:rsidR="001C3B1D" w:rsidRPr="00030874">
          <w:rPr>
            <w:rFonts w:ascii="Arial" w:eastAsia="Times New Roman" w:hAnsi="Arial" w:cs="Arial"/>
            <w:sz w:val="16"/>
            <w:szCs w:val="16"/>
            <w:lang w:eastAsia="en-GB"/>
          </w:rPr>
          <w:t>V.A.B.C</w:t>
        </w:r>
      </w:hyperlink>
      <w:r w:rsidR="001C3B1D" w:rsidRPr="00030874">
        <w:t xml:space="preserve">, </w:t>
      </w:r>
      <w:hyperlink r:id="rId448" w:history="1">
        <w:r w:rsidR="001C3B1D" w:rsidRPr="00030874">
          <w:rPr>
            <w:rFonts w:ascii="Arial" w:eastAsia="Times New Roman" w:hAnsi="Arial" w:cs="Arial"/>
            <w:sz w:val="16"/>
            <w:szCs w:val="16"/>
            <w:lang w:eastAsia="en-GB"/>
          </w:rPr>
          <w:t>Rel-17</w:t>
        </w:r>
      </w:hyperlink>
      <w:r w:rsidR="001C3B1D" w:rsidRPr="00030874">
        <w:t xml:space="preserve">, WID: </w:t>
      </w:r>
      <w:hyperlink r:id="rId44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8F97A62"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 Clarified UICC definition in sec 11.a</w:t>
      </w:r>
      <w:r w:rsidRPr="00030874">
        <w:rPr>
          <w:rFonts w:ascii="Arial" w:eastAsia="Times New Roman" w:hAnsi="Arial" w:cs="Arial"/>
          <w:sz w:val="16"/>
          <w:szCs w:val="16"/>
          <w:lang w:eastAsia="en-GB"/>
        </w:rPr>
        <w:br/>
        <w:t>- Corrected the GSMA RSP references in sec.2 and 13.</w:t>
      </w:r>
      <w:r w:rsidR="00E64B87" w:rsidRPr="00030874">
        <w:rPr>
          <w:rFonts w:ascii="Arial" w:eastAsia="Times New Roman" w:hAnsi="Arial" w:cs="Arial"/>
          <w:sz w:val="16"/>
          <w:szCs w:val="16"/>
          <w:lang w:eastAsia="en-GB"/>
        </w:rPr>
        <w:t>2</w:t>
      </w:r>
    </w:p>
    <w:p w14:paraId="511D5920" w14:textId="0E8B8E8D"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863E607" w14:textId="77777777" w:rsidR="001C3B1D" w:rsidRPr="00030874" w:rsidRDefault="001C3B1D" w:rsidP="001C3B1D">
      <w:pPr>
        <w:rPr>
          <w:rFonts w:ascii="Courier New" w:eastAsia="Times New Roman" w:hAnsi="Courier New" w:cs="Courier New"/>
          <w:sz w:val="16"/>
          <w:szCs w:val="16"/>
          <w:lang w:eastAsia="en-GB"/>
        </w:rPr>
      </w:pPr>
    </w:p>
    <w:p w14:paraId="6BAD891F" w14:textId="4E603867" w:rsidR="001C3B1D" w:rsidRPr="00030874" w:rsidRDefault="0087473D" w:rsidP="001C3B1D">
      <w:pPr>
        <w:rPr>
          <w:rFonts w:ascii="Arial" w:eastAsia="Times New Roman" w:hAnsi="Arial" w:cs="Arial"/>
          <w:sz w:val="16"/>
          <w:szCs w:val="16"/>
          <w:lang w:eastAsia="en-GB"/>
        </w:rPr>
      </w:pPr>
      <w:hyperlink r:id="rId450" w:history="1">
        <w:r w:rsidR="001C3B1D" w:rsidRPr="00030874">
          <w:rPr>
            <w:rStyle w:val="Hyperlink"/>
            <w:rFonts w:ascii="Arial" w:eastAsia="Times New Roman" w:hAnsi="Arial" w:cs="Arial"/>
            <w:b/>
            <w:bCs/>
            <w:sz w:val="16"/>
            <w:szCs w:val="16"/>
            <w:lang w:eastAsia="en-GB"/>
          </w:rPr>
          <w:t>S1-202046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UICC alignment to support Multi-USIM services, Draft CR to 21.905 </w:t>
      </w:r>
    </w:p>
    <w:p w14:paraId="5C16387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Change the UICC definition to allow removable and non-removable UICC use cases.</w:t>
      </w:r>
    </w:p>
    <w:p w14:paraId="6DF0FCC9" w14:textId="15FD8B1D"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S1-202056</w:t>
      </w:r>
    </w:p>
    <w:p w14:paraId="79D72607" w14:textId="77777777" w:rsidR="001C3B1D" w:rsidRPr="00030874" w:rsidRDefault="001C3B1D" w:rsidP="001C3B1D">
      <w:pPr>
        <w:rPr>
          <w:rFonts w:ascii="Courier New" w:eastAsia="Times New Roman" w:hAnsi="Courier New" w:cs="Courier New"/>
          <w:sz w:val="16"/>
          <w:szCs w:val="16"/>
          <w:lang w:eastAsia="en-GB"/>
        </w:rPr>
      </w:pPr>
    </w:p>
    <w:p w14:paraId="0C6259FB" w14:textId="03872219" w:rsidR="001C3B1D" w:rsidRPr="00030874" w:rsidRDefault="0087473D" w:rsidP="00E64B87">
      <w:pPr>
        <w:ind w:left="720"/>
        <w:rPr>
          <w:lang w:eastAsia="en-GB"/>
        </w:rPr>
      </w:pPr>
      <w:hyperlink r:id="rId451" w:history="1">
        <w:r w:rsidR="001C3B1D" w:rsidRPr="00030874">
          <w:rPr>
            <w:rStyle w:val="Hyperlink"/>
            <w:rFonts w:ascii="Arial" w:eastAsia="Times New Roman" w:hAnsi="Arial" w:cs="Arial"/>
            <w:b/>
            <w:bCs/>
            <w:sz w:val="16"/>
            <w:szCs w:val="16"/>
            <w:lang w:eastAsia="en-GB"/>
          </w:rPr>
          <w:t>S1-202056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UICC definition alignment </w:t>
      </w:r>
    </w:p>
    <w:p w14:paraId="0E0E695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Clarify the UICC definition to include removable and non-removable options</w:t>
      </w:r>
    </w:p>
    <w:p w14:paraId="511E94E4" w14:textId="59ECFF1B"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TR 21.905 is handled by SA plenary directly, hence no CR number here.</w:t>
      </w:r>
    </w:p>
    <w:p w14:paraId="0313F9E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To be presented to SA as company contribution, saying that this is "endorsed by SA1"</w:t>
      </w:r>
    </w:p>
    <w:p w14:paraId="1D42E1FF" w14:textId="2297CE2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819C80E" w14:textId="77777777" w:rsidR="001C3B1D" w:rsidRPr="00030874" w:rsidRDefault="001C3B1D" w:rsidP="001C3B1D">
      <w:pPr>
        <w:rPr>
          <w:rFonts w:ascii="Courier New" w:eastAsia="Times New Roman" w:hAnsi="Courier New" w:cs="Courier New"/>
          <w:sz w:val="16"/>
          <w:szCs w:val="16"/>
          <w:lang w:eastAsia="en-GB"/>
        </w:rPr>
      </w:pPr>
    </w:p>
    <w:p w14:paraId="486C3465" w14:textId="1F258F43" w:rsidR="001C3B1D" w:rsidRPr="00030874" w:rsidRDefault="0087473D" w:rsidP="00E64B87">
      <w:pPr>
        <w:ind w:left="720"/>
        <w:rPr>
          <w:lang w:eastAsia="en-GB"/>
        </w:rPr>
      </w:pPr>
      <w:hyperlink r:id="rId452" w:history="1">
        <w:r w:rsidR="001C3B1D" w:rsidRPr="00030874">
          <w:rPr>
            <w:rStyle w:val="Hyperlink"/>
            <w:rFonts w:ascii="Arial" w:eastAsia="Times New Roman" w:hAnsi="Arial" w:cs="Arial"/>
            <w:sz w:val="16"/>
            <w:szCs w:val="16"/>
            <w:lang w:eastAsia="en-GB"/>
          </w:rPr>
          <w:t>S1-202259</w:t>
        </w:r>
      </w:hyperlink>
      <w:r w:rsidR="001C3B1D" w:rsidRPr="00030874">
        <w:rPr>
          <w:rFonts w:ascii="Arial" w:eastAsia="Times New Roman" w:hAnsi="Arial" w:cs="Arial"/>
          <w:sz w:val="16"/>
          <w:szCs w:val="16"/>
          <w:lang w:eastAsia="en-GB"/>
        </w:rPr>
        <w:t xml:space="preserve"> from TNO, Thales, CATT: </w:t>
      </w:r>
      <w:r w:rsidR="001C3B1D" w:rsidRPr="00030874">
        <w:rPr>
          <w:rFonts w:ascii="Arial" w:eastAsia="Times New Roman" w:hAnsi="Arial" w:cs="Arial"/>
          <w:i/>
          <w:iCs/>
          <w:sz w:val="16"/>
          <w:szCs w:val="16"/>
          <w:lang w:eastAsia="en-GB"/>
        </w:rPr>
        <w:t xml:space="preserve">Performance requirements for satellite access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0428r4, cat B, Rel-17)</w:t>
      </w:r>
    </w:p>
    <w:p w14:paraId="6FAC70A4"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S1-20212</w:t>
      </w:r>
      <w:r w:rsidR="00E64B87" w:rsidRPr="00030874">
        <w:rPr>
          <w:rFonts w:ascii="Arial" w:eastAsia="Times New Roman" w:hAnsi="Arial" w:cs="Arial"/>
          <w:sz w:val="16"/>
          <w:szCs w:val="16"/>
          <w:lang w:eastAsia="en-GB"/>
        </w:rPr>
        <w:t>8</w:t>
      </w:r>
    </w:p>
    <w:p w14:paraId="29E4AE15" w14:textId="37119C86"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E2AD89C" w14:textId="77777777" w:rsidR="001C3B1D" w:rsidRPr="00030874" w:rsidRDefault="001C3B1D" w:rsidP="001C3B1D">
      <w:pPr>
        <w:rPr>
          <w:rFonts w:ascii="Courier New" w:eastAsia="Times New Roman" w:hAnsi="Courier New" w:cs="Courier New"/>
          <w:sz w:val="16"/>
          <w:szCs w:val="16"/>
          <w:lang w:eastAsia="en-GB"/>
        </w:rPr>
      </w:pPr>
    </w:p>
    <w:p w14:paraId="5EDA3BDD" w14:textId="77777777" w:rsidR="00030874" w:rsidRDefault="0087473D" w:rsidP="001C3B1D">
      <w:pPr>
        <w:rPr>
          <w:rFonts w:ascii="Arial" w:eastAsia="Times New Roman" w:hAnsi="Arial" w:cs="Arial"/>
          <w:sz w:val="16"/>
          <w:szCs w:val="16"/>
          <w:lang w:eastAsia="en-GB"/>
        </w:rPr>
      </w:pPr>
      <w:hyperlink r:id="rId453" w:history="1">
        <w:r w:rsidR="001C3B1D" w:rsidRPr="00030874">
          <w:rPr>
            <w:rStyle w:val="Hyperlink"/>
            <w:rFonts w:ascii="Arial" w:eastAsia="Times New Roman" w:hAnsi="Arial" w:cs="Arial"/>
            <w:b/>
            <w:bCs/>
            <w:sz w:val="16"/>
            <w:szCs w:val="16"/>
            <w:lang w:eastAsia="en-GB"/>
          </w:rPr>
          <w:t>S1-202124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Private network alignment of TS 22.261 </w:t>
      </w:r>
      <w:r w:rsidR="001C3B1D" w:rsidRPr="00030874">
        <w:rPr>
          <w:rFonts w:ascii="Arial" w:eastAsia="Times New Roman" w:hAnsi="Arial" w:cs="Arial"/>
          <w:iCs/>
          <w:sz w:val="16"/>
          <w:szCs w:val="16"/>
          <w:lang w:eastAsia="en-GB"/>
        </w:rPr>
        <w:t xml:space="preserve">(on </w:t>
      </w:r>
      <w:hyperlink r:id="rId454"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0445, cat F, v.</w:t>
      </w:r>
      <w:hyperlink r:id="rId455" w:history="1">
        <w:r w:rsidR="001C3B1D" w:rsidRPr="00030874">
          <w:rPr>
            <w:rFonts w:ascii="Arial" w:eastAsia="Times New Roman" w:hAnsi="Arial" w:cs="Arial"/>
            <w:sz w:val="16"/>
            <w:szCs w:val="16"/>
            <w:lang w:eastAsia="en-GB"/>
          </w:rPr>
          <w:t>V.A.B.C</w:t>
        </w:r>
      </w:hyperlink>
      <w:r w:rsidR="001C3B1D" w:rsidRPr="00030874">
        <w:t xml:space="preserve">, </w:t>
      </w:r>
      <w:hyperlink r:id="rId456" w:history="1">
        <w:r w:rsidR="001C3B1D" w:rsidRPr="00030874">
          <w:rPr>
            <w:rFonts w:ascii="Arial" w:eastAsia="Times New Roman" w:hAnsi="Arial" w:cs="Arial"/>
            <w:sz w:val="16"/>
            <w:szCs w:val="16"/>
            <w:lang w:eastAsia="en-GB"/>
          </w:rPr>
          <w:t>Rel-16</w:t>
        </w:r>
      </w:hyperlink>
      <w:r w:rsidR="001C3B1D" w:rsidRPr="00030874">
        <w:t xml:space="preserve">, WID: </w:t>
      </w:r>
      <w:hyperlink r:id="rId45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4F7292E" w14:textId="7668802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CF1E812" w14:textId="77777777" w:rsidR="001C3B1D" w:rsidRPr="00030874" w:rsidRDefault="001C3B1D" w:rsidP="001C3B1D">
      <w:pPr>
        <w:rPr>
          <w:rFonts w:ascii="Courier New" w:eastAsia="Times New Roman" w:hAnsi="Courier New" w:cs="Courier New"/>
          <w:sz w:val="16"/>
          <w:szCs w:val="16"/>
          <w:lang w:eastAsia="en-GB"/>
        </w:rPr>
      </w:pPr>
    </w:p>
    <w:p w14:paraId="731CBC2B" w14:textId="77777777" w:rsidR="00030874" w:rsidRDefault="0087473D" w:rsidP="001C3B1D">
      <w:pPr>
        <w:rPr>
          <w:rFonts w:ascii="Arial" w:eastAsia="Times New Roman" w:hAnsi="Arial" w:cs="Arial"/>
          <w:sz w:val="16"/>
          <w:szCs w:val="16"/>
          <w:lang w:eastAsia="en-GB"/>
        </w:rPr>
      </w:pPr>
      <w:hyperlink r:id="rId458" w:history="1">
        <w:r w:rsidR="001C3B1D" w:rsidRPr="00030874">
          <w:rPr>
            <w:rStyle w:val="Hyperlink"/>
            <w:rFonts w:ascii="Arial" w:eastAsia="Times New Roman" w:hAnsi="Arial" w:cs="Arial"/>
            <w:b/>
            <w:bCs/>
            <w:sz w:val="16"/>
            <w:szCs w:val="16"/>
            <w:lang w:eastAsia="en-GB"/>
          </w:rPr>
          <w:t>S1-202125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Private network alignment of TS 22.261 </w:t>
      </w:r>
      <w:r w:rsidR="001C3B1D" w:rsidRPr="00030874">
        <w:rPr>
          <w:rFonts w:ascii="Arial" w:eastAsia="Times New Roman" w:hAnsi="Arial" w:cs="Arial"/>
          <w:iCs/>
          <w:sz w:val="16"/>
          <w:szCs w:val="16"/>
          <w:lang w:eastAsia="en-GB"/>
        </w:rPr>
        <w:t xml:space="preserve">(on </w:t>
      </w:r>
      <w:hyperlink r:id="rId459"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0446, cat F, v.</w:t>
      </w:r>
      <w:hyperlink r:id="rId460" w:history="1">
        <w:r w:rsidR="001C3B1D" w:rsidRPr="00030874">
          <w:rPr>
            <w:rFonts w:ascii="Arial" w:eastAsia="Times New Roman" w:hAnsi="Arial" w:cs="Arial"/>
            <w:sz w:val="16"/>
            <w:szCs w:val="16"/>
            <w:lang w:eastAsia="en-GB"/>
          </w:rPr>
          <w:t>V.A.B.C</w:t>
        </w:r>
      </w:hyperlink>
      <w:r w:rsidR="001C3B1D" w:rsidRPr="00030874">
        <w:t xml:space="preserve">, </w:t>
      </w:r>
      <w:hyperlink r:id="rId461" w:history="1">
        <w:r w:rsidR="001C3B1D" w:rsidRPr="00030874">
          <w:rPr>
            <w:rFonts w:ascii="Arial" w:eastAsia="Times New Roman" w:hAnsi="Arial" w:cs="Arial"/>
            <w:sz w:val="16"/>
            <w:szCs w:val="16"/>
            <w:lang w:eastAsia="en-GB"/>
          </w:rPr>
          <w:t>Rel-17</w:t>
        </w:r>
      </w:hyperlink>
      <w:r w:rsidR="001C3B1D" w:rsidRPr="00030874">
        <w:t xml:space="preserve">, WID: </w:t>
      </w:r>
      <w:hyperlink r:id="rId462"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8F3A379" w14:textId="5D814FC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1DEF585" w14:textId="77777777" w:rsidR="001C3B1D" w:rsidRPr="00030874" w:rsidRDefault="001C3B1D" w:rsidP="001C3B1D">
      <w:pPr>
        <w:rPr>
          <w:rFonts w:ascii="Courier New" w:eastAsia="Times New Roman" w:hAnsi="Courier New" w:cs="Courier New"/>
          <w:sz w:val="16"/>
          <w:szCs w:val="16"/>
          <w:lang w:eastAsia="en-GB"/>
        </w:rPr>
      </w:pPr>
    </w:p>
    <w:p w14:paraId="0D5446CA" w14:textId="77777777" w:rsidR="00FE349F" w:rsidRDefault="00FE349F" w:rsidP="00F82CB5">
      <w:pPr>
        <w:pStyle w:val="Heading1"/>
      </w:pPr>
      <w:bookmarkStart w:id="48" w:name="_Toc42249623"/>
      <w:r>
        <w:t>6</w:t>
      </w:r>
      <w:r>
        <w:tab/>
        <w:t>Urgent pre-Rel17 correction</w:t>
      </w:r>
      <w:bookmarkEnd w:id="48"/>
    </w:p>
    <w:p w14:paraId="2B325F09" w14:textId="77777777" w:rsidR="00030874" w:rsidRDefault="0087473D" w:rsidP="001C3B1D">
      <w:pPr>
        <w:rPr>
          <w:rFonts w:ascii="Arial" w:eastAsia="Times New Roman" w:hAnsi="Arial" w:cs="Arial"/>
          <w:sz w:val="16"/>
          <w:szCs w:val="16"/>
          <w:lang w:eastAsia="en-GB"/>
        </w:rPr>
      </w:pPr>
      <w:hyperlink r:id="rId463" w:history="1">
        <w:r w:rsidR="001C3B1D" w:rsidRPr="00030874">
          <w:rPr>
            <w:rStyle w:val="Hyperlink"/>
            <w:rFonts w:ascii="Arial" w:eastAsia="Times New Roman" w:hAnsi="Arial" w:cs="Arial"/>
            <w:b/>
            <w:bCs/>
            <w:sz w:val="16"/>
            <w:szCs w:val="16"/>
            <w:lang w:eastAsia="en-GB"/>
          </w:rPr>
          <w:t>S1-202044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hyperlink r:id="rId464"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0441, cat F, v.</w:t>
      </w:r>
      <w:hyperlink r:id="rId465" w:history="1">
        <w:r w:rsidR="001C3B1D" w:rsidRPr="00030874">
          <w:rPr>
            <w:rFonts w:ascii="Arial" w:eastAsia="Times New Roman" w:hAnsi="Arial" w:cs="Arial"/>
            <w:sz w:val="16"/>
            <w:szCs w:val="16"/>
            <w:lang w:eastAsia="en-GB"/>
          </w:rPr>
          <w:t>V.A.B.C</w:t>
        </w:r>
      </w:hyperlink>
      <w:r w:rsidR="001C3B1D" w:rsidRPr="00030874">
        <w:t xml:space="preserve">, </w:t>
      </w:r>
      <w:hyperlink r:id="rId466" w:history="1">
        <w:r w:rsidR="001C3B1D" w:rsidRPr="00030874">
          <w:rPr>
            <w:rFonts w:ascii="Arial" w:eastAsia="Times New Roman" w:hAnsi="Arial" w:cs="Arial"/>
            <w:sz w:val="16"/>
            <w:szCs w:val="16"/>
            <w:lang w:eastAsia="en-GB"/>
          </w:rPr>
          <w:t>Rel-16</w:t>
        </w:r>
      </w:hyperlink>
      <w:r w:rsidR="001C3B1D" w:rsidRPr="00030874">
        <w:t xml:space="preserve">, WID: </w:t>
      </w:r>
      <w:hyperlink r:id="rId46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5D34A07" w14:textId="5245608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S1-202202</w:t>
      </w:r>
    </w:p>
    <w:p w14:paraId="031E22A3" w14:textId="77777777" w:rsidR="001C3B1D" w:rsidRPr="00030874" w:rsidRDefault="001C3B1D" w:rsidP="001C3B1D">
      <w:pPr>
        <w:rPr>
          <w:rFonts w:ascii="Courier New" w:eastAsia="Times New Roman" w:hAnsi="Courier New" w:cs="Courier New"/>
          <w:sz w:val="16"/>
          <w:szCs w:val="16"/>
          <w:lang w:eastAsia="en-GB"/>
        </w:rPr>
      </w:pPr>
    </w:p>
    <w:p w14:paraId="0A168DCC" w14:textId="7EF5D201" w:rsidR="001C3B1D" w:rsidRPr="00030874" w:rsidRDefault="0087473D" w:rsidP="00E64B87">
      <w:pPr>
        <w:ind w:left="720"/>
        <w:rPr>
          <w:lang w:eastAsia="en-GB"/>
        </w:rPr>
      </w:pPr>
      <w:hyperlink r:id="rId468" w:history="1">
        <w:r w:rsidR="001C3B1D" w:rsidRPr="00030874">
          <w:rPr>
            <w:rStyle w:val="Hyperlink"/>
            <w:rFonts w:ascii="Arial" w:eastAsia="Times New Roman" w:hAnsi="Arial" w:cs="Arial"/>
            <w:sz w:val="16"/>
            <w:szCs w:val="16"/>
            <w:lang w:eastAsia="en-GB"/>
          </w:rPr>
          <w:t>S1-202202</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0441r1, cat F, Rel-16)</w:t>
      </w:r>
    </w:p>
    <w:p w14:paraId="65CBA5B0" w14:textId="3320BD9A"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S1-202044.</w:t>
      </w:r>
    </w:p>
    <w:p w14:paraId="50A0452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It is clarfied that </w:t>
      </w:r>
    </w:p>
    <w:p w14:paraId="2F89B87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only UE which is authorized to use ‘exception data’ can use AC 10.</w:t>
      </w:r>
    </w:p>
    <w:p w14:paraId="56509D3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AC 10 is used only in NB-IoT cell.</w:t>
      </w:r>
    </w:p>
    <w:p w14:paraId="5175A7A2" w14:textId="6DAB538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Qualcomm is still investigating on this one.</w:t>
      </w:r>
    </w:p>
    <w:p w14:paraId="72D4C2EF"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Wrong WI Code.</w:t>
      </w:r>
    </w:p>
    <w:p w14:paraId="29ACD0DD" w14:textId="5995BFC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S1-202207</w:t>
      </w:r>
    </w:p>
    <w:p w14:paraId="548FE447" w14:textId="77777777" w:rsidR="001C3B1D" w:rsidRPr="00030874" w:rsidRDefault="001C3B1D" w:rsidP="001C3B1D">
      <w:pPr>
        <w:rPr>
          <w:rFonts w:ascii="Courier New" w:eastAsia="Times New Roman" w:hAnsi="Courier New" w:cs="Courier New"/>
          <w:sz w:val="16"/>
          <w:szCs w:val="16"/>
          <w:lang w:eastAsia="en-GB"/>
        </w:rPr>
      </w:pPr>
    </w:p>
    <w:p w14:paraId="3A109DFA" w14:textId="37867A4F" w:rsidR="001C3B1D" w:rsidRPr="00030874" w:rsidRDefault="0087473D" w:rsidP="00E64B87">
      <w:pPr>
        <w:ind w:left="1440"/>
        <w:rPr>
          <w:lang w:eastAsia="en-GB"/>
        </w:rPr>
      </w:pPr>
      <w:hyperlink r:id="rId469" w:history="1">
        <w:r w:rsidR="001C3B1D" w:rsidRPr="00030874">
          <w:rPr>
            <w:rStyle w:val="Hyperlink"/>
            <w:rFonts w:ascii="Arial" w:eastAsia="Times New Roman" w:hAnsi="Arial" w:cs="Arial"/>
            <w:sz w:val="16"/>
            <w:szCs w:val="16"/>
            <w:lang w:eastAsia="en-GB"/>
          </w:rPr>
          <w:t>S1-202207</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0441r2, cat F, Rel-16)</w:t>
      </w:r>
    </w:p>
    <w:p w14:paraId="65D56E0C" w14:textId="54FE47AD"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S1-202202.</w:t>
      </w:r>
    </w:p>
    <w:p w14:paraId="2AF415D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in S1-20220</w:t>
      </w:r>
      <w:r w:rsidR="00E64B87" w:rsidRPr="00030874">
        <w:rPr>
          <w:rFonts w:ascii="Arial" w:eastAsia="Times New Roman" w:hAnsi="Arial" w:cs="Arial"/>
          <w:sz w:val="16"/>
          <w:szCs w:val="16"/>
          <w:lang w:eastAsia="en-GB"/>
        </w:rPr>
        <w:t>8</w:t>
      </w:r>
    </w:p>
    <w:p w14:paraId="47EBB24D" w14:textId="271199E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25FCFC4" w14:textId="77777777" w:rsidR="001C3B1D" w:rsidRPr="00030874" w:rsidRDefault="001C3B1D" w:rsidP="001C3B1D">
      <w:pPr>
        <w:rPr>
          <w:rFonts w:ascii="Courier New" w:eastAsia="Times New Roman" w:hAnsi="Courier New" w:cs="Courier New"/>
          <w:sz w:val="16"/>
          <w:szCs w:val="16"/>
          <w:lang w:eastAsia="en-GB"/>
        </w:rPr>
      </w:pPr>
    </w:p>
    <w:p w14:paraId="573A656C" w14:textId="3D0EEB9C" w:rsidR="001C3B1D" w:rsidRPr="00030874" w:rsidRDefault="0087473D" w:rsidP="00E64B87">
      <w:pPr>
        <w:ind w:left="2160"/>
        <w:rPr>
          <w:lang w:eastAsia="en-GB"/>
        </w:rPr>
      </w:pPr>
      <w:hyperlink r:id="rId470" w:history="1">
        <w:r w:rsidR="001C3B1D" w:rsidRPr="00030874">
          <w:rPr>
            <w:rStyle w:val="Hyperlink"/>
            <w:rFonts w:ascii="Arial" w:eastAsia="Times New Roman" w:hAnsi="Arial" w:cs="Arial"/>
            <w:sz w:val="16"/>
            <w:szCs w:val="16"/>
            <w:lang w:eastAsia="en-GB"/>
          </w:rPr>
          <w:t>S1-202208</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0454, cat A, Rel-17)</w:t>
      </w:r>
    </w:p>
    <w:p w14:paraId="51635B74"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of S1-20220</w:t>
      </w:r>
      <w:r w:rsidR="00E64B87" w:rsidRPr="00030874">
        <w:rPr>
          <w:rFonts w:ascii="Arial" w:eastAsia="Times New Roman" w:hAnsi="Arial" w:cs="Arial"/>
          <w:sz w:val="16"/>
          <w:szCs w:val="16"/>
          <w:lang w:eastAsia="en-GB"/>
        </w:rPr>
        <w:t>7</w:t>
      </w:r>
    </w:p>
    <w:p w14:paraId="38241C0D" w14:textId="4F05114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FEAC51F" w14:textId="77777777" w:rsidR="001C3B1D" w:rsidRPr="00030874" w:rsidRDefault="001C3B1D" w:rsidP="001C3B1D">
      <w:pPr>
        <w:rPr>
          <w:rFonts w:ascii="Courier New" w:eastAsia="Times New Roman" w:hAnsi="Courier New" w:cs="Courier New"/>
          <w:sz w:val="16"/>
          <w:szCs w:val="16"/>
          <w:lang w:eastAsia="en-GB"/>
        </w:rPr>
      </w:pPr>
    </w:p>
    <w:p w14:paraId="7B5310A7" w14:textId="28487ED5" w:rsidR="001C3B1D" w:rsidRPr="00030874" w:rsidRDefault="0087473D" w:rsidP="001C3B1D">
      <w:pPr>
        <w:rPr>
          <w:rFonts w:ascii="Arial" w:eastAsia="Times New Roman" w:hAnsi="Arial" w:cs="Arial"/>
          <w:sz w:val="16"/>
          <w:szCs w:val="16"/>
          <w:lang w:eastAsia="en-GB"/>
        </w:rPr>
      </w:pPr>
      <w:hyperlink r:id="rId471" w:history="1">
        <w:r w:rsidR="001C3B1D" w:rsidRPr="00030874">
          <w:rPr>
            <w:rStyle w:val="Hyperlink"/>
            <w:rFonts w:ascii="Arial" w:eastAsia="Times New Roman" w:hAnsi="Arial" w:cs="Arial"/>
            <w:b/>
            <w:bCs/>
            <w:sz w:val="16"/>
            <w:szCs w:val="16"/>
            <w:lang w:eastAsia="en-GB"/>
          </w:rPr>
          <w:t>S1-202118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Urgent correction of message size in use case modular, flexible production area </w:t>
      </w:r>
      <w:r w:rsidR="001C3B1D" w:rsidRPr="00030874">
        <w:rPr>
          <w:rFonts w:ascii="Arial" w:eastAsia="Times New Roman" w:hAnsi="Arial" w:cs="Arial"/>
          <w:iCs/>
          <w:sz w:val="16"/>
          <w:szCs w:val="16"/>
          <w:lang w:eastAsia="en-GB"/>
        </w:rPr>
        <w:t xml:space="preserve">(on </w:t>
      </w:r>
      <w:hyperlink r:id="rId472" w:history="1">
        <w:r w:rsidR="001C3B1D" w:rsidRPr="00030874">
          <w:rPr>
            <w:rFonts w:ascii="Arial" w:eastAsia="Times New Roman" w:hAnsi="Arial" w:cs="Arial"/>
            <w:sz w:val="16"/>
            <w:szCs w:val="16"/>
            <w:lang w:eastAsia="en-GB"/>
          </w:rPr>
          <w:t>22.804</w:t>
        </w:r>
      </w:hyperlink>
      <w:r w:rsidR="001C3B1D" w:rsidRPr="00030874">
        <w:rPr>
          <w:rFonts w:ascii="Arial" w:eastAsia="Times New Roman" w:hAnsi="Arial" w:cs="Arial"/>
          <w:sz w:val="16"/>
          <w:szCs w:val="16"/>
          <w:lang w:eastAsia="en-GB"/>
        </w:rPr>
        <w:t>, CR 0015, cat F, v.</w:t>
      </w:r>
      <w:hyperlink r:id="rId473" w:history="1">
        <w:r w:rsidR="001C3B1D" w:rsidRPr="00030874">
          <w:rPr>
            <w:rFonts w:ascii="Arial" w:eastAsia="Times New Roman" w:hAnsi="Arial" w:cs="Arial"/>
            <w:sz w:val="16"/>
            <w:szCs w:val="16"/>
            <w:lang w:eastAsia="en-GB"/>
          </w:rPr>
          <w:t>V.A.B.C</w:t>
        </w:r>
      </w:hyperlink>
      <w:r w:rsidR="001C3B1D" w:rsidRPr="00030874">
        <w:t xml:space="preserve">, </w:t>
      </w:r>
      <w:hyperlink r:id="rId474" w:history="1">
        <w:r w:rsidR="001C3B1D" w:rsidRPr="00030874">
          <w:rPr>
            <w:rFonts w:ascii="Arial" w:eastAsia="Times New Roman" w:hAnsi="Arial" w:cs="Arial"/>
            <w:sz w:val="16"/>
            <w:szCs w:val="16"/>
            <w:lang w:eastAsia="en-GB"/>
          </w:rPr>
          <w:t>Rel-16</w:t>
        </w:r>
      </w:hyperlink>
      <w:r w:rsidR="001C3B1D" w:rsidRPr="00030874">
        <w:t xml:space="preserve">, WID: </w:t>
      </w:r>
      <w:hyperlink r:id="rId47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6FB845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Changed erronous 25 kbyte (supposed to be 0.25 kbyte) to 256 byte</w:t>
      </w:r>
    </w:p>
    <w:p w14:paraId="5C54DDA9" w14:textId="14A6E9F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005F54C" w14:textId="5FA0432B" w:rsidR="001C3B1D" w:rsidRPr="00030874" w:rsidRDefault="001C3B1D">
      <w:bookmarkStart w:id="49" w:name="_Hlk40435062"/>
      <w:bookmarkStart w:id="50" w:name="_Hlk40954023"/>
    </w:p>
    <w:p w14:paraId="223DAB4E" w14:textId="1CBC8FD5" w:rsidR="001C3B1D" w:rsidRPr="00030874" w:rsidRDefault="001C3B1D"/>
    <w:p w14:paraId="1B9D9A20" w14:textId="77777777" w:rsidR="00096166" w:rsidRDefault="00096166" w:rsidP="00F82CB5">
      <w:pPr>
        <w:pStyle w:val="Heading1"/>
      </w:pPr>
      <w:bookmarkStart w:id="51" w:name="_Toc42249624"/>
      <w:bookmarkEnd w:id="49"/>
      <w:bookmarkEnd w:id="50"/>
      <w:r>
        <w:t>7</w:t>
      </w:r>
      <w:r>
        <w:tab/>
        <w:t>Next meetings</w:t>
      </w:r>
      <w:bookmarkEnd w:id="51"/>
    </w:p>
    <w:p w14:paraId="082E766D" w14:textId="58BA47B7" w:rsidR="00096166" w:rsidRDefault="00096166" w:rsidP="00F82CB5">
      <w:pPr>
        <w:pStyle w:val="Heading2"/>
      </w:pPr>
      <w:bookmarkStart w:id="52" w:name="_Toc42249625"/>
      <w:r>
        <w:t>7.1</w:t>
      </w:r>
      <w:r>
        <w:tab/>
        <w:t>Calendar</w:t>
      </w:r>
      <w:bookmarkEnd w:id="52"/>
    </w:p>
    <w:p w14:paraId="774FA5B6" w14:textId="77777777" w:rsidR="00AE58D3" w:rsidRDefault="00AE58D3" w:rsidP="00AE58D3"/>
    <w:p w14:paraId="45953F7D" w14:textId="77777777" w:rsidR="00AE58D3" w:rsidRDefault="00AE58D3" w:rsidP="00AE58D3">
      <w:r>
        <w:lastRenderedPageBreak/>
        <w:t>2020 meetings:</w:t>
      </w:r>
    </w:p>
    <w:p w14:paraId="09B1685E" w14:textId="77777777" w:rsidR="00AE58D3" w:rsidRDefault="00AE58D3" w:rsidP="00AE58D3">
      <w:r>
        <w:t>SA1#91</w:t>
      </w:r>
      <w:r>
        <w:tab/>
        <w:t>24-28 August 2020</w:t>
      </w:r>
      <w:r>
        <w:tab/>
        <w:t>e-meeting</w:t>
      </w:r>
    </w:p>
    <w:p w14:paraId="75FD9C56" w14:textId="77777777" w:rsidR="00AE58D3" w:rsidRDefault="00AE58D3" w:rsidP="00AE58D3">
      <w:r>
        <w:t>SA1#92</w:t>
      </w:r>
      <w:r>
        <w:tab/>
        <w:t>16-20 Nov 2020</w:t>
      </w:r>
      <w:r>
        <w:tab/>
        <w:t>TBD, US</w:t>
      </w:r>
    </w:p>
    <w:p w14:paraId="1D63864E" w14:textId="77777777" w:rsidR="00AE58D3" w:rsidRDefault="00AE58D3" w:rsidP="00AE58D3"/>
    <w:p w14:paraId="0E2429F1" w14:textId="77777777" w:rsidR="00AE58D3" w:rsidRDefault="00AE58D3" w:rsidP="00AE58D3">
      <w:r>
        <w:t>2021 meetings:</w:t>
      </w:r>
    </w:p>
    <w:p w14:paraId="1C69C098" w14:textId="77777777" w:rsidR="00AE58D3" w:rsidRDefault="00AE58D3" w:rsidP="00AE58D3">
      <w:r>
        <w:t>SA1#93</w:t>
      </w:r>
      <w:r>
        <w:tab/>
        <w:t>1-5 Mar 2021</w:t>
      </w:r>
      <w:r>
        <w:tab/>
        <w:t>Kyoto, Japan</w:t>
      </w:r>
    </w:p>
    <w:p w14:paraId="200E49FB" w14:textId="77777777" w:rsidR="00AE58D3" w:rsidRDefault="00AE58D3" w:rsidP="00AE58D3">
      <w:r>
        <w:t>SA1#94</w:t>
      </w:r>
      <w:r>
        <w:tab/>
        <w:t>17-21 May 2021</w:t>
      </w:r>
      <w:r>
        <w:tab/>
        <w:t>Wroclaw, Poland</w:t>
      </w:r>
    </w:p>
    <w:p w14:paraId="5F38F5F4" w14:textId="77777777" w:rsidR="00AE58D3" w:rsidRDefault="00AE58D3" w:rsidP="00AE58D3">
      <w:r>
        <w:t xml:space="preserve">SA1#95 </w:t>
      </w:r>
      <w:r>
        <w:tab/>
        <w:t>23-27 Aug 2021</w:t>
      </w:r>
      <w:r>
        <w:tab/>
        <w:t>TBD, China</w:t>
      </w:r>
    </w:p>
    <w:p w14:paraId="7D5E1969" w14:textId="77777777" w:rsidR="00AE58D3" w:rsidRPr="00AE58D3" w:rsidRDefault="00AE58D3" w:rsidP="00AE58D3"/>
    <w:p w14:paraId="7981DAEF" w14:textId="77777777" w:rsidR="00096166" w:rsidRDefault="00096166" w:rsidP="00F82CB5">
      <w:pPr>
        <w:pStyle w:val="Heading1"/>
      </w:pPr>
      <w:bookmarkStart w:id="53" w:name="_Toc42249626"/>
      <w:r>
        <w:t>8</w:t>
      </w:r>
      <w:r>
        <w:tab/>
        <w:t>Close</w:t>
      </w:r>
      <w:bookmarkEnd w:id="53"/>
    </w:p>
    <w:p w14:paraId="16BF402D" w14:textId="25ED3619" w:rsidR="00F82CB5" w:rsidRPr="00F82CB5" w:rsidRDefault="00F82CB5" w:rsidP="00F82CB5">
      <w:pPr>
        <w:tabs>
          <w:tab w:val="left" w:pos="1134"/>
          <w:tab w:val="left" w:pos="3668"/>
          <w:tab w:val="left" w:pos="6503"/>
        </w:tabs>
        <w:suppressAutoHyphens/>
        <w:rPr>
          <w:sz w:val="18"/>
          <w:szCs w:val="18"/>
        </w:rPr>
      </w:pPr>
      <w:r w:rsidRPr="00F82CB5">
        <w:rPr>
          <w:sz w:val="18"/>
          <w:szCs w:val="18"/>
        </w:rPr>
        <w:t xml:space="preserve">The SA1 chair, Mr. </w:t>
      </w:r>
      <w:r>
        <w:rPr>
          <w:sz w:val="18"/>
          <w:szCs w:val="18"/>
        </w:rPr>
        <w:t xml:space="preserve">Jose Almodovar </w:t>
      </w:r>
      <w:r w:rsidRPr="00F82CB5">
        <w:rPr>
          <w:sz w:val="18"/>
          <w:szCs w:val="18"/>
        </w:rPr>
        <w:t>(</w:t>
      </w:r>
      <w:r>
        <w:rPr>
          <w:sz w:val="18"/>
          <w:szCs w:val="18"/>
        </w:rPr>
        <w:t>TNO</w:t>
      </w:r>
      <w:r w:rsidRPr="00F82CB5">
        <w:rPr>
          <w:sz w:val="18"/>
          <w:szCs w:val="18"/>
        </w:rPr>
        <w:t xml:space="preserve">), closed the </w:t>
      </w:r>
      <w:r>
        <w:rPr>
          <w:sz w:val="18"/>
          <w:szCs w:val="18"/>
        </w:rPr>
        <w:t xml:space="preserve">online sessions 2.30 UTC </w:t>
      </w:r>
      <w:r w:rsidRPr="00F82CB5">
        <w:rPr>
          <w:sz w:val="18"/>
          <w:szCs w:val="18"/>
        </w:rPr>
        <w:t xml:space="preserve">on Friday, </w:t>
      </w:r>
      <w:r>
        <w:rPr>
          <w:sz w:val="18"/>
          <w:szCs w:val="18"/>
        </w:rPr>
        <w:t>22</w:t>
      </w:r>
      <w:r w:rsidRPr="00F82CB5">
        <w:rPr>
          <w:sz w:val="18"/>
          <w:szCs w:val="18"/>
          <w:vertAlign w:val="superscript"/>
        </w:rPr>
        <w:t>nd</w:t>
      </w:r>
      <w:r>
        <w:rPr>
          <w:sz w:val="18"/>
          <w:szCs w:val="18"/>
        </w:rPr>
        <w:t xml:space="preserve"> </w:t>
      </w:r>
      <w:r w:rsidRPr="00F82CB5">
        <w:rPr>
          <w:sz w:val="18"/>
          <w:szCs w:val="18"/>
        </w:rPr>
        <w:t xml:space="preserve">of </w:t>
      </w:r>
      <w:r>
        <w:rPr>
          <w:sz w:val="18"/>
          <w:szCs w:val="18"/>
        </w:rPr>
        <w:t>May 2020</w:t>
      </w:r>
      <w:r w:rsidRPr="00F82CB5">
        <w:rPr>
          <w:sz w:val="18"/>
          <w:szCs w:val="18"/>
        </w:rPr>
        <w:t>.</w:t>
      </w:r>
      <w:r>
        <w:rPr>
          <w:sz w:val="18"/>
          <w:szCs w:val="18"/>
        </w:rPr>
        <w:t xml:space="preserve"> He later closed the e-mail discussions on Monday 25</w:t>
      </w:r>
      <w:r w:rsidRPr="00F82CB5">
        <w:rPr>
          <w:sz w:val="18"/>
          <w:szCs w:val="18"/>
          <w:vertAlign w:val="superscript"/>
        </w:rPr>
        <w:t>th</w:t>
      </w:r>
      <w:r>
        <w:rPr>
          <w:sz w:val="18"/>
          <w:szCs w:val="18"/>
        </w:rPr>
        <w:t xml:space="preserve"> of May at 23.00 UTC.</w:t>
      </w:r>
    </w:p>
    <w:p w14:paraId="420DBDBD" w14:textId="77777777" w:rsidR="00F82CB5" w:rsidRPr="00F82CB5" w:rsidRDefault="00F82CB5" w:rsidP="00F82CB5">
      <w:pPr>
        <w:tabs>
          <w:tab w:val="left" w:pos="1134"/>
          <w:tab w:val="left" w:pos="3668"/>
          <w:tab w:val="left" w:pos="6503"/>
        </w:tabs>
        <w:suppressAutoHyphens/>
        <w:rPr>
          <w:sz w:val="18"/>
          <w:szCs w:val="18"/>
        </w:rPr>
      </w:pPr>
      <w:r w:rsidRPr="00F82CB5">
        <w:rPr>
          <w:sz w:val="18"/>
          <w:szCs w:val="18"/>
        </w:rPr>
        <w:t>He thanked the delegates for their hard work and willingness to compromise, as well as the MCC support, Mr. Alain Sultan (ETSI) for his work.</w:t>
      </w:r>
    </w:p>
    <w:p w14:paraId="2434C8C3" w14:textId="77777777" w:rsidR="00F82CB5" w:rsidRPr="00F82CB5" w:rsidRDefault="00F82CB5" w:rsidP="00F82CB5">
      <w:pPr>
        <w:tabs>
          <w:tab w:val="left" w:pos="1134"/>
          <w:tab w:val="left" w:pos="3668"/>
          <w:tab w:val="left" w:pos="6503"/>
        </w:tabs>
        <w:suppressAutoHyphens/>
        <w:rPr>
          <w:sz w:val="18"/>
          <w:szCs w:val="18"/>
        </w:rPr>
      </w:pPr>
    </w:p>
    <w:p w14:paraId="2D863929" w14:textId="6E409638" w:rsidR="00096166" w:rsidRDefault="00F82CB5" w:rsidP="00F82CB5">
      <w:pPr>
        <w:tabs>
          <w:tab w:val="left" w:pos="1134"/>
          <w:tab w:val="left" w:pos="3668"/>
          <w:tab w:val="left" w:pos="6503"/>
        </w:tabs>
        <w:suppressAutoHyphens/>
        <w:rPr>
          <w:sz w:val="18"/>
          <w:szCs w:val="18"/>
        </w:rPr>
      </w:pPr>
      <w:r w:rsidRPr="00F82CB5">
        <w:rPr>
          <w:sz w:val="18"/>
          <w:szCs w:val="18"/>
        </w:rPr>
        <w:t xml:space="preserve">The SA1 delegates thanked the chair for his excellent work at chairing this first </w:t>
      </w:r>
      <w:r>
        <w:rPr>
          <w:sz w:val="18"/>
          <w:szCs w:val="18"/>
        </w:rPr>
        <w:t xml:space="preserve">(almost) full-agenda electronic </w:t>
      </w:r>
      <w:r w:rsidRPr="00F82CB5">
        <w:rPr>
          <w:sz w:val="18"/>
          <w:szCs w:val="18"/>
        </w:rPr>
        <w:t xml:space="preserve">meeting, with </w:t>
      </w:r>
      <w:r>
        <w:rPr>
          <w:sz w:val="18"/>
          <w:szCs w:val="18"/>
        </w:rPr>
        <w:t xml:space="preserve">a high </w:t>
      </w:r>
      <w:r w:rsidRPr="00F82CB5">
        <w:rPr>
          <w:sz w:val="18"/>
          <w:szCs w:val="18"/>
        </w:rPr>
        <w:t xml:space="preserve">number of contributions. </w:t>
      </w:r>
    </w:p>
    <w:p w14:paraId="40E4C151" w14:textId="77777777" w:rsidR="00234950" w:rsidRDefault="00234950" w:rsidP="00F82CB5">
      <w:pPr>
        <w:tabs>
          <w:tab w:val="left" w:pos="1134"/>
          <w:tab w:val="left" w:pos="3668"/>
          <w:tab w:val="left" w:pos="6503"/>
        </w:tabs>
        <w:suppressAutoHyphens/>
        <w:rPr>
          <w:sz w:val="18"/>
          <w:szCs w:val="18"/>
        </w:rPr>
        <w:sectPr w:rsidR="00234950" w:rsidSect="001445EA">
          <w:footerReference w:type="default" r:id="rId476"/>
          <w:pgSz w:w="11906" w:h="16838" w:code="9"/>
          <w:pgMar w:top="794" w:right="1134" w:bottom="567" w:left="851" w:header="720" w:footer="720" w:gutter="0"/>
          <w:cols w:space="720"/>
          <w:docGrid w:linePitch="272"/>
        </w:sectPr>
      </w:pPr>
    </w:p>
    <w:p w14:paraId="3ECFD176" w14:textId="5FBF1711" w:rsidR="00234950" w:rsidRDefault="00234950" w:rsidP="00F82CB5">
      <w:pPr>
        <w:tabs>
          <w:tab w:val="left" w:pos="1134"/>
          <w:tab w:val="left" w:pos="3668"/>
          <w:tab w:val="left" w:pos="6503"/>
        </w:tabs>
        <w:suppressAutoHyphens/>
        <w:rPr>
          <w:sz w:val="18"/>
          <w:szCs w:val="18"/>
        </w:rPr>
      </w:pPr>
    </w:p>
    <w:p w14:paraId="49E0D94B" w14:textId="77777777" w:rsidR="00F82CB5" w:rsidRDefault="00F82CB5" w:rsidP="00F82CB5">
      <w:pPr>
        <w:pStyle w:val="Heading2"/>
      </w:pPr>
      <w:bookmarkStart w:id="54" w:name="_Toc36814630"/>
      <w:bookmarkStart w:id="55" w:name="_Toc42249627"/>
      <w:r>
        <w:t>Annex A: List of contribution documents</w:t>
      </w:r>
      <w:bookmarkEnd w:id="54"/>
      <w:bookmarkEnd w:id="55"/>
    </w:p>
    <w:tbl>
      <w:tblPr>
        <w:tblW w:w="13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268"/>
        <w:gridCol w:w="1314"/>
        <w:gridCol w:w="893"/>
        <w:gridCol w:w="886"/>
        <w:gridCol w:w="753"/>
        <w:gridCol w:w="753"/>
        <w:gridCol w:w="746"/>
        <w:gridCol w:w="645"/>
        <w:gridCol w:w="730"/>
        <w:gridCol w:w="1230"/>
        <w:gridCol w:w="528"/>
        <w:gridCol w:w="753"/>
        <w:gridCol w:w="800"/>
      </w:tblGrid>
      <w:tr w:rsidR="00234950" w:rsidRPr="00234950" w14:paraId="0C366B49" w14:textId="77777777" w:rsidTr="00234950">
        <w:trPr>
          <w:trHeight w:val="20"/>
        </w:trPr>
        <w:tc>
          <w:tcPr>
            <w:tcW w:w="907" w:type="dxa"/>
            <w:shd w:val="clear" w:color="000000" w:fill="75B91A"/>
            <w:tcMar>
              <w:left w:w="28" w:type="dxa"/>
              <w:right w:w="28" w:type="dxa"/>
            </w:tcMar>
            <w:hideMark/>
          </w:tcPr>
          <w:p w14:paraId="1EA3D327" w14:textId="77777777" w:rsidR="00234950" w:rsidRPr="00234950" w:rsidRDefault="00234950" w:rsidP="00234950">
            <w:pPr>
              <w:jc w:val="center"/>
              <w:rPr>
                <w:rFonts w:ascii="Arial" w:eastAsia="Times New Roman" w:hAnsi="Arial" w:cs="Arial"/>
                <w:b/>
                <w:bCs/>
                <w:color w:val="FFFFFF"/>
                <w:sz w:val="14"/>
                <w:szCs w:val="14"/>
                <w:lang w:eastAsia="en-GB"/>
              </w:rPr>
            </w:pPr>
            <w:bookmarkStart w:id="56" w:name="_Toc36814631"/>
            <w:bookmarkStart w:id="57" w:name="_Toc42249628"/>
            <w:r w:rsidRPr="00234950">
              <w:rPr>
                <w:rFonts w:ascii="Arial" w:eastAsia="Times New Roman" w:hAnsi="Arial" w:cs="Arial"/>
                <w:b/>
                <w:bCs/>
                <w:color w:val="FFFFFF"/>
                <w:sz w:val="14"/>
                <w:szCs w:val="14"/>
                <w:lang w:eastAsia="en-GB"/>
              </w:rPr>
              <w:t>TDoc</w:t>
            </w:r>
          </w:p>
        </w:tc>
        <w:tc>
          <w:tcPr>
            <w:tcW w:w="2268" w:type="dxa"/>
            <w:shd w:val="clear" w:color="000000" w:fill="75B91A"/>
            <w:tcMar>
              <w:left w:w="28" w:type="dxa"/>
              <w:right w:w="28" w:type="dxa"/>
            </w:tcMar>
            <w:hideMark/>
          </w:tcPr>
          <w:p w14:paraId="0DE83A2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Title</w:t>
            </w:r>
          </w:p>
        </w:tc>
        <w:tc>
          <w:tcPr>
            <w:tcW w:w="1314" w:type="dxa"/>
            <w:shd w:val="clear" w:color="000000" w:fill="75B91A"/>
            <w:tcMar>
              <w:left w:w="28" w:type="dxa"/>
              <w:right w:w="28" w:type="dxa"/>
            </w:tcMar>
            <w:hideMark/>
          </w:tcPr>
          <w:p w14:paraId="210B28A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Source</w:t>
            </w:r>
          </w:p>
        </w:tc>
        <w:tc>
          <w:tcPr>
            <w:tcW w:w="893" w:type="dxa"/>
            <w:shd w:val="clear" w:color="000000" w:fill="75B91A"/>
            <w:tcMar>
              <w:left w:w="28" w:type="dxa"/>
              <w:right w:w="28" w:type="dxa"/>
            </w:tcMar>
            <w:hideMark/>
          </w:tcPr>
          <w:p w14:paraId="44247E7E"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Type</w:t>
            </w:r>
          </w:p>
        </w:tc>
        <w:tc>
          <w:tcPr>
            <w:tcW w:w="886" w:type="dxa"/>
            <w:shd w:val="clear" w:color="000000" w:fill="75B91A"/>
            <w:tcMar>
              <w:left w:w="28" w:type="dxa"/>
              <w:right w:w="28" w:type="dxa"/>
            </w:tcMar>
            <w:hideMark/>
          </w:tcPr>
          <w:p w14:paraId="4715751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TDoc Status</w:t>
            </w:r>
          </w:p>
        </w:tc>
        <w:tc>
          <w:tcPr>
            <w:tcW w:w="753" w:type="dxa"/>
            <w:shd w:val="clear" w:color="000000" w:fill="75B91A"/>
            <w:tcMar>
              <w:left w:w="28" w:type="dxa"/>
              <w:right w:w="28" w:type="dxa"/>
            </w:tcMar>
            <w:hideMark/>
          </w:tcPr>
          <w:p w14:paraId="1D3A2B4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Is revision of</w:t>
            </w:r>
          </w:p>
        </w:tc>
        <w:tc>
          <w:tcPr>
            <w:tcW w:w="753" w:type="dxa"/>
            <w:shd w:val="clear" w:color="000000" w:fill="75B91A"/>
            <w:tcMar>
              <w:left w:w="28" w:type="dxa"/>
              <w:right w:w="28" w:type="dxa"/>
            </w:tcMar>
            <w:hideMark/>
          </w:tcPr>
          <w:p w14:paraId="5B9C2667"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Revised to</w:t>
            </w:r>
          </w:p>
        </w:tc>
        <w:tc>
          <w:tcPr>
            <w:tcW w:w="746" w:type="dxa"/>
            <w:shd w:val="clear" w:color="000000" w:fill="75B91A"/>
            <w:tcMar>
              <w:left w:w="28" w:type="dxa"/>
              <w:right w:w="28" w:type="dxa"/>
            </w:tcMar>
            <w:hideMark/>
          </w:tcPr>
          <w:p w14:paraId="107A19C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Release</w:t>
            </w:r>
          </w:p>
        </w:tc>
        <w:tc>
          <w:tcPr>
            <w:tcW w:w="645" w:type="dxa"/>
            <w:shd w:val="clear" w:color="000000" w:fill="75B91A"/>
            <w:tcMar>
              <w:left w:w="28" w:type="dxa"/>
              <w:right w:w="28" w:type="dxa"/>
            </w:tcMar>
            <w:hideMark/>
          </w:tcPr>
          <w:p w14:paraId="373CCC41"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Spec</w:t>
            </w:r>
          </w:p>
        </w:tc>
        <w:tc>
          <w:tcPr>
            <w:tcW w:w="730" w:type="dxa"/>
            <w:shd w:val="clear" w:color="000000" w:fill="75B91A"/>
            <w:tcMar>
              <w:left w:w="28" w:type="dxa"/>
              <w:right w:w="28" w:type="dxa"/>
            </w:tcMar>
            <w:hideMark/>
          </w:tcPr>
          <w:p w14:paraId="327499FA"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Version</w:t>
            </w:r>
          </w:p>
        </w:tc>
        <w:tc>
          <w:tcPr>
            <w:tcW w:w="1230" w:type="dxa"/>
            <w:shd w:val="clear" w:color="000000" w:fill="75B91A"/>
            <w:tcMar>
              <w:left w:w="28" w:type="dxa"/>
              <w:right w:w="28" w:type="dxa"/>
            </w:tcMar>
            <w:hideMark/>
          </w:tcPr>
          <w:p w14:paraId="3E43E6C9" w14:textId="77777777" w:rsidR="00234950" w:rsidRPr="00234950" w:rsidRDefault="00234950" w:rsidP="00234950">
            <w:pPr>
              <w:jc w:val="center"/>
              <w:rPr>
                <w:rFonts w:ascii="Arial" w:eastAsia="Times New Roman" w:hAnsi="Arial" w:cs="Arial"/>
                <w:b/>
                <w:bCs/>
                <w:color w:val="FFFFFF"/>
                <w:sz w:val="12"/>
                <w:szCs w:val="12"/>
                <w:lang w:eastAsia="en-GB"/>
              </w:rPr>
            </w:pPr>
            <w:r w:rsidRPr="00234950">
              <w:rPr>
                <w:rFonts w:ascii="Arial" w:eastAsia="Times New Roman" w:hAnsi="Arial" w:cs="Arial"/>
                <w:b/>
                <w:bCs/>
                <w:color w:val="FFFFFF"/>
                <w:sz w:val="12"/>
                <w:szCs w:val="12"/>
                <w:lang w:eastAsia="en-GB"/>
              </w:rPr>
              <w:t>Related WIs</w:t>
            </w:r>
          </w:p>
        </w:tc>
        <w:tc>
          <w:tcPr>
            <w:tcW w:w="528" w:type="dxa"/>
            <w:shd w:val="clear" w:color="000000" w:fill="75B91A"/>
            <w:tcMar>
              <w:left w:w="28" w:type="dxa"/>
              <w:right w:w="28" w:type="dxa"/>
            </w:tcMar>
            <w:hideMark/>
          </w:tcPr>
          <w:p w14:paraId="4DF97420"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w:t>
            </w:r>
          </w:p>
        </w:tc>
        <w:tc>
          <w:tcPr>
            <w:tcW w:w="753" w:type="dxa"/>
            <w:shd w:val="clear" w:color="000000" w:fill="75B91A"/>
            <w:tcMar>
              <w:left w:w="28" w:type="dxa"/>
              <w:right w:w="28" w:type="dxa"/>
            </w:tcMar>
            <w:hideMark/>
          </w:tcPr>
          <w:p w14:paraId="75E8D7EC"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revision</w:t>
            </w:r>
          </w:p>
        </w:tc>
        <w:tc>
          <w:tcPr>
            <w:tcW w:w="800" w:type="dxa"/>
            <w:shd w:val="clear" w:color="000000" w:fill="75B91A"/>
            <w:tcMar>
              <w:left w:w="28" w:type="dxa"/>
              <w:right w:w="28" w:type="dxa"/>
            </w:tcMar>
            <w:hideMark/>
          </w:tcPr>
          <w:p w14:paraId="00B072F2"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category</w:t>
            </w:r>
          </w:p>
        </w:tc>
      </w:tr>
      <w:tr w:rsidR="00234950" w:rsidRPr="00234950" w14:paraId="67484775" w14:textId="77777777" w:rsidTr="00234950">
        <w:trPr>
          <w:trHeight w:val="20"/>
        </w:trPr>
        <w:tc>
          <w:tcPr>
            <w:tcW w:w="907" w:type="dxa"/>
            <w:shd w:val="clear" w:color="auto" w:fill="auto"/>
            <w:tcMar>
              <w:left w:w="28" w:type="dxa"/>
              <w:right w:w="28" w:type="dxa"/>
            </w:tcMar>
            <w:hideMark/>
          </w:tcPr>
          <w:p w14:paraId="1EBE7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S1-202000</w:t>
            </w:r>
          </w:p>
        </w:tc>
        <w:tc>
          <w:tcPr>
            <w:tcW w:w="2268" w:type="dxa"/>
            <w:shd w:val="clear" w:color="auto" w:fill="auto"/>
            <w:tcMar>
              <w:left w:w="28" w:type="dxa"/>
              <w:right w:w="28" w:type="dxa"/>
            </w:tcMar>
            <w:hideMark/>
          </w:tcPr>
          <w:p w14:paraId="0C587D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agenda for SA1#90</w:t>
            </w:r>
          </w:p>
        </w:tc>
        <w:tc>
          <w:tcPr>
            <w:tcW w:w="1314" w:type="dxa"/>
            <w:shd w:val="clear" w:color="auto" w:fill="auto"/>
            <w:tcMar>
              <w:left w:w="28" w:type="dxa"/>
              <w:right w:w="28" w:type="dxa"/>
            </w:tcMar>
            <w:hideMark/>
          </w:tcPr>
          <w:p w14:paraId="39D1D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2909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FFEB9C"/>
            <w:tcMar>
              <w:left w:w="28" w:type="dxa"/>
              <w:right w:w="28" w:type="dxa"/>
            </w:tcMar>
            <w:hideMark/>
          </w:tcPr>
          <w:p w14:paraId="402E256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5D72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FD83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S1-202001</w:t>
            </w:r>
          </w:p>
        </w:tc>
        <w:tc>
          <w:tcPr>
            <w:tcW w:w="746" w:type="dxa"/>
            <w:shd w:val="clear" w:color="auto" w:fill="auto"/>
            <w:tcMar>
              <w:left w:w="28" w:type="dxa"/>
              <w:right w:w="28" w:type="dxa"/>
            </w:tcMar>
            <w:hideMark/>
          </w:tcPr>
          <w:p w14:paraId="14AC41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F574C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23F9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6177B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DF2C4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71B6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672A5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C3AE25C" w14:textId="77777777" w:rsidTr="00234950">
        <w:trPr>
          <w:trHeight w:val="20"/>
        </w:trPr>
        <w:tc>
          <w:tcPr>
            <w:tcW w:w="907" w:type="dxa"/>
            <w:shd w:val="clear" w:color="auto" w:fill="auto"/>
            <w:tcMar>
              <w:left w:w="28" w:type="dxa"/>
              <w:right w:w="28" w:type="dxa"/>
            </w:tcMar>
            <w:hideMark/>
          </w:tcPr>
          <w:p w14:paraId="5AEA4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S1-202001</w:t>
            </w:r>
          </w:p>
        </w:tc>
        <w:tc>
          <w:tcPr>
            <w:tcW w:w="2268" w:type="dxa"/>
            <w:shd w:val="clear" w:color="auto" w:fill="auto"/>
            <w:tcMar>
              <w:left w:w="28" w:type="dxa"/>
              <w:right w:w="28" w:type="dxa"/>
            </w:tcMar>
            <w:hideMark/>
          </w:tcPr>
          <w:p w14:paraId="67F3B6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2nd Draft agenda for SA1#90</w:t>
            </w:r>
          </w:p>
        </w:tc>
        <w:tc>
          <w:tcPr>
            <w:tcW w:w="1314" w:type="dxa"/>
            <w:shd w:val="clear" w:color="auto" w:fill="auto"/>
            <w:tcMar>
              <w:left w:w="28" w:type="dxa"/>
              <w:right w:w="28" w:type="dxa"/>
            </w:tcMar>
            <w:hideMark/>
          </w:tcPr>
          <w:p w14:paraId="0BBE4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DFB56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FFEB9C"/>
            <w:tcMar>
              <w:left w:w="28" w:type="dxa"/>
              <w:right w:w="28" w:type="dxa"/>
            </w:tcMar>
            <w:hideMark/>
          </w:tcPr>
          <w:p w14:paraId="4E29ED6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984B1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A02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S1-202002</w:t>
            </w:r>
          </w:p>
        </w:tc>
        <w:tc>
          <w:tcPr>
            <w:tcW w:w="746" w:type="dxa"/>
            <w:shd w:val="clear" w:color="auto" w:fill="auto"/>
            <w:tcMar>
              <w:left w:w="28" w:type="dxa"/>
              <w:right w:w="28" w:type="dxa"/>
            </w:tcMar>
            <w:hideMark/>
          </w:tcPr>
          <w:p w14:paraId="440A7C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534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3232B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75661A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7EC14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07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777E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4DBC54" w14:textId="77777777" w:rsidTr="00234950">
        <w:trPr>
          <w:trHeight w:val="20"/>
        </w:trPr>
        <w:tc>
          <w:tcPr>
            <w:tcW w:w="907" w:type="dxa"/>
            <w:shd w:val="clear" w:color="auto" w:fill="auto"/>
            <w:tcMar>
              <w:left w:w="28" w:type="dxa"/>
              <w:right w:w="28" w:type="dxa"/>
            </w:tcMar>
            <w:hideMark/>
          </w:tcPr>
          <w:p w14:paraId="2A0AC2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S1-202002</w:t>
            </w:r>
          </w:p>
        </w:tc>
        <w:tc>
          <w:tcPr>
            <w:tcW w:w="2268" w:type="dxa"/>
            <w:shd w:val="clear" w:color="auto" w:fill="auto"/>
            <w:tcMar>
              <w:left w:w="28" w:type="dxa"/>
              <w:right w:w="28" w:type="dxa"/>
            </w:tcMar>
            <w:hideMark/>
          </w:tcPr>
          <w:p w14:paraId="79D4BC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 for SA1#90 with tdoc allocation</w:t>
            </w:r>
          </w:p>
        </w:tc>
        <w:tc>
          <w:tcPr>
            <w:tcW w:w="1314" w:type="dxa"/>
            <w:shd w:val="clear" w:color="auto" w:fill="auto"/>
            <w:tcMar>
              <w:left w:w="28" w:type="dxa"/>
              <w:right w:w="28" w:type="dxa"/>
            </w:tcMar>
            <w:hideMark/>
          </w:tcPr>
          <w:p w14:paraId="713E7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39C9D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00B050"/>
            <w:tcMar>
              <w:left w:w="28" w:type="dxa"/>
              <w:right w:w="28" w:type="dxa"/>
            </w:tcMar>
            <w:hideMark/>
          </w:tcPr>
          <w:p w14:paraId="2A65FB82"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56E62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CE2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E63B9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2DEAD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BA98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877473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2F52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4EF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08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26366D1" w14:textId="77777777" w:rsidTr="00234950">
        <w:trPr>
          <w:trHeight w:val="20"/>
        </w:trPr>
        <w:tc>
          <w:tcPr>
            <w:tcW w:w="907" w:type="dxa"/>
            <w:shd w:val="clear" w:color="auto" w:fill="auto"/>
            <w:tcMar>
              <w:left w:w="28" w:type="dxa"/>
              <w:right w:w="28" w:type="dxa"/>
            </w:tcMar>
            <w:hideMark/>
          </w:tcPr>
          <w:p w14:paraId="063EA1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S1-202003</w:t>
            </w:r>
          </w:p>
        </w:tc>
        <w:tc>
          <w:tcPr>
            <w:tcW w:w="2268" w:type="dxa"/>
            <w:shd w:val="clear" w:color="auto" w:fill="auto"/>
            <w:tcMar>
              <w:left w:w="28" w:type="dxa"/>
              <w:right w:w="28" w:type="dxa"/>
            </w:tcMar>
            <w:hideMark/>
          </w:tcPr>
          <w:p w14:paraId="2BBC2F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SA1-related topics at SA#86</w:t>
            </w:r>
          </w:p>
        </w:tc>
        <w:tc>
          <w:tcPr>
            <w:tcW w:w="1314" w:type="dxa"/>
            <w:shd w:val="clear" w:color="auto" w:fill="auto"/>
            <w:tcMar>
              <w:left w:w="28" w:type="dxa"/>
              <w:right w:w="28" w:type="dxa"/>
            </w:tcMar>
            <w:hideMark/>
          </w:tcPr>
          <w:p w14:paraId="6D78E2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1A59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92CDDC"/>
            <w:tcMar>
              <w:left w:w="28" w:type="dxa"/>
              <w:right w:w="28" w:type="dxa"/>
            </w:tcMar>
            <w:hideMark/>
          </w:tcPr>
          <w:p w14:paraId="58C426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084C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7978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23D0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4F69D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4060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5514B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AC422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15BE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EFB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4C7368F" w14:textId="77777777" w:rsidTr="00234950">
        <w:trPr>
          <w:trHeight w:val="20"/>
        </w:trPr>
        <w:tc>
          <w:tcPr>
            <w:tcW w:w="907" w:type="dxa"/>
            <w:shd w:val="clear" w:color="auto" w:fill="auto"/>
            <w:tcMar>
              <w:left w:w="28" w:type="dxa"/>
              <w:right w:w="28" w:type="dxa"/>
            </w:tcMar>
            <w:hideMark/>
          </w:tcPr>
          <w:p w14:paraId="0A6C1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S1-202004</w:t>
            </w:r>
          </w:p>
        </w:tc>
        <w:tc>
          <w:tcPr>
            <w:tcW w:w="2268" w:type="dxa"/>
            <w:shd w:val="clear" w:color="auto" w:fill="auto"/>
            <w:tcMar>
              <w:left w:w="28" w:type="dxa"/>
              <w:right w:w="28" w:type="dxa"/>
            </w:tcMar>
            <w:hideMark/>
          </w:tcPr>
          <w:p w14:paraId="6FBB2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SA1-related topics at SA#87</w:t>
            </w:r>
          </w:p>
        </w:tc>
        <w:tc>
          <w:tcPr>
            <w:tcW w:w="1314" w:type="dxa"/>
            <w:shd w:val="clear" w:color="auto" w:fill="auto"/>
            <w:tcMar>
              <w:left w:w="28" w:type="dxa"/>
              <w:right w:w="28" w:type="dxa"/>
            </w:tcMar>
            <w:hideMark/>
          </w:tcPr>
          <w:p w14:paraId="790FAE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A61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92CDDC"/>
            <w:tcMar>
              <w:left w:w="28" w:type="dxa"/>
              <w:right w:w="28" w:type="dxa"/>
            </w:tcMar>
            <w:hideMark/>
          </w:tcPr>
          <w:p w14:paraId="24E9D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A2164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1E5E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E282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4A31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EC74F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F4F227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9E9A8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E61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C16E1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A68C10" w14:textId="77777777" w:rsidTr="00234950">
        <w:trPr>
          <w:trHeight w:val="20"/>
        </w:trPr>
        <w:tc>
          <w:tcPr>
            <w:tcW w:w="907" w:type="dxa"/>
            <w:shd w:val="clear" w:color="auto" w:fill="auto"/>
            <w:tcMar>
              <w:left w:w="28" w:type="dxa"/>
              <w:right w:w="28" w:type="dxa"/>
            </w:tcMar>
            <w:hideMark/>
          </w:tcPr>
          <w:p w14:paraId="5984CC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S1-202005</w:t>
            </w:r>
          </w:p>
        </w:tc>
        <w:tc>
          <w:tcPr>
            <w:tcW w:w="2268" w:type="dxa"/>
            <w:shd w:val="clear" w:color="auto" w:fill="auto"/>
            <w:tcMar>
              <w:left w:w="28" w:type="dxa"/>
              <w:right w:w="28" w:type="dxa"/>
            </w:tcMar>
            <w:hideMark/>
          </w:tcPr>
          <w:p w14:paraId="56AD5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minutes of SA1#88e</w:t>
            </w:r>
          </w:p>
        </w:tc>
        <w:tc>
          <w:tcPr>
            <w:tcW w:w="1314" w:type="dxa"/>
            <w:shd w:val="clear" w:color="auto" w:fill="auto"/>
            <w:tcMar>
              <w:left w:w="28" w:type="dxa"/>
              <w:right w:w="28" w:type="dxa"/>
            </w:tcMar>
            <w:hideMark/>
          </w:tcPr>
          <w:p w14:paraId="52648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75EC94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FFEB9C"/>
            <w:tcMar>
              <w:left w:w="28" w:type="dxa"/>
              <w:right w:w="28" w:type="dxa"/>
            </w:tcMar>
            <w:hideMark/>
          </w:tcPr>
          <w:p w14:paraId="100E5A0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19F7B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4C2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S1-202006</w:t>
            </w:r>
          </w:p>
        </w:tc>
        <w:tc>
          <w:tcPr>
            <w:tcW w:w="746" w:type="dxa"/>
            <w:shd w:val="clear" w:color="auto" w:fill="auto"/>
            <w:tcMar>
              <w:left w:w="28" w:type="dxa"/>
              <w:right w:w="28" w:type="dxa"/>
            </w:tcMar>
            <w:hideMark/>
          </w:tcPr>
          <w:p w14:paraId="3A3D1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42B02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0FFE5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402CFA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AE43E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3563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848A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BA50DCA" w14:textId="77777777" w:rsidTr="00234950">
        <w:trPr>
          <w:trHeight w:val="20"/>
        </w:trPr>
        <w:tc>
          <w:tcPr>
            <w:tcW w:w="907" w:type="dxa"/>
            <w:shd w:val="clear" w:color="auto" w:fill="auto"/>
            <w:tcMar>
              <w:left w:w="28" w:type="dxa"/>
              <w:right w:w="28" w:type="dxa"/>
            </w:tcMar>
            <w:hideMark/>
          </w:tcPr>
          <w:p w14:paraId="11583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S1-202006</w:t>
            </w:r>
          </w:p>
        </w:tc>
        <w:tc>
          <w:tcPr>
            <w:tcW w:w="2268" w:type="dxa"/>
            <w:shd w:val="clear" w:color="auto" w:fill="auto"/>
            <w:tcMar>
              <w:left w:w="28" w:type="dxa"/>
              <w:right w:w="28" w:type="dxa"/>
            </w:tcMar>
            <w:hideMark/>
          </w:tcPr>
          <w:p w14:paraId="0142A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Minutes of SA1#88e</w:t>
            </w:r>
          </w:p>
        </w:tc>
        <w:tc>
          <w:tcPr>
            <w:tcW w:w="1314" w:type="dxa"/>
            <w:shd w:val="clear" w:color="auto" w:fill="auto"/>
            <w:tcMar>
              <w:left w:w="28" w:type="dxa"/>
              <w:right w:w="28" w:type="dxa"/>
            </w:tcMar>
            <w:hideMark/>
          </w:tcPr>
          <w:p w14:paraId="75E838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68C1E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00B050"/>
            <w:tcMar>
              <w:left w:w="28" w:type="dxa"/>
              <w:right w:w="28" w:type="dxa"/>
            </w:tcMar>
            <w:hideMark/>
          </w:tcPr>
          <w:p w14:paraId="714D6060"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40773D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97D91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48F5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709AB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1005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AA248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488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D430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46181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232F73" w14:textId="77777777" w:rsidTr="00234950">
        <w:trPr>
          <w:trHeight w:val="20"/>
        </w:trPr>
        <w:tc>
          <w:tcPr>
            <w:tcW w:w="907" w:type="dxa"/>
            <w:shd w:val="clear" w:color="auto" w:fill="auto"/>
            <w:tcMar>
              <w:left w:w="28" w:type="dxa"/>
              <w:right w:w="28" w:type="dxa"/>
            </w:tcMar>
            <w:hideMark/>
          </w:tcPr>
          <w:p w14:paraId="260EB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S1-202007</w:t>
            </w:r>
          </w:p>
        </w:tc>
        <w:tc>
          <w:tcPr>
            <w:tcW w:w="2268" w:type="dxa"/>
            <w:shd w:val="clear" w:color="auto" w:fill="auto"/>
            <w:tcMar>
              <w:left w:w="28" w:type="dxa"/>
              <w:right w:w="28" w:type="dxa"/>
            </w:tcMar>
            <w:hideMark/>
          </w:tcPr>
          <w:p w14:paraId="1D7F2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minutes of SA1#89e</w:t>
            </w:r>
          </w:p>
        </w:tc>
        <w:tc>
          <w:tcPr>
            <w:tcW w:w="1314" w:type="dxa"/>
            <w:shd w:val="clear" w:color="auto" w:fill="auto"/>
            <w:tcMar>
              <w:left w:w="28" w:type="dxa"/>
              <w:right w:w="28" w:type="dxa"/>
            </w:tcMar>
            <w:hideMark/>
          </w:tcPr>
          <w:p w14:paraId="3325AD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47865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FFEB9C"/>
            <w:tcMar>
              <w:left w:w="28" w:type="dxa"/>
              <w:right w:w="28" w:type="dxa"/>
            </w:tcMar>
            <w:hideMark/>
          </w:tcPr>
          <w:p w14:paraId="06F8078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446A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2C70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S1-202008</w:t>
            </w:r>
          </w:p>
        </w:tc>
        <w:tc>
          <w:tcPr>
            <w:tcW w:w="746" w:type="dxa"/>
            <w:shd w:val="clear" w:color="auto" w:fill="auto"/>
            <w:tcMar>
              <w:left w:w="28" w:type="dxa"/>
              <w:right w:w="28" w:type="dxa"/>
            </w:tcMar>
            <w:hideMark/>
          </w:tcPr>
          <w:p w14:paraId="24E33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B2CD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5711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C0F97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EDF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6330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DD7D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7E4082C" w14:textId="77777777" w:rsidTr="00234950">
        <w:trPr>
          <w:trHeight w:val="20"/>
        </w:trPr>
        <w:tc>
          <w:tcPr>
            <w:tcW w:w="907" w:type="dxa"/>
            <w:shd w:val="clear" w:color="auto" w:fill="auto"/>
            <w:tcMar>
              <w:left w:w="28" w:type="dxa"/>
              <w:right w:w="28" w:type="dxa"/>
            </w:tcMar>
            <w:hideMark/>
          </w:tcPr>
          <w:p w14:paraId="53E013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S1-202008</w:t>
            </w:r>
          </w:p>
        </w:tc>
        <w:tc>
          <w:tcPr>
            <w:tcW w:w="2268" w:type="dxa"/>
            <w:shd w:val="clear" w:color="auto" w:fill="auto"/>
            <w:tcMar>
              <w:left w:w="28" w:type="dxa"/>
              <w:right w:w="28" w:type="dxa"/>
            </w:tcMar>
            <w:hideMark/>
          </w:tcPr>
          <w:p w14:paraId="5666C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Minutes of SA1#89e</w:t>
            </w:r>
          </w:p>
        </w:tc>
        <w:tc>
          <w:tcPr>
            <w:tcW w:w="1314" w:type="dxa"/>
            <w:shd w:val="clear" w:color="auto" w:fill="auto"/>
            <w:tcMar>
              <w:left w:w="28" w:type="dxa"/>
              <w:right w:w="28" w:type="dxa"/>
            </w:tcMar>
            <w:hideMark/>
          </w:tcPr>
          <w:p w14:paraId="408283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69F0AE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00B050"/>
            <w:tcMar>
              <w:left w:w="28" w:type="dxa"/>
              <w:right w:w="28" w:type="dxa"/>
            </w:tcMar>
            <w:hideMark/>
          </w:tcPr>
          <w:p w14:paraId="5164007A"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047332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5974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E62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B2F9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125BA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F629EF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5784F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3872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2EF1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B094B86" w14:textId="77777777" w:rsidTr="00234950">
        <w:trPr>
          <w:trHeight w:val="20"/>
        </w:trPr>
        <w:tc>
          <w:tcPr>
            <w:tcW w:w="907" w:type="dxa"/>
            <w:shd w:val="clear" w:color="auto" w:fill="auto"/>
            <w:tcMar>
              <w:left w:w="28" w:type="dxa"/>
              <w:right w:w="28" w:type="dxa"/>
            </w:tcMar>
            <w:hideMark/>
          </w:tcPr>
          <w:p w14:paraId="321A73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S1-202009</w:t>
            </w:r>
          </w:p>
        </w:tc>
        <w:tc>
          <w:tcPr>
            <w:tcW w:w="2268" w:type="dxa"/>
            <w:shd w:val="clear" w:color="auto" w:fill="auto"/>
            <w:tcMar>
              <w:left w:w="28" w:type="dxa"/>
              <w:right w:w="28" w:type="dxa"/>
            </w:tcMar>
            <w:hideMark/>
          </w:tcPr>
          <w:p w14:paraId="3BD758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Workplan presentation for SA1#90</w:t>
            </w:r>
          </w:p>
        </w:tc>
        <w:tc>
          <w:tcPr>
            <w:tcW w:w="1314" w:type="dxa"/>
            <w:shd w:val="clear" w:color="auto" w:fill="auto"/>
            <w:tcMar>
              <w:left w:w="28" w:type="dxa"/>
              <w:right w:w="28" w:type="dxa"/>
            </w:tcMar>
            <w:hideMark/>
          </w:tcPr>
          <w:p w14:paraId="4F6DF8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48EB3A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Work Plan</w:t>
            </w:r>
          </w:p>
        </w:tc>
        <w:tc>
          <w:tcPr>
            <w:tcW w:w="886" w:type="dxa"/>
            <w:shd w:val="clear" w:color="000000" w:fill="92CDDC"/>
            <w:tcMar>
              <w:left w:w="28" w:type="dxa"/>
              <w:right w:w="28" w:type="dxa"/>
            </w:tcMar>
            <w:hideMark/>
          </w:tcPr>
          <w:p w14:paraId="033E9E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4587E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20BF3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8177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4C358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25D1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6E7E5C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965F5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9782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A67C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26CEA8" w14:textId="77777777" w:rsidTr="00234950">
        <w:trPr>
          <w:trHeight w:val="20"/>
        </w:trPr>
        <w:tc>
          <w:tcPr>
            <w:tcW w:w="907" w:type="dxa"/>
            <w:shd w:val="clear" w:color="auto" w:fill="auto"/>
            <w:tcMar>
              <w:left w:w="28" w:type="dxa"/>
              <w:right w:w="28" w:type="dxa"/>
            </w:tcMar>
            <w:hideMark/>
          </w:tcPr>
          <w:p w14:paraId="2EA35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S1-202010</w:t>
            </w:r>
          </w:p>
        </w:tc>
        <w:tc>
          <w:tcPr>
            <w:tcW w:w="2268" w:type="dxa"/>
            <w:shd w:val="clear" w:color="auto" w:fill="auto"/>
            <w:tcMar>
              <w:left w:w="28" w:type="dxa"/>
              <w:right w:w="28" w:type="dxa"/>
            </w:tcMar>
            <w:hideMark/>
          </w:tcPr>
          <w:p w14:paraId="4A62DC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TR 21.916 on Rel-16 Summary</w:t>
            </w:r>
          </w:p>
        </w:tc>
        <w:tc>
          <w:tcPr>
            <w:tcW w:w="1314" w:type="dxa"/>
            <w:shd w:val="clear" w:color="auto" w:fill="auto"/>
            <w:tcMar>
              <w:left w:w="28" w:type="dxa"/>
              <w:right w:w="28" w:type="dxa"/>
            </w:tcMar>
            <w:hideMark/>
          </w:tcPr>
          <w:p w14:paraId="4D9F9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7E865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01D661A7"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86CF8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8016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7DA9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9197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21.916</w:t>
            </w:r>
          </w:p>
        </w:tc>
        <w:tc>
          <w:tcPr>
            <w:tcW w:w="730" w:type="dxa"/>
            <w:shd w:val="clear" w:color="auto" w:fill="auto"/>
            <w:tcMar>
              <w:left w:w="28" w:type="dxa"/>
              <w:right w:w="28" w:type="dxa"/>
            </w:tcMar>
            <w:hideMark/>
          </w:tcPr>
          <w:p w14:paraId="005869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0.5.0</w:t>
            </w:r>
          </w:p>
        </w:tc>
        <w:tc>
          <w:tcPr>
            <w:tcW w:w="1230" w:type="dxa"/>
            <w:shd w:val="clear" w:color="auto" w:fill="auto"/>
            <w:tcMar>
              <w:left w:w="28" w:type="dxa"/>
              <w:right w:w="28" w:type="dxa"/>
            </w:tcMar>
            <w:hideMark/>
          </w:tcPr>
          <w:p w14:paraId="5ACD2A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TEI16</w:t>
            </w:r>
          </w:p>
        </w:tc>
        <w:tc>
          <w:tcPr>
            <w:tcW w:w="528" w:type="dxa"/>
            <w:shd w:val="clear" w:color="000000" w:fill="BFBFBF"/>
            <w:tcMar>
              <w:left w:w="28" w:type="dxa"/>
              <w:right w:w="28" w:type="dxa"/>
            </w:tcMar>
            <w:hideMark/>
          </w:tcPr>
          <w:p w14:paraId="0BF2ED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8E4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A6FF5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998822B" w14:textId="77777777" w:rsidTr="00234950">
        <w:trPr>
          <w:trHeight w:val="20"/>
        </w:trPr>
        <w:tc>
          <w:tcPr>
            <w:tcW w:w="907" w:type="dxa"/>
            <w:shd w:val="clear" w:color="auto" w:fill="auto"/>
            <w:tcMar>
              <w:left w:w="28" w:type="dxa"/>
              <w:right w:w="28" w:type="dxa"/>
            </w:tcMar>
            <w:hideMark/>
          </w:tcPr>
          <w:p w14:paraId="1FD2DE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S1-202011</w:t>
            </w:r>
          </w:p>
        </w:tc>
        <w:tc>
          <w:tcPr>
            <w:tcW w:w="2268" w:type="dxa"/>
            <w:shd w:val="clear" w:color="auto" w:fill="auto"/>
            <w:tcMar>
              <w:left w:w="28" w:type="dxa"/>
              <w:right w:w="28" w:type="dxa"/>
            </w:tcMar>
            <w:hideMark/>
          </w:tcPr>
          <w:p w14:paraId="77B245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D291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7D81F8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E2BB33D"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D8836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9DC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9DD59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BC564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A15D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863BD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B20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886A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72C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BDE655" w14:textId="77777777" w:rsidTr="00234950">
        <w:trPr>
          <w:trHeight w:val="20"/>
        </w:trPr>
        <w:tc>
          <w:tcPr>
            <w:tcW w:w="907" w:type="dxa"/>
            <w:shd w:val="clear" w:color="auto" w:fill="auto"/>
            <w:tcMar>
              <w:left w:w="28" w:type="dxa"/>
              <w:right w:w="28" w:type="dxa"/>
            </w:tcMar>
            <w:hideMark/>
          </w:tcPr>
          <w:p w14:paraId="2AC682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S1-202012</w:t>
            </w:r>
          </w:p>
        </w:tc>
        <w:tc>
          <w:tcPr>
            <w:tcW w:w="2268" w:type="dxa"/>
            <w:shd w:val="clear" w:color="auto" w:fill="auto"/>
            <w:tcMar>
              <w:left w:w="28" w:type="dxa"/>
              <w:right w:w="28" w:type="dxa"/>
            </w:tcMar>
            <w:hideMark/>
          </w:tcPr>
          <w:p w14:paraId="1C7C57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92B41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3B763D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234B9C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7BC8AB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62E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9B6D1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591A4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5CD4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480E2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2545C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97985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6058B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B23A86A" w14:textId="77777777" w:rsidTr="00234950">
        <w:trPr>
          <w:trHeight w:val="20"/>
        </w:trPr>
        <w:tc>
          <w:tcPr>
            <w:tcW w:w="907" w:type="dxa"/>
            <w:shd w:val="clear" w:color="auto" w:fill="auto"/>
            <w:tcMar>
              <w:left w:w="28" w:type="dxa"/>
              <w:right w:w="28" w:type="dxa"/>
            </w:tcMar>
            <w:hideMark/>
          </w:tcPr>
          <w:p w14:paraId="393A3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S1-202013</w:t>
            </w:r>
          </w:p>
        </w:tc>
        <w:tc>
          <w:tcPr>
            <w:tcW w:w="2268" w:type="dxa"/>
            <w:shd w:val="clear" w:color="auto" w:fill="auto"/>
            <w:tcMar>
              <w:left w:w="28" w:type="dxa"/>
              <w:right w:w="28" w:type="dxa"/>
            </w:tcMar>
            <w:hideMark/>
          </w:tcPr>
          <w:p w14:paraId="087CA3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087E3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823B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CDDF82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A8675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62B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D3419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2CC1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BBE19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E5993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32E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F4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09A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15F62BA" w14:textId="77777777" w:rsidTr="00234950">
        <w:trPr>
          <w:trHeight w:val="20"/>
        </w:trPr>
        <w:tc>
          <w:tcPr>
            <w:tcW w:w="907" w:type="dxa"/>
            <w:shd w:val="clear" w:color="auto" w:fill="auto"/>
            <w:tcMar>
              <w:left w:w="28" w:type="dxa"/>
              <w:right w:w="28" w:type="dxa"/>
            </w:tcMar>
            <w:hideMark/>
          </w:tcPr>
          <w:p w14:paraId="2200D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S1-202014</w:t>
            </w:r>
          </w:p>
        </w:tc>
        <w:tc>
          <w:tcPr>
            <w:tcW w:w="2268" w:type="dxa"/>
            <w:shd w:val="clear" w:color="auto" w:fill="auto"/>
            <w:tcMar>
              <w:left w:w="28" w:type="dxa"/>
              <w:right w:w="28" w:type="dxa"/>
            </w:tcMar>
            <w:hideMark/>
          </w:tcPr>
          <w:p w14:paraId="15D1F5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2C58F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00D5F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C1B6E85"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36BD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397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96EAA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59BEE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A2B47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6E8E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4B03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D8B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EF32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FDA04A9" w14:textId="77777777" w:rsidTr="00234950">
        <w:trPr>
          <w:trHeight w:val="20"/>
        </w:trPr>
        <w:tc>
          <w:tcPr>
            <w:tcW w:w="907" w:type="dxa"/>
            <w:shd w:val="clear" w:color="auto" w:fill="auto"/>
            <w:tcMar>
              <w:left w:w="28" w:type="dxa"/>
              <w:right w:w="28" w:type="dxa"/>
            </w:tcMar>
            <w:hideMark/>
          </w:tcPr>
          <w:p w14:paraId="235B6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S1-202015</w:t>
            </w:r>
          </w:p>
        </w:tc>
        <w:tc>
          <w:tcPr>
            <w:tcW w:w="2268" w:type="dxa"/>
            <w:shd w:val="clear" w:color="auto" w:fill="auto"/>
            <w:tcMar>
              <w:left w:w="28" w:type="dxa"/>
              <w:right w:w="28" w:type="dxa"/>
            </w:tcMar>
            <w:hideMark/>
          </w:tcPr>
          <w:p w14:paraId="03F759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3376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044A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60351E9"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86A2B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161D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7874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B905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ACD22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ABC2F3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06B5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1523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0599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20114A" w14:textId="77777777" w:rsidTr="00234950">
        <w:trPr>
          <w:trHeight w:val="20"/>
        </w:trPr>
        <w:tc>
          <w:tcPr>
            <w:tcW w:w="907" w:type="dxa"/>
            <w:shd w:val="clear" w:color="auto" w:fill="auto"/>
            <w:tcMar>
              <w:left w:w="28" w:type="dxa"/>
              <w:right w:w="28" w:type="dxa"/>
            </w:tcMar>
            <w:hideMark/>
          </w:tcPr>
          <w:p w14:paraId="69F1D3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S1-202016</w:t>
            </w:r>
          </w:p>
        </w:tc>
        <w:tc>
          <w:tcPr>
            <w:tcW w:w="2268" w:type="dxa"/>
            <w:shd w:val="clear" w:color="auto" w:fill="auto"/>
            <w:tcMar>
              <w:left w:w="28" w:type="dxa"/>
              <w:right w:w="28" w:type="dxa"/>
            </w:tcMar>
            <w:hideMark/>
          </w:tcPr>
          <w:p w14:paraId="7D4096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1D515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6B20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07A797F4"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37D1E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0E54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AC6A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DE6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BFABC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D0FFA1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F9C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088F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07EF2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0EAC19" w14:textId="77777777" w:rsidTr="00234950">
        <w:trPr>
          <w:trHeight w:val="20"/>
        </w:trPr>
        <w:tc>
          <w:tcPr>
            <w:tcW w:w="907" w:type="dxa"/>
            <w:shd w:val="clear" w:color="auto" w:fill="auto"/>
            <w:tcMar>
              <w:left w:w="28" w:type="dxa"/>
              <w:right w:w="28" w:type="dxa"/>
            </w:tcMar>
            <w:hideMark/>
          </w:tcPr>
          <w:p w14:paraId="4643F2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S1-202017</w:t>
            </w:r>
          </w:p>
        </w:tc>
        <w:tc>
          <w:tcPr>
            <w:tcW w:w="2268" w:type="dxa"/>
            <w:shd w:val="clear" w:color="auto" w:fill="auto"/>
            <w:tcMar>
              <w:left w:w="28" w:type="dxa"/>
              <w:right w:w="28" w:type="dxa"/>
            </w:tcMar>
            <w:hideMark/>
          </w:tcPr>
          <w:p w14:paraId="37B79E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1A4D6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27A00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27507B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EB634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F041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BEC4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EE8E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7D45E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93E37F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2F639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FE43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7EF8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0EC789" w14:textId="77777777" w:rsidTr="00234950">
        <w:trPr>
          <w:trHeight w:val="20"/>
        </w:trPr>
        <w:tc>
          <w:tcPr>
            <w:tcW w:w="907" w:type="dxa"/>
            <w:shd w:val="clear" w:color="auto" w:fill="auto"/>
            <w:tcMar>
              <w:left w:w="28" w:type="dxa"/>
              <w:right w:w="28" w:type="dxa"/>
            </w:tcMar>
            <w:hideMark/>
          </w:tcPr>
          <w:p w14:paraId="56ECFD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S1-202018</w:t>
            </w:r>
          </w:p>
        </w:tc>
        <w:tc>
          <w:tcPr>
            <w:tcW w:w="2268" w:type="dxa"/>
            <w:shd w:val="clear" w:color="auto" w:fill="auto"/>
            <w:tcMar>
              <w:left w:w="28" w:type="dxa"/>
              <w:right w:w="28" w:type="dxa"/>
            </w:tcMar>
            <w:hideMark/>
          </w:tcPr>
          <w:p w14:paraId="5CD03B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B8265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48E3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EA9625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32EE1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89E3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EBF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4B6AD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23D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E274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3A536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425BD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6D74F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2356E9" w14:textId="77777777" w:rsidTr="00234950">
        <w:trPr>
          <w:trHeight w:val="20"/>
        </w:trPr>
        <w:tc>
          <w:tcPr>
            <w:tcW w:w="907" w:type="dxa"/>
            <w:shd w:val="clear" w:color="auto" w:fill="auto"/>
            <w:tcMar>
              <w:left w:w="28" w:type="dxa"/>
              <w:right w:w="28" w:type="dxa"/>
            </w:tcMar>
            <w:hideMark/>
          </w:tcPr>
          <w:p w14:paraId="3B09C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S1-202019</w:t>
            </w:r>
          </w:p>
        </w:tc>
        <w:tc>
          <w:tcPr>
            <w:tcW w:w="2268" w:type="dxa"/>
            <w:shd w:val="clear" w:color="auto" w:fill="auto"/>
            <w:tcMar>
              <w:left w:w="28" w:type="dxa"/>
              <w:right w:w="28" w:type="dxa"/>
            </w:tcMar>
            <w:hideMark/>
          </w:tcPr>
          <w:p w14:paraId="008288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AAD8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F4EA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66725EF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CB2C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AB2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530D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444E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8A4D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4C3C39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53311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3B19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58D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63CB45" w14:textId="77777777" w:rsidTr="00234950">
        <w:trPr>
          <w:trHeight w:val="20"/>
        </w:trPr>
        <w:tc>
          <w:tcPr>
            <w:tcW w:w="907" w:type="dxa"/>
            <w:shd w:val="clear" w:color="auto" w:fill="auto"/>
            <w:tcMar>
              <w:left w:w="28" w:type="dxa"/>
              <w:right w:w="28" w:type="dxa"/>
            </w:tcMar>
            <w:hideMark/>
          </w:tcPr>
          <w:p w14:paraId="67CA29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S1-202020</w:t>
            </w:r>
          </w:p>
        </w:tc>
        <w:tc>
          <w:tcPr>
            <w:tcW w:w="2268" w:type="dxa"/>
            <w:shd w:val="clear" w:color="auto" w:fill="auto"/>
            <w:tcMar>
              <w:left w:w="28" w:type="dxa"/>
              <w:right w:w="28" w:type="dxa"/>
            </w:tcMar>
            <w:hideMark/>
          </w:tcPr>
          <w:p w14:paraId="51B61C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527A7E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0575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2870E39"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239A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071A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9393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F813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D683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27788C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C6D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C27C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32E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BFFCDAB" w14:textId="77777777" w:rsidTr="00234950">
        <w:trPr>
          <w:trHeight w:val="20"/>
        </w:trPr>
        <w:tc>
          <w:tcPr>
            <w:tcW w:w="907" w:type="dxa"/>
            <w:shd w:val="clear" w:color="auto" w:fill="auto"/>
            <w:tcMar>
              <w:left w:w="28" w:type="dxa"/>
              <w:right w:w="28" w:type="dxa"/>
            </w:tcMar>
            <w:hideMark/>
          </w:tcPr>
          <w:p w14:paraId="5A79FC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S1-202021</w:t>
            </w:r>
          </w:p>
        </w:tc>
        <w:tc>
          <w:tcPr>
            <w:tcW w:w="2268" w:type="dxa"/>
            <w:shd w:val="clear" w:color="auto" w:fill="auto"/>
            <w:tcMar>
              <w:left w:w="28" w:type="dxa"/>
              <w:right w:w="28" w:type="dxa"/>
            </w:tcMar>
            <w:hideMark/>
          </w:tcPr>
          <w:p w14:paraId="14D293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CMAS/ETWS and emergency services for SNPNs</w:t>
            </w:r>
          </w:p>
        </w:tc>
        <w:tc>
          <w:tcPr>
            <w:tcW w:w="1314" w:type="dxa"/>
            <w:shd w:val="clear" w:color="auto" w:fill="auto"/>
            <w:tcMar>
              <w:left w:w="28" w:type="dxa"/>
              <w:right w:w="28" w:type="dxa"/>
            </w:tcMar>
            <w:hideMark/>
          </w:tcPr>
          <w:p w14:paraId="6D70D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R2-1916345</w:t>
            </w:r>
          </w:p>
        </w:tc>
        <w:tc>
          <w:tcPr>
            <w:tcW w:w="893" w:type="dxa"/>
            <w:shd w:val="clear" w:color="auto" w:fill="auto"/>
            <w:tcMar>
              <w:left w:w="28" w:type="dxa"/>
              <w:right w:w="28" w:type="dxa"/>
            </w:tcMar>
            <w:hideMark/>
          </w:tcPr>
          <w:p w14:paraId="1DB02C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AB32A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67291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3163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5BC35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04D16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6555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9520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E05C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81F9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5CD2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6D20F0" w14:textId="77777777" w:rsidTr="00234950">
        <w:trPr>
          <w:trHeight w:val="20"/>
        </w:trPr>
        <w:tc>
          <w:tcPr>
            <w:tcW w:w="907" w:type="dxa"/>
            <w:shd w:val="clear" w:color="auto" w:fill="auto"/>
            <w:tcMar>
              <w:left w:w="28" w:type="dxa"/>
              <w:right w:w="28" w:type="dxa"/>
            </w:tcMar>
            <w:hideMark/>
          </w:tcPr>
          <w:p w14:paraId="4F821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S1-202022</w:t>
            </w:r>
          </w:p>
        </w:tc>
        <w:tc>
          <w:tcPr>
            <w:tcW w:w="2268" w:type="dxa"/>
            <w:shd w:val="clear" w:color="auto" w:fill="auto"/>
            <w:tcMar>
              <w:left w:w="28" w:type="dxa"/>
              <w:right w:w="28" w:type="dxa"/>
            </w:tcMar>
            <w:hideMark/>
          </w:tcPr>
          <w:p w14:paraId="4BED2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SUCI computation from an NSI</w:t>
            </w:r>
          </w:p>
        </w:tc>
        <w:tc>
          <w:tcPr>
            <w:tcW w:w="1314" w:type="dxa"/>
            <w:shd w:val="clear" w:color="auto" w:fill="auto"/>
            <w:tcMar>
              <w:left w:w="28" w:type="dxa"/>
              <w:right w:w="28" w:type="dxa"/>
            </w:tcMar>
            <w:hideMark/>
          </w:tcPr>
          <w:p w14:paraId="638E65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S2-1912417</w:t>
            </w:r>
          </w:p>
        </w:tc>
        <w:tc>
          <w:tcPr>
            <w:tcW w:w="893" w:type="dxa"/>
            <w:shd w:val="clear" w:color="auto" w:fill="auto"/>
            <w:tcMar>
              <w:left w:w="28" w:type="dxa"/>
              <w:right w:w="28" w:type="dxa"/>
            </w:tcMar>
            <w:hideMark/>
          </w:tcPr>
          <w:p w14:paraId="68C807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CD1E1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AB289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5BA4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CC2B8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521D7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486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B7CCB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835E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11CE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3536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87F52A" w14:textId="77777777" w:rsidTr="00234950">
        <w:trPr>
          <w:trHeight w:val="20"/>
        </w:trPr>
        <w:tc>
          <w:tcPr>
            <w:tcW w:w="907" w:type="dxa"/>
            <w:shd w:val="clear" w:color="auto" w:fill="auto"/>
            <w:tcMar>
              <w:left w:w="28" w:type="dxa"/>
              <w:right w:w="28" w:type="dxa"/>
            </w:tcMar>
            <w:hideMark/>
          </w:tcPr>
          <w:p w14:paraId="72956B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S1-202023</w:t>
            </w:r>
          </w:p>
        </w:tc>
        <w:tc>
          <w:tcPr>
            <w:tcW w:w="2268" w:type="dxa"/>
            <w:shd w:val="clear" w:color="auto" w:fill="auto"/>
            <w:tcMar>
              <w:left w:w="28" w:type="dxa"/>
              <w:right w:w="28" w:type="dxa"/>
            </w:tcMar>
            <w:hideMark/>
          </w:tcPr>
          <w:p w14:paraId="695A7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reply on NPN network sharing</w:t>
            </w:r>
          </w:p>
        </w:tc>
        <w:tc>
          <w:tcPr>
            <w:tcW w:w="1314" w:type="dxa"/>
            <w:shd w:val="clear" w:color="auto" w:fill="auto"/>
            <w:tcMar>
              <w:left w:w="28" w:type="dxa"/>
              <w:right w:w="28" w:type="dxa"/>
            </w:tcMar>
            <w:hideMark/>
          </w:tcPr>
          <w:p w14:paraId="4E2155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S2-2001398</w:t>
            </w:r>
          </w:p>
        </w:tc>
        <w:tc>
          <w:tcPr>
            <w:tcW w:w="893" w:type="dxa"/>
            <w:shd w:val="clear" w:color="auto" w:fill="auto"/>
            <w:tcMar>
              <w:left w:w="28" w:type="dxa"/>
              <w:right w:w="28" w:type="dxa"/>
            </w:tcMar>
            <w:hideMark/>
          </w:tcPr>
          <w:p w14:paraId="6FEB5A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3030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5E79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0A54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F7C9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9C88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206D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231FA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B834E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57E0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14DB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89482C" w14:textId="77777777" w:rsidTr="00234950">
        <w:trPr>
          <w:trHeight w:val="20"/>
        </w:trPr>
        <w:tc>
          <w:tcPr>
            <w:tcW w:w="907" w:type="dxa"/>
            <w:shd w:val="clear" w:color="auto" w:fill="auto"/>
            <w:tcMar>
              <w:left w:w="28" w:type="dxa"/>
              <w:right w:w="28" w:type="dxa"/>
            </w:tcMar>
            <w:hideMark/>
          </w:tcPr>
          <w:p w14:paraId="30D51F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S1-202024</w:t>
            </w:r>
          </w:p>
        </w:tc>
        <w:tc>
          <w:tcPr>
            <w:tcW w:w="2268" w:type="dxa"/>
            <w:shd w:val="clear" w:color="auto" w:fill="auto"/>
            <w:tcMar>
              <w:left w:w="28" w:type="dxa"/>
              <w:right w:w="28" w:type="dxa"/>
            </w:tcMar>
            <w:hideMark/>
          </w:tcPr>
          <w:p w14:paraId="7B1DCA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40EF47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S2-2001400</w:t>
            </w:r>
          </w:p>
        </w:tc>
        <w:tc>
          <w:tcPr>
            <w:tcW w:w="893" w:type="dxa"/>
            <w:shd w:val="clear" w:color="auto" w:fill="auto"/>
            <w:tcMar>
              <w:left w:w="28" w:type="dxa"/>
              <w:right w:w="28" w:type="dxa"/>
            </w:tcMar>
            <w:hideMark/>
          </w:tcPr>
          <w:p w14:paraId="3694FF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D25A9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DBA1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CD6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E5D3B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B4A8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AB97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F05C6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F14C3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41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2A0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397257D" w14:textId="77777777" w:rsidTr="00234950">
        <w:trPr>
          <w:trHeight w:val="20"/>
        </w:trPr>
        <w:tc>
          <w:tcPr>
            <w:tcW w:w="907" w:type="dxa"/>
            <w:shd w:val="clear" w:color="auto" w:fill="auto"/>
            <w:tcMar>
              <w:left w:w="28" w:type="dxa"/>
              <w:right w:w="28" w:type="dxa"/>
            </w:tcMar>
            <w:hideMark/>
          </w:tcPr>
          <w:p w14:paraId="4CA289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S1-202025</w:t>
            </w:r>
          </w:p>
        </w:tc>
        <w:tc>
          <w:tcPr>
            <w:tcW w:w="2268" w:type="dxa"/>
            <w:shd w:val="clear" w:color="auto" w:fill="auto"/>
            <w:tcMar>
              <w:left w:w="28" w:type="dxa"/>
              <w:right w:w="28" w:type="dxa"/>
            </w:tcMar>
            <w:hideMark/>
          </w:tcPr>
          <w:p w14:paraId="1292A0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GSMA NG.116 Attribute Area of service and impact on PLMN selection</w:t>
            </w:r>
          </w:p>
        </w:tc>
        <w:tc>
          <w:tcPr>
            <w:tcW w:w="1314" w:type="dxa"/>
            <w:shd w:val="clear" w:color="auto" w:fill="auto"/>
            <w:tcMar>
              <w:left w:w="28" w:type="dxa"/>
              <w:right w:w="28" w:type="dxa"/>
            </w:tcMar>
            <w:hideMark/>
          </w:tcPr>
          <w:p w14:paraId="1E2D6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S2-2001726</w:t>
            </w:r>
          </w:p>
        </w:tc>
        <w:tc>
          <w:tcPr>
            <w:tcW w:w="893" w:type="dxa"/>
            <w:shd w:val="clear" w:color="auto" w:fill="auto"/>
            <w:tcMar>
              <w:left w:w="28" w:type="dxa"/>
              <w:right w:w="28" w:type="dxa"/>
            </w:tcMar>
            <w:hideMark/>
          </w:tcPr>
          <w:p w14:paraId="4F3DA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BA56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495E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61F5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43B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C843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82463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19F61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0230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0EC3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E77C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E72402" w14:textId="77777777" w:rsidTr="00234950">
        <w:trPr>
          <w:trHeight w:val="20"/>
        </w:trPr>
        <w:tc>
          <w:tcPr>
            <w:tcW w:w="907" w:type="dxa"/>
            <w:shd w:val="clear" w:color="auto" w:fill="auto"/>
            <w:tcMar>
              <w:left w:w="28" w:type="dxa"/>
              <w:right w:w="28" w:type="dxa"/>
            </w:tcMar>
            <w:hideMark/>
          </w:tcPr>
          <w:p w14:paraId="7885F7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S1-202026</w:t>
            </w:r>
          </w:p>
        </w:tc>
        <w:tc>
          <w:tcPr>
            <w:tcW w:w="2268" w:type="dxa"/>
            <w:shd w:val="clear" w:color="auto" w:fill="auto"/>
            <w:tcMar>
              <w:left w:w="28" w:type="dxa"/>
              <w:right w:w="28" w:type="dxa"/>
            </w:tcMar>
            <w:hideMark/>
          </w:tcPr>
          <w:p w14:paraId="467A10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5GC assisted cell selection for accessing network slice</w:t>
            </w:r>
          </w:p>
        </w:tc>
        <w:tc>
          <w:tcPr>
            <w:tcW w:w="1314" w:type="dxa"/>
            <w:shd w:val="clear" w:color="auto" w:fill="auto"/>
            <w:tcMar>
              <w:left w:w="28" w:type="dxa"/>
              <w:right w:w="28" w:type="dxa"/>
            </w:tcMar>
            <w:hideMark/>
          </w:tcPr>
          <w:p w14:paraId="53CA0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S2-2001728</w:t>
            </w:r>
          </w:p>
        </w:tc>
        <w:tc>
          <w:tcPr>
            <w:tcW w:w="893" w:type="dxa"/>
            <w:shd w:val="clear" w:color="auto" w:fill="auto"/>
            <w:tcMar>
              <w:left w:w="28" w:type="dxa"/>
              <w:right w:w="28" w:type="dxa"/>
            </w:tcMar>
            <w:hideMark/>
          </w:tcPr>
          <w:p w14:paraId="094F23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C0585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AEE17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101D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51F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82C68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AA84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5CAB4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C829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C95A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8F9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E896AD" w14:textId="77777777" w:rsidTr="00234950">
        <w:trPr>
          <w:trHeight w:val="20"/>
        </w:trPr>
        <w:tc>
          <w:tcPr>
            <w:tcW w:w="907" w:type="dxa"/>
            <w:shd w:val="clear" w:color="auto" w:fill="auto"/>
            <w:tcMar>
              <w:left w:w="28" w:type="dxa"/>
              <w:right w:w="28" w:type="dxa"/>
            </w:tcMar>
            <w:hideMark/>
          </w:tcPr>
          <w:p w14:paraId="3B5D36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S1-202027</w:t>
            </w:r>
          </w:p>
        </w:tc>
        <w:tc>
          <w:tcPr>
            <w:tcW w:w="2268" w:type="dxa"/>
            <w:shd w:val="clear" w:color="auto" w:fill="auto"/>
            <w:tcMar>
              <w:left w:w="28" w:type="dxa"/>
              <w:right w:w="28" w:type="dxa"/>
            </w:tcMar>
            <w:hideMark/>
          </w:tcPr>
          <w:p w14:paraId="020FC4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SUCI computation from an NSI</w:t>
            </w:r>
          </w:p>
        </w:tc>
        <w:tc>
          <w:tcPr>
            <w:tcW w:w="1314" w:type="dxa"/>
            <w:shd w:val="clear" w:color="auto" w:fill="auto"/>
            <w:tcMar>
              <w:left w:w="28" w:type="dxa"/>
              <w:right w:w="28" w:type="dxa"/>
            </w:tcMar>
            <w:hideMark/>
          </w:tcPr>
          <w:p w14:paraId="31F951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S3-194548</w:t>
            </w:r>
          </w:p>
        </w:tc>
        <w:tc>
          <w:tcPr>
            <w:tcW w:w="893" w:type="dxa"/>
            <w:shd w:val="clear" w:color="auto" w:fill="auto"/>
            <w:tcMar>
              <w:left w:w="28" w:type="dxa"/>
              <w:right w:w="28" w:type="dxa"/>
            </w:tcMar>
            <w:hideMark/>
          </w:tcPr>
          <w:p w14:paraId="44A84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7D854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1B5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050C5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5ACC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19A3B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4F51E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9E596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D98C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E2A1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48D3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63AC5FF" w14:textId="77777777" w:rsidTr="00234950">
        <w:trPr>
          <w:trHeight w:val="20"/>
        </w:trPr>
        <w:tc>
          <w:tcPr>
            <w:tcW w:w="907" w:type="dxa"/>
            <w:shd w:val="clear" w:color="auto" w:fill="auto"/>
            <w:tcMar>
              <w:left w:w="28" w:type="dxa"/>
              <w:right w:w="28" w:type="dxa"/>
            </w:tcMar>
            <w:hideMark/>
          </w:tcPr>
          <w:p w14:paraId="5DE92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S1-202028</w:t>
            </w:r>
          </w:p>
        </w:tc>
        <w:tc>
          <w:tcPr>
            <w:tcW w:w="2268" w:type="dxa"/>
            <w:shd w:val="clear" w:color="auto" w:fill="auto"/>
            <w:tcMar>
              <w:left w:w="28" w:type="dxa"/>
              <w:right w:w="28" w:type="dxa"/>
            </w:tcMar>
            <w:hideMark/>
          </w:tcPr>
          <w:p w14:paraId="5442BC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NPN network sharing</w:t>
            </w:r>
          </w:p>
        </w:tc>
        <w:tc>
          <w:tcPr>
            <w:tcW w:w="1314" w:type="dxa"/>
            <w:shd w:val="clear" w:color="auto" w:fill="auto"/>
            <w:tcMar>
              <w:left w:w="28" w:type="dxa"/>
              <w:right w:w="28" w:type="dxa"/>
            </w:tcMar>
            <w:hideMark/>
          </w:tcPr>
          <w:p w14:paraId="1F354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S5-197805</w:t>
            </w:r>
          </w:p>
        </w:tc>
        <w:tc>
          <w:tcPr>
            <w:tcW w:w="893" w:type="dxa"/>
            <w:shd w:val="clear" w:color="auto" w:fill="auto"/>
            <w:tcMar>
              <w:left w:w="28" w:type="dxa"/>
              <w:right w:w="28" w:type="dxa"/>
            </w:tcMar>
            <w:hideMark/>
          </w:tcPr>
          <w:p w14:paraId="59F52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DE604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C35C4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B9B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7DBF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01D8E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8E61A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E92278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02B6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B1060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56E2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449807" w14:textId="77777777" w:rsidTr="00234950">
        <w:trPr>
          <w:trHeight w:val="20"/>
        </w:trPr>
        <w:tc>
          <w:tcPr>
            <w:tcW w:w="907" w:type="dxa"/>
            <w:shd w:val="clear" w:color="auto" w:fill="auto"/>
            <w:tcMar>
              <w:left w:w="28" w:type="dxa"/>
              <w:right w:w="28" w:type="dxa"/>
            </w:tcMar>
            <w:hideMark/>
          </w:tcPr>
          <w:p w14:paraId="57CAAE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S1-202029</w:t>
            </w:r>
          </w:p>
        </w:tc>
        <w:tc>
          <w:tcPr>
            <w:tcW w:w="2268" w:type="dxa"/>
            <w:shd w:val="clear" w:color="auto" w:fill="auto"/>
            <w:tcMar>
              <w:left w:w="28" w:type="dxa"/>
              <w:right w:w="28" w:type="dxa"/>
            </w:tcMar>
            <w:hideMark/>
          </w:tcPr>
          <w:p w14:paraId="1595C0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analysis of GSMA GST attributes</w:t>
            </w:r>
          </w:p>
        </w:tc>
        <w:tc>
          <w:tcPr>
            <w:tcW w:w="1314" w:type="dxa"/>
            <w:shd w:val="clear" w:color="auto" w:fill="auto"/>
            <w:tcMar>
              <w:left w:w="28" w:type="dxa"/>
              <w:right w:w="28" w:type="dxa"/>
            </w:tcMar>
            <w:hideMark/>
          </w:tcPr>
          <w:p w14:paraId="2D0660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S5-197853</w:t>
            </w:r>
          </w:p>
        </w:tc>
        <w:tc>
          <w:tcPr>
            <w:tcW w:w="893" w:type="dxa"/>
            <w:shd w:val="clear" w:color="auto" w:fill="auto"/>
            <w:tcMar>
              <w:left w:w="28" w:type="dxa"/>
              <w:right w:w="28" w:type="dxa"/>
            </w:tcMar>
            <w:hideMark/>
          </w:tcPr>
          <w:p w14:paraId="68B636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14C9B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2F68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4C88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0B9B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5477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129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15CD2F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155D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A7BA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CBC77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5A35AD" w14:textId="77777777" w:rsidTr="00234950">
        <w:trPr>
          <w:trHeight w:val="20"/>
        </w:trPr>
        <w:tc>
          <w:tcPr>
            <w:tcW w:w="907" w:type="dxa"/>
            <w:shd w:val="clear" w:color="auto" w:fill="auto"/>
            <w:tcMar>
              <w:left w:w="28" w:type="dxa"/>
              <w:right w:w="28" w:type="dxa"/>
            </w:tcMar>
            <w:hideMark/>
          </w:tcPr>
          <w:p w14:paraId="0388F2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S1-202030</w:t>
            </w:r>
          </w:p>
        </w:tc>
        <w:tc>
          <w:tcPr>
            <w:tcW w:w="2268" w:type="dxa"/>
            <w:shd w:val="clear" w:color="auto" w:fill="auto"/>
            <w:tcMar>
              <w:left w:w="28" w:type="dxa"/>
              <w:right w:w="28" w:type="dxa"/>
            </w:tcMar>
            <w:hideMark/>
          </w:tcPr>
          <w:p w14:paraId="37D0B2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technical reports on use cases and requirements as well as architecture for vehicular multimedia</w:t>
            </w:r>
          </w:p>
        </w:tc>
        <w:tc>
          <w:tcPr>
            <w:tcW w:w="1314" w:type="dxa"/>
            <w:shd w:val="clear" w:color="auto" w:fill="auto"/>
            <w:tcMar>
              <w:left w:w="28" w:type="dxa"/>
              <w:right w:w="28" w:type="dxa"/>
            </w:tcMar>
            <w:hideMark/>
          </w:tcPr>
          <w:p w14:paraId="5C683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ITU T FGVM-LS014</w:t>
            </w:r>
          </w:p>
        </w:tc>
        <w:tc>
          <w:tcPr>
            <w:tcW w:w="893" w:type="dxa"/>
            <w:shd w:val="clear" w:color="auto" w:fill="auto"/>
            <w:tcMar>
              <w:left w:w="28" w:type="dxa"/>
              <w:right w:w="28" w:type="dxa"/>
            </w:tcMar>
            <w:hideMark/>
          </w:tcPr>
          <w:p w14:paraId="24466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CD43B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4F06C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7A45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CD6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30F56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67E4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C4BB7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57DC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AB78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E4049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910C3A" w14:textId="77777777" w:rsidTr="00234950">
        <w:trPr>
          <w:trHeight w:val="20"/>
        </w:trPr>
        <w:tc>
          <w:tcPr>
            <w:tcW w:w="907" w:type="dxa"/>
            <w:shd w:val="clear" w:color="auto" w:fill="auto"/>
            <w:tcMar>
              <w:left w:w="28" w:type="dxa"/>
              <w:right w:w="28" w:type="dxa"/>
            </w:tcMar>
            <w:hideMark/>
          </w:tcPr>
          <w:p w14:paraId="06C9E9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S1-202031</w:t>
            </w:r>
          </w:p>
        </w:tc>
        <w:tc>
          <w:tcPr>
            <w:tcW w:w="2268" w:type="dxa"/>
            <w:shd w:val="clear" w:color="auto" w:fill="auto"/>
            <w:tcMar>
              <w:left w:w="28" w:type="dxa"/>
              <w:right w:w="28" w:type="dxa"/>
            </w:tcMar>
            <w:hideMark/>
          </w:tcPr>
          <w:p w14:paraId="0AFE1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extend the scope of eV2X</w:t>
            </w:r>
          </w:p>
        </w:tc>
        <w:tc>
          <w:tcPr>
            <w:tcW w:w="1314" w:type="dxa"/>
            <w:shd w:val="clear" w:color="auto" w:fill="auto"/>
            <w:tcMar>
              <w:left w:w="28" w:type="dxa"/>
              <w:right w:w="28" w:type="dxa"/>
            </w:tcMar>
            <w:hideMark/>
          </w:tcPr>
          <w:p w14:paraId="4FF258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SP-191379</w:t>
            </w:r>
          </w:p>
        </w:tc>
        <w:tc>
          <w:tcPr>
            <w:tcW w:w="893" w:type="dxa"/>
            <w:shd w:val="clear" w:color="auto" w:fill="auto"/>
            <w:tcMar>
              <w:left w:w="28" w:type="dxa"/>
              <w:right w:w="28" w:type="dxa"/>
            </w:tcMar>
            <w:hideMark/>
          </w:tcPr>
          <w:p w14:paraId="1F44BF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B644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2496E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15C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D6D9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95AF6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BAE7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A434E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327D5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2434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FC0D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C59653" w14:textId="77777777" w:rsidTr="00234950">
        <w:trPr>
          <w:trHeight w:val="20"/>
        </w:trPr>
        <w:tc>
          <w:tcPr>
            <w:tcW w:w="907" w:type="dxa"/>
            <w:shd w:val="clear" w:color="auto" w:fill="auto"/>
            <w:tcMar>
              <w:left w:w="28" w:type="dxa"/>
              <w:right w:w="28" w:type="dxa"/>
            </w:tcMar>
            <w:hideMark/>
          </w:tcPr>
          <w:p w14:paraId="788EC0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S1-202032</w:t>
            </w:r>
          </w:p>
        </w:tc>
        <w:tc>
          <w:tcPr>
            <w:tcW w:w="2268" w:type="dxa"/>
            <w:shd w:val="clear" w:color="auto" w:fill="auto"/>
            <w:tcMar>
              <w:left w:w="28" w:type="dxa"/>
              <w:right w:w="28" w:type="dxa"/>
            </w:tcMar>
            <w:hideMark/>
          </w:tcPr>
          <w:p w14:paraId="178EC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reply to SA2 on PLMN Selection</w:t>
            </w:r>
          </w:p>
        </w:tc>
        <w:tc>
          <w:tcPr>
            <w:tcW w:w="1314" w:type="dxa"/>
            <w:shd w:val="clear" w:color="auto" w:fill="auto"/>
            <w:tcMar>
              <w:left w:w="28" w:type="dxa"/>
              <w:right w:w="28" w:type="dxa"/>
            </w:tcMar>
            <w:hideMark/>
          </w:tcPr>
          <w:p w14:paraId="5C2B92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5GJA12_115r3</w:t>
            </w:r>
          </w:p>
        </w:tc>
        <w:tc>
          <w:tcPr>
            <w:tcW w:w="893" w:type="dxa"/>
            <w:shd w:val="clear" w:color="auto" w:fill="auto"/>
            <w:tcMar>
              <w:left w:w="28" w:type="dxa"/>
              <w:right w:w="28" w:type="dxa"/>
            </w:tcMar>
            <w:hideMark/>
          </w:tcPr>
          <w:p w14:paraId="0E923F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B9CE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C7898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96E1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6F3A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243F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96AD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5958E8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5888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43E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1648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CEF647A" w14:textId="77777777" w:rsidTr="00234950">
        <w:trPr>
          <w:trHeight w:val="20"/>
        </w:trPr>
        <w:tc>
          <w:tcPr>
            <w:tcW w:w="907" w:type="dxa"/>
            <w:shd w:val="clear" w:color="auto" w:fill="auto"/>
            <w:tcMar>
              <w:left w:w="28" w:type="dxa"/>
              <w:right w:w="28" w:type="dxa"/>
            </w:tcMar>
            <w:hideMark/>
          </w:tcPr>
          <w:p w14:paraId="4C24A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S1-202033</w:t>
            </w:r>
          </w:p>
        </w:tc>
        <w:tc>
          <w:tcPr>
            <w:tcW w:w="2268" w:type="dxa"/>
            <w:shd w:val="clear" w:color="auto" w:fill="auto"/>
            <w:tcMar>
              <w:left w:w="28" w:type="dxa"/>
              <w:right w:w="28" w:type="dxa"/>
            </w:tcMar>
            <w:hideMark/>
          </w:tcPr>
          <w:p w14:paraId="35FD1C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the applicability of LADN in an SNPN</w:t>
            </w:r>
          </w:p>
        </w:tc>
        <w:tc>
          <w:tcPr>
            <w:tcW w:w="1314" w:type="dxa"/>
            <w:shd w:val="clear" w:color="auto" w:fill="auto"/>
            <w:tcMar>
              <w:left w:w="28" w:type="dxa"/>
              <w:right w:w="28" w:type="dxa"/>
            </w:tcMar>
            <w:hideMark/>
          </w:tcPr>
          <w:p w14:paraId="4A32B5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C1-200994</w:t>
            </w:r>
          </w:p>
        </w:tc>
        <w:tc>
          <w:tcPr>
            <w:tcW w:w="893" w:type="dxa"/>
            <w:shd w:val="clear" w:color="auto" w:fill="auto"/>
            <w:tcMar>
              <w:left w:w="28" w:type="dxa"/>
              <w:right w:w="28" w:type="dxa"/>
            </w:tcMar>
            <w:hideMark/>
          </w:tcPr>
          <w:p w14:paraId="1662E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B9ED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8B7FB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3437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F42BD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E6851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FE75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F62BC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CF9F2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E9E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72CB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BFEC06" w14:textId="77777777" w:rsidTr="00234950">
        <w:trPr>
          <w:trHeight w:val="20"/>
        </w:trPr>
        <w:tc>
          <w:tcPr>
            <w:tcW w:w="907" w:type="dxa"/>
            <w:shd w:val="clear" w:color="auto" w:fill="auto"/>
            <w:tcMar>
              <w:left w:w="28" w:type="dxa"/>
              <w:right w:w="28" w:type="dxa"/>
            </w:tcMar>
            <w:hideMark/>
          </w:tcPr>
          <w:p w14:paraId="66EE8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S1-202034</w:t>
            </w:r>
          </w:p>
        </w:tc>
        <w:tc>
          <w:tcPr>
            <w:tcW w:w="2268" w:type="dxa"/>
            <w:shd w:val="clear" w:color="auto" w:fill="auto"/>
            <w:tcMar>
              <w:left w:w="28" w:type="dxa"/>
              <w:right w:w="28" w:type="dxa"/>
            </w:tcMar>
            <w:hideMark/>
          </w:tcPr>
          <w:p w14:paraId="687F2E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Generic Slice Template with Public Safety Feedback</w:t>
            </w:r>
          </w:p>
        </w:tc>
        <w:tc>
          <w:tcPr>
            <w:tcW w:w="1314" w:type="dxa"/>
            <w:shd w:val="clear" w:color="auto" w:fill="auto"/>
            <w:tcMar>
              <w:left w:w="28" w:type="dxa"/>
              <w:right w:w="28" w:type="dxa"/>
            </w:tcMar>
            <w:hideMark/>
          </w:tcPr>
          <w:p w14:paraId="723360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TCCA</w:t>
            </w:r>
          </w:p>
        </w:tc>
        <w:tc>
          <w:tcPr>
            <w:tcW w:w="893" w:type="dxa"/>
            <w:shd w:val="clear" w:color="auto" w:fill="auto"/>
            <w:tcMar>
              <w:left w:w="28" w:type="dxa"/>
              <w:right w:w="28" w:type="dxa"/>
            </w:tcMar>
            <w:hideMark/>
          </w:tcPr>
          <w:p w14:paraId="37FC0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BA2E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467C5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160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557C3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ECC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0EE99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C84327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69022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9873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97B9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633EB7F" w14:textId="77777777" w:rsidTr="00234950">
        <w:trPr>
          <w:trHeight w:val="20"/>
        </w:trPr>
        <w:tc>
          <w:tcPr>
            <w:tcW w:w="907" w:type="dxa"/>
            <w:shd w:val="clear" w:color="auto" w:fill="auto"/>
            <w:tcMar>
              <w:left w:w="28" w:type="dxa"/>
              <w:right w:w="28" w:type="dxa"/>
            </w:tcMar>
            <w:hideMark/>
          </w:tcPr>
          <w:p w14:paraId="3DCE9A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S1-202035</w:t>
            </w:r>
          </w:p>
        </w:tc>
        <w:tc>
          <w:tcPr>
            <w:tcW w:w="2268" w:type="dxa"/>
            <w:shd w:val="clear" w:color="auto" w:fill="auto"/>
            <w:tcMar>
              <w:left w:w="28" w:type="dxa"/>
              <w:right w:w="28" w:type="dxa"/>
            </w:tcMar>
            <w:hideMark/>
          </w:tcPr>
          <w:p w14:paraId="3A04C9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Rel-16 NB-IoT enhancements</w:t>
            </w:r>
          </w:p>
        </w:tc>
        <w:tc>
          <w:tcPr>
            <w:tcW w:w="1314" w:type="dxa"/>
            <w:shd w:val="clear" w:color="auto" w:fill="auto"/>
            <w:tcMar>
              <w:left w:w="28" w:type="dxa"/>
              <w:right w:w="28" w:type="dxa"/>
            </w:tcMar>
            <w:hideMark/>
          </w:tcPr>
          <w:p w14:paraId="64A423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R2-2001815</w:t>
            </w:r>
          </w:p>
        </w:tc>
        <w:tc>
          <w:tcPr>
            <w:tcW w:w="893" w:type="dxa"/>
            <w:shd w:val="clear" w:color="auto" w:fill="auto"/>
            <w:tcMar>
              <w:left w:w="28" w:type="dxa"/>
              <w:right w:w="28" w:type="dxa"/>
            </w:tcMar>
            <w:hideMark/>
          </w:tcPr>
          <w:p w14:paraId="07F37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FFC7CE"/>
            <w:tcMar>
              <w:left w:w="28" w:type="dxa"/>
              <w:right w:w="28" w:type="dxa"/>
            </w:tcMar>
            <w:hideMark/>
          </w:tcPr>
          <w:p w14:paraId="21624A3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2C64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2E33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727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93F87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54557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40B75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C7B4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66FE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7446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00CF241" w14:textId="77777777" w:rsidTr="00234950">
        <w:trPr>
          <w:trHeight w:val="20"/>
        </w:trPr>
        <w:tc>
          <w:tcPr>
            <w:tcW w:w="907" w:type="dxa"/>
            <w:shd w:val="clear" w:color="auto" w:fill="auto"/>
            <w:tcMar>
              <w:left w:w="28" w:type="dxa"/>
              <w:right w:w="28" w:type="dxa"/>
            </w:tcMar>
            <w:hideMark/>
          </w:tcPr>
          <w:p w14:paraId="00DE3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S1-202036</w:t>
            </w:r>
          </w:p>
        </w:tc>
        <w:tc>
          <w:tcPr>
            <w:tcW w:w="2268" w:type="dxa"/>
            <w:shd w:val="clear" w:color="auto" w:fill="auto"/>
            <w:tcMar>
              <w:left w:w="28" w:type="dxa"/>
              <w:right w:w="28" w:type="dxa"/>
            </w:tcMar>
            <w:hideMark/>
          </w:tcPr>
          <w:p w14:paraId="66FA04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Manual CAG ID selection and granularity of UAC parameters for PNI-NPNs</w:t>
            </w:r>
          </w:p>
        </w:tc>
        <w:tc>
          <w:tcPr>
            <w:tcW w:w="1314" w:type="dxa"/>
            <w:shd w:val="clear" w:color="auto" w:fill="auto"/>
            <w:tcMar>
              <w:left w:w="28" w:type="dxa"/>
              <w:right w:w="28" w:type="dxa"/>
            </w:tcMar>
            <w:hideMark/>
          </w:tcPr>
          <w:p w14:paraId="20978D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R2-2002417</w:t>
            </w:r>
          </w:p>
        </w:tc>
        <w:tc>
          <w:tcPr>
            <w:tcW w:w="893" w:type="dxa"/>
            <w:shd w:val="clear" w:color="auto" w:fill="auto"/>
            <w:tcMar>
              <w:left w:w="28" w:type="dxa"/>
              <w:right w:w="28" w:type="dxa"/>
            </w:tcMar>
            <w:hideMark/>
          </w:tcPr>
          <w:p w14:paraId="710D3F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44B7F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F5BC1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12ED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736D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E804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7921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40721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8C3C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F704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57D3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0FACE22" w14:textId="77777777" w:rsidTr="00234950">
        <w:trPr>
          <w:trHeight w:val="20"/>
        </w:trPr>
        <w:tc>
          <w:tcPr>
            <w:tcW w:w="907" w:type="dxa"/>
            <w:shd w:val="clear" w:color="auto" w:fill="auto"/>
            <w:tcMar>
              <w:left w:w="28" w:type="dxa"/>
              <w:right w:w="28" w:type="dxa"/>
            </w:tcMar>
            <w:hideMark/>
          </w:tcPr>
          <w:p w14:paraId="1BB67D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S1-202037</w:t>
            </w:r>
          </w:p>
        </w:tc>
        <w:tc>
          <w:tcPr>
            <w:tcW w:w="2268" w:type="dxa"/>
            <w:shd w:val="clear" w:color="auto" w:fill="auto"/>
            <w:tcMar>
              <w:left w:w="28" w:type="dxa"/>
              <w:right w:w="28" w:type="dxa"/>
            </w:tcMar>
            <w:hideMark/>
          </w:tcPr>
          <w:p w14:paraId="4309F6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QoS monitoring for URLLC</w:t>
            </w:r>
          </w:p>
        </w:tc>
        <w:tc>
          <w:tcPr>
            <w:tcW w:w="1314" w:type="dxa"/>
            <w:shd w:val="clear" w:color="auto" w:fill="auto"/>
            <w:tcMar>
              <w:left w:w="28" w:type="dxa"/>
              <w:right w:w="28" w:type="dxa"/>
            </w:tcMar>
            <w:hideMark/>
          </w:tcPr>
          <w:p w14:paraId="70516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R3-201372</w:t>
            </w:r>
          </w:p>
        </w:tc>
        <w:tc>
          <w:tcPr>
            <w:tcW w:w="893" w:type="dxa"/>
            <w:shd w:val="clear" w:color="auto" w:fill="auto"/>
            <w:tcMar>
              <w:left w:w="28" w:type="dxa"/>
              <w:right w:w="28" w:type="dxa"/>
            </w:tcMar>
            <w:hideMark/>
          </w:tcPr>
          <w:p w14:paraId="7D79A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F622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27794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91E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98D92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73F05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7C0F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4D2B4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818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B7A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042E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ED489A" w14:textId="77777777" w:rsidTr="00234950">
        <w:trPr>
          <w:trHeight w:val="20"/>
        </w:trPr>
        <w:tc>
          <w:tcPr>
            <w:tcW w:w="907" w:type="dxa"/>
            <w:shd w:val="clear" w:color="auto" w:fill="auto"/>
            <w:tcMar>
              <w:left w:w="28" w:type="dxa"/>
              <w:right w:w="28" w:type="dxa"/>
            </w:tcMar>
            <w:hideMark/>
          </w:tcPr>
          <w:p w14:paraId="60C2D9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S1-202038</w:t>
            </w:r>
          </w:p>
        </w:tc>
        <w:tc>
          <w:tcPr>
            <w:tcW w:w="2268" w:type="dxa"/>
            <w:shd w:val="clear" w:color="auto" w:fill="auto"/>
            <w:tcMar>
              <w:left w:w="28" w:type="dxa"/>
              <w:right w:w="28" w:type="dxa"/>
            </w:tcMar>
            <w:hideMark/>
          </w:tcPr>
          <w:p w14:paraId="2E0D94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support for eCall over NR</w:t>
            </w:r>
          </w:p>
        </w:tc>
        <w:tc>
          <w:tcPr>
            <w:tcW w:w="1314" w:type="dxa"/>
            <w:shd w:val="clear" w:color="auto" w:fill="auto"/>
            <w:tcMar>
              <w:left w:w="28" w:type="dxa"/>
              <w:right w:w="28" w:type="dxa"/>
            </w:tcMar>
            <w:hideMark/>
          </w:tcPr>
          <w:p w14:paraId="5A01F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SP-200287</w:t>
            </w:r>
          </w:p>
        </w:tc>
        <w:tc>
          <w:tcPr>
            <w:tcW w:w="893" w:type="dxa"/>
            <w:shd w:val="clear" w:color="auto" w:fill="auto"/>
            <w:tcMar>
              <w:left w:w="28" w:type="dxa"/>
              <w:right w:w="28" w:type="dxa"/>
            </w:tcMar>
            <w:hideMark/>
          </w:tcPr>
          <w:p w14:paraId="18D6EA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7E2BF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0E21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3247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46" w:type="dxa"/>
            <w:shd w:val="clear" w:color="auto" w:fill="auto"/>
            <w:tcMar>
              <w:left w:w="28" w:type="dxa"/>
              <w:right w:w="28" w:type="dxa"/>
            </w:tcMar>
            <w:hideMark/>
          </w:tcPr>
          <w:p w14:paraId="4FF8B4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000000" w:fill="BFBFBF"/>
            <w:tcMar>
              <w:left w:w="28" w:type="dxa"/>
              <w:right w:w="28" w:type="dxa"/>
            </w:tcMar>
            <w:hideMark/>
          </w:tcPr>
          <w:p w14:paraId="1322F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020E3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8C7245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1AC90D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23F5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48748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C8A85AD" w14:textId="77777777" w:rsidTr="00234950">
        <w:trPr>
          <w:trHeight w:val="20"/>
        </w:trPr>
        <w:tc>
          <w:tcPr>
            <w:tcW w:w="907" w:type="dxa"/>
            <w:shd w:val="clear" w:color="auto" w:fill="auto"/>
            <w:tcMar>
              <w:left w:w="28" w:type="dxa"/>
              <w:right w:w="28" w:type="dxa"/>
            </w:tcMar>
            <w:hideMark/>
          </w:tcPr>
          <w:p w14:paraId="5E0710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S1-202039</w:t>
            </w:r>
          </w:p>
        </w:tc>
        <w:tc>
          <w:tcPr>
            <w:tcW w:w="2268" w:type="dxa"/>
            <w:shd w:val="clear" w:color="auto" w:fill="auto"/>
            <w:tcMar>
              <w:left w:w="28" w:type="dxa"/>
              <w:right w:w="28" w:type="dxa"/>
            </w:tcMar>
            <w:hideMark/>
          </w:tcPr>
          <w:p w14:paraId="5006DB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32167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21F18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FFEB9C"/>
            <w:tcMar>
              <w:left w:w="28" w:type="dxa"/>
              <w:right w:w="28" w:type="dxa"/>
            </w:tcMar>
            <w:hideMark/>
          </w:tcPr>
          <w:p w14:paraId="4902B57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7F96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A4ED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46" w:type="dxa"/>
            <w:shd w:val="clear" w:color="auto" w:fill="auto"/>
            <w:tcMar>
              <w:left w:w="28" w:type="dxa"/>
              <w:right w:w="28" w:type="dxa"/>
            </w:tcMar>
            <w:hideMark/>
          </w:tcPr>
          <w:p w14:paraId="233601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9E7A2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65D34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B94AD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0F785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14F2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A62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6F8888" w14:textId="77777777" w:rsidTr="00234950">
        <w:trPr>
          <w:trHeight w:val="20"/>
        </w:trPr>
        <w:tc>
          <w:tcPr>
            <w:tcW w:w="907" w:type="dxa"/>
            <w:shd w:val="clear" w:color="auto" w:fill="auto"/>
            <w:tcMar>
              <w:left w:w="28" w:type="dxa"/>
              <w:right w:w="28" w:type="dxa"/>
            </w:tcMar>
            <w:hideMark/>
          </w:tcPr>
          <w:p w14:paraId="79371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S1-202040</w:t>
            </w:r>
          </w:p>
        </w:tc>
        <w:tc>
          <w:tcPr>
            <w:tcW w:w="2268" w:type="dxa"/>
            <w:shd w:val="clear" w:color="auto" w:fill="auto"/>
            <w:tcMar>
              <w:left w:w="28" w:type="dxa"/>
              <w:right w:w="28" w:type="dxa"/>
            </w:tcMar>
            <w:hideMark/>
          </w:tcPr>
          <w:p w14:paraId="508EF8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the applicability of LADN in an SNPN</w:t>
            </w:r>
          </w:p>
        </w:tc>
        <w:tc>
          <w:tcPr>
            <w:tcW w:w="1314" w:type="dxa"/>
            <w:shd w:val="clear" w:color="auto" w:fill="auto"/>
            <w:tcMar>
              <w:left w:w="28" w:type="dxa"/>
              <w:right w:w="28" w:type="dxa"/>
            </w:tcMar>
            <w:hideMark/>
          </w:tcPr>
          <w:p w14:paraId="17DB72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8B48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21F050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B54AA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23E1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D983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3EC3A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8936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57342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77DE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9759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F5192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C2802FE" w14:textId="77777777" w:rsidTr="00234950">
        <w:trPr>
          <w:trHeight w:val="20"/>
        </w:trPr>
        <w:tc>
          <w:tcPr>
            <w:tcW w:w="907" w:type="dxa"/>
            <w:shd w:val="clear" w:color="auto" w:fill="auto"/>
            <w:tcMar>
              <w:left w:w="28" w:type="dxa"/>
              <w:right w:w="28" w:type="dxa"/>
            </w:tcMar>
            <w:hideMark/>
          </w:tcPr>
          <w:p w14:paraId="1CD59F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S1-202041</w:t>
            </w:r>
          </w:p>
        </w:tc>
        <w:tc>
          <w:tcPr>
            <w:tcW w:w="2268" w:type="dxa"/>
            <w:shd w:val="clear" w:color="auto" w:fill="auto"/>
            <w:tcMar>
              <w:left w:w="28" w:type="dxa"/>
              <w:right w:w="28" w:type="dxa"/>
            </w:tcMar>
            <w:hideMark/>
          </w:tcPr>
          <w:p w14:paraId="4A51E0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the applicability of LADN in an SNPN</w:t>
            </w:r>
          </w:p>
        </w:tc>
        <w:tc>
          <w:tcPr>
            <w:tcW w:w="1314" w:type="dxa"/>
            <w:shd w:val="clear" w:color="auto" w:fill="auto"/>
            <w:tcMar>
              <w:left w:w="28" w:type="dxa"/>
              <w:right w:w="28" w:type="dxa"/>
            </w:tcMar>
            <w:hideMark/>
          </w:tcPr>
          <w:p w14:paraId="421123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269BA9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CC206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A7906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EBE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7378F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98E8F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D148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27FDF1C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Vertical_LAN</w:t>
            </w:r>
          </w:p>
        </w:tc>
        <w:tc>
          <w:tcPr>
            <w:tcW w:w="528" w:type="dxa"/>
            <w:shd w:val="clear" w:color="000000" w:fill="BFBFBF"/>
            <w:tcMar>
              <w:left w:w="28" w:type="dxa"/>
              <w:right w:w="28" w:type="dxa"/>
            </w:tcMar>
            <w:hideMark/>
          </w:tcPr>
          <w:p w14:paraId="5430E4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0440</w:t>
            </w:r>
          </w:p>
        </w:tc>
        <w:tc>
          <w:tcPr>
            <w:tcW w:w="753" w:type="dxa"/>
            <w:shd w:val="clear" w:color="000000" w:fill="BFBFBF"/>
            <w:tcMar>
              <w:left w:w="28" w:type="dxa"/>
              <w:right w:w="28" w:type="dxa"/>
            </w:tcMar>
            <w:hideMark/>
          </w:tcPr>
          <w:p w14:paraId="72A83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909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CE16E0D" w14:textId="77777777" w:rsidTr="00234950">
        <w:trPr>
          <w:trHeight w:val="20"/>
        </w:trPr>
        <w:tc>
          <w:tcPr>
            <w:tcW w:w="907" w:type="dxa"/>
            <w:shd w:val="clear" w:color="auto" w:fill="auto"/>
            <w:tcMar>
              <w:left w:w="28" w:type="dxa"/>
              <w:right w:w="28" w:type="dxa"/>
            </w:tcMar>
            <w:hideMark/>
          </w:tcPr>
          <w:p w14:paraId="2607CE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S1-202042</w:t>
            </w:r>
          </w:p>
        </w:tc>
        <w:tc>
          <w:tcPr>
            <w:tcW w:w="2268" w:type="dxa"/>
            <w:shd w:val="clear" w:color="auto" w:fill="auto"/>
            <w:tcMar>
              <w:left w:w="28" w:type="dxa"/>
              <w:right w:w="28" w:type="dxa"/>
            </w:tcMar>
            <w:hideMark/>
          </w:tcPr>
          <w:p w14:paraId="147C5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00EEDD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66ACD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030EB6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FC2D9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2B8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746" w:type="dxa"/>
            <w:shd w:val="clear" w:color="auto" w:fill="auto"/>
            <w:tcMar>
              <w:left w:w="28" w:type="dxa"/>
              <w:right w:w="28" w:type="dxa"/>
            </w:tcMar>
            <w:hideMark/>
          </w:tcPr>
          <w:p w14:paraId="6D24D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895F6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157D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F6C0A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E49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283B5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E518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3C22BC" w14:textId="77777777" w:rsidTr="00234950">
        <w:trPr>
          <w:trHeight w:val="20"/>
        </w:trPr>
        <w:tc>
          <w:tcPr>
            <w:tcW w:w="907" w:type="dxa"/>
            <w:shd w:val="clear" w:color="auto" w:fill="auto"/>
            <w:tcMar>
              <w:left w:w="28" w:type="dxa"/>
              <w:right w:w="28" w:type="dxa"/>
            </w:tcMar>
            <w:hideMark/>
          </w:tcPr>
          <w:p w14:paraId="6F47D8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S1-202043</w:t>
            </w:r>
          </w:p>
        </w:tc>
        <w:tc>
          <w:tcPr>
            <w:tcW w:w="2268" w:type="dxa"/>
            <w:shd w:val="clear" w:color="auto" w:fill="auto"/>
            <w:tcMar>
              <w:left w:w="28" w:type="dxa"/>
              <w:right w:w="28" w:type="dxa"/>
            </w:tcMar>
            <w:hideMark/>
          </w:tcPr>
          <w:p w14:paraId="323BBA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PER requirement</w:t>
            </w:r>
          </w:p>
        </w:tc>
        <w:tc>
          <w:tcPr>
            <w:tcW w:w="1314" w:type="dxa"/>
            <w:shd w:val="clear" w:color="auto" w:fill="auto"/>
            <w:tcMar>
              <w:left w:w="28" w:type="dxa"/>
              <w:right w:w="28" w:type="dxa"/>
            </w:tcMar>
            <w:hideMark/>
          </w:tcPr>
          <w:p w14:paraId="387AA0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3680C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9B71A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854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3194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CFB2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90C93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329630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6CA6FB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5F2CE3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0002</w:t>
            </w:r>
          </w:p>
        </w:tc>
        <w:tc>
          <w:tcPr>
            <w:tcW w:w="753" w:type="dxa"/>
            <w:shd w:val="clear" w:color="000000" w:fill="BFBFBF"/>
            <w:tcMar>
              <w:left w:w="28" w:type="dxa"/>
              <w:right w:w="28" w:type="dxa"/>
            </w:tcMar>
            <w:hideMark/>
          </w:tcPr>
          <w:p w14:paraId="581D9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3F8E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8689734" w14:textId="77777777" w:rsidTr="00234950">
        <w:trPr>
          <w:trHeight w:val="20"/>
        </w:trPr>
        <w:tc>
          <w:tcPr>
            <w:tcW w:w="907" w:type="dxa"/>
            <w:shd w:val="clear" w:color="auto" w:fill="auto"/>
            <w:tcMar>
              <w:left w:w="28" w:type="dxa"/>
              <w:right w:w="28" w:type="dxa"/>
            </w:tcMar>
            <w:hideMark/>
          </w:tcPr>
          <w:p w14:paraId="640D80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2268" w:type="dxa"/>
            <w:shd w:val="clear" w:color="auto" w:fill="auto"/>
            <w:tcMar>
              <w:left w:w="28" w:type="dxa"/>
              <w:right w:w="28" w:type="dxa"/>
            </w:tcMar>
            <w:hideMark/>
          </w:tcPr>
          <w:p w14:paraId="750AA3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343FA6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08D3CF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0C2664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CDA6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0A1E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46" w:type="dxa"/>
            <w:shd w:val="clear" w:color="auto" w:fill="auto"/>
            <w:tcMar>
              <w:left w:w="28" w:type="dxa"/>
              <w:right w:w="28" w:type="dxa"/>
            </w:tcMar>
            <w:hideMark/>
          </w:tcPr>
          <w:p w14:paraId="5C32F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94B77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F2324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123B7F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0F8676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3485C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7D2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2151D99" w14:textId="77777777" w:rsidTr="00234950">
        <w:trPr>
          <w:trHeight w:val="20"/>
        </w:trPr>
        <w:tc>
          <w:tcPr>
            <w:tcW w:w="907" w:type="dxa"/>
            <w:shd w:val="clear" w:color="auto" w:fill="auto"/>
            <w:tcMar>
              <w:left w:w="28" w:type="dxa"/>
              <w:right w:w="28" w:type="dxa"/>
            </w:tcMar>
            <w:hideMark/>
          </w:tcPr>
          <w:p w14:paraId="1F7D8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S1-202045</w:t>
            </w:r>
          </w:p>
        </w:tc>
        <w:tc>
          <w:tcPr>
            <w:tcW w:w="2268" w:type="dxa"/>
            <w:shd w:val="clear" w:color="auto" w:fill="auto"/>
            <w:tcMar>
              <w:left w:w="28" w:type="dxa"/>
              <w:right w:w="28" w:type="dxa"/>
            </w:tcMar>
            <w:hideMark/>
          </w:tcPr>
          <w:p w14:paraId="2CC7F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Embedded UICC correction of reference to 22.101</w:t>
            </w:r>
          </w:p>
        </w:tc>
        <w:tc>
          <w:tcPr>
            <w:tcW w:w="1314" w:type="dxa"/>
            <w:shd w:val="clear" w:color="auto" w:fill="auto"/>
            <w:tcMar>
              <w:left w:w="28" w:type="dxa"/>
              <w:right w:w="28" w:type="dxa"/>
            </w:tcMar>
            <w:hideMark/>
          </w:tcPr>
          <w:p w14:paraId="0E968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3F50D5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B1B494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0D6B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4F73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746" w:type="dxa"/>
            <w:shd w:val="clear" w:color="auto" w:fill="auto"/>
            <w:tcMar>
              <w:left w:w="28" w:type="dxa"/>
              <w:right w:w="28" w:type="dxa"/>
            </w:tcMar>
            <w:hideMark/>
          </w:tcPr>
          <w:p w14:paraId="2B212B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28F4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shd w:val="clear" w:color="auto" w:fill="auto"/>
            <w:tcMar>
              <w:left w:w="28" w:type="dxa"/>
              <w:right w:w="28" w:type="dxa"/>
            </w:tcMar>
            <w:hideMark/>
          </w:tcPr>
          <w:p w14:paraId="3DFA4E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AE08E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1D987E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shd w:val="clear" w:color="000000" w:fill="BFBFBF"/>
            <w:tcMar>
              <w:left w:w="28" w:type="dxa"/>
              <w:right w:w="28" w:type="dxa"/>
            </w:tcMar>
            <w:hideMark/>
          </w:tcPr>
          <w:p w14:paraId="7E38F2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9AD8D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01FAC7" w14:textId="77777777" w:rsidTr="00234950">
        <w:trPr>
          <w:trHeight w:val="20"/>
        </w:trPr>
        <w:tc>
          <w:tcPr>
            <w:tcW w:w="907" w:type="dxa"/>
            <w:shd w:val="clear" w:color="auto" w:fill="auto"/>
            <w:tcMar>
              <w:left w:w="28" w:type="dxa"/>
              <w:right w:w="28" w:type="dxa"/>
            </w:tcMar>
            <w:hideMark/>
          </w:tcPr>
          <w:p w14:paraId="3F1D57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S1-202046</w:t>
            </w:r>
          </w:p>
        </w:tc>
        <w:tc>
          <w:tcPr>
            <w:tcW w:w="2268" w:type="dxa"/>
            <w:shd w:val="clear" w:color="auto" w:fill="auto"/>
            <w:tcMar>
              <w:left w:w="28" w:type="dxa"/>
              <w:right w:w="28" w:type="dxa"/>
            </w:tcMar>
            <w:hideMark/>
          </w:tcPr>
          <w:p w14:paraId="63A8A5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UICC alignment to support Multi-USIM services, Draft CR to 21.905</w:t>
            </w:r>
          </w:p>
        </w:tc>
        <w:tc>
          <w:tcPr>
            <w:tcW w:w="1314" w:type="dxa"/>
            <w:shd w:val="clear" w:color="auto" w:fill="auto"/>
            <w:tcMar>
              <w:left w:w="28" w:type="dxa"/>
              <w:right w:w="28" w:type="dxa"/>
            </w:tcMar>
            <w:hideMark/>
          </w:tcPr>
          <w:p w14:paraId="57D411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7DB8B0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EB9C"/>
            <w:tcMar>
              <w:left w:w="28" w:type="dxa"/>
              <w:right w:w="28" w:type="dxa"/>
            </w:tcMar>
            <w:hideMark/>
          </w:tcPr>
          <w:p w14:paraId="314AF97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45081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89B0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S1-202056</w:t>
            </w:r>
          </w:p>
        </w:tc>
        <w:tc>
          <w:tcPr>
            <w:tcW w:w="746" w:type="dxa"/>
            <w:shd w:val="clear" w:color="auto" w:fill="auto"/>
            <w:tcMar>
              <w:left w:w="28" w:type="dxa"/>
              <w:right w:w="28" w:type="dxa"/>
            </w:tcMar>
            <w:hideMark/>
          </w:tcPr>
          <w:p w14:paraId="20486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47FC8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21.905</w:t>
            </w:r>
          </w:p>
        </w:tc>
        <w:tc>
          <w:tcPr>
            <w:tcW w:w="730" w:type="dxa"/>
            <w:shd w:val="clear" w:color="auto" w:fill="auto"/>
            <w:tcMar>
              <w:left w:w="28" w:type="dxa"/>
              <w:right w:w="28" w:type="dxa"/>
            </w:tcMar>
            <w:hideMark/>
          </w:tcPr>
          <w:p w14:paraId="05361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16.0.0</w:t>
            </w:r>
          </w:p>
        </w:tc>
        <w:tc>
          <w:tcPr>
            <w:tcW w:w="1230" w:type="dxa"/>
            <w:shd w:val="clear" w:color="auto" w:fill="auto"/>
            <w:tcMar>
              <w:left w:w="28" w:type="dxa"/>
              <w:right w:w="28" w:type="dxa"/>
            </w:tcMar>
            <w:hideMark/>
          </w:tcPr>
          <w:p w14:paraId="072CF48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62ACDF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F93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098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8CF47F0" w14:textId="77777777" w:rsidTr="00234950">
        <w:trPr>
          <w:trHeight w:val="20"/>
        </w:trPr>
        <w:tc>
          <w:tcPr>
            <w:tcW w:w="907" w:type="dxa"/>
            <w:shd w:val="clear" w:color="auto" w:fill="auto"/>
            <w:tcMar>
              <w:left w:w="28" w:type="dxa"/>
              <w:right w:w="28" w:type="dxa"/>
            </w:tcMar>
            <w:hideMark/>
          </w:tcPr>
          <w:p w14:paraId="14FE66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S1-202047</w:t>
            </w:r>
          </w:p>
        </w:tc>
        <w:tc>
          <w:tcPr>
            <w:tcW w:w="2268" w:type="dxa"/>
            <w:shd w:val="clear" w:color="auto" w:fill="auto"/>
            <w:tcMar>
              <w:left w:w="28" w:type="dxa"/>
              <w:right w:w="28" w:type="dxa"/>
            </w:tcMar>
            <w:hideMark/>
          </w:tcPr>
          <w:p w14:paraId="7EBE98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Manual CAG ID selection and granularity of UAC parameters for PNI-NPNs</w:t>
            </w:r>
          </w:p>
        </w:tc>
        <w:tc>
          <w:tcPr>
            <w:tcW w:w="1314" w:type="dxa"/>
            <w:shd w:val="clear" w:color="auto" w:fill="auto"/>
            <w:tcMar>
              <w:left w:w="28" w:type="dxa"/>
              <w:right w:w="28" w:type="dxa"/>
            </w:tcMar>
            <w:hideMark/>
          </w:tcPr>
          <w:p w14:paraId="70DE7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OPPO</w:t>
            </w:r>
          </w:p>
        </w:tc>
        <w:tc>
          <w:tcPr>
            <w:tcW w:w="893" w:type="dxa"/>
            <w:shd w:val="clear" w:color="auto" w:fill="auto"/>
            <w:tcMar>
              <w:left w:w="28" w:type="dxa"/>
              <w:right w:w="28" w:type="dxa"/>
            </w:tcMar>
            <w:hideMark/>
          </w:tcPr>
          <w:p w14:paraId="214D23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7570A0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127F7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4503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S1-202188</w:t>
            </w:r>
          </w:p>
        </w:tc>
        <w:tc>
          <w:tcPr>
            <w:tcW w:w="746" w:type="dxa"/>
            <w:shd w:val="clear" w:color="auto" w:fill="auto"/>
            <w:tcMar>
              <w:left w:w="28" w:type="dxa"/>
              <w:right w:w="28" w:type="dxa"/>
            </w:tcMar>
            <w:hideMark/>
          </w:tcPr>
          <w:p w14:paraId="43AEC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2DF9C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78D82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E5F1F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800E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C113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B0CE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E7C853" w14:textId="77777777" w:rsidTr="00234950">
        <w:trPr>
          <w:trHeight w:val="20"/>
        </w:trPr>
        <w:tc>
          <w:tcPr>
            <w:tcW w:w="907" w:type="dxa"/>
            <w:shd w:val="clear" w:color="auto" w:fill="auto"/>
            <w:tcMar>
              <w:left w:w="28" w:type="dxa"/>
              <w:right w:w="28" w:type="dxa"/>
            </w:tcMar>
            <w:hideMark/>
          </w:tcPr>
          <w:p w14:paraId="13078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S1-202048</w:t>
            </w:r>
          </w:p>
        </w:tc>
        <w:tc>
          <w:tcPr>
            <w:tcW w:w="2268" w:type="dxa"/>
            <w:shd w:val="clear" w:color="auto" w:fill="auto"/>
            <w:tcMar>
              <w:left w:w="28" w:type="dxa"/>
              <w:right w:w="28" w:type="dxa"/>
            </w:tcMar>
            <w:hideMark/>
          </w:tcPr>
          <w:p w14:paraId="2247D4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generic 5G requirements for VIAPA</w:t>
            </w:r>
          </w:p>
        </w:tc>
        <w:tc>
          <w:tcPr>
            <w:tcW w:w="1314" w:type="dxa"/>
            <w:shd w:val="clear" w:color="auto" w:fill="auto"/>
            <w:tcMar>
              <w:left w:w="28" w:type="dxa"/>
              <w:right w:w="28" w:type="dxa"/>
            </w:tcMar>
            <w:hideMark/>
          </w:tcPr>
          <w:p w14:paraId="38BA23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7EAAD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0FCB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A528F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4F0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E10E7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9857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08CE3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80D4B6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11387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4C2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526C1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A3DF3D6" w14:textId="77777777" w:rsidTr="00234950">
        <w:trPr>
          <w:trHeight w:val="20"/>
        </w:trPr>
        <w:tc>
          <w:tcPr>
            <w:tcW w:w="907" w:type="dxa"/>
            <w:shd w:val="clear" w:color="auto" w:fill="auto"/>
            <w:tcMar>
              <w:left w:w="28" w:type="dxa"/>
              <w:right w:w="28" w:type="dxa"/>
            </w:tcMar>
            <w:hideMark/>
          </w:tcPr>
          <w:p w14:paraId="38FCE2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S1-202049</w:t>
            </w:r>
          </w:p>
        </w:tc>
        <w:tc>
          <w:tcPr>
            <w:tcW w:w="2268" w:type="dxa"/>
            <w:shd w:val="clear" w:color="auto" w:fill="auto"/>
            <w:tcMar>
              <w:left w:w="28" w:type="dxa"/>
              <w:right w:w="28" w:type="dxa"/>
            </w:tcMar>
            <w:hideMark/>
          </w:tcPr>
          <w:p w14:paraId="5897C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 the generic 5G requirements for VIAPA</w:t>
            </w:r>
          </w:p>
        </w:tc>
        <w:tc>
          <w:tcPr>
            <w:tcW w:w="1314" w:type="dxa"/>
            <w:shd w:val="clear" w:color="auto" w:fill="auto"/>
            <w:tcMar>
              <w:left w:w="28" w:type="dxa"/>
              <w:right w:w="28" w:type="dxa"/>
            </w:tcMar>
            <w:hideMark/>
          </w:tcPr>
          <w:p w14:paraId="520985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24F1C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400920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931B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BB6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7FEF6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B4DF2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5849F5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28626A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62A71C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0003</w:t>
            </w:r>
          </w:p>
        </w:tc>
        <w:tc>
          <w:tcPr>
            <w:tcW w:w="753" w:type="dxa"/>
            <w:shd w:val="clear" w:color="000000" w:fill="BFBFBF"/>
            <w:tcMar>
              <w:left w:w="28" w:type="dxa"/>
              <w:right w:w="28" w:type="dxa"/>
            </w:tcMar>
            <w:hideMark/>
          </w:tcPr>
          <w:p w14:paraId="400F5D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882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BB35F6B" w14:textId="77777777" w:rsidTr="00234950">
        <w:trPr>
          <w:trHeight w:val="20"/>
        </w:trPr>
        <w:tc>
          <w:tcPr>
            <w:tcW w:w="907" w:type="dxa"/>
            <w:shd w:val="clear" w:color="auto" w:fill="auto"/>
            <w:tcMar>
              <w:left w:w="28" w:type="dxa"/>
              <w:right w:w="28" w:type="dxa"/>
            </w:tcMar>
            <w:hideMark/>
          </w:tcPr>
          <w:p w14:paraId="05BFFE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2268" w:type="dxa"/>
            <w:shd w:val="clear" w:color="auto" w:fill="auto"/>
            <w:tcMar>
              <w:left w:w="28" w:type="dxa"/>
              <w:right w:w="28" w:type="dxa"/>
            </w:tcMar>
            <w:hideMark/>
          </w:tcPr>
          <w:p w14:paraId="31A4C8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shd w:val="clear" w:color="auto" w:fill="auto"/>
            <w:tcMar>
              <w:left w:w="28" w:type="dxa"/>
              <w:right w:w="28" w:type="dxa"/>
            </w:tcMar>
            <w:hideMark/>
          </w:tcPr>
          <w:p w14:paraId="19BC46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66DDC4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4D3E81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07C22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 </w:t>
            </w:r>
          </w:p>
        </w:tc>
        <w:tc>
          <w:tcPr>
            <w:tcW w:w="753" w:type="dxa"/>
            <w:shd w:val="clear" w:color="000000" w:fill="BFBFBF"/>
            <w:tcMar>
              <w:left w:w="28" w:type="dxa"/>
              <w:right w:w="28" w:type="dxa"/>
            </w:tcMar>
            <w:hideMark/>
          </w:tcPr>
          <w:p w14:paraId="2540DE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746" w:type="dxa"/>
            <w:shd w:val="clear" w:color="auto" w:fill="auto"/>
            <w:tcMar>
              <w:left w:w="28" w:type="dxa"/>
              <w:right w:w="28" w:type="dxa"/>
            </w:tcMar>
            <w:hideMark/>
          </w:tcPr>
          <w:p w14:paraId="449FE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55E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1952B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2C0EBB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2E1FC6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shd w:val="clear" w:color="000000" w:fill="BFBFBF"/>
            <w:tcMar>
              <w:left w:w="28" w:type="dxa"/>
              <w:right w:w="28" w:type="dxa"/>
            </w:tcMar>
            <w:hideMark/>
          </w:tcPr>
          <w:p w14:paraId="1406D3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4EEE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6DCD0F8" w14:textId="77777777" w:rsidTr="00234950">
        <w:trPr>
          <w:trHeight w:val="20"/>
        </w:trPr>
        <w:tc>
          <w:tcPr>
            <w:tcW w:w="907" w:type="dxa"/>
            <w:shd w:val="clear" w:color="auto" w:fill="auto"/>
            <w:tcMar>
              <w:left w:w="28" w:type="dxa"/>
              <w:right w:w="28" w:type="dxa"/>
            </w:tcMar>
            <w:hideMark/>
          </w:tcPr>
          <w:p w14:paraId="6B606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S1-202051</w:t>
            </w:r>
          </w:p>
        </w:tc>
        <w:tc>
          <w:tcPr>
            <w:tcW w:w="2268" w:type="dxa"/>
            <w:shd w:val="clear" w:color="auto" w:fill="auto"/>
            <w:tcMar>
              <w:left w:w="28" w:type="dxa"/>
              <w:right w:w="28" w:type="dxa"/>
            </w:tcMar>
            <w:hideMark/>
          </w:tcPr>
          <w:p w14:paraId="6D8F38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Smart Logistics Management SID proposal</w:t>
            </w:r>
          </w:p>
        </w:tc>
        <w:tc>
          <w:tcPr>
            <w:tcW w:w="1314" w:type="dxa"/>
            <w:shd w:val="clear" w:color="auto" w:fill="auto"/>
            <w:tcMar>
              <w:left w:w="28" w:type="dxa"/>
              <w:right w:w="28" w:type="dxa"/>
            </w:tcMar>
            <w:hideMark/>
          </w:tcPr>
          <w:p w14:paraId="2A8111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348401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472B97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E6739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909E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40CE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D515E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59133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E7159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8D8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109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8F1F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263BFBB" w14:textId="77777777" w:rsidTr="00234950">
        <w:trPr>
          <w:trHeight w:val="20"/>
        </w:trPr>
        <w:tc>
          <w:tcPr>
            <w:tcW w:w="907" w:type="dxa"/>
            <w:shd w:val="clear" w:color="auto" w:fill="auto"/>
            <w:tcMar>
              <w:left w:w="28" w:type="dxa"/>
              <w:right w:w="28" w:type="dxa"/>
            </w:tcMar>
            <w:hideMark/>
          </w:tcPr>
          <w:p w14:paraId="00498E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S1-202052</w:t>
            </w:r>
          </w:p>
        </w:tc>
        <w:tc>
          <w:tcPr>
            <w:tcW w:w="2268" w:type="dxa"/>
            <w:shd w:val="clear" w:color="auto" w:fill="auto"/>
            <w:tcMar>
              <w:left w:w="28" w:type="dxa"/>
              <w:right w:w="28" w:type="dxa"/>
            </w:tcMar>
            <w:hideMark/>
          </w:tcPr>
          <w:p w14:paraId="20E573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1D8120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7DD16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5540C5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4693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4878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746" w:type="dxa"/>
            <w:shd w:val="clear" w:color="auto" w:fill="auto"/>
            <w:tcMar>
              <w:left w:w="28" w:type="dxa"/>
              <w:right w:w="28" w:type="dxa"/>
            </w:tcMar>
            <w:hideMark/>
          </w:tcPr>
          <w:p w14:paraId="4E29EE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9B450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591AE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0DB72A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C9C8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154F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99E2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E78874C" w14:textId="77777777" w:rsidTr="00234950">
        <w:trPr>
          <w:trHeight w:val="20"/>
        </w:trPr>
        <w:tc>
          <w:tcPr>
            <w:tcW w:w="907" w:type="dxa"/>
            <w:shd w:val="clear" w:color="auto" w:fill="auto"/>
            <w:tcMar>
              <w:left w:w="28" w:type="dxa"/>
              <w:right w:w="28" w:type="dxa"/>
            </w:tcMar>
            <w:hideMark/>
          </w:tcPr>
          <w:p w14:paraId="07BF4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S1-202053</w:t>
            </w:r>
          </w:p>
        </w:tc>
        <w:tc>
          <w:tcPr>
            <w:tcW w:w="2268" w:type="dxa"/>
            <w:shd w:val="clear" w:color="auto" w:fill="auto"/>
            <w:tcMar>
              <w:left w:w="28" w:type="dxa"/>
              <w:right w:w="28" w:type="dxa"/>
            </w:tcMar>
            <w:hideMark/>
          </w:tcPr>
          <w:p w14:paraId="5079E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SID proposal of Blockchain for mobile communication system</w:t>
            </w:r>
          </w:p>
        </w:tc>
        <w:tc>
          <w:tcPr>
            <w:tcW w:w="1314" w:type="dxa"/>
            <w:shd w:val="clear" w:color="auto" w:fill="auto"/>
            <w:tcMar>
              <w:left w:w="28" w:type="dxa"/>
              <w:right w:w="28" w:type="dxa"/>
            </w:tcMar>
            <w:hideMark/>
          </w:tcPr>
          <w:p w14:paraId="705436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9B30C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4E4E2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BCA39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147B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DDE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FE368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226FB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C7B9C9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340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B98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45D7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3B9EA92" w14:textId="77777777" w:rsidTr="00234950">
        <w:trPr>
          <w:trHeight w:val="20"/>
        </w:trPr>
        <w:tc>
          <w:tcPr>
            <w:tcW w:w="907" w:type="dxa"/>
            <w:shd w:val="clear" w:color="auto" w:fill="auto"/>
            <w:tcMar>
              <w:left w:w="28" w:type="dxa"/>
              <w:right w:w="28" w:type="dxa"/>
            </w:tcMar>
            <w:hideMark/>
          </w:tcPr>
          <w:p w14:paraId="40EB2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S1-202054</w:t>
            </w:r>
          </w:p>
        </w:tc>
        <w:tc>
          <w:tcPr>
            <w:tcW w:w="2268" w:type="dxa"/>
            <w:shd w:val="clear" w:color="auto" w:fill="auto"/>
            <w:tcMar>
              <w:left w:w="28" w:type="dxa"/>
              <w:right w:w="28" w:type="dxa"/>
            </w:tcMar>
            <w:hideMark/>
          </w:tcPr>
          <w:p w14:paraId="1781B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6679BA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6EF7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B804DE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43A2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BFB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746" w:type="dxa"/>
            <w:shd w:val="clear" w:color="auto" w:fill="auto"/>
            <w:tcMar>
              <w:left w:w="28" w:type="dxa"/>
              <w:right w:w="28" w:type="dxa"/>
            </w:tcMar>
            <w:hideMark/>
          </w:tcPr>
          <w:p w14:paraId="379F69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999F8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E57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1875D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06DDF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333A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26264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9CAF28" w14:textId="77777777" w:rsidTr="00234950">
        <w:trPr>
          <w:trHeight w:val="20"/>
        </w:trPr>
        <w:tc>
          <w:tcPr>
            <w:tcW w:w="907" w:type="dxa"/>
            <w:shd w:val="clear" w:color="auto" w:fill="auto"/>
            <w:tcMar>
              <w:left w:w="28" w:type="dxa"/>
              <w:right w:w="28" w:type="dxa"/>
            </w:tcMar>
            <w:hideMark/>
          </w:tcPr>
          <w:p w14:paraId="0E68A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2268" w:type="dxa"/>
            <w:shd w:val="clear" w:color="auto" w:fill="auto"/>
            <w:tcMar>
              <w:left w:w="28" w:type="dxa"/>
              <w:right w:w="28" w:type="dxa"/>
            </w:tcMar>
            <w:hideMark/>
          </w:tcPr>
          <w:p w14:paraId="5F711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UICC definition and references</w:t>
            </w:r>
          </w:p>
        </w:tc>
        <w:tc>
          <w:tcPr>
            <w:tcW w:w="1314" w:type="dxa"/>
            <w:shd w:val="clear" w:color="auto" w:fill="auto"/>
            <w:tcMar>
              <w:left w:w="28" w:type="dxa"/>
              <w:right w:w="28" w:type="dxa"/>
            </w:tcMar>
            <w:hideMark/>
          </w:tcPr>
          <w:p w14:paraId="11E3E0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6E28A1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7C040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58A1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C417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9B8B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DB5B2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shd w:val="clear" w:color="auto" w:fill="auto"/>
            <w:tcMar>
              <w:left w:w="28" w:type="dxa"/>
              <w:right w:w="28" w:type="dxa"/>
            </w:tcMar>
            <w:hideMark/>
          </w:tcPr>
          <w:p w14:paraId="3E9DEC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B8FE2C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69FCD2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shd w:val="clear" w:color="000000" w:fill="BFBFBF"/>
            <w:tcMar>
              <w:left w:w="28" w:type="dxa"/>
              <w:right w:w="28" w:type="dxa"/>
            </w:tcMar>
            <w:hideMark/>
          </w:tcPr>
          <w:p w14:paraId="231129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478F6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D0AEDE4" w14:textId="77777777" w:rsidTr="00234950">
        <w:trPr>
          <w:trHeight w:val="20"/>
        </w:trPr>
        <w:tc>
          <w:tcPr>
            <w:tcW w:w="907" w:type="dxa"/>
            <w:shd w:val="clear" w:color="auto" w:fill="auto"/>
            <w:tcMar>
              <w:left w:w="28" w:type="dxa"/>
              <w:right w:w="28" w:type="dxa"/>
            </w:tcMar>
            <w:hideMark/>
          </w:tcPr>
          <w:p w14:paraId="08F856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S1-202056</w:t>
            </w:r>
          </w:p>
        </w:tc>
        <w:tc>
          <w:tcPr>
            <w:tcW w:w="2268" w:type="dxa"/>
            <w:shd w:val="clear" w:color="auto" w:fill="auto"/>
            <w:tcMar>
              <w:left w:w="28" w:type="dxa"/>
              <w:right w:w="28" w:type="dxa"/>
            </w:tcMar>
            <w:hideMark/>
          </w:tcPr>
          <w:p w14:paraId="3A1FB1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UICC definition alignment</w:t>
            </w:r>
          </w:p>
        </w:tc>
        <w:tc>
          <w:tcPr>
            <w:tcW w:w="1314" w:type="dxa"/>
            <w:shd w:val="clear" w:color="auto" w:fill="auto"/>
            <w:tcMar>
              <w:left w:w="28" w:type="dxa"/>
              <w:right w:w="28" w:type="dxa"/>
            </w:tcMar>
            <w:hideMark/>
          </w:tcPr>
          <w:p w14:paraId="6CD66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78A3C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92D050"/>
            <w:tcMar>
              <w:left w:w="28" w:type="dxa"/>
              <w:right w:w="28" w:type="dxa"/>
            </w:tcMar>
            <w:hideMark/>
          </w:tcPr>
          <w:p w14:paraId="3DAE27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1F9A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8313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8FEB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F4DF4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21.905</w:t>
            </w:r>
          </w:p>
        </w:tc>
        <w:tc>
          <w:tcPr>
            <w:tcW w:w="730" w:type="dxa"/>
            <w:shd w:val="clear" w:color="auto" w:fill="auto"/>
            <w:tcMar>
              <w:left w:w="28" w:type="dxa"/>
              <w:right w:w="28" w:type="dxa"/>
            </w:tcMar>
            <w:hideMark/>
          </w:tcPr>
          <w:p w14:paraId="5CB304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16.0.0</w:t>
            </w:r>
          </w:p>
        </w:tc>
        <w:tc>
          <w:tcPr>
            <w:tcW w:w="1230" w:type="dxa"/>
            <w:shd w:val="clear" w:color="auto" w:fill="auto"/>
            <w:tcMar>
              <w:left w:w="28" w:type="dxa"/>
              <w:right w:w="28" w:type="dxa"/>
            </w:tcMar>
            <w:hideMark/>
          </w:tcPr>
          <w:p w14:paraId="5AC6362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0118A5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895B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57D90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1BD0990" w14:textId="77777777" w:rsidTr="00234950">
        <w:trPr>
          <w:trHeight w:val="20"/>
        </w:trPr>
        <w:tc>
          <w:tcPr>
            <w:tcW w:w="907" w:type="dxa"/>
            <w:shd w:val="clear" w:color="auto" w:fill="auto"/>
            <w:tcMar>
              <w:left w:w="28" w:type="dxa"/>
              <w:right w:w="28" w:type="dxa"/>
            </w:tcMar>
            <w:hideMark/>
          </w:tcPr>
          <w:p w14:paraId="77550C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S1-202057</w:t>
            </w:r>
          </w:p>
        </w:tc>
        <w:tc>
          <w:tcPr>
            <w:tcW w:w="2268" w:type="dxa"/>
            <w:shd w:val="clear" w:color="auto" w:fill="auto"/>
            <w:tcMar>
              <w:left w:w="28" w:type="dxa"/>
              <w:right w:w="28" w:type="dxa"/>
            </w:tcMar>
            <w:hideMark/>
          </w:tcPr>
          <w:p w14:paraId="14C968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clarification on the definition of UAS</w:t>
            </w:r>
          </w:p>
        </w:tc>
        <w:tc>
          <w:tcPr>
            <w:tcW w:w="1314" w:type="dxa"/>
            <w:shd w:val="clear" w:color="auto" w:fill="auto"/>
            <w:tcMar>
              <w:left w:w="28" w:type="dxa"/>
              <w:right w:w="28" w:type="dxa"/>
            </w:tcMar>
            <w:hideMark/>
          </w:tcPr>
          <w:p w14:paraId="0DBEB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69C0A1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DF29E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FBEEA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364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F2950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EF60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4AF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02A5E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8A35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D6D09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0D8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0D04D0B" w14:textId="77777777" w:rsidTr="00234950">
        <w:trPr>
          <w:trHeight w:val="20"/>
        </w:trPr>
        <w:tc>
          <w:tcPr>
            <w:tcW w:w="907" w:type="dxa"/>
            <w:shd w:val="clear" w:color="auto" w:fill="auto"/>
            <w:tcMar>
              <w:left w:w="28" w:type="dxa"/>
              <w:right w:w="28" w:type="dxa"/>
            </w:tcMar>
            <w:hideMark/>
          </w:tcPr>
          <w:p w14:paraId="0C24C1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2268" w:type="dxa"/>
            <w:shd w:val="clear" w:color="auto" w:fill="auto"/>
            <w:tcMar>
              <w:left w:w="28" w:type="dxa"/>
              <w:right w:w="28" w:type="dxa"/>
            </w:tcMar>
            <w:hideMark/>
          </w:tcPr>
          <w:p w14:paraId="79275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755E40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3BD4FA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4A5581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63071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878F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46" w:type="dxa"/>
            <w:shd w:val="clear" w:color="auto" w:fill="auto"/>
            <w:tcMar>
              <w:left w:w="28" w:type="dxa"/>
              <w:right w:w="28" w:type="dxa"/>
            </w:tcMar>
            <w:hideMark/>
          </w:tcPr>
          <w:p w14:paraId="6A8FDA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BD16A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1BFA8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63659D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1E2165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022F46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AC27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AAACB98" w14:textId="77777777" w:rsidTr="00234950">
        <w:trPr>
          <w:trHeight w:val="20"/>
        </w:trPr>
        <w:tc>
          <w:tcPr>
            <w:tcW w:w="907" w:type="dxa"/>
            <w:shd w:val="clear" w:color="auto" w:fill="auto"/>
            <w:tcMar>
              <w:left w:w="28" w:type="dxa"/>
              <w:right w:w="28" w:type="dxa"/>
            </w:tcMar>
            <w:hideMark/>
          </w:tcPr>
          <w:p w14:paraId="122867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S1-202059</w:t>
            </w:r>
          </w:p>
        </w:tc>
        <w:tc>
          <w:tcPr>
            <w:tcW w:w="2268" w:type="dxa"/>
            <w:shd w:val="clear" w:color="auto" w:fill="auto"/>
            <w:tcMar>
              <w:left w:w="28" w:type="dxa"/>
              <w:right w:w="28" w:type="dxa"/>
            </w:tcMar>
            <w:hideMark/>
          </w:tcPr>
          <w:p w14:paraId="331599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Clarification of the definition of a UAS</w:t>
            </w:r>
          </w:p>
        </w:tc>
        <w:tc>
          <w:tcPr>
            <w:tcW w:w="1314" w:type="dxa"/>
            <w:shd w:val="clear" w:color="auto" w:fill="auto"/>
            <w:tcMar>
              <w:left w:w="28" w:type="dxa"/>
              <w:right w:w="28" w:type="dxa"/>
            </w:tcMar>
            <w:hideMark/>
          </w:tcPr>
          <w:p w14:paraId="5EAB74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2981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FF9E1C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05858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5771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746" w:type="dxa"/>
            <w:shd w:val="clear" w:color="auto" w:fill="auto"/>
            <w:tcMar>
              <w:left w:w="28" w:type="dxa"/>
              <w:right w:w="28" w:type="dxa"/>
            </w:tcMar>
            <w:hideMark/>
          </w:tcPr>
          <w:p w14:paraId="6D9DD4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AF56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C1EE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DD961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3D3D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7ED5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9C30B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54BE6C" w14:textId="77777777" w:rsidTr="00234950">
        <w:trPr>
          <w:trHeight w:val="20"/>
        </w:trPr>
        <w:tc>
          <w:tcPr>
            <w:tcW w:w="907" w:type="dxa"/>
            <w:shd w:val="clear" w:color="auto" w:fill="auto"/>
            <w:tcMar>
              <w:left w:w="28" w:type="dxa"/>
              <w:right w:w="28" w:type="dxa"/>
            </w:tcMar>
            <w:hideMark/>
          </w:tcPr>
          <w:p w14:paraId="75514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S1-202060</w:t>
            </w:r>
          </w:p>
        </w:tc>
        <w:tc>
          <w:tcPr>
            <w:tcW w:w="2268" w:type="dxa"/>
            <w:shd w:val="clear" w:color="auto" w:fill="auto"/>
            <w:tcMar>
              <w:left w:w="28" w:type="dxa"/>
              <w:right w:w="28" w:type="dxa"/>
            </w:tcMar>
            <w:hideMark/>
          </w:tcPr>
          <w:p w14:paraId="4994E2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FC309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284D26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C8652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DCD0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E32B2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746" w:type="dxa"/>
            <w:shd w:val="clear" w:color="auto" w:fill="auto"/>
            <w:tcMar>
              <w:left w:w="28" w:type="dxa"/>
              <w:right w:w="28" w:type="dxa"/>
            </w:tcMar>
            <w:hideMark/>
          </w:tcPr>
          <w:p w14:paraId="09F647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81E9D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998C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A49DF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304C65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D20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590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967B593" w14:textId="77777777" w:rsidTr="00234950">
        <w:trPr>
          <w:trHeight w:val="20"/>
        </w:trPr>
        <w:tc>
          <w:tcPr>
            <w:tcW w:w="907" w:type="dxa"/>
            <w:shd w:val="clear" w:color="auto" w:fill="auto"/>
            <w:tcMar>
              <w:left w:w="28" w:type="dxa"/>
              <w:right w:w="28" w:type="dxa"/>
            </w:tcMar>
            <w:hideMark/>
          </w:tcPr>
          <w:p w14:paraId="141A23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2268" w:type="dxa"/>
            <w:shd w:val="clear" w:color="auto" w:fill="auto"/>
            <w:tcMar>
              <w:left w:w="28" w:type="dxa"/>
              <w:right w:w="28" w:type="dxa"/>
            </w:tcMar>
            <w:hideMark/>
          </w:tcPr>
          <w:p w14:paraId="49CEFA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246BC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567B0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7BC66C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1BFCB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EF5E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746" w:type="dxa"/>
            <w:shd w:val="clear" w:color="auto" w:fill="auto"/>
            <w:tcMar>
              <w:left w:w="28" w:type="dxa"/>
              <w:right w:w="28" w:type="dxa"/>
            </w:tcMar>
            <w:hideMark/>
          </w:tcPr>
          <w:p w14:paraId="5AF6C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7851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58C220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230" w:type="dxa"/>
            <w:shd w:val="clear" w:color="auto" w:fill="auto"/>
            <w:tcMar>
              <w:left w:w="28" w:type="dxa"/>
              <w:right w:w="28" w:type="dxa"/>
            </w:tcMar>
            <w:hideMark/>
          </w:tcPr>
          <w:p w14:paraId="2A54E0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53FF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shd w:val="clear" w:color="000000" w:fill="BFBFBF"/>
            <w:tcMar>
              <w:left w:w="28" w:type="dxa"/>
              <w:right w:w="28" w:type="dxa"/>
            </w:tcMar>
            <w:hideMark/>
          </w:tcPr>
          <w:p w14:paraId="524FA6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ADC4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E3F7185" w14:textId="77777777" w:rsidTr="00234950">
        <w:trPr>
          <w:trHeight w:val="20"/>
        </w:trPr>
        <w:tc>
          <w:tcPr>
            <w:tcW w:w="907" w:type="dxa"/>
            <w:shd w:val="clear" w:color="auto" w:fill="auto"/>
            <w:tcMar>
              <w:left w:w="28" w:type="dxa"/>
              <w:right w:w="28" w:type="dxa"/>
            </w:tcMar>
            <w:hideMark/>
          </w:tcPr>
          <w:p w14:paraId="0AAD9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S1-202062</w:t>
            </w:r>
          </w:p>
        </w:tc>
        <w:tc>
          <w:tcPr>
            <w:tcW w:w="2268" w:type="dxa"/>
            <w:shd w:val="clear" w:color="auto" w:fill="auto"/>
            <w:tcMar>
              <w:left w:w="28" w:type="dxa"/>
              <w:right w:w="28" w:type="dxa"/>
            </w:tcMar>
            <w:hideMark/>
          </w:tcPr>
          <w:p w14:paraId="3FCED1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7C5630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11A0C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0A8AC8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1EE82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60473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46" w:type="dxa"/>
            <w:shd w:val="clear" w:color="auto" w:fill="auto"/>
            <w:tcMar>
              <w:left w:w="28" w:type="dxa"/>
              <w:right w:w="28" w:type="dxa"/>
            </w:tcMar>
            <w:hideMark/>
          </w:tcPr>
          <w:p w14:paraId="23BDB1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F49B3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0974F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6E8C9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0B7DE0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77114A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6E5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6FAEB0" w14:textId="77777777" w:rsidTr="00234950">
        <w:trPr>
          <w:trHeight w:val="20"/>
        </w:trPr>
        <w:tc>
          <w:tcPr>
            <w:tcW w:w="907" w:type="dxa"/>
            <w:shd w:val="clear" w:color="auto" w:fill="auto"/>
            <w:tcMar>
              <w:left w:w="28" w:type="dxa"/>
              <w:right w:w="28" w:type="dxa"/>
            </w:tcMar>
            <w:hideMark/>
          </w:tcPr>
          <w:p w14:paraId="22F2D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S1-202063</w:t>
            </w:r>
          </w:p>
        </w:tc>
        <w:tc>
          <w:tcPr>
            <w:tcW w:w="2268" w:type="dxa"/>
            <w:shd w:val="clear" w:color="auto" w:fill="auto"/>
            <w:tcMar>
              <w:left w:w="28" w:type="dxa"/>
              <w:right w:w="28" w:type="dxa"/>
            </w:tcMar>
            <w:hideMark/>
          </w:tcPr>
          <w:p w14:paraId="587536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w:t>
            </w:r>
          </w:p>
        </w:tc>
        <w:tc>
          <w:tcPr>
            <w:tcW w:w="1314" w:type="dxa"/>
            <w:shd w:val="clear" w:color="auto" w:fill="auto"/>
            <w:tcMar>
              <w:left w:w="28" w:type="dxa"/>
              <w:right w:w="28" w:type="dxa"/>
            </w:tcMar>
            <w:hideMark/>
          </w:tcPr>
          <w:p w14:paraId="23B3E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477E1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C35C59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EA36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4452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746" w:type="dxa"/>
            <w:shd w:val="clear" w:color="auto" w:fill="auto"/>
            <w:tcMar>
              <w:left w:w="28" w:type="dxa"/>
              <w:right w:w="28" w:type="dxa"/>
            </w:tcMar>
            <w:hideMark/>
          </w:tcPr>
          <w:p w14:paraId="692FFC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100A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1A036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4BC82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4A25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814B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3D15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B9F5C4" w14:textId="77777777" w:rsidTr="00234950">
        <w:trPr>
          <w:trHeight w:val="20"/>
        </w:trPr>
        <w:tc>
          <w:tcPr>
            <w:tcW w:w="907" w:type="dxa"/>
            <w:shd w:val="clear" w:color="auto" w:fill="auto"/>
            <w:tcMar>
              <w:left w:w="28" w:type="dxa"/>
              <w:right w:w="28" w:type="dxa"/>
            </w:tcMar>
            <w:hideMark/>
          </w:tcPr>
          <w:p w14:paraId="7F8D7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S1-202064</w:t>
            </w:r>
          </w:p>
        </w:tc>
        <w:tc>
          <w:tcPr>
            <w:tcW w:w="2268" w:type="dxa"/>
            <w:shd w:val="clear" w:color="auto" w:fill="auto"/>
            <w:tcMar>
              <w:left w:w="28" w:type="dxa"/>
              <w:right w:w="28" w:type="dxa"/>
            </w:tcMar>
            <w:hideMark/>
          </w:tcPr>
          <w:p w14:paraId="72087F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SID proposal on tactile internet in 5GS</w:t>
            </w:r>
          </w:p>
        </w:tc>
        <w:tc>
          <w:tcPr>
            <w:tcW w:w="1314" w:type="dxa"/>
            <w:shd w:val="clear" w:color="auto" w:fill="auto"/>
            <w:tcMar>
              <w:left w:w="28" w:type="dxa"/>
              <w:right w:w="28" w:type="dxa"/>
            </w:tcMar>
            <w:hideMark/>
          </w:tcPr>
          <w:p w14:paraId="4B1C45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6A7D6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FE581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2B81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4725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85C5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DECA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2D7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3BD7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4BE9E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C706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6299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405704" w14:textId="77777777" w:rsidTr="00234950">
        <w:trPr>
          <w:trHeight w:val="20"/>
        </w:trPr>
        <w:tc>
          <w:tcPr>
            <w:tcW w:w="907" w:type="dxa"/>
            <w:shd w:val="clear" w:color="auto" w:fill="auto"/>
            <w:tcMar>
              <w:left w:w="28" w:type="dxa"/>
              <w:right w:w="28" w:type="dxa"/>
            </w:tcMar>
            <w:hideMark/>
          </w:tcPr>
          <w:p w14:paraId="6F165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S1-202065</w:t>
            </w:r>
          </w:p>
        </w:tc>
        <w:tc>
          <w:tcPr>
            <w:tcW w:w="2268" w:type="dxa"/>
            <w:shd w:val="clear" w:color="auto" w:fill="auto"/>
            <w:tcMar>
              <w:left w:w="28" w:type="dxa"/>
              <w:right w:w="28" w:type="dxa"/>
            </w:tcMar>
            <w:hideMark/>
          </w:tcPr>
          <w:p w14:paraId="47975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32CCF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91697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B248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C87D4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EA00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746" w:type="dxa"/>
            <w:shd w:val="clear" w:color="auto" w:fill="auto"/>
            <w:tcMar>
              <w:left w:w="28" w:type="dxa"/>
              <w:right w:w="28" w:type="dxa"/>
            </w:tcMar>
            <w:hideMark/>
          </w:tcPr>
          <w:p w14:paraId="091B27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1BCA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C45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2FEDB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4768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C90A8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A5F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8BE35C" w14:textId="77777777" w:rsidTr="00234950">
        <w:trPr>
          <w:trHeight w:val="20"/>
        </w:trPr>
        <w:tc>
          <w:tcPr>
            <w:tcW w:w="907" w:type="dxa"/>
            <w:shd w:val="clear" w:color="auto" w:fill="auto"/>
            <w:tcMar>
              <w:left w:w="28" w:type="dxa"/>
              <w:right w:w="28" w:type="dxa"/>
            </w:tcMar>
            <w:hideMark/>
          </w:tcPr>
          <w:p w14:paraId="6856F6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S1-202066</w:t>
            </w:r>
          </w:p>
        </w:tc>
        <w:tc>
          <w:tcPr>
            <w:tcW w:w="2268" w:type="dxa"/>
            <w:shd w:val="clear" w:color="auto" w:fill="auto"/>
            <w:tcMar>
              <w:left w:w="28" w:type="dxa"/>
              <w:right w:w="28" w:type="dxa"/>
            </w:tcMar>
            <w:hideMark/>
          </w:tcPr>
          <w:p w14:paraId="6B3A0E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Communication Service Availability and Communication Service Reliability - take 2</w:t>
            </w:r>
          </w:p>
        </w:tc>
        <w:tc>
          <w:tcPr>
            <w:tcW w:w="1314" w:type="dxa"/>
            <w:shd w:val="clear" w:color="auto" w:fill="auto"/>
            <w:tcMar>
              <w:left w:w="28" w:type="dxa"/>
              <w:right w:w="28" w:type="dxa"/>
            </w:tcMar>
            <w:hideMark/>
          </w:tcPr>
          <w:p w14:paraId="2D399B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107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113E7F7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5AC92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6CFC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S1-202197</w:t>
            </w:r>
          </w:p>
        </w:tc>
        <w:tc>
          <w:tcPr>
            <w:tcW w:w="746" w:type="dxa"/>
            <w:shd w:val="clear" w:color="auto" w:fill="auto"/>
            <w:tcMar>
              <w:left w:w="28" w:type="dxa"/>
              <w:right w:w="28" w:type="dxa"/>
            </w:tcMar>
            <w:hideMark/>
          </w:tcPr>
          <w:p w14:paraId="382588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2EDD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9A298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DB8759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8832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61A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1585A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30FE2AC" w14:textId="77777777" w:rsidTr="00234950">
        <w:trPr>
          <w:trHeight w:val="20"/>
        </w:trPr>
        <w:tc>
          <w:tcPr>
            <w:tcW w:w="907" w:type="dxa"/>
            <w:shd w:val="clear" w:color="auto" w:fill="auto"/>
            <w:tcMar>
              <w:left w:w="28" w:type="dxa"/>
              <w:right w:w="28" w:type="dxa"/>
            </w:tcMar>
            <w:hideMark/>
          </w:tcPr>
          <w:p w14:paraId="329DEF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S1-202067</w:t>
            </w:r>
          </w:p>
        </w:tc>
        <w:tc>
          <w:tcPr>
            <w:tcW w:w="2268" w:type="dxa"/>
            <w:shd w:val="clear" w:color="auto" w:fill="auto"/>
            <w:tcMar>
              <w:left w:w="28" w:type="dxa"/>
              <w:right w:w="28" w:type="dxa"/>
            </w:tcMar>
            <w:hideMark/>
          </w:tcPr>
          <w:p w14:paraId="6FED7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shd w:val="clear" w:color="auto" w:fill="auto"/>
            <w:tcMar>
              <w:left w:w="28" w:type="dxa"/>
              <w:right w:w="28" w:type="dxa"/>
            </w:tcMar>
            <w:hideMark/>
          </w:tcPr>
          <w:p w14:paraId="042FCB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898F2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E9AB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06A0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661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C8F4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01130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E832A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8FC18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NG_RAN_PRN-Core</w:t>
            </w:r>
          </w:p>
        </w:tc>
        <w:tc>
          <w:tcPr>
            <w:tcW w:w="528" w:type="dxa"/>
            <w:shd w:val="clear" w:color="000000" w:fill="BFBFBF"/>
            <w:tcMar>
              <w:left w:w="28" w:type="dxa"/>
              <w:right w:w="28" w:type="dxa"/>
            </w:tcMar>
            <w:hideMark/>
          </w:tcPr>
          <w:p w14:paraId="3A49CE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0443</w:t>
            </w:r>
          </w:p>
        </w:tc>
        <w:tc>
          <w:tcPr>
            <w:tcW w:w="753" w:type="dxa"/>
            <w:shd w:val="clear" w:color="000000" w:fill="BFBFBF"/>
            <w:tcMar>
              <w:left w:w="28" w:type="dxa"/>
              <w:right w:w="28" w:type="dxa"/>
            </w:tcMar>
            <w:hideMark/>
          </w:tcPr>
          <w:p w14:paraId="3C7862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5774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822662F" w14:textId="77777777" w:rsidTr="00234950">
        <w:trPr>
          <w:trHeight w:val="20"/>
        </w:trPr>
        <w:tc>
          <w:tcPr>
            <w:tcW w:w="907" w:type="dxa"/>
            <w:shd w:val="clear" w:color="auto" w:fill="auto"/>
            <w:tcMar>
              <w:left w:w="28" w:type="dxa"/>
              <w:right w:w="28" w:type="dxa"/>
            </w:tcMar>
            <w:hideMark/>
          </w:tcPr>
          <w:p w14:paraId="5377A6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S1-202068</w:t>
            </w:r>
          </w:p>
        </w:tc>
        <w:tc>
          <w:tcPr>
            <w:tcW w:w="2268" w:type="dxa"/>
            <w:shd w:val="clear" w:color="auto" w:fill="auto"/>
            <w:tcMar>
              <w:left w:w="28" w:type="dxa"/>
              <w:right w:w="28" w:type="dxa"/>
            </w:tcMar>
            <w:hideMark/>
          </w:tcPr>
          <w:p w14:paraId="303CF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shd w:val="clear" w:color="auto" w:fill="auto"/>
            <w:tcMar>
              <w:left w:w="28" w:type="dxa"/>
              <w:right w:w="28" w:type="dxa"/>
            </w:tcMar>
            <w:hideMark/>
          </w:tcPr>
          <w:p w14:paraId="2DB4E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0CB0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70CB8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FD6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A081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197B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59B0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65BB9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7EFB6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NG_RAN_PRN-Core</w:t>
            </w:r>
          </w:p>
        </w:tc>
        <w:tc>
          <w:tcPr>
            <w:tcW w:w="528" w:type="dxa"/>
            <w:shd w:val="clear" w:color="000000" w:fill="BFBFBF"/>
            <w:tcMar>
              <w:left w:w="28" w:type="dxa"/>
              <w:right w:w="28" w:type="dxa"/>
            </w:tcMar>
            <w:hideMark/>
          </w:tcPr>
          <w:p w14:paraId="522FDE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0444</w:t>
            </w:r>
          </w:p>
        </w:tc>
        <w:tc>
          <w:tcPr>
            <w:tcW w:w="753" w:type="dxa"/>
            <w:shd w:val="clear" w:color="000000" w:fill="BFBFBF"/>
            <w:tcMar>
              <w:left w:w="28" w:type="dxa"/>
              <w:right w:w="28" w:type="dxa"/>
            </w:tcMar>
            <w:hideMark/>
          </w:tcPr>
          <w:p w14:paraId="117B0D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8CDBE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2B42FB1" w14:textId="77777777" w:rsidTr="00234950">
        <w:trPr>
          <w:trHeight w:val="20"/>
        </w:trPr>
        <w:tc>
          <w:tcPr>
            <w:tcW w:w="907" w:type="dxa"/>
            <w:shd w:val="clear" w:color="auto" w:fill="auto"/>
            <w:tcMar>
              <w:left w:w="28" w:type="dxa"/>
              <w:right w:w="28" w:type="dxa"/>
            </w:tcMar>
            <w:hideMark/>
          </w:tcPr>
          <w:p w14:paraId="6AB6FB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S1-202069</w:t>
            </w:r>
          </w:p>
        </w:tc>
        <w:tc>
          <w:tcPr>
            <w:tcW w:w="2268" w:type="dxa"/>
            <w:shd w:val="clear" w:color="auto" w:fill="auto"/>
            <w:tcMar>
              <w:left w:w="28" w:type="dxa"/>
              <w:right w:w="28" w:type="dxa"/>
            </w:tcMar>
            <w:hideMark/>
          </w:tcPr>
          <w:p w14:paraId="08ED9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limiting the number of simultaneous log ins of an MCX user</w:t>
            </w:r>
          </w:p>
        </w:tc>
        <w:tc>
          <w:tcPr>
            <w:tcW w:w="1314" w:type="dxa"/>
            <w:shd w:val="clear" w:color="auto" w:fill="auto"/>
            <w:tcMar>
              <w:left w:w="28" w:type="dxa"/>
              <w:right w:w="28" w:type="dxa"/>
            </w:tcMar>
            <w:hideMark/>
          </w:tcPr>
          <w:p w14:paraId="1EAE15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C1-202819</w:t>
            </w:r>
          </w:p>
        </w:tc>
        <w:tc>
          <w:tcPr>
            <w:tcW w:w="893" w:type="dxa"/>
            <w:shd w:val="clear" w:color="auto" w:fill="auto"/>
            <w:tcMar>
              <w:left w:w="28" w:type="dxa"/>
              <w:right w:w="28" w:type="dxa"/>
            </w:tcMar>
            <w:hideMark/>
          </w:tcPr>
          <w:p w14:paraId="1776B2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FB291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804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56FB3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9510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55197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1F86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2761C8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325C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15C6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15F5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2CF26A6" w14:textId="77777777" w:rsidTr="00234950">
        <w:trPr>
          <w:trHeight w:val="20"/>
        </w:trPr>
        <w:tc>
          <w:tcPr>
            <w:tcW w:w="907" w:type="dxa"/>
            <w:shd w:val="clear" w:color="auto" w:fill="auto"/>
            <w:tcMar>
              <w:left w:w="28" w:type="dxa"/>
              <w:right w:w="28" w:type="dxa"/>
            </w:tcMar>
            <w:hideMark/>
          </w:tcPr>
          <w:p w14:paraId="759650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S1-202070</w:t>
            </w:r>
          </w:p>
        </w:tc>
        <w:tc>
          <w:tcPr>
            <w:tcW w:w="2268" w:type="dxa"/>
            <w:shd w:val="clear" w:color="auto" w:fill="auto"/>
            <w:tcMar>
              <w:left w:w="28" w:type="dxa"/>
              <w:right w:w="28" w:type="dxa"/>
            </w:tcMar>
            <w:hideMark/>
          </w:tcPr>
          <w:p w14:paraId="22907A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BA5C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C1-202846</w:t>
            </w:r>
          </w:p>
        </w:tc>
        <w:tc>
          <w:tcPr>
            <w:tcW w:w="893" w:type="dxa"/>
            <w:shd w:val="clear" w:color="auto" w:fill="auto"/>
            <w:tcMar>
              <w:left w:w="28" w:type="dxa"/>
              <w:right w:w="28" w:type="dxa"/>
            </w:tcMar>
            <w:hideMark/>
          </w:tcPr>
          <w:p w14:paraId="41D39C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E33C1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28532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FFB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46F5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D394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63B7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48BABB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D485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429F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F24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CFD8369" w14:textId="77777777" w:rsidTr="00234950">
        <w:trPr>
          <w:trHeight w:val="20"/>
        </w:trPr>
        <w:tc>
          <w:tcPr>
            <w:tcW w:w="907" w:type="dxa"/>
            <w:shd w:val="clear" w:color="auto" w:fill="auto"/>
            <w:tcMar>
              <w:left w:w="28" w:type="dxa"/>
              <w:right w:w="28" w:type="dxa"/>
            </w:tcMar>
            <w:hideMark/>
          </w:tcPr>
          <w:p w14:paraId="200A98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S1-202071</w:t>
            </w:r>
          </w:p>
        </w:tc>
        <w:tc>
          <w:tcPr>
            <w:tcW w:w="2268" w:type="dxa"/>
            <w:shd w:val="clear" w:color="auto" w:fill="auto"/>
            <w:tcMar>
              <w:left w:w="28" w:type="dxa"/>
              <w:right w:w="28" w:type="dxa"/>
            </w:tcMar>
            <w:hideMark/>
          </w:tcPr>
          <w:p w14:paraId="517A09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manual CAG selection</w:t>
            </w:r>
          </w:p>
        </w:tc>
        <w:tc>
          <w:tcPr>
            <w:tcW w:w="1314" w:type="dxa"/>
            <w:shd w:val="clear" w:color="auto" w:fill="auto"/>
            <w:tcMar>
              <w:left w:w="28" w:type="dxa"/>
              <w:right w:w="28" w:type="dxa"/>
            </w:tcMar>
            <w:hideMark/>
          </w:tcPr>
          <w:p w14:paraId="51CDD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C1-202927</w:t>
            </w:r>
          </w:p>
        </w:tc>
        <w:tc>
          <w:tcPr>
            <w:tcW w:w="893" w:type="dxa"/>
            <w:shd w:val="clear" w:color="auto" w:fill="auto"/>
            <w:tcMar>
              <w:left w:w="28" w:type="dxa"/>
              <w:right w:w="28" w:type="dxa"/>
            </w:tcMar>
            <w:hideMark/>
          </w:tcPr>
          <w:p w14:paraId="61BC8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8A789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E52D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F544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5BA4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CB7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E09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C0599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3AD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622A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2003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146151" w14:textId="77777777" w:rsidTr="00234950">
        <w:trPr>
          <w:trHeight w:val="20"/>
        </w:trPr>
        <w:tc>
          <w:tcPr>
            <w:tcW w:w="907" w:type="dxa"/>
            <w:shd w:val="clear" w:color="auto" w:fill="auto"/>
            <w:tcMar>
              <w:left w:w="28" w:type="dxa"/>
              <w:right w:w="28" w:type="dxa"/>
            </w:tcMar>
            <w:hideMark/>
          </w:tcPr>
          <w:p w14:paraId="34A721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S1-202072</w:t>
            </w:r>
          </w:p>
        </w:tc>
        <w:tc>
          <w:tcPr>
            <w:tcW w:w="2268" w:type="dxa"/>
            <w:shd w:val="clear" w:color="auto" w:fill="auto"/>
            <w:tcMar>
              <w:left w:w="28" w:type="dxa"/>
              <w:right w:w="28" w:type="dxa"/>
            </w:tcMar>
            <w:hideMark/>
          </w:tcPr>
          <w:p w14:paraId="0AAF6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Response to 5GC assisted cell selection for accessing network slice</w:t>
            </w:r>
          </w:p>
        </w:tc>
        <w:tc>
          <w:tcPr>
            <w:tcW w:w="1314" w:type="dxa"/>
            <w:shd w:val="clear" w:color="auto" w:fill="auto"/>
            <w:tcMar>
              <w:left w:w="28" w:type="dxa"/>
              <w:right w:w="28" w:type="dxa"/>
            </w:tcMar>
            <w:hideMark/>
          </w:tcPr>
          <w:p w14:paraId="05DB9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R3-202558</w:t>
            </w:r>
          </w:p>
        </w:tc>
        <w:tc>
          <w:tcPr>
            <w:tcW w:w="893" w:type="dxa"/>
            <w:shd w:val="clear" w:color="auto" w:fill="auto"/>
            <w:tcMar>
              <w:left w:w="28" w:type="dxa"/>
              <w:right w:w="28" w:type="dxa"/>
            </w:tcMar>
            <w:hideMark/>
          </w:tcPr>
          <w:p w14:paraId="53307C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6248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1545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D094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8DBE8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768D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CA0B8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CD703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FA397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FD6B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000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519B755" w14:textId="77777777" w:rsidTr="00234950">
        <w:trPr>
          <w:trHeight w:val="20"/>
        </w:trPr>
        <w:tc>
          <w:tcPr>
            <w:tcW w:w="907" w:type="dxa"/>
            <w:shd w:val="clear" w:color="auto" w:fill="auto"/>
            <w:tcMar>
              <w:left w:w="28" w:type="dxa"/>
              <w:right w:w="28" w:type="dxa"/>
            </w:tcMar>
            <w:hideMark/>
          </w:tcPr>
          <w:p w14:paraId="06E645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S1-202073</w:t>
            </w:r>
          </w:p>
        </w:tc>
        <w:tc>
          <w:tcPr>
            <w:tcW w:w="2268" w:type="dxa"/>
            <w:shd w:val="clear" w:color="auto" w:fill="auto"/>
            <w:tcMar>
              <w:left w:w="28" w:type="dxa"/>
              <w:right w:w="28" w:type="dxa"/>
            </w:tcMar>
            <w:hideMark/>
          </w:tcPr>
          <w:p w14:paraId="4AF6E1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Questions on onboarding requirements</w:t>
            </w:r>
          </w:p>
        </w:tc>
        <w:tc>
          <w:tcPr>
            <w:tcW w:w="1314" w:type="dxa"/>
            <w:shd w:val="clear" w:color="auto" w:fill="auto"/>
            <w:tcMar>
              <w:left w:w="28" w:type="dxa"/>
              <w:right w:w="28" w:type="dxa"/>
            </w:tcMar>
            <w:hideMark/>
          </w:tcPr>
          <w:p w14:paraId="7C3A7A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S2-2003216</w:t>
            </w:r>
          </w:p>
        </w:tc>
        <w:tc>
          <w:tcPr>
            <w:tcW w:w="893" w:type="dxa"/>
            <w:shd w:val="clear" w:color="auto" w:fill="auto"/>
            <w:tcMar>
              <w:left w:w="28" w:type="dxa"/>
              <w:right w:w="28" w:type="dxa"/>
            </w:tcMar>
            <w:hideMark/>
          </w:tcPr>
          <w:p w14:paraId="6A76E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F5538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709B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2013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FB3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E1C9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EF25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15C030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1EE22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A8B0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8C2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CE95CD2" w14:textId="77777777" w:rsidTr="00234950">
        <w:trPr>
          <w:trHeight w:val="20"/>
        </w:trPr>
        <w:tc>
          <w:tcPr>
            <w:tcW w:w="907" w:type="dxa"/>
            <w:shd w:val="clear" w:color="auto" w:fill="auto"/>
            <w:tcMar>
              <w:left w:w="28" w:type="dxa"/>
              <w:right w:w="28" w:type="dxa"/>
            </w:tcMar>
            <w:hideMark/>
          </w:tcPr>
          <w:p w14:paraId="369B06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S1-202074</w:t>
            </w:r>
          </w:p>
        </w:tc>
        <w:tc>
          <w:tcPr>
            <w:tcW w:w="2268" w:type="dxa"/>
            <w:shd w:val="clear" w:color="auto" w:fill="auto"/>
            <w:tcMar>
              <w:left w:w="28" w:type="dxa"/>
              <w:right w:w="28" w:type="dxa"/>
            </w:tcMar>
            <w:hideMark/>
          </w:tcPr>
          <w:p w14:paraId="745A2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support for eCall over NR</w:t>
            </w:r>
          </w:p>
        </w:tc>
        <w:tc>
          <w:tcPr>
            <w:tcW w:w="1314" w:type="dxa"/>
            <w:shd w:val="clear" w:color="auto" w:fill="auto"/>
            <w:tcMar>
              <w:left w:w="28" w:type="dxa"/>
              <w:right w:w="28" w:type="dxa"/>
            </w:tcMar>
            <w:hideMark/>
          </w:tcPr>
          <w:p w14:paraId="413D16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S2-2003308</w:t>
            </w:r>
          </w:p>
        </w:tc>
        <w:tc>
          <w:tcPr>
            <w:tcW w:w="893" w:type="dxa"/>
            <w:shd w:val="clear" w:color="auto" w:fill="auto"/>
            <w:tcMar>
              <w:left w:w="28" w:type="dxa"/>
              <w:right w:w="28" w:type="dxa"/>
            </w:tcMar>
            <w:hideMark/>
          </w:tcPr>
          <w:p w14:paraId="5F95F6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7152B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22638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427C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B14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02D91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F45C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AF6F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4E6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D69F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AAEBF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FD54DC8" w14:textId="77777777" w:rsidTr="00234950">
        <w:trPr>
          <w:trHeight w:val="20"/>
        </w:trPr>
        <w:tc>
          <w:tcPr>
            <w:tcW w:w="907" w:type="dxa"/>
            <w:shd w:val="clear" w:color="auto" w:fill="auto"/>
            <w:tcMar>
              <w:left w:w="28" w:type="dxa"/>
              <w:right w:w="28" w:type="dxa"/>
            </w:tcMar>
            <w:hideMark/>
          </w:tcPr>
          <w:p w14:paraId="0F9AA9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S1-202075</w:t>
            </w:r>
          </w:p>
        </w:tc>
        <w:tc>
          <w:tcPr>
            <w:tcW w:w="2268" w:type="dxa"/>
            <w:shd w:val="clear" w:color="auto" w:fill="auto"/>
            <w:tcMar>
              <w:left w:w="28" w:type="dxa"/>
              <w:right w:w="28" w:type="dxa"/>
            </w:tcMar>
            <w:hideMark/>
          </w:tcPr>
          <w:p w14:paraId="3B692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Clarification of the definition of a UAS</w:t>
            </w:r>
          </w:p>
        </w:tc>
        <w:tc>
          <w:tcPr>
            <w:tcW w:w="1314" w:type="dxa"/>
            <w:shd w:val="clear" w:color="auto" w:fill="auto"/>
            <w:tcMar>
              <w:left w:w="28" w:type="dxa"/>
              <w:right w:w="28" w:type="dxa"/>
            </w:tcMar>
            <w:hideMark/>
          </w:tcPr>
          <w:p w14:paraId="4CF3DB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S6-200544</w:t>
            </w:r>
          </w:p>
        </w:tc>
        <w:tc>
          <w:tcPr>
            <w:tcW w:w="893" w:type="dxa"/>
            <w:shd w:val="clear" w:color="auto" w:fill="auto"/>
            <w:tcMar>
              <w:left w:w="28" w:type="dxa"/>
              <w:right w:w="28" w:type="dxa"/>
            </w:tcMar>
            <w:hideMark/>
          </w:tcPr>
          <w:p w14:paraId="4241E2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74A24B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3899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59BF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06E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3D33A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7AE8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B3755B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4DF28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159E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87A8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13C8B96" w14:textId="77777777" w:rsidTr="00234950">
        <w:trPr>
          <w:trHeight w:val="20"/>
        </w:trPr>
        <w:tc>
          <w:tcPr>
            <w:tcW w:w="907" w:type="dxa"/>
            <w:shd w:val="clear" w:color="auto" w:fill="auto"/>
            <w:tcMar>
              <w:left w:w="28" w:type="dxa"/>
              <w:right w:w="28" w:type="dxa"/>
            </w:tcMar>
            <w:hideMark/>
          </w:tcPr>
          <w:p w14:paraId="6515E0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S1-202076</w:t>
            </w:r>
          </w:p>
        </w:tc>
        <w:tc>
          <w:tcPr>
            <w:tcW w:w="2268" w:type="dxa"/>
            <w:shd w:val="clear" w:color="auto" w:fill="auto"/>
            <w:tcMar>
              <w:left w:w="28" w:type="dxa"/>
              <w:right w:w="28" w:type="dxa"/>
            </w:tcMar>
            <w:hideMark/>
          </w:tcPr>
          <w:p w14:paraId="135FD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requirement for 5GMSG in broadcast scenario</w:t>
            </w:r>
          </w:p>
        </w:tc>
        <w:tc>
          <w:tcPr>
            <w:tcW w:w="1314" w:type="dxa"/>
            <w:shd w:val="clear" w:color="auto" w:fill="auto"/>
            <w:tcMar>
              <w:left w:w="28" w:type="dxa"/>
              <w:right w:w="28" w:type="dxa"/>
            </w:tcMar>
            <w:hideMark/>
          </w:tcPr>
          <w:p w14:paraId="5E52F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S6-200580</w:t>
            </w:r>
          </w:p>
        </w:tc>
        <w:tc>
          <w:tcPr>
            <w:tcW w:w="893" w:type="dxa"/>
            <w:shd w:val="clear" w:color="auto" w:fill="auto"/>
            <w:tcMar>
              <w:left w:w="28" w:type="dxa"/>
              <w:right w:w="28" w:type="dxa"/>
            </w:tcMar>
            <w:hideMark/>
          </w:tcPr>
          <w:p w14:paraId="3037B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46F4E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251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6003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7992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405BB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AFDB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34F65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7FC81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F29C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2639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C77DC4" w14:textId="77777777" w:rsidTr="00234950">
        <w:trPr>
          <w:trHeight w:val="20"/>
        </w:trPr>
        <w:tc>
          <w:tcPr>
            <w:tcW w:w="907" w:type="dxa"/>
            <w:shd w:val="clear" w:color="auto" w:fill="auto"/>
            <w:tcMar>
              <w:left w:w="28" w:type="dxa"/>
              <w:right w:w="28" w:type="dxa"/>
            </w:tcMar>
            <w:hideMark/>
          </w:tcPr>
          <w:p w14:paraId="1AC3D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S1-202077</w:t>
            </w:r>
          </w:p>
        </w:tc>
        <w:tc>
          <w:tcPr>
            <w:tcW w:w="2268" w:type="dxa"/>
            <w:shd w:val="clear" w:color="auto" w:fill="auto"/>
            <w:tcMar>
              <w:left w:w="28" w:type="dxa"/>
              <w:right w:w="28" w:type="dxa"/>
            </w:tcMar>
            <w:hideMark/>
          </w:tcPr>
          <w:p w14:paraId="65F0F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Clarification of requirements for UAS application enablement</w:t>
            </w:r>
          </w:p>
        </w:tc>
        <w:tc>
          <w:tcPr>
            <w:tcW w:w="1314" w:type="dxa"/>
            <w:shd w:val="clear" w:color="auto" w:fill="auto"/>
            <w:tcMar>
              <w:left w:w="28" w:type="dxa"/>
              <w:right w:w="28" w:type="dxa"/>
            </w:tcMar>
            <w:hideMark/>
          </w:tcPr>
          <w:p w14:paraId="67604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S6-200620</w:t>
            </w:r>
          </w:p>
        </w:tc>
        <w:tc>
          <w:tcPr>
            <w:tcW w:w="893" w:type="dxa"/>
            <w:shd w:val="clear" w:color="auto" w:fill="auto"/>
            <w:tcMar>
              <w:left w:w="28" w:type="dxa"/>
              <w:right w:w="28" w:type="dxa"/>
            </w:tcMar>
            <w:hideMark/>
          </w:tcPr>
          <w:p w14:paraId="744C6B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2B7A4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A33E9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9520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8131F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0B23A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6FFC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3EBCD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8DE76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9634E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D4C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4CB07A" w14:textId="77777777" w:rsidTr="00234950">
        <w:trPr>
          <w:trHeight w:val="20"/>
        </w:trPr>
        <w:tc>
          <w:tcPr>
            <w:tcW w:w="907" w:type="dxa"/>
            <w:shd w:val="clear" w:color="auto" w:fill="auto"/>
            <w:tcMar>
              <w:left w:w="28" w:type="dxa"/>
              <w:right w:w="28" w:type="dxa"/>
            </w:tcMar>
            <w:hideMark/>
          </w:tcPr>
          <w:p w14:paraId="423098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S1-202078</w:t>
            </w:r>
          </w:p>
        </w:tc>
        <w:tc>
          <w:tcPr>
            <w:tcW w:w="2268" w:type="dxa"/>
            <w:shd w:val="clear" w:color="auto" w:fill="auto"/>
            <w:tcMar>
              <w:left w:w="28" w:type="dxa"/>
              <w:right w:w="28" w:type="dxa"/>
            </w:tcMar>
            <w:hideMark/>
          </w:tcPr>
          <w:p w14:paraId="5D4CC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Off-Network for Rail</w:t>
            </w:r>
          </w:p>
        </w:tc>
        <w:tc>
          <w:tcPr>
            <w:tcW w:w="1314" w:type="dxa"/>
            <w:shd w:val="clear" w:color="auto" w:fill="auto"/>
            <w:tcMar>
              <w:left w:w="28" w:type="dxa"/>
              <w:right w:w="28" w:type="dxa"/>
            </w:tcMar>
            <w:hideMark/>
          </w:tcPr>
          <w:p w14:paraId="64D2B6D5"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02BCF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5CCD15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D87D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548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S1-202244</w:t>
            </w:r>
          </w:p>
        </w:tc>
        <w:tc>
          <w:tcPr>
            <w:tcW w:w="746" w:type="dxa"/>
            <w:shd w:val="clear" w:color="auto" w:fill="auto"/>
            <w:tcMar>
              <w:left w:w="28" w:type="dxa"/>
              <w:right w:w="28" w:type="dxa"/>
            </w:tcMar>
            <w:hideMark/>
          </w:tcPr>
          <w:p w14:paraId="2CDBD8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09145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D788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389ECD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4F3F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4CC4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09D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2124C2" w14:textId="77777777" w:rsidTr="00234950">
        <w:trPr>
          <w:trHeight w:val="20"/>
        </w:trPr>
        <w:tc>
          <w:tcPr>
            <w:tcW w:w="907" w:type="dxa"/>
            <w:shd w:val="clear" w:color="auto" w:fill="auto"/>
            <w:tcMar>
              <w:left w:w="28" w:type="dxa"/>
              <w:right w:w="28" w:type="dxa"/>
            </w:tcMar>
            <w:hideMark/>
          </w:tcPr>
          <w:p w14:paraId="4D1B0D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S1-202079</w:t>
            </w:r>
          </w:p>
        </w:tc>
        <w:tc>
          <w:tcPr>
            <w:tcW w:w="2268" w:type="dxa"/>
            <w:shd w:val="clear" w:color="auto" w:fill="auto"/>
            <w:tcMar>
              <w:left w:w="28" w:type="dxa"/>
              <w:right w:w="28" w:type="dxa"/>
            </w:tcMar>
            <w:hideMark/>
          </w:tcPr>
          <w:p w14:paraId="21D109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Rel-18 SID proposal on Study on Off-Network for Rail</w:t>
            </w:r>
          </w:p>
        </w:tc>
        <w:tc>
          <w:tcPr>
            <w:tcW w:w="1314" w:type="dxa"/>
            <w:shd w:val="clear" w:color="auto" w:fill="auto"/>
            <w:tcMar>
              <w:left w:w="28" w:type="dxa"/>
              <w:right w:w="28" w:type="dxa"/>
            </w:tcMar>
            <w:hideMark/>
          </w:tcPr>
          <w:p w14:paraId="6B60F37F"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016A50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6A36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761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031F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ED12F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0D07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DB29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2CFBB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6633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658F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48FD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3FE4A9" w14:textId="77777777" w:rsidTr="00234950">
        <w:trPr>
          <w:trHeight w:val="20"/>
        </w:trPr>
        <w:tc>
          <w:tcPr>
            <w:tcW w:w="907" w:type="dxa"/>
            <w:shd w:val="clear" w:color="auto" w:fill="auto"/>
            <w:tcMar>
              <w:left w:w="28" w:type="dxa"/>
              <w:right w:w="28" w:type="dxa"/>
            </w:tcMar>
            <w:hideMark/>
          </w:tcPr>
          <w:p w14:paraId="7A8BE7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2268" w:type="dxa"/>
            <w:shd w:val="clear" w:color="auto" w:fill="auto"/>
            <w:tcMar>
              <w:left w:w="28" w:type="dxa"/>
              <w:right w:w="28" w:type="dxa"/>
            </w:tcMar>
            <w:hideMark/>
          </w:tcPr>
          <w:p w14:paraId="642C40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10BA3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278D0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FEC0E5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EFF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25C3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46" w:type="dxa"/>
            <w:shd w:val="clear" w:color="auto" w:fill="auto"/>
            <w:tcMar>
              <w:left w:w="28" w:type="dxa"/>
              <w:right w:w="28" w:type="dxa"/>
            </w:tcMar>
            <w:hideMark/>
          </w:tcPr>
          <w:p w14:paraId="35CE92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0DB61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B35B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67AB88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4D05D8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744CA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E57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B0E82EA" w14:textId="77777777" w:rsidTr="00234950">
        <w:trPr>
          <w:trHeight w:val="20"/>
        </w:trPr>
        <w:tc>
          <w:tcPr>
            <w:tcW w:w="907" w:type="dxa"/>
            <w:shd w:val="clear" w:color="auto" w:fill="auto"/>
            <w:tcMar>
              <w:left w:w="28" w:type="dxa"/>
              <w:right w:w="28" w:type="dxa"/>
            </w:tcMar>
            <w:hideMark/>
          </w:tcPr>
          <w:p w14:paraId="1033F5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2268" w:type="dxa"/>
            <w:shd w:val="clear" w:color="auto" w:fill="auto"/>
            <w:tcMar>
              <w:left w:w="28" w:type="dxa"/>
              <w:right w:w="28" w:type="dxa"/>
            </w:tcMar>
            <w:hideMark/>
          </w:tcPr>
          <w:p w14:paraId="345CE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6A27E0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CEF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C245FC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A7A2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5A0E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46" w:type="dxa"/>
            <w:shd w:val="clear" w:color="auto" w:fill="auto"/>
            <w:tcMar>
              <w:left w:w="28" w:type="dxa"/>
              <w:right w:w="28" w:type="dxa"/>
            </w:tcMar>
            <w:hideMark/>
          </w:tcPr>
          <w:p w14:paraId="6BF8B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0AD3C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10908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28F743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46B50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13F49B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07DF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0BC680" w14:textId="77777777" w:rsidTr="00234950">
        <w:trPr>
          <w:trHeight w:val="20"/>
        </w:trPr>
        <w:tc>
          <w:tcPr>
            <w:tcW w:w="907" w:type="dxa"/>
            <w:shd w:val="clear" w:color="auto" w:fill="auto"/>
            <w:tcMar>
              <w:left w:w="28" w:type="dxa"/>
              <w:right w:w="28" w:type="dxa"/>
            </w:tcMar>
            <w:hideMark/>
          </w:tcPr>
          <w:p w14:paraId="46C0FA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S1-202082</w:t>
            </w:r>
          </w:p>
        </w:tc>
        <w:tc>
          <w:tcPr>
            <w:tcW w:w="2268" w:type="dxa"/>
            <w:shd w:val="clear" w:color="auto" w:fill="auto"/>
            <w:tcMar>
              <w:left w:w="28" w:type="dxa"/>
              <w:right w:w="28" w:type="dxa"/>
            </w:tcMar>
            <w:hideMark/>
          </w:tcPr>
          <w:p w14:paraId="745FF3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Feasibility Study on 5G Timing Resiliency System (FS_5TRS)</w:t>
            </w:r>
          </w:p>
        </w:tc>
        <w:tc>
          <w:tcPr>
            <w:tcW w:w="1314" w:type="dxa"/>
            <w:shd w:val="clear" w:color="auto" w:fill="auto"/>
            <w:tcMar>
              <w:left w:w="28" w:type="dxa"/>
              <w:right w:w="28" w:type="dxa"/>
            </w:tcMar>
            <w:hideMark/>
          </w:tcPr>
          <w:p w14:paraId="200139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6A0F6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C60C5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77FF6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31B6A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DE142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5C73B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3B57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A481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40FD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95F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96162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F94905" w14:textId="77777777" w:rsidTr="00234950">
        <w:trPr>
          <w:trHeight w:val="20"/>
        </w:trPr>
        <w:tc>
          <w:tcPr>
            <w:tcW w:w="907" w:type="dxa"/>
            <w:shd w:val="clear" w:color="auto" w:fill="auto"/>
            <w:tcMar>
              <w:left w:w="28" w:type="dxa"/>
              <w:right w:w="28" w:type="dxa"/>
            </w:tcMar>
            <w:hideMark/>
          </w:tcPr>
          <w:p w14:paraId="06CAF0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S1-202083</w:t>
            </w:r>
          </w:p>
        </w:tc>
        <w:tc>
          <w:tcPr>
            <w:tcW w:w="2268" w:type="dxa"/>
            <w:shd w:val="clear" w:color="auto" w:fill="auto"/>
            <w:tcMar>
              <w:left w:w="28" w:type="dxa"/>
              <w:right w:w="28" w:type="dxa"/>
            </w:tcMar>
            <w:hideMark/>
          </w:tcPr>
          <w:p w14:paraId="3281A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32562C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2EF184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265540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4564D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EA7B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746" w:type="dxa"/>
            <w:shd w:val="clear" w:color="auto" w:fill="auto"/>
            <w:tcMar>
              <w:left w:w="28" w:type="dxa"/>
              <w:right w:w="28" w:type="dxa"/>
            </w:tcMar>
            <w:hideMark/>
          </w:tcPr>
          <w:p w14:paraId="2783A9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102E2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6C138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A0E65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0B219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80D2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81454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5F0FBD4" w14:textId="77777777" w:rsidTr="00234950">
        <w:trPr>
          <w:trHeight w:val="20"/>
        </w:trPr>
        <w:tc>
          <w:tcPr>
            <w:tcW w:w="907" w:type="dxa"/>
            <w:shd w:val="clear" w:color="auto" w:fill="auto"/>
            <w:tcMar>
              <w:left w:w="28" w:type="dxa"/>
              <w:right w:w="28" w:type="dxa"/>
            </w:tcMar>
            <w:hideMark/>
          </w:tcPr>
          <w:p w14:paraId="6C734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S1-202084</w:t>
            </w:r>
          </w:p>
        </w:tc>
        <w:tc>
          <w:tcPr>
            <w:tcW w:w="2268" w:type="dxa"/>
            <w:shd w:val="clear" w:color="auto" w:fill="auto"/>
            <w:tcMar>
              <w:left w:w="28" w:type="dxa"/>
              <w:right w:w="28" w:type="dxa"/>
            </w:tcMar>
            <w:hideMark/>
          </w:tcPr>
          <w:p w14:paraId="1D372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6721F6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CF307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6AC25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4AEB9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1BF0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746" w:type="dxa"/>
            <w:shd w:val="clear" w:color="auto" w:fill="auto"/>
            <w:tcMar>
              <w:left w:w="28" w:type="dxa"/>
              <w:right w:w="28" w:type="dxa"/>
            </w:tcMar>
            <w:hideMark/>
          </w:tcPr>
          <w:p w14:paraId="10EB18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61A68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E3A8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5F942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8AE7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9D59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690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A6A8D7" w14:textId="77777777" w:rsidTr="00234950">
        <w:trPr>
          <w:trHeight w:val="20"/>
        </w:trPr>
        <w:tc>
          <w:tcPr>
            <w:tcW w:w="907" w:type="dxa"/>
            <w:shd w:val="clear" w:color="auto" w:fill="auto"/>
            <w:tcMar>
              <w:left w:w="28" w:type="dxa"/>
              <w:right w:w="28" w:type="dxa"/>
            </w:tcMar>
            <w:hideMark/>
          </w:tcPr>
          <w:p w14:paraId="68F9D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S1-202085</w:t>
            </w:r>
          </w:p>
        </w:tc>
        <w:tc>
          <w:tcPr>
            <w:tcW w:w="2268" w:type="dxa"/>
            <w:shd w:val="clear" w:color="auto" w:fill="auto"/>
            <w:tcMar>
              <w:left w:w="28" w:type="dxa"/>
              <w:right w:w="28" w:type="dxa"/>
            </w:tcMar>
            <w:hideMark/>
          </w:tcPr>
          <w:p w14:paraId="54F03E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Use Case for FS_EANS: Roaming Access to NS </w:t>
            </w:r>
          </w:p>
        </w:tc>
        <w:tc>
          <w:tcPr>
            <w:tcW w:w="1314" w:type="dxa"/>
            <w:shd w:val="clear" w:color="auto" w:fill="auto"/>
            <w:tcMar>
              <w:left w:w="28" w:type="dxa"/>
              <w:right w:w="28" w:type="dxa"/>
            </w:tcMar>
            <w:hideMark/>
          </w:tcPr>
          <w:p w14:paraId="1F99F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71F26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7B79FA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867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EE896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BD34B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40232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361BD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B38C3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E172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5703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1F08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4DF7FD" w14:textId="77777777" w:rsidTr="00234950">
        <w:trPr>
          <w:trHeight w:val="20"/>
        </w:trPr>
        <w:tc>
          <w:tcPr>
            <w:tcW w:w="907" w:type="dxa"/>
            <w:shd w:val="clear" w:color="auto" w:fill="auto"/>
            <w:tcMar>
              <w:left w:w="28" w:type="dxa"/>
              <w:right w:w="28" w:type="dxa"/>
            </w:tcMar>
            <w:hideMark/>
          </w:tcPr>
          <w:p w14:paraId="16A82F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S1-202086</w:t>
            </w:r>
          </w:p>
        </w:tc>
        <w:tc>
          <w:tcPr>
            <w:tcW w:w="2268" w:type="dxa"/>
            <w:shd w:val="clear" w:color="auto" w:fill="auto"/>
            <w:tcMar>
              <w:left w:w="28" w:type="dxa"/>
              <w:right w:w="28" w:type="dxa"/>
            </w:tcMar>
            <w:hideMark/>
          </w:tcPr>
          <w:p w14:paraId="4D25A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GSMA NG.116 Attribute Area of service and impact on PLMN</w:t>
            </w:r>
          </w:p>
        </w:tc>
        <w:tc>
          <w:tcPr>
            <w:tcW w:w="1314" w:type="dxa"/>
            <w:shd w:val="clear" w:color="auto" w:fill="auto"/>
            <w:tcMar>
              <w:left w:w="28" w:type="dxa"/>
              <w:right w:w="28" w:type="dxa"/>
            </w:tcMar>
            <w:hideMark/>
          </w:tcPr>
          <w:p w14:paraId="385DA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7B8D76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D0FF0B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791A8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025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746" w:type="dxa"/>
            <w:shd w:val="clear" w:color="auto" w:fill="auto"/>
            <w:tcMar>
              <w:left w:w="28" w:type="dxa"/>
              <w:right w:w="28" w:type="dxa"/>
            </w:tcMar>
            <w:hideMark/>
          </w:tcPr>
          <w:p w14:paraId="279FD9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5A58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09B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1767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D7D1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1866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CEE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B55129" w14:textId="77777777" w:rsidTr="00234950">
        <w:trPr>
          <w:trHeight w:val="20"/>
        </w:trPr>
        <w:tc>
          <w:tcPr>
            <w:tcW w:w="907" w:type="dxa"/>
            <w:shd w:val="clear" w:color="auto" w:fill="auto"/>
            <w:tcMar>
              <w:left w:w="28" w:type="dxa"/>
              <w:right w:w="28" w:type="dxa"/>
            </w:tcMar>
            <w:hideMark/>
          </w:tcPr>
          <w:p w14:paraId="322F6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S1-202087</w:t>
            </w:r>
          </w:p>
        </w:tc>
        <w:tc>
          <w:tcPr>
            <w:tcW w:w="2268" w:type="dxa"/>
            <w:shd w:val="clear" w:color="auto" w:fill="auto"/>
            <w:tcMar>
              <w:left w:w="28" w:type="dxa"/>
              <w:right w:w="28" w:type="dxa"/>
            </w:tcMar>
            <w:hideMark/>
          </w:tcPr>
          <w:p w14:paraId="60529D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Questions on onboarding requirements</w:t>
            </w:r>
          </w:p>
        </w:tc>
        <w:tc>
          <w:tcPr>
            <w:tcW w:w="1314" w:type="dxa"/>
            <w:shd w:val="clear" w:color="auto" w:fill="auto"/>
            <w:tcMar>
              <w:left w:w="28" w:type="dxa"/>
              <w:right w:w="28" w:type="dxa"/>
            </w:tcMar>
            <w:hideMark/>
          </w:tcPr>
          <w:p w14:paraId="5C75D2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2F26B2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7AA88E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F723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038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DB681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D8661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753A6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1DCC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5385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C6231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E10B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1CD7776" w14:textId="77777777" w:rsidTr="00234950">
        <w:trPr>
          <w:trHeight w:val="20"/>
        </w:trPr>
        <w:tc>
          <w:tcPr>
            <w:tcW w:w="907" w:type="dxa"/>
            <w:shd w:val="clear" w:color="auto" w:fill="auto"/>
            <w:tcMar>
              <w:left w:w="28" w:type="dxa"/>
              <w:right w:w="28" w:type="dxa"/>
            </w:tcMar>
            <w:hideMark/>
          </w:tcPr>
          <w:p w14:paraId="23F746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S1-202088</w:t>
            </w:r>
          </w:p>
        </w:tc>
        <w:tc>
          <w:tcPr>
            <w:tcW w:w="2268" w:type="dxa"/>
            <w:shd w:val="clear" w:color="auto" w:fill="auto"/>
            <w:tcMar>
              <w:left w:w="28" w:type="dxa"/>
              <w:right w:w="28" w:type="dxa"/>
            </w:tcMar>
            <w:hideMark/>
          </w:tcPr>
          <w:p w14:paraId="605DF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NPN onboarding requirements</w:t>
            </w:r>
          </w:p>
        </w:tc>
        <w:tc>
          <w:tcPr>
            <w:tcW w:w="1314" w:type="dxa"/>
            <w:shd w:val="clear" w:color="auto" w:fill="auto"/>
            <w:tcMar>
              <w:left w:w="28" w:type="dxa"/>
              <w:right w:w="28" w:type="dxa"/>
            </w:tcMar>
            <w:hideMark/>
          </w:tcPr>
          <w:p w14:paraId="10BF4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15049A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6C9C73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91991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F407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0D3A6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2B71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63EF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8EEEB5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C7F9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2C104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E539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1A4DD6" w14:textId="77777777" w:rsidTr="00234950">
        <w:trPr>
          <w:trHeight w:val="20"/>
        </w:trPr>
        <w:tc>
          <w:tcPr>
            <w:tcW w:w="907" w:type="dxa"/>
            <w:shd w:val="clear" w:color="auto" w:fill="auto"/>
            <w:tcMar>
              <w:left w:w="28" w:type="dxa"/>
              <w:right w:w="28" w:type="dxa"/>
            </w:tcMar>
            <w:hideMark/>
          </w:tcPr>
          <w:p w14:paraId="526CC6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S1-202089</w:t>
            </w:r>
          </w:p>
        </w:tc>
        <w:tc>
          <w:tcPr>
            <w:tcW w:w="2268" w:type="dxa"/>
            <w:shd w:val="clear" w:color="auto" w:fill="auto"/>
            <w:tcMar>
              <w:left w:w="28" w:type="dxa"/>
              <w:right w:w="28" w:type="dxa"/>
            </w:tcMar>
            <w:hideMark/>
          </w:tcPr>
          <w:p w14:paraId="32159A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CMAS/ETWS for SNPN</w:t>
            </w:r>
          </w:p>
        </w:tc>
        <w:tc>
          <w:tcPr>
            <w:tcW w:w="1314" w:type="dxa"/>
            <w:shd w:val="clear" w:color="auto" w:fill="auto"/>
            <w:tcMar>
              <w:left w:w="28" w:type="dxa"/>
              <w:right w:w="28" w:type="dxa"/>
            </w:tcMar>
            <w:hideMark/>
          </w:tcPr>
          <w:p w14:paraId="01C1A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7E579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01E56C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9756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FD4F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ED6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CCC9A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5F96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0BDCD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82505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49D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F64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4FF99DA" w14:textId="77777777" w:rsidTr="00234950">
        <w:trPr>
          <w:trHeight w:val="20"/>
        </w:trPr>
        <w:tc>
          <w:tcPr>
            <w:tcW w:w="907" w:type="dxa"/>
            <w:shd w:val="clear" w:color="auto" w:fill="auto"/>
            <w:tcMar>
              <w:left w:w="28" w:type="dxa"/>
              <w:right w:w="28" w:type="dxa"/>
            </w:tcMar>
            <w:hideMark/>
          </w:tcPr>
          <w:p w14:paraId="5128BD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S1-202090</w:t>
            </w:r>
          </w:p>
        </w:tc>
        <w:tc>
          <w:tcPr>
            <w:tcW w:w="2268" w:type="dxa"/>
            <w:shd w:val="clear" w:color="auto" w:fill="auto"/>
            <w:tcMar>
              <w:left w:w="28" w:type="dxa"/>
              <w:right w:w="28" w:type="dxa"/>
            </w:tcMar>
            <w:hideMark/>
          </w:tcPr>
          <w:p w14:paraId="23021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CAG ID and UAC</w:t>
            </w:r>
          </w:p>
        </w:tc>
        <w:tc>
          <w:tcPr>
            <w:tcW w:w="1314" w:type="dxa"/>
            <w:shd w:val="clear" w:color="auto" w:fill="auto"/>
            <w:tcMar>
              <w:left w:w="28" w:type="dxa"/>
              <w:right w:w="28" w:type="dxa"/>
            </w:tcMar>
            <w:hideMark/>
          </w:tcPr>
          <w:p w14:paraId="231C59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11A681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3BBA3E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3095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E1DA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8D55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81D1C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FE6B2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059A92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BBAE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33F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02F1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5CFAAD" w14:textId="77777777" w:rsidTr="00234950">
        <w:trPr>
          <w:trHeight w:val="20"/>
        </w:trPr>
        <w:tc>
          <w:tcPr>
            <w:tcW w:w="907" w:type="dxa"/>
            <w:shd w:val="clear" w:color="auto" w:fill="auto"/>
            <w:tcMar>
              <w:left w:w="28" w:type="dxa"/>
              <w:right w:w="28" w:type="dxa"/>
            </w:tcMar>
            <w:hideMark/>
          </w:tcPr>
          <w:p w14:paraId="7CBE05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S1-202091</w:t>
            </w:r>
          </w:p>
        </w:tc>
        <w:tc>
          <w:tcPr>
            <w:tcW w:w="2268" w:type="dxa"/>
            <w:shd w:val="clear" w:color="auto" w:fill="auto"/>
            <w:tcMar>
              <w:left w:w="28" w:type="dxa"/>
              <w:right w:w="28" w:type="dxa"/>
            </w:tcMar>
            <w:hideMark/>
          </w:tcPr>
          <w:p w14:paraId="20EBC0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Multi-modality Interaction</w:t>
            </w:r>
          </w:p>
        </w:tc>
        <w:tc>
          <w:tcPr>
            <w:tcW w:w="1314" w:type="dxa"/>
            <w:shd w:val="clear" w:color="auto" w:fill="auto"/>
            <w:tcMar>
              <w:left w:w="28" w:type="dxa"/>
              <w:right w:w="28" w:type="dxa"/>
            </w:tcMar>
            <w:hideMark/>
          </w:tcPr>
          <w:p w14:paraId="0F362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2A964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3492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98835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6D67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35E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F271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1F7B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7D5BD7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D1E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3064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79EB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BD9E5C4" w14:textId="77777777" w:rsidTr="00234950">
        <w:trPr>
          <w:trHeight w:val="20"/>
        </w:trPr>
        <w:tc>
          <w:tcPr>
            <w:tcW w:w="907" w:type="dxa"/>
            <w:shd w:val="clear" w:color="auto" w:fill="auto"/>
            <w:tcMar>
              <w:left w:w="28" w:type="dxa"/>
              <w:right w:w="28" w:type="dxa"/>
            </w:tcMar>
            <w:hideMark/>
          </w:tcPr>
          <w:p w14:paraId="4509AA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S1-202092</w:t>
            </w:r>
          </w:p>
        </w:tc>
        <w:tc>
          <w:tcPr>
            <w:tcW w:w="2268" w:type="dxa"/>
            <w:shd w:val="clear" w:color="auto" w:fill="auto"/>
            <w:tcMar>
              <w:left w:w="28" w:type="dxa"/>
              <w:right w:w="28" w:type="dxa"/>
            </w:tcMar>
            <w:hideMark/>
          </w:tcPr>
          <w:p w14:paraId="1ED6E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w:t>
            </w:r>
          </w:p>
        </w:tc>
        <w:tc>
          <w:tcPr>
            <w:tcW w:w="1314" w:type="dxa"/>
            <w:shd w:val="clear" w:color="auto" w:fill="auto"/>
            <w:tcMar>
              <w:left w:w="28" w:type="dxa"/>
              <w:right w:w="28" w:type="dxa"/>
            </w:tcMar>
            <w:hideMark/>
          </w:tcPr>
          <w:p w14:paraId="36105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2B512A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3D71A8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E20A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1ADB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S1-202251</w:t>
            </w:r>
          </w:p>
        </w:tc>
        <w:tc>
          <w:tcPr>
            <w:tcW w:w="746" w:type="dxa"/>
            <w:shd w:val="clear" w:color="auto" w:fill="auto"/>
            <w:tcMar>
              <w:left w:w="28" w:type="dxa"/>
              <w:right w:w="28" w:type="dxa"/>
            </w:tcMar>
            <w:hideMark/>
          </w:tcPr>
          <w:p w14:paraId="5F6541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A7E97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584E1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5DC48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ED30C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93B6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D441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2C0F60C" w14:textId="77777777" w:rsidTr="00234950">
        <w:trPr>
          <w:trHeight w:val="20"/>
        </w:trPr>
        <w:tc>
          <w:tcPr>
            <w:tcW w:w="907" w:type="dxa"/>
            <w:shd w:val="clear" w:color="auto" w:fill="auto"/>
            <w:tcMar>
              <w:left w:w="28" w:type="dxa"/>
              <w:right w:w="28" w:type="dxa"/>
            </w:tcMar>
            <w:hideMark/>
          </w:tcPr>
          <w:p w14:paraId="41504B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S1-202093</w:t>
            </w:r>
          </w:p>
        </w:tc>
        <w:tc>
          <w:tcPr>
            <w:tcW w:w="2268" w:type="dxa"/>
            <w:shd w:val="clear" w:color="auto" w:fill="auto"/>
            <w:tcMar>
              <w:left w:w="28" w:type="dxa"/>
              <w:right w:w="28" w:type="dxa"/>
            </w:tcMar>
            <w:hideMark/>
          </w:tcPr>
          <w:p w14:paraId="407D6D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26E4A6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2CD2F4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3F31C5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9324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7F79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746" w:type="dxa"/>
            <w:shd w:val="clear" w:color="auto" w:fill="auto"/>
            <w:tcMar>
              <w:left w:w="28" w:type="dxa"/>
              <w:right w:w="28" w:type="dxa"/>
            </w:tcMar>
            <w:hideMark/>
          </w:tcPr>
          <w:p w14:paraId="7024BA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C08E2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BF04C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CBD298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FEF20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C621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30ADC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C4D886" w14:textId="77777777" w:rsidTr="00234950">
        <w:trPr>
          <w:trHeight w:val="20"/>
        </w:trPr>
        <w:tc>
          <w:tcPr>
            <w:tcW w:w="907" w:type="dxa"/>
            <w:shd w:val="clear" w:color="auto" w:fill="auto"/>
            <w:tcMar>
              <w:left w:w="28" w:type="dxa"/>
              <w:right w:w="28" w:type="dxa"/>
            </w:tcMar>
            <w:hideMark/>
          </w:tcPr>
          <w:p w14:paraId="1FAC0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S1-202094</w:t>
            </w:r>
          </w:p>
        </w:tc>
        <w:tc>
          <w:tcPr>
            <w:tcW w:w="2268" w:type="dxa"/>
            <w:shd w:val="clear" w:color="auto" w:fill="auto"/>
            <w:tcMar>
              <w:left w:w="28" w:type="dxa"/>
              <w:right w:w="28" w:type="dxa"/>
            </w:tcMar>
            <w:hideMark/>
          </w:tcPr>
          <w:p w14:paraId="25A2A4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Motivations for Study on Network as a Service</w:t>
            </w:r>
          </w:p>
        </w:tc>
        <w:tc>
          <w:tcPr>
            <w:tcW w:w="1314" w:type="dxa"/>
            <w:shd w:val="clear" w:color="auto" w:fill="auto"/>
            <w:tcMar>
              <w:left w:w="28" w:type="dxa"/>
              <w:right w:w="28" w:type="dxa"/>
            </w:tcMar>
            <w:hideMark/>
          </w:tcPr>
          <w:p w14:paraId="6B97DF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3C5F51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FB796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1280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77C3B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034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BFED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E7BB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0B875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5338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BA76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25EB1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4290C4C" w14:textId="77777777" w:rsidTr="00234950">
        <w:trPr>
          <w:trHeight w:val="20"/>
        </w:trPr>
        <w:tc>
          <w:tcPr>
            <w:tcW w:w="907" w:type="dxa"/>
            <w:shd w:val="clear" w:color="auto" w:fill="auto"/>
            <w:tcMar>
              <w:left w:w="28" w:type="dxa"/>
              <w:right w:w="28" w:type="dxa"/>
            </w:tcMar>
            <w:hideMark/>
          </w:tcPr>
          <w:p w14:paraId="7BB368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S1-202095</w:t>
            </w:r>
          </w:p>
        </w:tc>
        <w:tc>
          <w:tcPr>
            <w:tcW w:w="2268" w:type="dxa"/>
            <w:shd w:val="clear" w:color="auto" w:fill="auto"/>
            <w:tcMar>
              <w:left w:w="28" w:type="dxa"/>
              <w:right w:w="28" w:type="dxa"/>
            </w:tcMar>
            <w:hideMark/>
          </w:tcPr>
          <w:p w14:paraId="2CC42A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w:t>
            </w:r>
          </w:p>
        </w:tc>
        <w:tc>
          <w:tcPr>
            <w:tcW w:w="1314" w:type="dxa"/>
            <w:shd w:val="clear" w:color="auto" w:fill="auto"/>
            <w:tcMar>
              <w:left w:w="28" w:type="dxa"/>
              <w:right w:w="28" w:type="dxa"/>
            </w:tcMar>
            <w:hideMark/>
          </w:tcPr>
          <w:p w14:paraId="7C953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040D19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5A9540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092E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448A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746" w:type="dxa"/>
            <w:shd w:val="clear" w:color="auto" w:fill="auto"/>
            <w:tcMar>
              <w:left w:w="28" w:type="dxa"/>
              <w:right w:w="28" w:type="dxa"/>
            </w:tcMar>
            <w:hideMark/>
          </w:tcPr>
          <w:p w14:paraId="3B901B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277E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DCFB8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4D811A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02AD0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80F5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F66C1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7A73601" w14:textId="77777777" w:rsidTr="00234950">
        <w:trPr>
          <w:trHeight w:val="20"/>
        </w:trPr>
        <w:tc>
          <w:tcPr>
            <w:tcW w:w="907" w:type="dxa"/>
            <w:shd w:val="clear" w:color="auto" w:fill="auto"/>
            <w:tcMar>
              <w:left w:w="28" w:type="dxa"/>
              <w:right w:w="28" w:type="dxa"/>
            </w:tcMar>
            <w:hideMark/>
          </w:tcPr>
          <w:p w14:paraId="15C9A9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S1-202096</w:t>
            </w:r>
          </w:p>
        </w:tc>
        <w:tc>
          <w:tcPr>
            <w:tcW w:w="2268" w:type="dxa"/>
            <w:shd w:val="clear" w:color="auto" w:fill="auto"/>
            <w:tcMar>
              <w:left w:w="28" w:type="dxa"/>
              <w:right w:w="28" w:type="dxa"/>
            </w:tcMar>
            <w:hideMark/>
          </w:tcPr>
          <w:p w14:paraId="748066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Motivations for Study on Vehicle Relays</w:t>
            </w:r>
          </w:p>
        </w:tc>
        <w:tc>
          <w:tcPr>
            <w:tcW w:w="1314" w:type="dxa"/>
            <w:shd w:val="clear" w:color="auto" w:fill="auto"/>
            <w:tcMar>
              <w:left w:w="28" w:type="dxa"/>
              <w:right w:w="28" w:type="dxa"/>
            </w:tcMar>
            <w:hideMark/>
          </w:tcPr>
          <w:p w14:paraId="7CE4B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6C780E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54E429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017E2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6840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D723D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2C0C5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5C7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E64333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50EC0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013B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5D3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8FE411" w14:textId="77777777" w:rsidTr="00234950">
        <w:trPr>
          <w:trHeight w:val="20"/>
        </w:trPr>
        <w:tc>
          <w:tcPr>
            <w:tcW w:w="907" w:type="dxa"/>
            <w:shd w:val="clear" w:color="auto" w:fill="auto"/>
            <w:tcMar>
              <w:left w:w="28" w:type="dxa"/>
              <w:right w:w="28" w:type="dxa"/>
            </w:tcMar>
            <w:hideMark/>
          </w:tcPr>
          <w:p w14:paraId="04CF8D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S1-202097</w:t>
            </w:r>
          </w:p>
        </w:tc>
        <w:tc>
          <w:tcPr>
            <w:tcW w:w="2268" w:type="dxa"/>
            <w:shd w:val="clear" w:color="auto" w:fill="auto"/>
            <w:tcMar>
              <w:left w:w="28" w:type="dxa"/>
              <w:right w:w="28" w:type="dxa"/>
            </w:tcMar>
            <w:hideMark/>
          </w:tcPr>
          <w:p w14:paraId="29711F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73D380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13E9C5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0A3EF08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9D10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7F9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746" w:type="dxa"/>
            <w:shd w:val="clear" w:color="auto" w:fill="auto"/>
            <w:tcMar>
              <w:left w:w="28" w:type="dxa"/>
              <w:right w:w="28" w:type="dxa"/>
            </w:tcMar>
            <w:hideMark/>
          </w:tcPr>
          <w:p w14:paraId="1112E4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CE410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5689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6E8A8C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6A02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D9C9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1BF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FD1580" w14:textId="77777777" w:rsidTr="00234950">
        <w:trPr>
          <w:trHeight w:val="20"/>
        </w:trPr>
        <w:tc>
          <w:tcPr>
            <w:tcW w:w="907" w:type="dxa"/>
            <w:shd w:val="clear" w:color="auto" w:fill="auto"/>
            <w:tcMar>
              <w:left w:w="28" w:type="dxa"/>
              <w:right w:w="28" w:type="dxa"/>
            </w:tcMar>
            <w:hideMark/>
          </w:tcPr>
          <w:p w14:paraId="6D2D1E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S1-202098</w:t>
            </w:r>
          </w:p>
        </w:tc>
        <w:tc>
          <w:tcPr>
            <w:tcW w:w="2268" w:type="dxa"/>
            <w:shd w:val="clear" w:color="auto" w:fill="auto"/>
            <w:tcMar>
              <w:left w:w="28" w:type="dxa"/>
              <w:right w:w="28" w:type="dxa"/>
            </w:tcMar>
            <w:hideMark/>
          </w:tcPr>
          <w:p w14:paraId="77012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4G sunset</w:t>
            </w:r>
          </w:p>
        </w:tc>
        <w:tc>
          <w:tcPr>
            <w:tcW w:w="1314" w:type="dxa"/>
            <w:shd w:val="clear" w:color="auto" w:fill="auto"/>
            <w:tcMar>
              <w:left w:w="28" w:type="dxa"/>
              <w:right w:w="28" w:type="dxa"/>
            </w:tcMar>
            <w:hideMark/>
          </w:tcPr>
          <w:p w14:paraId="03097D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1E3233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92CDDC"/>
            <w:tcMar>
              <w:left w:w="28" w:type="dxa"/>
              <w:right w:w="28" w:type="dxa"/>
            </w:tcMar>
            <w:hideMark/>
          </w:tcPr>
          <w:p w14:paraId="06F5C1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059A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F431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21A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6D0D4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676B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E97DC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304F0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951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52FE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403CA0" w14:textId="77777777" w:rsidTr="00234950">
        <w:trPr>
          <w:trHeight w:val="20"/>
        </w:trPr>
        <w:tc>
          <w:tcPr>
            <w:tcW w:w="907" w:type="dxa"/>
            <w:shd w:val="clear" w:color="auto" w:fill="auto"/>
            <w:tcMar>
              <w:left w:w="28" w:type="dxa"/>
              <w:right w:w="28" w:type="dxa"/>
            </w:tcMar>
            <w:hideMark/>
          </w:tcPr>
          <w:p w14:paraId="6A2E9A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S1-202099</w:t>
            </w:r>
          </w:p>
        </w:tc>
        <w:tc>
          <w:tcPr>
            <w:tcW w:w="2268" w:type="dxa"/>
            <w:shd w:val="clear" w:color="auto" w:fill="auto"/>
            <w:tcMar>
              <w:left w:w="28" w:type="dxa"/>
              <w:right w:w="28" w:type="dxa"/>
            </w:tcMar>
            <w:hideMark/>
          </w:tcPr>
          <w:p w14:paraId="18FB59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Presentation for a proposed new Study on Subscriber-aware Northbound API access</w:t>
            </w:r>
          </w:p>
        </w:tc>
        <w:tc>
          <w:tcPr>
            <w:tcW w:w="1314" w:type="dxa"/>
            <w:shd w:val="clear" w:color="auto" w:fill="auto"/>
            <w:tcMar>
              <w:left w:w="28" w:type="dxa"/>
              <w:right w:w="28" w:type="dxa"/>
            </w:tcMar>
            <w:hideMark/>
          </w:tcPr>
          <w:p w14:paraId="7D9652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0ADB5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C4D0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25A7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9B24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4C43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6D752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D9650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A993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6865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A7AF6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57E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EA8EB7" w14:textId="77777777" w:rsidTr="00234950">
        <w:trPr>
          <w:trHeight w:val="20"/>
        </w:trPr>
        <w:tc>
          <w:tcPr>
            <w:tcW w:w="907" w:type="dxa"/>
            <w:shd w:val="clear" w:color="auto" w:fill="auto"/>
            <w:tcMar>
              <w:left w:w="28" w:type="dxa"/>
              <w:right w:w="28" w:type="dxa"/>
            </w:tcMar>
            <w:hideMark/>
          </w:tcPr>
          <w:p w14:paraId="00626A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S1-202100</w:t>
            </w:r>
          </w:p>
        </w:tc>
        <w:tc>
          <w:tcPr>
            <w:tcW w:w="2268" w:type="dxa"/>
            <w:shd w:val="clear" w:color="auto" w:fill="auto"/>
            <w:tcMar>
              <w:left w:w="28" w:type="dxa"/>
              <w:right w:w="28" w:type="dxa"/>
            </w:tcMar>
            <w:hideMark/>
          </w:tcPr>
          <w:p w14:paraId="5A8FB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Subscriber-aware Northbound API access</w:t>
            </w:r>
          </w:p>
        </w:tc>
        <w:tc>
          <w:tcPr>
            <w:tcW w:w="1314" w:type="dxa"/>
            <w:shd w:val="clear" w:color="auto" w:fill="auto"/>
            <w:tcMar>
              <w:left w:w="28" w:type="dxa"/>
              <w:right w:w="28" w:type="dxa"/>
            </w:tcMar>
            <w:hideMark/>
          </w:tcPr>
          <w:p w14:paraId="562983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119F70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2CA124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D0534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C98F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E8F0D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10E7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236B8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8546AF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9989E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030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2B8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EA679B" w14:textId="77777777" w:rsidTr="00234950">
        <w:trPr>
          <w:trHeight w:val="20"/>
        </w:trPr>
        <w:tc>
          <w:tcPr>
            <w:tcW w:w="907" w:type="dxa"/>
            <w:shd w:val="clear" w:color="auto" w:fill="auto"/>
            <w:tcMar>
              <w:left w:w="28" w:type="dxa"/>
              <w:right w:w="28" w:type="dxa"/>
            </w:tcMar>
            <w:hideMark/>
          </w:tcPr>
          <w:p w14:paraId="3A71EB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S1-202101</w:t>
            </w:r>
          </w:p>
        </w:tc>
        <w:tc>
          <w:tcPr>
            <w:tcW w:w="2268" w:type="dxa"/>
            <w:shd w:val="clear" w:color="auto" w:fill="auto"/>
            <w:tcMar>
              <w:left w:w="28" w:type="dxa"/>
              <w:right w:w="28" w:type="dxa"/>
            </w:tcMar>
            <w:hideMark/>
          </w:tcPr>
          <w:p w14:paraId="3F516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31FA2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648A0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D530FF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6985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E714A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746" w:type="dxa"/>
            <w:shd w:val="clear" w:color="auto" w:fill="auto"/>
            <w:tcMar>
              <w:left w:w="28" w:type="dxa"/>
              <w:right w:w="28" w:type="dxa"/>
            </w:tcMar>
            <w:hideMark/>
          </w:tcPr>
          <w:p w14:paraId="0B44F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F2D74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D625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78A3D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31A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4BFB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071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B0A3C0" w14:textId="77777777" w:rsidTr="00234950">
        <w:trPr>
          <w:trHeight w:val="20"/>
        </w:trPr>
        <w:tc>
          <w:tcPr>
            <w:tcW w:w="907" w:type="dxa"/>
            <w:shd w:val="clear" w:color="auto" w:fill="auto"/>
            <w:tcMar>
              <w:left w:w="28" w:type="dxa"/>
              <w:right w:w="28" w:type="dxa"/>
            </w:tcMar>
            <w:hideMark/>
          </w:tcPr>
          <w:p w14:paraId="1D9576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S1-202102</w:t>
            </w:r>
          </w:p>
        </w:tc>
        <w:tc>
          <w:tcPr>
            <w:tcW w:w="2268" w:type="dxa"/>
            <w:shd w:val="clear" w:color="auto" w:fill="auto"/>
            <w:tcMar>
              <w:left w:w="28" w:type="dxa"/>
              <w:right w:w="28" w:type="dxa"/>
            </w:tcMar>
            <w:hideMark/>
          </w:tcPr>
          <w:p w14:paraId="09F6D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Feasibility Study on Support for Service Function Chaining in 5G System (FS_SFCin5GS)</w:t>
            </w:r>
          </w:p>
        </w:tc>
        <w:tc>
          <w:tcPr>
            <w:tcW w:w="1314" w:type="dxa"/>
            <w:shd w:val="clear" w:color="auto" w:fill="auto"/>
            <w:tcMar>
              <w:left w:w="28" w:type="dxa"/>
              <w:right w:w="28" w:type="dxa"/>
            </w:tcMar>
            <w:hideMark/>
          </w:tcPr>
          <w:p w14:paraId="5D59B2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55110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84A5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D30A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9508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0850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98C5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8B8B8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190F97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BF54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4240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4C005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4A577D9" w14:textId="77777777" w:rsidTr="00234950">
        <w:trPr>
          <w:trHeight w:val="20"/>
        </w:trPr>
        <w:tc>
          <w:tcPr>
            <w:tcW w:w="907" w:type="dxa"/>
            <w:shd w:val="clear" w:color="auto" w:fill="auto"/>
            <w:tcMar>
              <w:left w:w="28" w:type="dxa"/>
              <w:right w:w="28" w:type="dxa"/>
            </w:tcMar>
            <w:hideMark/>
          </w:tcPr>
          <w:p w14:paraId="7486D5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2268" w:type="dxa"/>
            <w:shd w:val="clear" w:color="auto" w:fill="auto"/>
            <w:tcMar>
              <w:left w:w="28" w:type="dxa"/>
              <w:right w:w="28" w:type="dxa"/>
            </w:tcMar>
            <w:hideMark/>
          </w:tcPr>
          <w:p w14:paraId="73AF7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shd w:val="clear" w:color="auto" w:fill="auto"/>
            <w:tcMar>
              <w:left w:w="28" w:type="dxa"/>
              <w:right w:w="28" w:type="dxa"/>
            </w:tcMar>
            <w:hideMark/>
          </w:tcPr>
          <w:p w14:paraId="2CD612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2B8CC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1D3FC3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7F3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A27A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746" w:type="dxa"/>
            <w:shd w:val="clear" w:color="auto" w:fill="auto"/>
            <w:tcMar>
              <w:left w:w="28" w:type="dxa"/>
              <w:right w:w="28" w:type="dxa"/>
            </w:tcMar>
            <w:hideMark/>
          </w:tcPr>
          <w:p w14:paraId="3F3F0F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1443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1BC24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09BE0E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5B452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shd w:val="clear" w:color="000000" w:fill="BFBFBF"/>
            <w:tcMar>
              <w:left w:w="28" w:type="dxa"/>
              <w:right w:w="28" w:type="dxa"/>
            </w:tcMar>
            <w:hideMark/>
          </w:tcPr>
          <w:p w14:paraId="076E31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97911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F195FE9" w14:textId="77777777" w:rsidTr="00234950">
        <w:trPr>
          <w:trHeight w:val="20"/>
        </w:trPr>
        <w:tc>
          <w:tcPr>
            <w:tcW w:w="907" w:type="dxa"/>
            <w:shd w:val="clear" w:color="auto" w:fill="auto"/>
            <w:tcMar>
              <w:left w:w="28" w:type="dxa"/>
              <w:right w:w="28" w:type="dxa"/>
            </w:tcMar>
            <w:hideMark/>
          </w:tcPr>
          <w:p w14:paraId="7AF382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2268" w:type="dxa"/>
            <w:shd w:val="clear" w:color="auto" w:fill="auto"/>
            <w:tcMar>
              <w:left w:w="28" w:type="dxa"/>
              <w:right w:w="28" w:type="dxa"/>
            </w:tcMar>
            <w:hideMark/>
          </w:tcPr>
          <w:p w14:paraId="6AD1B5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shd w:val="clear" w:color="auto" w:fill="auto"/>
            <w:tcMar>
              <w:left w:w="28" w:type="dxa"/>
              <w:right w:w="28" w:type="dxa"/>
            </w:tcMar>
            <w:hideMark/>
          </w:tcPr>
          <w:p w14:paraId="0A3BE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36DDC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5E940A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61EF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3981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746" w:type="dxa"/>
            <w:shd w:val="clear" w:color="auto" w:fill="auto"/>
            <w:tcMar>
              <w:left w:w="28" w:type="dxa"/>
              <w:right w:w="28" w:type="dxa"/>
            </w:tcMar>
            <w:hideMark/>
          </w:tcPr>
          <w:p w14:paraId="71180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3263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BAEA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56D5B6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F589D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shd w:val="clear" w:color="000000" w:fill="BFBFBF"/>
            <w:tcMar>
              <w:left w:w="28" w:type="dxa"/>
              <w:right w:w="28" w:type="dxa"/>
            </w:tcMar>
            <w:hideMark/>
          </w:tcPr>
          <w:p w14:paraId="7598F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31F1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FA5F474" w14:textId="77777777" w:rsidTr="00234950">
        <w:trPr>
          <w:trHeight w:val="20"/>
        </w:trPr>
        <w:tc>
          <w:tcPr>
            <w:tcW w:w="907" w:type="dxa"/>
            <w:shd w:val="clear" w:color="auto" w:fill="auto"/>
            <w:tcMar>
              <w:left w:w="28" w:type="dxa"/>
              <w:right w:w="28" w:type="dxa"/>
            </w:tcMar>
            <w:hideMark/>
          </w:tcPr>
          <w:p w14:paraId="0B817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S1-202105</w:t>
            </w:r>
          </w:p>
        </w:tc>
        <w:tc>
          <w:tcPr>
            <w:tcW w:w="2268" w:type="dxa"/>
            <w:shd w:val="clear" w:color="auto" w:fill="auto"/>
            <w:tcMar>
              <w:left w:w="28" w:type="dxa"/>
              <w:right w:w="28" w:type="dxa"/>
            </w:tcMar>
            <w:hideMark/>
          </w:tcPr>
          <w:p w14:paraId="006583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18165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6C0E3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996893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F1B61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7051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746" w:type="dxa"/>
            <w:shd w:val="clear" w:color="auto" w:fill="auto"/>
            <w:tcMar>
              <w:left w:w="28" w:type="dxa"/>
              <w:right w:w="28" w:type="dxa"/>
            </w:tcMar>
            <w:hideMark/>
          </w:tcPr>
          <w:p w14:paraId="07EF26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C9DEC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17C88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18C59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4AEC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6E9B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F4AB2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F2634B" w14:textId="77777777" w:rsidTr="00234950">
        <w:trPr>
          <w:trHeight w:val="20"/>
        </w:trPr>
        <w:tc>
          <w:tcPr>
            <w:tcW w:w="907" w:type="dxa"/>
            <w:shd w:val="clear" w:color="auto" w:fill="auto"/>
            <w:tcMar>
              <w:left w:w="28" w:type="dxa"/>
              <w:right w:w="28" w:type="dxa"/>
            </w:tcMar>
            <w:hideMark/>
          </w:tcPr>
          <w:p w14:paraId="4C9FFB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S1-202106</w:t>
            </w:r>
          </w:p>
        </w:tc>
        <w:tc>
          <w:tcPr>
            <w:tcW w:w="2268" w:type="dxa"/>
            <w:shd w:val="clear" w:color="auto" w:fill="auto"/>
            <w:tcMar>
              <w:left w:w="28" w:type="dxa"/>
              <w:right w:w="28" w:type="dxa"/>
            </w:tcMar>
            <w:hideMark/>
          </w:tcPr>
          <w:p w14:paraId="308DC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Feasibility Study on 5G Support for Service-Oriented Robots with Service-Level Human Interactions</w:t>
            </w:r>
          </w:p>
        </w:tc>
        <w:tc>
          <w:tcPr>
            <w:tcW w:w="1314" w:type="dxa"/>
            <w:shd w:val="clear" w:color="auto" w:fill="auto"/>
            <w:tcMar>
              <w:left w:w="28" w:type="dxa"/>
              <w:right w:w="28" w:type="dxa"/>
            </w:tcMar>
            <w:hideMark/>
          </w:tcPr>
          <w:p w14:paraId="49517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5554A8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2BDD6D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AEB4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605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S1-202187</w:t>
            </w:r>
          </w:p>
        </w:tc>
        <w:tc>
          <w:tcPr>
            <w:tcW w:w="746" w:type="dxa"/>
            <w:shd w:val="clear" w:color="auto" w:fill="auto"/>
            <w:tcMar>
              <w:left w:w="28" w:type="dxa"/>
              <w:right w:w="28" w:type="dxa"/>
            </w:tcMar>
            <w:hideMark/>
          </w:tcPr>
          <w:p w14:paraId="378809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8E30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F6C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0528CA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E986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DACF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675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6966A0D" w14:textId="77777777" w:rsidTr="00234950">
        <w:trPr>
          <w:trHeight w:val="20"/>
        </w:trPr>
        <w:tc>
          <w:tcPr>
            <w:tcW w:w="907" w:type="dxa"/>
            <w:shd w:val="clear" w:color="auto" w:fill="auto"/>
            <w:tcMar>
              <w:left w:w="28" w:type="dxa"/>
              <w:right w:w="28" w:type="dxa"/>
            </w:tcMar>
            <w:hideMark/>
          </w:tcPr>
          <w:p w14:paraId="4ED81D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S1-202107</w:t>
            </w:r>
          </w:p>
        </w:tc>
        <w:tc>
          <w:tcPr>
            <w:tcW w:w="2268" w:type="dxa"/>
            <w:shd w:val="clear" w:color="auto" w:fill="auto"/>
            <w:tcMar>
              <w:left w:w="28" w:type="dxa"/>
              <w:right w:w="28" w:type="dxa"/>
            </w:tcMar>
            <w:hideMark/>
          </w:tcPr>
          <w:p w14:paraId="53E8B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Delete the editor's note in 5.14.6</w:t>
            </w:r>
          </w:p>
        </w:tc>
        <w:tc>
          <w:tcPr>
            <w:tcW w:w="1314" w:type="dxa"/>
            <w:shd w:val="clear" w:color="auto" w:fill="auto"/>
            <w:tcMar>
              <w:left w:w="28" w:type="dxa"/>
              <w:right w:w="28" w:type="dxa"/>
            </w:tcMar>
            <w:hideMark/>
          </w:tcPr>
          <w:p w14:paraId="221DD1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w:t>
            </w:r>
          </w:p>
        </w:tc>
        <w:tc>
          <w:tcPr>
            <w:tcW w:w="893" w:type="dxa"/>
            <w:shd w:val="clear" w:color="auto" w:fill="auto"/>
            <w:tcMar>
              <w:left w:w="28" w:type="dxa"/>
              <w:right w:w="28" w:type="dxa"/>
            </w:tcMar>
            <w:hideMark/>
          </w:tcPr>
          <w:p w14:paraId="6D0C4B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BAD7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7C435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466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0FD1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B709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3F91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6340D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1606D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0023</w:t>
            </w:r>
          </w:p>
        </w:tc>
        <w:tc>
          <w:tcPr>
            <w:tcW w:w="753" w:type="dxa"/>
            <w:shd w:val="clear" w:color="000000" w:fill="BFBFBF"/>
            <w:tcMar>
              <w:left w:w="28" w:type="dxa"/>
              <w:right w:w="28" w:type="dxa"/>
            </w:tcMar>
            <w:hideMark/>
          </w:tcPr>
          <w:p w14:paraId="1FEF6F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F99B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1714328" w14:textId="77777777" w:rsidTr="00234950">
        <w:trPr>
          <w:trHeight w:val="20"/>
        </w:trPr>
        <w:tc>
          <w:tcPr>
            <w:tcW w:w="907" w:type="dxa"/>
            <w:shd w:val="clear" w:color="auto" w:fill="auto"/>
            <w:tcMar>
              <w:left w:w="28" w:type="dxa"/>
              <w:right w:w="28" w:type="dxa"/>
            </w:tcMar>
            <w:hideMark/>
          </w:tcPr>
          <w:p w14:paraId="536F2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S1-202108</w:t>
            </w:r>
          </w:p>
        </w:tc>
        <w:tc>
          <w:tcPr>
            <w:tcW w:w="2268" w:type="dxa"/>
            <w:shd w:val="clear" w:color="auto" w:fill="auto"/>
            <w:tcMar>
              <w:left w:w="28" w:type="dxa"/>
              <w:right w:w="28" w:type="dxa"/>
            </w:tcMar>
            <w:hideMark/>
          </w:tcPr>
          <w:p w14:paraId="6A54B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on Study on Enhanced Access to Network Slice</w:t>
            </w:r>
          </w:p>
        </w:tc>
        <w:tc>
          <w:tcPr>
            <w:tcW w:w="1314" w:type="dxa"/>
            <w:shd w:val="clear" w:color="auto" w:fill="auto"/>
            <w:tcMar>
              <w:left w:w="28" w:type="dxa"/>
              <w:right w:w="28" w:type="dxa"/>
            </w:tcMar>
            <w:hideMark/>
          </w:tcPr>
          <w:p w14:paraId="502F48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40FFFB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75B9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00E0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659E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1982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56BB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8D72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077263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600A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082D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BD9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76D0D59" w14:textId="77777777" w:rsidTr="00234950">
        <w:trPr>
          <w:trHeight w:val="20"/>
        </w:trPr>
        <w:tc>
          <w:tcPr>
            <w:tcW w:w="907" w:type="dxa"/>
            <w:shd w:val="clear" w:color="auto" w:fill="auto"/>
            <w:tcMar>
              <w:left w:w="28" w:type="dxa"/>
              <w:right w:w="28" w:type="dxa"/>
            </w:tcMar>
            <w:hideMark/>
          </w:tcPr>
          <w:p w14:paraId="512A37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S1-202109</w:t>
            </w:r>
          </w:p>
        </w:tc>
        <w:tc>
          <w:tcPr>
            <w:tcW w:w="2268" w:type="dxa"/>
            <w:shd w:val="clear" w:color="auto" w:fill="auto"/>
            <w:tcMar>
              <w:left w:w="28" w:type="dxa"/>
              <w:right w:w="28" w:type="dxa"/>
            </w:tcMar>
            <w:hideMark/>
          </w:tcPr>
          <w:p w14:paraId="5BAFE9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Questions on onboarding requirements</w:t>
            </w:r>
          </w:p>
        </w:tc>
        <w:tc>
          <w:tcPr>
            <w:tcW w:w="1314" w:type="dxa"/>
            <w:shd w:val="clear" w:color="auto" w:fill="auto"/>
            <w:tcMar>
              <w:left w:w="28" w:type="dxa"/>
              <w:right w:w="28" w:type="dxa"/>
            </w:tcMar>
            <w:hideMark/>
          </w:tcPr>
          <w:p w14:paraId="069B81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6BC1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8584A9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E31A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A9A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746" w:type="dxa"/>
            <w:shd w:val="clear" w:color="auto" w:fill="auto"/>
            <w:tcMar>
              <w:left w:w="28" w:type="dxa"/>
              <w:right w:w="28" w:type="dxa"/>
            </w:tcMar>
            <w:hideMark/>
          </w:tcPr>
          <w:p w14:paraId="7461D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7C22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F025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621E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3CBE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6AF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E5895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EF165DC" w14:textId="77777777" w:rsidTr="00234950">
        <w:trPr>
          <w:trHeight w:val="20"/>
        </w:trPr>
        <w:tc>
          <w:tcPr>
            <w:tcW w:w="907" w:type="dxa"/>
            <w:shd w:val="clear" w:color="auto" w:fill="auto"/>
            <w:tcMar>
              <w:left w:w="28" w:type="dxa"/>
              <w:right w:w="28" w:type="dxa"/>
            </w:tcMar>
            <w:hideMark/>
          </w:tcPr>
          <w:p w14:paraId="1DA5D6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S1-202110</w:t>
            </w:r>
          </w:p>
        </w:tc>
        <w:tc>
          <w:tcPr>
            <w:tcW w:w="2268" w:type="dxa"/>
            <w:shd w:val="clear" w:color="auto" w:fill="auto"/>
            <w:tcMar>
              <w:left w:w="28" w:type="dxa"/>
              <w:right w:w="28" w:type="dxa"/>
            </w:tcMar>
            <w:hideMark/>
          </w:tcPr>
          <w:p w14:paraId="7E31AE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enhancing 5G system over satellite</w:t>
            </w:r>
          </w:p>
        </w:tc>
        <w:tc>
          <w:tcPr>
            <w:tcW w:w="1314" w:type="dxa"/>
            <w:shd w:val="clear" w:color="auto" w:fill="auto"/>
            <w:tcMar>
              <w:left w:w="28" w:type="dxa"/>
              <w:right w:w="28" w:type="dxa"/>
            </w:tcMar>
            <w:hideMark/>
          </w:tcPr>
          <w:p w14:paraId="52F52F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231CB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FCDF97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E7C7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DBB8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746" w:type="dxa"/>
            <w:shd w:val="clear" w:color="auto" w:fill="auto"/>
            <w:tcMar>
              <w:left w:w="28" w:type="dxa"/>
              <w:right w:w="28" w:type="dxa"/>
            </w:tcMar>
            <w:hideMark/>
          </w:tcPr>
          <w:p w14:paraId="1930E8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446C5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0D2B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64389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7F76F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6DC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352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A6F8C51" w14:textId="77777777" w:rsidTr="00234950">
        <w:trPr>
          <w:trHeight w:val="20"/>
        </w:trPr>
        <w:tc>
          <w:tcPr>
            <w:tcW w:w="907" w:type="dxa"/>
            <w:shd w:val="clear" w:color="auto" w:fill="auto"/>
            <w:tcMar>
              <w:left w:w="28" w:type="dxa"/>
              <w:right w:w="28" w:type="dxa"/>
            </w:tcMar>
            <w:hideMark/>
          </w:tcPr>
          <w:p w14:paraId="4DDD70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S1-202111</w:t>
            </w:r>
          </w:p>
        </w:tc>
        <w:tc>
          <w:tcPr>
            <w:tcW w:w="2268" w:type="dxa"/>
            <w:shd w:val="clear" w:color="auto" w:fill="auto"/>
            <w:tcMar>
              <w:left w:w="28" w:type="dxa"/>
              <w:right w:w="28" w:type="dxa"/>
            </w:tcMar>
            <w:hideMark/>
          </w:tcPr>
          <w:p w14:paraId="4336A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 in 5GS</w:t>
            </w:r>
          </w:p>
        </w:tc>
        <w:tc>
          <w:tcPr>
            <w:tcW w:w="1314" w:type="dxa"/>
            <w:shd w:val="clear" w:color="auto" w:fill="auto"/>
            <w:tcMar>
              <w:left w:w="28" w:type="dxa"/>
              <w:right w:w="28" w:type="dxa"/>
            </w:tcMar>
            <w:hideMark/>
          </w:tcPr>
          <w:p w14:paraId="22371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HiSilicon Technologies Co. Ltd</w:t>
            </w:r>
          </w:p>
        </w:tc>
        <w:tc>
          <w:tcPr>
            <w:tcW w:w="893" w:type="dxa"/>
            <w:shd w:val="clear" w:color="auto" w:fill="auto"/>
            <w:tcMar>
              <w:left w:w="28" w:type="dxa"/>
              <w:right w:w="28" w:type="dxa"/>
            </w:tcMar>
            <w:hideMark/>
          </w:tcPr>
          <w:p w14:paraId="363E50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0F9CED9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253F8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A649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249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7A84D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C4A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DAE25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29A3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7EEA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0100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C12D11" w14:textId="77777777" w:rsidTr="00234950">
        <w:trPr>
          <w:trHeight w:val="20"/>
        </w:trPr>
        <w:tc>
          <w:tcPr>
            <w:tcW w:w="907" w:type="dxa"/>
            <w:shd w:val="clear" w:color="auto" w:fill="auto"/>
            <w:tcMar>
              <w:left w:w="28" w:type="dxa"/>
              <w:right w:w="28" w:type="dxa"/>
            </w:tcMar>
            <w:hideMark/>
          </w:tcPr>
          <w:p w14:paraId="0466E9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S1-202112</w:t>
            </w:r>
          </w:p>
        </w:tc>
        <w:tc>
          <w:tcPr>
            <w:tcW w:w="2268" w:type="dxa"/>
            <w:shd w:val="clear" w:color="auto" w:fill="auto"/>
            <w:tcMar>
              <w:left w:w="28" w:type="dxa"/>
              <w:right w:w="28" w:type="dxa"/>
            </w:tcMar>
            <w:hideMark/>
          </w:tcPr>
          <w:p w14:paraId="7B16BB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shd w:val="clear" w:color="auto" w:fill="auto"/>
            <w:tcMar>
              <w:left w:w="28" w:type="dxa"/>
              <w:right w:w="28" w:type="dxa"/>
            </w:tcMar>
            <w:hideMark/>
          </w:tcPr>
          <w:p w14:paraId="3221AF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515C45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BEEA2C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CE7E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87F1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746" w:type="dxa"/>
            <w:shd w:val="clear" w:color="auto" w:fill="auto"/>
            <w:tcMar>
              <w:left w:w="28" w:type="dxa"/>
              <w:right w:w="28" w:type="dxa"/>
            </w:tcMar>
            <w:hideMark/>
          </w:tcPr>
          <w:p w14:paraId="5546B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57CAF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B58E5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C695A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00BD37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shd w:val="clear" w:color="000000" w:fill="BFBFBF"/>
            <w:tcMar>
              <w:left w:w="28" w:type="dxa"/>
              <w:right w:w="28" w:type="dxa"/>
            </w:tcMar>
            <w:hideMark/>
          </w:tcPr>
          <w:p w14:paraId="75FD36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E327B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3D81D3" w14:textId="77777777" w:rsidTr="00234950">
        <w:trPr>
          <w:trHeight w:val="20"/>
        </w:trPr>
        <w:tc>
          <w:tcPr>
            <w:tcW w:w="907" w:type="dxa"/>
            <w:shd w:val="clear" w:color="auto" w:fill="auto"/>
            <w:tcMar>
              <w:left w:w="28" w:type="dxa"/>
              <w:right w:w="28" w:type="dxa"/>
            </w:tcMar>
            <w:hideMark/>
          </w:tcPr>
          <w:p w14:paraId="2AEAB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S1-202113</w:t>
            </w:r>
          </w:p>
        </w:tc>
        <w:tc>
          <w:tcPr>
            <w:tcW w:w="2268" w:type="dxa"/>
            <w:shd w:val="clear" w:color="auto" w:fill="auto"/>
            <w:tcMar>
              <w:left w:w="28" w:type="dxa"/>
              <w:right w:w="28" w:type="dxa"/>
            </w:tcMar>
            <w:hideMark/>
          </w:tcPr>
          <w:p w14:paraId="0A4472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Manual CAG ID selection and granularity of UAC parameters for PNI-NPNs</w:t>
            </w:r>
          </w:p>
        </w:tc>
        <w:tc>
          <w:tcPr>
            <w:tcW w:w="1314" w:type="dxa"/>
            <w:shd w:val="clear" w:color="auto" w:fill="auto"/>
            <w:tcMar>
              <w:left w:w="28" w:type="dxa"/>
              <w:right w:w="28" w:type="dxa"/>
            </w:tcMar>
            <w:hideMark/>
          </w:tcPr>
          <w:p w14:paraId="7EF92D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8427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6A15BC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EE8F0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4D93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2C66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626FE6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5AE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145526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B7727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273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F26C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FB7922" w14:textId="77777777" w:rsidTr="00234950">
        <w:trPr>
          <w:trHeight w:val="20"/>
        </w:trPr>
        <w:tc>
          <w:tcPr>
            <w:tcW w:w="907" w:type="dxa"/>
            <w:shd w:val="clear" w:color="auto" w:fill="auto"/>
            <w:tcMar>
              <w:left w:w="28" w:type="dxa"/>
              <w:right w:w="28" w:type="dxa"/>
            </w:tcMar>
            <w:hideMark/>
          </w:tcPr>
          <w:p w14:paraId="31AA5D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S1-202114</w:t>
            </w:r>
          </w:p>
        </w:tc>
        <w:tc>
          <w:tcPr>
            <w:tcW w:w="2268" w:type="dxa"/>
            <w:shd w:val="clear" w:color="auto" w:fill="auto"/>
            <w:tcMar>
              <w:left w:w="28" w:type="dxa"/>
              <w:right w:w="28" w:type="dxa"/>
            </w:tcMar>
            <w:hideMark/>
          </w:tcPr>
          <w:p w14:paraId="6FDAC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w:t>
            </w:r>
          </w:p>
        </w:tc>
        <w:tc>
          <w:tcPr>
            <w:tcW w:w="1314" w:type="dxa"/>
            <w:shd w:val="clear" w:color="auto" w:fill="auto"/>
            <w:tcMar>
              <w:left w:w="28" w:type="dxa"/>
              <w:right w:w="28" w:type="dxa"/>
            </w:tcMar>
            <w:hideMark/>
          </w:tcPr>
          <w:p w14:paraId="36F612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193637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FF2A75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0B39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B295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746" w:type="dxa"/>
            <w:shd w:val="clear" w:color="auto" w:fill="auto"/>
            <w:tcMar>
              <w:left w:w="28" w:type="dxa"/>
              <w:right w:w="28" w:type="dxa"/>
            </w:tcMar>
            <w:hideMark/>
          </w:tcPr>
          <w:p w14:paraId="261C20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0154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AC5A5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B6300A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01D72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BD3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0C8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8F30AB" w14:textId="77777777" w:rsidTr="00234950">
        <w:trPr>
          <w:trHeight w:val="20"/>
        </w:trPr>
        <w:tc>
          <w:tcPr>
            <w:tcW w:w="907" w:type="dxa"/>
            <w:shd w:val="clear" w:color="auto" w:fill="auto"/>
            <w:tcMar>
              <w:left w:w="28" w:type="dxa"/>
              <w:right w:w="28" w:type="dxa"/>
            </w:tcMar>
            <w:hideMark/>
          </w:tcPr>
          <w:p w14:paraId="2762B9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S1-202115</w:t>
            </w:r>
          </w:p>
        </w:tc>
        <w:tc>
          <w:tcPr>
            <w:tcW w:w="2268" w:type="dxa"/>
            <w:shd w:val="clear" w:color="auto" w:fill="auto"/>
            <w:tcMar>
              <w:left w:w="28" w:type="dxa"/>
              <w:right w:w="28" w:type="dxa"/>
            </w:tcMar>
            <w:hideMark/>
          </w:tcPr>
          <w:p w14:paraId="11786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5G enables Smart Grid SID</w:t>
            </w:r>
          </w:p>
        </w:tc>
        <w:tc>
          <w:tcPr>
            <w:tcW w:w="1314" w:type="dxa"/>
            <w:shd w:val="clear" w:color="auto" w:fill="auto"/>
            <w:tcMar>
              <w:left w:w="28" w:type="dxa"/>
              <w:right w:w="28" w:type="dxa"/>
            </w:tcMar>
            <w:hideMark/>
          </w:tcPr>
          <w:p w14:paraId="527ED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675104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A294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BA740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A6254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94CC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992C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9500D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F33D12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EAE5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72A1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7AEB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99233F2" w14:textId="77777777" w:rsidTr="00234950">
        <w:trPr>
          <w:trHeight w:val="20"/>
        </w:trPr>
        <w:tc>
          <w:tcPr>
            <w:tcW w:w="907" w:type="dxa"/>
            <w:shd w:val="clear" w:color="auto" w:fill="auto"/>
            <w:tcMar>
              <w:left w:w="28" w:type="dxa"/>
              <w:right w:w="28" w:type="dxa"/>
            </w:tcMar>
            <w:hideMark/>
          </w:tcPr>
          <w:p w14:paraId="044AC7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S1-202116</w:t>
            </w:r>
          </w:p>
        </w:tc>
        <w:tc>
          <w:tcPr>
            <w:tcW w:w="2268" w:type="dxa"/>
            <w:shd w:val="clear" w:color="auto" w:fill="auto"/>
            <w:tcMar>
              <w:left w:w="28" w:type="dxa"/>
              <w:right w:w="28" w:type="dxa"/>
            </w:tcMar>
            <w:hideMark/>
          </w:tcPr>
          <w:p w14:paraId="43D9CF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15F16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69A680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39DFB8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EC78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9FA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746" w:type="dxa"/>
            <w:shd w:val="clear" w:color="auto" w:fill="auto"/>
            <w:tcMar>
              <w:left w:w="28" w:type="dxa"/>
              <w:right w:w="28" w:type="dxa"/>
            </w:tcMar>
            <w:hideMark/>
          </w:tcPr>
          <w:p w14:paraId="693CE9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0E25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672D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A485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BB28A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7BD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F07A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5195C89" w14:textId="77777777" w:rsidTr="00234950">
        <w:trPr>
          <w:trHeight w:val="20"/>
        </w:trPr>
        <w:tc>
          <w:tcPr>
            <w:tcW w:w="907" w:type="dxa"/>
            <w:shd w:val="clear" w:color="auto" w:fill="auto"/>
            <w:tcMar>
              <w:left w:w="28" w:type="dxa"/>
              <w:right w:w="28" w:type="dxa"/>
            </w:tcMar>
            <w:hideMark/>
          </w:tcPr>
          <w:p w14:paraId="58DFAA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S1-202117</w:t>
            </w:r>
          </w:p>
        </w:tc>
        <w:tc>
          <w:tcPr>
            <w:tcW w:w="2268" w:type="dxa"/>
            <w:shd w:val="clear" w:color="auto" w:fill="auto"/>
            <w:tcMar>
              <w:left w:w="28" w:type="dxa"/>
              <w:right w:w="28" w:type="dxa"/>
            </w:tcMar>
            <w:hideMark/>
          </w:tcPr>
          <w:p w14:paraId="17A367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to the definition of UAS, new requirements and numbering of requirements</w:t>
            </w:r>
          </w:p>
        </w:tc>
        <w:tc>
          <w:tcPr>
            <w:tcW w:w="1314" w:type="dxa"/>
            <w:shd w:val="clear" w:color="auto" w:fill="auto"/>
            <w:tcMar>
              <w:left w:w="28" w:type="dxa"/>
              <w:right w:w="28" w:type="dxa"/>
            </w:tcMar>
            <w:hideMark/>
          </w:tcPr>
          <w:p w14:paraId="72C912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893" w:type="dxa"/>
            <w:shd w:val="clear" w:color="auto" w:fill="auto"/>
            <w:tcMar>
              <w:left w:w="28" w:type="dxa"/>
              <w:right w:w="28" w:type="dxa"/>
            </w:tcMar>
            <w:hideMark/>
          </w:tcPr>
          <w:p w14:paraId="26E1FB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4675ED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524BD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79A5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EC2ED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18FB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469BB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74648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5E5D6B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0029</w:t>
            </w:r>
          </w:p>
        </w:tc>
        <w:tc>
          <w:tcPr>
            <w:tcW w:w="753" w:type="dxa"/>
            <w:shd w:val="clear" w:color="000000" w:fill="BFBFBF"/>
            <w:tcMar>
              <w:left w:w="28" w:type="dxa"/>
              <w:right w:w="28" w:type="dxa"/>
            </w:tcMar>
            <w:hideMark/>
          </w:tcPr>
          <w:p w14:paraId="40E7A4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98FC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72FCFFB" w14:textId="77777777" w:rsidTr="00234950">
        <w:trPr>
          <w:trHeight w:val="20"/>
        </w:trPr>
        <w:tc>
          <w:tcPr>
            <w:tcW w:w="907" w:type="dxa"/>
            <w:shd w:val="clear" w:color="auto" w:fill="auto"/>
            <w:tcMar>
              <w:left w:w="28" w:type="dxa"/>
              <w:right w:w="28" w:type="dxa"/>
            </w:tcMar>
            <w:hideMark/>
          </w:tcPr>
          <w:p w14:paraId="28FFB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S1-202118</w:t>
            </w:r>
          </w:p>
        </w:tc>
        <w:tc>
          <w:tcPr>
            <w:tcW w:w="2268" w:type="dxa"/>
            <w:shd w:val="clear" w:color="auto" w:fill="auto"/>
            <w:tcMar>
              <w:left w:w="28" w:type="dxa"/>
              <w:right w:w="28" w:type="dxa"/>
            </w:tcMar>
            <w:hideMark/>
          </w:tcPr>
          <w:p w14:paraId="748EB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Urgent correction of message size in use case modular, flexible production area</w:t>
            </w:r>
          </w:p>
        </w:tc>
        <w:tc>
          <w:tcPr>
            <w:tcW w:w="1314" w:type="dxa"/>
            <w:shd w:val="clear" w:color="auto" w:fill="auto"/>
            <w:tcMar>
              <w:left w:w="28" w:type="dxa"/>
              <w:right w:w="28" w:type="dxa"/>
            </w:tcMar>
            <w:hideMark/>
          </w:tcPr>
          <w:p w14:paraId="2251F8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3DC028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FE36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18AF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0E06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22C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51026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22.804</w:t>
            </w:r>
          </w:p>
        </w:tc>
        <w:tc>
          <w:tcPr>
            <w:tcW w:w="730" w:type="dxa"/>
            <w:shd w:val="clear" w:color="auto" w:fill="auto"/>
            <w:tcMar>
              <w:left w:w="28" w:type="dxa"/>
              <w:right w:w="28" w:type="dxa"/>
            </w:tcMar>
            <w:hideMark/>
          </w:tcPr>
          <w:p w14:paraId="279D5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16.2.0</w:t>
            </w:r>
          </w:p>
        </w:tc>
        <w:tc>
          <w:tcPr>
            <w:tcW w:w="1230" w:type="dxa"/>
            <w:shd w:val="clear" w:color="auto" w:fill="auto"/>
            <w:tcMar>
              <w:left w:w="28" w:type="dxa"/>
              <w:right w:w="28" w:type="dxa"/>
            </w:tcMar>
            <w:hideMark/>
          </w:tcPr>
          <w:p w14:paraId="5B586E6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FS_CAV</w:t>
            </w:r>
          </w:p>
        </w:tc>
        <w:tc>
          <w:tcPr>
            <w:tcW w:w="528" w:type="dxa"/>
            <w:shd w:val="clear" w:color="000000" w:fill="BFBFBF"/>
            <w:tcMar>
              <w:left w:w="28" w:type="dxa"/>
              <w:right w:w="28" w:type="dxa"/>
            </w:tcMar>
            <w:hideMark/>
          </w:tcPr>
          <w:p w14:paraId="6A903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0015</w:t>
            </w:r>
          </w:p>
        </w:tc>
        <w:tc>
          <w:tcPr>
            <w:tcW w:w="753" w:type="dxa"/>
            <w:shd w:val="clear" w:color="000000" w:fill="BFBFBF"/>
            <w:tcMar>
              <w:left w:w="28" w:type="dxa"/>
              <w:right w:w="28" w:type="dxa"/>
            </w:tcMar>
            <w:hideMark/>
          </w:tcPr>
          <w:p w14:paraId="3A677D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4DCF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DC8D35" w14:textId="77777777" w:rsidTr="00234950">
        <w:trPr>
          <w:trHeight w:val="20"/>
        </w:trPr>
        <w:tc>
          <w:tcPr>
            <w:tcW w:w="907" w:type="dxa"/>
            <w:shd w:val="clear" w:color="auto" w:fill="auto"/>
            <w:tcMar>
              <w:left w:w="28" w:type="dxa"/>
              <w:right w:w="28" w:type="dxa"/>
            </w:tcMar>
            <w:hideMark/>
          </w:tcPr>
          <w:p w14:paraId="604AB2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S1-202119</w:t>
            </w:r>
          </w:p>
        </w:tc>
        <w:tc>
          <w:tcPr>
            <w:tcW w:w="2268" w:type="dxa"/>
            <w:shd w:val="clear" w:color="auto" w:fill="auto"/>
            <w:tcMar>
              <w:left w:w="28" w:type="dxa"/>
              <w:right w:w="28" w:type="dxa"/>
            </w:tcMar>
            <w:hideMark/>
          </w:tcPr>
          <w:p w14:paraId="2CA2C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Requirements for Remote Identification of UAS</w:t>
            </w:r>
          </w:p>
        </w:tc>
        <w:tc>
          <w:tcPr>
            <w:tcW w:w="1314" w:type="dxa"/>
            <w:shd w:val="clear" w:color="auto" w:fill="auto"/>
            <w:tcMar>
              <w:left w:w="28" w:type="dxa"/>
              <w:right w:w="28" w:type="dxa"/>
            </w:tcMar>
            <w:hideMark/>
          </w:tcPr>
          <w:p w14:paraId="7C6F8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893" w:type="dxa"/>
            <w:shd w:val="clear" w:color="auto" w:fill="auto"/>
            <w:tcMar>
              <w:left w:w="28" w:type="dxa"/>
              <w:right w:w="28" w:type="dxa"/>
            </w:tcMar>
            <w:hideMark/>
          </w:tcPr>
          <w:p w14:paraId="5EE763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6DED3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F92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7CBD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C80EA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8B971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3D453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4285F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3BD604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0030</w:t>
            </w:r>
          </w:p>
        </w:tc>
        <w:tc>
          <w:tcPr>
            <w:tcW w:w="753" w:type="dxa"/>
            <w:shd w:val="clear" w:color="000000" w:fill="BFBFBF"/>
            <w:tcMar>
              <w:left w:w="28" w:type="dxa"/>
              <w:right w:w="28" w:type="dxa"/>
            </w:tcMar>
            <w:hideMark/>
          </w:tcPr>
          <w:p w14:paraId="1C800C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76FD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D90EE15" w14:textId="77777777" w:rsidTr="00234950">
        <w:trPr>
          <w:trHeight w:val="20"/>
        </w:trPr>
        <w:tc>
          <w:tcPr>
            <w:tcW w:w="907" w:type="dxa"/>
            <w:shd w:val="clear" w:color="auto" w:fill="auto"/>
            <w:tcMar>
              <w:left w:w="28" w:type="dxa"/>
              <w:right w:w="28" w:type="dxa"/>
            </w:tcMar>
            <w:hideMark/>
          </w:tcPr>
          <w:p w14:paraId="3D21ED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S1-202120</w:t>
            </w:r>
          </w:p>
        </w:tc>
        <w:tc>
          <w:tcPr>
            <w:tcW w:w="2268" w:type="dxa"/>
            <w:shd w:val="clear" w:color="auto" w:fill="auto"/>
            <w:tcMar>
              <w:left w:w="28" w:type="dxa"/>
              <w:right w:w="28" w:type="dxa"/>
            </w:tcMar>
            <w:hideMark/>
          </w:tcPr>
          <w:p w14:paraId="59B10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new SID on enhancement for multimedia services</w:t>
            </w:r>
          </w:p>
        </w:tc>
        <w:tc>
          <w:tcPr>
            <w:tcW w:w="1314" w:type="dxa"/>
            <w:shd w:val="clear" w:color="auto" w:fill="auto"/>
            <w:tcMar>
              <w:left w:w="28" w:type="dxa"/>
              <w:right w:w="28" w:type="dxa"/>
            </w:tcMar>
            <w:hideMark/>
          </w:tcPr>
          <w:p w14:paraId="770D0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4A955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5DC64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AEE02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F2C0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DDF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CD1E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B0C2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C5DB6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3816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CF7B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EC102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000CF0" w14:textId="77777777" w:rsidTr="00234950">
        <w:trPr>
          <w:trHeight w:val="20"/>
        </w:trPr>
        <w:tc>
          <w:tcPr>
            <w:tcW w:w="907" w:type="dxa"/>
            <w:shd w:val="clear" w:color="auto" w:fill="auto"/>
            <w:tcMar>
              <w:left w:w="28" w:type="dxa"/>
              <w:right w:w="28" w:type="dxa"/>
            </w:tcMar>
            <w:hideMark/>
          </w:tcPr>
          <w:p w14:paraId="7C0A74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S1-202121</w:t>
            </w:r>
          </w:p>
        </w:tc>
        <w:tc>
          <w:tcPr>
            <w:tcW w:w="2268" w:type="dxa"/>
            <w:shd w:val="clear" w:color="auto" w:fill="auto"/>
            <w:tcMar>
              <w:left w:w="28" w:type="dxa"/>
              <w:right w:w="28" w:type="dxa"/>
            </w:tcMar>
            <w:hideMark/>
          </w:tcPr>
          <w:p w14:paraId="382F6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serivices</w:t>
            </w:r>
          </w:p>
        </w:tc>
        <w:tc>
          <w:tcPr>
            <w:tcW w:w="1314" w:type="dxa"/>
            <w:shd w:val="clear" w:color="auto" w:fill="auto"/>
            <w:tcMar>
              <w:left w:w="28" w:type="dxa"/>
              <w:right w:w="28" w:type="dxa"/>
            </w:tcMar>
            <w:hideMark/>
          </w:tcPr>
          <w:p w14:paraId="0ED2A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426354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7C0553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892CB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2881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746" w:type="dxa"/>
            <w:shd w:val="clear" w:color="auto" w:fill="auto"/>
            <w:tcMar>
              <w:left w:w="28" w:type="dxa"/>
              <w:right w:w="28" w:type="dxa"/>
            </w:tcMar>
            <w:hideMark/>
          </w:tcPr>
          <w:p w14:paraId="59EAC6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D16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0F0D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67ED48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AC6C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BCF8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8C3C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3A57E5" w14:textId="77777777" w:rsidTr="00234950">
        <w:trPr>
          <w:trHeight w:val="20"/>
        </w:trPr>
        <w:tc>
          <w:tcPr>
            <w:tcW w:w="907" w:type="dxa"/>
            <w:shd w:val="clear" w:color="auto" w:fill="auto"/>
            <w:tcMar>
              <w:left w:w="28" w:type="dxa"/>
              <w:right w:w="28" w:type="dxa"/>
            </w:tcMar>
            <w:hideMark/>
          </w:tcPr>
          <w:p w14:paraId="7AFD42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S1-202122</w:t>
            </w:r>
          </w:p>
        </w:tc>
        <w:tc>
          <w:tcPr>
            <w:tcW w:w="2268" w:type="dxa"/>
            <w:shd w:val="clear" w:color="auto" w:fill="auto"/>
            <w:tcMar>
              <w:left w:w="28" w:type="dxa"/>
              <w:right w:w="28" w:type="dxa"/>
            </w:tcMar>
            <w:hideMark/>
          </w:tcPr>
          <w:p w14:paraId="60EB5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Ranging-based services</w:t>
            </w:r>
          </w:p>
        </w:tc>
        <w:tc>
          <w:tcPr>
            <w:tcW w:w="1314" w:type="dxa"/>
            <w:shd w:val="clear" w:color="auto" w:fill="auto"/>
            <w:tcMar>
              <w:left w:w="28" w:type="dxa"/>
              <w:right w:w="28" w:type="dxa"/>
            </w:tcMar>
            <w:hideMark/>
          </w:tcPr>
          <w:p w14:paraId="3EC13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169C7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BC738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4BDAF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FAE4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3183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3A104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347E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842D9F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AFB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63B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9B531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BBE8C62" w14:textId="77777777" w:rsidTr="00234950">
        <w:trPr>
          <w:trHeight w:val="20"/>
        </w:trPr>
        <w:tc>
          <w:tcPr>
            <w:tcW w:w="907" w:type="dxa"/>
            <w:shd w:val="clear" w:color="auto" w:fill="auto"/>
            <w:tcMar>
              <w:left w:w="28" w:type="dxa"/>
              <w:right w:w="28" w:type="dxa"/>
            </w:tcMar>
            <w:hideMark/>
          </w:tcPr>
          <w:p w14:paraId="544AC1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S1-202123</w:t>
            </w:r>
          </w:p>
        </w:tc>
        <w:tc>
          <w:tcPr>
            <w:tcW w:w="2268" w:type="dxa"/>
            <w:shd w:val="clear" w:color="auto" w:fill="auto"/>
            <w:tcMar>
              <w:left w:w="28" w:type="dxa"/>
              <w:right w:w="28" w:type="dxa"/>
            </w:tcMar>
            <w:hideMark/>
          </w:tcPr>
          <w:p w14:paraId="52E3F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 Grid Study Considerations</w:t>
            </w:r>
          </w:p>
        </w:tc>
        <w:tc>
          <w:tcPr>
            <w:tcW w:w="1314" w:type="dxa"/>
            <w:shd w:val="clear" w:color="auto" w:fill="auto"/>
            <w:tcMar>
              <w:left w:w="28" w:type="dxa"/>
              <w:right w:w="28" w:type="dxa"/>
            </w:tcMar>
            <w:hideMark/>
          </w:tcPr>
          <w:p w14:paraId="0F1B7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2BDD4C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3D75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7E270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4FED5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43A8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1B69C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59AA8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31DBB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C736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7735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4268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CA46B16" w14:textId="77777777" w:rsidTr="00234950">
        <w:trPr>
          <w:trHeight w:val="20"/>
        </w:trPr>
        <w:tc>
          <w:tcPr>
            <w:tcW w:w="907" w:type="dxa"/>
            <w:shd w:val="clear" w:color="auto" w:fill="auto"/>
            <w:tcMar>
              <w:left w:w="28" w:type="dxa"/>
              <w:right w:w="28" w:type="dxa"/>
            </w:tcMar>
            <w:hideMark/>
          </w:tcPr>
          <w:p w14:paraId="781C3C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S1-202124</w:t>
            </w:r>
          </w:p>
        </w:tc>
        <w:tc>
          <w:tcPr>
            <w:tcW w:w="2268" w:type="dxa"/>
            <w:shd w:val="clear" w:color="auto" w:fill="auto"/>
            <w:tcMar>
              <w:left w:w="28" w:type="dxa"/>
              <w:right w:w="28" w:type="dxa"/>
            </w:tcMar>
            <w:hideMark/>
          </w:tcPr>
          <w:p w14:paraId="6E5677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shd w:val="clear" w:color="auto" w:fill="auto"/>
            <w:tcMar>
              <w:left w:w="28" w:type="dxa"/>
              <w:right w:w="28" w:type="dxa"/>
            </w:tcMar>
            <w:hideMark/>
          </w:tcPr>
          <w:p w14:paraId="063F6E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4A8CB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126E7C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B79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173C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48319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47EA4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598BCB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30464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3A9B0B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0445</w:t>
            </w:r>
          </w:p>
        </w:tc>
        <w:tc>
          <w:tcPr>
            <w:tcW w:w="753" w:type="dxa"/>
            <w:shd w:val="clear" w:color="000000" w:fill="BFBFBF"/>
            <w:tcMar>
              <w:left w:w="28" w:type="dxa"/>
              <w:right w:w="28" w:type="dxa"/>
            </w:tcMar>
            <w:hideMark/>
          </w:tcPr>
          <w:p w14:paraId="6915D6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5CDA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F8F3558" w14:textId="77777777" w:rsidTr="00234950">
        <w:trPr>
          <w:trHeight w:val="20"/>
        </w:trPr>
        <w:tc>
          <w:tcPr>
            <w:tcW w:w="907" w:type="dxa"/>
            <w:shd w:val="clear" w:color="auto" w:fill="auto"/>
            <w:tcMar>
              <w:left w:w="28" w:type="dxa"/>
              <w:right w:w="28" w:type="dxa"/>
            </w:tcMar>
            <w:hideMark/>
          </w:tcPr>
          <w:p w14:paraId="0AACF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S1-202125</w:t>
            </w:r>
          </w:p>
        </w:tc>
        <w:tc>
          <w:tcPr>
            <w:tcW w:w="2268" w:type="dxa"/>
            <w:shd w:val="clear" w:color="auto" w:fill="auto"/>
            <w:tcMar>
              <w:left w:w="28" w:type="dxa"/>
              <w:right w:w="28" w:type="dxa"/>
            </w:tcMar>
            <w:hideMark/>
          </w:tcPr>
          <w:p w14:paraId="28C7C6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shd w:val="clear" w:color="auto" w:fill="auto"/>
            <w:tcMar>
              <w:left w:w="28" w:type="dxa"/>
              <w:right w:w="28" w:type="dxa"/>
            </w:tcMar>
            <w:hideMark/>
          </w:tcPr>
          <w:p w14:paraId="130DC3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12005A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29CFB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B58FD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0377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01486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E784F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8902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DC370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DB9A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0446</w:t>
            </w:r>
          </w:p>
        </w:tc>
        <w:tc>
          <w:tcPr>
            <w:tcW w:w="753" w:type="dxa"/>
            <w:shd w:val="clear" w:color="000000" w:fill="BFBFBF"/>
            <w:tcMar>
              <w:left w:w="28" w:type="dxa"/>
              <w:right w:w="28" w:type="dxa"/>
            </w:tcMar>
            <w:hideMark/>
          </w:tcPr>
          <w:p w14:paraId="6728C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B674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9F4F4C6" w14:textId="77777777" w:rsidTr="00234950">
        <w:trPr>
          <w:trHeight w:val="20"/>
        </w:trPr>
        <w:tc>
          <w:tcPr>
            <w:tcW w:w="907" w:type="dxa"/>
            <w:shd w:val="clear" w:color="auto" w:fill="auto"/>
            <w:tcMar>
              <w:left w:w="28" w:type="dxa"/>
              <w:right w:w="28" w:type="dxa"/>
            </w:tcMar>
            <w:hideMark/>
          </w:tcPr>
          <w:p w14:paraId="63FE5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S1-202126</w:t>
            </w:r>
          </w:p>
        </w:tc>
        <w:tc>
          <w:tcPr>
            <w:tcW w:w="2268" w:type="dxa"/>
            <w:shd w:val="clear" w:color="auto" w:fill="auto"/>
            <w:tcMar>
              <w:left w:w="28" w:type="dxa"/>
              <w:right w:w="28" w:type="dxa"/>
            </w:tcMar>
            <w:hideMark/>
          </w:tcPr>
          <w:p w14:paraId="30997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Motivation for R18 enhanced Network controlled interactive service </w:t>
            </w:r>
          </w:p>
        </w:tc>
        <w:tc>
          <w:tcPr>
            <w:tcW w:w="1314" w:type="dxa"/>
            <w:shd w:val="clear" w:color="auto" w:fill="auto"/>
            <w:tcMar>
              <w:left w:w="28" w:type="dxa"/>
              <w:right w:w="28" w:type="dxa"/>
            </w:tcMar>
            <w:hideMark/>
          </w:tcPr>
          <w:p w14:paraId="0A4008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 Huawei Device</w:t>
            </w:r>
          </w:p>
        </w:tc>
        <w:tc>
          <w:tcPr>
            <w:tcW w:w="893" w:type="dxa"/>
            <w:shd w:val="clear" w:color="auto" w:fill="auto"/>
            <w:tcMar>
              <w:left w:w="28" w:type="dxa"/>
              <w:right w:w="28" w:type="dxa"/>
            </w:tcMar>
            <w:hideMark/>
          </w:tcPr>
          <w:p w14:paraId="5594F0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4DEE5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4B7694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1C70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199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E1E8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3DD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9C617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454E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4BAD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5D5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B49F5F" w14:textId="77777777" w:rsidTr="00234950">
        <w:trPr>
          <w:trHeight w:val="20"/>
        </w:trPr>
        <w:tc>
          <w:tcPr>
            <w:tcW w:w="907" w:type="dxa"/>
            <w:shd w:val="clear" w:color="auto" w:fill="auto"/>
            <w:tcMar>
              <w:left w:w="28" w:type="dxa"/>
              <w:right w:w="28" w:type="dxa"/>
            </w:tcMar>
            <w:hideMark/>
          </w:tcPr>
          <w:p w14:paraId="055F12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S1-202127</w:t>
            </w:r>
          </w:p>
        </w:tc>
        <w:tc>
          <w:tcPr>
            <w:tcW w:w="2268" w:type="dxa"/>
            <w:shd w:val="clear" w:color="auto" w:fill="auto"/>
            <w:tcMar>
              <w:left w:w="28" w:type="dxa"/>
              <w:right w:w="28" w:type="dxa"/>
            </w:tcMar>
            <w:hideMark/>
          </w:tcPr>
          <w:p w14:paraId="2B430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enhancements for network controlled interactive service (eNCIS)</w:t>
            </w:r>
          </w:p>
        </w:tc>
        <w:tc>
          <w:tcPr>
            <w:tcW w:w="1314" w:type="dxa"/>
            <w:shd w:val="clear" w:color="auto" w:fill="auto"/>
            <w:tcMar>
              <w:left w:w="28" w:type="dxa"/>
              <w:right w:w="28" w:type="dxa"/>
            </w:tcMar>
            <w:hideMark/>
          </w:tcPr>
          <w:p w14:paraId="452CAA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 Huawei Device</w:t>
            </w:r>
          </w:p>
        </w:tc>
        <w:tc>
          <w:tcPr>
            <w:tcW w:w="893" w:type="dxa"/>
            <w:shd w:val="clear" w:color="auto" w:fill="auto"/>
            <w:tcMar>
              <w:left w:w="28" w:type="dxa"/>
              <w:right w:w="28" w:type="dxa"/>
            </w:tcMar>
            <w:hideMark/>
          </w:tcPr>
          <w:p w14:paraId="5D8AA4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new</w:t>
            </w:r>
          </w:p>
        </w:tc>
        <w:tc>
          <w:tcPr>
            <w:tcW w:w="886" w:type="dxa"/>
            <w:shd w:val="clear" w:color="000000" w:fill="92CDDC"/>
            <w:tcMar>
              <w:left w:w="28" w:type="dxa"/>
              <w:right w:w="28" w:type="dxa"/>
            </w:tcMar>
            <w:hideMark/>
          </w:tcPr>
          <w:p w14:paraId="2AC8F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7B677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B53B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5B944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F96B3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36D7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B434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E563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057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6EE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40A7A13" w14:textId="77777777" w:rsidTr="00234950">
        <w:trPr>
          <w:trHeight w:val="20"/>
        </w:trPr>
        <w:tc>
          <w:tcPr>
            <w:tcW w:w="907" w:type="dxa"/>
            <w:shd w:val="clear" w:color="auto" w:fill="auto"/>
            <w:tcMar>
              <w:left w:w="28" w:type="dxa"/>
              <w:right w:w="28" w:type="dxa"/>
            </w:tcMar>
            <w:hideMark/>
          </w:tcPr>
          <w:p w14:paraId="6752F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2268" w:type="dxa"/>
            <w:shd w:val="clear" w:color="auto" w:fill="auto"/>
            <w:tcMar>
              <w:left w:w="28" w:type="dxa"/>
              <w:right w:w="28" w:type="dxa"/>
            </w:tcMar>
            <w:hideMark/>
          </w:tcPr>
          <w:p w14:paraId="75348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shd w:val="clear" w:color="auto" w:fill="auto"/>
            <w:tcMar>
              <w:left w:w="28" w:type="dxa"/>
              <w:right w:w="28" w:type="dxa"/>
            </w:tcMar>
            <w:hideMark/>
          </w:tcPr>
          <w:p w14:paraId="7BF705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893" w:type="dxa"/>
            <w:shd w:val="clear" w:color="auto" w:fill="auto"/>
            <w:tcMar>
              <w:left w:w="28" w:type="dxa"/>
              <w:right w:w="28" w:type="dxa"/>
            </w:tcMar>
            <w:hideMark/>
          </w:tcPr>
          <w:p w14:paraId="4E9E64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2D9091F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E3C4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8D74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746" w:type="dxa"/>
            <w:shd w:val="clear" w:color="auto" w:fill="auto"/>
            <w:tcMar>
              <w:left w:w="28" w:type="dxa"/>
              <w:right w:w="28" w:type="dxa"/>
            </w:tcMar>
            <w:hideMark/>
          </w:tcPr>
          <w:p w14:paraId="35ABB5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5368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5E583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00F0075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1355D8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shd w:val="clear" w:color="000000" w:fill="BFBFBF"/>
            <w:tcMar>
              <w:left w:w="28" w:type="dxa"/>
              <w:right w:w="28" w:type="dxa"/>
            </w:tcMar>
            <w:hideMark/>
          </w:tcPr>
          <w:p w14:paraId="5F5D1F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12A160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F55AD88" w14:textId="77777777" w:rsidTr="00234950">
        <w:trPr>
          <w:trHeight w:val="20"/>
        </w:trPr>
        <w:tc>
          <w:tcPr>
            <w:tcW w:w="907" w:type="dxa"/>
            <w:shd w:val="clear" w:color="auto" w:fill="auto"/>
            <w:tcMar>
              <w:left w:w="28" w:type="dxa"/>
              <w:right w:w="28" w:type="dxa"/>
            </w:tcMar>
            <w:hideMark/>
          </w:tcPr>
          <w:p w14:paraId="30FA05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S1-202129</w:t>
            </w:r>
          </w:p>
        </w:tc>
        <w:tc>
          <w:tcPr>
            <w:tcW w:w="2268" w:type="dxa"/>
            <w:shd w:val="clear" w:color="auto" w:fill="auto"/>
            <w:tcMar>
              <w:left w:w="28" w:type="dxa"/>
              <w:right w:w="28" w:type="dxa"/>
            </w:tcMar>
            <w:hideMark/>
          </w:tcPr>
          <w:p w14:paraId="02A5F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Complemetary requirements for consumed tethered VR headset services</w:t>
            </w:r>
          </w:p>
        </w:tc>
        <w:tc>
          <w:tcPr>
            <w:tcW w:w="1314" w:type="dxa"/>
            <w:shd w:val="clear" w:color="auto" w:fill="auto"/>
            <w:tcMar>
              <w:left w:w="28" w:type="dxa"/>
              <w:right w:w="28" w:type="dxa"/>
            </w:tcMar>
            <w:hideMark/>
          </w:tcPr>
          <w:p w14:paraId="350B07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Huawei,Huawei Device</w:t>
            </w:r>
          </w:p>
        </w:tc>
        <w:tc>
          <w:tcPr>
            <w:tcW w:w="893" w:type="dxa"/>
            <w:shd w:val="clear" w:color="auto" w:fill="auto"/>
            <w:tcMar>
              <w:left w:w="28" w:type="dxa"/>
              <w:right w:w="28" w:type="dxa"/>
            </w:tcMar>
            <w:hideMark/>
          </w:tcPr>
          <w:p w14:paraId="0327A4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2DFC3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7D49E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BB73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D3DE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D995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284114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3C4B2B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DUMMY</w:t>
            </w:r>
          </w:p>
        </w:tc>
        <w:tc>
          <w:tcPr>
            <w:tcW w:w="528" w:type="dxa"/>
            <w:shd w:val="clear" w:color="000000" w:fill="BFBFBF"/>
            <w:tcMar>
              <w:left w:w="28" w:type="dxa"/>
              <w:right w:w="28" w:type="dxa"/>
            </w:tcMar>
            <w:hideMark/>
          </w:tcPr>
          <w:p w14:paraId="0C089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0447</w:t>
            </w:r>
          </w:p>
        </w:tc>
        <w:tc>
          <w:tcPr>
            <w:tcW w:w="753" w:type="dxa"/>
            <w:shd w:val="clear" w:color="000000" w:fill="BFBFBF"/>
            <w:tcMar>
              <w:left w:w="28" w:type="dxa"/>
              <w:right w:w="28" w:type="dxa"/>
            </w:tcMar>
            <w:hideMark/>
          </w:tcPr>
          <w:p w14:paraId="40B2A4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056DC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2D9FADB" w14:textId="77777777" w:rsidTr="00234950">
        <w:trPr>
          <w:trHeight w:val="20"/>
        </w:trPr>
        <w:tc>
          <w:tcPr>
            <w:tcW w:w="907" w:type="dxa"/>
            <w:shd w:val="clear" w:color="auto" w:fill="auto"/>
            <w:tcMar>
              <w:left w:w="28" w:type="dxa"/>
              <w:right w:w="28" w:type="dxa"/>
            </w:tcMar>
            <w:hideMark/>
          </w:tcPr>
          <w:p w14:paraId="54EF1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S1-202130</w:t>
            </w:r>
          </w:p>
        </w:tc>
        <w:tc>
          <w:tcPr>
            <w:tcW w:w="2268" w:type="dxa"/>
            <w:shd w:val="clear" w:color="auto" w:fill="auto"/>
            <w:tcMar>
              <w:left w:w="28" w:type="dxa"/>
              <w:right w:w="28" w:type="dxa"/>
            </w:tcMar>
            <w:hideMark/>
          </w:tcPr>
          <w:p w14:paraId="73B1BD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CR22.261v17.1.0 Operators dedicate resources for network slices</w:t>
            </w:r>
          </w:p>
        </w:tc>
        <w:tc>
          <w:tcPr>
            <w:tcW w:w="1314" w:type="dxa"/>
            <w:shd w:val="clear" w:color="auto" w:fill="auto"/>
            <w:tcMar>
              <w:left w:w="28" w:type="dxa"/>
              <w:right w:w="28" w:type="dxa"/>
            </w:tcMar>
            <w:hideMark/>
          </w:tcPr>
          <w:p w14:paraId="04BFE9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 AT&amp;T</w:t>
            </w:r>
          </w:p>
        </w:tc>
        <w:tc>
          <w:tcPr>
            <w:tcW w:w="893" w:type="dxa"/>
            <w:shd w:val="clear" w:color="auto" w:fill="auto"/>
            <w:tcMar>
              <w:left w:w="28" w:type="dxa"/>
              <w:right w:w="28" w:type="dxa"/>
            </w:tcMar>
            <w:hideMark/>
          </w:tcPr>
          <w:p w14:paraId="5174C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0806F2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D9EAC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B530D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3667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2FC0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9044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46C690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3E061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0434</w:t>
            </w:r>
          </w:p>
        </w:tc>
        <w:tc>
          <w:tcPr>
            <w:tcW w:w="753" w:type="dxa"/>
            <w:shd w:val="clear" w:color="000000" w:fill="BFBFBF"/>
            <w:tcMar>
              <w:left w:w="28" w:type="dxa"/>
              <w:right w:w="28" w:type="dxa"/>
            </w:tcMar>
            <w:hideMark/>
          </w:tcPr>
          <w:p w14:paraId="0BF1D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8CFB1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9EDA430" w14:textId="77777777" w:rsidTr="00234950">
        <w:trPr>
          <w:trHeight w:val="20"/>
        </w:trPr>
        <w:tc>
          <w:tcPr>
            <w:tcW w:w="907" w:type="dxa"/>
            <w:shd w:val="clear" w:color="auto" w:fill="auto"/>
            <w:tcMar>
              <w:left w:w="28" w:type="dxa"/>
              <w:right w:w="28" w:type="dxa"/>
            </w:tcMar>
            <w:hideMark/>
          </w:tcPr>
          <w:p w14:paraId="6F797E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S1-202131</w:t>
            </w:r>
          </w:p>
        </w:tc>
        <w:tc>
          <w:tcPr>
            <w:tcW w:w="2268" w:type="dxa"/>
            <w:shd w:val="clear" w:color="auto" w:fill="auto"/>
            <w:tcMar>
              <w:left w:w="28" w:type="dxa"/>
              <w:right w:w="28" w:type="dxa"/>
            </w:tcMar>
            <w:hideMark/>
          </w:tcPr>
          <w:p w14:paraId="22FA81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 Grid and Mobile Telecommunication Opportunities</w:t>
            </w:r>
          </w:p>
        </w:tc>
        <w:tc>
          <w:tcPr>
            <w:tcW w:w="1314" w:type="dxa"/>
            <w:shd w:val="clear" w:color="auto" w:fill="auto"/>
            <w:tcMar>
              <w:left w:w="28" w:type="dxa"/>
              <w:right w:w="28" w:type="dxa"/>
            </w:tcMar>
            <w:hideMark/>
          </w:tcPr>
          <w:p w14:paraId="7F4CE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456121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C7CE"/>
            <w:tcMar>
              <w:left w:w="28" w:type="dxa"/>
              <w:right w:w="28" w:type="dxa"/>
            </w:tcMar>
            <w:hideMark/>
          </w:tcPr>
          <w:p w14:paraId="3A5202C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77428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ABA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F9E5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6F31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B630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374B7E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FBF04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1629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4931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2C393F" w14:textId="77777777" w:rsidTr="00234950">
        <w:trPr>
          <w:trHeight w:val="20"/>
        </w:trPr>
        <w:tc>
          <w:tcPr>
            <w:tcW w:w="907" w:type="dxa"/>
            <w:shd w:val="clear" w:color="auto" w:fill="auto"/>
            <w:tcMar>
              <w:left w:w="28" w:type="dxa"/>
              <w:right w:w="28" w:type="dxa"/>
            </w:tcMar>
            <w:hideMark/>
          </w:tcPr>
          <w:p w14:paraId="3CC094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S1-202132</w:t>
            </w:r>
          </w:p>
        </w:tc>
        <w:tc>
          <w:tcPr>
            <w:tcW w:w="2268" w:type="dxa"/>
            <w:shd w:val="clear" w:color="auto" w:fill="auto"/>
            <w:tcMar>
              <w:left w:w="28" w:type="dxa"/>
              <w:right w:w="28" w:type="dxa"/>
            </w:tcMar>
            <w:hideMark/>
          </w:tcPr>
          <w:p w14:paraId="431E8A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[DRAFT] LS on 5GC assisted cell selection for accessing network slice </w:t>
            </w:r>
          </w:p>
        </w:tc>
        <w:tc>
          <w:tcPr>
            <w:tcW w:w="1314" w:type="dxa"/>
            <w:shd w:val="clear" w:color="auto" w:fill="auto"/>
            <w:tcMar>
              <w:left w:w="28" w:type="dxa"/>
              <w:right w:w="28" w:type="dxa"/>
            </w:tcMar>
            <w:hideMark/>
          </w:tcPr>
          <w:p w14:paraId="05ACF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56C194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5B57C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Merged</w:t>
            </w:r>
          </w:p>
        </w:tc>
        <w:tc>
          <w:tcPr>
            <w:tcW w:w="753" w:type="dxa"/>
            <w:shd w:val="clear" w:color="auto" w:fill="auto"/>
            <w:tcMar>
              <w:left w:w="28" w:type="dxa"/>
              <w:right w:w="28" w:type="dxa"/>
            </w:tcMar>
            <w:hideMark/>
          </w:tcPr>
          <w:p w14:paraId="52C97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BFB0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2F0E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02DF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E8F0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04F091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31D6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9EA0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02D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EAE5DE2" w14:textId="77777777" w:rsidTr="00234950">
        <w:trPr>
          <w:trHeight w:val="20"/>
        </w:trPr>
        <w:tc>
          <w:tcPr>
            <w:tcW w:w="907" w:type="dxa"/>
            <w:shd w:val="clear" w:color="auto" w:fill="auto"/>
            <w:tcMar>
              <w:left w:w="28" w:type="dxa"/>
              <w:right w:w="28" w:type="dxa"/>
            </w:tcMar>
            <w:hideMark/>
          </w:tcPr>
          <w:p w14:paraId="3E9D0C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S1-202133</w:t>
            </w:r>
          </w:p>
        </w:tc>
        <w:tc>
          <w:tcPr>
            <w:tcW w:w="2268" w:type="dxa"/>
            <w:shd w:val="clear" w:color="auto" w:fill="auto"/>
            <w:tcMar>
              <w:left w:w="28" w:type="dxa"/>
              <w:right w:w="28" w:type="dxa"/>
            </w:tcMar>
            <w:hideMark/>
          </w:tcPr>
          <w:p w14:paraId="29EB5E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Use Case for Determination of 5G Time Synchronization Budget</w:t>
            </w:r>
          </w:p>
        </w:tc>
        <w:tc>
          <w:tcPr>
            <w:tcW w:w="1314" w:type="dxa"/>
            <w:shd w:val="clear" w:color="auto" w:fill="auto"/>
            <w:tcMar>
              <w:left w:w="28" w:type="dxa"/>
              <w:right w:w="28" w:type="dxa"/>
            </w:tcMar>
            <w:hideMark/>
          </w:tcPr>
          <w:p w14:paraId="459AB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C1DD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00916A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5A2F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1A7B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S1-202172</w:t>
            </w:r>
          </w:p>
        </w:tc>
        <w:tc>
          <w:tcPr>
            <w:tcW w:w="746" w:type="dxa"/>
            <w:shd w:val="clear" w:color="auto" w:fill="auto"/>
            <w:tcMar>
              <w:left w:w="28" w:type="dxa"/>
              <w:right w:w="28" w:type="dxa"/>
            </w:tcMar>
            <w:hideMark/>
          </w:tcPr>
          <w:p w14:paraId="0DF56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A883C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7934F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50BB2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97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56E3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6577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746D58" w14:textId="77777777" w:rsidTr="00234950">
        <w:trPr>
          <w:trHeight w:val="20"/>
        </w:trPr>
        <w:tc>
          <w:tcPr>
            <w:tcW w:w="907" w:type="dxa"/>
            <w:shd w:val="clear" w:color="auto" w:fill="auto"/>
            <w:tcMar>
              <w:left w:w="28" w:type="dxa"/>
              <w:right w:w="28" w:type="dxa"/>
            </w:tcMar>
            <w:hideMark/>
          </w:tcPr>
          <w:p w14:paraId="52545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2268" w:type="dxa"/>
            <w:shd w:val="clear" w:color="auto" w:fill="auto"/>
            <w:tcMar>
              <w:left w:w="28" w:type="dxa"/>
              <w:right w:w="28" w:type="dxa"/>
            </w:tcMar>
            <w:hideMark/>
          </w:tcPr>
          <w:p w14:paraId="0865F9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4B33A2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16E5F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EAC47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2334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329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46" w:type="dxa"/>
            <w:shd w:val="clear" w:color="auto" w:fill="auto"/>
            <w:tcMar>
              <w:left w:w="28" w:type="dxa"/>
              <w:right w:w="28" w:type="dxa"/>
            </w:tcMar>
            <w:hideMark/>
          </w:tcPr>
          <w:p w14:paraId="46C4B2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30573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33A01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36606F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C267C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4B76E1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AF2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E630CFA" w14:textId="77777777" w:rsidTr="00234950">
        <w:trPr>
          <w:trHeight w:val="20"/>
        </w:trPr>
        <w:tc>
          <w:tcPr>
            <w:tcW w:w="907" w:type="dxa"/>
            <w:shd w:val="clear" w:color="auto" w:fill="auto"/>
            <w:tcMar>
              <w:left w:w="28" w:type="dxa"/>
              <w:right w:w="28" w:type="dxa"/>
            </w:tcMar>
            <w:hideMark/>
          </w:tcPr>
          <w:p w14:paraId="16939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S1-202135</w:t>
            </w:r>
          </w:p>
        </w:tc>
        <w:tc>
          <w:tcPr>
            <w:tcW w:w="2268" w:type="dxa"/>
            <w:shd w:val="clear" w:color="auto" w:fill="auto"/>
            <w:tcMar>
              <w:left w:w="28" w:type="dxa"/>
              <w:right w:w="28" w:type="dxa"/>
            </w:tcMar>
            <w:hideMark/>
          </w:tcPr>
          <w:p w14:paraId="36EE26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695A79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4EE48E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14DA69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AFD01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34C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746" w:type="dxa"/>
            <w:shd w:val="clear" w:color="auto" w:fill="auto"/>
            <w:tcMar>
              <w:left w:w="28" w:type="dxa"/>
              <w:right w:w="28" w:type="dxa"/>
            </w:tcMar>
            <w:hideMark/>
          </w:tcPr>
          <w:p w14:paraId="2E51E7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2C51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1A3326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7571AB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3A7B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shd w:val="clear" w:color="000000" w:fill="BFBFBF"/>
            <w:tcMar>
              <w:left w:w="28" w:type="dxa"/>
              <w:right w:w="28" w:type="dxa"/>
            </w:tcMar>
            <w:hideMark/>
          </w:tcPr>
          <w:p w14:paraId="7424E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8076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2E9D07B" w14:textId="77777777" w:rsidTr="00234950">
        <w:trPr>
          <w:trHeight w:val="20"/>
        </w:trPr>
        <w:tc>
          <w:tcPr>
            <w:tcW w:w="907" w:type="dxa"/>
            <w:shd w:val="clear" w:color="auto" w:fill="auto"/>
            <w:tcMar>
              <w:left w:w="28" w:type="dxa"/>
              <w:right w:w="28" w:type="dxa"/>
            </w:tcMar>
            <w:hideMark/>
          </w:tcPr>
          <w:p w14:paraId="18F5AE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2268" w:type="dxa"/>
            <w:shd w:val="clear" w:color="auto" w:fill="auto"/>
            <w:tcMar>
              <w:left w:w="28" w:type="dxa"/>
              <w:right w:w="28" w:type="dxa"/>
            </w:tcMar>
            <w:hideMark/>
          </w:tcPr>
          <w:p w14:paraId="242FBE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569C6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4903D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3719D2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8A6EC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C478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746" w:type="dxa"/>
            <w:shd w:val="clear" w:color="auto" w:fill="auto"/>
            <w:tcMar>
              <w:left w:w="28" w:type="dxa"/>
              <w:right w:w="28" w:type="dxa"/>
            </w:tcMar>
            <w:hideMark/>
          </w:tcPr>
          <w:p w14:paraId="5A4807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8549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05A5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540864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76CD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shd w:val="clear" w:color="000000" w:fill="BFBFBF"/>
            <w:tcMar>
              <w:left w:w="28" w:type="dxa"/>
              <w:right w:w="28" w:type="dxa"/>
            </w:tcMar>
            <w:hideMark/>
          </w:tcPr>
          <w:p w14:paraId="649DA8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F509E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0162255" w14:textId="77777777" w:rsidTr="00234950">
        <w:trPr>
          <w:trHeight w:val="20"/>
        </w:trPr>
        <w:tc>
          <w:tcPr>
            <w:tcW w:w="907" w:type="dxa"/>
            <w:shd w:val="clear" w:color="auto" w:fill="auto"/>
            <w:tcMar>
              <w:left w:w="28" w:type="dxa"/>
              <w:right w:w="28" w:type="dxa"/>
            </w:tcMar>
            <w:hideMark/>
          </w:tcPr>
          <w:p w14:paraId="7EEFD1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S1-202137</w:t>
            </w:r>
          </w:p>
        </w:tc>
        <w:tc>
          <w:tcPr>
            <w:tcW w:w="2268" w:type="dxa"/>
            <w:shd w:val="clear" w:color="auto" w:fill="auto"/>
            <w:tcMar>
              <w:left w:w="28" w:type="dxa"/>
              <w:right w:w="28" w:type="dxa"/>
            </w:tcMar>
            <w:hideMark/>
          </w:tcPr>
          <w:p w14:paraId="5149EA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SA6 LS Clarification of requirements for UAS</w:t>
            </w:r>
          </w:p>
        </w:tc>
        <w:tc>
          <w:tcPr>
            <w:tcW w:w="1314" w:type="dxa"/>
            <w:shd w:val="clear" w:color="auto" w:fill="auto"/>
            <w:tcMar>
              <w:left w:w="28" w:type="dxa"/>
              <w:right w:w="28" w:type="dxa"/>
            </w:tcMar>
            <w:hideMark/>
          </w:tcPr>
          <w:p w14:paraId="1BAC6E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411013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0C16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75666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96AD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798AB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6EFEB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4D2E7C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601AD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00F210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6F1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5A66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D3D1A6" w14:textId="77777777" w:rsidTr="00234950">
        <w:trPr>
          <w:trHeight w:val="20"/>
        </w:trPr>
        <w:tc>
          <w:tcPr>
            <w:tcW w:w="907" w:type="dxa"/>
            <w:shd w:val="clear" w:color="auto" w:fill="auto"/>
            <w:tcMar>
              <w:left w:w="28" w:type="dxa"/>
              <w:right w:w="28" w:type="dxa"/>
            </w:tcMar>
            <w:hideMark/>
          </w:tcPr>
          <w:p w14:paraId="3C2FC5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S1-202138</w:t>
            </w:r>
          </w:p>
        </w:tc>
        <w:tc>
          <w:tcPr>
            <w:tcW w:w="2268" w:type="dxa"/>
            <w:shd w:val="clear" w:color="auto" w:fill="auto"/>
            <w:tcMar>
              <w:left w:w="28" w:type="dxa"/>
              <w:right w:w="28" w:type="dxa"/>
            </w:tcMar>
            <w:hideMark/>
          </w:tcPr>
          <w:p w14:paraId="0FC65E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Clarification of requirements for UAS application enablement</w:t>
            </w:r>
          </w:p>
        </w:tc>
        <w:tc>
          <w:tcPr>
            <w:tcW w:w="1314" w:type="dxa"/>
            <w:shd w:val="clear" w:color="auto" w:fill="auto"/>
            <w:tcMar>
              <w:left w:w="28" w:type="dxa"/>
              <w:right w:w="28" w:type="dxa"/>
            </w:tcMar>
            <w:hideMark/>
          </w:tcPr>
          <w:p w14:paraId="4823CB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20517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0F0A5D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177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51B2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746" w:type="dxa"/>
            <w:shd w:val="clear" w:color="auto" w:fill="auto"/>
            <w:tcMar>
              <w:left w:w="28" w:type="dxa"/>
              <w:right w:w="28" w:type="dxa"/>
            </w:tcMar>
            <w:hideMark/>
          </w:tcPr>
          <w:p w14:paraId="322714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03FC7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9D7DE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9927D8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3E69A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0B98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9FC1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186DE2D" w14:textId="77777777" w:rsidTr="00234950">
        <w:trPr>
          <w:trHeight w:val="20"/>
        </w:trPr>
        <w:tc>
          <w:tcPr>
            <w:tcW w:w="907" w:type="dxa"/>
            <w:shd w:val="clear" w:color="auto" w:fill="auto"/>
            <w:tcMar>
              <w:left w:w="28" w:type="dxa"/>
              <w:right w:w="28" w:type="dxa"/>
            </w:tcMar>
            <w:hideMark/>
          </w:tcPr>
          <w:p w14:paraId="401E7B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S1-202139</w:t>
            </w:r>
          </w:p>
        </w:tc>
        <w:tc>
          <w:tcPr>
            <w:tcW w:w="2268" w:type="dxa"/>
            <w:shd w:val="clear" w:color="auto" w:fill="auto"/>
            <w:tcMar>
              <w:left w:w="28" w:type="dxa"/>
              <w:right w:w="28" w:type="dxa"/>
            </w:tcMar>
            <w:hideMark/>
          </w:tcPr>
          <w:p w14:paraId="6C733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1A8BF3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60FC1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2575EE86"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84C53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32F71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172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A734C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45C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3059F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BC4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2C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2055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C303140" w14:textId="77777777" w:rsidTr="00234950">
        <w:trPr>
          <w:trHeight w:val="20"/>
        </w:trPr>
        <w:tc>
          <w:tcPr>
            <w:tcW w:w="907" w:type="dxa"/>
            <w:shd w:val="clear" w:color="auto" w:fill="auto"/>
            <w:tcMar>
              <w:left w:w="28" w:type="dxa"/>
              <w:right w:w="28" w:type="dxa"/>
            </w:tcMar>
            <w:hideMark/>
          </w:tcPr>
          <w:p w14:paraId="1E0631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S1-202140</w:t>
            </w:r>
          </w:p>
        </w:tc>
        <w:tc>
          <w:tcPr>
            <w:tcW w:w="2268" w:type="dxa"/>
            <w:shd w:val="clear" w:color="auto" w:fill="auto"/>
            <w:tcMar>
              <w:left w:w="28" w:type="dxa"/>
              <w:right w:w="28" w:type="dxa"/>
            </w:tcMar>
            <w:hideMark/>
          </w:tcPr>
          <w:p w14:paraId="6E929F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0A0C0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9FACE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5E132C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6731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EE5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S1-202254</w:t>
            </w:r>
          </w:p>
        </w:tc>
        <w:tc>
          <w:tcPr>
            <w:tcW w:w="746" w:type="dxa"/>
            <w:shd w:val="clear" w:color="auto" w:fill="auto"/>
            <w:tcMar>
              <w:left w:w="28" w:type="dxa"/>
              <w:right w:w="28" w:type="dxa"/>
            </w:tcMar>
            <w:hideMark/>
          </w:tcPr>
          <w:p w14:paraId="7180EC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9EF10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36BA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5208FA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34E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24F1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E570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0FC5F08" w14:textId="77777777" w:rsidTr="00234950">
        <w:trPr>
          <w:trHeight w:val="20"/>
        </w:trPr>
        <w:tc>
          <w:tcPr>
            <w:tcW w:w="907" w:type="dxa"/>
            <w:shd w:val="clear" w:color="auto" w:fill="auto"/>
            <w:tcMar>
              <w:left w:w="28" w:type="dxa"/>
              <w:right w:w="28" w:type="dxa"/>
            </w:tcMar>
            <w:hideMark/>
          </w:tcPr>
          <w:p w14:paraId="5FDE70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S1-202141</w:t>
            </w:r>
          </w:p>
        </w:tc>
        <w:tc>
          <w:tcPr>
            <w:tcW w:w="2268" w:type="dxa"/>
            <w:shd w:val="clear" w:color="auto" w:fill="auto"/>
            <w:tcMar>
              <w:left w:w="28" w:type="dxa"/>
              <w:right w:w="28" w:type="dxa"/>
            </w:tcMar>
            <w:hideMark/>
          </w:tcPr>
          <w:p w14:paraId="739AD2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Residential 5G</w:t>
            </w:r>
          </w:p>
        </w:tc>
        <w:tc>
          <w:tcPr>
            <w:tcW w:w="1314" w:type="dxa"/>
            <w:shd w:val="clear" w:color="auto" w:fill="auto"/>
            <w:tcMar>
              <w:left w:w="28" w:type="dxa"/>
              <w:right w:w="28" w:type="dxa"/>
            </w:tcMar>
            <w:hideMark/>
          </w:tcPr>
          <w:p w14:paraId="15894F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4FCB83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D7F8D0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15217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659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S1-202192</w:t>
            </w:r>
          </w:p>
        </w:tc>
        <w:tc>
          <w:tcPr>
            <w:tcW w:w="746" w:type="dxa"/>
            <w:shd w:val="clear" w:color="auto" w:fill="auto"/>
            <w:tcMar>
              <w:left w:w="28" w:type="dxa"/>
              <w:right w:w="28" w:type="dxa"/>
            </w:tcMar>
            <w:hideMark/>
          </w:tcPr>
          <w:p w14:paraId="148A5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AA73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82A8C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4C524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FD2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1D1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F39A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E977625" w14:textId="77777777" w:rsidTr="00234950">
        <w:trPr>
          <w:trHeight w:val="20"/>
        </w:trPr>
        <w:tc>
          <w:tcPr>
            <w:tcW w:w="907" w:type="dxa"/>
            <w:shd w:val="clear" w:color="auto" w:fill="auto"/>
            <w:tcMar>
              <w:left w:w="28" w:type="dxa"/>
              <w:right w:w="28" w:type="dxa"/>
            </w:tcMar>
            <w:hideMark/>
          </w:tcPr>
          <w:p w14:paraId="1CD6B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S1-202142</w:t>
            </w:r>
          </w:p>
        </w:tc>
        <w:tc>
          <w:tcPr>
            <w:tcW w:w="2268" w:type="dxa"/>
            <w:shd w:val="clear" w:color="auto" w:fill="auto"/>
            <w:tcMar>
              <w:left w:w="28" w:type="dxa"/>
              <w:right w:w="28" w:type="dxa"/>
            </w:tcMar>
            <w:hideMark/>
          </w:tcPr>
          <w:p w14:paraId="74939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New SID on Holographic-Type Communication Service</w:t>
            </w:r>
          </w:p>
        </w:tc>
        <w:tc>
          <w:tcPr>
            <w:tcW w:w="1314" w:type="dxa"/>
            <w:shd w:val="clear" w:color="auto" w:fill="auto"/>
            <w:tcMar>
              <w:left w:w="28" w:type="dxa"/>
              <w:right w:w="28" w:type="dxa"/>
            </w:tcMar>
            <w:hideMark/>
          </w:tcPr>
          <w:p w14:paraId="5DDD47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D1CDD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75B5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5A847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DD7B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2C7E9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4A9D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B976B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B04C2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AF4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FF48B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38709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1547AE" w14:textId="77777777" w:rsidTr="00234950">
        <w:trPr>
          <w:trHeight w:val="20"/>
        </w:trPr>
        <w:tc>
          <w:tcPr>
            <w:tcW w:w="907" w:type="dxa"/>
            <w:shd w:val="clear" w:color="auto" w:fill="auto"/>
            <w:tcMar>
              <w:left w:w="28" w:type="dxa"/>
              <w:right w:w="28" w:type="dxa"/>
            </w:tcMar>
            <w:hideMark/>
          </w:tcPr>
          <w:p w14:paraId="239C4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S1-202143</w:t>
            </w:r>
          </w:p>
        </w:tc>
        <w:tc>
          <w:tcPr>
            <w:tcW w:w="2268" w:type="dxa"/>
            <w:shd w:val="clear" w:color="auto" w:fill="auto"/>
            <w:tcMar>
              <w:left w:w="28" w:type="dxa"/>
              <w:right w:w="28" w:type="dxa"/>
            </w:tcMar>
            <w:hideMark/>
          </w:tcPr>
          <w:p w14:paraId="3CB413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Presentation for new SID for Study on Enhancements for Residential 5G</w:t>
            </w:r>
          </w:p>
        </w:tc>
        <w:tc>
          <w:tcPr>
            <w:tcW w:w="1314" w:type="dxa"/>
            <w:shd w:val="clear" w:color="auto" w:fill="auto"/>
            <w:tcMar>
              <w:left w:w="28" w:type="dxa"/>
              <w:right w:w="28" w:type="dxa"/>
            </w:tcMar>
            <w:hideMark/>
          </w:tcPr>
          <w:p w14:paraId="636FCF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5373FA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351A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DC6C4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6D5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F7D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CD9C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BBBE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58A1A6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E232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5E2E1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BEC0F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B832407" w14:textId="77777777" w:rsidTr="00234950">
        <w:trPr>
          <w:trHeight w:val="20"/>
        </w:trPr>
        <w:tc>
          <w:tcPr>
            <w:tcW w:w="907" w:type="dxa"/>
            <w:shd w:val="clear" w:color="auto" w:fill="auto"/>
            <w:tcMar>
              <w:left w:w="28" w:type="dxa"/>
              <w:right w:w="28" w:type="dxa"/>
            </w:tcMar>
            <w:hideMark/>
          </w:tcPr>
          <w:p w14:paraId="4D6BD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S1-202144</w:t>
            </w:r>
          </w:p>
        </w:tc>
        <w:tc>
          <w:tcPr>
            <w:tcW w:w="2268" w:type="dxa"/>
            <w:shd w:val="clear" w:color="auto" w:fill="auto"/>
            <w:tcMar>
              <w:left w:w="28" w:type="dxa"/>
              <w:right w:w="28" w:type="dxa"/>
            </w:tcMar>
            <w:hideMark/>
          </w:tcPr>
          <w:p w14:paraId="3E4619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Personal IoT Networks</w:t>
            </w:r>
          </w:p>
        </w:tc>
        <w:tc>
          <w:tcPr>
            <w:tcW w:w="1314" w:type="dxa"/>
            <w:shd w:val="clear" w:color="auto" w:fill="auto"/>
            <w:tcMar>
              <w:left w:w="28" w:type="dxa"/>
              <w:right w:w="28" w:type="dxa"/>
            </w:tcMar>
            <w:hideMark/>
          </w:tcPr>
          <w:p w14:paraId="225D43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Co.,</w:t>
            </w:r>
          </w:p>
        </w:tc>
        <w:tc>
          <w:tcPr>
            <w:tcW w:w="893" w:type="dxa"/>
            <w:shd w:val="clear" w:color="auto" w:fill="auto"/>
            <w:tcMar>
              <w:left w:w="28" w:type="dxa"/>
              <w:right w:w="28" w:type="dxa"/>
            </w:tcMar>
            <w:hideMark/>
          </w:tcPr>
          <w:p w14:paraId="6F0204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B633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8673B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504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0D1E5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F6B30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E3F4E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DBD174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A33F9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F0F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55F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DB6FE13" w14:textId="77777777" w:rsidTr="00234950">
        <w:trPr>
          <w:trHeight w:val="20"/>
        </w:trPr>
        <w:tc>
          <w:tcPr>
            <w:tcW w:w="907" w:type="dxa"/>
            <w:shd w:val="clear" w:color="auto" w:fill="auto"/>
            <w:tcMar>
              <w:left w:w="28" w:type="dxa"/>
              <w:right w:w="28" w:type="dxa"/>
            </w:tcMar>
            <w:hideMark/>
          </w:tcPr>
          <w:p w14:paraId="4109D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S1-202145</w:t>
            </w:r>
          </w:p>
        </w:tc>
        <w:tc>
          <w:tcPr>
            <w:tcW w:w="2268" w:type="dxa"/>
            <w:shd w:val="clear" w:color="auto" w:fill="auto"/>
            <w:tcMar>
              <w:left w:w="28" w:type="dxa"/>
              <w:right w:w="28" w:type="dxa"/>
            </w:tcMar>
            <w:hideMark/>
          </w:tcPr>
          <w:p w14:paraId="30BE79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w:t>
            </w:r>
          </w:p>
        </w:tc>
        <w:tc>
          <w:tcPr>
            <w:tcW w:w="1314" w:type="dxa"/>
            <w:shd w:val="clear" w:color="auto" w:fill="auto"/>
            <w:tcMar>
              <w:left w:w="28" w:type="dxa"/>
              <w:right w:w="28" w:type="dxa"/>
            </w:tcMar>
            <w:hideMark/>
          </w:tcPr>
          <w:p w14:paraId="1647E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5EE391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B4E555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72CCF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D2287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746" w:type="dxa"/>
            <w:shd w:val="clear" w:color="auto" w:fill="auto"/>
            <w:tcMar>
              <w:left w:w="28" w:type="dxa"/>
              <w:right w:w="28" w:type="dxa"/>
            </w:tcMar>
            <w:hideMark/>
          </w:tcPr>
          <w:p w14:paraId="70C62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D9A7F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B271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4AC38C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E0ACE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F91DB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95AA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EE651E" w14:textId="77777777" w:rsidTr="00234950">
        <w:trPr>
          <w:trHeight w:val="20"/>
        </w:trPr>
        <w:tc>
          <w:tcPr>
            <w:tcW w:w="907" w:type="dxa"/>
            <w:shd w:val="clear" w:color="auto" w:fill="auto"/>
            <w:tcMar>
              <w:left w:w="28" w:type="dxa"/>
              <w:right w:w="28" w:type="dxa"/>
            </w:tcMar>
            <w:hideMark/>
          </w:tcPr>
          <w:p w14:paraId="403DCB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2268" w:type="dxa"/>
            <w:shd w:val="clear" w:color="auto" w:fill="auto"/>
            <w:tcMar>
              <w:left w:w="28" w:type="dxa"/>
              <w:right w:w="28" w:type="dxa"/>
            </w:tcMar>
            <w:hideMark/>
          </w:tcPr>
          <w:p w14:paraId="1DB15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367AE0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22F7FC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EA3D99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EDEA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EA695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46" w:type="dxa"/>
            <w:shd w:val="clear" w:color="auto" w:fill="auto"/>
            <w:tcMar>
              <w:left w:w="28" w:type="dxa"/>
              <w:right w:w="28" w:type="dxa"/>
            </w:tcMar>
            <w:hideMark/>
          </w:tcPr>
          <w:p w14:paraId="27BC8C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76770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6495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7A1520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2D593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469668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92F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D8A75B" w14:textId="77777777" w:rsidTr="00234950">
        <w:trPr>
          <w:trHeight w:val="20"/>
        </w:trPr>
        <w:tc>
          <w:tcPr>
            <w:tcW w:w="907" w:type="dxa"/>
            <w:shd w:val="clear" w:color="auto" w:fill="auto"/>
            <w:tcMar>
              <w:left w:w="28" w:type="dxa"/>
              <w:right w:w="28" w:type="dxa"/>
            </w:tcMar>
            <w:hideMark/>
          </w:tcPr>
          <w:p w14:paraId="3BA9E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2268" w:type="dxa"/>
            <w:shd w:val="clear" w:color="auto" w:fill="auto"/>
            <w:tcMar>
              <w:left w:w="28" w:type="dxa"/>
              <w:right w:w="28" w:type="dxa"/>
            </w:tcMar>
            <w:hideMark/>
          </w:tcPr>
          <w:p w14:paraId="7F28AF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56E8B6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38B7A6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86A842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95C0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BC87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46" w:type="dxa"/>
            <w:shd w:val="clear" w:color="auto" w:fill="auto"/>
            <w:tcMar>
              <w:left w:w="28" w:type="dxa"/>
              <w:right w:w="28" w:type="dxa"/>
            </w:tcMar>
            <w:hideMark/>
          </w:tcPr>
          <w:p w14:paraId="60B88D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2BB7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F1ADB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46B11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A83C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6DA082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1B2E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721EE3D" w14:textId="77777777" w:rsidTr="00234950">
        <w:trPr>
          <w:trHeight w:val="20"/>
        </w:trPr>
        <w:tc>
          <w:tcPr>
            <w:tcW w:w="907" w:type="dxa"/>
            <w:shd w:val="clear" w:color="auto" w:fill="auto"/>
            <w:tcMar>
              <w:left w:w="28" w:type="dxa"/>
              <w:right w:w="28" w:type="dxa"/>
            </w:tcMar>
            <w:hideMark/>
          </w:tcPr>
          <w:p w14:paraId="4098F6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S1-202148</w:t>
            </w:r>
          </w:p>
        </w:tc>
        <w:tc>
          <w:tcPr>
            <w:tcW w:w="2268" w:type="dxa"/>
            <w:shd w:val="clear" w:color="auto" w:fill="auto"/>
            <w:tcMar>
              <w:left w:w="28" w:type="dxa"/>
              <w:right w:w="28" w:type="dxa"/>
            </w:tcMar>
            <w:hideMark/>
          </w:tcPr>
          <w:p w14:paraId="473BE9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606DE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740EDD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7962B20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5517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D7568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S1-202185</w:t>
            </w:r>
          </w:p>
        </w:tc>
        <w:tc>
          <w:tcPr>
            <w:tcW w:w="746" w:type="dxa"/>
            <w:shd w:val="clear" w:color="auto" w:fill="auto"/>
            <w:tcMar>
              <w:left w:w="28" w:type="dxa"/>
              <w:right w:w="28" w:type="dxa"/>
            </w:tcMar>
            <w:hideMark/>
          </w:tcPr>
          <w:p w14:paraId="6C255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F7235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B6F9A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38CCA4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B3865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8C4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BE71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85737D0" w14:textId="77777777" w:rsidTr="00234950">
        <w:trPr>
          <w:trHeight w:val="20"/>
        </w:trPr>
        <w:tc>
          <w:tcPr>
            <w:tcW w:w="907" w:type="dxa"/>
            <w:shd w:val="clear" w:color="auto" w:fill="auto"/>
            <w:tcMar>
              <w:left w:w="28" w:type="dxa"/>
              <w:right w:w="28" w:type="dxa"/>
            </w:tcMar>
            <w:hideMark/>
          </w:tcPr>
          <w:p w14:paraId="1BBD8F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2268" w:type="dxa"/>
            <w:shd w:val="clear" w:color="auto" w:fill="auto"/>
            <w:tcMar>
              <w:left w:w="28" w:type="dxa"/>
              <w:right w:w="28" w:type="dxa"/>
            </w:tcMar>
            <w:hideMark/>
          </w:tcPr>
          <w:p w14:paraId="523CA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7BB742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0801A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D8271F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059A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C2BF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746" w:type="dxa"/>
            <w:shd w:val="clear" w:color="auto" w:fill="auto"/>
            <w:tcMar>
              <w:left w:w="28" w:type="dxa"/>
              <w:right w:w="28" w:type="dxa"/>
            </w:tcMar>
            <w:hideMark/>
          </w:tcPr>
          <w:p w14:paraId="4C2B42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3298C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AB7F7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E8BEA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8A6BA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shd w:val="clear" w:color="000000" w:fill="BFBFBF"/>
            <w:tcMar>
              <w:left w:w="28" w:type="dxa"/>
              <w:right w:w="28" w:type="dxa"/>
            </w:tcMar>
            <w:hideMark/>
          </w:tcPr>
          <w:p w14:paraId="7F47B0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3F02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C3291E0" w14:textId="77777777" w:rsidTr="00234950">
        <w:trPr>
          <w:trHeight w:val="20"/>
        </w:trPr>
        <w:tc>
          <w:tcPr>
            <w:tcW w:w="907" w:type="dxa"/>
            <w:shd w:val="clear" w:color="auto" w:fill="auto"/>
            <w:tcMar>
              <w:left w:w="28" w:type="dxa"/>
              <w:right w:w="28" w:type="dxa"/>
            </w:tcMar>
            <w:hideMark/>
          </w:tcPr>
          <w:p w14:paraId="6504F5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2268" w:type="dxa"/>
            <w:shd w:val="clear" w:color="auto" w:fill="auto"/>
            <w:tcMar>
              <w:left w:w="28" w:type="dxa"/>
              <w:right w:w="28" w:type="dxa"/>
            </w:tcMar>
            <w:hideMark/>
          </w:tcPr>
          <w:p w14:paraId="0A4F53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204B5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058E98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A79EEA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2C555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7AAC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746" w:type="dxa"/>
            <w:shd w:val="clear" w:color="auto" w:fill="auto"/>
            <w:tcMar>
              <w:left w:w="28" w:type="dxa"/>
              <w:right w:w="28" w:type="dxa"/>
            </w:tcMar>
            <w:hideMark/>
          </w:tcPr>
          <w:p w14:paraId="2827B9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14AA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ED6AA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C58293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D3159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shd w:val="clear" w:color="000000" w:fill="BFBFBF"/>
            <w:tcMar>
              <w:left w:w="28" w:type="dxa"/>
              <w:right w:w="28" w:type="dxa"/>
            </w:tcMar>
            <w:hideMark/>
          </w:tcPr>
          <w:p w14:paraId="29454F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311C8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43D8580" w14:textId="77777777" w:rsidTr="00234950">
        <w:trPr>
          <w:trHeight w:val="20"/>
        </w:trPr>
        <w:tc>
          <w:tcPr>
            <w:tcW w:w="907" w:type="dxa"/>
            <w:shd w:val="clear" w:color="auto" w:fill="auto"/>
            <w:tcMar>
              <w:left w:w="28" w:type="dxa"/>
              <w:right w:w="28" w:type="dxa"/>
            </w:tcMar>
            <w:hideMark/>
          </w:tcPr>
          <w:p w14:paraId="7B130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2268" w:type="dxa"/>
            <w:shd w:val="clear" w:color="auto" w:fill="auto"/>
            <w:tcMar>
              <w:left w:w="28" w:type="dxa"/>
              <w:right w:w="28" w:type="dxa"/>
            </w:tcMar>
            <w:hideMark/>
          </w:tcPr>
          <w:p w14:paraId="249DBE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5299C8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70A4B9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A5C64E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985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6471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46" w:type="dxa"/>
            <w:shd w:val="clear" w:color="auto" w:fill="auto"/>
            <w:tcMar>
              <w:left w:w="28" w:type="dxa"/>
              <w:right w:w="28" w:type="dxa"/>
            </w:tcMar>
            <w:hideMark/>
          </w:tcPr>
          <w:p w14:paraId="28727A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AC0C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612AE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8E7D9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373DC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6ED81B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3B3C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5912DFF" w14:textId="77777777" w:rsidTr="00234950">
        <w:trPr>
          <w:trHeight w:val="20"/>
        </w:trPr>
        <w:tc>
          <w:tcPr>
            <w:tcW w:w="907" w:type="dxa"/>
            <w:shd w:val="clear" w:color="auto" w:fill="auto"/>
            <w:tcMar>
              <w:left w:w="28" w:type="dxa"/>
              <w:right w:w="28" w:type="dxa"/>
            </w:tcMar>
            <w:hideMark/>
          </w:tcPr>
          <w:p w14:paraId="573772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S1-202152</w:t>
            </w:r>
          </w:p>
        </w:tc>
        <w:tc>
          <w:tcPr>
            <w:tcW w:w="2268" w:type="dxa"/>
            <w:shd w:val="clear" w:color="auto" w:fill="auto"/>
            <w:tcMar>
              <w:left w:w="28" w:type="dxa"/>
              <w:right w:w="28" w:type="dxa"/>
            </w:tcMar>
            <w:hideMark/>
          </w:tcPr>
          <w:p w14:paraId="053C8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clarification of requirements for UAS application enablement</w:t>
            </w:r>
          </w:p>
        </w:tc>
        <w:tc>
          <w:tcPr>
            <w:tcW w:w="1314" w:type="dxa"/>
            <w:shd w:val="clear" w:color="auto" w:fill="auto"/>
            <w:tcMar>
              <w:left w:w="28" w:type="dxa"/>
              <w:right w:w="28" w:type="dxa"/>
            </w:tcMar>
            <w:hideMark/>
          </w:tcPr>
          <w:p w14:paraId="7DAC9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601D77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5744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9286A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E93A6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5E0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EDB8F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192D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8FEBAC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F4F81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2C35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0C9A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84F1437" w14:textId="77777777" w:rsidTr="00234950">
        <w:trPr>
          <w:trHeight w:val="20"/>
        </w:trPr>
        <w:tc>
          <w:tcPr>
            <w:tcW w:w="907" w:type="dxa"/>
            <w:shd w:val="clear" w:color="auto" w:fill="auto"/>
            <w:tcMar>
              <w:left w:w="28" w:type="dxa"/>
              <w:right w:w="28" w:type="dxa"/>
            </w:tcMar>
            <w:hideMark/>
          </w:tcPr>
          <w:p w14:paraId="1D9E5A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S1-202153</w:t>
            </w:r>
          </w:p>
        </w:tc>
        <w:tc>
          <w:tcPr>
            <w:tcW w:w="2268" w:type="dxa"/>
            <w:shd w:val="clear" w:color="auto" w:fill="auto"/>
            <w:tcMar>
              <w:left w:w="28" w:type="dxa"/>
              <w:right w:w="28" w:type="dxa"/>
            </w:tcMar>
            <w:hideMark/>
          </w:tcPr>
          <w:p w14:paraId="5EF9B9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requirements for UAS application enablement</w:t>
            </w:r>
          </w:p>
        </w:tc>
        <w:tc>
          <w:tcPr>
            <w:tcW w:w="1314" w:type="dxa"/>
            <w:shd w:val="clear" w:color="auto" w:fill="auto"/>
            <w:tcMar>
              <w:left w:w="28" w:type="dxa"/>
              <w:right w:w="28" w:type="dxa"/>
            </w:tcMar>
            <w:hideMark/>
          </w:tcPr>
          <w:p w14:paraId="2D447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36B70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5CDB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4E2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EC15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C0D5B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769D1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118B20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173C7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71BE44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0031</w:t>
            </w:r>
          </w:p>
        </w:tc>
        <w:tc>
          <w:tcPr>
            <w:tcW w:w="753" w:type="dxa"/>
            <w:shd w:val="clear" w:color="000000" w:fill="BFBFBF"/>
            <w:tcMar>
              <w:left w:w="28" w:type="dxa"/>
              <w:right w:w="28" w:type="dxa"/>
            </w:tcMar>
            <w:hideMark/>
          </w:tcPr>
          <w:p w14:paraId="2B59B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53D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69506C" w14:textId="77777777" w:rsidTr="00234950">
        <w:trPr>
          <w:trHeight w:val="20"/>
        </w:trPr>
        <w:tc>
          <w:tcPr>
            <w:tcW w:w="907" w:type="dxa"/>
            <w:shd w:val="clear" w:color="auto" w:fill="auto"/>
            <w:tcMar>
              <w:left w:w="28" w:type="dxa"/>
              <w:right w:w="28" w:type="dxa"/>
            </w:tcMar>
            <w:hideMark/>
          </w:tcPr>
          <w:p w14:paraId="7CC74A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S1-202154</w:t>
            </w:r>
          </w:p>
        </w:tc>
        <w:tc>
          <w:tcPr>
            <w:tcW w:w="2268" w:type="dxa"/>
            <w:shd w:val="clear" w:color="auto" w:fill="auto"/>
            <w:tcMar>
              <w:left w:w="28" w:type="dxa"/>
              <w:right w:w="28" w:type="dxa"/>
            </w:tcMar>
            <w:hideMark/>
          </w:tcPr>
          <w:p w14:paraId="048536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Clarification of requirements for UAS application enablement</w:t>
            </w:r>
          </w:p>
        </w:tc>
        <w:tc>
          <w:tcPr>
            <w:tcW w:w="1314" w:type="dxa"/>
            <w:shd w:val="clear" w:color="auto" w:fill="auto"/>
            <w:tcMar>
              <w:left w:w="28" w:type="dxa"/>
              <w:right w:w="28" w:type="dxa"/>
            </w:tcMar>
            <w:hideMark/>
          </w:tcPr>
          <w:p w14:paraId="05908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15540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53C64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361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5AF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68B27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3731D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24D8E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6AA2C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9F2D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32C6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AE7B7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9621EF5" w14:textId="77777777" w:rsidTr="00234950">
        <w:trPr>
          <w:trHeight w:val="20"/>
        </w:trPr>
        <w:tc>
          <w:tcPr>
            <w:tcW w:w="907" w:type="dxa"/>
            <w:shd w:val="clear" w:color="auto" w:fill="auto"/>
            <w:tcMar>
              <w:left w:w="28" w:type="dxa"/>
              <w:right w:w="28" w:type="dxa"/>
            </w:tcMar>
            <w:hideMark/>
          </w:tcPr>
          <w:p w14:paraId="113EF4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2268" w:type="dxa"/>
            <w:shd w:val="clear" w:color="auto" w:fill="auto"/>
            <w:tcMar>
              <w:left w:w="28" w:type="dxa"/>
              <w:right w:w="28" w:type="dxa"/>
            </w:tcMar>
            <w:hideMark/>
          </w:tcPr>
          <w:p w14:paraId="37289F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2C755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CB21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80FAB4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C2B46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44DE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46" w:type="dxa"/>
            <w:shd w:val="clear" w:color="auto" w:fill="auto"/>
            <w:tcMar>
              <w:left w:w="28" w:type="dxa"/>
              <w:right w:w="28" w:type="dxa"/>
            </w:tcMar>
            <w:hideMark/>
          </w:tcPr>
          <w:p w14:paraId="442A1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D9607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F9914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EB734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569D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27C45C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30F9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1097E0F5" w14:textId="77777777" w:rsidTr="00234950">
        <w:trPr>
          <w:trHeight w:val="20"/>
        </w:trPr>
        <w:tc>
          <w:tcPr>
            <w:tcW w:w="907" w:type="dxa"/>
            <w:shd w:val="clear" w:color="auto" w:fill="auto"/>
            <w:tcMar>
              <w:left w:w="28" w:type="dxa"/>
              <w:right w:w="28" w:type="dxa"/>
            </w:tcMar>
            <w:hideMark/>
          </w:tcPr>
          <w:p w14:paraId="444A8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S1-202156</w:t>
            </w:r>
          </w:p>
        </w:tc>
        <w:tc>
          <w:tcPr>
            <w:tcW w:w="2268" w:type="dxa"/>
            <w:shd w:val="clear" w:color="auto" w:fill="auto"/>
            <w:tcMar>
              <w:left w:w="28" w:type="dxa"/>
              <w:right w:w="28" w:type="dxa"/>
            </w:tcMar>
            <w:hideMark/>
          </w:tcPr>
          <w:p w14:paraId="7ACBEB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7C04B6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BDDE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C272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43A3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9319A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08C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FFBC9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96126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F1D385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4F0646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0027</w:t>
            </w:r>
          </w:p>
        </w:tc>
        <w:tc>
          <w:tcPr>
            <w:tcW w:w="753" w:type="dxa"/>
            <w:shd w:val="clear" w:color="000000" w:fill="BFBFBF"/>
            <w:tcMar>
              <w:left w:w="28" w:type="dxa"/>
              <w:right w:w="28" w:type="dxa"/>
            </w:tcMar>
            <w:hideMark/>
          </w:tcPr>
          <w:p w14:paraId="3EC01D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B394E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609E2475" w14:textId="77777777" w:rsidTr="00234950">
        <w:trPr>
          <w:trHeight w:val="20"/>
        </w:trPr>
        <w:tc>
          <w:tcPr>
            <w:tcW w:w="907" w:type="dxa"/>
            <w:shd w:val="clear" w:color="auto" w:fill="auto"/>
            <w:tcMar>
              <w:left w:w="28" w:type="dxa"/>
              <w:right w:w="28" w:type="dxa"/>
            </w:tcMar>
            <w:hideMark/>
          </w:tcPr>
          <w:p w14:paraId="2D9DCE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S1-202157</w:t>
            </w:r>
          </w:p>
        </w:tc>
        <w:tc>
          <w:tcPr>
            <w:tcW w:w="2268" w:type="dxa"/>
            <w:shd w:val="clear" w:color="auto" w:fill="auto"/>
            <w:tcMar>
              <w:left w:w="28" w:type="dxa"/>
              <w:right w:w="28" w:type="dxa"/>
            </w:tcMar>
            <w:hideMark/>
          </w:tcPr>
          <w:p w14:paraId="1A08DB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 Miscellaneous editorial corrections</w:t>
            </w:r>
          </w:p>
        </w:tc>
        <w:tc>
          <w:tcPr>
            <w:tcW w:w="1314" w:type="dxa"/>
            <w:shd w:val="clear" w:color="auto" w:fill="auto"/>
            <w:tcMar>
              <w:left w:w="28" w:type="dxa"/>
              <w:right w:w="28" w:type="dxa"/>
            </w:tcMar>
            <w:hideMark/>
          </w:tcPr>
          <w:p w14:paraId="60D4A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9EC32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56B88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94ED9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0746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F2C38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7A5C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7496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241A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7223AD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5DC302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40F9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DBDA8EF" w14:textId="77777777" w:rsidTr="00234950">
        <w:trPr>
          <w:trHeight w:val="20"/>
        </w:trPr>
        <w:tc>
          <w:tcPr>
            <w:tcW w:w="907" w:type="dxa"/>
            <w:shd w:val="clear" w:color="auto" w:fill="auto"/>
            <w:tcMar>
              <w:left w:w="28" w:type="dxa"/>
              <w:right w:w="28" w:type="dxa"/>
            </w:tcMar>
            <w:hideMark/>
          </w:tcPr>
          <w:p w14:paraId="2DE98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2268" w:type="dxa"/>
            <w:shd w:val="clear" w:color="auto" w:fill="auto"/>
            <w:tcMar>
              <w:left w:w="28" w:type="dxa"/>
              <w:right w:w="28" w:type="dxa"/>
            </w:tcMar>
            <w:hideMark/>
          </w:tcPr>
          <w:p w14:paraId="742274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values for further study</w:t>
            </w:r>
          </w:p>
        </w:tc>
        <w:tc>
          <w:tcPr>
            <w:tcW w:w="1314" w:type="dxa"/>
            <w:shd w:val="clear" w:color="auto" w:fill="auto"/>
            <w:tcMar>
              <w:left w:w="28" w:type="dxa"/>
              <w:right w:w="28" w:type="dxa"/>
            </w:tcMar>
            <w:hideMark/>
          </w:tcPr>
          <w:p w14:paraId="68EDE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B18AE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CE3D4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4FCD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8B1A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46" w:type="dxa"/>
            <w:shd w:val="clear" w:color="auto" w:fill="auto"/>
            <w:tcMar>
              <w:left w:w="28" w:type="dxa"/>
              <w:right w:w="28" w:type="dxa"/>
            </w:tcMar>
            <w:hideMark/>
          </w:tcPr>
          <w:p w14:paraId="3671CA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676ED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B93B2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C3AC5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5C62E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1EF544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25B2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B0D808B" w14:textId="77777777" w:rsidTr="00234950">
        <w:trPr>
          <w:trHeight w:val="20"/>
        </w:trPr>
        <w:tc>
          <w:tcPr>
            <w:tcW w:w="907" w:type="dxa"/>
            <w:shd w:val="clear" w:color="auto" w:fill="auto"/>
            <w:tcMar>
              <w:left w:w="28" w:type="dxa"/>
              <w:right w:w="28" w:type="dxa"/>
            </w:tcMar>
            <w:hideMark/>
          </w:tcPr>
          <w:p w14:paraId="3006B0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S1-202159</w:t>
            </w:r>
          </w:p>
        </w:tc>
        <w:tc>
          <w:tcPr>
            <w:tcW w:w="2268" w:type="dxa"/>
            <w:shd w:val="clear" w:color="auto" w:fill="auto"/>
            <w:tcMar>
              <w:left w:w="28" w:type="dxa"/>
              <w:right w:w="28" w:type="dxa"/>
            </w:tcMar>
            <w:hideMark/>
          </w:tcPr>
          <w:p w14:paraId="0BB07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paper related to Reply-LS on Manual CAG ID selection and granularity of UAC parameters for PNI-NPNs</w:t>
            </w:r>
          </w:p>
        </w:tc>
        <w:tc>
          <w:tcPr>
            <w:tcW w:w="1314" w:type="dxa"/>
            <w:shd w:val="clear" w:color="auto" w:fill="auto"/>
            <w:tcMar>
              <w:left w:w="28" w:type="dxa"/>
              <w:right w:w="28" w:type="dxa"/>
            </w:tcMar>
            <w:hideMark/>
          </w:tcPr>
          <w:p w14:paraId="0C20C1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Nanjing Ericsson Panda Com Ltd</w:t>
            </w:r>
          </w:p>
        </w:tc>
        <w:tc>
          <w:tcPr>
            <w:tcW w:w="893" w:type="dxa"/>
            <w:shd w:val="clear" w:color="auto" w:fill="auto"/>
            <w:tcMar>
              <w:left w:w="28" w:type="dxa"/>
              <w:right w:w="28" w:type="dxa"/>
            </w:tcMar>
            <w:hideMark/>
          </w:tcPr>
          <w:p w14:paraId="5FA8C3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85703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D20E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B196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4E861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1F44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828E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98849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39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4DEF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9F51A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851E5FB" w14:textId="77777777" w:rsidTr="00234950">
        <w:trPr>
          <w:trHeight w:val="20"/>
        </w:trPr>
        <w:tc>
          <w:tcPr>
            <w:tcW w:w="907" w:type="dxa"/>
            <w:shd w:val="clear" w:color="auto" w:fill="auto"/>
            <w:tcMar>
              <w:left w:w="28" w:type="dxa"/>
              <w:right w:w="28" w:type="dxa"/>
            </w:tcMar>
            <w:hideMark/>
          </w:tcPr>
          <w:p w14:paraId="40092D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S1-202160</w:t>
            </w:r>
          </w:p>
        </w:tc>
        <w:tc>
          <w:tcPr>
            <w:tcW w:w="2268" w:type="dxa"/>
            <w:shd w:val="clear" w:color="auto" w:fill="auto"/>
            <w:tcMar>
              <w:left w:w="28" w:type="dxa"/>
              <w:right w:w="28" w:type="dxa"/>
            </w:tcMar>
            <w:hideMark/>
          </w:tcPr>
          <w:p w14:paraId="3B26A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editorial corrections</w:t>
            </w:r>
          </w:p>
        </w:tc>
        <w:tc>
          <w:tcPr>
            <w:tcW w:w="1314" w:type="dxa"/>
            <w:shd w:val="clear" w:color="auto" w:fill="auto"/>
            <w:tcMar>
              <w:left w:w="28" w:type="dxa"/>
              <w:right w:w="28" w:type="dxa"/>
            </w:tcMar>
            <w:hideMark/>
          </w:tcPr>
          <w:p w14:paraId="55A94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A7531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CEF53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45865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3CE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260C3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52E7E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3B907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C7453E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5C444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0049</w:t>
            </w:r>
          </w:p>
        </w:tc>
        <w:tc>
          <w:tcPr>
            <w:tcW w:w="753" w:type="dxa"/>
            <w:shd w:val="clear" w:color="000000" w:fill="BFBFBF"/>
            <w:tcMar>
              <w:left w:w="28" w:type="dxa"/>
              <w:right w:w="28" w:type="dxa"/>
            </w:tcMar>
            <w:hideMark/>
          </w:tcPr>
          <w:p w14:paraId="7584A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CA63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327EB0D" w14:textId="77777777" w:rsidTr="00234950">
        <w:trPr>
          <w:trHeight w:val="20"/>
        </w:trPr>
        <w:tc>
          <w:tcPr>
            <w:tcW w:w="907" w:type="dxa"/>
            <w:shd w:val="clear" w:color="auto" w:fill="auto"/>
            <w:tcMar>
              <w:left w:w="28" w:type="dxa"/>
              <w:right w:w="28" w:type="dxa"/>
            </w:tcMar>
            <w:hideMark/>
          </w:tcPr>
          <w:p w14:paraId="58F0C5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S1-202161</w:t>
            </w:r>
          </w:p>
        </w:tc>
        <w:tc>
          <w:tcPr>
            <w:tcW w:w="2268" w:type="dxa"/>
            <w:shd w:val="clear" w:color="auto" w:fill="auto"/>
            <w:tcMar>
              <w:left w:w="28" w:type="dxa"/>
              <w:right w:w="28" w:type="dxa"/>
            </w:tcMar>
            <w:hideMark/>
          </w:tcPr>
          <w:p w14:paraId="27CBCD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Personal IoT Networks Slides</w:t>
            </w:r>
          </w:p>
        </w:tc>
        <w:tc>
          <w:tcPr>
            <w:tcW w:w="1314" w:type="dxa"/>
            <w:shd w:val="clear" w:color="auto" w:fill="auto"/>
            <w:tcMar>
              <w:left w:w="28" w:type="dxa"/>
              <w:right w:w="28" w:type="dxa"/>
            </w:tcMar>
            <w:hideMark/>
          </w:tcPr>
          <w:p w14:paraId="509438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Co.,</w:t>
            </w:r>
          </w:p>
        </w:tc>
        <w:tc>
          <w:tcPr>
            <w:tcW w:w="893" w:type="dxa"/>
            <w:shd w:val="clear" w:color="auto" w:fill="auto"/>
            <w:tcMar>
              <w:left w:w="28" w:type="dxa"/>
              <w:right w:w="28" w:type="dxa"/>
            </w:tcMar>
            <w:hideMark/>
          </w:tcPr>
          <w:p w14:paraId="615962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D2FFF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569D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930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C693F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CC87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148BA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3239C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DFB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907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C6ED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AA7179" w14:textId="77777777" w:rsidTr="00234950">
        <w:trPr>
          <w:trHeight w:val="20"/>
        </w:trPr>
        <w:tc>
          <w:tcPr>
            <w:tcW w:w="907" w:type="dxa"/>
            <w:shd w:val="clear" w:color="auto" w:fill="auto"/>
            <w:tcMar>
              <w:left w:w="28" w:type="dxa"/>
              <w:right w:w="28" w:type="dxa"/>
            </w:tcMar>
            <w:hideMark/>
          </w:tcPr>
          <w:p w14:paraId="0D7149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S1-202162</w:t>
            </w:r>
          </w:p>
        </w:tc>
        <w:tc>
          <w:tcPr>
            <w:tcW w:w="2268" w:type="dxa"/>
            <w:shd w:val="clear" w:color="auto" w:fill="auto"/>
            <w:tcMar>
              <w:left w:w="28" w:type="dxa"/>
              <w:right w:w="28" w:type="dxa"/>
            </w:tcMar>
            <w:hideMark/>
          </w:tcPr>
          <w:p w14:paraId="4E2D30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on UAC applicability to IABs </w:t>
            </w:r>
          </w:p>
        </w:tc>
        <w:tc>
          <w:tcPr>
            <w:tcW w:w="1314" w:type="dxa"/>
            <w:shd w:val="clear" w:color="auto" w:fill="auto"/>
            <w:tcMar>
              <w:left w:w="28" w:type="dxa"/>
              <w:right w:w="28" w:type="dxa"/>
            </w:tcMar>
            <w:hideMark/>
          </w:tcPr>
          <w:p w14:paraId="36AE96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62D67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8B487B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0C6E2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E947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746" w:type="dxa"/>
            <w:shd w:val="clear" w:color="auto" w:fill="auto"/>
            <w:tcMar>
              <w:left w:w="28" w:type="dxa"/>
              <w:right w:w="28" w:type="dxa"/>
            </w:tcMar>
            <w:hideMark/>
          </w:tcPr>
          <w:p w14:paraId="7876C2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F0036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289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23A87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0294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08D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5BFE4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6E1F712" w14:textId="77777777" w:rsidTr="00234950">
        <w:trPr>
          <w:trHeight w:val="20"/>
        </w:trPr>
        <w:tc>
          <w:tcPr>
            <w:tcW w:w="907" w:type="dxa"/>
            <w:shd w:val="clear" w:color="auto" w:fill="auto"/>
            <w:tcMar>
              <w:left w:w="28" w:type="dxa"/>
              <w:right w:w="28" w:type="dxa"/>
            </w:tcMar>
            <w:hideMark/>
          </w:tcPr>
          <w:p w14:paraId="0ED02D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S1-202163</w:t>
            </w:r>
          </w:p>
        </w:tc>
        <w:tc>
          <w:tcPr>
            <w:tcW w:w="2268" w:type="dxa"/>
            <w:shd w:val="clear" w:color="auto" w:fill="auto"/>
            <w:tcMar>
              <w:left w:w="28" w:type="dxa"/>
              <w:right w:w="28" w:type="dxa"/>
            </w:tcMar>
            <w:hideMark/>
          </w:tcPr>
          <w:p w14:paraId="63662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shd w:val="clear" w:color="auto" w:fill="auto"/>
            <w:tcMar>
              <w:left w:w="28" w:type="dxa"/>
              <w:right w:w="28" w:type="dxa"/>
            </w:tcMar>
            <w:hideMark/>
          </w:tcPr>
          <w:p w14:paraId="61D74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9FA2E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DC7E6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8DCE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8BB5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6B35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810EE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3C8E67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3E1CDF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74B0F0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0448</w:t>
            </w:r>
          </w:p>
        </w:tc>
        <w:tc>
          <w:tcPr>
            <w:tcW w:w="753" w:type="dxa"/>
            <w:shd w:val="clear" w:color="000000" w:fill="BFBFBF"/>
            <w:tcMar>
              <w:left w:w="28" w:type="dxa"/>
              <w:right w:w="28" w:type="dxa"/>
            </w:tcMar>
            <w:hideMark/>
          </w:tcPr>
          <w:p w14:paraId="430983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0B7D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32472A8" w14:textId="77777777" w:rsidTr="00234950">
        <w:trPr>
          <w:trHeight w:val="20"/>
        </w:trPr>
        <w:tc>
          <w:tcPr>
            <w:tcW w:w="907" w:type="dxa"/>
            <w:shd w:val="clear" w:color="auto" w:fill="auto"/>
            <w:tcMar>
              <w:left w:w="28" w:type="dxa"/>
              <w:right w:w="28" w:type="dxa"/>
            </w:tcMar>
            <w:hideMark/>
          </w:tcPr>
          <w:p w14:paraId="35D04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S1-202164</w:t>
            </w:r>
          </w:p>
        </w:tc>
        <w:tc>
          <w:tcPr>
            <w:tcW w:w="2268" w:type="dxa"/>
            <w:shd w:val="clear" w:color="auto" w:fill="auto"/>
            <w:tcMar>
              <w:left w:w="28" w:type="dxa"/>
              <w:right w:w="28" w:type="dxa"/>
            </w:tcMar>
            <w:hideMark/>
          </w:tcPr>
          <w:p w14:paraId="13129D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shd w:val="clear" w:color="auto" w:fill="auto"/>
            <w:tcMar>
              <w:left w:w="28" w:type="dxa"/>
              <w:right w:w="28" w:type="dxa"/>
            </w:tcMar>
            <w:hideMark/>
          </w:tcPr>
          <w:p w14:paraId="4C2255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C3AB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36FD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3B10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A10D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B6E6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AA78A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588017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50D490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29B7E0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0449</w:t>
            </w:r>
          </w:p>
        </w:tc>
        <w:tc>
          <w:tcPr>
            <w:tcW w:w="753" w:type="dxa"/>
            <w:shd w:val="clear" w:color="000000" w:fill="BFBFBF"/>
            <w:tcMar>
              <w:left w:w="28" w:type="dxa"/>
              <w:right w:w="28" w:type="dxa"/>
            </w:tcMar>
            <w:hideMark/>
          </w:tcPr>
          <w:p w14:paraId="0E3D75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CC35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DFD30F3" w14:textId="77777777" w:rsidTr="00234950">
        <w:trPr>
          <w:trHeight w:val="20"/>
        </w:trPr>
        <w:tc>
          <w:tcPr>
            <w:tcW w:w="907" w:type="dxa"/>
            <w:shd w:val="clear" w:color="auto" w:fill="auto"/>
            <w:tcMar>
              <w:left w:w="28" w:type="dxa"/>
              <w:right w:w="28" w:type="dxa"/>
            </w:tcMar>
            <w:hideMark/>
          </w:tcPr>
          <w:p w14:paraId="684F6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S1-202165</w:t>
            </w:r>
          </w:p>
        </w:tc>
        <w:tc>
          <w:tcPr>
            <w:tcW w:w="2268" w:type="dxa"/>
            <w:shd w:val="clear" w:color="auto" w:fill="auto"/>
            <w:tcMar>
              <w:left w:w="28" w:type="dxa"/>
              <w:right w:w="28" w:type="dxa"/>
            </w:tcMar>
            <w:hideMark/>
          </w:tcPr>
          <w:p w14:paraId="486266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selection</w:t>
            </w:r>
          </w:p>
        </w:tc>
        <w:tc>
          <w:tcPr>
            <w:tcW w:w="1314" w:type="dxa"/>
            <w:shd w:val="clear" w:color="auto" w:fill="auto"/>
            <w:tcMar>
              <w:left w:w="28" w:type="dxa"/>
              <w:right w:w="28" w:type="dxa"/>
            </w:tcMar>
            <w:hideMark/>
          </w:tcPr>
          <w:p w14:paraId="0213D7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R2-2003870</w:t>
            </w:r>
          </w:p>
        </w:tc>
        <w:tc>
          <w:tcPr>
            <w:tcW w:w="893" w:type="dxa"/>
            <w:shd w:val="clear" w:color="auto" w:fill="auto"/>
            <w:tcMar>
              <w:left w:w="28" w:type="dxa"/>
              <w:right w:w="28" w:type="dxa"/>
            </w:tcMar>
            <w:hideMark/>
          </w:tcPr>
          <w:p w14:paraId="4E320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716E6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464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2357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D1DD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2AB1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19B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4F09A1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D537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68EA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C1E1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27D8900" w14:textId="77777777" w:rsidTr="00234950">
        <w:trPr>
          <w:trHeight w:val="20"/>
        </w:trPr>
        <w:tc>
          <w:tcPr>
            <w:tcW w:w="907" w:type="dxa"/>
            <w:shd w:val="clear" w:color="auto" w:fill="auto"/>
            <w:tcMar>
              <w:left w:w="28" w:type="dxa"/>
              <w:right w:w="28" w:type="dxa"/>
            </w:tcMar>
            <w:hideMark/>
          </w:tcPr>
          <w:p w14:paraId="254BC3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S1-202166</w:t>
            </w:r>
          </w:p>
        </w:tc>
        <w:tc>
          <w:tcPr>
            <w:tcW w:w="2268" w:type="dxa"/>
            <w:shd w:val="clear" w:color="auto" w:fill="auto"/>
            <w:tcMar>
              <w:left w:w="28" w:type="dxa"/>
              <w:right w:w="28" w:type="dxa"/>
            </w:tcMar>
            <w:hideMark/>
          </w:tcPr>
          <w:p w14:paraId="669F99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UAC applicability to IABs</w:t>
            </w:r>
          </w:p>
        </w:tc>
        <w:tc>
          <w:tcPr>
            <w:tcW w:w="1314" w:type="dxa"/>
            <w:shd w:val="clear" w:color="auto" w:fill="auto"/>
            <w:tcMar>
              <w:left w:w="28" w:type="dxa"/>
              <w:right w:w="28" w:type="dxa"/>
            </w:tcMar>
            <w:hideMark/>
          </w:tcPr>
          <w:p w14:paraId="13DA07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R2- 2003941</w:t>
            </w:r>
          </w:p>
        </w:tc>
        <w:tc>
          <w:tcPr>
            <w:tcW w:w="893" w:type="dxa"/>
            <w:shd w:val="clear" w:color="auto" w:fill="auto"/>
            <w:tcMar>
              <w:left w:w="28" w:type="dxa"/>
              <w:right w:w="28" w:type="dxa"/>
            </w:tcMar>
            <w:hideMark/>
          </w:tcPr>
          <w:p w14:paraId="2E60C4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155BA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D2F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686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8C7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998BE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3C42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60CC2E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29DA0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2A3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760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FF0BA58" w14:textId="77777777" w:rsidTr="00234950">
        <w:trPr>
          <w:trHeight w:val="20"/>
        </w:trPr>
        <w:tc>
          <w:tcPr>
            <w:tcW w:w="907" w:type="dxa"/>
            <w:shd w:val="clear" w:color="auto" w:fill="auto"/>
            <w:tcMar>
              <w:left w:w="28" w:type="dxa"/>
              <w:right w:w="28" w:type="dxa"/>
            </w:tcMar>
            <w:hideMark/>
          </w:tcPr>
          <w:p w14:paraId="24FD76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S1-202167</w:t>
            </w:r>
          </w:p>
        </w:tc>
        <w:tc>
          <w:tcPr>
            <w:tcW w:w="2268" w:type="dxa"/>
            <w:shd w:val="clear" w:color="auto" w:fill="auto"/>
            <w:tcMar>
              <w:left w:w="28" w:type="dxa"/>
              <w:right w:w="28" w:type="dxa"/>
            </w:tcMar>
            <w:hideMark/>
          </w:tcPr>
          <w:p w14:paraId="2AC474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S1-202165/ R2-2003870 on manual CAG selection</w:t>
            </w:r>
          </w:p>
        </w:tc>
        <w:tc>
          <w:tcPr>
            <w:tcW w:w="1314" w:type="dxa"/>
            <w:shd w:val="clear" w:color="auto" w:fill="auto"/>
            <w:tcMar>
              <w:left w:w="28" w:type="dxa"/>
              <w:right w:w="28" w:type="dxa"/>
            </w:tcMar>
            <w:hideMark/>
          </w:tcPr>
          <w:p w14:paraId="4DC33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54B179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79B3A9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92484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F2AF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S1-202230</w:t>
            </w:r>
          </w:p>
        </w:tc>
        <w:tc>
          <w:tcPr>
            <w:tcW w:w="746" w:type="dxa"/>
            <w:shd w:val="clear" w:color="auto" w:fill="auto"/>
            <w:tcMar>
              <w:left w:w="28" w:type="dxa"/>
              <w:right w:w="28" w:type="dxa"/>
            </w:tcMar>
            <w:hideMark/>
          </w:tcPr>
          <w:p w14:paraId="413215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96B29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F1165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96370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6E663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956F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2F44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17D8D1" w14:textId="77777777" w:rsidTr="00234950">
        <w:trPr>
          <w:trHeight w:val="20"/>
        </w:trPr>
        <w:tc>
          <w:tcPr>
            <w:tcW w:w="907" w:type="dxa"/>
            <w:shd w:val="clear" w:color="auto" w:fill="auto"/>
            <w:tcMar>
              <w:left w:w="28" w:type="dxa"/>
              <w:right w:w="28" w:type="dxa"/>
            </w:tcMar>
            <w:hideMark/>
          </w:tcPr>
          <w:p w14:paraId="6129B2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S1-202168</w:t>
            </w:r>
          </w:p>
        </w:tc>
        <w:tc>
          <w:tcPr>
            <w:tcW w:w="2268" w:type="dxa"/>
            <w:shd w:val="clear" w:color="auto" w:fill="auto"/>
            <w:tcMar>
              <w:left w:w="28" w:type="dxa"/>
              <w:right w:w="28" w:type="dxa"/>
            </w:tcMar>
            <w:hideMark/>
          </w:tcPr>
          <w:p w14:paraId="17A3BF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S1-202166/ R2- 2003941 on UAC applicability to IABs</w:t>
            </w:r>
          </w:p>
        </w:tc>
        <w:tc>
          <w:tcPr>
            <w:tcW w:w="1314" w:type="dxa"/>
            <w:shd w:val="clear" w:color="auto" w:fill="auto"/>
            <w:tcMar>
              <w:left w:w="28" w:type="dxa"/>
              <w:right w:w="28" w:type="dxa"/>
            </w:tcMar>
            <w:hideMark/>
          </w:tcPr>
          <w:p w14:paraId="7FEFF8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34295B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C7CE"/>
            <w:tcMar>
              <w:left w:w="28" w:type="dxa"/>
              <w:right w:w="28" w:type="dxa"/>
            </w:tcMar>
            <w:hideMark/>
          </w:tcPr>
          <w:p w14:paraId="31977FC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C0ED9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BAF1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EC6C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A089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BFE7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2A07F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6815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CAE1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426D7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7151708" w14:textId="77777777" w:rsidTr="00234950">
        <w:trPr>
          <w:trHeight w:val="20"/>
        </w:trPr>
        <w:tc>
          <w:tcPr>
            <w:tcW w:w="907" w:type="dxa"/>
            <w:shd w:val="clear" w:color="auto" w:fill="auto"/>
            <w:tcMar>
              <w:left w:w="28" w:type="dxa"/>
              <w:right w:w="28" w:type="dxa"/>
            </w:tcMar>
            <w:hideMark/>
          </w:tcPr>
          <w:p w14:paraId="4AE59C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S1-202169</w:t>
            </w:r>
          </w:p>
        </w:tc>
        <w:tc>
          <w:tcPr>
            <w:tcW w:w="2268" w:type="dxa"/>
            <w:shd w:val="clear" w:color="auto" w:fill="auto"/>
            <w:tcMar>
              <w:left w:w="28" w:type="dxa"/>
              <w:right w:w="28" w:type="dxa"/>
            </w:tcMar>
            <w:hideMark/>
          </w:tcPr>
          <w:p w14:paraId="65BFF3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SA6 on 5GMSG in broadcast scenario</w:t>
            </w:r>
          </w:p>
        </w:tc>
        <w:tc>
          <w:tcPr>
            <w:tcW w:w="1314" w:type="dxa"/>
            <w:shd w:val="clear" w:color="auto" w:fill="auto"/>
            <w:tcMar>
              <w:left w:w="28" w:type="dxa"/>
              <w:right w:w="28" w:type="dxa"/>
            </w:tcMar>
            <w:hideMark/>
          </w:tcPr>
          <w:p w14:paraId="0FF7C7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One2many</w:t>
            </w:r>
          </w:p>
        </w:tc>
        <w:tc>
          <w:tcPr>
            <w:tcW w:w="893" w:type="dxa"/>
            <w:shd w:val="clear" w:color="auto" w:fill="auto"/>
            <w:tcMar>
              <w:left w:w="28" w:type="dxa"/>
              <w:right w:w="28" w:type="dxa"/>
            </w:tcMar>
            <w:hideMark/>
          </w:tcPr>
          <w:p w14:paraId="2FB9BB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036577C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6B076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AE3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S1-202269</w:t>
            </w:r>
          </w:p>
        </w:tc>
        <w:tc>
          <w:tcPr>
            <w:tcW w:w="746" w:type="dxa"/>
            <w:shd w:val="clear" w:color="auto" w:fill="auto"/>
            <w:tcMar>
              <w:left w:w="28" w:type="dxa"/>
              <w:right w:w="28" w:type="dxa"/>
            </w:tcMar>
            <w:hideMark/>
          </w:tcPr>
          <w:p w14:paraId="28ADF3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658D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6EA2F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3285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3E91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605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8C4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332419D" w14:textId="77777777" w:rsidTr="00234950">
        <w:trPr>
          <w:trHeight w:val="20"/>
        </w:trPr>
        <w:tc>
          <w:tcPr>
            <w:tcW w:w="907" w:type="dxa"/>
            <w:shd w:val="clear" w:color="auto" w:fill="auto"/>
            <w:tcMar>
              <w:left w:w="28" w:type="dxa"/>
              <w:right w:w="28" w:type="dxa"/>
            </w:tcMar>
            <w:hideMark/>
          </w:tcPr>
          <w:p w14:paraId="5F2177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2268" w:type="dxa"/>
            <w:shd w:val="clear" w:color="auto" w:fill="auto"/>
            <w:tcMar>
              <w:left w:w="28" w:type="dxa"/>
              <w:right w:w="28" w:type="dxa"/>
            </w:tcMar>
            <w:hideMark/>
          </w:tcPr>
          <w:p w14:paraId="21E8E1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7E17A4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6C035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6C600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4FE3E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AD03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746" w:type="dxa"/>
            <w:shd w:val="clear" w:color="auto" w:fill="auto"/>
            <w:tcMar>
              <w:left w:w="28" w:type="dxa"/>
              <w:right w:w="28" w:type="dxa"/>
            </w:tcMar>
            <w:hideMark/>
          </w:tcPr>
          <w:p w14:paraId="10712E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610823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03DD5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2F39208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3DA0FC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shd w:val="clear" w:color="000000" w:fill="BFBFBF"/>
            <w:tcMar>
              <w:left w:w="28" w:type="dxa"/>
              <w:right w:w="28" w:type="dxa"/>
            </w:tcMar>
            <w:hideMark/>
          </w:tcPr>
          <w:p w14:paraId="640B9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DFB5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C622F99" w14:textId="77777777" w:rsidTr="00234950">
        <w:trPr>
          <w:trHeight w:val="20"/>
        </w:trPr>
        <w:tc>
          <w:tcPr>
            <w:tcW w:w="907" w:type="dxa"/>
            <w:shd w:val="clear" w:color="auto" w:fill="auto"/>
            <w:tcMar>
              <w:left w:w="28" w:type="dxa"/>
              <w:right w:w="28" w:type="dxa"/>
            </w:tcMar>
            <w:hideMark/>
          </w:tcPr>
          <w:p w14:paraId="1A0C08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S1-202171</w:t>
            </w:r>
          </w:p>
        </w:tc>
        <w:tc>
          <w:tcPr>
            <w:tcW w:w="2268" w:type="dxa"/>
            <w:shd w:val="clear" w:color="auto" w:fill="auto"/>
            <w:tcMar>
              <w:left w:w="28" w:type="dxa"/>
              <w:right w:w="28" w:type="dxa"/>
            </w:tcMar>
            <w:hideMark/>
          </w:tcPr>
          <w:p w14:paraId="5AA3FA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5FC256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D836C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5F7CB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E468E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D468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B75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2BE4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09D284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C3AE68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2AA9C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0451</w:t>
            </w:r>
          </w:p>
        </w:tc>
        <w:tc>
          <w:tcPr>
            <w:tcW w:w="753" w:type="dxa"/>
            <w:shd w:val="clear" w:color="000000" w:fill="BFBFBF"/>
            <w:tcMar>
              <w:left w:w="28" w:type="dxa"/>
              <w:right w:w="28" w:type="dxa"/>
            </w:tcMar>
            <w:hideMark/>
          </w:tcPr>
          <w:p w14:paraId="4DDB6A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57E6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F005462" w14:textId="77777777" w:rsidTr="00234950">
        <w:trPr>
          <w:trHeight w:val="20"/>
        </w:trPr>
        <w:tc>
          <w:tcPr>
            <w:tcW w:w="907" w:type="dxa"/>
            <w:shd w:val="clear" w:color="auto" w:fill="auto"/>
            <w:tcMar>
              <w:left w:w="28" w:type="dxa"/>
              <w:right w:w="28" w:type="dxa"/>
            </w:tcMar>
            <w:hideMark/>
          </w:tcPr>
          <w:p w14:paraId="2DC8C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S1-202172</w:t>
            </w:r>
          </w:p>
        </w:tc>
        <w:tc>
          <w:tcPr>
            <w:tcW w:w="2268" w:type="dxa"/>
            <w:shd w:val="clear" w:color="auto" w:fill="auto"/>
            <w:tcMar>
              <w:left w:w="28" w:type="dxa"/>
              <w:right w:w="28" w:type="dxa"/>
            </w:tcMar>
            <w:hideMark/>
          </w:tcPr>
          <w:p w14:paraId="09C71D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Use Case for Determination of 5G Time Synchronization Budget</w:t>
            </w:r>
          </w:p>
        </w:tc>
        <w:tc>
          <w:tcPr>
            <w:tcW w:w="1314" w:type="dxa"/>
            <w:shd w:val="clear" w:color="auto" w:fill="auto"/>
            <w:tcMar>
              <w:left w:w="28" w:type="dxa"/>
              <w:right w:w="28" w:type="dxa"/>
            </w:tcMar>
            <w:hideMark/>
          </w:tcPr>
          <w:p w14:paraId="36B2E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993B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3DDD2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FE44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S1-202133</w:t>
            </w:r>
          </w:p>
        </w:tc>
        <w:tc>
          <w:tcPr>
            <w:tcW w:w="753" w:type="dxa"/>
            <w:shd w:val="clear" w:color="000000" w:fill="BFBFBF"/>
            <w:tcMar>
              <w:left w:w="28" w:type="dxa"/>
              <w:right w:w="28" w:type="dxa"/>
            </w:tcMar>
            <w:hideMark/>
          </w:tcPr>
          <w:p w14:paraId="23976A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2DB3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E980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EE522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762745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15E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EECC2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FB9E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A1B5D6" w14:textId="77777777" w:rsidTr="00234950">
        <w:trPr>
          <w:trHeight w:val="20"/>
        </w:trPr>
        <w:tc>
          <w:tcPr>
            <w:tcW w:w="907" w:type="dxa"/>
            <w:shd w:val="clear" w:color="auto" w:fill="auto"/>
            <w:tcMar>
              <w:left w:w="28" w:type="dxa"/>
              <w:right w:w="28" w:type="dxa"/>
            </w:tcMar>
            <w:hideMark/>
          </w:tcPr>
          <w:p w14:paraId="7AB216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2268" w:type="dxa"/>
            <w:shd w:val="clear" w:color="auto" w:fill="auto"/>
            <w:tcMar>
              <w:left w:w="28" w:type="dxa"/>
              <w:right w:w="28" w:type="dxa"/>
            </w:tcMar>
            <w:hideMark/>
          </w:tcPr>
          <w:p w14:paraId="1D1C09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57B72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88503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1E043A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38F8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753" w:type="dxa"/>
            <w:shd w:val="clear" w:color="000000" w:fill="BFBFBF"/>
            <w:tcMar>
              <w:left w:w="28" w:type="dxa"/>
              <w:right w:w="28" w:type="dxa"/>
            </w:tcMar>
            <w:hideMark/>
          </w:tcPr>
          <w:p w14:paraId="143CD8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46" w:type="dxa"/>
            <w:shd w:val="clear" w:color="auto" w:fill="auto"/>
            <w:tcMar>
              <w:left w:w="28" w:type="dxa"/>
              <w:right w:w="28" w:type="dxa"/>
            </w:tcMar>
            <w:hideMark/>
          </w:tcPr>
          <w:p w14:paraId="7D48F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47C13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5709B3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A4833A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EF1B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0944D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301C8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3087D4F" w14:textId="77777777" w:rsidTr="00234950">
        <w:trPr>
          <w:trHeight w:val="20"/>
        </w:trPr>
        <w:tc>
          <w:tcPr>
            <w:tcW w:w="907" w:type="dxa"/>
            <w:shd w:val="clear" w:color="auto" w:fill="auto"/>
            <w:tcMar>
              <w:left w:w="28" w:type="dxa"/>
              <w:right w:w="28" w:type="dxa"/>
            </w:tcMar>
            <w:hideMark/>
          </w:tcPr>
          <w:p w14:paraId="20C9A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2268" w:type="dxa"/>
            <w:shd w:val="clear" w:color="auto" w:fill="auto"/>
            <w:tcMar>
              <w:left w:w="28" w:type="dxa"/>
              <w:right w:w="28" w:type="dxa"/>
            </w:tcMar>
            <w:hideMark/>
          </w:tcPr>
          <w:p w14:paraId="7441FE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22BC0D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36618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1EC84C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5368F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753" w:type="dxa"/>
            <w:shd w:val="clear" w:color="000000" w:fill="BFBFBF"/>
            <w:tcMar>
              <w:left w:w="28" w:type="dxa"/>
              <w:right w:w="28" w:type="dxa"/>
            </w:tcMar>
            <w:hideMark/>
          </w:tcPr>
          <w:p w14:paraId="191957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C459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49D94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7C46BB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09AB1B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9A09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shd w:val="clear" w:color="000000" w:fill="BFBFBF"/>
            <w:tcMar>
              <w:left w:w="28" w:type="dxa"/>
              <w:right w:w="28" w:type="dxa"/>
            </w:tcMar>
            <w:hideMark/>
          </w:tcPr>
          <w:p w14:paraId="7131F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4F48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1066FB" w14:textId="77777777" w:rsidTr="00234950">
        <w:trPr>
          <w:trHeight w:val="20"/>
        </w:trPr>
        <w:tc>
          <w:tcPr>
            <w:tcW w:w="907" w:type="dxa"/>
            <w:shd w:val="clear" w:color="auto" w:fill="auto"/>
            <w:tcMar>
              <w:left w:w="28" w:type="dxa"/>
              <w:right w:w="28" w:type="dxa"/>
            </w:tcMar>
            <w:hideMark/>
          </w:tcPr>
          <w:p w14:paraId="07BC1D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2268" w:type="dxa"/>
            <w:shd w:val="clear" w:color="auto" w:fill="auto"/>
            <w:tcMar>
              <w:left w:w="28" w:type="dxa"/>
              <w:right w:w="28" w:type="dxa"/>
            </w:tcMar>
            <w:hideMark/>
          </w:tcPr>
          <w:p w14:paraId="56C4ED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5BE968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45826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64B844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C38CB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753" w:type="dxa"/>
            <w:shd w:val="clear" w:color="000000" w:fill="BFBFBF"/>
            <w:tcMar>
              <w:left w:w="28" w:type="dxa"/>
              <w:right w:w="28" w:type="dxa"/>
            </w:tcMar>
            <w:hideMark/>
          </w:tcPr>
          <w:p w14:paraId="79EF6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17EA8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318D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B12F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70E2798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B5CF2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shd w:val="clear" w:color="000000" w:fill="BFBFBF"/>
            <w:tcMar>
              <w:left w:w="28" w:type="dxa"/>
              <w:right w:w="28" w:type="dxa"/>
            </w:tcMar>
            <w:hideMark/>
          </w:tcPr>
          <w:p w14:paraId="77C49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4CE35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E085100" w14:textId="77777777" w:rsidTr="00234950">
        <w:trPr>
          <w:trHeight w:val="20"/>
        </w:trPr>
        <w:tc>
          <w:tcPr>
            <w:tcW w:w="907" w:type="dxa"/>
            <w:shd w:val="clear" w:color="auto" w:fill="auto"/>
            <w:tcMar>
              <w:left w:w="28" w:type="dxa"/>
              <w:right w:w="28" w:type="dxa"/>
            </w:tcMar>
            <w:hideMark/>
          </w:tcPr>
          <w:p w14:paraId="384B8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2268" w:type="dxa"/>
            <w:shd w:val="clear" w:color="auto" w:fill="auto"/>
            <w:tcMar>
              <w:left w:w="28" w:type="dxa"/>
              <w:right w:w="28" w:type="dxa"/>
            </w:tcMar>
            <w:hideMark/>
          </w:tcPr>
          <w:p w14:paraId="444F27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2BBC5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729BB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AA736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D658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753" w:type="dxa"/>
            <w:shd w:val="clear" w:color="000000" w:fill="BFBFBF"/>
            <w:tcMar>
              <w:left w:w="28" w:type="dxa"/>
              <w:right w:w="28" w:type="dxa"/>
            </w:tcMar>
            <w:hideMark/>
          </w:tcPr>
          <w:p w14:paraId="48FCE6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46" w:type="dxa"/>
            <w:shd w:val="clear" w:color="auto" w:fill="auto"/>
            <w:tcMar>
              <w:left w:w="28" w:type="dxa"/>
              <w:right w:w="28" w:type="dxa"/>
            </w:tcMar>
            <w:hideMark/>
          </w:tcPr>
          <w:p w14:paraId="29297F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FF66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5C001E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BA5812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75898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4CE8C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18311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0163EBE" w14:textId="77777777" w:rsidTr="00234950">
        <w:trPr>
          <w:trHeight w:val="20"/>
        </w:trPr>
        <w:tc>
          <w:tcPr>
            <w:tcW w:w="907" w:type="dxa"/>
            <w:shd w:val="clear" w:color="auto" w:fill="auto"/>
            <w:tcMar>
              <w:left w:w="28" w:type="dxa"/>
              <w:right w:w="28" w:type="dxa"/>
            </w:tcMar>
            <w:hideMark/>
          </w:tcPr>
          <w:p w14:paraId="10183B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2268" w:type="dxa"/>
            <w:shd w:val="clear" w:color="auto" w:fill="auto"/>
            <w:tcMar>
              <w:left w:w="28" w:type="dxa"/>
              <w:right w:w="28" w:type="dxa"/>
            </w:tcMar>
            <w:hideMark/>
          </w:tcPr>
          <w:p w14:paraId="0CA7CB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1C3E33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194B56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A45166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7792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753" w:type="dxa"/>
            <w:shd w:val="clear" w:color="000000" w:fill="BFBFBF"/>
            <w:tcMar>
              <w:left w:w="28" w:type="dxa"/>
              <w:right w:w="28" w:type="dxa"/>
            </w:tcMar>
            <w:hideMark/>
          </w:tcPr>
          <w:p w14:paraId="0EF80B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746" w:type="dxa"/>
            <w:shd w:val="clear" w:color="auto" w:fill="auto"/>
            <w:tcMar>
              <w:left w:w="28" w:type="dxa"/>
              <w:right w:w="28" w:type="dxa"/>
            </w:tcMar>
            <w:hideMark/>
          </w:tcPr>
          <w:p w14:paraId="5CDC4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AF17C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D4C92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D9AE31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A062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499EA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78B8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FABC866" w14:textId="77777777" w:rsidTr="00234950">
        <w:trPr>
          <w:trHeight w:val="20"/>
        </w:trPr>
        <w:tc>
          <w:tcPr>
            <w:tcW w:w="907" w:type="dxa"/>
            <w:shd w:val="clear" w:color="auto" w:fill="auto"/>
            <w:tcMar>
              <w:left w:w="28" w:type="dxa"/>
              <w:right w:w="28" w:type="dxa"/>
            </w:tcMar>
            <w:hideMark/>
          </w:tcPr>
          <w:p w14:paraId="2071ED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S1-202178</w:t>
            </w:r>
          </w:p>
        </w:tc>
        <w:tc>
          <w:tcPr>
            <w:tcW w:w="2268" w:type="dxa"/>
            <w:shd w:val="clear" w:color="auto" w:fill="auto"/>
            <w:tcMar>
              <w:left w:w="28" w:type="dxa"/>
              <w:right w:w="28" w:type="dxa"/>
            </w:tcMar>
            <w:hideMark/>
          </w:tcPr>
          <w:p w14:paraId="4DA744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selection</w:t>
            </w:r>
          </w:p>
        </w:tc>
        <w:tc>
          <w:tcPr>
            <w:tcW w:w="1314" w:type="dxa"/>
            <w:shd w:val="clear" w:color="auto" w:fill="auto"/>
            <w:tcMar>
              <w:left w:w="28" w:type="dxa"/>
              <w:right w:w="28" w:type="dxa"/>
            </w:tcMar>
            <w:hideMark/>
          </w:tcPr>
          <w:p w14:paraId="25095D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7355C0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3BD86A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81F3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683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46FA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3D3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2A6B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6A030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033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621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3661E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E7953B" w14:textId="77777777" w:rsidTr="00234950">
        <w:trPr>
          <w:trHeight w:val="20"/>
        </w:trPr>
        <w:tc>
          <w:tcPr>
            <w:tcW w:w="907" w:type="dxa"/>
            <w:shd w:val="clear" w:color="auto" w:fill="auto"/>
            <w:tcMar>
              <w:left w:w="28" w:type="dxa"/>
              <w:right w:w="28" w:type="dxa"/>
            </w:tcMar>
            <w:hideMark/>
          </w:tcPr>
          <w:p w14:paraId="4C33AC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S1-202179</w:t>
            </w:r>
          </w:p>
        </w:tc>
        <w:tc>
          <w:tcPr>
            <w:tcW w:w="2268" w:type="dxa"/>
            <w:shd w:val="clear" w:color="auto" w:fill="auto"/>
            <w:tcMar>
              <w:left w:w="28" w:type="dxa"/>
              <w:right w:w="28" w:type="dxa"/>
            </w:tcMar>
            <w:hideMark/>
          </w:tcPr>
          <w:p w14:paraId="757239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shd w:val="clear" w:color="auto" w:fill="auto"/>
            <w:tcMar>
              <w:left w:w="28" w:type="dxa"/>
              <w:right w:w="28" w:type="dxa"/>
            </w:tcMar>
            <w:hideMark/>
          </w:tcPr>
          <w:p w14:paraId="3A05CF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0C0388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E8E15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BD9CA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41FA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7334F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67D9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BF9B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718EF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2ABA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0452</w:t>
            </w:r>
          </w:p>
        </w:tc>
        <w:tc>
          <w:tcPr>
            <w:tcW w:w="753" w:type="dxa"/>
            <w:shd w:val="clear" w:color="000000" w:fill="BFBFBF"/>
            <w:tcMar>
              <w:left w:w="28" w:type="dxa"/>
              <w:right w:w="28" w:type="dxa"/>
            </w:tcMar>
            <w:hideMark/>
          </w:tcPr>
          <w:p w14:paraId="4EA791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9096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7EA6727" w14:textId="77777777" w:rsidTr="00234950">
        <w:trPr>
          <w:trHeight w:val="20"/>
        </w:trPr>
        <w:tc>
          <w:tcPr>
            <w:tcW w:w="907" w:type="dxa"/>
            <w:shd w:val="clear" w:color="auto" w:fill="auto"/>
            <w:tcMar>
              <w:left w:w="28" w:type="dxa"/>
              <w:right w:w="28" w:type="dxa"/>
            </w:tcMar>
            <w:hideMark/>
          </w:tcPr>
          <w:p w14:paraId="1554FD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S1-202180</w:t>
            </w:r>
          </w:p>
        </w:tc>
        <w:tc>
          <w:tcPr>
            <w:tcW w:w="2268" w:type="dxa"/>
            <w:shd w:val="clear" w:color="auto" w:fill="auto"/>
            <w:tcMar>
              <w:left w:w="28" w:type="dxa"/>
              <w:right w:w="28" w:type="dxa"/>
            </w:tcMar>
            <w:hideMark/>
          </w:tcPr>
          <w:p w14:paraId="787FCF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shd w:val="clear" w:color="auto" w:fill="auto"/>
            <w:tcMar>
              <w:left w:w="28" w:type="dxa"/>
              <w:right w:w="28" w:type="dxa"/>
            </w:tcMar>
            <w:hideMark/>
          </w:tcPr>
          <w:p w14:paraId="5A3CC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6997A4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9A16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8D31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AEAC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28B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D82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9D42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AECD8C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B4422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0453</w:t>
            </w:r>
          </w:p>
        </w:tc>
        <w:tc>
          <w:tcPr>
            <w:tcW w:w="753" w:type="dxa"/>
            <w:shd w:val="clear" w:color="000000" w:fill="BFBFBF"/>
            <w:tcMar>
              <w:left w:w="28" w:type="dxa"/>
              <w:right w:w="28" w:type="dxa"/>
            </w:tcMar>
            <w:hideMark/>
          </w:tcPr>
          <w:p w14:paraId="0FED7A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486F1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7B42E59" w14:textId="77777777" w:rsidTr="00234950">
        <w:trPr>
          <w:trHeight w:val="20"/>
        </w:trPr>
        <w:tc>
          <w:tcPr>
            <w:tcW w:w="907" w:type="dxa"/>
            <w:shd w:val="clear" w:color="auto" w:fill="auto"/>
            <w:tcMar>
              <w:left w:w="28" w:type="dxa"/>
              <w:right w:w="28" w:type="dxa"/>
            </w:tcMar>
            <w:hideMark/>
          </w:tcPr>
          <w:p w14:paraId="26842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S1-202181</w:t>
            </w:r>
          </w:p>
        </w:tc>
        <w:tc>
          <w:tcPr>
            <w:tcW w:w="2268" w:type="dxa"/>
            <w:shd w:val="clear" w:color="auto" w:fill="auto"/>
            <w:tcMar>
              <w:left w:w="28" w:type="dxa"/>
              <w:right w:w="28" w:type="dxa"/>
            </w:tcMar>
            <w:hideMark/>
          </w:tcPr>
          <w:p w14:paraId="36ACD8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CMED KPIs tables</w:t>
            </w:r>
          </w:p>
        </w:tc>
        <w:tc>
          <w:tcPr>
            <w:tcW w:w="1314" w:type="dxa"/>
            <w:shd w:val="clear" w:color="auto" w:fill="auto"/>
            <w:tcMar>
              <w:left w:w="28" w:type="dxa"/>
              <w:right w:w="28" w:type="dxa"/>
            </w:tcMar>
            <w:hideMark/>
          </w:tcPr>
          <w:p w14:paraId="1FEC9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533E54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93F10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3771E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E60F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F3E1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1E9E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7BFEE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9371D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626F06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0006</w:t>
            </w:r>
          </w:p>
        </w:tc>
        <w:tc>
          <w:tcPr>
            <w:tcW w:w="753" w:type="dxa"/>
            <w:shd w:val="clear" w:color="000000" w:fill="BFBFBF"/>
            <w:tcMar>
              <w:left w:w="28" w:type="dxa"/>
              <w:right w:w="28" w:type="dxa"/>
            </w:tcMar>
            <w:hideMark/>
          </w:tcPr>
          <w:p w14:paraId="584900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9434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55DB546" w14:textId="77777777" w:rsidTr="00234950">
        <w:trPr>
          <w:trHeight w:val="20"/>
        </w:trPr>
        <w:tc>
          <w:tcPr>
            <w:tcW w:w="907" w:type="dxa"/>
            <w:shd w:val="clear" w:color="auto" w:fill="auto"/>
            <w:tcMar>
              <w:left w:w="28" w:type="dxa"/>
              <w:right w:w="28" w:type="dxa"/>
            </w:tcMar>
            <w:hideMark/>
          </w:tcPr>
          <w:p w14:paraId="06630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S1-202182</w:t>
            </w:r>
          </w:p>
        </w:tc>
        <w:tc>
          <w:tcPr>
            <w:tcW w:w="2268" w:type="dxa"/>
            <w:shd w:val="clear" w:color="auto" w:fill="auto"/>
            <w:tcMar>
              <w:left w:w="28" w:type="dxa"/>
              <w:right w:w="28" w:type="dxa"/>
            </w:tcMar>
            <w:hideMark/>
          </w:tcPr>
          <w:p w14:paraId="1F9FE4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description for medical application in section 4.4</w:t>
            </w:r>
          </w:p>
        </w:tc>
        <w:tc>
          <w:tcPr>
            <w:tcW w:w="1314" w:type="dxa"/>
            <w:shd w:val="clear" w:color="auto" w:fill="auto"/>
            <w:tcMar>
              <w:left w:w="28" w:type="dxa"/>
              <w:right w:w="28" w:type="dxa"/>
            </w:tcMar>
            <w:hideMark/>
          </w:tcPr>
          <w:p w14:paraId="53FCCB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24231B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1DD9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3DA3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B2C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48607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4CF3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3CD6D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197807B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2CCC5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0007</w:t>
            </w:r>
          </w:p>
        </w:tc>
        <w:tc>
          <w:tcPr>
            <w:tcW w:w="753" w:type="dxa"/>
            <w:shd w:val="clear" w:color="000000" w:fill="BFBFBF"/>
            <w:tcMar>
              <w:left w:w="28" w:type="dxa"/>
              <w:right w:w="28" w:type="dxa"/>
            </w:tcMar>
            <w:hideMark/>
          </w:tcPr>
          <w:p w14:paraId="36FA3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73E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467E28D" w14:textId="77777777" w:rsidTr="00234950">
        <w:trPr>
          <w:trHeight w:val="20"/>
        </w:trPr>
        <w:tc>
          <w:tcPr>
            <w:tcW w:w="907" w:type="dxa"/>
            <w:shd w:val="clear" w:color="auto" w:fill="auto"/>
            <w:tcMar>
              <w:left w:w="28" w:type="dxa"/>
              <w:right w:w="28" w:type="dxa"/>
            </w:tcMar>
            <w:hideMark/>
          </w:tcPr>
          <w:p w14:paraId="27004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S1-202183</w:t>
            </w:r>
          </w:p>
        </w:tc>
        <w:tc>
          <w:tcPr>
            <w:tcW w:w="2268" w:type="dxa"/>
            <w:shd w:val="clear" w:color="auto" w:fill="auto"/>
            <w:tcMar>
              <w:left w:w="28" w:type="dxa"/>
              <w:right w:w="28" w:type="dxa"/>
            </w:tcMar>
            <w:hideMark/>
          </w:tcPr>
          <w:p w14:paraId="501377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service performance requirements in tables of annex A.6</w:t>
            </w:r>
          </w:p>
        </w:tc>
        <w:tc>
          <w:tcPr>
            <w:tcW w:w="1314" w:type="dxa"/>
            <w:shd w:val="clear" w:color="auto" w:fill="auto"/>
            <w:tcMar>
              <w:left w:w="28" w:type="dxa"/>
              <w:right w:w="28" w:type="dxa"/>
            </w:tcMar>
            <w:hideMark/>
          </w:tcPr>
          <w:p w14:paraId="15CEE7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3DA0E0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FCA9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975CE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858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9C6C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B11C2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73607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668331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767DB0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0050</w:t>
            </w:r>
          </w:p>
        </w:tc>
        <w:tc>
          <w:tcPr>
            <w:tcW w:w="753" w:type="dxa"/>
            <w:shd w:val="clear" w:color="000000" w:fill="BFBFBF"/>
            <w:tcMar>
              <w:left w:w="28" w:type="dxa"/>
              <w:right w:w="28" w:type="dxa"/>
            </w:tcMar>
            <w:hideMark/>
          </w:tcPr>
          <w:p w14:paraId="4EEA38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922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DD4AE6A" w14:textId="77777777" w:rsidTr="00234950">
        <w:trPr>
          <w:trHeight w:val="20"/>
        </w:trPr>
        <w:tc>
          <w:tcPr>
            <w:tcW w:w="907" w:type="dxa"/>
            <w:shd w:val="clear" w:color="auto" w:fill="auto"/>
            <w:tcMar>
              <w:left w:w="28" w:type="dxa"/>
              <w:right w:w="28" w:type="dxa"/>
            </w:tcMar>
            <w:hideMark/>
          </w:tcPr>
          <w:p w14:paraId="406B00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S1-202184</w:t>
            </w:r>
          </w:p>
        </w:tc>
        <w:tc>
          <w:tcPr>
            <w:tcW w:w="2268" w:type="dxa"/>
            <w:shd w:val="clear" w:color="auto" w:fill="auto"/>
            <w:tcMar>
              <w:left w:w="28" w:type="dxa"/>
              <w:right w:w="28" w:type="dxa"/>
            </w:tcMar>
            <w:hideMark/>
          </w:tcPr>
          <w:p w14:paraId="64003B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780790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53B4D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F136D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7685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0C40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0A6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78C3D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A24C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0443AE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4944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0051</w:t>
            </w:r>
          </w:p>
        </w:tc>
        <w:tc>
          <w:tcPr>
            <w:tcW w:w="753" w:type="dxa"/>
            <w:shd w:val="clear" w:color="000000" w:fill="BFBFBF"/>
            <w:tcMar>
              <w:left w:w="28" w:type="dxa"/>
              <w:right w:w="28" w:type="dxa"/>
            </w:tcMar>
            <w:hideMark/>
          </w:tcPr>
          <w:p w14:paraId="37D358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1E80A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991AF2A" w14:textId="77777777" w:rsidTr="00234950">
        <w:trPr>
          <w:trHeight w:val="20"/>
        </w:trPr>
        <w:tc>
          <w:tcPr>
            <w:tcW w:w="907" w:type="dxa"/>
            <w:shd w:val="clear" w:color="auto" w:fill="auto"/>
            <w:tcMar>
              <w:left w:w="28" w:type="dxa"/>
              <w:right w:w="28" w:type="dxa"/>
            </w:tcMar>
            <w:hideMark/>
          </w:tcPr>
          <w:p w14:paraId="633401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S1-202185</w:t>
            </w:r>
          </w:p>
        </w:tc>
        <w:tc>
          <w:tcPr>
            <w:tcW w:w="2268" w:type="dxa"/>
            <w:shd w:val="clear" w:color="auto" w:fill="auto"/>
            <w:tcMar>
              <w:left w:w="28" w:type="dxa"/>
              <w:right w:w="28" w:type="dxa"/>
            </w:tcMar>
            <w:hideMark/>
          </w:tcPr>
          <w:p w14:paraId="5D29B7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2482F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F5F32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2153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33C4F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S1-202148</w:t>
            </w:r>
          </w:p>
        </w:tc>
        <w:tc>
          <w:tcPr>
            <w:tcW w:w="753" w:type="dxa"/>
            <w:shd w:val="clear" w:color="000000" w:fill="BFBFBF"/>
            <w:tcMar>
              <w:left w:w="28" w:type="dxa"/>
              <w:right w:w="28" w:type="dxa"/>
            </w:tcMar>
            <w:hideMark/>
          </w:tcPr>
          <w:p w14:paraId="4BD0E5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7EFB8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7F46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7BFBF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3434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7BDE8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85F5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351C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2AA7CD9" w14:textId="77777777" w:rsidTr="00234950">
        <w:trPr>
          <w:trHeight w:val="20"/>
        </w:trPr>
        <w:tc>
          <w:tcPr>
            <w:tcW w:w="907" w:type="dxa"/>
            <w:shd w:val="clear" w:color="auto" w:fill="auto"/>
            <w:tcMar>
              <w:left w:w="28" w:type="dxa"/>
              <w:right w:w="28" w:type="dxa"/>
            </w:tcMar>
            <w:hideMark/>
          </w:tcPr>
          <w:p w14:paraId="34F99E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2268" w:type="dxa"/>
            <w:shd w:val="clear" w:color="auto" w:fill="auto"/>
            <w:tcMar>
              <w:left w:w="28" w:type="dxa"/>
              <w:right w:w="28" w:type="dxa"/>
            </w:tcMar>
            <w:hideMark/>
          </w:tcPr>
          <w:p w14:paraId="675574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452FC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0E9F68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46BD57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7EA32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S1-202105</w:t>
            </w:r>
          </w:p>
        </w:tc>
        <w:tc>
          <w:tcPr>
            <w:tcW w:w="753" w:type="dxa"/>
            <w:shd w:val="clear" w:color="000000" w:fill="BFBFBF"/>
            <w:tcMar>
              <w:left w:w="28" w:type="dxa"/>
              <w:right w:w="28" w:type="dxa"/>
            </w:tcMar>
            <w:hideMark/>
          </w:tcPr>
          <w:p w14:paraId="3E9FDE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746" w:type="dxa"/>
            <w:shd w:val="clear" w:color="auto" w:fill="auto"/>
            <w:tcMar>
              <w:left w:w="28" w:type="dxa"/>
              <w:right w:w="28" w:type="dxa"/>
            </w:tcMar>
            <w:hideMark/>
          </w:tcPr>
          <w:p w14:paraId="1638B5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88CED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8E7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2760F0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62B9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05FF6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834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24489B" w14:textId="77777777" w:rsidTr="00234950">
        <w:trPr>
          <w:trHeight w:val="20"/>
        </w:trPr>
        <w:tc>
          <w:tcPr>
            <w:tcW w:w="907" w:type="dxa"/>
            <w:shd w:val="clear" w:color="auto" w:fill="auto"/>
            <w:tcMar>
              <w:left w:w="28" w:type="dxa"/>
              <w:right w:w="28" w:type="dxa"/>
            </w:tcMar>
            <w:hideMark/>
          </w:tcPr>
          <w:p w14:paraId="01845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S1-202187</w:t>
            </w:r>
          </w:p>
        </w:tc>
        <w:tc>
          <w:tcPr>
            <w:tcW w:w="2268" w:type="dxa"/>
            <w:shd w:val="clear" w:color="auto" w:fill="auto"/>
            <w:tcMar>
              <w:left w:w="28" w:type="dxa"/>
              <w:right w:w="28" w:type="dxa"/>
            </w:tcMar>
            <w:hideMark/>
          </w:tcPr>
          <w:p w14:paraId="4E175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Feasibility Study on 5G Support for Service-Oriented Robots with Service-Level Human Interactions</w:t>
            </w:r>
          </w:p>
        </w:tc>
        <w:tc>
          <w:tcPr>
            <w:tcW w:w="1314" w:type="dxa"/>
            <w:shd w:val="clear" w:color="auto" w:fill="auto"/>
            <w:tcMar>
              <w:left w:w="28" w:type="dxa"/>
              <w:right w:w="28" w:type="dxa"/>
            </w:tcMar>
            <w:hideMark/>
          </w:tcPr>
          <w:p w14:paraId="6F6562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1F7CCA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1643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CC42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S1-202106</w:t>
            </w:r>
          </w:p>
        </w:tc>
        <w:tc>
          <w:tcPr>
            <w:tcW w:w="753" w:type="dxa"/>
            <w:shd w:val="clear" w:color="000000" w:fill="BFBFBF"/>
            <w:tcMar>
              <w:left w:w="28" w:type="dxa"/>
              <w:right w:w="28" w:type="dxa"/>
            </w:tcMar>
            <w:hideMark/>
          </w:tcPr>
          <w:p w14:paraId="1BB24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000000" w:fill="BFBFBF"/>
            <w:tcMar>
              <w:left w:w="28" w:type="dxa"/>
              <w:right w:w="28" w:type="dxa"/>
            </w:tcMar>
            <w:hideMark/>
          </w:tcPr>
          <w:p w14:paraId="217F9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5E943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CD6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CCE69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9B6AA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BDE8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92AD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BBEA0E" w14:textId="77777777" w:rsidTr="00234950">
        <w:trPr>
          <w:trHeight w:val="20"/>
        </w:trPr>
        <w:tc>
          <w:tcPr>
            <w:tcW w:w="907" w:type="dxa"/>
            <w:shd w:val="clear" w:color="auto" w:fill="auto"/>
            <w:tcMar>
              <w:left w:w="28" w:type="dxa"/>
              <w:right w:w="28" w:type="dxa"/>
            </w:tcMar>
            <w:hideMark/>
          </w:tcPr>
          <w:p w14:paraId="04023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S1-202188</w:t>
            </w:r>
          </w:p>
        </w:tc>
        <w:tc>
          <w:tcPr>
            <w:tcW w:w="2268" w:type="dxa"/>
            <w:shd w:val="clear" w:color="auto" w:fill="auto"/>
            <w:tcMar>
              <w:left w:w="28" w:type="dxa"/>
              <w:right w:w="28" w:type="dxa"/>
            </w:tcMar>
            <w:hideMark/>
          </w:tcPr>
          <w:p w14:paraId="63DBB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Manual CAG ID selection and granularity of UAC parameters for PNI-NPNs</w:t>
            </w:r>
          </w:p>
        </w:tc>
        <w:tc>
          <w:tcPr>
            <w:tcW w:w="1314" w:type="dxa"/>
            <w:shd w:val="clear" w:color="auto" w:fill="auto"/>
            <w:tcMar>
              <w:left w:w="28" w:type="dxa"/>
              <w:right w:w="28" w:type="dxa"/>
            </w:tcMar>
            <w:hideMark/>
          </w:tcPr>
          <w:p w14:paraId="7F837F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OPPO</w:t>
            </w:r>
          </w:p>
        </w:tc>
        <w:tc>
          <w:tcPr>
            <w:tcW w:w="893" w:type="dxa"/>
            <w:shd w:val="clear" w:color="auto" w:fill="auto"/>
            <w:tcMar>
              <w:left w:w="28" w:type="dxa"/>
              <w:right w:w="28" w:type="dxa"/>
            </w:tcMar>
            <w:hideMark/>
          </w:tcPr>
          <w:p w14:paraId="72CA1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4DF4E0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648BA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S1-202047</w:t>
            </w:r>
          </w:p>
        </w:tc>
        <w:tc>
          <w:tcPr>
            <w:tcW w:w="753" w:type="dxa"/>
            <w:shd w:val="clear" w:color="000000" w:fill="BFBFBF"/>
            <w:tcMar>
              <w:left w:w="28" w:type="dxa"/>
              <w:right w:w="28" w:type="dxa"/>
            </w:tcMar>
            <w:hideMark/>
          </w:tcPr>
          <w:p w14:paraId="6F36C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2C8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D374E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D4F1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D519A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8E5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9A79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235B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285B422" w14:textId="77777777" w:rsidTr="00234950">
        <w:trPr>
          <w:trHeight w:val="20"/>
        </w:trPr>
        <w:tc>
          <w:tcPr>
            <w:tcW w:w="907" w:type="dxa"/>
            <w:shd w:val="clear" w:color="auto" w:fill="auto"/>
            <w:tcMar>
              <w:left w:w="28" w:type="dxa"/>
              <w:right w:w="28" w:type="dxa"/>
            </w:tcMar>
            <w:hideMark/>
          </w:tcPr>
          <w:p w14:paraId="410ED2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2268" w:type="dxa"/>
            <w:shd w:val="clear" w:color="auto" w:fill="auto"/>
            <w:tcMar>
              <w:left w:w="28" w:type="dxa"/>
              <w:right w:w="28" w:type="dxa"/>
            </w:tcMar>
            <w:hideMark/>
          </w:tcPr>
          <w:p w14:paraId="70A9D5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3E6C2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55BBBE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FFEB9C"/>
            <w:tcMar>
              <w:left w:w="28" w:type="dxa"/>
              <w:right w:w="28" w:type="dxa"/>
            </w:tcMar>
            <w:hideMark/>
          </w:tcPr>
          <w:p w14:paraId="1E91CA1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024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S1-202039</w:t>
            </w:r>
          </w:p>
        </w:tc>
        <w:tc>
          <w:tcPr>
            <w:tcW w:w="753" w:type="dxa"/>
            <w:shd w:val="clear" w:color="000000" w:fill="BFBFBF"/>
            <w:tcMar>
              <w:left w:w="28" w:type="dxa"/>
              <w:right w:w="28" w:type="dxa"/>
            </w:tcMar>
            <w:hideMark/>
          </w:tcPr>
          <w:p w14:paraId="240C7C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S1-202245</w:t>
            </w:r>
          </w:p>
        </w:tc>
        <w:tc>
          <w:tcPr>
            <w:tcW w:w="746" w:type="dxa"/>
            <w:shd w:val="clear" w:color="auto" w:fill="auto"/>
            <w:tcMar>
              <w:left w:w="28" w:type="dxa"/>
              <w:right w:w="28" w:type="dxa"/>
            </w:tcMar>
            <w:hideMark/>
          </w:tcPr>
          <w:p w14:paraId="0E050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auto" w:fill="auto"/>
            <w:tcMar>
              <w:left w:w="28" w:type="dxa"/>
              <w:right w:w="28" w:type="dxa"/>
            </w:tcMar>
            <w:hideMark/>
          </w:tcPr>
          <w:p w14:paraId="7135F4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F86D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836F4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13513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D9E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B923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9CB09C6" w14:textId="77777777" w:rsidTr="00234950">
        <w:trPr>
          <w:trHeight w:val="20"/>
        </w:trPr>
        <w:tc>
          <w:tcPr>
            <w:tcW w:w="907" w:type="dxa"/>
            <w:shd w:val="clear" w:color="auto" w:fill="auto"/>
            <w:tcMar>
              <w:left w:w="28" w:type="dxa"/>
              <w:right w:w="28" w:type="dxa"/>
            </w:tcMar>
            <w:hideMark/>
          </w:tcPr>
          <w:p w14:paraId="5E5C3B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2268" w:type="dxa"/>
            <w:shd w:val="clear" w:color="auto" w:fill="auto"/>
            <w:tcMar>
              <w:left w:w="28" w:type="dxa"/>
              <w:right w:w="28" w:type="dxa"/>
            </w:tcMar>
            <w:hideMark/>
          </w:tcPr>
          <w:p w14:paraId="1366F5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6FE0A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85372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46AB82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2722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S1-202084</w:t>
            </w:r>
          </w:p>
        </w:tc>
        <w:tc>
          <w:tcPr>
            <w:tcW w:w="753" w:type="dxa"/>
            <w:shd w:val="clear" w:color="000000" w:fill="BFBFBF"/>
            <w:tcMar>
              <w:left w:w="28" w:type="dxa"/>
              <w:right w:w="28" w:type="dxa"/>
            </w:tcMar>
            <w:hideMark/>
          </w:tcPr>
          <w:p w14:paraId="01701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S1-202220</w:t>
            </w:r>
          </w:p>
        </w:tc>
        <w:tc>
          <w:tcPr>
            <w:tcW w:w="746" w:type="dxa"/>
            <w:shd w:val="clear" w:color="auto" w:fill="auto"/>
            <w:tcMar>
              <w:left w:w="28" w:type="dxa"/>
              <w:right w:w="28" w:type="dxa"/>
            </w:tcMar>
            <w:hideMark/>
          </w:tcPr>
          <w:p w14:paraId="4381C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5EF1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03C60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7561AE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52D7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0FE9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7CE7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1DF064" w14:textId="77777777" w:rsidTr="00234950">
        <w:trPr>
          <w:trHeight w:val="20"/>
        </w:trPr>
        <w:tc>
          <w:tcPr>
            <w:tcW w:w="907" w:type="dxa"/>
            <w:shd w:val="clear" w:color="auto" w:fill="auto"/>
            <w:tcMar>
              <w:left w:w="28" w:type="dxa"/>
              <w:right w:w="28" w:type="dxa"/>
            </w:tcMar>
            <w:hideMark/>
          </w:tcPr>
          <w:p w14:paraId="6D42C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2268" w:type="dxa"/>
            <w:shd w:val="clear" w:color="auto" w:fill="auto"/>
            <w:tcMar>
              <w:left w:w="28" w:type="dxa"/>
              <w:right w:w="28" w:type="dxa"/>
            </w:tcMar>
            <w:hideMark/>
          </w:tcPr>
          <w:p w14:paraId="350DE8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71AC2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74351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D1BAC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2F70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S1-202097</w:t>
            </w:r>
          </w:p>
        </w:tc>
        <w:tc>
          <w:tcPr>
            <w:tcW w:w="753" w:type="dxa"/>
            <w:shd w:val="clear" w:color="000000" w:fill="BFBFBF"/>
            <w:tcMar>
              <w:left w:w="28" w:type="dxa"/>
              <w:right w:w="28" w:type="dxa"/>
            </w:tcMar>
            <w:hideMark/>
          </w:tcPr>
          <w:p w14:paraId="4A46CA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746" w:type="dxa"/>
            <w:shd w:val="clear" w:color="auto" w:fill="auto"/>
            <w:tcMar>
              <w:left w:w="28" w:type="dxa"/>
              <w:right w:w="28" w:type="dxa"/>
            </w:tcMar>
            <w:hideMark/>
          </w:tcPr>
          <w:p w14:paraId="18C18B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417F5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6242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4F78B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B34E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C6A1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6C4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41FCBD" w14:textId="77777777" w:rsidTr="00234950">
        <w:trPr>
          <w:trHeight w:val="20"/>
        </w:trPr>
        <w:tc>
          <w:tcPr>
            <w:tcW w:w="907" w:type="dxa"/>
            <w:shd w:val="clear" w:color="auto" w:fill="auto"/>
            <w:tcMar>
              <w:left w:w="28" w:type="dxa"/>
              <w:right w:w="28" w:type="dxa"/>
            </w:tcMar>
            <w:hideMark/>
          </w:tcPr>
          <w:p w14:paraId="129C1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S1-202192</w:t>
            </w:r>
          </w:p>
        </w:tc>
        <w:tc>
          <w:tcPr>
            <w:tcW w:w="2268" w:type="dxa"/>
            <w:shd w:val="clear" w:color="auto" w:fill="auto"/>
            <w:tcMar>
              <w:left w:w="28" w:type="dxa"/>
              <w:right w:w="28" w:type="dxa"/>
            </w:tcMar>
            <w:hideMark/>
          </w:tcPr>
          <w:p w14:paraId="08321F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Residential 5G</w:t>
            </w:r>
          </w:p>
        </w:tc>
        <w:tc>
          <w:tcPr>
            <w:tcW w:w="1314" w:type="dxa"/>
            <w:shd w:val="clear" w:color="auto" w:fill="auto"/>
            <w:tcMar>
              <w:left w:w="28" w:type="dxa"/>
              <w:right w:w="28" w:type="dxa"/>
            </w:tcMar>
            <w:hideMark/>
          </w:tcPr>
          <w:p w14:paraId="05ED38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789F2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DC4BD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4FAF4F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S1-202141</w:t>
            </w:r>
          </w:p>
        </w:tc>
        <w:tc>
          <w:tcPr>
            <w:tcW w:w="753" w:type="dxa"/>
            <w:shd w:val="clear" w:color="000000" w:fill="BFBFBF"/>
            <w:tcMar>
              <w:left w:w="28" w:type="dxa"/>
              <w:right w:w="28" w:type="dxa"/>
            </w:tcMar>
            <w:hideMark/>
          </w:tcPr>
          <w:p w14:paraId="139C0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3DD95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6B21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A2CF0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18E1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854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7217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9C6E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42BEDE0" w14:textId="77777777" w:rsidTr="00234950">
        <w:trPr>
          <w:trHeight w:val="20"/>
        </w:trPr>
        <w:tc>
          <w:tcPr>
            <w:tcW w:w="907" w:type="dxa"/>
            <w:shd w:val="clear" w:color="auto" w:fill="auto"/>
            <w:tcMar>
              <w:left w:w="28" w:type="dxa"/>
              <w:right w:w="28" w:type="dxa"/>
            </w:tcMar>
            <w:hideMark/>
          </w:tcPr>
          <w:p w14:paraId="34899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2268" w:type="dxa"/>
            <w:shd w:val="clear" w:color="auto" w:fill="auto"/>
            <w:tcMar>
              <w:left w:w="28" w:type="dxa"/>
              <w:right w:w="28" w:type="dxa"/>
            </w:tcMar>
            <w:hideMark/>
          </w:tcPr>
          <w:p w14:paraId="1EAC4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51B51A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2BBFF1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DA3147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4556D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753" w:type="dxa"/>
            <w:shd w:val="clear" w:color="000000" w:fill="BFBFBF"/>
            <w:tcMar>
              <w:left w:w="28" w:type="dxa"/>
              <w:right w:w="28" w:type="dxa"/>
            </w:tcMar>
            <w:hideMark/>
          </w:tcPr>
          <w:p w14:paraId="0C4858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746" w:type="dxa"/>
            <w:shd w:val="clear" w:color="auto" w:fill="auto"/>
            <w:tcMar>
              <w:left w:w="28" w:type="dxa"/>
              <w:right w:w="28" w:type="dxa"/>
            </w:tcMar>
            <w:hideMark/>
          </w:tcPr>
          <w:p w14:paraId="4E797F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62F45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E7BDC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C2437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A2F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104A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0AB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CD8AE3" w14:textId="77777777" w:rsidTr="00234950">
        <w:trPr>
          <w:trHeight w:val="20"/>
        </w:trPr>
        <w:tc>
          <w:tcPr>
            <w:tcW w:w="907" w:type="dxa"/>
            <w:shd w:val="clear" w:color="auto" w:fill="auto"/>
            <w:tcMar>
              <w:left w:w="28" w:type="dxa"/>
              <w:right w:w="28" w:type="dxa"/>
            </w:tcMar>
            <w:hideMark/>
          </w:tcPr>
          <w:p w14:paraId="745168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2268" w:type="dxa"/>
            <w:shd w:val="clear" w:color="auto" w:fill="auto"/>
            <w:tcMar>
              <w:left w:w="28" w:type="dxa"/>
              <w:right w:w="28" w:type="dxa"/>
            </w:tcMar>
            <w:hideMark/>
          </w:tcPr>
          <w:p w14:paraId="72113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90F7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054BC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DC6C18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CFA8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S1-202065</w:t>
            </w:r>
          </w:p>
        </w:tc>
        <w:tc>
          <w:tcPr>
            <w:tcW w:w="753" w:type="dxa"/>
            <w:shd w:val="clear" w:color="000000" w:fill="BFBFBF"/>
            <w:tcMar>
              <w:left w:w="28" w:type="dxa"/>
              <w:right w:w="28" w:type="dxa"/>
            </w:tcMar>
            <w:hideMark/>
          </w:tcPr>
          <w:p w14:paraId="11DC74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746" w:type="dxa"/>
            <w:shd w:val="clear" w:color="auto" w:fill="auto"/>
            <w:tcMar>
              <w:left w:w="28" w:type="dxa"/>
              <w:right w:w="28" w:type="dxa"/>
            </w:tcMar>
            <w:hideMark/>
          </w:tcPr>
          <w:p w14:paraId="517C4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7E9FD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6A57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53AFF7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66D1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8B2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81522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D07B9F" w14:textId="77777777" w:rsidTr="00234950">
        <w:trPr>
          <w:trHeight w:val="20"/>
        </w:trPr>
        <w:tc>
          <w:tcPr>
            <w:tcW w:w="907" w:type="dxa"/>
            <w:shd w:val="clear" w:color="auto" w:fill="auto"/>
            <w:tcMar>
              <w:left w:w="28" w:type="dxa"/>
              <w:right w:w="28" w:type="dxa"/>
            </w:tcMar>
            <w:hideMark/>
          </w:tcPr>
          <w:p w14:paraId="01562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2268" w:type="dxa"/>
            <w:shd w:val="clear" w:color="auto" w:fill="auto"/>
            <w:tcMar>
              <w:left w:w="28" w:type="dxa"/>
              <w:right w:w="28" w:type="dxa"/>
            </w:tcMar>
            <w:hideMark/>
          </w:tcPr>
          <w:p w14:paraId="60EB21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3779F3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5C89ED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263DAF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D4B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753" w:type="dxa"/>
            <w:shd w:val="clear" w:color="000000" w:fill="BFBFBF"/>
            <w:tcMar>
              <w:left w:w="28" w:type="dxa"/>
              <w:right w:w="28" w:type="dxa"/>
            </w:tcMar>
            <w:hideMark/>
          </w:tcPr>
          <w:p w14:paraId="69E36B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746" w:type="dxa"/>
            <w:shd w:val="clear" w:color="auto" w:fill="auto"/>
            <w:tcMar>
              <w:left w:w="28" w:type="dxa"/>
              <w:right w:w="28" w:type="dxa"/>
            </w:tcMar>
            <w:hideMark/>
          </w:tcPr>
          <w:p w14:paraId="54A5B4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3F8E3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E439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2919A1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6D23E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5AAFBB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2C54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02A2B9" w14:textId="77777777" w:rsidTr="00234950">
        <w:trPr>
          <w:trHeight w:val="20"/>
        </w:trPr>
        <w:tc>
          <w:tcPr>
            <w:tcW w:w="907" w:type="dxa"/>
            <w:shd w:val="clear" w:color="auto" w:fill="auto"/>
            <w:tcMar>
              <w:left w:w="28" w:type="dxa"/>
              <w:right w:w="28" w:type="dxa"/>
            </w:tcMar>
            <w:hideMark/>
          </w:tcPr>
          <w:p w14:paraId="4D232E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2268" w:type="dxa"/>
            <w:shd w:val="clear" w:color="auto" w:fill="auto"/>
            <w:tcMar>
              <w:left w:w="28" w:type="dxa"/>
              <w:right w:w="28" w:type="dxa"/>
            </w:tcMar>
            <w:hideMark/>
          </w:tcPr>
          <w:p w14:paraId="59BC8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shd w:val="clear" w:color="auto" w:fill="auto"/>
            <w:tcMar>
              <w:left w:w="28" w:type="dxa"/>
              <w:right w:w="28" w:type="dxa"/>
            </w:tcMar>
            <w:hideMark/>
          </w:tcPr>
          <w:p w14:paraId="2FB391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CFAD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84F7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C1B0C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753" w:type="dxa"/>
            <w:shd w:val="clear" w:color="000000" w:fill="BFBFBF"/>
            <w:tcMar>
              <w:left w:w="28" w:type="dxa"/>
              <w:right w:w="28" w:type="dxa"/>
            </w:tcMar>
            <w:hideMark/>
          </w:tcPr>
          <w:p w14:paraId="14AC94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BC1E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C7E3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A73C3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61FA13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3678E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shd w:val="clear" w:color="000000" w:fill="BFBFBF"/>
            <w:tcMar>
              <w:left w:w="28" w:type="dxa"/>
              <w:right w:w="28" w:type="dxa"/>
            </w:tcMar>
            <w:hideMark/>
          </w:tcPr>
          <w:p w14:paraId="57A23B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05E0B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FCD23A" w14:textId="77777777" w:rsidTr="00234950">
        <w:trPr>
          <w:trHeight w:val="20"/>
        </w:trPr>
        <w:tc>
          <w:tcPr>
            <w:tcW w:w="907" w:type="dxa"/>
            <w:shd w:val="clear" w:color="auto" w:fill="auto"/>
            <w:tcMar>
              <w:left w:w="28" w:type="dxa"/>
              <w:right w:w="28" w:type="dxa"/>
            </w:tcMar>
            <w:hideMark/>
          </w:tcPr>
          <w:p w14:paraId="152943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S1-202197</w:t>
            </w:r>
          </w:p>
        </w:tc>
        <w:tc>
          <w:tcPr>
            <w:tcW w:w="2268" w:type="dxa"/>
            <w:shd w:val="clear" w:color="auto" w:fill="auto"/>
            <w:tcMar>
              <w:left w:w="28" w:type="dxa"/>
              <w:right w:w="28" w:type="dxa"/>
            </w:tcMar>
            <w:hideMark/>
          </w:tcPr>
          <w:p w14:paraId="6B081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Communication Service Availability and Communication Service Reliability - take 2</w:t>
            </w:r>
          </w:p>
        </w:tc>
        <w:tc>
          <w:tcPr>
            <w:tcW w:w="1314" w:type="dxa"/>
            <w:shd w:val="clear" w:color="auto" w:fill="auto"/>
            <w:tcMar>
              <w:left w:w="28" w:type="dxa"/>
              <w:right w:w="28" w:type="dxa"/>
            </w:tcMar>
            <w:hideMark/>
          </w:tcPr>
          <w:p w14:paraId="319CA2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61073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D9190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47326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S1-202066</w:t>
            </w:r>
          </w:p>
        </w:tc>
        <w:tc>
          <w:tcPr>
            <w:tcW w:w="753" w:type="dxa"/>
            <w:shd w:val="clear" w:color="000000" w:fill="BFBFBF"/>
            <w:tcMar>
              <w:left w:w="28" w:type="dxa"/>
              <w:right w:w="28" w:type="dxa"/>
            </w:tcMar>
            <w:hideMark/>
          </w:tcPr>
          <w:p w14:paraId="508E58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FE475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A6CE5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EAC1F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2E77A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B119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1A4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2239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BC40EC" w14:textId="77777777" w:rsidTr="00234950">
        <w:trPr>
          <w:trHeight w:val="20"/>
        </w:trPr>
        <w:tc>
          <w:tcPr>
            <w:tcW w:w="907" w:type="dxa"/>
            <w:shd w:val="clear" w:color="auto" w:fill="auto"/>
            <w:tcMar>
              <w:left w:w="28" w:type="dxa"/>
              <w:right w:w="28" w:type="dxa"/>
            </w:tcMar>
            <w:hideMark/>
          </w:tcPr>
          <w:p w14:paraId="5D19EF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2268" w:type="dxa"/>
            <w:shd w:val="clear" w:color="auto" w:fill="auto"/>
            <w:tcMar>
              <w:left w:w="28" w:type="dxa"/>
              <w:right w:w="28" w:type="dxa"/>
            </w:tcMar>
            <w:hideMark/>
          </w:tcPr>
          <w:p w14:paraId="46F7D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2C6B62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2EAB7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3E7A34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6F7D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753" w:type="dxa"/>
            <w:shd w:val="clear" w:color="000000" w:fill="BFBFBF"/>
            <w:tcMar>
              <w:left w:w="28" w:type="dxa"/>
              <w:right w:w="28" w:type="dxa"/>
            </w:tcMar>
            <w:hideMark/>
          </w:tcPr>
          <w:p w14:paraId="18281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746" w:type="dxa"/>
            <w:shd w:val="clear" w:color="auto" w:fill="auto"/>
            <w:tcMar>
              <w:left w:w="28" w:type="dxa"/>
              <w:right w:w="28" w:type="dxa"/>
            </w:tcMar>
            <w:hideMark/>
          </w:tcPr>
          <w:p w14:paraId="55C5B6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D011D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EC71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46BC4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FD75A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43A77B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0B379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EAEC899" w14:textId="77777777" w:rsidTr="00234950">
        <w:trPr>
          <w:trHeight w:val="20"/>
        </w:trPr>
        <w:tc>
          <w:tcPr>
            <w:tcW w:w="907" w:type="dxa"/>
            <w:shd w:val="clear" w:color="auto" w:fill="auto"/>
            <w:tcMar>
              <w:left w:w="28" w:type="dxa"/>
              <w:right w:w="28" w:type="dxa"/>
            </w:tcMar>
            <w:hideMark/>
          </w:tcPr>
          <w:p w14:paraId="471390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2268" w:type="dxa"/>
            <w:shd w:val="clear" w:color="auto" w:fill="auto"/>
            <w:tcMar>
              <w:left w:w="28" w:type="dxa"/>
              <w:right w:w="28" w:type="dxa"/>
            </w:tcMar>
            <w:hideMark/>
          </w:tcPr>
          <w:p w14:paraId="54A4E8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557F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239217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69C0EE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BF444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753" w:type="dxa"/>
            <w:shd w:val="clear" w:color="000000" w:fill="BFBFBF"/>
            <w:tcMar>
              <w:left w:w="28" w:type="dxa"/>
              <w:right w:w="28" w:type="dxa"/>
            </w:tcMar>
            <w:hideMark/>
          </w:tcPr>
          <w:p w14:paraId="04E29C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746" w:type="dxa"/>
            <w:shd w:val="clear" w:color="auto" w:fill="auto"/>
            <w:tcMar>
              <w:left w:w="28" w:type="dxa"/>
              <w:right w:w="28" w:type="dxa"/>
            </w:tcMar>
            <w:hideMark/>
          </w:tcPr>
          <w:p w14:paraId="04970F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2454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70944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9A87DA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FE9E8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0B7DFF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BD252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77768AF" w14:textId="77777777" w:rsidTr="00234950">
        <w:trPr>
          <w:trHeight w:val="20"/>
        </w:trPr>
        <w:tc>
          <w:tcPr>
            <w:tcW w:w="907" w:type="dxa"/>
            <w:shd w:val="clear" w:color="auto" w:fill="auto"/>
            <w:tcMar>
              <w:left w:w="28" w:type="dxa"/>
              <w:right w:w="28" w:type="dxa"/>
            </w:tcMar>
            <w:hideMark/>
          </w:tcPr>
          <w:p w14:paraId="22527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2268" w:type="dxa"/>
            <w:shd w:val="clear" w:color="auto" w:fill="auto"/>
            <w:tcMar>
              <w:left w:w="28" w:type="dxa"/>
              <w:right w:w="28" w:type="dxa"/>
            </w:tcMar>
            <w:hideMark/>
          </w:tcPr>
          <w:p w14:paraId="50BFC5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Questions on onboarding requirements</w:t>
            </w:r>
          </w:p>
        </w:tc>
        <w:tc>
          <w:tcPr>
            <w:tcW w:w="1314" w:type="dxa"/>
            <w:shd w:val="clear" w:color="auto" w:fill="auto"/>
            <w:tcMar>
              <w:left w:w="28" w:type="dxa"/>
              <w:right w:w="28" w:type="dxa"/>
            </w:tcMar>
            <w:hideMark/>
          </w:tcPr>
          <w:p w14:paraId="681970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30B9E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FD095B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00CA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S1-202109</w:t>
            </w:r>
          </w:p>
        </w:tc>
        <w:tc>
          <w:tcPr>
            <w:tcW w:w="753" w:type="dxa"/>
            <w:shd w:val="clear" w:color="000000" w:fill="BFBFBF"/>
            <w:tcMar>
              <w:left w:w="28" w:type="dxa"/>
              <w:right w:w="28" w:type="dxa"/>
            </w:tcMar>
            <w:hideMark/>
          </w:tcPr>
          <w:p w14:paraId="6044BA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746" w:type="dxa"/>
            <w:shd w:val="clear" w:color="auto" w:fill="auto"/>
            <w:tcMar>
              <w:left w:w="28" w:type="dxa"/>
              <w:right w:w="28" w:type="dxa"/>
            </w:tcMar>
            <w:hideMark/>
          </w:tcPr>
          <w:p w14:paraId="47B298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A2E9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E51F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000EC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4480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F7F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887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0336C4" w14:textId="77777777" w:rsidTr="00234950">
        <w:trPr>
          <w:trHeight w:val="20"/>
        </w:trPr>
        <w:tc>
          <w:tcPr>
            <w:tcW w:w="907" w:type="dxa"/>
            <w:shd w:val="clear" w:color="auto" w:fill="auto"/>
            <w:tcMar>
              <w:left w:w="28" w:type="dxa"/>
              <w:right w:w="28" w:type="dxa"/>
            </w:tcMar>
            <w:hideMark/>
          </w:tcPr>
          <w:p w14:paraId="5AF7D1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2268" w:type="dxa"/>
            <w:shd w:val="clear" w:color="auto" w:fill="auto"/>
            <w:tcMar>
              <w:left w:w="28" w:type="dxa"/>
              <w:right w:w="28" w:type="dxa"/>
            </w:tcMar>
            <w:hideMark/>
          </w:tcPr>
          <w:p w14:paraId="7030B4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177AE5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60C04A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BEDA0A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63885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53" w:type="dxa"/>
            <w:shd w:val="clear" w:color="000000" w:fill="BFBFBF"/>
            <w:tcMar>
              <w:left w:w="28" w:type="dxa"/>
              <w:right w:w="28" w:type="dxa"/>
            </w:tcMar>
            <w:hideMark/>
          </w:tcPr>
          <w:p w14:paraId="7159E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746" w:type="dxa"/>
            <w:shd w:val="clear" w:color="auto" w:fill="auto"/>
            <w:tcMar>
              <w:left w:w="28" w:type="dxa"/>
              <w:right w:w="28" w:type="dxa"/>
            </w:tcMar>
            <w:hideMark/>
          </w:tcPr>
          <w:p w14:paraId="203714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C2A20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772C25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3A11F6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073E46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7B2C0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637E6C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35C38156" w14:textId="77777777" w:rsidTr="00234950">
        <w:trPr>
          <w:trHeight w:val="20"/>
        </w:trPr>
        <w:tc>
          <w:tcPr>
            <w:tcW w:w="907" w:type="dxa"/>
            <w:shd w:val="clear" w:color="auto" w:fill="auto"/>
            <w:tcMar>
              <w:left w:w="28" w:type="dxa"/>
              <w:right w:w="28" w:type="dxa"/>
            </w:tcMar>
            <w:hideMark/>
          </w:tcPr>
          <w:p w14:paraId="0A58B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2268" w:type="dxa"/>
            <w:shd w:val="clear" w:color="auto" w:fill="auto"/>
            <w:tcMar>
              <w:left w:w="28" w:type="dxa"/>
              <w:right w:w="28" w:type="dxa"/>
            </w:tcMar>
            <w:hideMark/>
          </w:tcPr>
          <w:p w14:paraId="089B6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4CF4AE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61DDA3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EC5D84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7072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753" w:type="dxa"/>
            <w:shd w:val="clear" w:color="000000" w:fill="BFBFBF"/>
            <w:tcMar>
              <w:left w:w="28" w:type="dxa"/>
              <w:right w:w="28" w:type="dxa"/>
            </w:tcMar>
            <w:hideMark/>
          </w:tcPr>
          <w:p w14:paraId="4975F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746" w:type="dxa"/>
            <w:shd w:val="clear" w:color="auto" w:fill="auto"/>
            <w:tcMar>
              <w:left w:w="28" w:type="dxa"/>
              <w:right w:w="28" w:type="dxa"/>
            </w:tcMar>
            <w:hideMark/>
          </w:tcPr>
          <w:p w14:paraId="4DCC3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F4F8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A4DF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3CE457D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1F0998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4E3BEE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C272B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A097C3F" w14:textId="77777777" w:rsidTr="00234950">
        <w:trPr>
          <w:trHeight w:val="20"/>
        </w:trPr>
        <w:tc>
          <w:tcPr>
            <w:tcW w:w="907" w:type="dxa"/>
            <w:shd w:val="clear" w:color="auto" w:fill="auto"/>
            <w:tcMar>
              <w:left w:w="28" w:type="dxa"/>
              <w:right w:w="28" w:type="dxa"/>
            </w:tcMar>
            <w:hideMark/>
          </w:tcPr>
          <w:p w14:paraId="284592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2268" w:type="dxa"/>
            <w:shd w:val="clear" w:color="auto" w:fill="auto"/>
            <w:tcMar>
              <w:left w:w="28" w:type="dxa"/>
              <w:right w:w="28" w:type="dxa"/>
            </w:tcMar>
            <w:hideMark/>
          </w:tcPr>
          <w:p w14:paraId="1020F5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5B7F52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3E9A92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AF4C96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DFE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53" w:type="dxa"/>
            <w:shd w:val="clear" w:color="000000" w:fill="BFBFBF"/>
            <w:tcMar>
              <w:left w:w="28" w:type="dxa"/>
              <w:right w:w="28" w:type="dxa"/>
            </w:tcMar>
            <w:hideMark/>
          </w:tcPr>
          <w:p w14:paraId="48F115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746" w:type="dxa"/>
            <w:shd w:val="clear" w:color="auto" w:fill="auto"/>
            <w:tcMar>
              <w:left w:w="28" w:type="dxa"/>
              <w:right w:w="28" w:type="dxa"/>
            </w:tcMar>
            <w:hideMark/>
          </w:tcPr>
          <w:p w14:paraId="63D17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54937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4D15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3EA80C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4FE19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1CAAC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5D9C2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70642D8" w14:textId="77777777" w:rsidTr="00234950">
        <w:trPr>
          <w:trHeight w:val="20"/>
        </w:trPr>
        <w:tc>
          <w:tcPr>
            <w:tcW w:w="907" w:type="dxa"/>
            <w:shd w:val="clear" w:color="auto" w:fill="auto"/>
            <w:tcMar>
              <w:left w:w="28" w:type="dxa"/>
              <w:right w:w="28" w:type="dxa"/>
            </w:tcMar>
            <w:hideMark/>
          </w:tcPr>
          <w:p w14:paraId="68F06B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2268" w:type="dxa"/>
            <w:shd w:val="clear" w:color="auto" w:fill="auto"/>
            <w:tcMar>
              <w:left w:w="28" w:type="dxa"/>
              <w:right w:w="28" w:type="dxa"/>
            </w:tcMar>
            <w:hideMark/>
          </w:tcPr>
          <w:p w14:paraId="6A696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692D0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China Telecom, China Southern </w:t>
            </w:r>
            <w:r w:rsidRPr="00234950">
              <w:rPr>
                <w:rFonts w:ascii="Arial" w:eastAsia="Times New Roman" w:hAnsi="Arial" w:cs="Arial"/>
                <w:sz w:val="14"/>
                <w:szCs w:val="14"/>
                <w:lang w:eastAsia="en-GB"/>
              </w:rPr>
              <w:lastRenderedPageBreak/>
              <w:t>Power Grid, CEPRI-China, OMESH, Huawei, ZTE, CATT, Fudan, Spreadtrum, Samsung</w:t>
            </w:r>
          </w:p>
        </w:tc>
        <w:tc>
          <w:tcPr>
            <w:tcW w:w="893" w:type="dxa"/>
            <w:shd w:val="clear" w:color="auto" w:fill="auto"/>
            <w:tcMar>
              <w:left w:w="28" w:type="dxa"/>
              <w:right w:w="28" w:type="dxa"/>
            </w:tcMar>
            <w:hideMark/>
          </w:tcPr>
          <w:p w14:paraId="7F4AE6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SID new</w:t>
            </w:r>
          </w:p>
        </w:tc>
        <w:tc>
          <w:tcPr>
            <w:tcW w:w="886" w:type="dxa"/>
            <w:shd w:val="clear" w:color="000000" w:fill="FFEB9C"/>
            <w:tcMar>
              <w:left w:w="28" w:type="dxa"/>
              <w:right w:w="28" w:type="dxa"/>
            </w:tcMar>
            <w:hideMark/>
          </w:tcPr>
          <w:p w14:paraId="777E07F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904CD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S1-202114</w:t>
            </w:r>
          </w:p>
        </w:tc>
        <w:tc>
          <w:tcPr>
            <w:tcW w:w="753" w:type="dxa"/>
            <w:shd w:val="clear" w:color="000000" w:fill="BFBFBF"/>
            <w:tcMar>
              <w:left w:w="28" w:type="dxa"/>
              <w:right w:w="28" w:type="dxa"/>
            </w:tcMar>
            <w:hideMark/>
          </w:tcPr>
          <w:p w14:paraId="085ACB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746" w:type="dxa"/>
            <w:shd w:val="clear" w:color="auto" w:fill="auto"/>
            <w:tcMar>
              <w:left w:w="28" w:type="dxa"/>
              <w:right w:w="28" w:type="dxa"/>
            </w:tcMar>
            <w:hideMark/>
          </w:tcPr>
          <w:p w14:paraId="1E4E8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6995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2FE2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B2A2D0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C0EF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6FE6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F05C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3139F5A" w14:textId="77777777" w:rsidTr="00234950">
        <w:trPr>
          <w:trHeight w:val="20"/>
        </w:trPr>
        <w:tc>
          <w:tcPr>
            <w:tcW w:w="907" w:type="dxa"/>
            <w:shd w:val="clear" w:color="auto" w:fill="auto"/>
            <w:tcMar>
              <w:left w:w="28" w:type="dxa"/>
              <w:right w:w="28" w:type="dxa"/>
            </w:tcMar>
            <w:hideMark/>
          </w:tcPr>
          <w:p w14:paraId="063F1F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2268" w:type="dxa"/>
            <w:shd w:val="clear" w:color="auto" w:fill="auto"/>
            <w:tcMar>
              <w:left w:w="28" w:type="dxa"/>
              <w:right w:w="28" w:type="dxa"/>
            </w:tcMar>
            <w:hideMark/>
          </w:tcPr>
          <w:p w14:paraId="3EB992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702508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57CB2D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89C0CD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5A663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S1-202095</w:t>
            </w:r>
          </w:p>
        </w:tc>
        <w:tc>
          <w:tcPr>
            <w:tcW w:w="753" w:type="dxa"/>
            <w:shd w:val="clear" w:color="000000" w:fill="BFBFBF"/>
            <w:tcMar>
              <w:left w:w="28" w:type="dxa"/>
              <w:right w:w="28" w:type="dxa"/>
            </w:tcMar>
            <w:hideMark/>
          </w:tcPr>
          <w:p w14:paraId="5B54A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746" w:type="dxa"/>
            <w:shd w:val="clear" w:color="auto" w:fill="auto"/>
            <w:tcMar>
              <w:left w:w="28" w:type="dxa"/>
              <w:right w:w="28" w:type="dxa"/>
            </w:tcMar>
            <w:hideMark/>
          </w:tcPr>
          <w:p w14:paraId="59718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26BFB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3895F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287C0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42B5F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034E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EAB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F0E58CD" w14:textId="77777777" w:rsidTr="00234950">
        <w:trPr>
          <w:trHeight w:val="20"/>
        </w:trPr>
        <w:tc>
          <w:tcPr>
            <w:tcW w:w="907" w:type="dxa"/>
            <w:shd w:val="clear" w:color="auto" w:fill="auto"/>
            <w:tcMar>
              <w:left w:w="28" w:type="dxa"/>
              <w:right w:w="28" w:type="dxa"/>
            </w:tcMar>
            <w:hideMark/>
          </w:tcPr>
          <w:p w14:paraId="42D50E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2268" w:type="dxa"/>
            <w:shd w:val="clear" w:color="auto" w:fill="auto"/>
            <w:tcMar>
              <w:left w:w="28" w:type="dxa"/>
              <w:right w:w="28" w:type="dxa"/>
            </w:tcMar>
            <w:hideMark/>
          </w:tcPr>
          <w:p w14:paraId="0289A2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752175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1F98D4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513A61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D7B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S1-202121</w:t>
            </w:r>
          </w:p>
        </w:tc>
        <w:tc>
          <w:tcPr>
            <w:tcW w:w="753" w:type="dxa"/>
            <w:shd w:val="clear" w:color="000000" w:fill="BFBFBF"/>
            <w:tcMar>
              <w:left w:w="28" w:type="dxa"/>
              <w:right w:w="28" w:type="dxa"/>
            </w:tcMar>
            <w:hideMark/>
          </w:tcPr>
          <w:p w14:paraId="7698F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746" w:type="dxa"/>
            <w:shd w:val="clear" w:color="auto" w:fill="auto"/>
            <w:tcMar>
              <w:left w:w="28" w:type="dxa"/>
              <w:right w:w="28" w:type="dxa"/>
            </w:tcMar>
            <w:hideMark/>
          </w:tcPr>
          <w:p w14:paraId="65F26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995A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C42EB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5EE04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CF45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A96E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F87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E12DCA" w14:textId="77777777" w:rsidTr="00234950">
        <w:trPr>
          <w:trHeight w:val="20"/>
        </w:trPr>
        <w:tc>
          <w:tcPr>
            <w:tcW w:w="907" w:type="dxa"/>
            <w:shd w:val="clear" w:color="auto" w:fill="auto"/>
            <w:tcMar>
              <w:left w:w="28" w:type="dxa"/>
              <w:right w:w="28" w:type="dxa"/>
            </w:tcMar>
            <w:hideMark/>
          </w:tcPr>
          <w:p w14:paraId="24717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2268" w:type="dxa"/>
            <w:shd w:val="clear" w:color="auto" w:fill="auto"/>
            <w:tcMar>
              <w:left w:w="28" w:type="dxa"/>
              <w:right w:w="28" w:type="dxa"/>
            </w:tcMar>
            <w:hideMark/>
          </w:tcPr>
          <w:p w14:paraId="2F6458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379CA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0F2B91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56AF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442FC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53" w:type="dxa"/>
            <w:shd w:val="clear" w:color="000000" w:fill="BFBFBF"/>
            <w:tcMar>
              <w:left w:w="28" w:type="dxa"/>
              <w:right w:w="28" w:type="dxa"/>
            </w:tcMar>
            <w:hideMark/>
          </w:tcPr>
          <w:p w14:paraId="780CD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3283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CEB92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0469B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62B65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TEI16</w:t>
            </w:r>
          </w:p>
        </w:tc>
        <w:tc>
          <w:tcPr>
            <w:tcW w:w="528" w:type="dxa"/>
            <w:shd w:val="clear" w:color="000000" w:fill="BFBFBF"/>
            <w:tcMar>
              <w:left w:w="28" w:type="dxa"/>
              <w:right w:w="28" w:type="dxa"/>
            </w:tcMar>
            <w:hideMark/>
          </w:tcPr>
          <w:p w14:paraId="29E3A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1EA00F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7D8874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8C4AD20" w14:textId="77777777" w:rsidTr="00234950">
        <w:trPr>
          <w:trHeight w:val="20"/>
        </w:trPr>
        <w:tc>
          <w:tcPr>
            <w:tcW w:w="907" w:type="dxa"/>
            <w:shd w:val="clear" w:color="auto" w:fill="auto"/>
            <w:tcMar>
              <w:left w:w="28" w:type="dxa"/>
              <w:right w:w="28" w:type="dxa"/>
            </w:tcMar>
            <w:hideMark/>
          </w:tcPr>
          <w:p w14:paraId="37A69D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S1-202208</w:t>
            </w:r>
          </w:p>
        </w:tc>
        <w:tc>
          <w:tcPr>
            <w:tcW w:w="2268" w:type="dxa"/>
            <w:shd w:val="clear" w:color="auto" w:fill="auto"/>
            <w:tcMar>
              <w:left w:w="28" w:type="dxa"/>
              <w:right w:w="28" w:type="dxa"/>
            </w:tcMar>
            <w:hideMark/>
          </w:tcPr>
          <w:p w14:paraId="0DF674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42CEE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160F8B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D6AAA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0101C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2425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C7A4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40A9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538DB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1407E1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62332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0454</w:t>
            </w:r>
          </w:p>
        </w:tc>
        <w:tc>
          <w:tcPr>
            <w:tcW w:w="753" w:type="dxa"/>
            <w:shd w:val="clear" w:color="000000" w:fill="BFBFBF"/>
            <w:tcMar>
              <w:left w:w="28" w:type="dxa"/>
              <w:right w:w="28" w:type="dxa"/>
            </w:tcMar>
            <w:hideMark/>
          </w:tcPr>
          <w:p w14:paraId="5FF25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EDB2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5125E32" w14:textId="77777777" w:rsidTr="00234950">
        <w:trPr>
          <w:trHeight w:val="20"/>
        </w:trPr>
        <w:tc>
          <w:tcPr>
            <w:tcW w:w="907" w:type="dxa"/>
            <w:shd w:val="clear" w:color="auto" w:fill="auto"/>
            <w:tcMar>
              <w:left w:w="28" w:type="dxa"/>
              <w:right w:w="28" w:type="dxa"/>
            </w:tcMar>
            <w:hideMark/>
          </w:tcPr>
          <w:p w14:paraId="5C328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2268" w:type="dxa"/>
            <w:shd w:val="clear" w:color="auto" w:fill="auto"/>
            <w:tcMar>
              <w:left w:w="28" w:type="dxa"/>
              <w:right w:w="28" w:type="dxa"/>
            </w:tcMar>
            <w:hideMark/>
          </w:tcPr>
          <w:p w14:paraId="19721E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49FBDA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E076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C6F56E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66638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S1-202042</w:t>
            </w:r>
          </w:p>
        </w:tc>
        <w:tc>
          <w:tcPr>
            <w:tcW w:w="753" w:type="dxa"/>
            <w:shd w:val="clear" w:color="000000" w:fill="BFBFBF"/>
            <w:tcMar>
              <w:left w:w="28" w:type="dxa"/>
              <w:right w:w="28" w:type="dxa"/>
            </w:tcMar>
            <w:hideMark/>
          </w:tcPr>
          <w:p w14:paraId="0A92A3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S1-202284</w:t>
            </w:r>
          </w:p>
        </w:tc>
        <w:tc>
          <w:tcPr>
            <w:tcW w:w="746" w:type="dxa"/>
            <w:shd w:val="clear" w:color="auto" w:fill="auto"/>
            <w:tcMar>
              <w:left w:w="28" w:type="dxa"/>
              <w:right w:w="28" w:type="dxa"/>
            </w:tcMar>
            <w:hideMark/>
          </w:tcPr>
          <w:p w14:paraId="369647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E3E0A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D1ACA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E9C15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DAB35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3B8B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5092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73EB5C" w14:textId="77777777" w:rsidTr="00234950">
        <w:trPr>
          <w:trHeight w:val="20"/>
        </w:trPr>
        <w:tc>
          <w:tcPr>
            <w:tcW w:w="907" w:type="dxa"/>
            <w:shd w:val="clear" w:color="auto" w:fill="auto"/>
            <w:tcMar>
              <w:left w:w="28" w:type="dxa"/>
              <w:right w:w="28" w:type="dxa"/>
            </w:tcMar>
            <w:hideMark/>
          </w:tcPr>
          <w:p w14:paraId="0CB488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S1-202210</w:t>
            </w:r>
          </w:p>
        </w:tc>
        <w:tc>
          <w:tcPr>
            <w:tcW w:w="2268" w:type="dxa"/>
            <w:shd w:val="clear" w:color="auto" w:fill="auto"/>
            <w:tcMar>
              <w:left w:w="28" w:type="dxa"/>
              <w:right w:w="28" w:type="dxa"/>
            </w:tcMar>
            <w:hideMark/>
          </w:tcPr>
          <w:p w14:paraId="04E52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6D32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CB35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6F75C2D"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A97EE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B23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B363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60586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0F4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F299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EE44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CCA6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70AB2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71507F" w14:textId="77777777" w:rsidTr="00234950">
        <w:trPr>
          <w:trHeight w:val="20"/>
        </w:trPr>
        <w:tc>
          <w:tcPr>
            <w:tcW w:w="907" w:type="dxa"/>
            <w:shd w:val="clear" w:color="auto" w:fill="auto"/>
            <w:tcMar>
              <w:left w:w="28" w:type="dxa"/>
              <w:right w:w="28" w:type="dxa"/>
            </w:tcMar>
            <w:hideMark/>
          </w:tcPr>
          <w:p w14:paraId="5A1901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S1-202211</w:t>
            </w:r>
          </w:p>
        </w:tc>
        <w:tc>
          <w:tcPr>
            <w:tcW w:w="2268" w:type="dxa"/>
            <w:shd w:val="clear" w:color="auto" w:fill="auto"/>
            <w:tcMar>
              <w:left w:w="28" w:type="dxa"/>
              <w:right w:w="28" w:type="dxa"/>
            </w:tcMar>
            <w:hideMark/>
          </w:tcPr>
          <w:p w14:paraId="0C5EB7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8A61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5F8CD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4E08A14"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51DE6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2EEF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A2F5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CB4A4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1307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A04B0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0EAD4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DABA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2D1A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E8B9453" w14:textId="77777777" w:rsidTr="00234950">
        <w:trPr>
          <w:trHeight w:val="20"/>
        </w:trPr>
        <w:tc>
          <w:tcPr>
            <w:tcW w:w="907" w:type="dxa"/>
            <w:shd w:val="clear" w:color="auto" w:fill="auto"/>
            <w:tcMar>
              <w:left w:w="28" w:type="dxa"/>
              <w:right w:w="28" w:type="dxa"/>
            </w:tcMar>
            <w:hideMark/>
          </w:tcPr>
          <w:p w14:paraId="182A0A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S1-202212</w:t>
            </w:r>
          </w:p>
        </w:tc>
        <w:tc>
          <w:tcPr>
            <w:tcW w:w="2268" w:type="dxa"/>
            <w:shd w:val="clear" w:color="auto" w:fill="auto"/>
            <w:tcMar>
              <w:left w:w="28" w:type="dxa"/>
              <w:right w:w="28" w:type="dxa"/>
            </w:tcMar>
            <w:hideMark/>
          </w:tcPr>
          <w:p w14:paraId="1FD82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30D20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ADC7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ABF055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D3D3F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ABF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E408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013B9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B2B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5F47E5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FA0A5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F179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ACBFB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DC08DB5" w14:textId="77777777" w:rsidTr="00234950">
        <w:trPr>
          <w:trHeight w:val="20"/>
        </w:trPr>
        <w:tc>
          <w:tcPr>
            <w:tcW w:w="907" w:type="dxa"/>
            <w:shd w:val="clear" w:color="auto" w:fill="auto"/>
            <w:tcMar>
              <w:left w:w="28" w:type="dxa"/>
              <w:right w:w="28" w:type="dxa"/>
            </w:tcMar>
            <w:hideMark/>
          </w:tcPr>
          <w:p w14:paraId="0BC61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S1-202213</w:t>
            </w:r>
          </w:p>
        </w:tc>
        <w:tc>
          <w:tcPr>
            <w:tcW w:w="2268" w:type="dxa"/>
            <w:shd w:val="clear" w:color="auto" w:fill="auto"/>
            <w:tcMar>
              <w:left w:w="28" w:type="dxa"/>
              <w:right w:w="28" w:type="dxa"/>
            </w:tcMar>
            <w:hideMark/>
          </w:tcPr>
          <w:p w14:paraId="48ABF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7BFFB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B208C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AB3839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3CD4B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CA8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6BF82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BF174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0D4E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988F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BFE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655C5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7DD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24B5CDE" w14:textId="77777777" w:rsidTr="00234950">
        <w:trPr>
          <w:trHeight w:val="20"/>
        </w:trPr>
        <w:tc>
          <w:tcPr>
            <w:tcW w:w="907" w:type="dxa"/>
            <w:shd w:val="clear" w:color="auto" w:fill="auto"/>
            <w:tcMar>
              <w:left w:w="28" w:type="dxa"/>
              <w:right w:w="28" w:type="dxa"/>
            </w:tcMar>
            <w:hideMark/>
          </w:tcPr>
          <w:p w14:paraId="3F093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S1-202214</w:t>
            </w:r>
          </w:p>
        </w:tc>
        <w:tc>
          <w:tcPr>
            <w:tcW w:w="2268" w:type="dxa"/>
            <w:shd w:val="clear" w:color="auto" w:fill="auto"/>
            <w:tcMar>
              <w:left w:w="28" w:type="dxa"/>
              <w:right w:w="28" w:type="dxa"/>
            </w:tcMar>
            <w:hideMark/>
          </w:tcPr>
          <w:p w14:paraId="5F317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8F63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EA1D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587A462"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FBA3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E7F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FE5C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CB2C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6810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FE65D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97AD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EA81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B6950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B03A696" w14:textId="77777777" w:rsidTr="00234950">
        <w:trPr>
          <w:trHeight w:val="20"/>
        </w:trPr>
        <w:tc>
          <w:tcPr>
            <w:tcW w:w="907" w:type="dxa"/>
            <w:shd w:val="clear" w:color="auto" w:fill="auto"/>
            <w:tcMar>
              <w:left w:w="28" w:type="dxa"/>
              <w:right w:w="28" w:type="dxa"/>
            </w:tcMar>
            <w:hideMark/>
          </w:tcPr>
          <w:p w14:paraId="50369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S1-202215</w:t>
            </w:r>
          </w:p>
        </w:tc>
        <w:tc>
          <w:tcPr>
            <w:tcW w:w="2268" w:type="dxa"/>
            <w:shd w:val="clear" w:color="auto" w:fill="auto"/>
            <w:tcMar>
              <w:left w:w="28" w:type="dxa"/>
              <w:right w:w="28" w:type="dxa"/>
            </w:tcMar>
            <w:hideMark/>
          </w:tcPr>
          <w:p w14:paraId="58E43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7368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11076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F9A7F7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519E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07F8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D519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4F46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B4F79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F34DC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AFAA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D606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D100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7D17118" w14:textId="77777777" w:rsidTr="00234950">
        <w:trPr>
          <w:trHeight w:val="20"/>
        </w:trPr>
        <w:tc>
          <w:tcPr>
            <w:tcW w:w="907" w:type="dxa"/>
            <w:shd w:val="clear" w:color="auto" w:fill="auto"/>
            <w:tcMar>
              <w:left w:w="28" w:type="dxa"/>
              <w:right w:w="28" w:type="dxa"/>
            </w:tcMar>
            <w:hideMark/>
          </w:tcPr>
          <w:p w14:paraId="361AB4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S1-202216</w:t>
            </w:r>
          </w:p>
        </w:tc>
        <w:tc>
          <w:tcPr>
            <w:tcW w:w="2268" w:type="dxa"/>
            <w:shd w:val="clear" w:color="auto" w:fill="auto"/>
            <w:tcMar>
              <w:left w:w="28" w:type="dxa"/>
              <w:right w:w="28" w:type="dxa"/>
            </w:tcMar>
            <w:hideMark/>
          </w:tcPr>
          <w:p w14:paraId="3992A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A6519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239C9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871267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7DEB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56D8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FB837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93780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46A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D89271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1ADAB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9BD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A9DEE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4042C0" w14:textId="77777777" w:rsidTr="00234950">
        <w:trPr>
          <w:trHeight w:val="20"/>
        </w:trPr>
        <w:tc>
          <w:tcPr>
            <w:tcW w:w="907" w:type="dxa"/>
            <w:shd w:val="clear" w:color="auto" w:fill="auto"/>
            <w:tcMar>
              <w:left w:w="28" w:type="dxa"/>
              <w:right w:w="28" w:type="dxa"/>
            </w:tcMar>
            <w:hideMark/>
          </w:tcPr>
          <w:p w14:paraId="58EC6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S1-202217</w:t>
            </w:r>
          </w:p>
        </w:tc>
        <w:tc>
          <w:tcPr>
            <w:tcW w:w="2268" w:type="dxa"/>
            <w:shd w:val="clear" w:color="auto" w:fill="auto"/>
            <w:tcMar>
              <w:left w:w="28" w:type="dxa"/>
              <w:right w:w="28" w:type="dxa"/>
            </w:tcMar>
            <w:hideMark/>
          </w:tcPr>
          <w:p w14:paraId="00F544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5C51E7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D365C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97E9C3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93C6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B34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5C4BA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72C2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4E53D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97FD9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BE63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0BBE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C9A30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013CCE" w14:textId="77777777" w:rsidTr="00234950">
        <w:trPr>
          <w:trHeight w:val="20"/>
        </w:trPr>
        <w:tc>
          <w:tcPr>
            <w:tcW w:w="907" w:type="dxa"/>
            <w:shd w:val="clear" w:color="auto" w:fill="auto"/>
            <w:tcMar>
              <w:left w:w="28" w:type="dxa"/>
              <w:right w:w="28" w:type="dxa"/>
            </w:tcMar>
            <w:hideMark/>
          </w:tcPr>
          <w:p w14:paraId="064D9D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S1-202218</w:t>
            </w:r>
          </w:p>
        </w:tc>
        <w:tc>
          <w:tcPr>
            <w:tcW w:w="2268" w:type="dxa"/>
            <w:shd w:val="clear" w:color="auto" w:fill="auto"/>
            <w:tcMar>
              <w:left w:w="28" w:type="dxa"/>
              <w:right w:w="28" w:type="dxa"/>
            </w:tcMar>
            <w:hideMark/>
          </w:tcPr>
          <w:p w14:paraId="6A99C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7904D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60BDD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044846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0F991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FB23F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4432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F13A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E4AA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280B4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EA23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31AA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5647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AC99B5" w14:textId="77777777" w:rsidTr="00234950">
        <w:trPr>
          <w:trHeight w:val="20"/>
        </w:trPr>
        <w:tc>
          <w:tcPr>
            <w:tcW w:w="907" w:type="dxa"/>
            <w:shd w:val="clear" w:color="auto" w:fill="auto"/>
            <w:tcMar>
              <w:left w:w="28" w:type="dxa"/>
              <w:right w:w="28" w:type="dxa"/>
            </w:tcMar>
            <w:hideMark/>
          </w:tcPr>
          <w:p w14:paraId="4B86A6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S1-202219</w:t>
            </w:r>
          </w:p>
        </w:tc>
        <w:tc>
          <w:tcPr>
            <w:tcW w:w="2268" w:type="dxa"/>
            <w:shd w:val="clear" w:color="auto" w:fill="auto"/>
            <w:tcMar>
              <w:left w:w="28" w:type="dxa"/>
              <w:right w:w="28" w:type="dxa"/>
            </w:tcMar>
            <w:hideMark/>
          </w:tcPr>
          <w:p w14:paraId="079EB8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F28CC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B461F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C2BC1C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5B61C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676FE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E1AC6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4440B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17439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DD8A2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80A38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315F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0399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131121" w14:textId="77777777" w:rsidTr="00234950">
        <w:trPr>
          <w:trHeight w:val="20"/>
        </w:trPr>
        <w:tc>
          <w:tcPr>
            <w:tcW w:w="907" w:type="dxa"/>
            <w:shd w:val="clear" w:color="auto" w:fill="auto"/>
            <w:tcMar>
              <w:left w:w="28" w:type="dxa"/>
              <w:right w:w="28" w:type="dxa"/>
            </w:tcMar>
            <w:hideMark/>
          </w:tcPr>
          <w:p w14:paraId="01918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S1-202220</w:t>
            </w:r>
          </w:p>
        </w:tc>
        <w:tc>
          <w:tcPr>
            <w:tcW w:w="2268" w:type="dxa"/>
            <w:shd w:val="clear" w:color="auto" w:fill="auto"/>
            <w:tcMar>
              <w:left w:w="28" w:type="dxa"/>
              <w:right w:w="28" w:type="dxa"/>
            </w:tcMar>
            <w:hideMark/>
          </w:tcPr>
          <w:p w14:paraId="472F59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SA2 (cc CT1) on CMAS/ETWS and emergency services for SNPNs</w:t>
            </w:r>
          </w:p>
        </w:tc>
        <w:tc>
          <w:tcPr>
            <w:tcW w:w="1314" w:type="dxa"/>
            <w:shd w:val="clear" w:color="auto" w:fill="auto"/>
            <w:tcMar>
              <w:left w:w="28" w:type="dxa"/>
              <w:right w:w="28" w:type="dxa"/>
            </w:tcMar>
            <w:hideMark/>
          </w:tcPr>
          <w:p w14:paraId="7E8439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318E6F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405C881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38DEB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753" w:type="dxa"/>
            <w:shd w:val="clear" w:color="000000" w:fill="BFBFBF"/>
            <w:tcMar>
              <w:left w:w="28" w:type="dxa"/>
              <w:right w:w="28" w:type="dxa"/>
            </w:tcMar>
            <w:hideMark/>
          </w:tcPr>
          <w:p w14:paraId="52E897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0CC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576F9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03E5A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103E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4A93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10B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D8C9A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D7516C" w14:textId="77777777" w:rsidTr="00234950">
        <w:trPr>
          <w:trHeight w:val="20"/>
        </w:trPr>
        <w:tc>
          <w:tcPr>
            <w:tcW w:w="907" w:type="dxa"/>
            <w:shd w:val="clear" w:color="auto" w:fill="auto"/>
            <w:tcMar>
              <w:left w:w="28" w:type="dxa"/>
              <w:right w:w="28" w:type="dxa"/>
            </w:tcMar>
            <w:hideMark/>
          </w:tcPr>
          <w:p w14:paraId="54851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2268" w:type="dxa"/>
            <w:shd w:val="clear" w:color="auto" w:fill="auto"/>
            <w:tcMar>
              <w:left w:w="28" w:type="dxa"/>
              <w:right w:w="28" w:type="dxa"/>
            </w:tcMar>
            <w:hideMark/>
          </w:tcPr>
          <w:p w14:paraId="1104D8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01E893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2679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6C02EE2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7761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S1-202086</w:t>
            </w:r>
          </w:p>
        </w:tc>
        <w:tc>
          <w:tcPr>
            <w:tcW w:w="753" w:type="dxa"/>
            <w:shd w:val="clear" w:color="000000" w:fill="BFBFBF"/>
            <w:tcMar>
              <w:left w:w="28" w:type="dxa"/>
              <w:right w:w="28" w:type="dxa"/>
            </w:tcMar>
            <w:hideMark/>
          </w:tcPr>
          <w:p w14:paraId="19B20E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746" w:type="dxa"/>
            <w:shd w:val="clear" w:color="auto" w:fill="auto"/>
            <w:tcMar>
              <w:left w:w="28" w:type="dxa"/>
              <w:right w:w="28" w:type="dxa"/>
            </w:tcMar>
            <w:hideMark/>
          </w:tcPr>
          <w:p w14:paraId="5EE01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7290C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CD7DF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093E06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4143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6608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65C2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BB74AB" w14:textId="77777777" w:rsidTr="00234950">
        <w:trPr>
          <w:trHeight w:val="20"/>
        </w:trPr>
        <w:tc>
          <w:tcPr>
            <w:tcW w:w="907" w:type="dxa"/>
            <w:shd w:val="clear" w:color="auto" w:fill="auto"/>
            <w:tcMar>
              <w:left w:w="28" w:type="dxa"/>
              <w:right w:w="28" w:type="dxa"/>
            </w:tcMar>
            <w:hideMark/>
          </w:tcPr>
          <w:p w14:paraId="785B9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2268" w:type="dxa"/>
            <w:shd w:val="clear" w:color="auto" w:fill="auto"/>
            <w:tcMar>
              <w:left w:w="28" w:type="dxa"/>
              <w:right w:w="28" w:type="dxa"/>
            </w:tcMar>
            <w:hideMark/>
          </w:tcPr>
          <w:p w14:paraId="6E146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to SA2 (cc RAN2, RAN3) on 5GC assisted cell selection for accessing network slice</w:t>
            </w:r>
          </w:p>
        </w:tc>
        <w:tc>
          <w:tcPr>
            <w:tcW w:w="1314" w:type="dxa"/>
            <w:shd w:val="clear" w:color="auto" w:fill="auto"/>
            <w:tcMar>
              <w:left w:w="28" w:type="dxa"/>
              <w:right w:w="28" w:type="dxa"/>
            </w:tcMar>
            <w:hideMark/>
          </w:tcPr>
          <w:p w14:paraId="1EC441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6A113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1798AA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EC8BA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753" w:type="dxa"/>
            <w:shd w:val="clear" w:color="000000" w:fill="BFBFBF"/>
            <w:tcMar>
              <w:left w:w="28" w:type="dxa"/>
              <w:right w:w="28" w:type="dxa"/>
            </w:tcMar>
            <w:hideMark/>
          </w:tcPr>
          <w:p w14:paraId="159943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S1-202264</w:t>
            </w:r>
          </w:p>
        </w:tc>
        <w:tc>
          <w:tcPr>
            <w:tcW w:w="746" w:type="dxa"/>
            <w:shd w:val="clear" w:color="auto" w:fill="auto"/>
            <w:tcMar>
              <w:left w:w="28" w:type="dxa"/>
              <w:right w:w="28" w:type="dxa"/>
            </w:tcMar>
            <w:hideMark/>
          </w:tcPr>
          <w:p w14:paraId="33CBE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13F34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C4FA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FC647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4BAD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0CFC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CC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0EFEE1" w14:textId="77777777" w:rsidTr="00234950">
        <w:trPr>
          <w:trHeight w:val="20"/>
        </w:trPr>
        <w:tc>
          <w:tcPr>
            <w:tcW w:w="907" w:type="dxa"/>
            <w:shd w:val="clear" w:color="auto" w:fill="auto"/>
            <w:tcMar>
              <w:left w:w="28" w:type="dxa"/>
              <w:right w:w="28" w:type="dxa"/>
            </w:tcMar>
            <w:hideMark/>
          </w:tcPr>
          <w:p w14:paraId="3B7796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2268" w:type="dxa"/>
            <w:shd w:val="clear" w:color="auto" w:fill="auto"/>
            <w:tcMar>
              <w:left w:w="28" w:type="dxa"/>
              <w:right w:w="28" w:type="dxa"/>
            </w:tcMar>
            <w:hideMark/>
          </w:tcPr>
          <w:p w14:paraId="75CE8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(cc CT1, SA2, RAN3) on Manual CAG ID selection and granularity of UAC parameters for PNI-NPNs</w:t>
            </w:r>
          </w:p>
        </w:tc>
        <w:tc>
          <w:tcPr>
            <w:tcW w:w="1314" w:type="dxa"/>
            <w:shd w:val="clear" w:color="auto" w:fill="auto"/>
            <w:tcMar>
              <w:left w:w="28" w:type="dxa"/>
              <w:right w:w="28" w:type="dxa"/>
            </w:tcMar>
            <w:hideMark/>
          </w:tcPr>
          <w:p w14:paraId="0EDA0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5C458C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3374EC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D59B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753" w:type="dxa"/>
            <w:shd w:val="clear" w:color="000000" w:fill="BFBFBF"/>
            <w:tcMar>
              <w:left w:w="28" w:type="dxa"/>
              <w:right w:w="28" w:type="dxa"/>
            </w:tcMar>
            <w:hideMark/>
          </w:tcPr>
          <w:p w14:paraId="3CAF1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S1-202265</w:t>
            </w:r>
          </w:p>
        </w:tc>
        <w:tc>
          <w:tcPr>
            <w:tcW w:w="746" w:type="dxa"/>
            <w:shd w:val="clear" w:color="auto" w:fill="auto"/>
            <w:tcMar>
              <w:left w:w="28" w:type="dxa"/>
              <w:right w:w="28" w:type="dxa"/>
            </w:tcMar>
            <w:hideMark/>
          </w:tcPr>
          <w:p w14:paraId="23E3D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7BBC9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A301D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EEA4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2B8C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9A92F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A9624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A861D75" w14:textId="77777777" w:rsidTr="00234950">
        <w:trPr>
          <w:trHeight w:val="20"/>
        </w:trPr>
        <w:tc>
          <w:tcPr>
            <w:tcW w:w="907" w:type="dxa"/>
            <w:shd w:val="clear" w:color="auto" w:fill="auto"/>
            <w:tcMar>
              <w:left w:w="28" w:type="dxa"/>
              <w:right w:w="28" w:type="dxa"/>
            </w:tcMar>
            <w:hideMark/>
          </w:tcPr>
          <w:p w14:paraId="6354C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2268" w:type="dxa"/>
            <w:shd w:val="clear" w:color="auto" w:fill="auto"/>
            <w:tcMar>
              <w:left w:w="28" w:type="dxa"/>
              <w:right w:w="28" w:type="dxa"/>
            </w:tcMar>
            <w:hideMark/>
          </w:tcPr>
          <w:p w14:paraId="45EB1C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7AF4A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4AD6A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897987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C17C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S1-202060</w:t>
            </w:r>
          </w:p>
        </w:tc>
        <w:tc>
          <w:tcPr>
            <w:tcW w:w="753" w:type="dxa"/>
            <w:shd w:val="clear" w:color="000000" w:fill="BFBFBF"/>
            <w:tcMar>
              <w:left w:w="28" w:type="dxa"/>
              <w:right w:w="28" w:type="dxa"/>
            </w:tcMar>
            <w:hideMark/>
          </w:tcPr>
          <w:p w14:paraId="4BD6ED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746" w:type="dxa"/>
            <w:shd w:val="clear" w:color="auto" w:fill="auto"/>
            <w:tcMar>
              <w:left w:w="28" w:type="dxa"/>
              <w:right w:w="28" w:type="dxa"/>
            </w:tcMar>
            <w:hideMark/>
          </w:tcPr>
          <w:p w14:paraId="0F51E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34F23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1866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930C1E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4E8C6D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49F2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BE4FB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B67252" w14:textId="77777777" w:rsidTr="00234950">
        <w:trPr>
          <w:trHeight w:val="20"/>
        </w:trPr>
        <w:tc>
          <w:tcPr>
            <w:tcW w:w="907" w:type="dxa"/>
            <w:shd w:val="clear" w:color="auto" w:fill="auto"/>
            <w:tcMar>
              <w:left w:w="28" w:type="dxa"/>
              <w:right w:w="28" w:type="dxa"/>
            </w:tcMar>
            <w:hideMark/>
          </w:tcPr>
          <w:p w14:paraId="6624F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2268" w:type="dxa"/>
            <w:shd w:val="clear" w:color="auto" w:fill="auto"/>
            <w:tcMar>
              <w:left w:w="28" w:type="dxa"/>
              <w:right w:w="28" w:type="dxa"/>
            </w:tcMar>
            <w:hideMark/>
          </w:tcPr>
          <w:p w14:paraId="3464D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to SA2 (cc SA, CT1, SA3, CT6) on Questions on onboarding requirements</w:t>
            </w:r>
          </w:p>
        </w:tc>
        <w:tc>
          <w:tcPr>
            <w:tcW w:w="1314" w:type="dxa"/>
            <w:shd w:val="clear" w:color="auto" w:fill="auto"/>
            <w:tcMar>
              <w:left w:w="28" w:type="dxa"/>
              <w:right w:w="28" w:type="dxa"/>
            </w:tcMar>
            <w:hideMark/>
          </w:tcPr>
          <w:p w14:paraId="1CA9BD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6E23A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1FE9791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D63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753" w:type="dxa"/>
            <w:shd w:val="clear" w:color="000000" w:fill="BFBFBF"/>
            <w:tcMar>
              <w:left w:w="28" w:type="dxa"/>
              <w:right w:w="28" w:type="dxa"/>
            </w:tcMar>
            <w:hideMark/>
          </w:tcPr>
          <w:p w14:paraId="6801E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S1-202266</w:t>
            </w:r>
          </w:p>
        </w:tc>
        <w:tc>
          <w:tcPr>
            <w:tcW w:w="746" w:type="dxa"/>
            <w:shd w:val="clear" w:color="auto" w:fill="auto"/>
            <w:tcMar>
              <w:left w:w="28" w:type="dxa"/>
              <w:right w:w="28" w:type="dxa"/>
            </w:tcMar>
            <w:hideMark/>
          </w:tcPr>
          <w:p w14:paraId="2CF0FE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50B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E7C1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3FA2E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D96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37BB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0FB5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745476C" w14:textId="77777777" w:rsidTr="00234950">
        <w:trPr>
          <w:trHeight w:val="20"/>
        </w:trPr>
        <w:tc>
          <w:tcPr>
            <w:tcW w:w="907" w:type="dxa"/>
            <w:shd w:val="clear" w:color="auto" w:fill="auto"/>
            <w:tcMar>
              <w:left w:w="28" w:type="dxa"/>
              <w:right w:w="28" w:type="dxa"/>
            </w:tcMar>
            <w:hideMark/>
          </w:tcPr>
          <w:p w14:paraId="284C6F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2268" w:type="dxa"/>
            <w:shd w:val="clear" w:color="auto" w:fill="auto"/>
            <w:tcMar>
              <w:left w:w="28" w:type="dxa"/>
              <w:right w:w="28" w:type="dxa"/>
            </w:tcMar>
            <w:hideMark/>
          </w:tcPr>
          <w:p w14:paraId="174D5F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SA2, SA6 on Clarification of the definition of a UAS</w:t>
            </w:r>
          </w:p>
        </w:tc>
        <w:tc>
          <w:tcPr>
            <w:tcW w:w="1314" w:type="dxa"/>
            <w:shd w:val="clear" w:color="auto" w:fill="auto"/>
            <w:tcMar>
              <w:left w:w="28" w:type="dxa"/>
              <w:right w:w="28" w:type="dxa"/>
            </w:tcMar>
            <w:hideMark/>
          </w:tcPr>
          <w:p w14:paraId="0E65D9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464F5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6018779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5B0A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S1-202059</w:t>
            </w:r>
          </w:p>
        </w:tc>
        <w:tc>
          <w:tcPr>
            <w:tcW w:w="753" w:type="dxa"/>
            <w:shd w:val="clear" w:color="000000" w:fill="BFBFBF"/>
            <w:tcMar>
              <w:left w:w="28" w:type="dxa"/>
              <w:right w:w="28" w:type="dxa"/>
            </w:tcMar>
            <w:hideMark/>
          </w:tcPr>
          <w:p w14:paraId="05F54D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S1-202267</w:t>
            </w:r>
          </w:p>
        </w:tc>
        <w:tc>
          <w:tcPr>
            <w:tcW w:w="746" w:type="dxa"/>
            <w:shd w:val="clear" w:color="auto" w:fill="auto"/>
            <w:tcMar>
              <w:left w:w="28" w:type="dxa"/>
              <w:right w:w="28" w:type="dxa"/>
            </w:tcMar>
            <w:hideMark/>
          </w:tcPr>
          <w:p w14:paraId="2EB74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8E6C1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7950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A19D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21B55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A55B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B8B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EBBFF2" w14:textId="77777777" w:rsidTr="00234950">
        <w:trPr>
          <w:trHeight w:val="20"/>
        </w:trPr>
        <w:tc>
          <w:tcPr>
            <w:tcW w:w="907" w:type="dxa"/>
            <w:shd w:val="clear" w:color="auto" w:fill="auto"/>
            <w:tcMar>
              <w:left w:w="28" w:type="dxa"/>
              <w:right w:w="28" w:type="dxa"/>
            </w:tcMar>
            <w:hideMark/>
          </w:tcPr>
          <w:p w14:paraId="07D1B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2268" w:type="dxa"/>
            <w:shd w:val="clear" w:color="auto" w:fill="auto"/>
            <w:tcMar>
              <w:left w:w="28" w:type="dxa"/>
              <w:right w:w="28" w:type="dxa"/>
            </w:tcMar>
            <w:hideMark/>
          </w:tcPr>
          <w:p w14:paraId="134102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400738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01496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0E4BC3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2167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753" w:type="dxa"/>
            <w:shd w:val="clear" w:color="000000" w:fill="BFBFBF"/>
            <w:tcMar>
              <w:left w:w="28" w:type="dxa"/>
              <w:right w:w="28" w:type="dxa"/>
            </w:tcMar>
            <w:hideMark/>
          </w:tcPr>
          <w:p w14:paraId="7203EF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746" w:type="dxa"/>
            <w:shd w:val="clear" w:color="auto" w:fill="auto"/>
            <w:tcMar>
              <w:left w:w="28" w:type="dxa"/>
              <w:right w:w="28" w:type="dxa"/>
            </w:tcMar>
            <w:hideMark/>
          </w:tcPr>
          <w:p w14:paraId="1C176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8A0D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D886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55EDD3D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1FE5E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51510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D0BEF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22D75EA" w14:textId="77777777" w:rsidTr="00234950">
        <w:trPr>
          <w:trHeight w:val="20"/>
        </w:trPr>
        <w:tc>
          <w:tcPr>
            <w:tcW w:w="907" w:type="dxa"/>
            <w:shd w:val="clear" w:color="auto" w:fill="auto"/>
            <w:tcMar>
              <w:left w:w="28" w:type="dxa"/>
              <w:right w:w="28" w:type="dxa"/>
            </w:tcMar>
            <w:hideMark/>
          </w:tcPr>
          <w:p w14:paraId="182F8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2268" w:type="dxa"/>
            <w:shd w:val="clear" w:color="auto" w:fill="auto"/>
            <w:tcMar>
              <w:left w:w="28" w:type="dxa"/>
              <w:right w:w="28" w:type="dxa"/>
            </w:tcMar>
            <w:hideMark/>
          </w:tcPr>
          <w:p w14:paraId="7173D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SA6 (cc SA2) on Clarification of requirements for UAS application enablement</w:t>
            </w:r>
          </w:p>
        </w:tc>
        <w:tc>
          <w:tcPr>
            <w:tcW w:w="1314" w:type="dxa"/>
            <w:shd w:val="clear" w:color="auto" w:fill="auto"/>
            <w:tcMar>
              <w:left w:w="28" w:type="dxa"/>
              <w:right w:w="28" w:type="dxa"/>
            </w:tcMar>
            <w:hideMark/>
          </w:tcPr>
          <w:p w14:paraId="05015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20A97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06C996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144AC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S1-202138</w:t>
            </w:r>
          </w:p>
        </w:tc>
        <w:tc>
          <w:tcPr>
            <w:tcW w:w="753" w:type="dxa"/>
            <w:shd w:val="clear" w:color="000000" w:fill="BFBFBF"/>
            <w:tcMar>
              <w:left w:w="28" w:type="dxa"/>
              <w:right w:w="28" w:type="dxa"/>
            </w:tcMar>
            <w:hideMark/>
          </w:tcPr>
          <w:p w14:paraId="4296A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S1-202270</w:t>
            </w:r>
          </w:p>
        </w:tc>
        <w:tc>
          <w:tcPr>
            <w:tcW w:w="746" w:type="dxa"/>
            <w:shd w:val="clear" w:color="auto" w:fill="auto"/>
            <w:tcMar>
              <w:left w:w="28" w:type="dxa"/>
              <w:right w:w="28" w:type="dxa"/>
            </w:tcMar>
            <w:hideMark/>
          </w:tcPr>
          <w:p w14:paraId="294053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BD52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118FC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69DA14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4155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6F2E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4B0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BEF8AC1" w14:textId="77777777" w:rsidTr="00234950">
        <w:trPr>
          <w:trHeight w:val="20"/>
        </w:trPr>
        <w:tc>
          <w:tcPr>
            <w:tcW w:w="907" w:type="dxa"/>
            <w:shd w:val="clear" w:color="auto" w:fill="auto"/>
            <w:tcMar>
              <w:left w:w="28" w:type="dxa"/>
              <w:right w:w="28" w:type="dxa"/>
            </w:tcMar>
            <w:hideMark/>
          </w:tcPr>
          <w:p w14:paraId="251138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2268" w:type="dxa"/>
            <w:shd w:val="clear" w:color="auto" w:fill="auto"/>
            <w:tcMar>
              <w:left w:w="28" w:type="dxa"/>
              <w:right w:w="28" w:type="dxa"/>
            </w:tcMar>
            <w:hideMark/>
          </w:tcPr>
          <w:p w14:paraId="20A0E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to RAN2, CT1 (cc RAN3, SA2) on UAC applicability to IABs </w:t>
            </w:r>
          </w:p>
        </w:tc>
        <w:tc>
          <w:tcPr>
            <w:tcW w:w="1314" w:type="dxa"/>
            <w:shd w:val="clear" w:color="auto" w:fill="auto"/>
            <w:tcMar>
              <w:left w:w="28" w:type="dxa"/>
              <w:right w:w="28" w:type="dxa"/>
            </w:tcMar>
            <w:hideMark/>
          </w:tcPr>
          <w:p w14:paraId="58F8B3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816DB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FDD525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ABBE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S1-202162</w:t>
            </w:r>
          </w:p>
        </w:tc>
        <w:tc>
          <w:tcPr>
            <w:tcW w:w="753" w:type="dxa"/>
            <w:shd w:val="clear" w:color="000000" w:fill="BFBFBF"/>
            <w:tcMar>
              <w:left w:w="28" w:type="dxa"/>
              <w:right w:w="28" w:type="dxa"/>
            </w:tcMar>
            <w:hideMark/>
          </w:tcPr>
          <w:p w14:paraId="1FC37C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S1-202274</w:t>
            </w:r>
          </w:p>
        </w:tc>
        <w:tc>
          <w:tcPr>
            <w:tcW w:w="746" w:type="dxa"/>
            <w:shd w:val="clear" w:color="auto" w:fill="auto"/>
            <w:tcMar>
              <w:left w:w="28" w:type="dxa"/>
              <w:right w:w="28" w:type="dxa"/>
            </w:tcMar>
            <w:hideMark/>
          </w:tcPr>
          <w:p w14:paraId="297E37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A1EAC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D7E8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0F854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97872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C3AD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F66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DC97F7D" w14:textId="77777777" w:rsidTr="00234950">
        <w:trPr>
          <w:trHeight w:val="20"/>
        </w:trPr>
        <w:tc>
          <w:tcPr>
            <w:tcW w:w="907" w:type="dxa"/>
            <w:shd w:val="clear" w:color="auto" w:fill="auto"/>
            <w:tcMar>
              <w:left w:w="28" w:type="dxa"/>
              <w:right w:w="28" w:type="dxa"/>
            </w:tcMar>
            <w:hideMark/>
          </w:tcPr>
          <w:p w14:paraId="3FAAE0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S1-202230</w:t>
            </w:r>
          </w:p>
        </w:tc>
        <w:tc>
          <w:tcPr>
            <w:tcW w:w="2268" w:type="dxa"/>
            <w:shd w:val="clear" w:color="auto" w:fill="auto"/>
            <w:tcMar>
              <w:left w:w="28" w:type="dxa"/>
              <w:right w:w="28" w:type="dxa"/>
            </w:tcMar>
            <w:hideMark/>
          </w:tcPr>
          <w:p w14:paraId="1985F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S1-202165/ R2-2003870 to RAN2, CT1 (cc SA2, RAN3) on manual CAG selection</w:t>
            </w:r>
          </w:p>
        </w:tc>
        <w:tc>
          <w:tcPr>
            <w:tcW w:w="1314" w:type="dxa"/>
            <w:shd w:val="clear" w:color="auto" w:fill="auto"/>
            <w:tcMar>
              <w:left w:w="28" w:type="dxa"/>
              <w:right w:w="28" w:type="dxa"/>
            </w:tcMar>
            <w:hideMark/>
          </w:tcPr>
          <w:p w14:paraId="43BB57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051D4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E409B9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F9D9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S1-202167</w:t>
            </w:r>
          </w:p>
        </w:tc>
        <w:tc>
          <w:tcPr>
            <w:tcW w:w="753" w:type="dxa"/>
            <w:shd w:val="clear" w:color="000000" w:fill="BFBFBF"/>
            <w:tcMar>
              <w:left w:w="28" w:type="dxa"/>
              <w:right w:w="28" w:type="dxa"/>
            </w:tcMar>
            <w:hideMark/>
          </w:tcPr>
          <w:p w14:paraId="7B3420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S1-202277</w:t>
            </w:r>
          </w:p>
        </w:tc>
        <w:tc>
          <w:tcPr>
            <w:tcW w:w="746" w:type="dxa"/>
            <w:shd w:val="clear" w:color="auto" w:fill="auto"/>
            <w:tcMar>
              <w:left w:w="28" w:type="dxa"/>
              <w:right w:w="28" w:type="dxa"/>
            </w:tcMar>
            <w:hideMark/>
          </w:tcPr>
          <w:p w14:paraId="19D7AE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25109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00E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681E3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5CD2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FD4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2DF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8CF3EF5" w14:textId="77777777" w:rsidTr="00234950">
        <w:trPr>
          <w:trHeight w:val="20"/>
        </w:trPr>
        <w:tc>
          <w:tcPr>
            <w:tcW w:w="907" w:type="dxa"/>
            <w:shd w:val="clear" w:color="auto" w:fill="auto"/>
            <w:tcMar>
              <w:left w:w="28" w:type="dxa"/>
              <w:right w:w="28" w:type="dxa"/>
            </w:tcMar>
            <w:hideMark/>
          </w:tcPr>
          <w:p w14:paraId="262CBB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2268" w:type="dxa"/>
            <w:shd w:val="clear" w:color="auto" w:fill="auto"/>
            <w:tcMar>
              <w:left w:w="28" w:type="dxa"/>
              <w:right w:w="28" w:type="dxa"/>
            </w:tcMar>
            <w:hideMark/>
          </w:tcPr>
          <w:p w14:paraId="1D23BB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7ED2A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72DC9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49D7F3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9250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753" w:type="dxa"/>
            <w:shd w:val="clear" w:color="000000" w:fill="BFBFBF"/>
            <w:tcMar>
              <w:left w:w="28" w:type="dxa"/>
              <w:right w:w="28" w:type="dxa"/>
            </w:tcMar>
            <w:hideMark/>
          </w:tcPr>
          <w:p w14:paraId="1CB8E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746" w:type="dxa"/>
            <w:shd w:val="clear" w:color="auto" w:fill="auto"/>
            <w:tcMar>
              <w:left w:w="28" w:type="dxa"/>
              <w:right w:w="28" w:type="dxa"/>
            </w:tcMar>
            <w:hideMark/>
          </w:tcPr>
          <w:p w14:paraId="7D6F2D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D2A33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70F1C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9B78C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1927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6A0EE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83AF4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E00AD9D" w14:textId="77777777" w:rsidTr="00234950">
        <w:trPr>
          <w:trHeight w:val="20"/>
        </w:trPr>
        <w:tc>
          <w:tcPr>
            <w:tcW w:w="907" w:type="dxa"/>
            <w:shd w:val="clear" w:color="auto" w:fill="auto"/>
            <w:tcMar>
              <w:left w:w="28" w:type="dxa"/>
              <w:right w:w="28" w:type="dxa"/>
            </w:tcMar>
            <w:hideMark/>
          </w:tcPr>
          <w:p w14:paraId="71AF2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2268" w:type="dxa"/>
            <w:shd w:val="clear" w:color="auto" w:fill="auto"/>
            <w:tcMar>
              <w:left w:w="28" w:type="dxa"/>
              <w:right w:w="28" w:type="dxa"/>
            </w:tcMar>
            <w:hideMark/>
          </w:tcPr>
          <w:p w14:paraId="670337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01755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DA721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FB0808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13ED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753" w:type="dxa"/>
            <w:shd w:val="clear" w:color="000000" w:fill="BFBFBF"/>
            <w:tcMar>
              <w:left w:w="28" w:type="dxa"/>
              <w:right w:w="28" w:type="dxa"/>
            </w:tcMar>
            <w:hideMark/>
          </w:tcPr>
          <w:p w14:paraId="323D31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746" w:type="dxa"/>
            <w:shd w:val="clear" w:color="auto" w:fill="auto"/>
            <w:tcMar>
              <w:left w:w="28" w:type="dxa"/>
              <w:right w:w="28" w:type="dxa"/>
            </w:tcMar>
            <w:hideMark/>
          </w:tcPr>
          <w:p w14:paraId="70AE3B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73B1B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1902B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2DFE17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1DAB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0E75C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773BC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90B864C" w14:textId="77777777" w:rsidTr="00234950">
        <w:trPr>
          <w:trHeight w:val="20"/>
        </w:trPr>
        <w:tc>
          <w:tcPr>
            <w:tcW w:w="907" w:type="dxa"/>
            <w:shd w:val="clear" w:color="auto" w:fill="auto"/>
            <w:tcMar>
              <w:left w:w="28" w:type="dxa"/>
              <w:right w:w="28" w:type="dxa"/>
            </w:tcMar>
            <w:hideMark/>
          </w:tcPr>
          <w:p w14:paraId="4B1110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2268" w:type="dxa"/>
            <w:shd w:val="clear" w:color="auto" w:fill="auto"/>
            <w:tcMar>
              <w:left w:w="28" w:type="dxa"/>
              <w:right w:w="28" w:type="dxa"/>
            </w:tcMar>
            <w:hideMark/>
          </w:tcPr>
          <w:p w14:paraId="68B07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 (FS_PIN)</w:t>
            </w:r>
          </w:p>
        </w:tc>
        <w:tc>
          <w:tcPr>
            <w:tcW w:w="1314" w:type="dxa"/>
            <w:shd w:val="clear" w:color="auto" w:fill="auto"/>
            <w:tcMar>
              <w:left w:w="28" w:type="dxa"/>
              <w:right w:w="28" w:type="dxa"/>
            </w:tcMar>
            <w:hideMark/>
          </w:tcPr>
          <w:p w14:paraId="561AA0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56811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23C738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4288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S1-202145</w:t>
            </w:r>
          </w:p>
        </w:tc>
        <w:tc>
          <w:tcPr>
            <w:tcW w:w="753" w:type="dxa"/>
            <w:shd w:val="clear" w:color="000000" w:fill="BFBFBF"/>
            <w:tcMar>
              <w:left w:w="28" w:type="dxa"/>
              <w:right w:w="28" w:type="dxa"/>
            </w:tcMar>
            <w:hideMark/>
          </w:tcPr>
          <w:p w14:paraId="31149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S1-202287</w:t>
            </w:r>
          </w:p>
        </w:tc>
        <w:tc>
          <w:tcPr>
            <w:tcW w:w="746" w:type="dxa"/>
            <w:shd w:val="clear" w:color="auto" w:fill="auto"/>
            <w:tcMar>
              <w:left w:w="28" w:type="dxa"/>
              <w:right w:w="28" w:type="dxa"/>
            </w:tcMar>
            <w:hideMark/>
          </w:tcPr>
          <w:p w14:paraId="7E598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AE8C4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EB7E4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FBE23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C53BC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625B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5C0A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44AB1C9" w14:textId="77777777" w:rsidTr="00234950">
        <w:trPr>
          <w:trHeight w:val="20"/>
        </w:trPr>
        <w:tc>
          <w:tcPr>
            <w:tcW w:w="907" w:type="dxa"/>
            <w:shd w:val="clear" w:color="auto" w:fill="auto"/>
            <w:tcMar>
              <w:left w:w="28" w:type="dxa"/>
              <w:right w:w="28" w:type="dxa"/>
            </w:tcMar>
            <w:hideMark/>
          </w:tcPr>
          <w:p w14:paraId="4A2BFB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2268" w:type="dxa"/>
            <w:shd w:val="clear" w:color="auto" w:fill="auto"/>
            <w:tcMar>
              <w:left w:w="28" w:type="dxa"/>
              <w:right w:w="28" w:type="dxa"/>
            </w:tcMar>
            <w:hideMark/>
          </w:tcPr>
          <w:p w14:paraId="145B90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17D0B5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CD522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78B25C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342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753" w:type="dxa"/>
            <w:shd w:val="clear" w:color="000000" w:fill="BFBFBF"/>
            <w:tcMar>
              <w:left w:w="28" w:type="dxa"/>
              <w:right w:w="28" w:type="dxa"/>
            </w:tcMar>
            <w:hideMark/>
          </w:tcPr>
          <w:p w14:paraId="3BE85A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46" w:type="dxa"/>
            <w:shd w:val="clear" w:color="auto" w:fill="auto"/>
            <w:tcMar>
              <w:left w:w="28" w:type="dxa"/>
              <w:right w:w="28" w:type="dxa"/>
            </w:tcMar>
            <w:hideMark/>
          </w:tcPr>
          <w:p w14:paraId="5BE248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305A5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5AA767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33539C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0BF706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1ECF88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1AC5E0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8FE22F7" w14:textId="77777777" w:rsidTr="00234950">
        <w:trPr>
          <w:trHeight w:val="20"/>
        </w:trPr>
        <w:tc>
          <w:tcPr>
            <w:tcW w:w="907" w:type="dxa"/>
            <w:shd w:val="clear" w:color="auto" w:fill="auto"/>
            <w:tcMar>
              <w:left w:w="28" w:type="dxa"/>
              <w:right w:w="28" w:type="dxa"/>
            </w:tcMar>
            <w:hideMark/>
          </w:tcPr>
          <w:p w14:paraId="30933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2268" w:type="dxa"/>
            <w:shd w:val="clear" w:color="auto" w:fill="auto"/>
            <w:tcMar>
              <w:left w:w="28" w:type="dxa"/>
              <w:right w:w="28" w:type="dxa"/>
            </w:tcMar>
            <w:hideMark/>
          </w:tcPr>
          <w:p w14:paraId="1A7EF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13C47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7391C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B7623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E40BD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53" w:type="dxa"/>
            <w:shd w:val="clear" w:color="000000" w:fill="BFBFBF"/>
            <w:tcMar>
              <w:left w:w="28" w:type="dxa"/>
              <w:right w:w="28" w:type="dxa"/>
            </w:tcMar>
            <w:hideMark/>
          </w:tcPr>
          <w:p w14:paraId="54C459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BA04E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001BF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7E226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80DEFA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19AFA3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02306E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17176E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7EA5E22F" w14:textId="77777777" w:rsidTr="00234950">
        <w:trPr>
          <w:trHeight w:val="20"/>
        </w:trPr>
        <w:tc>
          <w:tcPr>
            <w:tcW w:w="907" w:type="dxa"/>
            <w:shd w:val="clear" w:color="auto" w:fill="auto"/>
            <w:tcMar>
              <w:left w:w="28" w:type="dxa"/>
              <w:right w:w="28" w:type="dxa"/>
            </w:tcMar>
            <w:hideMark/>
          </w:tcPr>
          <w:p w14:paraId="489044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S1-202236</w:t>
            </w:r>
          </w:p>
        </w:tc>
        <w:tc>
          <w:tcPr>
            <w:tcW w:w="2268" w:type="dxa"/>
            <w:shd w:val="clear" w:color="auto" w:fill="auto"/>
            <w:tcMar>
              <w:left w:w="28" w:type="dxa"/>
              <w:right w:w="28" w:type="dxa"/>
            </w:tcMar>
            <w:hideMark/>
          </w:tcPr>
          <w:p w14:paraId="6190B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7F9CB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5138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93289E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2E1F3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3EF5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74E1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1C29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6A61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D2820E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8358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4EF6F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0830D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32EB42" w14:textId="77777777" w:rsidTr="00234950">
        <w:trPr>
          <w:trHeight w:val="20"/>
        </w:trPr>
        <w:tc>
          <w:tcPr>
            <w:tcW w:w="907" w:type="dxa"/>
            <w:shd w:val="clear" w:color="auto" w:fill="auto"/>
            <w:tcMar>
              <w:left w:w="28" w:type="dxa"/>
              <w:right w:w="28" w:type="dxa"/>
            </w:tcMar>
            <w:hideMark/>
          </w:tcPr>
          <w:p w14:paraId="3CE32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S1-202237</w:t>
            </w:r>
          </w:p>
        </w:tc>
        <w:tc>
          <w:tcPr>
            <w:tcW w:w="2268" w:type="dxa"/>
            <w:shd w:val="clear" w:color="auto" w:fill="auto"/>
            <w:tcMar>
              <w:left w:w="28" w:type="dxa"/>
              <w:right w:w="28" w:type="dxa"/>
            </w:tcMar>
            <w:hideMark/>
          </w:tcPr>
          <w:p w14:paraId="715C03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72047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31A97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D37085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34900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B72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8B32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CED7A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7F9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E0AC0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3544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8F7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8C15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8F6B253" w14:textId="77777777" w:rsidTr="00234950">
        <w:trPr>
          <w:trHeight w:val="20"/>
        </w:trPr>
        <w:tc>
          <w:tcPr>
            <w:tcW w:w="907" w:type="dxa"/>
            <w:shd w:val="clear" w:color="auto" w:fill="auto"/>
            <w:tcMar>
              <w:left w:w="28" w:type="dxa"/>
              <w:right w:w="28" w:type="dxa"/>
            </w:tcMar>
            <w:hideMark/>
          </w:tcPr>
          <w:p w14:paraId="067836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S1-202238</w:t>
            </w:r>
          </w:p>
        </w:tc>
        <w:tc>
          <w:tcPr>
            <w:tcW w:w="2268" w:type="dxa"/>
            <w:shd w:val="clear" w:color="auto" w:fill="auto"/>
            <w:tcMar>
              <w:left w:w="28" w:type="dxa"/>
              <w:right w:w="28" w:type="dxa"/>
            </w:tcMar>
            <w:hideMark/>
          </w:tcPr>
          <w:p w14:paraId="4CE182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256D5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8556A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FE1881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A2F6B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491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6FEC4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B7B1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2386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DFC12F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A70F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74FE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2426A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C54DF4" w14:textId="77777777" w:rsidTr="00234950">
        <w:trPr>
          <w:trHeight w:val="20"/>
        </w:trPr>
        <w:tc>
          <w:tcPr>
            <w:tcW w:w="907" w:type="dxa"/>
            <w:shd w:val="clear" w:color="auto" w:fill="auto"/>
            <w:tcMar>
              <w:left w:w="28" w:type="dxa"/>
              <w:right w:w="28" w:type="dxa"/>
            </w:tcMar>
            <w:hideMark/>
          </w:tcPr>
          <w:p w14:paraId="4B23D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S1-202239</w:t>
            </w:r>
          </w:p>
        </w:tc>
        <w:tc>
          <w:tcPr>
            <w:tcW w:w="2268" w:type="dxa"/>
            <w:shd w:val="clear" w:color="auto" w:fill="auto"/>
            <w:tcMar>
              <w:left w:w="28" w:type="dxa"/>
              <w:right w:w="28" w:type="dxa"/>
            </w:tcMar>
            <w:hideMark/>
          </w:tcPr>
          <w:p w14:paraId="3871C1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7F0DB6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C2D27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B4BBDA0"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3B68E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8E2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D80D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99E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DF17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A0FA8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B6D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7BB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1F81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B9A389" w14:textId="77777777" w:rsidTr="00234950">
        <w:trPr>
          <w:trHeight w:val="20"/>
        </w:trPr>
        <w:tc>
          <w:tcPr>
            <w:tcW w:w="907" w:type="dxa"/>
            <w:shd w:val="clear" w:color="auto" w:fill="auto"/>
            <w:tcMar>
              <w:left w:w="28" w:type="dxa"/>
              <w:right w:w="28" w:type="dxa"/>
            </w:tcMar>
            <w:hideMark/>
          </w:tcPr>
          <w:p w14:paraId="494C67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2268" w:type="dxa"/>
            <w:shd w:val="clear" w:color="auto" w:fill="auto"/>
            <w:tcMar>
              <w:left w:w="28" w:type="dxa"/>
              <w:right w:w="28" w:type="dxa"/>
            </w:tcMar>
            <w:hideMark/>
          </w:tcPr>
          <w:p w14:paraId="132F5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192637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 China Southern Power Grid, CEPRI-China, OMESH, Huawei, ZTE, CATT, Fudan, Spreadtrum, Samsung</w:t>
            </w:r>
          </w:p>
        </w:tc>
        <w:tc>
          <w:tcPr>
            <w:tcW w:w="893" w:type="dxa"/>
            <w:shd w:val="clear" w:color="auto" w:fill="auto"/>
            <w:tcMar>
              <w:left w:w="28" w:type="dxa"/>
              <w:right w:w="28" w:type="dxa"/>
            </w:tcMar>
            <w:hideMark/>
          </w:tcPr>
          <w:p w14:paraId="6A2980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552648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8B4C1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753" w:type="dxa"/>
            <w:shd w:val="clear" w:color="000000" w:fill="BFBFBF"/>
            <w:tcMar>
              <w:left w:w="28" w:type="dxa"/>
              <w:right w:w="28" w:type="dxa"/>
            </w:tcMar>
            <w:hideMark/>
          </w:tcPr>
          <w:p w14:paraId="0978F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0C572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1BD7B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3DDD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97604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F891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9AB5B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E2A3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40D64B" w14:textId="77777777" w:rsidTr="00234950">
        <w:trPr>
          <w:trHeight w:val="20"/>
        </w:trPr>
        <w:tc>
          <w:tcPr>
            <w:tcW w:w="907" w:type="dxa"/>
            <w:shd w:val="clear" w:color="auto" w:fill="auto"/>
            <w:tcMar>
              <w:left w:w="28" w:type="dxa"/>
              <w:right w:w="28" w:type="dxa"/>
            </w:tcMar>
            <w:hideMark/>
          </w:tcPr>
          <w:p w14:paraId="2EC38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2268" w:type="dxa"/>
            <w:shd w:val="clear" w:color="auto" w:fill="auto"/>
            <w:tcMar>
              <w:left w:w="28" w:type="dxa"/>
              <w:right w:w="28" w:type="dxa"/>
            </w:tcMar>
            <w:hideMark/>
          </w:tcPr>
          <w:p w14:paraId="1D1394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133EDF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6E0654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3D6B90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F8514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S1-202083</w:t>
            </w:r>
          </w:p>
        </w:tc>
        <w:tc>
          <w:tcPr>
            <w:tcW w:w="753" w:type="dxa"/>
            <w:shd w:val="clear" w:color="000000" w:fill="BFBFBF"/>
            <w:tcMar>
              <w:left w:w="28" w:type="dxa"/>
              <w:right w:w="28" w:type="dxa"/>
            </w:tcMar>
            <w:hideMark/>
          </w:tcPr>
          <w:p w14:paraId="0F645C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S1-202281</w:t>
            </w:r>
          </w:p>
        </w:tc>
        <w:tc>
          <w:tcPr>
            <w:tcW w:w="746" w:type="dxa"/>
            <w:shd w:val="clear" w:color="auto" w:fill="auto"/>
            <w:tcMar>
              <w:left w:w="28" w:type="dxa"/>
              <w:right w:w="28" w:type="dxa"/>
            </w:tcMar>
            <w:hideMark/>
          </w:tcPr>
          <w:p w14:paraId="1844B1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E5341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AF35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3F52FB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03446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739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CA454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D72AF64" w14:textId="77777777" w:rsidTr="00234950">
        <w:trPr>
          <w:trHeight w:val="20"/>
        </w:trPr>
        <w:tc>
          <w:tcPr>
            <w:tcW w:w="907" w:type="dxa"/>
            <w:shd w:val="clear" w:color="auto" w:fill="auto"/>
            <w:tcMar>
              <w:left w:w="28" w:type="dxa"/>
              <w:right w:w="28" w:type="dxa"/>
            </w:tcMar>
            <w:hideMark/>
          </w:tcPr>
          <w:p w14:paraId="0D69E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2268" w:type="dxa"/>
            <w:shd w:val="clear" w:color="auto" w:fill="auto"/>
            <w:tcMar>
              <w:left w:w="28" w:type="dxa"/>
              <w:right w:w="28" w:type="dxa"/>
            </w:tcMar>
            <w:hideMark/>
          </w:tcPr>
          <w:p w14:paraId="329EA2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enhancing 5G system over satellite</w:t>
            </w:r>
          </w:p>
        </w:tc>
        <w:tc>
          <w:tcPr>
            <w:tcW w:w="1314" w:type="dxa"/>
            <w:shd w:val="clear" w:color="auto" w:fill="auto"/>
            <w:tcMar>
              <w:left w:w="28" w:type="dxa"/>
              <w:right w:w="28" w:type="dxa"/>
            </w:tcMar>
            <w:hideMark/>
          </w:tcPr>
          <w:p w14:paraId="0ABACC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3B4D8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8FE33C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153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S1-202110</w:t>
            </w:r>
          </w:p>
        </w:tc>
        <w:tc>
          <w:tcPr>
            <w:tcW w:w="753" w:type="dxa"/>
            <w:shd w:val="clear" w:color="000000" w:fill="BFBFBF"/>
            <w:tcMar>
              <w:left w:w="28" w:type="dxa"/>
              <w:right w:w="28" w:type="dxa"/>
            </w:tcMar>
            <w:hideMark/>
          </w:tcPr>
          <w:p w14:paraId="391D9C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746" w:type="dxa"/>
            <w:shd w:val="clear" w:color="auto" w:fill="auto"/>
            <w:tcMar>
              <w:left w:w="28" w:type="dxa"/>
              <w:right w:w="28" w:type="dxa"/>
            </w:tcMar>
            <w:hideMark/>
          </w:tcPr>
          <w:p w14:paraId="400D27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3A94B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0BAA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C28EB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E93E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42197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AC7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E0DCC3" w14:textId="77777777" w:rsidTr="00234950">
        <w:trPr>
          <w:trHeight w:val="20"/>
        </w:trPr>
        <w:tc>
          <w:tcPr>
            <w:tcW w:w="907" w:type="dxa"/>
            <w:shd w:val="clear" w:color="auto" w:fill="auto"/>
            <w:tcMar>
              <w:left w:w="28" w:type="dxa"/>
              <w:right w:w="28" w:type="dxa"/>
            </w:tcMar>
            <w:hideMark/>
          </w:tcPr>
          <w:p w14:paraId="13BF7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2268" w:type="dxa"/>
            <w:shd w:val="clear" w:color="auto" w:fill="auto"/>
            <w:tcMar>
              <w:left w:w="28" w:type="dxa"/>
              <w:right w:w="28" w:type="dxa"/>
            </w:tcMar>
            <w:hideMark/>
          </w:tcPr>
          <w:p w14:paraId="33884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0F0DE7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23860B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87874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01C42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S1-202093</w:t>
            </w:r>
          </w:p>
        </w:tc>
        <w:tc>
          <w:tcPr>
            <w:tcW w:w="753" w:type="dxa"/>
            <w:shd w:val="clear" w:color="000000" w:fill="BFBFBF"/>
            <w:tcMar>
              <w:left w:w="28" w:type="dxa"/>
              <w:right w:w="28" w:type="dxa"/>
            </w:tcMar>
            <w:hideMark/>
          </w:tcPr>
          <w:p w14:paraId="072A5D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S1-202295</w:t>
            </w:r>
          </w:p>
        </w:tc>
        <w:tc>
          <w:tcPr>
            <w:tcW w:w="746" w:type="dxa"/>
            <w:shd w:val="clear" w:color="auto" w:fill="auto"/>
            <w:tcMar>
              <w:left w:w="28" w:type="dxa"/>
              <w:right w:w="28" w:type="dxa"/>
            </w:tcMar>
            <w:hideMark/>
          </w:tcPr>
          <w:p w14:paraId="7F5493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A98C6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1FBC3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285DFF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4ED7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4122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F1D0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6E2001F" w14:textId="77777777" w:rsidTr="00234950">
        <w:trPr>
          <w:trHeight w:val="20"/>
        </w:trPr>
        <w:tc>
          <w:tcPr>
            <w:tcW w:w="907" w:type="dxa"/>
            <w:shd w:val="clear" w:color="auto" w:fill="auto"/>
            <w:tcMar>
              <w:left w:w="28" w:type="dxa"/>
              <w:right w:w="28" w:type="dxa"/>
            </w:tcMar>
            <w:hideMark/>
          </w:tcPr>
          <w:p w14:paraId="17820E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S1-202244</w:t>
            </w:r>
          </w:p>
        </w:tc>
        <w:tc>
          <w:tcPr>
            <w:tcW w:w="2268" w:type="dxa"/>
            <w:shd w:val="clear" w:color="auto" w:fill="auto"/>
            <w:tcMar>
              <w:left w:w="28" w:type="dxa"/>
              <w:right w:w="28" w:type="dxa"/>
            </w:tcMar>
            <w:hideMark/>
          </w:tcPr>
          <w:p w14:paraId="736CEF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Off-Network for Rail</w:t>
            </w:r>
          </w:p>
        </w:tc>
        <w:tc>
          <w:tcPr>
            <w:tcW w:w="1314" w:type="dxa"/>
            <w:shd w:val="clear" w:color="auto" w:fill="auto"/>
            <w:tcMar>
              <w:left w:w="28" w:type="dxa"/>
              <w:right w:w="28" w:type="dxa"/>
            </w:tcMar>
            <w:hideMark/>
          </w:tcPr>
          <w:p w14:paraId="353A6CA4"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1D669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502D0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809F7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S1-202078</w:t>
            </w:r>
          </w:p>
        </w:tc>
        <w:tc>
          <w:tcPr>
            <w:tcW w:w="753" w:type="dxa"/>
            <w:shd w:val="clear" w:color="000000" w:fill="BFBFBF"/>
            <w:tcMar>
              <w:left w:w="28" w:type="dxa"/>
              <w:right w:w="28" w:type="dxa"/>
            </w:tcMar>
            <w:hideMark/>
          </w:tcPr>
          <w:p w14:paraId="1161C7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F3F9F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6D0E1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646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14AE2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69CF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393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2B7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6143B45" w14:textId="77777777" w:rsidTr="00234950">
        <w:trPr>
          <w:trHeight w:val="20"/>
        </w:trPr>
        <w:tc>
          <w:tcPr>
            <w:tcW w:w="907" w:type="dxa"/>
            <w:shd w:val="clear" w:color="auto" w:fill="auto"/>
            <w:tcMar>
              <w:left w:w="28" w:type="dxa"/>
              <w:right w:w="28" w:type="dxa"/>
            </w:tcMar>
            <w:hideMark/>
          </w:tcPr>
          <w:p w14:paraId="772B60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S1-202245</w:t>
            </w:r>
          </w:p>
        </w:tc>
        <w:tc>
          <w:tcPr>
            <w:tcW w:w="2268" w:type="dxa"/>
            <w:shd w:val="clear" w:color="auto" w:fill="auto"/>
            <w:tcMar>
              <w:left w:w="28" w:type="dxa"/>
              <w:right w:w="28" w:type="dxa"/>
            </w:tcMar>
            <w:hideMark/>
          </w:tcPr>
          <w:p w14:paraId="56202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2BB85D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5AD7C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92D050"/>
            <w:tcMar>
              <w:left w:w="28" w:type="dxa"/>
              <w:right w:w="28" w:type="dxa"/>
            </w:tcMar>
            <w:hideMark/>
          </w:tcPr>
          <w:p w14:paraId="2288D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78F23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53" w:type="dxa"/>
            <w:shd w:val="clear" w:color="000000" w:fill="BFBFBF"/>
            <w:tcMar>
              <w:left w:w="28" w:type="dxa"/>
              <w:right w:w="28" w:type="dxa"/>
            </w:tcMar>
            <w:hideMark/>
          </w:tcPr>
          <w:p w14:paraId="495369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159D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auto" w:fill="auto"/>
            <w:tcMar>
              <w:left w:w="28" w:type="dxa"/>
              <w:right w:w="28" w:type="dxa"/>
            </w:tcMar>
            <w:hideMark/>
          </w:tcPr>
          <w:p w14:paraId="785A20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49D3C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F301D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43D7D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F04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39F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94C0E1" w14:textId="77777777" w:rsidTr="00234950">
        <w:trPr>
          <w:trHeight w:val="20"/>
        </w:trPr>
        <w:tc>
          <w:tcPr>
            <w:tcW w:w="907" w:type="dxa"/>
            <w:shd w:val="clear" w:color="auto" w:fill="auto"/>
            <w:tcMar>
              <w:left w:w="28" w:type="dxa"/>
              <w:right w:w="28" w:type="dxa"/>
            </w:tcMar>
            <w:hideMark/>
          </w:tcPr>
          <w:p w14:paraId="11328D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2268" w:type="dxa"/>
            <w:shd w:val="clear" w:color="auto" w:fill="auto"/>
            <w:tcMar>
              <w:left w:w="28" w:type="dxa"/>
              <w:right w:w="28" w:type="dxa"/>
            </w:tcMar>
            <w:hideMark/>
          </w:tcPr>
          <w:p w14:paraId="5B7898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3C70B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4A781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C94732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6136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S1-202052</w:t>
            </w:r>
          </w:p>
        </w:tc>
        <w:tc>
          <w:tcPr>
            <w:tcW w:w="753" w:type="dxa"/>
            <w:shd w:val="clear" w:color="000000" w:fill="BFBFBF"/>
            <w:tcMar>
              <w:left w:w="28" w:type="dxa"/>
              <w:right w:w="28" w:type="dxa"/>
            </w:tcMar>
            <w:hideMark/>
          </w:tcPr>
          <w:p w14:paraId="10B040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S1-202282</w:t>
            </w:r>
          </w:p>
        </w:tc>
        <w:tc>
          <w:tcPr>
            <w:tcW w:w="746" w:type="dxa"/>
            <w:shd w:val="clear" w:color="auto" w:fill="auto"/>
            <w:tcMar>
              <w:left w:w="28" w:type="dxa"/>
              <w:right w:w="28" w:type="dxa"/>
            </w:tcMar>
            <w:hideMark/>
          </w:tcPr>
          <w:p w14:paraId="54B0F8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44729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20FA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13A25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ECC1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8DEB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878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4E54A54" w14:textId="77777777" w:rsidTr="00234950">
        <w:trPr>
          <w:trHeight w:val="20"/>
        </w:trPr>
        <w:tc>
          <w:tcPr>
            <w:tcW w:w="907" w:type="dxa"/>
            <w:shd w:val="clear" w:color="auto" w:fill="auto"/>
            <w:tcMar>
              <w:left w:w="28" w:type="dxa"/>
              <w:right w:w="28" w:type="dxa"/>
            </w:tcMar>
            <w:hideMark/>
          </w:tcPr>
          <w:p w14:paraId="04B84C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2268" w:type="dxa"/>
            <w:shd w:val="clear" w:color="auto" w:fill="auto"/>
            <w:tcMar>
              <w:left w:w="28" w:type="dxa"/>
              <w:right w:w="28" w:type="dxa"/>
            </w:tcMar>
            <w:hideMark/>
          </w:tcPr>
          <w:p w14:paraId="2D525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4AAB7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30543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985B95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A239C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753" w:type="dxa"/>
            <w:shd w:val="clear" w:color="000000" w:fill="BFBFBF"/>
            <w:tcMar>
              <w:left w:w="28" w:type="dxa"/>
              <w:right w:w="28" w:type="dxa"/>
            </w:tcMar>
            <w:hideMark/>
          </w:tcPr>
          <w:p w14:paraId="133DF4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S1-202298</w:t>
            </w:r>
          </w:p>
        </w:tc>
        <w:tc>
          <w:tcPr>
            <w:tcW w:w="746" w:type="dxa"/>
            <w:shd w:val="clear" w:color="auto" w:fill="auto"/>
            <w:tcMar>
              <w:left w:w="28" w:type="dxa"/>
              <w:right w:w="28" w:type="dxa"/>
            </w:tcMar>
            <w:hideMark/>
          </w:tcPr>
          <w:p w14:paraId="4AE295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17B36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F45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4E8D2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8AE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8FE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D1B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F36288" w14:textId="77777777" w:rsidTr="00234950">
        <w:trPr>
          <w:trHeight w:val="20"/>
        </w:trPr>
        <w:tc>
          <w:tcPr>
            <w:tcW w:w="907" w:type="dxa"/>
            <w:shd w:val="clear" w:color="auto" w:fill="auto"/>
            <w:tcMar>
              <w:left w:w="28" w:type="dxa"/>
              <w:right w:w="28" w:type="dxa"/>
            </w:tcMar>
            <w:hideMark/>
          </w:tcPr>
          <w:p w14:paraId="1B616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2268" w:type="dxa"/>
            <w:shd w:val="clear" w:color="auto" w:fill="auto"/>
            <w:tcMar>
              <w:left w:w="28" w:type="dxa"/>
              <w:right w:w="28" w:type="dxa"/>
            </w:tcMar>
            <w:hideMark/>
          </w:tcPr>
          <w:p w14:paraId="0386B2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6167AD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16979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667B57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3A866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S1-202054</w:t>
            </w:r>
          </w:p>
        </w:tc>
        <w:tc>
          <w:tcPr>
            <w:tcW w:w="753" w:type="dxa"/>
            <w:shd w:val="clear" w:color="000000" w:fill="BFBFBF"/>
            <w:tcMar>
              <w:left w:w="28" w:type="dxa"/>
              <w:right w:w="28" w:type="dxa"/>
            </w:tcMar>
            <w:hideMark/>
          </w:tcPr>
          <w:p w14:paraId="1E71FE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S1-202293</w:t>
            </w:r>
          </w:p>
        </w:tc>
        <w:tc>
          <w:tcPr>
            <w:tcW w:w="746" w:type="dxa"/>
            <w:shd w:val="clear" w:color="auto" w:fill="auto"/>
            <w:tcMar>
              <w:left w:w="28" w:type="dxa"/>
              <w:right w:w="28" w:type="dxa"/>
            </w:tcMar>
            <w:hideMark/>
          </w:tcPr>
          <w:p w14:paraId="163EE8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066FED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EE75B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CAC51A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C52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368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87A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FC25F32" w14:textId="77777777" w:rsidTr="00234950">
        <w:trPr>
          <w:trHeight w:val="20"/>
        </w:trPr>
        <w:tc>
          <w:tcPr>
            <w:tcW w:w="907" w:type="dxa"/>
            <w:shd w:val="clear" w:color="auto" w:fill="auto"/>
            <w:tcMar>
              <w:left w:w="28" w:type="dxa"/>
              <w:right w:w="28" w:type="dxa"/>
            </w:tcMar>
            <w:hideMark/>
          </w:tcPr>
          <w:p w14:paraId="0D17D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2268" w:type="dxa"/>
            <w:shd w:val="clear" w:color="auto" w:fill="auto"/>
            <w:tcMar>
              <w:left w:w="28" w:type="dxa"/>
              <w:right w:w="28" w:type="dxa"/>
            </w:tcMar>
            <w:hideMark/>
          </w:tcPr>
          <w:p w14:paraId="667962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 (FS_TIin5GS)</w:t>
            </w:r>
          </w:p>
        </w:tc>
        <w:tc>
          <w:tcPr>
            <w:tcW w:w="1314" w:type="dxa"/>
            <w:shd w:val="clear" w:color="auto" w:fill="auto"/>
            <w:tcMar>
              <w:left w:w="28" w:type="dxa"/>
              <w:right w:w="28" w:type="dxa"/>
            </w:tcMar>
            <w:hideMark/>
          </w:tcPr>
          <w:p w14:paraId="59BBA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E25BF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93E29D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0D741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S1-202063</w:t>
            </w:r>
          </w:p>
        </w:tc>
        <w:tc>
          <w:tcPr>
            <w:tcW w:w="753" w:type="dxa"/>
            <w:shd w:val="clear" w:color="000000" w:fill="BFBFBF"/>
            <w:tcMar>
              <w:left w:w="28" w:type="dxa"/>
              <w:right w:w="28" w:type="dxa"/>
            </w:tcMar>
            <w:hideMark/>
          </w:tcPr>
          <w:p w14:paraId="1CF48C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S1-202283</w:t>
            </w:r>
          </w:p>
        </w:tc>
        <w:tc>
          <w:tcPr>
            <w:tcW w:w="746" w:type="dxa"/>
            <w:shd w:val="clear" w:color="auto" w:fill="auto"/>
            <w:tcMar>
              <w:left w:w="28" w:type="dxa"/>
              <w:right w:w="28" w:type="dxa"/>
            </w:tcMar>
            <w:hideMark/>
          </w:tcPr>
          <w:p w14:paraId="6CCFDD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D7D03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E9D9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40E8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2B5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112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056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F753D19" w14:textId="77777777" w:rsidTr="00234950">
        <w:trPr>
          <w:trHeight w:val="20"/>
        </w:trPr>
        <w:tc>
          <w:tcPr>
            <w:tcW w:w="907" w:type="dxa"/>
            <w:shd w:val="clear" w:color="auto" w:fill="auto"/>
            <w:tcMar>
              <w:left w:w="28" w:type="dxa"/>
              <w:right w:w="28" w:type="dxa"/>
            </w:tcMar>
            <w:hideMark/>
          </w:tcPr>
          <w:p w14:paraId="4ECADF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2268" w:type="dxa"/>
            <w:shd w:val="clear" w:color="auto" w:fill="auto"/>
            <w:tcMar>
              <w:left w:w="28" w:type="dxa"/>
              <w:right w:w="28" w:type="dxa"/>
            </w:tcMar>
            <w:hideMark/>
          </w:tcPr>
          <w:p w14:paraId="57E45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6F36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250D26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47E75A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27336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753" w:type="dxa"/>
            <w:shd w:val="clear" w:color="000000" w:fill="BFBFBF"/>
            <w:tcMar>
              <w:left w:w="28" w:type="dxa"/>
              <w:right w:w="28" w:type="dxa"/>
            </w:tcMar>
            <w:hideMark/>
          </w:tcPr>
          <w:p w14:paraId="18FD6E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S1-202275</w:t>
            </w:r>
          </w:p>
        </w:tc>
        <w:tc>
          <w:tcPr>
            <w:tcW w:w="746" w:type="dxa"/>
            <w:shd w:val="clear" w:color="auto" w:fill="auto"/>
            <w:tcMar>
              <w:left w:w="28" w:type="dxa"/>
              <w:right w:w="28" w:type="dxa"/>
            </w:tcMar>
            <w:hideMark/>
          </w:tcPr>
          <w:p w14:paraId="4D734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A1070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C81E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459F2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CF8B3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14B9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21660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5D902FB" w14:textId="77777777" w:rsidTr="00234950">
        <w:trPr>
          <w:trHeight w:val="20"/>
        </w:trPr>
        <w:tc>
          <w:tcPr>
            <w:tcW w:w="907" w:type="dxa"/>
            <w:shd w:val="clear" w:color="auto" w:fill="auto"/>
            <w:tcMar>
              <w:left w:w="28" w:type="dxa"/>
              <w:right w:w="28" w:type="dxa"/>
            </w:tcMar>
            <w:hideMark/>
          </w:tcPr>
          <w:p w14:paraId="0FB5C7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S1-202251</w:t>
            </w:r>
          </w:p>
        </w:tc>
        <w:tc>
          <w:tcPr>
            <w:tcW w:w="2268" w:type="dxa"/>
            <w:shd w:val="clear" w:color="auto" w:fill="auto"/>
            <w:tcMar>
              <w:left w:w="28" w:type="dxa"/>
              <w:right w:w="28" w:type="dxa"/>
            </w:tcMar>
            <w:hideMark/>
          </w:tcPr>
          <w:p w14:paraId="4BA963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 (FS_SMI)</w:t>
            </w:r>
          </w:p>
        </w:tc>
        <w:tc>
          <w:tcPr>
            <w:tcW w:w="1314" w:type="dxa"/>
            <w:shd w:val="clear" w:color="auto" w:fill="auto"/>
            <w:tcMar>
              <w:left w:w="28" w:type="dxa"/>
              <w:right w:w="28" w:type="dxa"/>
            </w:tcMar>
            <w:hideMark/>
          </w:tcPr>
          <w:p w14:paraId="3C506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73E8A3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ED94F9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1CE5A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S1-202092</w:t>
            </w:r>
          </w:p>
        </w:tc>
        <w:tc>
          <w:tcPr>
            <w:tcW w:w="753" w:type="dxa"/>
            <w:shd w:val="clear" w:color="000000" w:fill="BFBFBF"/>
            <w:tcMar>
              <w:left w:w="28" w:type="dxa"/>
              <w:right w:w="28" w:type="dxa"/>
            </w:tcMar>
            <w:hideMark/>
          </w:tcPr>
          <w:p w14:paraId="5485C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S1-202286</w:t>
            </w:r>
          </w:p>
        </w:tc>
        <w:tc>
          <w:tcPr>
            <w:tcW w:w="746" w:type="dxa"/>
            <w:shd w:val="clear" w:color="auto" w:fill="auto"/>
            <w:tcMar>
              <w:left w:w="28" w:type="dxa"/>
              <w:right w:w="28" w:type="dxa"/>
            </w:tcMar>
            <w:hideMark/>
          </w:tcPr>
          <w:p w14:paraId="2A96B3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26135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5D8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6D0DF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BBD4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1FD1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A6D2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9441BBB" w14:textId="77777777" w:rsidTr="00234950">
        <w:trPr>
          <w:trHeight w:val="20"/>
        </w:trPr>
        <w:tc>
          <w:tcPr>
            <w:tcW w:w="907" w:type="dxa"/>
            <w:shd w:val="clear" w:color="auto" w:fill="auto"/>
            <w:tcMar>
              <w:left w:w="28" w:type="dxa"/>
              <w:right w:w="28" w:type="dxa"/>
            </w:tcMar>
            <w:hideMark/>
          </w:tcPr>
          <w:p w14:paraId="7153F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2268" w:type="dxa"/>
            <w:shd w:val="clear" w:color="auto" w:fill="auto"/>
            <w:tcMar>
              <w:left w:w="28" w:type="dxa"/>
              <w:right w:w="28" w:type="dxa"/>
            </w:tcMar>
            <w:hideMark/>
          </w:tcPr>
          <w:p w14:paraId="3E525C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78AAD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4D92D7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55DDD1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F77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S1-202101</w:t>
            </w:r>
          </w:p>
        </w:tc>
        <w:tc>
          <w:tcPr>
            <w:tcW w:w="753" w:type="dxa"/>
            <w:shd w:val="clear" w:color="000000" w:fill="BFBFBF"/>
            <w:tcMar>
              <w:left w:w="28" w:type="dxa"/>
              <w:right w:w="28" w:type="dxa"/>
            </w:tcMar>
            <w:hideMark/>
          </w:tcPr>
          <w:p w14:paraId="4C01CB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S1-202285</w:t>
            </w:r>
          </w:p>
        </w:tc>
        <w:tc>
          <w:tcPr>
            <w:tcW w:w="746" w:type="dxa"/>
            <w:shd w:val="clear" w:color="auto" w:fill="auto"/>
            <w:tcMar>
              <w:left w:w="28" w:type="dxa"/>
              <w:right w:w="28" w:type="dxa"/>
            </w:tcMar>
            <w:hideMark/>
          </w:tcPr>
          <w:p w14:paraId="7BF993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08D08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D9BC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933B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A6E9D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9A76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0CE6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1D1A709" w14:textId="77777777" w:rsidTr="00234950">
        <w:trPr>
          <w:trHeight w:val="20"/>
        </w:trPr>
        <w:tc>
          <w:tcPr>
            <w:tcW w:w="907" w:type="dxa"/>
            <w:shd w:val="clear" w:color="auto" w:fill="auto"/>
            <w:tcMar>
              <w:left w:w="28" w:type="dxa"/>
              <w:right w:w="28" w:type="dxa"/>
            </w:tcMar>
            <w:hideMark/>
          </w:tcPr>
          <w:p w14:paraId="44E8CE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2268" w:type="dxa"/>
            <w:shd w:val="clear" w:color="auto" w:fill="auto"/>
            <w:tcMar>
              <w:left w:w="28" w:type="dxa"/>
              <w:right w:w="28" w:type="dxa"/>
            </w:tcMar>
            <w:hideMark/>
          </w:tcPr>
          <w:p w14:paraId="324E3C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7E7709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37B935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74F5BD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A823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753" w:type="dxa"/>
            <w:shd w:val="clear" w:color="000000" w:fill="BFBFBF"/>
            <w:tcMar>
              <w:left w:w="28" w:type="dxa"/>
              <w:right w:w="28" w:type="dxa"/>
            </w:tcMar>
            <w:hideMark/>
          </w:tcPr>
          <w:p w14:paraId="109F6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S1-202288</w:t>
            </w:r>
          </w:p>
        </w:tc>
        <w:tc>
          <w:tcPr>
            <w:tcW w:w="746" w:type="dxa"/>
            <w:shd w:val="clear" w:color="auto" w:fill="auto"/>
            <w:tcMar>
              <w:left w:w="28" w:type="dxa"/>
              <w:right w:w="28" w:type="dxa"/>
            </w:tcMar>
            <w:hideMark/>
          </w:tcPr>
          <w:p w14:paraId="4E6C6F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0F4A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08A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7EB954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3CB3F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73EC9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CA4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8F69EF4" w14:textId="77777777" w:rsidTr="00234950">
        <w:trPr>
          <w:trHeight w:val="20"/>
        </w:trPr>
        <w:tc>
          <w:tcPr>
            <w:tcW w:w="907" w:type="dxa"/>
            <w:shd w:val="clear" w:color="auto" w:fill="auto"/>
            <w:tcMar>
              <w:left w:w="28" w:type="dxa"/>
              <w:right w:w="28" w:type="dxa"/>
            </w:tcMar>
            <w:hideMark/>
          </w:tcPr>
          <w:p w14:paraId="1301EF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S1-202254</w:t>
            </w:r>
          </w:p>
        </w:tc>
        <w:tc>
          <w:tcPr>
            <w:tcW w:w="2268" w:type="dxa"/>
            <w:shd w:val="clear" w:color="auto" w:fill="auto"/>
            <w:tcMar>
              <w:left w:w="28" w:type="dxa"/>
              <w:right w:w="28" w:type="dxa"/>
            </w:tcMar>
            <w:hideMark/>
          </w:tcPr>
          <w:p w14:paraId="4C562B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20D390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6F6AE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2F63B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B5C3E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S1-202140</w:t>
            </w:r>
          </w:p>
        </w:tc>
        <w:tc>
          <w:tcPr>
            <w:tcW w:w="753" w:type="dxa"/>
            <w:shd w:val="clear" w:color="000000" w:fill="BFBFBF"/>
            <w:tcMar>
              <w:left w:w="28" w:type="dxa"/>
              <w:right w:w="28" w:type="dxa"/>
            </w:tcMar>
            <w:hideMark/>
          </w:tcPr>
          <w:p w14:paraId="4CDD63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43226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30AAA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B2DA1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0A36D5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A75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2F40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DC7E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F2944F" w14:textId="77777777" w:rsidTr="00234950">
        <w:trPr>
          <w:trHeight w:val="20"/>
        </w:trPr>
        <w:tc>
          <w:tcPr>
            <w:tcW w:w="907" w:type="dxa"/>
            <w:shd w:val="clear" w:color="auto" w:fill="auto"/>
            <w:tcMar>
              <w:left w:w="28" w:type="dxa"/>
              <w:right w:w="28" w:type="dxa"/>
            </w:tcMar>
            <w:hideMark/>
          </w:tcPr>
          <w:p w14:paraId="083CE5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2268" w:type="dxa"/>
            <w:shd w:val="clear" w:color="auto" w:fill="auto"/>
            <w:tcMar>
              <w:left w:w="28" w:type="dxa"/>
              <w:right w:w="28" w:type="dxa"/>
            </w:tcMar>
            <w:hideMark/>
          </w:tcPr>
          <w:p w14:paraId="2335E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66BB0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307D7E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965E0B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469F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S1-202116</w:t>
            </w:r>
          </w:p>
        </w:tc>
        <w:tc>
          <w:tcPr>
            <w:tcW w:w="753" w:type="dxa"/>
            <w:shd w:val="clear" w:color="000000" w:fill="BFBFBF"/>
            <w:tcMar>
              <w:left w:w="28" w:type="dxa"/>
              <w:right w:w="28" w:type="dxa"/>
            </w:tcMar>
            <w:hideMark/>
          </w:tcPr>
          <w:p w14:paraId="5F96FF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S1-202304</w:t>
            </w:r>
          </w:p>
        </w:tc>
        <w:tc>
          <w:tcPr>
            <w:tcW w:w="746" w:type="dxa"/>
            <w:shd w:val="clear" w:color="auto" w:fill="auto"/>
            <w:tcMar>
              <w:left w:w="28" w:type="dxa"/>
              <w:right w:w="28" w:type="dxa"/>
            </w:tcMar>
            <w:hideMark/>
          </w:tcPr>
          <w:p w14:paraId="3EC905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0D635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D23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4435F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6D834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5F39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211A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FE84E3" w14:textId="77777777" w:rsidTr="00234950">
        <w:trPr>
          <w:trHeight w:val="20"/>
        </w:trPr>
        <w:tc>
          <w:tcPr>
            <w:tcW w:w="907" w:type="dxa"/>
            <w:shd w:val="clear" w:color="auto" w:fill="auto"/>
            <w:tcMar>
              <w:left w:w="28" w:type="dxa"/>
              <w:right w:w="28" w:type="dxa"/>
            </w:tcMar>
            <w:hideMark/>
          </w:tcPr>
          <w:p w14:paraId="40307E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2268" w:type="dxa"/>
            <w:shd w:val="clear" w:color="auto" w:fill="auto"/>
            <w:tcMar>
              <w:left w:w="28" w:type="dxa"/>
              <w:right w:w="28" w:type="dxa"/>
            </w:tcMar>
            <w:hideMark/>
          </w:tcPr>
          <w:p w14:paraId="1F6393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shd w:val="clear" w:color="auto" w:fill="auto"/>
            <w:tcMar>
              <w:left w:w="28" w:type="dxa"/>
              <w:right w:w="28" w:type="dxa"/>
            </w:tcMar>
            <w:hideMark/>
          </w:tcPr>
          <w:p w14:paraId="4A14E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1E116C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D72A8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2BAA4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753" w:type="dxa"/>
            <w:shd w:val="clear" w:color="000000" w:fill="BFBFBF"/>
            <w:tcMar>
              <w:left w:w="28" w:type="dxa"/>
              <w:right w:w="28" w:type="dxa"/>
            </w:tcMar>
            <w:hideMark/>
          </w:tcPr>
          <w:p w14:paraId="5D509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8B6C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456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5C4D68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20C1761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38DC5B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shd w:val="clear" w:color="000000" w:fill="BFBFBF"/>
            <w:tcMar>
              <w:left w:w="28" w:type="dxa"/>
              <w:right w:w="28" w:type="dxa"/>
            </w:tcMar>
            <w:hideMark/>
          </w:tcPr>
          <w:p w14:paraId="78BA7C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53C6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166E0848" w14:textId="77777777" w:rsidTr="00234950">
        <w:trPr>
          <w:trHeight w:val="20"/>
        </w:trPr>
        <w:tc>
          <w:tcPr>
            <w:tcW w:w="907" w:type="dxa"/>
            <w:shd w:val="clear" w:color="auto" w:fill="auto"/>
            <w:tcMar>
              <w:left w:w="28" w:type="dxa"/>
              <w:right w:w="28" w:type="dxa"/>
            </w:tcMar>
            <w:hideMark/>
          </w:tcPr>
          <w:p w14:paraId="543CAD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2268" w:type="dxa"/>
            <w:shd w:val="clear" w:color="auto" w:fill="auto"/>
            <w:tcMar>
              <w:left w:w="28" w:type="dxa"/>
              <w:right w:w="28" w:type="dxa"/>
            </w:tcMar>
            <w:hideMark/>
          </w:tcPr>
          <w:p w14:paraId="36DF2B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shd w:val="clear" w:color="auto" w:fill="auto"/>
            <w:tcMar>
              <w:left w:w="28" w:type="dxa"/>
              <w:right w:w="28" w:type="dxa"/>
            </w:tcMar>
            <w:hideMark/>
          </w:tcPr>
          <w:p w14:paraId="2A8AF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312F13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61DFE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7CA2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753" w:type="dxa"/>
            <w:shd w:val="clear" w:color="000000" w:fill="BFBFBF"/>
            <w:tcMar>
              <w:left w:w="28" w:type="dxa"/>
              <w:right w:w="28" w:type="dxa"/>
            </w:tcMar>
            <w:hideMark/>
          </w:tcPr>
          <w:p w14:paraId="2085E6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E510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DB12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01427A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6E5DBA6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1CC4A8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shd w:val="clear" w:color="000000" w:fill="BFBFBF"/>
            <w:tcMar>
              <w:left w:w="28" w:type="dxa"/>
              <w:right w:w="28" w:type="dxa"/>
            </w:tcMar>
            <w:hideMark/>
          </w:tcPr>
          <w:p w14:paraId="3F8AE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4EDD2F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B17F790" w14:textId="77777777" w:rsidTr="00234950">
        <w:trPr>
          <w:trHeight w:val="20"/>
        </w:trPr>
        <w:tc>
          <w:tcPr>
            <w:tcW w:w="907" w:type="dxa"/>
            <w:shd w:val="clear" w:color="auto" w:fill="auto"/>
            <w:tcMar>
              <w:left w:w="28" w:type="dxa"/>
              <w:right w:w="28" w:type="dxa"/>
            </w:tcMar>
            <w:hideMark/>
          </w:tcPr>
          <w:p w14:paraId="164066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2268" w:type="dxa"/>
            <w:shd w:val="clear" w:color="auto" w:fill="auto"/>
            <w:tcMar>
              <w:left w:w="28" w:type="dxa"/>
              <w:right w:w="28" w:type="dxa"/>
            </w:tcMar>
            <w:hideMark/>
          </w:tcPr>
          <w:p w14:paraId="3FA1A8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shd w:val="clear" w:color="auto" w:fill="auto"/>
            <w:tcMar>
              <w:left w:w="28" w:type="dxa"/>
              <w:right w:w="28" w:type="dxa"/>
            </w:tcMar>
            <w:hideMark/>
          </w:tcPr>
          <w:p w14:paraId="37C4A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0F0A99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4B308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3515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753" w:type="dxa"/>
            <w:shd w:val="clear" w:color="000000" w:fill="BFBFBF"/>
            <w:tcMar>
              <w:left w:w="28" w:type="dxa"/>
              <w:right w:w="28" w:type="dxa"/>
            </w:tcMar>
            <w:hideMark/>
          </w:tcPr>
          <w:p w14:paraId="639556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32296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0E18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378ACD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2F7BDA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5331D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shd w:val="clear" w:color="000000" w:fill="BFBFBF"/>
            <w:tcMar>
              <w:left w:w="28" w:type="dxa"/>
              <w:right w:w="28" w:type="dxa"/>
            </w:tcMar>
            <w:hideMark/>
          </w:tcPr>
          <w:p w14:paraId="25098B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A47AF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4ED4AF7" w14:textId="77777777" w:rsidTr="00234950">
        <w:trPr>
          <w:trHeight w:val="20"/>
        </w:trPr>
        <w:tc>
          <w:tcPr>
            <w:tcW w:w="907" w:type="dxa"/>
            <w:shd w:val="clear" w:color="auto" w:fill="auto"/>
            <w:tcMar>
              <w:left w:w="28" w:type="dxa"/>
              <w:right w:w="28" w:type="dxa"/>
            </w:tcMar>
            <w:hideMark/>
          </w:tcPr>
          <w:p w14:paraId="51811B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2268" w:type="dxa"/>
            <w:shd w:val="clear" w:color="auto" w:fill="auto"/>
            <w:tcMar>
              <w:left w:w="28" w:type="dxa"/>
              <w:right w:w="28" w:type="dxa"/>
            </w:tcMar>
            <w:hideMark/>
          </w:tcPr>
          <w:p w14:paraId="6103A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shd w:val="clear" w:color="auto" w:fill="auto"/>
            <w:tcMar>
              <w:left w:w="28" w:type="dxa"/>
              <w:right w:w="28" w:type="dxa"/>
            </w:tcMar>
            <w:hideMark/>
          </w:tcPr>
          <w:p w14:paraId="641C8B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893" w:type="dxa"/>
            <w:shd w:val="clear" w:color="auto" w:fill="auto"/>
            <w:tcMar>
              <w:left w:w="28" w:type="dxa"/>
              <w:right w:w="28" w:type="dxa"/>
            </w:tcMar>
            <w:hideMark/>
          </w:tcPr>
          <w:p w14:paraId="3624DC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F1AC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2299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753" w:type="dxa"/>
            <w:shd w:val="clear" w:color="000000" w:fill="BFBFBF"/>
            <w:tcMar>
              <w:left w:w="28" w:type="dxa"/>
              <w:right w:w="28" w:type="dxa"/>
            </w:tcMar>
            <w:hideMark/>
          </w:tcPr>
          <w:p w14:paraId="1138A0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4774C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FC87A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390315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65E342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2702F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shd w:val="clear" w:color="000000" w:fill="BFBFBF"/>
            <w:tcMar>
              <w:left w:w="28" w:type="dxa"/>
              <w:right w:w="28" w:type="dxa"/>
            </w:tcMar>
            <w:hideMark/>
          </w:tcPr>
          <w:p w14:paraId="37C52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4</w:t>
            </w:r>
          </w:p>
        </w:tc>
        <w:tc>
          <w:tcPr>
            <w:tcW w:w="800" w:type="dxa"/>
            <w:shd w:val="clear" w:color="auto" w:fill="auto"/>
            <w:tcMar>
              <w:left w:w="28" w:type="dxa"/>
              <w:right w:w="28" w:type="dxa"/>
            </w:tcMar>
            <w:hideMark/>
          </w:tcPr>
          <w:p w14:paraId="22AC3E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2C5E367D" w14:textId="77777777" w:rsidTr="00234950">
        <w:trPr>
          <w:trHeight w:val="20"/>
        </w:trPr>
        <w:tc>
          <w:tcPr>
            <w:tcW w:w="907" w:type="dxa"/>
            <w:shd w:val="clear" w:color="auto" w:fill="auto"/>
            <w:tcMar>
              <w:left w:w="28" w:type="dxa"/>
              <w:right w:w="28" w:type="dxa"/>
            </w:tcMar>
            <w:hideMark/>
          </w:tcPr>
          <w:p w14:paraId="5E61B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2268" w:type="dxa"/>
            <w:shd w:val="clear" w:color="auto" w:fill="auto"/>
            <w:tcMar>
              <w:left w:w="28" w:type="dxa"/>
              <w:right w:w="28" w:type="dxa"/>
            </w:tcMar>
            <w:hideMark/>
          </w:tcPr>
          <w:p w14:paraId="64C02F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3BEE06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357760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FCD31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DE141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53" w:type="dxa"/>
            <w:shd w:val="clear" w:color="000000" w:fill="BFBFBF"/>
            <w:tcMar>
              <w:left w:w="28" w:type="dxa"/>
              <w:right w:w="28" w:type="dxa"/>
            </w:tcMar>
            <w:hideMark/>
          </w:tcPr>
          <w:p w14:paraId="05A93E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8D3D9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255E7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34A5C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5824EA7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B44C9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38DFEE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01BC35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60BD0FD" w14:textId="77777777" w:rsidTr="00234950">
        <w:trPr>
          <w:trHeight w:val="20"/>
        </w:trPr>
        <w:tc>
          <w:tcPr>
            <w:tcW w:w="907" w:type="dxa"/>
            <w:shd w:val="clear" w:color="auto" w:fill="auto"/>
            <w:tcMar>
              <w:left w:w="28" w:type="dxa"/>
              <w:right w:w="28" w:type="dxa"/>
            </w:tcMar>
            <w:hideMark/>
          </w:tcPr>
          <w:p w14:paraId="355D2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2268" w:type="dxa"/>
            <w:shd w:val="clear" w:color="auto" w:fill="auto"/>
            <w:tcMar>
              <w:left w:w="28" w:type="dxa"/>
              <w:right w:w="28" w:type="dxa"/>
            </w:tcMar>
            <w:hideMark/>
          </w:tcPr>
          <w:p w14:paraId="51AC9C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65EEAC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056D7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E841B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26D0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53" w:type="dxa"/>
            <w:shd w:val="clear" w:color="000000" w:fill="BFBFBF"/>
            <w:tcMar>
              <w:left w:w="28" w:type="dxa"/>
              <w:right w:w="28" w:type="dxa"/>
            </w:tcMar>
            <w:hideMark/>
          </w:tcPr>
          <w:p w14:paraId="35282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40A9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8B59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38B341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FD5186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D15E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0BC026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658839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0DEBC7F" w14:textId="77777777" w:rsidTr="00234950">
        <w:trPr>
          <w:trHeight w:val="20"/>
        </w:trPr>
        <w:tc>
          <w:tcPr>
            <w:tcW w:w="907" w:type="dxa"/>
            <w:shd w:val="clear" w:color="auto" w:fill="auto"/>
            <w:tcMar>
              <w:left w:w="28" w:type="dxa"/>
              <w:right w:w="28" w:type="dxa"/>
            </w:tcMar>
            <w:hideMark/>
          </w:tcPr>
          <w:p w14:paraId="7E5D3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2268" w:type="dxa"/>
            <w:shd w:val="clear" w:color="auto" w:fill="auto"/>
            <w:tcMar>
              <w:left w:w="28" w:type="dxa"/>
              <w:right w:w="28" w:type="dxa"/>
            </w:tcMar>
            <w:hideMark/>
          </w:tcPr>
          <w:p w14:paraId="59214F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DF14A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5CB601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D5F7FA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3B080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753" w:type="dxa"/>
            <w:shd w:val="clear" w:color="000000" w:fill="BFBFBF"/>
            <w:tcMar>
              <w:left w:w="28" w:type="dxa"/>
              <w:right w:w="28" w:type="dxa"/>
            </w:tcMar>
            <w:hideMark/>
          </w:tcPr>
          <w:p w14:paraId="05316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746" w:type="dxa"/>
            <w:shd w:val="clear" w:color="auto" w:fill="auto"/>
            <w:tcMar>
              <w:left w:w="28" w:type="dxa"/>
              <w:right w:w="28" w:type="dxa"/>
            </w:tcMar>
            <w:hideMark/>
          </w:tcPr>
          <w:p w14:paraId="533A2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9F4A9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A1EB3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EB85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546DF0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C04A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FCB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505218" w14:textId="77777777" w:rsidTr="00234950">
        <w:trPr>
          <w:trHeight w:val="20"/>
        </w:trPr>
        <w:tc>
          <w:tcPr>
            <w:tcW w:w="907" w:type="dxa"/>
            <w:shd w:val="clear" w:color="auto" w:fill="auto"/>
            <w:tcMar>
              <w:left w:w="28" w:type="dxa"/>
              <w:right w:w="28" w:type="dxa"/>
            </w:tcMar>
            <w:hideMark/>
          </w:tcPr>
          <w:p w14:paraId="6BF22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2268" w:type="dxa"/>
            <w:shd w:val="clear" w:color="auto" w:fill="auto"/>
            <w:tcMar>
              <w:left w:w="28" w:type="dxa"/>
              <w:right w:w="28" w:type="dxa"/>
            </w:tcMar>
            <w:hideMark/>
          </w:tcPr>
          <w:p w14:paraId="44704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2244EA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48DCB9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6D2B70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CC4C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753" w:type="dxa"/>
            <w:shd w:val="clear" w:color="000000" w:fill="BFBFBF"/>
            <w:tcMar>
              <w:left w:w="28" w:type="dxa"/>
              <w:right w:w="28" w:type="dxa"/>
            </w:tcMar>
            <w:hideMark/>
          </w:tcPr>
          <w:p w14:paraId="5357B7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S1-202294</w:t>
            </w:r>
          </w:p>
        </w:tc>
        <w:tc>
          <w:tcPr>
            <w:tcW w:w="746" w:type="dxa"/>
            <w:shd w:val="clear" w:color="auto" w:fill="auto"/>
            <w:tcMar>
              <w:left w:w="28" w:type="dxa"/>
              <w:right w:w="28" w:type="dxa"/>
            </w:tcMar>
            <w:hideMark/>
          </w:tcPr>
          <w:p w14:paraId="67205D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FB90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87AC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849CD2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25009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38CB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85B30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1E9330" w14:textId="77777777" w:rsidTr="00234950">
        <w:trPr>
          <w:trHeight w:val="20"/>
        </w:trPr>
        <w:tc>
          <w:tcPr>
            <w:tcW w:w="907" w:type="dxa"/>
            <w:shd w:val="clear" w:color="auto" w:fill="auto"/>
            <w:tcMar>
              <w:left w:w="28" w:type="dxa"/>
              <w:right w:w="28" w:type="dxa"/>
            </w:tcMar>
            <w:hideMark/>
          </w:tcPr>
          <w:p w14:paraId="0D6A5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S1-202264</w:t>
            </w:r>
          </w:p>
        </w:tc>
        <w:tc>
          <w:tcPr>
            <w:tcW w:w="2268" w:type="dxa"/>
            <w:shd w:val="clear" w:color="auto" w:fill="auto"/>
            <w:tcMar>
              <w:left w:w="28" w:type="dxa"/>
              <w:right w:w="28" w:type="dxa"/>
            </w:tcMar>
            <w:hideMark/>
          </w:tcPr>
          <w:p w14:paraId="42FD8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(cc RAN2, RAN3) on 5GC assisted cell selection for accessing network slice</w:t>
            </w:r>
          </w:p>
        </w:tc>
        <w:tc>
          <w:tcPr>
            <w:tcW w:w="1314" w:type="dxa"/>
            <w:shd w:val="clear" w:color="auto" w:fill="auto"/>
            <w:tcMar>
              <w:left w:w="28" w:type="dxa"/>
              <w:right w:w="28" w:type="dxa"/>
            </w:tcMar>
            <w:hideMark/>
          </w:tcPr>
          <w:p w14:paraId="12E819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6D1BA2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841742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212D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753" w:type="dxa"/>
            <w:shd w:val="clear" w:color="000000" w:fill="BFBFBF"/>
            <w:tcMar>
              <w:left w:w="28" w:type="dxa"/>
              <w:right w:w="28" w:type="dxa"/>
            </w:tcMar>
            <w:hideMark/>
          </w:tcPr>
          <w:p w14:paraId="08BB1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C4FB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A4A41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C96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4A6C4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928A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7DA3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6F975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C708ABB" w14:textId="77777777" w:rsidTr="00234950">
        <w:trPr>
          <w:trHeight w:val="20"/>
        </w:trPr>
        <w:tc>
          <w:tcPr>
            <w:tcW w:w="907" w:type="dxa"/>
            <w:shd w:val="clear" w:color="auto" w:fill="auto"/>
            <w:tcMar>
              <w:left w:w="28" w:type="dxa"/>
              <w:right w:w="28" w:type="dxa"/>
            </w:tcMar>
            <w:hideMark/>
          </w:tcPr>
          <w:p w14:paraId="4F0155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S1-202265</w:t>
            </w:r>
          </w:p>
        </w:tc>
        <w:tc>
          <w:tcPr>
            <w:tcW w:w="2268" w:type="dxa"/>
            <w:shd w:val="clear" w:color="auto" w:fill="auto"/>
            <w:tcMar>
              <w:left w:w="28" w:type="dxa"/>
              <w:right w:w="28" w:type="dxa"/>
            </w:tcMar>
            <w:hideMark/>
          </w:tcPr>
          <w:p w14:paraId="01373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(cc CT1, SA2, RAN3) on Manual CAG ID selection and granularity of UAC parameters for PNI-NPNs</w:t>
            </w:r>
          </w:p>
        </w:tc>
        <w:tc>
          <w:tcPr>
            <w:tcW w:w="1314" w:type="dxa"/>
            <w:shd w:val="clear" w:color="auto" w:fill="auto"/>
            <w:tcMar>
              <w:left w:w="28" w:type="dxa"/>
              <w:right w:w="28" w:type="dxa"/>
            </w:tcMar>
            <w:hideMark/>
          </w:tcPr>
          <w:p w14:paraId="3D6971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13C5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1F95210"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4CE1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753" w:type="dxa"/>
            <w:shd w:val="clear" w:color="000000" w:fill="BFBFBF"/>
            <w:tcMar>
              <w:left w:w="28" w:type="dxa"/>
              <w:right w:w="28" w:type="dxa"/>
            </w:tcMar>
            <w:hideMark/>
          </w:tcPr>
          <w:p w14:paraId="50942E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DB55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C79AA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89C2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0A8B6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191BA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AA4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B302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87ABED" w14:textId="77777777" w:rsidTr="00234950">
        <w:trPr>
          <w:trHeight w:val="20"/>
        </w:trPr>
        <w:tc>
          <w:tcPr>
            <w:tcW w:w="907" w:type="dxa"/>
            <w:shd w:val="clear" w:color="auto" w:fill="auto"/>
            <w:tcMar>
              <w:left w:w="28" w:type="dxa"/>
              <w:right w:w="28" w:type="dxa"/>
            </w:tcMar>
            <w:hideMark/>
          </w:tcPr>
          <w:p w14:paraId="7486E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S1-202266</w:t>
            </w:r>
          </w:p>
        </w:tc>
        <w:tc>
          <w:tcPr>
            <w:tcW w:w="2268" w:type="dxa"/>
            <w:shd w:val="clear" w:color="auto" w:fill="auto"/>
            <w:tcMar>
              <w:left w:w="28" w:type="dxa"/>
              <w:right w:w="28" w:type="dxa"/>
            </w:tcMar>
            <w:hideMark/>
          </w:tcPr>
          <w:p w14:paraId="75B8B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(cc SA, CT1, SA3, CT6) on Questions on onboarding requirements</w:t>
            </w:r>
          </w:p>
        </w:tc>
        <w:tc>
          <w:tcPr>
            <w:tcW w:w="1314" w:type="dxa"/>
            <w:shd w:val="clear" w:color="auto" w:fill="auto"/>
            <w:tcMar>
              <w:left w:w="28" w:type="dxa"/>
              <w:right w:w="28" w:type="dxa"/>
            </w:tcMar>
            <w:hideMark/>
          </w:tcPr>
          <w:p w14:paraId="49454A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24A70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7CD141B6"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02D2CB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753" w:type="dxa"/>
            <w:shd w:val="clear" w:color="000000" w:fill="BFBFBF"/>
            <w:tcMar>
              <w:left w:w="28" w:type="dxa"/>
              <w:right w:w="28" w:type="dxa"/>
            </w:tcMar>
            <w:hideMark/>
          </w:tcPr>
          <w:p w14:paraId="6BC453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BF05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C554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F9ED5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B719EF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0ED23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7EA6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9D593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FEF10C" w14:textId="77777777" w:rsidTr="00234950">
        <w:trPr>
          <w:trHeight w:val="20"/>
        </w:trPr>
        <w:tc>
          <w:tcPr>
            <w:tcW w:w="907" w:type="dxa"/>
            <w:shd w:val="clear" w:color="auto" w:fill="auto"/>
            <w:tcMar>
              <w:left w:w="28" w:type="dxa"/>
              <w:right w:w="28" w:type="dxa"/>
            </w:tcMar>
            <w:hideMark/>
          </w:tcPr>
          <w:p w14:paraId="0CDB7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S1-202267</w:t>
            </w:r>
          </w:p>
        </w:tc>
        <w:tc>
          <w:tcPr>
            <w:tcW w:w="2268" w:type="dxa"/>
            <w:shd w:val="clear" w:color="auto" w:fill="auto"/>
            <w:tcMar>
              <w:left w:w="28" w:type="dxa"/>
              <w:right w:w="28" w:type="dxa"/>
            </w:tcMar>
            <w:hideMark/>
          </w:tcPr>
          <w:p w14:paraId="5BB97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SA2, SA6 on Clarification of the definition of a UAS</w:t>
            </w:r>
          </w:p>
        </w:tc>
        <w:tc>
          <w:tcPr>
            <w:tcW w:w="1314" w:type="dxa"/>
            <w:shd w:val="clear" w:color="auto" w:fill="auto"/>
            <w:tcMar>
              <w:left w:w="28" w:type="dxa"/>
              <w:right w:w="28" w:type="dxa"/>
            </w:tcMar>
            <w:hideMark/>
          </w:tcPr>
          <w:p w14:paraId="74174F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3D512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6CC7509F"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356CE4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753" w:type="dxa"/>
            <w:shd w:val="clear" w:color="000000" w:fill="BFBFBF"/>
            <w:tcMar>
              <w:left w:w="28" w:type="dxa"/>
              <w:right w:w="28" w:type="dxa"/>
            </w:tcMar>
            <w:hideMark/>
          </w:tcPr>
          <w:p w14:paraId="2D91EB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1F631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CCFED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FD4A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1CF3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B1C2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90E8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212E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380B15D" w14:textId="77777777" w:rsidTr="00234950">
        <w:trPr>
          <w:trHeight w:val="20"/>
        </w:trPr>
        <w:tc>
          <w:tcPr>
            <w:tcW w:w="907" w:type="dxa"/>
            <w:shd w:val="clear" w:color="auto" w:fill="auto"/>
            <w:tcMar>
              <w:left w:w="28" w:type="dxa"/>
              <w:right w:w="28" w:type="dxa"/>
            </w:tcMar>
            <w:hideMark/>
          </w:tcPr>
          <w:p w14:paraId="687257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2268" w:type="dxa"/>
            <w:shd w:val="clear" w:color="auto" w:fill="auto"/>
            <w:tcMar>
              <w:left w:w="28" w:type="dxa"/>
              <w:right w:w="28" w:type="dxa"/>
            </w:tcMar>
            <w:hideMark/>
          </w:tcPr>
          <w:p w14:paraId="058C7E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79EEA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53667F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E2B7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3867F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53" w:type="dxa"/>
            <w:shd w:val="clear" w:color="000000" w:fill="BFBFBF"/>
            <w:tcMar>
              <w:left w:w="28" w:type="dxa"/>
              <w:right w:w="28" w:type="dxa"/>
            </w:tcMar>
            <w:hideMark/>
          </w:tcPr>
          <w:p w14:paraId="59D0E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7FC2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642E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552C2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2F9D5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257A73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65B0A9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456CA1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84EFD7B" w14:textId="77777777" w:rsidTr="00234950">
        <w:trPr>
          <w:trHeight w:val="20"/>
        </w:trPr>
        <w:tc>
          <w:tcPr>
            <w:tcW w:w="907" w:type="dxa"/>
            <w:shd w:val="clear" w:color="auto" w:fill="auto"/>
            <w:tcMar>
              <w:left w:w="28" w:type="dxa"/>
              <w:right w:w="28" w:type="dxa"/>
            </w:tcMar>
            <w:hideMark/>
          </w:tcPr>
          <w:p w14:paraId="2B213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S1-202269</w:t>
            </w:r>
          </w:p>
        </w:tc>
        <w:tc>
          <w:tcPr>
            <w:tcW w:w="2268" w:type="dxa"/>
            <w:shd w:val="clear" w:color="auto" w:fill="auto"/>
            <w:tcMar>
              <w:left w:w="28" w:type="dxa"/>
              <w:right w:w="28" w:type="dxa"/>
            </w:tcMar>
            <w:hideMark/>
          </w:tcPr>
          <w:p w14:paraId="348F6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SA6 on 5GMSG in broadcast scenario</w:t>
            </w:r>
          </w:p>
        </w:tc>
        <w:tc>
          <w:tcPr>
            <w:tcW w:w="1314" w:type="dxa"/>
            <w:shd w:val="clear" w:color="auto" w:fill="auto"/>
            <w:tcMar>
              <w:left w:w="28" w:type="dxa"/>
              <w:right w:w="28" w:type="dxa"/>
            </w:tcMar>
            <w:hideMark/>
          </w:tcPr>
          <w:p w14:paraId="7D967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One2many</w:t>
            </w:r>
          </w:p>
        </w:tc>
        <w:tc>
          <w:tcPr>
            <w:tcW w:w="893" w:type="dxa"/>
            <w:shd w:val="clear" w:color="auto" w:fill="auto"/>
            <w:tcMar>
              <w:left w:w="28" w:type="dxa"/>
              <w:right w:w="28" w:type="dxa"/>
            </w:tcMar>
            <w:hideMark/>
          </w:tcPr>
          <w:p w14:paraId="109AD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1F929F08"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56EBB7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S1-202169</w:t>
            </w:r>
          </w:p>
        </w:tc>
        <w:tc>
          <w:tcPr>
            <w:tcW w:w="753" w:type="dxa"/>
            <w:shd w:val="clear" w:color="000000" w:fill="BFBFBF"/>
            <w:tcMar>
              <w:left w:w="28" w:type="dxa"/>
              <w:right w:w="28" w:type="dxa"/>
            </w:tcMar>
            <w:hideMark/>
          </w:tcPr>
          <w:p w14:paraId="2BE1AE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BEA6A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081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5BA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6E16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C5F0F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DE47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5F0B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72C4739" w14:textId="77777777" w:rsidTr="00234950">
        <w:trPr>
          <w:trHeight w:val="20"/>
        </w:trPr>
        <w:tc>
          <w:tcPr>
            <w:tcW w:w="907" w:type="dxa"/>
            <w:shd w:val="clear" w:color="auto" w:fill="auto"/>
            <w:tcMar>
              <w:left w:w="28" w:type="dxa"/>
              <w:right w:w="28" w:type="dxa"/>
            </w:tcMar>
            <w:hideMark/>
          </w:tcPr>
          <w:p w14:paraId="295F1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S1-202270</w:t>
            </w:r>
          </w:p>
        </w:tc>
        <w:tc>
          <w:tcPr>
            <w:tcW w:w="2268" w:type="dxa"/>
            <w:shd w:val="clear" w:color="auto" w:fill="auto"/>
            <w:tcMar>
              <w:left w:w="28" w:type="dxa"/>
              <w:right w:w="28" w:type="dxa"/>
            </w:tcMar>
            <w:hideMark/>
          </w:tcPr>
          <w:p w14:paraId="40C87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SA6 (cc SA2) on Clarification of requirements for UAS application enablement</w:t>
            </w:r>
          </w:p>
        </w:tc>
        <w:tc>
          <w:tcPr>
            <w:tcW w:w="1314" w:type="dxa"/>
            <w:shd w:val="clear" w:color="auto" w:fill="auto"/>
            <w:tcMar>
              <w:left w:w="28" w:type="dxa"/>
              <w:right w:w="28" w:type="dxa"/>
            </w:tcMar>
            <w:hideMark/>
          </w:tcPr>
          <w:p w14:paraId="65B87A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71369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6A8E2E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816B9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753" w:type="dxa"/>
            <w:shd w:val="clear" w:color="000000" w:fill="BFBFBF"/>
            <w:tcMar>
              <w:left w:w="28" w:type="dxa"/>
              <w:right w:w="28" w:type="dxa"/>
            </w:tcMar>
            <w:hideMark/>
          </w:tcPr>
          <w:p w14:paraId="0AE592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20E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D74C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3D21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EE33BD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E7C46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AD8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B24A0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27F267" w14:textId="77777777" w:rsidTr="00234950">
        <w:trPr>
          <w:trHeight w:val="20"/>
        </w:trPr>
        <w:tc>
          <w:tcPr>
            <w:tcW w:w="907" w:type="dxa"/>
            <w:shd w:val="clear" w:color="auto" w:fill="auto"/>
            <w:tcMar>
              <w:left w:w="28" w:type="dxa"/>
              <w:right w:w="28" w:type="dxa"/>
            </w:tcMar>
            <w:hideMark/>
          </w:tcPr>
          <w:p w14:paraId="28B54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2268" w:type="dxa"/>
            <w:shd w:val="clear" w:color="auto" w:fill="auto"/>
            <w:tcMar>
              <w:left w:w="28" w:type="dxa"/>
              <w:right w:w="28" w:type="dxa"/>
            </w:tcMar>
            <w:hideMark/>
          </w:tcPr>
          <w:p w14:paraId="4E5EBC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CT (cc SA6) on limiting the number of simultaneous log ins of an MCX user</w:t>
            </w:r>
          </w:p>
        </w:tc>
        <w:tc>
          <w:tcPr>
            <w:tcW w:w="1314" w:type="dxa"/>
            <w:shd w:val="clear" w:color="auto" w:fill="auto"/>
            <w:tcMar>
              <w:left w:w="28" w:type="dxa"/>
              <w:right w:w="28" w:type="dxa"/>
            </w:tcMar>
            <w:hideMark/>
          </w:tcPr>
          <w:p w14:paraId="236F45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7EC9A6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1904568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67892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753" w:type="dxa"/>
            <w:shd w:val="clear" w:color="000000" w:fill="BFBFBF"/>
            <w:tcMar>
              <w:left w:w="28" w:type="dxa"/>
              <w:right w:w="28" w:type="dxa"/>
            </w:tcMar>
            <w:hideMark/>
          </w:tcPr>
          <w:p w14:paraId="6AA74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S1-202280</w:t>
            </w:r>
          </w:p>
        </w:tc>
        <w:tc>
          <w:tcPr>
            <w:tcW w:w="746" w:type="dxa"/>
            <w:shd w:val="clear" w:color="auto" w:fill="auto"/>
            <w:tcMar>
              <w:left w:w="28" w:type="dxa"/>
              <w:right w:w="28" w:type="dxa"/>
            </w:tcMar>
            <w:hideMark/>
          </w:tcPr>
          <w:p w14:paraId="2F01B8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020F7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B75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45DDA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F90A4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AF3FE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6A7C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48C698A" w14:textId="77777777" w:rsidTr="00234950">
        <w:trPr>
          <w:trHeight w:val="20"/>
        </w:trPr>
        <w:tc>
          <w:tcPr>
            <w:tcW w:w="907" w:type="dxa"/>
            <w:shd w:val="clear" w:color="auto" w:fill="auto"/>
            <w:tcMar>
              <w:left w:w="28" w:type="dxa"/>
              <w:right w:w="28" w:type="dxa"/>
            </w:tcMar>
            <w:hideMark/>
          </w:tcPr>
          <w:p w14:paraId="5C8AFD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2268" w:type="dxa"/>
            <w:shd w:val="clear" w:color="auto" w:fill="auto"/>
            <w:tcMar>
              <w:left w:w="28" w:type="dxa"/>
              <w:right w:w="28" w:type="dxa"/>
            </w:tcMar>
            <w:hideMark/>
          </w:tcPr>
          <w:p w14:paraId="5B32F9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4D8BC5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632C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59F30B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71E0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53" w:type="dxa"/>
            <w:shd w:val="clear" w:color="000000" w:fill="BFBFBF"/>
            <w:tcMar>
              <w:left w:w="28" w:type="dxa"/>
              <w:right w:w="28" w:type="dxa"/>
            </w:tcMar>
            <w:hideMark/>
          </w:tcPr>
          <w:p w14:paraId="4565F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746" w:type="dxa"/>
            <w:shd w:val="clear" w:color="auto" w:fill="auto"/>
            <w:tcMar>
              <w:left w:w="28" w:type="dxa"/>
              <w:right w:w="28" w:type="dxa"/>
            </w:tcMar>
            <w:hideMark/>
          </w:tcPr>
          <w:p w14:paraId="7464C7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951DF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34F773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4295F8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2422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0E6D9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1CA22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2EAF257" w14:textId="77777777" w:rsidTr="00234950">
        <w:trPr>
          <w:trHeight w:val="20"/>
        </w:trPr>
        <w:tc>
          <w:tcPr>
            <w:tcW w:w="907" w:type="dxa"/>
            <w:shd w:val="clear" w:color="auto" w:fill="auto"/>
            <w:tcMar>
              <w:left w:w="28" w:type="dxa"/>
              <w:right w:w="28" w:type="dxa"/>
            </w:tcMar>
            <w:hideMark/>
          </w:tcPr>
          <w:p w14:paraId="69B99B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S1-202273</w:t>
            </w:r>
          </w:p>
        </w:tc>
        <w:tc>
          <w:tcPr>
            <w:tcW w:w="2268" w:type="dxa"/>
            <w:shd w:val="clear" w:color="auto" w:fill="auto"/>
            <w:tcMar>
              <w:left w:w="28" w:type="dxa"/>
              <w:right w:w="28" w:type="dxa"/>
            </w:tcMar>
            <w:hideMark/>
          </w:tcPr>
          <w:p w14:paraId="10987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44D50E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C9B1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4A13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7A5D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753" w:type="dxa"/>
            <w:shd w:val="clear" w:color="000000" w:fill="BFBFBF"/>
            <w:tcMar>
              <w:left w:w="28" w:type="dxa"/>
              <w:right w:w="28" w:type="dxa"/>
            </w:tcMar>
            <w:hideMark/>
          </w:tcPr>
          <w:p w14:paraId="103799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F6D8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BDD2F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F74EC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73B1A0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00692F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shd w:val="clear" w:color="000000" w:fill="BFBFBF"/>
            <w:tcMar>
              <w:left w:w="28" w:type="dxa"/>
              <w:right w:w="28" w:type="dxa"/>
            </w:tcMar>
            <w:hideMark/>
          </w:tcPr>
          <w:p w14:paraId="5E4DE3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D18FE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AEB8B7E" w14:textId="77777777" w:rsidTr="00234950">
        <w:trPr>
          <w:trHeight w:val="20"/>
        </w:trPr>
        <w:tc>
          <w:tcPr>
            <w:tcW w:w="907" w:type="dxa"/>
            <w:shd w:val="clear" w:color="auto" w:fill="auto"/>
            <w:tcMar>
              <w:left w:w="28" w:type="dxa"/>
              <w:right w:w="28" w:type="dxa"/>
            </w:tcMar>
            <w:hideMark/>
          </w:tcPr>
          <w:p w14:paraId="3A5FE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S1-202274</w:t>
            </w:r>
          </w:p>
        </w:tc>
        <w:tc>
          <w:tcPr>
            <w:tcW w:w="2268" w:type="dxa"/>
            <w:shd w:val="clear" w:color="auto" w:fill="auto"/>
            <w:tcMar>
              <w:left w:w="28" w:type="dxa"/>
              <w:right w:w="28" w:type="dxa"/>
            </w:tcMar>
            <w:hideMark/>
          </w:tcPr>
          <w:p w14:paraId="0B83FB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to RAN2, CT1 (cc RAN3, SA2) on UAC applicability to IABs </w:t>
            </w:r>
          </w:p>
        </w:tc>
        <w:tc>
          <w:tcPr>
            <w:tcW w:w="1314" w:type="dxa"/>
            <w:shd w:val="clear" w:color="auto" w:fill="auto"/>
            <w:tcMar>
              <w:left w:w="28" w:type="dxa"/>
              <w:right w:w="28" w:type="dxa"/>
            </w:tcMar>
            <w:hideMark/>
          </w:tcPr>
          <w:p w14:paraId="615B8A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0FDA11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3BED7507"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1FAF6A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753" w:type="dxa"/>
            <w:shd w:val="clear" w:color="000000" w:fill="BFBFBF"/>
            <w:tcMar>
              <w:left w:w="28" w:type="dxa"/>
              <w:right w:w="28" w:type="dxa"/>
            </w:tcMar>
            <w:hideMark/>
          </w:tcPr>
          <w:p w14:paraId="2796A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98B72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5A9F9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C379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0D9CC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454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CD45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E52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C23E5DE" w14:textId="77777777" w:rsidTr="00234950">
        <w:trPr>
          <w:trHeight w:val="20"/>
        </w:trPr>
        <w:tc>
          <w:tcPr>
            <w:tcW w:w="907" w:type="dxa"/>
            <w:shd w:val="clear" w:color="auto" w:fill="auto"/>
            <w:tcMar>
              <w:left w:w="28" w:type="dxa"/>
              <w:right w:w="28" w:type="dxa"/>
            </w:tcMar>
            <w:hideMark/>
          </w:tcPr>
          <w:p w14:paraId="395352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S1-202275</w:t>
            </w:r>
          </w:p>
        </w:tc>
        <w:tc>
          <w:tcPr>
            <w:tcW w:w="2268" w:type="dxa"/>
            <w:shd w:val="clear" w:color="auto" w:fill="auto"/>
            <w:tcMar>
              <w:left w:w="28" w:type="dxa"/>
              <w:right w:w="28" w:type="dxa"/>
            </w:tcMar>
            <w:hideMark/>
          </w:tcPr>
          <w:p w14:paraId="4C88C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358410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267872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5D27C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705F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753" w:type="dxa"/>
            <w:shd w:val="clear" w:color="000000" w:fill="BFBFBF"/>
            <w:tcMar>
              <w:left w:w="28" w:type="dxa"/>
              <w:right w:w="28" w:type="dxa"/>
            </w:tcMar>
            <w:hideMark/>
          </w:tcPr>
          <w:p w14:paraId="2A27C5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2CB83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46DD8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07C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67FDE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2751F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23B3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52734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5E8231" w14:textId="77777777" w:rsidTr="00234950">
        <w:trPr>
          <w:trHeight w:val="20"/>
        </w:trPr>
        <w:tc>
          <w:tcPr>
            <w:tcW w:w="907" w:type="dxa"/>
            <w:shd w:val="clear" w:color="auto" w:fill="auto"/>
            <w:tcMar>
              <w:left w:w="28" w:type="dxa"/>
              <w:right w:w="28" w:type="dxa"/>
            </w:tcMar>
            <w:hideMark/>
          </w:tcPr>
          <w:p w14:paraId="48364F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S1-202276</w:t>
            </w:r>
          </w:p>
        </w:tc>
        <w:tc>
          <w:tcPr>
            <w:tcW w:w="2268" w:type="dxa"/>
            <w:shd w:val="clear" w:color="auto" w:fill="auto"/>
            <w:tcMar>
              <w:left w:w="28" w:type="dxa"/>
              <w:right w:w="28" w:type="dxa"/>
            </w:tcMar>
            <w:hideMark/>
          </w:tcPr>
          <w:p w14:paraId="669440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606B3F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 China Southern Power Grid, CEPRI-China, OMESH, Huawei, ZTE, CATT, Fudan, Spreadtrum, Samsung</w:t>
            </w:r>
          </w:p>
        </w:tc>
        <w:tc>
          <w:tcPr>
            <w:tcW w:w="893" w:type="dxa"/>
            <w:shd w:val="clear" w:color="auto" w:fill="auto"/>
            <w:tcMar>
              <w:left w:w="28" w:type="dxa"/>
              <w:right w:w="28" w:type="dxa"/>
            </w:tcMar>
            <w:hideMark/>
          </w:tcPr>
          <w:p w14:paraId="0D5D7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54C67EB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DF957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753" w:type="dxa"/>
            <w:shd w:val="clear" w:color="000000" w:fill="BFBFBF"/>
            <w:tcMar>
              <w:left w:w="28" w:type="dxa"/>
              <w:right w:w="28" w:type="dxa"/>
            </w:tcMar>
            <w:hideMark/>
          </w:tcPr>
          <w:p w14:paraId="41A75B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6C45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0B93A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CF45C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5958C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53287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77F8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B90A0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0C14CD2" w14:textId="77777777" w:rsidTr="00234950">
        <w:trPr>
          <w:trHeight w:val="20"/>
        </w:trPr>
        <w:tc>
          <w:tcPr>
            <w:tcW w:w="907" w:type="dxa"/>
            <w:shd w:val="clear" w:color="auto" w:fill="auto"/>
            <w:tcMar>
              <w:left w:w="28" w:type="dxa"/>
              <w:right w:w="28" w:type="dxa"/>
            </w:tcMar>
            <w:hideMark/>
          </w:tcPr>
          <w:p w14:paraId="22B57E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S1-202277</w:t>
            </w:r>
          </w:p>
        </w:tc>
        <w:tc>
          <w:tcPr>
            <w:tcW w:w="2268" w:type="dxa"/>
            <w:shd w:val="clear" w:color="auto" w:fill="auto"/>
            <w:tcMar>
              <w:left w:w="28" w:type="dxa"/>
              <w:right w:w="28" w:type="dxa"/>
            </w:tcMar>
            <w:hideMark/>
          </w:tcPr>
          <w:p w14:paraId="27C3A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S1-202165/ R2-2003870 to RAN2, CT1 (cc SA2, RAN3) on manual CAG selection</w:t>
            </w:r>
          </w:p>
        </w:tc>
        <w:tc>
          <w:tcPr>
            <w:tcW w:w="1314" w:type="dxa"/>
            <w:shd w:val="clear" w:color="auto" w:fill="auto"/>
            <w:tcMar>
              <w:left w:w="28" w:type="dxa"/>
              <w:right w:w="28" w:type="dxa"/>
            </w:tcMar>
            <w:hideMark/>
          </w:tcPr>
          <w:p w14:paraId="176D40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5561D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24E07CC8"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531FBF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S1-202230</w:t>
            </w:r>
          </w:p>
        </w:tc>
        <w:tc>
          <w:tcPr>
            <w:tcW w:w="753" w:type="dxa"/>
            <w:shd w:val="clear" w:color="000000" w:fill="BFBFBF"/>
            <w:tcMar>
              <w:left w:w="28" w:type="dxa"/>
              <w:right w:w="28" w:type="dxa"/>
            </w:tcMar>
            <w:hideMark/>
          </w:tcPr>
          <w:p w14:paraId="04073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8C9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37BB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C637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0087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54CB3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7C52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E7605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95C8809" w14:textId="77777777" w:rsidTr="00234950">
        <w:trPr>
          <w:trHeight w:val="20"/>
        </w:trPr>
        <w:tc>
          <w:tcPr>
            <w:tcW w:w="907" w:type="dxa"/>
            <w:shd w:val="clear" w:color="auto" w:fill="auto"/>
            <w:tcMar>
              <w:left w:w="28" w:type="dxa"/>
              <w:right w:w="28" w:type="dxa"/>
            </w:tcMar>
            <w:hideMark/>
          </w:tcPr>
          <w:p w14:paraId="02ACDB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2268" w:type="dxa"/>
            <w:shd w:val="clear" w:color="auto" w:fill="auto"/>
            <w:tcMar>
              <w:left w:w="28" w:type="dxa"/>
              <w:right w:w="28" w:type="dxa"/>
            </w:tcMar>
            <w:hideMark/>
          </w:tcPr>
          <w:p w14:paraId="3C6999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enhancing 5G system with satellite backhaul (FS_e5GSATB)</w:t>
            </w:r>
          </w:p>
        </w:tc>
        <w:tc>
          <w:tcPr>
            <w:tcW w:w="1314" w:type="dxa"/>
            <w:shd w:val="clear" w:color="auto" w:fill="auto"/>
            <w:tcMar>
              <w:left w:w="28" w:type="dxa"/>
              <w:right w:w="28" w:type="dxa"/>
            </w:tcMar>
            <w:hideMark/>
          </w:tcPr>
          <w:p w14:paraId="3A457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16446E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A5224B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C564B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753" w:type="dxa"/>
            <w:shd w:val="clear" w:color="000000" w:fill="BFBFBF"/>
            <w:tcMar>
              <w:left w:w="28" w:type="dxa"/>
              <w:right w:w="28" w:type="dxa"/>
            </w:tcMar>
            <w:hideMark/>
          </w:tcPr>
          <w:p w14:paraId="3596A1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S1-202291</w:t>
            </w:r>
          </w:p>
        </w:tc>
        <w:tc>
          <w:tcPr>
            <w:tcW w:w="746" w:type="dxa"/>
            <w:shd w:val="clear" w:color="auto" w:fill="auto"/>
            <w:tcMar>
              <w:left w:w="28" w:type="dxa"/>
              <w:right w:w="28" w:type="dxa"/>
            </w:tcMar>
            <w:hideMark/>
          </w:tcPr>
          <w:p w14:paraId="6EAF4C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1B3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59F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D9BD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93D4B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951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610B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B3B959" w14:textId="77777777" w:rsidTr="00234950">
        <w:trPr>
          <w:trHeight w:val="20"/>
        </w:trPr>
        <w:tc>
          <w:tcPr>
            <w:tcW w:w="907" w:type="dxa"/>
            <w:shd w:val="clear" w:color="auto" w:fill="auto"/>
            <w:tcMar>
              <w:left w:w="28" w:type="dxa"/>
              <w:right w:w="28" w:type="dxa"/>
            </w:tcMar>
            <w:hideMark/>
          </w:tcPr>
          <w:p w14:paraId="7DDBA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2268" w:type="dxa"/>
            <w:shd w:val="clear" w:color="auto" w:fill="auto"/>
            <w:tcMar>
              <w:left w:w="28" w:type="dxa"/>
              <w:right w:w="28" w:type="dxa"/>
            </w:tcMar>
            <w:hideMark/>
          </w:tcPr>
          <w:p w14:paraId="6E55C1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6AF79B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8183D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504F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A3787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53" w:type="dxa"/>
            <w:shd w:val="clear" w:color="000000" w:fill="BFBFBF"/>
            <w:tcMar>
              <w:left w:w="28" w:type="dxa"/>
              <w:right w:w="28" w:type="dxa"/>
            </w:tcMar>
            <w:hideMark/>
          </w:tcPr>
          <w:p w14:paraId="3F5F6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AA062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5DCE8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06DBE6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D35EB0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588583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150BA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7A351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F15DC6D" w14:textId="77777777" w:rsidTr="00234950">
        <w:trPr>
          <w:trHeight w:val="20"/>
        </w:trPr>
        <w:tc>
          <w:tcPr>
            <w:tcW w:w="907" w:type="dxa"/>
            <w:shd w:val="clear" w:color="auto" w:fill="auto"/>
            <w:tcMar>
              <w:left w:w="28" w:type="dxa"/>
              <w:right w:w="28" w:type="dxa"/>
            </w:tcMar>
            <w:hideMark/>
          </w:tcPr>
          <w:p w14:paraId="69DA7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S1-202280</w:t>
            </w:r>
          </w:p>
        </w:tc>
        <w:tc>
          <w:tcPr>
            <w:tcW w:w="2268" w:type="dxa"/>
            <w:shd w:val="clear" w:color="auto" w:fill="auto"/>
            <w:tcMar>
              <w:left w:w="28" w:type="dxa"/>
              <w:right w:w="28" w:type="dxa"/>
            </w:tcMar>
            <w:hideMark/>
          </w:tcPr>
          <w:p w14:paraId="7CA70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CT (cc SA6) on limiting the number of simultaneous log ins of an MCX user</w:t>
            </w:r>
          </w:p>
        </w:tc>
        <w:tc>
          <w:tcPr>
            <w:tcW w:w="1314" w:type="dxa"/>
            <w:shd w:val="clear" w:color="auto" w:fill="auto"/>
            <w:tcMar>
              <w:left w:w="28" w:type="dxa"/>
              <w:right w:w="28" w:type="dxa"/>
            </w:tcMar>
            <w:hideMark/>
          </w:tcPr>
          <w:p w14:paraId="2DD632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D5E3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7380BD49"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CEA9D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753" w:type="dxa"/>
            <w:shd w:val="clear" w:color="000000" w:fill="BFBFBF"/>
            <w:tcMar>
              <w:left w:w="28" w:type="dxa"/>
              <w:right w:w="28" w:type="dxa"/>
            </w:tcMar>
            <w:hideMark/>
          </w:tcPr>
          <w:p w14:paraId="3FB918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AF5DD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54DB9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1D0AA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D2D9B6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29AFA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A174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6FC7B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36528C" w14:textId="77777777" w:rsidTr="00234950">
        <w:trPr>
          <w:trHeight w:val="20"/>
        </w:trPr>
        <w:tc>
          <w:tcPr>
            <w:tcW w:w="907" w:type="dxa"/>
            <w:shd w:val="clear" w:color="auto" w:fill="auto"/>
            <w:tcMar>
              <w:left w:w="28" w:type="dxa"/>
              <w:right w:w="28" w:type="dxa"/>
            </w:tcMar>
            <w:hideMark/>
          </w:tcPr>
          <w:p w14:paraId="34B637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S1-202281</w:t>
            </w:r>
          </w:p>
        </w:tc>
        <w:tc>
          <w:tcPr>
            <w:tcW w:w="2268" w:type="dxa"/>
            <w:shd w:val="clear" w:color="auto" w:fill="auto"/>
            <w:tcMar>
              <w:left w:w="28" w:type="dxa"/>
              <w:right w:w="28" w:type="dxa"/>
            </w:tcMar>
            <w:hideMark/>
          </w:tcPr>
          <w:p w14:paraId="4D7D5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5CCCA4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31D194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503EE0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7474C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753" w:type="dxa"/>
            <w:shd w:val="clear" w:color="000000" w:fill="BFBFBF"/>
            <w:tcMar>
              <w:left w:w="28" w:type="dxa"/>
              <w:right w:w="28" w:type="dxa"/>
            </w:tcMar>
            <w:hideMark/>
          </w:tcPr>
          <w:p w14:paraId="2548B5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177CC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BDC7D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D68C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5CED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F5A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A18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47B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C49C266" w14:textId="77777777" w:rsidTr="00234950">
        <w:trPr>
          <w:trHeight w:val="20"/>
        </w:trPr>
        <w:tc>
          <w:tcPr>
            <w:tcW w:w="907" w:type="dxa"/>
            <w:shd w:val="clear" w:color="auto" w:fill="auto"/>
            <w:tcMar>
              <w:left w:w="28" w:type="dxa"/>
              <w:right w:w="28" w:type="dxa"/>
            </w:tcMar>
            <w:hideMark/>
          </w:tcPr>
          <w:p w14:paraId="42099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S1-202282</w:t>
            </w:r>
          </w:p>
        </w:tc>
        <w:tc>
          <w:tcPr>
            <w:tcW w:w="2268" w:type="dxa"/>
            <w:shd w:val="clear" w:color="auto" w:fill="auto"/>
            <w:tcMar>
              <w:left w:w="28" w:type="dxa"/>
              <w:right w:w="28" w:type="dxa"/>
            </w:tcMar>
            <w:hideMark/>
          </w:tcPr>
          <w:p w14:paraId="05A70F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7518C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51F5A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57C73D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7EE0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753" w:type="dxa"/>
            <w:shd w:val="clear" w:color="000000" w:fill="BFBFBF"/>
            <w:tcMar>
              <w:left w:w="28" w:type="dxa"/>
              <w:right w:w="28" w:type="dxa"/>
            </w:tcMar>
            <w:hideMark/>
          </w:tcPr>
          <w:p w14:paraId="4B75F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C06A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B5B3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A427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37B63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F922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036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25D4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6AFCB4A" w14:textId="77777777" w:rsidTr="00234950">
        <w:trPr>
          <w:trHeight w:val="20"/>
        </w:trPr>
        <w:tc>
          <w:tcPr>
            <w:tcW w:w="907" w:type="dxa"/>
            <w:shd w:val="clear" w:color="auto" w:fill="auto"/>
            <w:tcMar>
              <w:left w:w="28" w:type="dxa"/>
              <w:right w:w="28" w:type="dxa"/>
            </w:tcMar>
            <w:hideMark/>
          </w:tcPr>
          <w:p w14:paraId="64B3A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S1-202283</w:t>
            </w:r>
          </w:p>
        </w:tc>
        <w:tc>
          <w:tcPr>
            <w:tcW w:w="2268" w:type="dxa"/>
            <w:shd w:val="clear" w:color="auto" w:fill="auto"/>
            <w:tcMar>
              <w:left w:w="28" w:type="dxa"/>
              <w:right w:w="28" w:type="dxa"/>
            </w:tcMar>
            <w:hideMark/>
          </w:tcPr>
          <w:p w14:paraId="5C0692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 (FS_TIin5GS)</w:t>
            </w:r>
          </w:p>
        </w:tc>
        <w:tc>
          <w:tcPr>
            <w:tcW w:w="1314" w:type="dxa"/>
            <w:shd w:val="clear" w:color="auto" w:fill="auto"/>
            <w:tcMar>
              <w:left w:w="28" w:type="dxa"/>
              <w:right w:w="28" w:type="dxa"/>
            </w:tcMar>
            <w:hideMark/>
          </w:tcPr>
          <w:p w14:paraId="033A8F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78B130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08E17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312E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753" w:type="dxa"/>
            <w:shd w:val="clear" w:color="000000" w:fill="BFBFBF"/>
            <w:tcMar>
              <w:left w:w="28" w:type="dxa"/>
              <w:right w:w="28" w:type="dxa"/>
            </w:tcMar>
            <w:hideMark/>
          </w:tcPr>
          <w:p w14:paraId="47DCA4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97B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48DF1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645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8C2F5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488C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510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5E2B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220910E" w14:textId="77777777" w:rsidTr="00234950">
        <w:trPr>
          <w:trHeight w:val="20"/>
        </w:trPr>
        <w:tc>
          <w:tcPr>
            <w:tcW w:w="907" w:type="dxa"/>
            <w:shd w:val="clear" w:color="auto" w:fill="auto"/>
            <w:tcMar>
              <w:left w:w="28" w:type="dxa"/>
              <w:right w:w="28" w:type="dxa"/>
            </w:tcMar>
            <w:hideMark/>
          </w:tcPr>
          <w:p w14:paraId="3116B7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S1-202284</w:t>
            </w:r>
          </w:p>
        </w:tc>
        <w:tc>
          <w:tcPr>
            <w:tcW w:w="2268" w:type="dxa"/>
            <w:shd w:val="clear" w:color="auto" w:fill="auto"/>
            <w:tcMar>
              <w:left w:w="28" w:type="dxa"/>
              <w:right w:w="28" w:type="dxa"/>
            </w:tcMar>
            <w:hideMark/>
          </w:tcPr>
          <w:p w14:paraId="4F79D1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0F5BA3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4998E6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9BFA5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84C1C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753" w:type="dxa"/>
            <w:shd w:val="clear" w:color="000000" w:fill="BFBFBF"/>
            <w:tcMar>
              <w:left w:w="28" w:type="dxa"/>
              <w:right w:w="28" w:type="dxa"/>
            </w:tcMar>
            <w:hideMark/>
          </w:tcPr>
          <w:p w14:paraId="3ADF1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86E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37457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5F40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3E0B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4505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E49E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B40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BADF52" w14:textId="77777777" w:rsidTr="00234950">
        <w:trPr>
          <w:trHeight w:val="20"/>
        </w:trPr>
        <w:tc>
          <w:tcPr>
            <w:tcW w:w="907" w:type="dxa"/>
            <w:shd w:val="clear" w:color="auto" w:fill="auto"/>
            <w:tcMar>
              <w:left w:w="28" w:type="dxa"/>
              <w:right w:w="28" w:type="dxa"/>
            </w:tcMar>
            <w:hideMark/>
          </w:tcPr>
          <w:p w14:paraId="1669BB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S1-202285</w:t>
            </w:r>
          </w:p>
        </w:tc>
        <w:tc>
          <w:tcPr>
            <w:tcW w:w="2268" w:type="dxa"/>
            <w:shd w:val="clear" w:color="auto" w:fill="auto"/>
            <w:tcMar>
              <w:left w:w="28" w:type="dxa"/>
              <w:right w:w="28" w:type="dxa"/>
            </w:tcMar>
            <w:hideMark/>
          </w:tcPr>
          <w:p w14:paraId="713C89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3A803D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64BB3C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E199D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7ADE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753" w:type="dxa"/>
            <w:shd w:val="clear" w:color="000000" w:fill="BFBFBF"/>
            <w:tcMar>
              <w:left w:w="28" w:type="dxa"/>
              <w:right w:w="28" w:type="dxa"/>
            </w:tcMar>
            <w:hideMark/>
          </w:tcPr>
          <w:p w14:paraId="26A1AE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B181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BCD9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88C64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CEBE6C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01C8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72A6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567C9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DCF560" w14:textId="77777777" w:rsidTr="00234950">
        <w:trPr>
          <w:trHeight w:val="20"/>
        </w:trPr>
        <w:tc>
          <w:tcPr>
            <w:tcW w:w="907" w:type="dxa"/>
            <w:shd w:val="clear" w:color="auto" w:fill="auto"/>
            <w:tcMar>
              <w:left w:w="28" w:type="dxa"/>
              <w:right w:w="28" w:type="dxa"/>
            </w:tcMar>
            <w:hideMark/>
          </w:tcPr>
          <w:p w14:paraId="31160C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S1-202286</w:t>
            </w:r>
          </w:p>
        </w:tc>
        <w:tc>
          <w:tcPr>
            <w:tcW w:w="2268" w:type="dxa"/>
            <w:shd w:val="clear" w:color="auto" w:fill="auto"/>
            <w:tcMar>
              <w:left w:w="28" w:type="dxa"/>
              <w:right w:w="28" w:type="dxa"/>
            </w:tcMar>
            <w:hideMark/>
          </w:tcPr>
          <w:p w14:paraId="35DE0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 (FS_SMI)</w:t>
            </w:r>
          </w:p>
        </w:tc>
        <w:tc>
          <w:tcPr>
            <w:tcW w:w="1314" w:type="dxa"/>
            <w:shd w:val="clear" w:color="auto" w:fill="auto"/>
            <w:tcMar>
              <w:left w:w="28" w:type="dxa"/>
              <w:right w:w="28" w:type="dxa"/>
            </w:tcMar>
            <w:hideMark/>
          </w:tcPr>
          <w:p w14:paraId="22C4B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70422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35CBA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A7B2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S1-202251</w:t>
            </w:r>
          </w:p>
        </w:tc>
        <w:tc>
          <w:tcPr>
            <w:tcW w:w="753" w:type="dxa"/>
            <w:shd w:val="clear" w:color="000000" w:fill="BFBFBF"/>
            <w:tcMar>
              <w:left w:w="28" w:type="dxa"/>
              <w:right w:w="28" w:type="dxa"/>
            </w:tcMar>
            <w:hideMark/>
          </w:tcPr>
          <w:p w14:paraId="1C6D67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C1C69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909A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B684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EFAC08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4B86A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EB2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5CFAA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59057AF" w14:textId="77777777" w:rsidTr="00234950">
        <w:trPr>
          <w:trHeight w:val="20"/>
        </w:trPr>
        <w:tc>
          <w:tcPr>
            <w:tcW w:w="907" w:type="dxa"/>
            <w:shd w:val="clear" w:color="auto" w:fill="auto"/>
            <w:tcMar>
              <w:left w:w="28" w:type="dxa"/>
              <w:right w:w="28" w:type="dxa"/>
            </w:tcMar>
            <w:hideMark/>
          </w:tcPr>
          <w:p w14:paraId="39BE5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S1-202287</w:t>
            </w:r>
          </w:p>
        </w:tc>
        <w:tc>
          <w:tcPr>
            <w:tcW w:w="2268" w:type="dxa"/>
            <w:shd w:val="clear" w:color="auto" w:fill="auto"/>
            <w:tcMar>
              <w:left w:w="28" w:type="dxa"/>
              <w:right w:w="28" w:type="dxa"/>
            </w:tcMar>
            <w:hideMark/>
          </w:tcPr>
          <w:p w14:paraId="55DBD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 (FS_PIN)</w:t>
            </w:r>
          </w:p>
        </w:tc>
        <w:tc>
          <w:tcPr>
            <w:tcW w:w="1314" w:type="dxa"/>
            <w:shd w:val="clear" w:color="auto" w:fill="auto"/>
            <w:tcMar>
              <w:left w:w="28" w:type="dxa"/>
              <w:right w:w="28" w:type="dxa"/>
            </w:tcMar>
            <w:hideMark/>
          </w:tcPr>
          <w:p w14:paraId="6EF627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7463EB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385AF3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4485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753" w:type="dxa"/>
            <w:shd w:val="clear" w:color="000000" w:fill="BFBFBF"/>
            <w:tcMar>
              <w:left w:w="28" w:type="dxa"/>
              <w:right w:w="28" w:type="dxa"/>
            </w:tcMar>
            <w:hideMark/>
          </w:tcPr>
          <w:p w14:paraId="373CF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A1CB7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BC4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F99E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4870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20B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4E0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8B7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55CD5E" w14:textId="77777777" w:rsidTr="00234950">
        <w:trPr>
          <w:trHeight w:val="20"/>
        </w:trPr>
        <w:tc>
          <w:tcPr>
            <w:tcW w:w="907" w:type="dxa"/>
            <w:shd w:val="clear" w:color="auto" w:fill="auto"/>
            <w:tcMar>
              <w:left w:w="28" w:type="dxa"/>
              <w:right w:w="28" w:type="dxa"/>
            </w:tcMar>
            <w:hideMark/>
          </w:tcPr>
          <w:p w14:paraId="4D80A0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S1-202288</w:t>
            </w:r>
          </w:p>
        </w:tc>
        <w:tc>
          <w:tcPr>
            <w:tcW w:w="2268" w:type="dxa"/>
            <w:shd w:val="clear" w:color="auto" w:fill="auto"/>
            <w:tcMar>
              <w:left w:w="28" w:type="dxa"/>
              <w:right w:w="28" w:type="dxa"/>
            </w:tcMar>
            <w:hideMark/>
          </w:tcPr>
          <w:p w14:paraId="5A9662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64866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3292DD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75207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0EC6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753" w:type="dxa"/>
            <w:shd w:val="clear" w:color="000000" w:fill="BFBFBF"/>
            <w:tcMar>
              <w:left w:w="28" w:type="dxa"/>
              <w:right w:w="28" w:type="dxa"/>
            </w:tcMar>
            <w:hideMark/>
          </w:tcPr>
          <w:p w14:paraId="7803D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5DDE1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C200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04F1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ADD8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44670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586E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4893F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27642A" w14:textId="77777777" w:rsidTr="00234950">
        <w:trPr>
          <w:trHeight w:val="20"/>
        </w:trPr>
        <w:tc>
          <w:tcPr>
            <w:tcW w:w="907" w:type="dxa"/>
            <w:shd w:val="clear" w:color="auto" w:fill="auto"/>
            <w:tcMar>
              <w:left w:w="28" w:type="dxa"/>
              <w:right w:w="28" w:type="dxa"/>
            </w:tcMar>
            <w:hideMark/>
          </w:tcPr>
          <w:p w14:paraId="56B46E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2268" w:type="dxa"/>
            <w:shd w:val="clear" w:color="auto" w:fill="auto"/>
            <w:tcMar>
              <w:left w:w="28" w:type="dxa"/>
              <w:right w:w="28" w:type="dxa"/>
            </w:tcMar>
            <w:hideMark/>
          </w:tcPr>
          <w:p w14:paraId="62ED1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3D2E7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B38EE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2142D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B3475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753" w:type="dxa"/>
            <w:shd w:val="clear" w:color="000000" w:fill="BFBFBF"/>
            <w:tcMar>
              <w:left w:w="28" w:type="dxa"/>
              <w:right w:w="28" w:type="dxa"/>
            </w:tcMar>
            <w:hideMark/>
          </w:tcPr>
          <w:p w14:paraId="169E23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BD1F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315B6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1AB154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230" w:type="dxa"/>
            <w:shd w:val="clear" w:color="auto" w:fill="auto"/>
            <w:tcMar>
              <w:left w:w="28" w:type="dxa"/>
              <w:right w:w="28" w:type="dxa"/>
            </w:tcMar>
            <w:hideMark/>
          </w:tcPr>
          <w:p w14:paraId="1FF2CD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40AFF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shd w:val="clear" w:color="000000" w:fill="BFBFBF"/>
            <w:tcMar>
              <w:left w:w="28" w:type="dxa"/>
              <w:right w:w="28" w:type="dxa"/>
            </w:tcMar>
            <w:hideMark/>
          </w:tcPr>
          <w:p w14:paraId="3ADD2A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1ADAF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211F37D" w14:textId="77777777" w:rsidTr="00234950">
        <w:trPr>
          <w:trHeight w:val="20"/>
        </w:trPr>
        <w:tc>
          <w:tcPr>
            <w:tcW w:w="907" w:type="dxa"/>
            <w:shd w:val="clear" w:color="auto" w:fill="auto"/>
            <w:tcMar>
              <w:left w:w="28" w:type="dxa"/>
              <w:right w:w="28" w:type="dxa"/>
            </w:tcMar>
            <w:hideMark/>
          </w:tcPr>
          <w:p w14:paraId="753A65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S1-202290</w:t>
            </w:r>
          </w:p>
        </w:tc>
        <w:tc>
          <w:tcPr>
            <w:tcW w:w="2268" w:type="dxa"/>
            <w:shd w:val="clear" w:color="auto" w:fill="auto"/>
            <w:tcMar>
              <w:left w:w="28" w:type="dxa"/>
              <w:right w:w="28" w:type="dxa"/>
            </w:tcMar>
            <w:hideMark/>
          </w:tcPr>
          <w:p w14:paraId="5C64A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1C6232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7E3DAC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F1FB06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DC02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F6E9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000D6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3F0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C5BE5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7735B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453DF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AB88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9FD7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71D9E3" w14:textId="77777777" w:rsidTr="00234950">
        <w:trPr>
          <w:trHeight w:val="20"/>
        </w:trPr>
        <w:tc>
          <w:tcPr>
            <w:tcW w:w="907" w:type="dxa"/>
            <w:shd w:val="clear" w:color="auto" w:fill="auto"/>
            <w:tcMar>
              <w:left w:w="28" w:type="dxa"/>
              <w:right w:w="28" w:type="dxa"/>
            </w:tcMar>
            <w:hideMark/>
          </w:tcPr>
          <w:p w14:paraId="15B6ED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S1-202291</w:t>
            </w:r>
          </w:p>
        </w:tc>
        <w:tc>
          <w:tcPr>
            <w:tcW w:w="2268" w:type="dxa"/>
            <w:shd w:val="clear" w:color="auto" w:fill="auto"/>
            <w:tcMar>
              <w:left w:w="28" w:type="dxa"/>
              <w:right w:w="28" w:type="dxa"/>
            </w:tcMar>
            <w:hideMark/>
          </w:tcPr>
          <w:p w14:paraId="25C45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enhancing 5G system with satellite backhaul (FS_e5GSATB)</w:t>
            </w:r>
          </w:p>
        </w:tc>
        <w:tc>
          <w:tcPr>
            <w:tcW w:w="1314" w:type="dxa"/>
            <w:shd w:val="clear" w:color="auto" w:fill="auto"/>
            <w:tcMar>
              <w:left w:w="28" w:type="dxa"/>
              <w:right w:w="28" w:type="dxa"/>
            </w:tcMar>
            <w:hideMark/>
          </w:tcPr>
          <w:p w14:paraId="784C47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216DE7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105E35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92E1B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753" w:type="dxa"/>
            <w:shd w:val="clear" w:color="000000" w:fill="BFBFBF"/>
            <w:tcMar>
              <w:left w:w="28" w:type="dxa"/>
              <w:right w:w="28" w:type="dxa"/>
            </w:tcMar>
            <w:hideMark/>
          </w:tcPr>
          <w:p w14:paraId="48E25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595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957B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A9A4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1E71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2FB35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4C49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B9D2A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0D2A84" w14:textId="77777777" w:rsidTr="00234950">
        <w:trPr>
          <w:trHeight w:val="20"/>
        </w:trPr>
        <w:tc>
          <w:tcPr>
            <w:tcW w:w="907" w:type="dxa"/>
            <w:shd w:val="clear" w:color="auto" w:fill="auto"/>
            <w:tcMar>
              <w:left w:w="28" w:type="dxa"/>
              <w:right w:w="28" w:type="dxa"/>
            </w:tcMar>
            <w:hideMark/>
          </w:tcPr>
          <w:p w14:paraId="25C0B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S1-202292</w:t>
            </w:r>
          </w:p>
        </w:tc>
        <w:tc>
          <w:tcPr>
            <w:tcW w:w="2268" w:type="dxa"/>
            <w:shd w:val="clear" w:color="auto" w:fill="auto"/>
            <w:tcMar>
              <w:left w:w="28" w:type="dxa"/>
              <w:right w:w="28" w:type="dxa"/>
            </w:tcMar>
            <w:hideMark/>
          </w:tcPr>
          <w:p w14:paraId="6CA2E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a per-MCX user log-in limit</w:t>
            </w:r>
          </w:p>
        </w:tc>
        <w:tc>
          <w:tcPr>
            <w:tcW w:w="1314" w:type="dxa"/>
            <w:shd w:val="clear" w:color="auto" w:fill="auto"/>
            <w:tcMar>
              <w:left w:w="28" w:type="dxa"/>
              <w:right w:w="28" w:type="dxa"/>
            </w:tcMar>
            <w:hideMark/>
          </w:tcPr>
          <w:p w14:paraId="40E0A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66ABB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47AE4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4CD47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344A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B269C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3592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1F1C4C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BB52E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MONASTERYEND</w:t>
            </w:r>
          </w:p>
        </w:tc>
        <w:tc>
          <w:tcPr>
            <w:tcW w:w="528" w:type="dxa"/>
            <w:shd w:val="clear" w:color="000000" w:fill="BFBFBF"/>
            <w:tcMar>
              <w:left w:w="28" w:type="dxa"/>
              <w:right w:w="28" w:type="dxa"/>
            </w:tcMar>
            <w:hideMark/>
          </w:tcPr>
          <w:p w14:paraId="10CBBF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0141</w:t>
            </w:r>
          </w:p>
        </w:tc>
        <w:tc>
          <w:tcPr>
            <w:tcW w:w="753" w:type="dxa"/>
            <w:shd w:val="clear" w:color="000000" w:fill="BFBFBF"/>
            <w:tcMar>
              <w:left w:w="28" w:type="dxa"/>
              <w:right w:w="28" w:type="dxa"/>
            </w:tcMar>
            <w:hideMark/>
          </w:tcPr>
          <w:p w14:paraId="73758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E6AB7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B282310" w14:textId="77777777" w:rsidTr="00234950">
        <w:trPr>
          <w:trHeight w:val="20"/>
        </w:trPr>
        <w:tc>
          <w:tcPr>
            <w:tcW w:w="907" w:type="dxa"/>
            <w:shd w:val="clear" w:color="auto" w:fill="auto"/>
            <w:tcMar>
              <w:left w:w="28" w:type="dxa"/>
              <w:right w:w="28" w:type="dxa"/>
            </w:tcMar>
            <w:hideMark/>
          </w:tcPr>
          <w:p w14:paraId="172505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S1-202293</w:t>
            </w:r>
          </w:p>
        </w:tc>
        <w:tc>
          <w:tcPr>
            <w:tcW w:w="2268" w:type="dxa"/>
            <w:shd w:val="clear" w:color="auto" w:fill="auto"/>
            <w:tcMar>
              <w:left w:w="28" w:type="dxa"/>
              <w:right w:w="28" w:type="dxa"/>
            </w:tcMar>
            <w:hideMark/>
          </w:tcPr>
          <w:p w14:paraId="02513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01336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2C5241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6AB39F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7F9C6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753" w:type="dxa"/>
            <w:shd w:val="clear" w:color="000000" w:fill="BFBFBF"/>
            <w:tcMar>
              <w:left w:w="28" w:type="dxa"/>
              <w:right w:w="28" w:type="dxa"/>
            </w:tcMar>
            <w:hideMark/>
          </w:tcPr>
          <w:p w14:paraId="1445CC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4B8C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EC4D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7EE9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CC54BE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FDB8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A97E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067D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C15C8F8" w14:textId="77777777" w:rsidTr="00234950">
        <w:trPr>
          <w:trHeight w:val="20"/>
        </w:trPr>
        <w:tc>
          <w:tcPr>
            <w:tcW w:w="907" w:type="dxa"/>
            <w:shd w:val="clear" w:color="auto" w:fill="auto"/>
            <w:tcMar>
              <w:left w:w="28" w:type="dxa"/>
              <w:right w:w="28" w:type="dxa"/>
            </w:tcMar>
            <w:hideMark/>
          </w:tcPr>
          <w:p w14:paraId="7DD61F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S1-202294</w:t>
            </w:r>
          </w:p>
        </w:tc>
        <w:tc>
          <w:tcPr>
            <w:tcW w:w="2268" w:type="dxa"/>
            <w:shd w:val="clear" w:color="auto" w:fill="auto"/>
            <w:tcMar>
              <w:left w:w="28" w:type="dxa"/>
              <w:right w:w="28" w:type="dxa"/>
            </w:tcMar>
            <w:hideMark/>
          </w:tcPr>
          <w:p w14:paraId="1A7FF0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39296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04263C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49FC40DD"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D514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753" w:type="dxa"/>
            <w:shd w:val="clear" w:color="000000" w:fill="BFBFBF"/>
            <w:tcMar>
              <w:left w:w="28" w:type="dxa"/>
              <w:right w:w="28" w:type="dxa"/>
            </w:tcMar>
            <w:hideMark/>
          </w:tcPr>
          <w:p w14:paraId="62023C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AE56B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E566A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3D6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50202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EE37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E495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04758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5D1BF3" w14:textId="77777777" w:rsidTr="00234950">
        <w:trPr>
          <w:trHeight w:val="20"/>
        </w:trPr>
        <w:tc>
          <w:tcPr>
            <w:tcW w:w="907" w:type="dxa"/>
            <w:shd w:val="clear" w:color="auto" w:fill="auto"/>
            <w:tcMar>
              <w:left w:w="28" w:type="dxa"/>
              <w:right w:w="28" w:type="dxa"/>
            </w:tcMar>
            <w:hideMark/>
          </w:tcPr>
          <w:p w14:paraId="0ACB9C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S1-202295</w:t>
            </w:r>
          </w:p>
        </w:tc>
        <w:tc>
          <w:tcPr>
            <w:tcW w:w="2268" w:type="dxa"/>
            <w:shd w:val="clear" w:color="auto" w:fill="auto"/>
            <w:tcMar>
              <w:left w:w="28" w:type="dxa"/>
              <w:right w:w="28" w:type="dxa"/>
            </w:tcMar>
            <w:hideMark/>
          </w:tcPr>
          <w:p w14:paraId="40313C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3BF5B7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5C9134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99752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D5680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753" w:type="dxa"/>
            <w:shd w:val="clear" w:color="000000" w:fill="BFBFBF"/>
            <w:tcMar>
              <w:left w:w="28" w:type="dxa"/>
              <w:right w:w="28" w:type="dxa"/>
            </w:tcMar>
            <w:hideMark/>
          </w:tcPr>
          <w:p w14:paraId="0A79A2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74882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3B926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02A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DF650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7DB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6D52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1561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586194" w14:textId="77777777" w:rsidTr="00234950">
        <w:trPr>
          <w:trHeight w:val="20"/>
        </w:trPr>
        <w:tc>
          <w:tcPr>
            <w:tcW w:w="907" w:type="dxa"/>
            <w:shd w:val="clear" w:color="auto" w:fill="auto"/>
            <w:tcMar>
              <w:left w:w="28" w:type="dxa"/>
              <w:right w:w="28" w:type="dxa"/>
            </w:tcMar>
            <w:hideMark/>
          </w:tcPr>
          <w:p w14:paraId="590608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2268" w:type="dxa"/>
            <w:shd w:val="clear" w:color="auto" w:fill="auto"/>
            <w:tcMar>
              <w:left w:w="28" w:type="dxa"/>
              <w:right w:w="28" w:type="dxa"/>
            </w:tcMar>
            <w:hideMark/>
          </w:tcPr>
          <w:p w14:paraId="57800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6609F8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27A08E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5838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1B093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53" w:type="dxa"/>
            <w:shd w:val="clear" w:color="000000" w:fill="BFBFBF"/>
            <w:tcMar>
              <w:left w:w="28" w:type="dxa"/>
              <w:right w:w="28" w:type="dxa"/>
            </w:tcMar>
            <w:hideMark/>
          </w:tcPr>
          <w:p w14:paraId="5E06B0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1A415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EE4A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344E0E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319B3D4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B8A55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750412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383FD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529CCA15" w14:textId="77777777" w:rsidTr="00234950">
        <w:trPr>
          <w:trHeight w:val="20"/>
        </w:trPr>
        <w:tc>
          <w:tcPr>
            <w:tcW w:w="907" w:type="dxa"/>
            <w:shd w:val="clear" w:color="auto" w:fill="auto"/>
            <w:tcMar>
              <w:left w:w="28" w:type="dxa"/>
              <w:right w:w="28" w:type="dxa"/>
            </w:tcMar>
            <w:hideMark/>
          </w:tcPr>
          <w:p w14:paraId="4DA419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2268" w:type="dxa"/>
            <w:shd w:val="clear" w:color="auto" w:fill="auto"/>
            <w:tcMar>
              <w:left w:w="28" w:type="dxa"/>
              <w:right w:w="28" w:type="dxa"/>
            </w:tcMar>
            <w:hideMark/>
          </w:tcPr>
          <w:p w14:paraId="2B62A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034B87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38AA4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8E1E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D158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53" w:type="dxa"/>
            <w:shd w:val="clear" w:color="000000" w:fill="BFBFBF"/>
            <w:tcMar>
              <w:left w:w="28" w:type="dxa"/>
              <w:right w:w="28" w:type="dxa"/>
            </w:tcMar>
            <w:hideMark/>
          </w:tcPr>
          <w:p w14:paraId="0E7CAE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02F09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7973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F8BF9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7FC60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817C5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030236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06F726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6A6EE43" w14:textId="77777777" w:rsidTr="00234950">
        <w:trPr>
          <w:trHeight w:val="20"/>
        </w:trPr>
        <w:tc>
          <w:tcPr>
            <w:tcW w:w="907" w:type="dxa"/>
            <w:shd w:val="clear" w:color="auto" w:fill="auto"/>
            <w:tcMar>
              <w:left w:w="28" w:type="dxa"/>
              <w:right w:w="28" w:type="dxa"/>
            </w:tcMar>
            <w:hideMark/>
          </w:tcPr>
          <w:p w14:paraId="64016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S1-202298</w:t>
            </w:r>
          </w:p>
        </w:tc>
        <w:tc>
          <w:tcPr>
            <w:tcW w:w="2268" w:type="dxa"/>
            <w:shd w:val="clear" w:color="auto" w:fill="auto"/>
            <w:tcMar>
              <w:left w:w="28" w:type="dxa"/>
              <w:right w:w="28" w:type="dxa"/>
            </w:tcMar>
            <w:hideMark/>
          </w:tcPr>
          <w:p w14:paraId="24F623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11B88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6F884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59621B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3CC2C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753" w:type="dxa"/>
            <w:shd w:val="clear" w:color="000000" w:fill="BFBFBF"/>
            <w:tcMar>
              <w:left w:w="28" w:type="dxa"/>
              <w:right w:w="28" w:type="dxa"/>
            </w:tcMar>
            <w:hideMark/>
          </w:tcPr>
          <w:p w14:paraId="6AC808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7029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A748A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F6AB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26369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081D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45388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3A7C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CBD364" w14:textId="77777777" w:rsidTr="00234950">
        <w:trPr>
          <w:trHeight w:val="20"/>
        </w:trPr>
        <w:tc>
          <w:tcPr>
            <w:tcW w:w="907" w:type="dxa"/>
            <w:shd w:val="clear" w:color="auto" w:fill="auto"/>
            <w:tcMar>
              <w:left w:w="28" w:type="dxa"/>
              <w:right w:w="28" w:type="dxa"/>
            </w:tcMar>
            <w:hideMark/>
          </w:tcPr>
          <w:p w14:paraId="0D0F4E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2268" w:type="dxa"/>
            <w:shd w:val="clear" w:color="auto" w:fill="auto"/>
            <w:tcMar>
              <w:left w:w="28" w:type="dxa"/>
              <w:right w:w="28" w:type="dxa"/>
            </w:tcMar>
            <w:hideMark/>
          </w:tcPr>
          <w:p w14:paraId="1F377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2EC62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225CE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F5ED5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4266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53" w:type="dxa"/>
            <w:shd w:val="clear" w:color="000000" w:fill="BFBFBF"/>
            <w:tcMar>
              <w:left w:w="28" w:type="dxa"/>
              <w:right w:w="28" w:type="dxa"/>
            </w:tcMar>
            <w:hideMark/>
          </w:tcPr>
          <w:p w14:paraId="008635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7B009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771F1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959D4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36488AC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8013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0110B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7882AA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F50E8A2" w14:textId="77777777" w:rsidTr="00234950">
        <w:trPr>
          <w:trHeight w:val="20"/>
        </w:trPr>
        <w:tc>
          <w:tcPr>
            <w:tcW w:w="907" w:type="dxa"/>
            <w:shd w:val="clear" w:color="auto" w:fill="auto"/>
            <w:tcMar>
              <w:left w:w="28" w:type="dxa"/>
              <w:right w:w="28" w:type="dxa"/>
            </w:tcMar>
            <w:hideMark/>
          </w:tcPr>
          <w:p w14:paraId="717988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2268" w:type="dxa"/>
            <w:shd w:val="clear" w:color="auto" w:fill="auto"/>
            <w:tcMar>
              <w:left w:w="28" w:type="dxa"/>
              <w:right w:w="28" w:type="dxa"/>
            </w:tcMar>
            <w:hideMark/>
          </w:tcPr>
          <w:p w14:paraId="5E675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3DDDF6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74D03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07A9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B4C92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53" w:type="dxa"/>
            <w:shd w:val="clear" w:color="000000" w:fill="BFBFBF"/>
            <w:tcMar>
              <w:left w:w="28" w:type="dxa"/>
              <w:right w:w="28" w:type="dxa"/>
            </w:tcMar>
            <w:hideMark/>
          </w:tcPr>
          <w:p w14:paraId="738FC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DF85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AFFB2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E7EE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4ADCF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6AFABD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303CD1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2839DF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9EFEF9F" w14:textId="77777777" w:rsidTr="00234950">
        <w:trPr>
          <w:trHeight w:val="20"/>
        </w:trPr>
        <w:tc>
          <w:tcPr>
            <w:tcW w:w="907" w:type="dxa"/>
            <w:shd w:val="clear" w:color="auto" w:fill="auto"/>
            <w:tcMar>
              <w:left w:w="28" w:type="dxa"/>
              <w:right w:w="28" w:type="dxa"/>
            </w:tcMar>
            <w:hideMark/>
          </w:tcPr>
          <w:p w14:paraId="6DF95E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2268" w:type="dxa"/>
            <w:shd w:val="clear" w:color="auto" w:fill="auto"/>
            <w:tcMar>
              <w:left w:w="28" w:type="dxa"/>
              <w:right w:w="28" w:type="dxa"/>
            </w:tcMar>
            <w:hideMark/>
          </w:tcPr>
          <w:p w14:paraId="12B0F1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2925FF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1C79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0814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9EAD7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53" w:type="dxa"/>
            <w:shd w:val="clear" w:color="000000" w:fill="BFBFBF"/>
            <w:tcMar>
              <w:left w:w="28" w:type="dxa"/>
              <w:right w:w="28" w:type="dxa"/>
            </w:tcMar>
            <w:hideMark/>
          </w:tcPr>
          <w:p w14:paraId="11567C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DFFD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C23AA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F5D8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186A79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05D8F7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6F98A5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4E0C5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4B9898C" w14:textId="77777777" w:rsidTr="00234950">
        <w:trPr>
          <w:trHeight w:val="20"/>
        </w:trPr>
        <w:tc>
          <w:tcPr>
            <w:tcW w:w="907" w:type="dxa"/>
            <w:shd w:val="clear" w:color="auto" w:fill="auto"/>
            <w:tcMar>
              <w:left w:w="28" w:type="dxa"/>
              <w:right w:w="28" w:type="dxa"/>
            </w:tcMar>
            <w:hideMark/>
          </w:tcPr>
          <w:p w14:paraId="14C874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2268" w:type="dxa"/>
            <w:shd w:val="clear" w:color="auto" w:fill="auto"/>
            <w:tcMar>
              <w:left w:w="28" w:type="dxa"/>
              <w:right w:w="28" w:type="dxa"/>
            </w:tcMar>
            <w:hideMark/>
          </w:tcPr>
          <w:p w14:paraId="69371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01EA46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13B0D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35F2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5612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753" w:type="dxa"/>
            <w:shd w:val="clear" w:color="000000" w:fill="BFBFBF"/>
            <w:tcMar>
              <w:left w:w="28" w:type="dxa"/>
              <w:right w:w="28" w:type="dxa"/>
            </w:tcMar>
            <w:hideMark/>
          </w:tcPr>
          <w:p w14:paraId="2B9F5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E62F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BBDB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7DAD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71D32E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4DAC5F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shd w:val="clear" w:color="000000" w:fill="BFBFBF"/>
            <w:tcMar>
              <w:left w:w="28" w:type="dxa"/>
              <w:right w:w="28" w:type="dxa"/>
            </w:tcMar>
            <w:hideMark/>
          </w:tcPr>
          <w:p w14:paraId="68DBCB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3093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B3B013" w14:textId="77777777" w:rsidTr="00234950">
        <w:trPr>
          <w:trHeight w:val="20"/>
        </w:trPr>
        <w:tc>
          <w:tcPr>
            <w:tcW w:w="907" w:type="dxa"/>
            <w:shd w:val="clear" w:color="auto" w:fill="auto"/>
            <w:tcMar>
              <w:left w:w="28" w:type="dxa"/>
              <w:right w:w="28" w:type="dxa"/>
            </w:tcMar>
            <w:hideMark/>
          </w:tcPr>
          <w:p w14:paraId="7CDE7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2268" w:type="dxa"/>
            <w:shd w:val="clear" w:color="auto" w:fill="auto"/>
            <w:tcMar>
              <w:left w:w="28" w:type="dxa"/>
              <w:right w:w="28" w:type="dxa"/>
            </w:tcMar>
            <w:hideMark/>
          </w:tcPr>
          <w:p w14:paraId="7D885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7247D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A20E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B2A94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B9C4C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753" w:type="dxa"/>
            <w:shd w:val="clear" w:color="000000" w:fill="BFBFBF"/>
            <w:tcMar>
              <w:left w:w="28" w:type="dxa"/>
              <w:right w:w="28" w:type="dxa"/>
            </w:tcMar>
            <w:hideMark/>
          </w:tcPr>
          <w:p w14:paraId="161C84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2070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A9887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89F2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D024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7B4536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shd w:val="clear" w:color="000000" w:fill="BFBFBF"/>
            <w:tcMar>
              <w:left w:w="28" w:type="dxa"/>
              <w:right w:w="28" w:type="dxa"/>
            </w:tcMar>
            <w:hideMark/>
          </w:tcPr>
          <w:p w14:paraId="294259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1624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864A0A6" w14:textId="77777777" w:rsidTr="00234950">
        <w:trPr>
          <w:trHeight w:val="20"/>
        </w:trPr>
        <w:tc>
          <w:tcPr>
            <w:tcW w:w="907" w:type="dxa"/>
            <w:shd w:val="clear" w:color="auto" w:fill="auto"/>
            <w:tcMar>
              <w:left w:w="28" w:type="dxa"/>
              <w:right w:w="28" w:type="dxa"/>
            </w:tcMar>
            <w:hideMark/>
          </w:tcPr>
          <w:p w14:paraId="2276AF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S1-202304</w:t>
            </w:r>
          </w:p>
        </w:tc>
        <w:tc>
          <w:tcPr>
            <w:tcW w:w="2268" w:type="dxa"/>
            <w:shd w:val="clear" w:color="auto" w:fill="auto"/>
            <w:tcMar>
              <w:left w:w="28" w:type="dxa"/>
              <w:right w:w="28" w:type="dxa"/>
            </w:tcMar>
            <w:hideMark/>
          </w:tcPr>
          <w:p w14:paraId="3E3C8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3431BF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7382BC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797A51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48D1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753" w:type="dxa"/>
            <w:shd w:val="clear" w:color="000000" w:fill="BFBFBF"/>
            <w:tcMar>
              <w:left w:w="28" w:type="dxa"/>
              <w:right w:w="28" w:type="dxa"/>
            </w:tcMar>
            <w:hideMark/>
          </w:tcPr>
          <w:p w14:paraId="144D47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3B5A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028D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F124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202B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43A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AB77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579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bl>
    <w:p w14:paraId="79C51514" w14:textId="77777777" w:rsidR="00F82CB5" w:rsidRDefault="00F82CB5" w:rsidP="00F82CB5">
      <w:pPr>
        <w:pStyle w:val="Heading2"/>
      </w:pPr>
      <w:r>
        <w:t>Annex B: List of change requests</w:t>
      </w:r>
      <w:bookmarkEnd w:id="56"/>
      <w:bookmarkEnd w:id="57"/>
    </w:p>
    <w:tbl>
      <w:tblPr>
        <w:tblW w:w="13082" w:type="dxa"/>
        <w:tblLook w:val="04A0" w:firstRow="1" w:lastRow="0" w:firstColumn="1" w:lastColumn="0" w:noHBand="0" w:noVBand="1"/>
      </w:tblPr>
      <w:tblGrid>
        <w:gridCol w:w="964"/>
        <w:gridCol w:w="2268"/>
        <w:gridCol w:w="1314"/>
        <w:gridCol w:w="543"/>
        <w:gridCol w:w="886"/>
        <w:gridCol w:w="753"/>
        <w:gridCol w:w="753"/>
        <w:gridCol w:w="746"/>
        <w:gridCol w:w="645"/>
        <w:gridCol w:w="730"/>
        <w:gridCol w:w="1399"/>
        <w:gridCol w:w="528"/>
        <w:gridCol w:w="753"/>
        <w:gridCol w:w="800"/>
      </w:tblGrid>
      <w:tr w:rsidR="00234950" w:rsidRPr="00234950" w14:paraId="6D91F1CE"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0DC16A02" w14:textId="77777777" w:rsidR="00234950" w:rsidRPr="00234950" w:rsidRDefault="00234950" w:rsidP="00234950">
            <w:pPr>
              <w:jc w:val="center"/>
              <w:rPr>
                <w:rFonts w:ascii="Arial" w:eastAsia="Times New Roman" w:hAnsi="Arial" w:cs="Arial"/>
                <w:b/>
                <w:bCs/>
                <w:color w:val="FFFFFF"/>
                <w:sz w:val="14"/>
                <w:szCs w:val="14"/>
                <w:lang w:eastAsia="en-GB"/>
              </w:rPr>
            </w:pPr>
            <w:bookmarkStart w:id="58" w:name="_Toc36814632"/>
            <w:bookmarkStart w:id="59" w:name="_Toc42249629"/>
            <w:r w:rsidRPr="00234950">
              <w:rPr>
                <w:rFonts w:ascii="Arial" w:eastAsia="Times New Roman" w:hAnsi="Arial" w:cs="Arial"/>
                <w:b/>
                <w:bCs/>
                <w:color w:val="FFFFFF"/>
                <w:sz w:val="14"/>
                <w:szCs w:val="14"/>
                <w:lang w:eastAsia="en-GB"/>
              </w:rPr>
              <w:t>TDoc</w:t>
            </w:r>
          </w:p>
        </w:tc>
        <w:tc>
          <w:tcPr>
            <w:tcW w:w="2268" w:type="dxa"/>
            <w:tcBorders>
              <w:top w:val="single" w:sz="4" w:space="0" w:color="FFFFFF"/>
              <w:left w:val="nil"/>
              <w:bottom w:val="single" w:sz="4" w:space="0" w:color="FFFFFF"/>
              <w:right w:val="single" w:sz="4" w:space="0" w:color="FFFFFF"/>
            </w:tcBorders>
            <w:shd w:val="clear" w:color="000000" w:fill="75B91A"/>
            <w:hideMark/>
          </w:tcPr>
          <w:p w14:paraId="500C8B6B"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Title</w:t>
            </w:r>
          </w:p>
        </w:tc>
        <w:tc>
          <w:tcPr>
            <w:tcW w:w="1314" w:type="dxa"/>
            <w:tcBorders>
              <w:top w:val="single" w:sz="4" w:space="0" w:color="FFFFFF"/>
              <w:left w:val="nil"/>
              <w:bottom w:val="single" w:sz="4" w:space="0" w:color="FFFFFF"/>
              <w:right w:val="single" w:sz="4" w:space="0" w:color="FFFFFF"/>
            </w:tcBorders>
            <w:shd w:val="clear" w:color="000000" w:fill="75B91A"/>
            <w:hideMark/>
          </w:tcPr>
          <w:p w14:paraId="0C4D66A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Source</w:t>
            </w:r>
          </w:p>
        </w:tc>
        <w:tc>
          <w:tcPr>
            <w:tcW w:w="543" w:type="dxa"/>
            <w:tcBorders>
              <w:top w:val="single" w:sz="4" w:space="0" w:color="FFFFFF"/>
              <w:left w:val="nil"/>
              <w:bottom w:val="single" w:sz="4" w:space="0" w:color="FFFFFF"/>
              <w:right w:val="single" w:sz="4" w:space="0" w:color="FFFFFF"/>
            </w:tcBorders>
            <w:shd w:val="clear" w:color="000000" w:fill="75B91A"/>
            <w:hideMark/>
          </w:tcPr>
          <w:p w14:paraId="02AAEF8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Type</w:t>
            </w:r>
          </w:p>
        </w:tc>
        <w:tc>
          <w:tcPr>
            <w:tcW w:w="886" w:type="dxa"/>
            <w:tcBorders>
              <w:top w:val="single" w:sz="4" w:space="0" w:color="FFFFFF"/>
              <w:left w:val="nil"/>
              <w:bottom w:val="single" w:sz="4" w:space="0" w:color="FFFFFF"/>
              <w:right w:val="single" w:sz="4" w:space="0" w:color="FFFFFF"/>
            </w:tcBorders>
            <w:shd w:val="clear" w:color="000000" w:fill="75B91A"/>
            <w:hideMark/>
          </w:tcPr>
          <w:p w14:paraId="72B5018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TDoc Status</w:t>
            </w:r>
          </w:p>
        </w:tc>
        <w:tc>
          <w:tcPr>
            <w:tcW w:w="753" w:type="dxa"/>
            <w:tcBorders>
              <w:top w:val="single" w:sz="4" w:space="0" w:color="FFFFFF"/>
              <w:left w:val="nil"/>
              <w:bottom w:val="single" w:sz="4" w:space="0" w:color="FFFFFF"/>
              <w:right w:val="single" w:sz="4" w:space="0" w:color="FFFFFF"/>
            </w:tcBorders>
            <w:shd w:val="clear" w:color="000000" w:fill="75B91A"/>
            <w:hideMark/>
          </w:tcPr>
          <w:p w14:paraId="2508D4A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Is revision of</w:t>
            </w:r>
          </w:p>
        </w:tc>
        <w:tc>
          <w:tcPr>
            <w:tcW w:w="753" w:type="dxa"/>
            <w:tcBorders>
              <w:top w:val="single" w:sz="4" w:space="0" w:color="FFFFFF"/>
              <w:left w:val="nil"/>
              <w:bottom w:val="single" w:sz="4" w:space="0" w:color="FFFFFF"/>
              <w:right w:val="single" w:sz="4" w:space="0" w:color="FFFFFF"/>
            </w:tcBorders>
            <w:shd w:val="clear" w:color="000000" w:fill="75B91A"/>
            <w:hideMark/>
          </w:tcPr>
          <w:p w14:paraId="5ED2695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Revised to</w:t>
            </w:r>
          </w:p>
        </w:tc>
        <w:tc>
          <w:tcPr>
            <w:tcW w:w="746" w:type="dxa"/>
            <w:tcBorders>
              <w:top w:val="single" w:sz="4" w:space="0" w:color="FFFFFF"/>
              <w:left w:val="nil"/>
              <w:bottom w:val="single" w:sz="4" w:space="0" w:color="FFFFFF"/>
              <w:right w:val="single" w:sz="4" w:space="0" w:color="FFFFFF"/>
            </w:tcBorders>
            <w:shd w:val="clear" w:color="000000" w:fill="75B91A"/>
            <w:hideMark/>
          </w:tcPr>
          <w:p w14:paraId="491F758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Release</w:t>
            </w:r>
          </w:p>
        </w:tc>
        <w:tc>
          <w:tcPr>
            <w:tcW w:w="645" w:type="dxa"/>
            <w:tcBorders>
              <w:top w:val="single" w:sz="4" w:space="0" w:color="FFFFFF"/>
              <w:left w:val="nil"/>
              <w:bottom w:val="single" w:sz="4" w:space="0" w:color="FFFFFF"/>
              <w:right w:val="single" w:sz="4" w:space="0" w:color="FFFFFF"/>
            </w:tcBorders>
            <w:shd w:val="clear" w:color="000000" w:fill="75B91A"/>
            <w:hideMark/>
          </w:tcPr>
          <w:p w14:paraId="56EBECB1"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Spec</w:t>
            </w:r>
          </w:p>
        </w:tc>
        <w:tc>
          <w:tcPr>
            <w:tcW w:w="730" w:type="dxa"/>
            <w:tcBorders>
              <w:top w:val="single" w:sz="4" w:space="0" w:color="FFFFFF"/>
              <w:left w:val="nil"/>
              <w:bottom w:val="single" w:sz="4" w:space="0" w:color="FFFFFF"/>
              <w:right w:val="single" w:sz="4" w:space="0" w:color="FFFFFF"/>
            </w:tcBorders>
            <w:shd w:val="clear" w:color="000000" w:fill="75B91A"/>
            <w:hideMark/>
          </w:tcPr>
          <w:p w14:paraId="33E434CB"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Version</w:t>
            </w:r>
          </w:p>
        </w:tc>
        <w:tc>
          <w:tcPr>
            <w:tcW w:w="1399" w:type="dxa"/>
            <w:tcBorders>
              <w:top w:val="single" w:sz="4" w:space="0" w:color="FFFFFF"/>
              <w:left w:val="nil"/>
              <w:bottom w:val="single" w:sz="4" w:space="0" w:color="FFFFFF"/>
              <w:right w:val="single" w:sz="4" w:space="0" w:color="FFFFFF"/>
            </w:tcBorders>
            <w:shd w:val="clear" w:color="000000" w:fill="75B91A"/>
            <w:hideMark/>
          </w:tcPr>
          <w:p w14:paraId="54CA183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Related WIs</w:t>
            </w:r>
          </w:p>
        </w:tc>
        <w:tc>
          <w:tcPr>
            <w:tcW w:w="528" w:type="dxa"/>
            <w:tcBorders>
              <w:top w:val="single" w:sz="4" w:space="0" w:color="FFFFFF"/>
              <w:left w:val="nil"/>
              <w:bottom w:val="single" w:sz="4" w:space="0" w:color="FFFFFF"/>
              <w:right w:val="single" w:sz="4" w:space="0" w:color="FFFFFF"/>
            </w:tcBorders>
            <w:shd w:val="clear" w:color="000000" w:fill="75B91A"/>
            <w:hideMark/>
          </w:tcPr>
          <w:p w14:paraId="680F4F2A"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w:t>
            </w:r>
          </w:p>
        </w:tc>
        <w:tc>
          <w:tcPr>
            <w:tcW w:w="753" w:type="dxa"/>
            <w:tcBorders>
              <w:top w:val="single" w:sz="4" w:space="0" w:color="FFFFFF"/>
              <w:left w:val="nil"/>
              <w:bottom w:val="single" w:sz="4" w:space="0" w:color="FFFFFF"/>
              <w:right w:val="single" w:sz="4" w:space="0" w:color="FFFFFF"/>
            </w:tcBorders>
            <w:shd w:val="clear" w:color="000000" w:fill="75B91A"/>
            <w:hideMark/>
          </w:tcPr>
          <w:p w14:paraId="2E5CFB0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revision</w:t>
            </w:r>
          </w:p>
        </w:tc>
        <w:tc>
          <w:tcPr>
            <w:tcW w:w="800" w:type="dxa"/>
            <w:tcBorders>
              <w:top w:val="single" w:sz="4" w:space="0" w:color="FFFFFF"/>
              <w:left w:val="nil"/>
              <w:bottom w:val="single" w:sz="4" w:space="0" w:color="FFFFFF"/>
              <w:right w:val="single" w:sz="4" w:space="0" w:color="FFFFFF"/>
            </w:tcBorders>
            <w:shd w:val="clear" w:color="000000" w:fill="75B91A"/>
            <w:hideMark/>
          </w:tcPr>
          <w:p w14:paraId="40168C7D"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category</w:t>
            </w:r>
          </w:p>
        </w:tc>
      </w:tr>
      <w:tr w:rsidR="00234950" w:rsidRPr="00234950" w14:paraId="0BB0BD7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F65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S1-202041</w:t>
            </w:r>
          </w:p>
        </w:tc>
        <w:tc>
          <w:tcPr>
            <w:tcW w:w="2268" w:type="dxa"/>
            <w:tcBorders>
              <w:top w:val="nil"/>
              <w:left w:val="nil"/>
              <w:bottom w:val="single" w:sz="4" w:space="0" w:color="A6A6A6"/>
              <w:right w:val="single" w:sz="4" w:space="0" w:color="A6A6A6"/>
            </w:tcBorders>
            <w:shd w:val="clear" w:color="auto" w:fill="auto"/>
            <w:hideMark/>
          </w:tcPr>
          <w:p w14:paraId="0E79BC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the applicability of LADN in an SNPN</w:t>
            </w:r>
          </w:p>
        </w:tc>
        <w:tc>
          <w:tcPr>
            <w:tcW w:w="1314" w:type="dxa"/>
            <w:tcBorders>
              <w:top w:val="nil"/>
              <w:left w:val="nil"/>
              <w:bottom w:val="single" w:sz="4" w:space="0" w:color="A6A6A6"/>
              <w:right w:val="single" w:sz="4" w:space="0" w:color="A6A6A6"/>
            </w:tcBorders>
            <w:shd w:val="clear" w:color="auto" w:fill="auto"/>
            <w:hideMark/>
          </w:tcPr>
          <w:p w14:paraId="6F536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33514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4F44DC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1FB90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89D06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B19A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1F316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5B9F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2A2770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Vertical_LAN</w:t>
            </w:r>
          </w:p>
        </w:tc>
        <w:tc>
          <w:tcPr>
            <w:tcW w:w="528" w:type="dxa"/>
            <w:tcBorders>
              <w:top w:val="nil"/>
              <w:left w:val="nil"/>
              <w:bottom w:val="single" w:sz="4" w:space="0" w:color="A6A6A6"/>
              <w:right w:val="single" w:sz="4" w:space="0" w:color="A6A6A6"/>
            </w:tcBorders>
            <w:shd w:val="clear" w:color="000000" w:fill="BFBFBF"/>
            <w:hideMark/>
          </w:tcPr>
          <w:p w14:paraId="46056B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0440</w:t>
            </w:r>
          </w:p>
        </w:tc>
        <w:tc>
          <w:tcPr>
            <w:tcW w:w="753" w:type="dxa"/>
            <w:tcBorders>
              <w:top w:val="nil"/>
              <w:left w:val="nil"/>
              <w:bottom w:val="single" w:sz="4" w:space="0" w:color="A6A6A6"/>
              <w:right w:val="single" w:sz="4" w:space="0" w:color="A6A6A6"/>
            </w:tcBorders>
            <w:shd w:val="clear" w:color="000000" w:fill="BFBFBF"/>
            <w:hideMark/>
          </w:tcPr>
          <w:p w14:paraId="590521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4DDC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74261B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660E9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S1-202043</w:t>
            </w:r>
          </w:p>
        </w:tc>
        <w:tc>
          <w:tcPr>
            <w:tcW w:w="2268" w:type="dxa"/>
            <w:tcBorders>
              <w:top w:val="nil"/>
              <w:left w:val="nil"/>
              <w:bottom w:val="single" w:sz="4" w:space="0" w:color="A6A6A6"/>
              <w:right w:val="single" w:sz="4" w:space="0" w:color="A6A6A6"/>
            </w:tcBorders>
            <w:shd w:val="clear" w:color="auto" w:fill="auto"/>
            <w:hideMark/>
          </w:tcPr>
          <w:p w14:paraId="1EE9B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PER requirement</w:t>
            </w:r>
          </w:p>
        </w:tc>
        <w:tc>
          <w:tcPr>
            <w:tcW w:w="1314" w:type="dxa"/>
            <w:tcBorders>
              <w:top w:val="nil"/>
              <w:left w:val="nil"/>
              <w:bottom w:val="single" w:sz="4" w:space="0" w:color="A6A6A6"/>
              <w:right w:val="single" w:sz="4" w:space="0" w:color="A6A6A6"/>
            </w:tcBorders>
            <w:shd w:val="clear" w:color="auto" w:fill="auto"/>
            <w:hideMark/>
          </w:tcPr>
          <w:p w14:paraId="07BB76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1422B6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2C9F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68995E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EB8F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8376A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0F017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15CC5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5AA4AB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A5092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0002</w:t>
            </w:r>
          </w:p>
        </w:tc>
        <w:tc>
          <w:tcPr>
            <w:tcW w:w="753" w:type="dxa"/>
            <w:tcBorders>
              <w:top w:val="nil"/>
              <w:left w:val="nil"/>
              <w:bottom w:val="single" w:sz="4" w:space="0" w:color="A6A6A6"/>
              <w:right w:val="single" w:sz="4" w:space="0" w:color="A6A6A6"/>
            </w:tcBorders>
            <w:shd w:val="clear" w:color="000000" w:fill="BFBFBF"/>
            <w:hideMark/>
          </w:tcPr>
          <w:p w14:paraId="001044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2CA8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0CC9E7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8AB00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2268" w:type="dxa"/>
            <w:tcBorders>
              <w:top w:val="nil"/>
              <w:left w:val="nil"/>
              <w:bottom w:val="single" w:sz="4" w:space="0" w:color="A6A6A6"/>
              <w:right w:val="single" w:sz="4" w:space="0" w:color="A6A6A6"/>
            </w:tcBorders>
            <w:shd w:val="clear" w:color="auto" w:fill="auto"/>
            <w:hideMark/>
          </w:tcPr>
          <w:p w14:paraId="33363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418EBF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00911A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9A9A4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C1AAD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66FE2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46" w:type="dxa"/>
            <w:tcBorders>
              <w:top w:val="nil"/>
              <w:left w:val="nil"/>
              <w:bottom w:val="single" w:sz="4" w:space="0" w:color="A6A6A6"/>
              <w:right w:val="single" w:sz="4" w:space="0" w:color="A6A6A6"/>
            </w:tcBorders>
            <w:shd w:val="clear" w:color="auto" w:fill="auto"/>
            <w:hideMark/>
          </w:tcPr>
          <w:p w14:paraId="0D415A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F4571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61FD4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E31A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6296FB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55388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5E68B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6A126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4E71C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S1-202045</w:t>
            </w:r>
          </w:p>
        </w:tc>
        <w:tc>
          <w:tcPr>
            <w:tcW w:w="2268" w:type="dxa"/>
            <w:tcBorders>
              <w:top w:val="nil"/>
              <w:left w:val="nil"/>
              <w:bottom w:val="single" w:sz="4" w:space="0" w:color="A6A6A6"/>
              <w:right w:val="single" w:sz="4" w:space="0" w:color="A6A6A6"/>
            </w:tcBorders>
            <w:shd w:val="clear" w:color="auto" w:fill="auto"/>
            <w:hideMark/>
          </w:tcPr>
          <w:p w14:paraId="414CD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Embedded UICC correction of reference to 22.101</w:t>
            </w:r>
          </w:p>
        </w:tc>
        <w:tc>
          <w:tcPr>
            <w:tcW w:w="1314" w:type="dxa"/>
            <w:tcBorders>
              <w:top w:val="nil"/>
              <w:left w:val="nil"/>
              <w:bottom w:val="single" w:sz="4" w:space="0" w:color="A6A6A6"/>
              <w:right w:val="single" w:sz="4" w:space="0" w:color="A6A6A6"/>
            </w:tcBorders>
            <w:shd w:val="clear" w:color="auto" w:fill="auto"/>
            <w:hideMark/>
          </w:tcPr>
          <w:p w14:paraId="3B0F6C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543" w:type="dxa"/>
            <w:tcBorders>
              <w:top w:val="nil"/>
              <w:left w:val="nil"/>
              <w:bottom w:val="single" w:sz="4" w:space="0" w:color="A6A6A6"/>
              <w:right w:val="single" w:sz="4" w:space="0" w:color="A6A6A6"/>
            </w:tcBorders>
            <w:shd w:val="clear" w:color="auto" w:fill="auto"/>
            <w:hideMark/>
          </w:tcPr>
          <w:p w14:paraId="6CA56A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0EB148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57FB7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FB304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746" w:type="dxa"/>
            <w:tcBorders>
              <w:top w:val="nil"/>
              <w:left w:val="nil"/>
              <w:bottom w:val="single" w:sz="4" w:space="0" w:color="A6A6A6"/>
              <w:right w:val="single" w:sz="4" w:space="0" w:color="A6A6A6"/>
            </w:tcBorders>
            <w:shd w:val="clear" w:color="auto" w:fill="auto"/>
            <w:hideMark/>
          </w:tcPr>
          <w:p w14:paraId="51B906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23248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tcBorders>
              <w:top w:val="nil"/>
              <w:left w:val="nil"/>
              <w:bottom w:val="single" w:sz="4" w:space="0" w:color="A6A6A6"/>
              <w:right w:val="single" w:sz="4" w:space="0" w:color="A6A6A6"/>
            </w:tcBorders>
            <w:shd w:val="clear" w:color="auto" w:fill="auto"/>
            <w:hideMark/>
          </w:tcPr>
          <w:p w14:paraId="1E030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4A630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269AC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tcBorders>
              <w:top w:val="nil"/>
              <w:left w:val="nil"/>
              <w:bottom w:val="single" w:sz="4" w:space="0" w:color="A6A6A6"/>
              <w:right w:val="single" w:sz="4" w:space="0" w:color="A6A6A6"/>
            </w:tcBorders>
            <w:shd w:val="clear" w:color="000000" w:fill="BFBFBF"/>
            <w:hideMark/>
          </w:tcPr>
          <w:p w14:paraId="1B028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B8D5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0B6D15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F5995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S1-202049</w:t>
            </w:r>
          </w:p>
        </w:tc>
        <w:tc>
          <w:tcPr>
            <w:tcW w:w="2268" w:type="dxa"/>
            <w:tcBorders>
              <w:top w:val="nil"/>
              <w:left w:val="nil"/>
              <w:bottom w:val="single" w:sz="4" w:space="0" w:color="A6A6A6"/>
              <w:right w:val="single" w:sz="4" w:space="0" w:color="A6A6A6"/>
            </w:tcBorders>
            <w:shd w:val="clear" w:color="auto" w:fill="auto"/>
            <w:hideMark/>
          </w:tcPr>
          <w:p w14:paraId="0ACE2C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 the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29059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7E5972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898E9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D350E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7737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3A31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3AF9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72B21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35857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5C2411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0003</w:t>
            </w:r>
          </w:p>
        </w:tc>
        <w:tc>
          <w:tcPr>
            <w:tcW w:w="753" w:type="dxa"/>
            <w:tcBorders>
              <w:top w:val="nil"/>
              <w:left w:val="nil"/>
              <w:bottom w:val="single" w:sz="4" w:space="0" w:color="A6A6A6"/>
              <w:right w:val="single" w:sz="4" w:space="0" w:color="A6A6A6"/>
            </w:tcBorders>
            <w:shd w:val="clear" w:color="000000" w:fill="BFBFBF"/>
            <w:hideMark/>
          </w:tcPr>
          <w:p w14:paraId="6EC4B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B374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44B8E4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08A5E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2268" w:type="dxa"/>
            <w:tcBorders>
              <w:top w:val="nil"/>
              <w:left w:val="nil"/>
              <w:bottom w:val="single" w:sz="4" w:space="0" w:color="A6A6A6"/>
              <w:right w:val="single" w:sz="4" w:space="0" w:color="A6A6A6"/>
            </w:tcBorders>
            <w:shd w:val="clear" w:color="auto" w:fill="auto"/>
            <w:hideMark/>
          </w:tcPr>
          <w:p w14:paraId="2752C2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CEECD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14EEBE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614A75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0164A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 </w:t>
            </w:r>
          </w:p>
        </w:tc>
        <w:tc>
          <w:tcPr>
            <w:tcW w:w="753" w:type="dxa"/>
            <w:tcBorders>
              <w:top w:val="nil"/>
              <w:left w:val="nil"/>
              <w:bottom w:val="single" w:sz="4" w:space="0" w:color="A6A6A6"/>
              <w:right w:val="single" w:sz="4" w:space="0" w:color="A6A6A6"/>
            </w:tcBorders>
            <w:shd w:val="clear" w:color="000000" w:fill="BFBFBF"/>
            <w:hideMark/>
          </w:tcPr>
          <w:p w14:paraId="0D8AD1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746" w:type="dxa"/>
            <w:tcBorders>
              <w:top w:val="nil"/>
              <w:left w:val="nil"/>
              <w:bottom w:val="single" w:sz="4" w:space="0" w:color="A6A6A6"/>
              <w:right w:val="single" w:sz="4" w:space="0" w:color="A6A6A6"/>
            </w:tcBorders>
            <w:shd w:val="clear" w:color="auto" w:fill="auto"/>
            <w:hideMark/>
          </w:tcPr>
          <w:p w14:paraId="21853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DBDA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F53BD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A94E6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0D6CD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tcBorders>
              <w:top w:val="nil"/>
              <w:left w:val="nil"/>
              <w:bottom w:val="single" w:sz="4" w:space="0" w:color="A6A6A6"/>
              <w:right w:val="single" w:sz="4" w:space="0" w:color="A6A6A6"/>
            </w:tcBorders>
            <w:shd w:val="clear" w:color="000000" w:fill="BFBFBF"/>
            <w:hideMark/>
          </w:tcPr>
          <w:p w14:paraId="24666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7A9A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F962BE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9D5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S1-202055</w:t>
            </w:r>
          </w:p>
        </w:tc>
        <w:tc>
          <w:tcPr>
            <w:tcW w:w="2268" w:type="dxa"/>
            <w:tcBorders>
              <w:top w:val="nil"/>
              <w:left w:val="nil"/>
              <w:bottom w:val="single" w:sz="4" w:space="0" w:color="A6A6A6"/>
              <w:right w:val="single" w:sz="4" w:space="0" w:color="A6A6A6"/>
            </w:tcBorders>
            <w:shd w:val="clear" w:color="auto" w:fill="auto"/>
            <w:hideMark/>
          </w:tcPr>
          <w:p w14:paraId="5D06D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UICC definition and references</w:t>
            </w:r>
          </w:p>
        </w:tc>
        <w:tc>
          <w:tcPr>
            <w:tcW w:w="1314" w:type="dxa"/>
            <w:tcBorders>
              <w:top w:val="nil"/>
              <w:left w:val="nil"/>
              <w:bottom w:val="single" w:sz="4" w:space="0" w:color="A6A6A6"/>
              <w:right w:val="single" w:sz="4" w:space="0" w:color="A6A6A6"/>
            </w:tcBorders>
            <w:shd w:val="clear" w:color="auto" w:fill="auto"/>
            <w:hideMark/>
          </w:tcPr>
          <w:p w14:paraId="6B064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543" w:type="dxa"/>
            <w:tcBorders>
              <w:top w:val="nil"/>
              <w:left w:val="nil"/>
              <w:bottom w:val="single" w:sz="4" w:space="0" w:color="A6A6A6"/>
              <w:right w:val="single" w:sz="4" w:space="0" w:color="A6A6A6"/>
            </w:tcBorders>
            <w:shd w:val="clear" w:color="auto" w:fill="auto"/>
            <w:hideMark/>
          </w:tcPr>
          <w:p w14:paraId="7EFEEE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504B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1ED2A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27CBC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6532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F17CE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tcBorders>
              <w:top w:val="nil"/>
              <w:left w:val="nil"/>
              <w:bottom w:val="single" w:sz="4" w:space="0" w:color="A6A6A6"/>
              <w:right w:val="single" w:sz="4" w:space="0" w:color="A6A6A6"/>
            </w:tcBorders>
            <w:shd w:val="clear" w:color="auto" w:fill="auto"/>
            <w:hideMark/>
          </w:tcPr>
          <w:p w14:paraId="7F5145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BF157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24B295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tcBorders>
              <w:top w:val="nil"/>
              <w:left w:val="nil"/>
              <w:bottom w:val="single" w:sz="4" w:space="0" w:color="A6A6A6"/>
              <w:right w:val="single" w:sz="4" w:space="0" w:color="A6A6A6"/>
            </w:tcBorders>
            <w:shd w:val="clear" w:color="000000" w:fill="BFBFBF"/>
            <w:hideMark/>
          </w:tcPr>
          <w:p w14:paraId="721012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6D9A9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3BE84E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F1E4F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2268" w:type="dxa"/>
            <w:tcBorders>
              <w:top w:val="nil"/>
              <w:left w:val="nil"/>
              <w:bottom w:val="single" w:sz="4" w:space="0" w:color="A6A6A6"/>
              <w:right w:val="single" w:sz="4" w:space="0" w:color="A6A6A6"/>
            </w:tcBorders>
            <w:shd w:val="clear" w:color="auto" w:fill="auto"/>
            <w:hideMark/>
          </w:tcPr>
          <w:p w14:paraId="78EBF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FCDBB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7E3AC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FC06E6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04573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01EE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46" w:type="dxa"/>
            <w:tcBorders>
              <w:top w:val="nil"/>
              <w:left w:val="nil"/>
              <w:bottom w:val="single" w:sz="4" w:space="0" w:color="A6A6A6"/>
              <w:right w:val="single" w:sz="4" w:space="0" w:color="A6A6A6"/>
            </w:tcBorders>
            <w:shd w:val="clear" w:color="auto" w:fill="auto"/>
            <w:hideMark/>
          </w:tcPr>
          <w:p w14:paraId="5CF88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4C16E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BC23E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5EB29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59A5AA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4381B4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1F32B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9C5ABE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FCD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2268" w:type="dxa"/>
            <w:tcBorders>
              <w:top w:val="nil"/>
              <w:left w:val="nil"/>
              <w:bottom w:val="single" w:sz="4" w:space="0" w:color="A6A6A6"/>
              <w:right w:val="single" w:sz="4" w:space="0" w:color="A6A6A6"/>
            </w:tcBorders>
            <w:shd w:val="clear" w:color="auto" w:fill="auto"/>
            <w:hideMark/>
          </w:tcPr>
          <w:p w14:paraId="348CE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1C8563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789A3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E74209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81237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DF9B7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746" w:type="dxa"/>
            <w:tcBorders>
              <w:top w:val="nil"/>
              <w:left w:val="nil"/>
              <w:bottom w:val="single" w:sz="4" w:space="0" w:color="A6A6A6"/>
              <w:right w:val="single" w:sz="4" w:space="0" w:color="A6A6A6"/>
            </w:tcBorders>
            <w:shd w:val="clear" w:color="auto" w:fill="auto"/>
            <w:hideMark/>
          </w:tcPr>
          <w:p w14:paraId="000843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811CB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3DB8FD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399" w:type="dxa"/>
            <w:tcBorders>
              <w:top w:val="nil"/>
              <w:left w:val="nil"/>
              <w:bottom w:val="single" w:sz="4" w:space="0" w:color="A6A6A6"/>
              <w:right w:val="single" w:sz="4" w:space="0" w:color="A6A6A6"/>
            </w:tcBorders>
            <w:shd w:val="clear" w:color="auto" w:fill="auto"/>
            <w:hideMark/>
          </w:tcPr>
          <w:p w14:paraId="7CDF96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289F18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tcBorders>
              <w:top w:val="nil"/>
              <w:left w:val="nil"/>
              <w:bottom w:val="single" w:sz="4" w:space="0" w:color="A6A6A6"/>
              <w:right w:val="single" w:sz="4" w:space="0" w:color="A6A6A6"/>
            </w:tcBorders>
            <w:shd w:val="clear" w:color="000000" w:fill="BFBFBF"/>
            <w:hideMark/>
          </w:tcPr>
          <w:p w14:paraId="7A839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4A65A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E5A7D8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F60D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2268" w:type="dxa"/>
            <w:tcBorders>
              <w:top w:val="nil"/>
              <w:left w:val="nil"/>
              <w:bottom w:val="single" w:sz="4" w:space="0" w:color="A6A6A6"/>
              <w:right w:val="single" w:sz="4" w:space="0" w:color="A6A6A6"/>
            </w:tcBorders>
            <w:shd w:val="clear" w:color="auto" w:fill="auto"/>
            <w:hideMark/>
          </w:tcPr>
          <w:p w14:paraId="7040B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7EB3F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78E8D6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76A9D9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02C1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5F8D6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46" w:type="dxa"/>
            <w:tcBorders>
              <w:top w:val="nil"/>
              <w:left w:val="nil"/>
              <w:bottom w:val="single" w:sz="4" w:space="0" w:color="A6A6A6"/>
              <w:right w:val="single" w:sz="4" w:space="0" w:color="A6A6A6"/>
            </w:tcBorders>
            <w:shd w:val="clear" w:color="auto" w:fill="auto"/>
            <w:hideMark/>
          </w:tcPr>
          <w:p w14:paraId="16559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BB5EE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3D8AB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D463D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5AA82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00B353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AA0B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F5D998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08D9C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S1-202067</w:t>
            </w:r>
          </w:p>
        </w:tc>
        <w:tc>
          <w:tcPr>
            <w:tcW w:w="2268" w:type="dxa"/>
            <w:tcBorders>
              <w:top w:val="nil"/>
              <w:left w:val="nil"/>
              <w:bottom w:val="single" w:sz="4" w:space="0" w:color="A6A6A6"/>
              <w:right w:val="single" w:sz="4" w:space="0" w:color="A6A6A6"/>
            </w:tcBorders>
            <w:shd w:val="clear" w:color="auto" w:fill="auto"/>
            <w:hideMark/>
          </w:tcPr>
          <w:p w14:paraId="33C23D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tcBorders>
              <w:top w:val="nil"/>
              <w:left w:val="nil"/>
              <w:bottom w:val="single" w:sz="4" w:space="0" w:color="A6A6A6"/>
              <w:right w:val="single" w:sz="4" w:space="0" w:color="A6A6A6"/>
            </w:tcBorders>
            <w:shd w:val="clear" w:color="auto" w:fill="auto"/>
            <w:hideMark/>
          </w:tcPr>
          <w:p w14:paraId="3DBA4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543" w:type="dxa"/>
            <w:tcBorders>
              <w:top w:val="nil"/>
              <w:left w:val="nil"/>
              <w:bottom w:val="single" w:sz="4" w:space="0" w:color="A6A6A6"/>
              <w:right w:val="single" w:sz="4" w:space="0" w:color="A6A6A6"/>
            </w:tcBorders>
            <w:shd w:val="clear" w:color="auto" w:fill="auto"/>
            <w:hideMark/>
          </w:tcPr>
          <w:p w14:paraId="588EF2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EF519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1BDB63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A786D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8FB31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796C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5F06AB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DDDE4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NG_RAN_PRN-Core</w:t>
            </w:r>
          </w:p>
        </w:tc>
        <w:tc>
          <w:tcPr>
            <w:tcW w:w="528" w:type="dxa"/>
            <w:tcBorders>
              <w:top w:val="nil"/>
              <w:left w:val="nil"/>
              <w:bottom w:val="single" w:sz="4" w:space="0" w:color="A6A6A6"/>
              <w:right w:val="single" w:sz="4" w:space="0" w:color="A6A6A6"/>
            </w:tcBorders>
            <w:shd w:val="clear" w:color="000000" w:fill="BFBFBF"/>
            <w:hideMark/>
          </w:tcPr>
          <w:p w14:paraId="649897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0443</w:t>
            </w:r>
          </w:p>
        </w:tc>
        <w:tc>
          <w:tcPr>
            <w:tcW w:w="753" w:type="dxa"/>
            <w:tcBorders>
              <w:top w:val="nil"/>
              <w:left w:val="nil"/>
              <w:bottom w:val="single" w:sz="4" w:space="0" w:color="A6A6A6"/>
              <w:right w:val="single" w:sz="4" w:space="0" w:color="A6A6A6"/>
            </w:tcBorders>
            <w:shd w:val="clear" w:color="000000" w:fill="BFBFBF"/>
            <w:hideMark/>
          </w:tcPr>
          <w:p w14:paraId="4CE9B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E17B7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E4B126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D741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S1-202068</w:t>
            </w:r>
          </w:p>
        </w:tc>
        <w:tc>
          <w:tcPr>
            <w:tcW w:w="2268" w:type="dxa"/>
            <w:tcBorders>
              <w:top w:val="nil"/>
              <w:left w:val="nil"/>
              <w:bottom w:val="single" w:sz="4" w:space="0" w:color="A6A6A6"/>
              <w:right w:val="single" w:sz="4" w:space="0" w:color="A6A6A6"/>
            </w:tcBorders>
            <w:shd w:val="clear" w:color="auto" w:fill="auto"/>
            <w:hideMark/>
          </w:tcPr>
          <w:p w14:paraId="30EA89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tcBorders>
              <w:top w:val="nil"/>
              <w:left w:val="nil"/>
              <w:bottom w:val="single" w:sz="4" w:space="0" w:color="A6A6A6"/>
              <w:right w:val="single" w:sz="4" w:space="0" w:color="A6A6A6"/>
            </w:tcBorders>
            <w:shd w:val="clear" w:color="auto" w:fill="auto"/>
            <w:hideMark/>
          </w:tcPr>
          <w:p w14:paraId="30AC86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543" w:type="dxa"/>
            <w:tcBorders>
              <w:top w:val="nil"/>
              <w:left w:val="nil"/>
              <w:bottom w:val="single" w:sz="4" w:space="0" w:color="A6A6A6"/>
              <w:right w:val="single" w:sz="4" w:space="0" w:color="A6A6A6"/>
            </w:tcBorders>
            <w:shd w:val="clear" w:color="auto" w:fill="auto"/>
            <w:hideMark/>
          </w:tcPr>
          <w:p w14:paraId="64A7D0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4F0D4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7602E7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8738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34662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E379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5AE43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96915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NG_RAN_PRN-Core</w:t>
            </w:r>
          </w:p>
        </w:tc>
        <w:tc>
          <w:tcPr>
            <w:tcW w:w="528" w:type="dxa"/>
            <w:tcBorders>
              <w:top w:val="nil"/>
              <w:left w:val="nil"/>
              <w:bottom w:val="single" w:sz="4" w:space="0" w:color="A6A6A6"/>
              <w:right w:val="single" w:sz="4" w:space="0" w:color="A6A6A6"/>
            </w:tcBorders>
            <w:shd w:val="clear" w:color="000000" w:fill="BFBFBF"/>
            <w:hideMark/>
          </w:tcPr>
          <w:p w14:paraId="3F7934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0444</w:t>
            </w:r>
          </w:p>
        </w:tc>
        <w:tc>
          <w:tcPr>
            <w:tcW w:w="753" w:type="dxa"/>
            <w:tcBorders>
              <w:top w:val="nil"/>
              <w:left w:val="nil"/>
              <w:bottom w:val="single" w:sz="4" w:space="0" w:color="A6A6A6"/>
              <w:right w:val="single" w:sz="4" w:space="0" w:color="A6A6A6"/>
            </w:tcBorders>
            <w:shd w:val="clear" w:color="000000" w:fill="BFBFBF"/>
            <w:hideMark/>
          </w:tcPr>
          <w:p w14:paraId="27DB26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D5A74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663332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0EB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2268" w:type="dxa"/>
            <w:tcBorders>
              <w:top w:val="nil"/>
              <w:left w:val="nil"/>
              <w:bottom w:val="single" w:sz="4" w:space="0" w:color="A6A6A6"/>
              <w:right w:val="single" w:sz="4" w:space="0" w:color="A6A6A6"/>
            </w:tcBorders>
            <w:shd w:val="clear" w:color="auto" w:fill="auto"/>
            <w:hideMark/>
          </w:tcPr>
          <w:p w14:paraId="5D8AE8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4FC9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1ACA72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39091B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C344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C235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46" w:type="dxa"/>
            <w:tcBorders>
              <w:top w:val="nil"/>
              <w:left w:val="nil"/>
              <w:bottom w:val="single" w:sz="4" w:space="0" w:color="A6A6A6"/>
              <w:right w:val="single" w:sz="4" w:space="0" w:color="A6A6A6"/>
            </w:tcBorders>
            <w:shd w:val="clear" w:color="auto" w:fill="auto"/>
            <w:hideMark/>
          </w:tcPr>
          <w:p w14:paraId="33BE02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B81FB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497A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2A1DF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A5EA1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7B620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BAF02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EFF545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6AE93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2268" w:type="dxa"/>
            <w:tcBorders>
              <w:top w:val="nil"/>
              <w:left w:val="nil"/>
              <w:bottom w:val="single" w:sz="4" w:space="0" w:color="A6A6A6"/>
              <w:right w:val="single" w:sz="4" w:space="0" w:color="A6A6A6"/>
            </w:tcBorders>
            <w:shd w:val="clear" w:color="auto" w:fill="auto"/>
            <w:hideMark/>
          </w:tcPr>
          <w:p w14:paraId="0266D6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E5072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30342A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C52DA9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198B6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AA72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46" w:type="dxa"/>
            <w:tcBorders>
              <w:top w:val="nil"/>
              <w:left w:val="nil"/>
              <w:bottom w:val="single" w:sz="4" w:space="0" w:color="A6A6A6"/>
              <w:right w:val="single" w:sz="4" w:space="0" w:color="A6A6A6"/>
            </w:tcBorders>
            <w:shd w:val="clear" w:color="auto" w:fill="auto"/>
            <w:hideMark/>
          </w:tcPr>
          <w:p w14:paraId="49DCF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DBBA6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2E5A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F099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D631A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6DF5C9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947D9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1329A0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452C7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2268" w:type="dxa"/>
            <w:tcBorders>
              <w:top w:val="nil"/>
              <w:left w:val="nil"/>
              <w:bottom w:val="single" w:sz="4" w:space="0" w:color="A6A6A6"/>
              <w:right w:val="single" w:sz="4" w:space="0" w:color="A6A6A6"/>
            </w:tcBorders>
            <w:shd w:val="clear" w:color="auto" w:fill="auto"/>
            <w:hideMark/>
          </w:tcPr>
          <w:p w14:paraId="06C106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tcBorders>
              <w:top w:val="nil"/>
              <w:left w:val="nil"/>
              <w:bottom w:val="single" w:sz="4" w:space="0" w:color="A6A6A6"/>
              <w:right w:val="single" w:sz="4" w:space="0" w:color="A6A6A6"/>
            </w:tcBorders>
            <w:shd w:val="clear" w:color="auto" w:fill="auto"/>
            <w:hideMark/>
          </w:tcPr>
          <w:p w14:paraId="361366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2AC0CB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13CA8D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4F263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9418B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746" w:type="dxa"/>
            <w:tcBorders>
              <w:top w:val="nil"/>
              <w:left w:val="nil"/>
              <w:bottom w:val="single" w:sz="4" w:space="0" w:color="A6A6A6"/>
              <w:right w:val="single" w:sz="4" w:space="0" w:color="A6A6A6"/>
            </w:tcBorders>
            <w:shd w:val="clear" w:color="auto" w:fill="auto"/>
            <w:hideMark/>
          </w:tcPr>
          <w:p w14:paraId="3281AE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404A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309CE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0F4E05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3F26BC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tcBorders>
              <w:top w:val="nil"/>
              <w:left w:val="nil"/>
              <w:bottom w:val="single" w:sz="4" w:space="0" w:color="A6A6A6"/>
              <w:right w:val="single" w:sz="4" w:space="0" w:color="A6A6A6"/>
            </w:tcBorders>
            <w:shd w:val="clear" w:color="000000" w:fill="BFBFBF"/>
            <w:hideMark/>
          </w:tcPr>
          <w:p w14:paraId="4C22A5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83404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46F4F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D4B90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2268" w:type="dxa"/>
            <w:tcBorders>
              <w:top w:val="nil"/>
              <w:left w:val="nil"/>
              <w:bottom w:val="single" w:sz="4" w:space="0" w:color="A6A6A6"/>
              <w:right w:val="single" w:sz="4" w:space="0" w:color="A6A6A6"/>
            </w:tcBorders>
            <w:shd w:val="clear" w:color="auto" w:fill="auto"/>
            <w:hideMark/>
          </w:tcPr>
          <w:p w14:paraId="26FFD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tcBorders>
              <w:top w:val="nil"/>
              <w:left w:val="nil"/>
              <w:bottom w:val="single" w:sz="4" w:space="0" w:color="A6A6A6"/>
              <w:right w:val="single" w:sz="4" w:space="0" w:color="A6A6A6"/>
            </w:tcBorders>
            <w:shd w:val="clear" w:color="auto" w:fill="auto"/>
            <w:hideMark/>
          </w:tcPr>
          <w:p w14:paraId="3F92D1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51C47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8DF2F4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5260E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FF93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746" w:type="dxa"/>
            <w:tcBorders>
              <w:top w:val="nil"/>
              <w:left w:val="nil"/>
              <w:bottom w:val="single" w:sz="4" w:space="0" w:color="A6A6A6"/>
              <w:right w:val="single" w:sz="4" w:space="0" w:color="A6A6A6"/>
            </w:tcBorders>
            <w:shd w:val="clear" w:color="auto" w:fill="auto"/>
            <w:hideMark/>
          </w:tcPr>
          <w:p w14:paraId="55B54C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74B36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0B6A58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09CF46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FBD90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tcBorders>
              <w:top w:val="nil"/>
              <w:left w:val="nil"/>
              <w:bottom w:val="single" w:sz="4" w:space="0" w:color="A6A6A6"/>
              <w:right w:val="single" w:sz="4" w:space="0" w:color="A6A6A6"/>
            </w:tcBorders>
            <w:shd w:val="clear" w:color="000000" w:fill="BFBFBF"/>
            <w:hideMark/>
          </w:tcPr>
          <w:p w14:paraId="5660F7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0F85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C488BD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D3E5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S1-202107</w:t>
            </w:r>
          </w:p>
        </w:tc>
        <w:tc>
          <w:tcPr>
            <w:tcW w:w="2268" w:type="dxa"/>
            <w:tcBorders>
              <w:top w:val="nil"/>
              <w:left w:val="nil"/>
              <w:bottom w:val="single" w:sz="4" w:space="0" w:color="A6A6A6"/>
              <w:right w:val="single" w:sz="4" w:space="0" w:color="A6A6A6"/>
            </w:tcBorders>
            <w:shd w:val="clear" w:color="auto" w:fill="auto"/>
            <w:hideMark/>
          </w:tcPr>
          <w:p w14:paraId="5B6DB5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Delete the editor's note in 5.14.6</w:t>
            </w:r>
          </w:p>
        </w:tc>
        <w:tc>
          <w:tcPr>
            <w:tcW w:w="1314" w:type="dxa"/>
            <w:tcBorders>
              <w:top w:val="nil"/>
              <w:left w:val="nil"/>
              <w:bottom w:val="single" w:sz="4" w:space="0" w:color="A6A6A6"/>
              <w:right w:val="single" w:sz="4" w:space="0" w:color="A6A6A6"/>
            </w:tcBorders>
            <w:shd w:val="clear" w:color="auto" w:fill="auto"/>
            <w:hideMark/>
          </w:tcPr>
          <w:p w14:paraId="1AEAB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w:t>
            </w:r>
          </w:p>
        </w:tc>
        <w:tc>
          <w:tcPr>
            <w:tcW w:w="543" w:type="dxa"/>
            <w:tcBorders>
              <w:top w:val="nil"/>
              <w:left w:val="nil"/>
              <w:bottom w:val="single" w:sz="4" w:space="0" w:color="A6A6A6"/>
              <w:right w:val="single" w:sz="4" w:space="0" w:color="A6A6A6"/>
            </w:tcBorders>
            <w:shd w:val="clear" w:color="auto" w:fill="auto"/>
            <w:hideMark/>
          </w:tcPr>
          <w:p w14:paraId="26104B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A37B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63D05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E0884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7D962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99C6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314CBD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809F0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04DFD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0023</w:t>
            </w:r>
          </w:p>
        </w:tc>
        <w:tc>
          <w:tcPr>
            <w:tcW w:w="753" w:type="dxa"/>
            <w:tcBorders>
              <w:top w:val="nil"/>
              <w:left w:val="nil"/>
              <w:bottom w:val="single" w:sz="4" w:space="0" w:color="A6A6A6"/>
              <w:right w:val="single" w:sz="4" w:space="0" w:color="A6A6A6"/>
            </w:tcBorders>
            <w:shd w:val="clear" w:color="000000" w:fill="BFBFBF"/>
            <w:hideMark/>
          </w:tcPr>
          <w:p w14:paraId="2AF68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E1A3C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32F728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628F2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2268" w:type="dxa"/>
            <w:tcBorders>
              <w:top w:val="nil"/>
              <w:left w:val="nil"/>
              <w:bottom w:val="single" w:sz="4" w:space="0" w:color="A6A6A6"/>
              <w:right w:val="single" w:sz="4" w:space="0" w:color="A6A6A6"/>
            </w:tcBorders>
            <w:shd w:val="clear" w:color="auto" w:fill="auto"/>
            <w:hideMark/>
          </w:tcPr>
          <w:p w14:paraId="5BF656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tcBorders>
              <w:top w:val="nil"/>
              <w:left w:val="nil"/>
              <w:bottom w:val="single" w:sz="4" w:space="0" w:color="A6A6A6"/>
              <w:right w:val="single" w:sz="4" w:space="0" w:color="A6A6A6"/>
            </w:tcBorders>
            <w:shd w:val="clear" w:color="auto" w:fill="auto"/>
            <w:hideMark/>
          </w:tcPr>
          <w:p w14:paraId="1464D5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30850E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B83258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14449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3D0C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746" w:type="dxa"/>
            <w:tcBorders>
              <w:top w:val="nil"/>
              <w:left w:val="nil"/>
              <w:bottom w:val="single" w:sz="4" w:space="0" w:color="A6A6A6"/>
              <w:right w:val="single" w:sz="4" w:space="0" w:color="A6A6A6"/>
            </w:tcBorders>
            <w:shd w:val="clear" w:color="auto" w:fill="auto"/>
            <w:hideMark/>
          </w:tcPr>
          <w:p w14:paraId="5C97E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B745E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4A698A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4DF04E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1700E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tcBorders>
              <w:top w:val="nil"/>
              <w:left w:val="nil"/>
              <w:bottom w:val="single" w:sz="4" w:space="0" w:color="A6A6A6"/>
              <w:right w:val="single" w:sz="4" w:space="0" w:color="A6A6A6"/>
            </w:tcBorders>
            <w:shd w:val="clear" w:color="000000" w:fill="BFBFBF"/>
            <w:hideMark/>
          </w:tcPr>
          <w:p w14:paraId="197A0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A2E1A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C6AC1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49C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S1-202117</w:t>
            </w:r>
          </w:p>
        </w:tc>
        <w:tc>
          <w:tcPr>
            <w:tcW w:w="2268" w:type="dxa"/>
            <w:tcBorders>
              <w:top w:val="nil"/>
              <w:left w:val="nil"/>
              <w:bottom w:val="single" w:sz="4" w:space="0" w:color="A6A6A6"/>
              <w:right w:val="single" w:sz="4" w:space="0" w:color="A6A6A6"/>
            </w:tcBorders>
            <w:shd w:val="clear" w:color="auto" w:fill="auto"/>
            <w:hideMark/>
          </w:tcPr>
          <w:p w14:paraId="5F237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to the definition of UAS, new requirements and numbering of requirements</w:t>
            </w:r>
          </w:p>
        </w:tc>
        <w:tc>
          <w:tcPr>
            <w:tcW w:w="1314" w:type="dxa"/>
            <w:tcBorders>
              <w:top w:val="nil"/>
              <w:left w:val="nil"/>
              <w:bottom w:val="single" w:sz="4" w:space="0" w:color="A6A6A6"/>
              <w:right w:val="single" w:sz="4" w:space="0" w:color="A6A6A6"/>
            </w:tcBorders>
            <w:shd w:val="clear" w:color="auto" w:fill="auto"/>
            <w:hideMark/>
          </w:tcPr>
          <w:p w14:paraId="6F60D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543" w:type="dxa"/>
            <w:tcBorders>
              <w:top w:val="nil"/>
              <w:left w:val="nil"/>
              <w:bottom w:val="single" w:sz="4" w:space="0" w:color="A6A6A6"/>
              <w:right w:val="single" w:sz="4" w:space="0" w:color="A6A6A6"/>
            </w:tcBorders>
            <w:shd w:val="clear" w:color="auto" w:fill="auto"/>
            <w:hideMark/>
          </w:tcPr>
          <w:p w14:paraId="5038A2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7AE10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BB67D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2F4B1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04C5A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C411F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395A07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DD368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424CE5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0029</w:t>
            </w:r>
          </w:p>
        </w:tc>
        <w:tc>
          <w:tcPr>
            <w:tcW w:w="753" w:type="dxa"/>
            <w:tcBorders>
              <w:top w:val="nil"/>
              <w:left w:val="nil"/>
              <w:bottom w:val="single" w:sz="4" w:space="0" w:color="A6A6A6"/>
              <w:right w:val="single" w:sz="4" w:space="0" w:color="A6A6A6"/>
            </w:tcBorders>
            <w:shd w:val="clear" w:color="000000" w:fill="BFBFBF"/>
            <w:hideMark/>
          </w:tcPr>
          <w:p w14:paraId="1B080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DA7CC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EF637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FC57C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S1-202118</w:t>
            </w:r>
          </w:p>
        </w:tc>
        <w:tc>
          <w:tcPr>
            <w:tcW w:w="2268" w:type="dxa"/>
            <w:tcBorders>
              <w:top w:val="nil"/>
              <w:left w:val="nil"/>
              <w:bottom w:val="single" w:sz="4" w:space="0" w:color="A6A6A6"/>
              <w:right w:val="single" w:sz="4" w:space="0" w:color="A6A6A6"/>
            </w:tcBorders>
            <w:shd w:val="clear" w:color="auto" w:fill="auto"/>
            <w:hideMark/>
          </w:tcPr>
          <w:p w14:paraId="163C6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Urgent correction of message size in use case modular, flexible production area</w:t>
            </w:r>
          </w:p>
        </w:tc>
        <w:tc>
          <w:tcPr>
            <w:tcW w:w="1314" w:type="dxa"/>
            <w:tcBorders>
              <w:top w:val="nil"/>
              <w:left w:val="nil"/>
              <w:bottom w:val="single" w:sz="4" w:space="0" w:color="A6A6A6"/>
              <w:right w:val="single" w:sz="4" w:space="0" w:color="A6A6A6"/>
            </w:tcBorders>
            <w:shd w:val="clear" w:color="auto" w:fill="auto"/>
            <w:hideMark/>
          </w:tcPr>
          <w:p w14:paraId="256A5D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A261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2B1B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7416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429B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F3941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2A1E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22.804</w:t>
            </w:r>
          </w:p>
        </w:tc>
        <w:tc>
          <w:tcPr>
            <w:tcW w:w="730" w:type="dxa"/>
            <w:tcBorders>
              <w:top w:val="nil"/>
              <w:left w:val="nil"/>
              <w:bottom w:val="single" w:sz="4" w:space="0" w:color="A6A6A6"/>
              <w:right w:val="single" w:sz="4" w:space="0" w:color="A6A6A6"/>
            </w:tcBorders>
            <w:shd w:val="clear" w:color="auto" w:fill="auto"/>
            <w:hideMark/>
          </w:tcPr>
          <w:p w14:paraId="28C4F0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16.2.0</w:t>
            </w:r>
          </w:p>
        </w:tc>
        <w:tc>
          <w:tcPr>
            <w:tcW w:w="1399" w:type="dxa"/>
            <w:tcBorders>
              <w:top w:val="nil"/>
              <w:left w:val="nil"/>
              <w:bottom w:val="single" w:sz="4" w:space="0" w:color="A6A6A6"/>
              <w:right w:val="single" w:sz="4" w:space="0" w:color="A6A6A6"/>
            </w:tcBorders>
            <w:shd w:val="clear" w:color="auto" w:fill="auto"/>
            <w:hideMark/>
          </w:tcPr>
          <w:p w14:paraId="263CF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FS_CAV</w:t>
            </w:r>
          </w:p>
        </w:tc>
        <w:tc>
          <w:tcPr>
            <w:tcW w:w="528" w:type="dxa"/>
            <w:tcBorders>
              <w:top w:val="nil"/>
              <w:left w:val="nil"/>
              <w:bottom w:val="single" w:sz="4" w:space="0" w:color="A6A6A6"/>
              <w:right w:val="single" w:sz="4" w:space="0" w:color="A6A6A6"/>
            </w:tcBorders>
            <w:shd w:val="clear" w:color="000000" w:fill="BFBFBF"/>
            <w:hideMark/>
          </w:tcPr>
          <w:p w14:paraId="0BFD6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0015</w:t>
            </w:r>
          </w:p>
        </w:tc>
        <w:tc>
          <w:tcPr>
            <w:tcW w:w="753" w:type="dxa"/>
            <w:tcBorders>
              <w:top w:val="nil"/>
              <w:left w:val="nil"/>
              <w:bottom w:val="single" w:sz="4" w:space="0" w:color="A6A6A6"/>
              <w:right w:val="single" w:sz="4" w:space="0" w:color="A6A6A6"/>
            </w:tcBorders>
            <w:shd w:val="clear" w:color="000000" w:fill="BFBFBF"/>
            <w:hideMark/>
          </w:tcPr>
          <w:p w14:paraId="1439DE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0B2B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1B6F3F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4C79F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S1-202119</w:t>
            </w:r>
          </w:p>
        </w:tc>
        <w:tc>
          <w:tcPr>
            <w:tcW w:w="2268" w:type="dxa"/>
            <w:tcBorders>
              <w:top w:val="nil"/>
              <w:left w:val="nil"/>
              <w:bottom w:val="single" w:sz="4" w:space="0" w:color="A6A6A6"/>
              <w:right w:val="single" w:sz="4" w:space="0" w:color="A6A6A6"/>
            </w:tcBorders>
            <w:shd w:val="clear" w:color="auto" w:fill="auto"/>
            <w:hideMark/>
          </w:tcPr>
          <w:p w14:paraId="49325E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Requirements for Remote Identification of UAS</w:t>
            </w:r>
          </w:p>
        </w:tc>
        <w:tc>
          <w:tcPr>
            <w:tcW w:w="1314" w:type="dxa"/>
            <w:tcBorders>
              <w:top w:val="nil"/>
              <w:left w:val="nil"/>
              <w:bottom w:val="single" w:sz="4" w:space="0" w:color="A6A6A6"/>
              <w:right w:val="single" w:sz="4" w:space="0" w:color="A6A6A6"/>
            </w:tcBorders>
            <w:shd w:val="clear" w:color="auto" w:fill="auto"/>
            <w:hideMark/>
          </w:tcPr>
          <w:p w14:paraId="2C512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543" w:type="dxa"/>
            <w:tcBorders>
              <w:top w:val="nil"/>
              <w:left w:val="nil"/>
              <w:bottom w:val="single" w:sz="4" w:space="0" w:color="A6A6A6"/>
              <w:right w:val="single" w:sz="4" w:space="0" w:color="A6A6A6"/>
            </w:tcBorders>
            <w:shd w:val="clear" w:color="auto" w:fill="auto"/>
            <w:hideMark/>
          </w:tcPr>
          <w:p w14:paraId="0496B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5A1E0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E25D1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BEE35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C98D0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D7D9F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76581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C2BD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57F4B4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0030</w:t>
            </w:r>
          </w:p>
        </w:tc>
        <w:tc>
          <w:tcPr>
            <w:tcW w:w="753" w:type="dxa"/>
            <w:tcBorders>
              <w:top w:val="nil"/>
              <w:left w:val="nil"/>
              <w:bottom w:val="single" w:sz="4" w:space="0" w:color="A6A6A6"/>
              <w:right w:val="single" w:sz="4" w:space="0" w:color="A6A6A6"/>
            </w:tcBorders>
            <w:shd w:val="clear" w:color="000000" w:fill="BFBFBF"/>
            <w:hideMark/>
          </w:tcPr>
          <w:p w14:paraId="61C39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8D803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53563D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2BAE5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S1-202124</w:t>
            </w:r>
          </w:p>
        </w:tc>
        <w:tc>
          <w:tcPr>
            <w:tcW w:w="2268" w:type="dxa"/>
            <w:tcBorders>
              <w:top w:val="nil"/>
              <w:left w:val="nil"/>
              <w:bottom w:val="single" w:sz="4" w:space="0" w:color="A6A6A6"/>
              <w:right w:val="single" w:sz="4" w:space="0" w:color="A6A6A6"/>
            </w:tcBorders>
            <w:shd w:val="clear" w:color="auto" w:fill="auto"/>
            <w:hideMark/>
          </w:tcPr>
          <w:p w14:paraId="6714D8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tcBorders>
              <w:top w:val="nil"/>
              <w:left w:val="nil"/>
              <w:bottom w:val="single" w:sz="4" w:space="0" w:color="A6A6A6"/>
              <w:right w:val="single" w:sz="4" w:space="0" w:color="A6A6A6"/>
            </w:tcBorders>
            <w:shd w:val="clear" w:color="auto" w:fill="auto"/>
            <w:hideMark/>
          </w:tcPr>
          <w:p w14:paraId="25D2A5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543" w:type="dxa"/>
            <w:tcBorders>
              <w:top w:val="nil"/>
              <w:left w:val="nil"/>
              <w:bottom w:val="single" w:sz="4" w:space="0" w:color="A6A6A6"/>
              <w:right w:val="single" w:sz="4" w:space="0" w:color="A6A6A6"/>
            </w:tcBorders>
            <w:shd w:val="clear" w:color="auto" w:fill="auto"/>
            <w:hideMark/>
          </w:tcPr>
          <w:p w14:paraId="6DDE4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02C795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DC689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48B85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7984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28422F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0E2511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3F1B3B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12C0A5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0445</w:t>
            </w:r>
          </w:p>
        </w:tc>
        <w:tc>
          <w:tcPr>
            <w:tcW w:w="753" w:type="dxa"/>
            <w:tcBorders>
              <w:top w:val="nil"/>
              <w:left w:val="nil"/>
              <w:bottom w:val="single" w:sz="4" w:space="0" w:color="A6A6A6"/>
              <w:right w:val="single" w:sz="4" w:space="0" w:color="A6A6A6"/>
            </w:tcBorders>
            <w:shd w:val="clear" w:color="000000" w:fill="BFBFBF"/>
            <w:hideMark/>
          </w:tcPr>
          <w:p w14:paraId="039E6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E109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AD3974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C44BE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S1-202125</w:t>
            </w:r>
          </w:p>
        </w:tc>
        <w:tc>
          <w:tcPr>
            <w:tcW w:w="2268" w:type="dxa"/>
            <w:tcBorders>
              <w:top w:val="nil"/>
              <w:left w:val="nil"/>
              <w:bottom w:val="single" w:sz="4" w:space="0" w:color="A6A6A6"/>
              <w:right w:val="single" w:sz="4" w:space="0" w:color="A6A6A6"/>
            </w:tcBorders>
            <w:shd w:val="clear" w:color="auto" w:fill="auto"/>
            <w:hideMark/>
          </w:tcPr>
          <w:p w14:paraId="745583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tcBorders>
              <w:top w:val="nil"/>
              <w:left w:val="nil"/>
              <w:bottom w:val="single" w:sz="4" w:space="0" w:color="A6A6A6"/>
              <w:right w:val="single" w:sz="4" w:space="0" w:color="A6A6A6"/>
            </w:tcBorders>
            <w:shd w:val="clear" w:color="auto" w:fill="auto"/>
            <w:hideMark/>
          </w:tcPr>
          <w:p w14:paraId="0FAFB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543" w:type="dxa"/>
            <w:tcBorders>
              <w:top w:val="nil"/>
              <w:left w:val="nil"/>
              <w:bottom w:val="single" w:sz="4" w:space="0" w:color="A6A6A6"/>
              <w:right w:val="single" w:sz="4" w:space="0" w:color="A6A6A6"/>
            </w:tcBorders>
            <w:shd w:val="clear" w:color="auto" w:fill="auto"/>
            <w:hideMark/>
          </w:tcPr>
          <w:p w14:paraId="0AF4CF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6CC26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7967CE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E7526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F4289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693BC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CA83B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D0B46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048A15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0446</w:t>
            </w:r>
          </w:p>
        </w:tc>
        <w:tc>
          <w:tcPr>
            <w:tcW w:w="753" w:type="dxa"/>
            <w:tcBorders>
              <w:top w:val="nil"/>
              <w:left w:val="nil"/>
              <w:bottom w:val="single" w:sz="4" w:space="0" w:color="A6A6A6"/>
              <w:right w:val="single" w:sz="4" w:space="0" w:color="A6A6A6"/>
            </w:tcBorders>
            <w:shd w:val="clear" w:color="000000" w:fill="BFBFBF"/>
            <w:hideMark/>
          </w:tcPr>
          <w:p w14:paraId="4059F2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5B60C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459655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25F7B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2268" w:type="dxa"/>
            <w:tcBorders>
              <w:top w:val="nil"/>
              <w:left w:val="nil"/>
              <w:bottom w:val="single" w:sz="4" w:space="0" w:color="A6A6A6"/>
              <w:right w:val="single" w:sz="4" w:space="0" w:color="A6A6A6"/>
            </w:tcBorders>
            <w:shd w:val="clear" w:color="auto" w:fill="auto"/>
            <w:hideMark/>
          </w:tcPr>
          <w:p w14:paraId="541F1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tcBorders>
              <w:top w:val="nil"/>
              <w:left w:val="nil"/>
              <w:bottom w:val="single" w:sz="4" w:space="0" w:color="A6A6A6"/>
              <w:right w:val="single" w:sz="4" w:space="0" w:color="A6A6A6"/>
            </w:tcBorders>
            <w:shd w:val="clear" w:color="auto" w:fill="auto"/>
            <w:hideMark/>
          </w:tcPr>
          <w:p w14:paraId="474526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543" w:type="dxa"/>
            <w:tcBorders>
              <w:top w:val="nil"/>
              <w:left w:val="nil"/>
              <w:bottom w:val="single" w:sz="4" w:space="0" w:color="A6A6A6"/>
              <w:right w:val="single" w:sz="4" w:space="0" w:color="A6A6A6"/>
            </w:tcBorders>
            <w:shd w:val="clear" w:color="auto" w:fill="auto"/>
            <w:hideMark/>
          </w:tcPr>
          <w:p w14:paraId="1D6040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092D10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B6918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E3EA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746" w:type="dxa"/>
            <w:tcBorders>
              <w:top w:val="nil"/>
              <w:left w:val="nil"/>
              <w:bottom w:val="single" w:sz="4" w:space="0" w:color="A6A6A6"/>
              <w:right w:val="single" w:sz="4" w:space="0" w:color="A6A6A6"/>
            </w:tcBorders>
            <w:shd w:val="clear" w:color="auto" w:fill="auto"/>
            <w:hideMark/>
          </w:tcPr>
          <w:p w14:paraId="77AA17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351F2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09E2A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5757B4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5AA24E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tcBorders>
              <w:top w:val="nil"/>
              <w:left w:val="nil"/>
              <w:bottom w:val="single" w:sz="4" w:space="0" w:color="A6A6A6"/>
              <w:right w:val="single" w:sz="4" w:space="0" w:color="A6A6A6"/>
            </w:tcBorders>
            <w:shd w:val="clear" w:color="000000" w:fill="BFBFBF"/>
            <w:hideMark/>
          </w:tcPr>
          <w:p w14:paraId="1FA79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7C23A3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491480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49107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S1-202129</w:t>
            </w:r>
          </w:p>
        </w:tc>
        <w:tc>
          <w:tcPr>
            <w:tcW w:w="2268" w:type="dxa"/>
            <w:tcBorders>
              <w:top w:val="nil"/>
              <w:left w:val="nil"/>
              <w:bottom w:val="single" w:sz="4" w:space="0" w:color="A6A6A6"/>
              <w:right w:val="single" w:sz="4" w:space="0" w:color="A6A6A6"/>
            </w:tcBorders>
            <w:shd w:val="clear" w:color="auto" w:fill="auto"/>
            <w:hideMark/>
          </w:tcPr>
          <w:p w14:paraId="3AE25D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Complemetary requirements for consumed tethered VR headset services</w:t>
            </w:r>
          </w:p>
        </w:tc>
        <w:tc>
          <w:tcPr>
            <w:tcW w:w="1314" w:type="dxa"/>
            <w:tcBorders>
              <w:top w:val="nil"/>
              <w:left w:val="nil"/>
              <w:bottom w:val="single" w:sz="4" w:space="0" w:color="A6A6A6"/>
              <w:right w:val="single" w:sz="4" w:space="0" w:color="A6A6A6"/>
            </w:tcBorders>
            <w:shd w:val="clear" w:color="auto" w:fill="auto"/>
            <w:hideMark/>
          </w:tcPr>
          <w:p w14:paraId="193B75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Huawei,Huawei Device</w:t>
            </w:r>
          </w:p>
        </w:tc>
        <w:tc>
          <w:tcPr>
            <w:tcW w:w="543" w:type="dxa"/>
            <w:tcBorders>
              <w:top w:val="nil"/>
              <w:left w:val="nil"/>
              <w:bottom w:val="single" w:sz="4" w:space="0" w:color="A6A6A6"/>
              <w:right w:val="single" w:sz="4" w:space="0" w:color="A6A6A6"/>
            </w:tcBorders>
            <w:shd w:val="clear" w:color="auto" w:fill="auto"/>
            <w:hideMark/>
          </w:tcPr>
          <w:p w14:paraId="753C6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A734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tcBorders>
              <w:top w:val="nil"/>
              <w:left w:val="nil"/>
              <w:bottom w:val="single" w:sz="4" w:space="0" w:color="A6A6A6"/>
              <w:right w:val="single" w:sz="4" w:space="0" w:color="A6A6A6"/>
            </w:tcBorders>
            <w:shd w:val="clear" w:color="auto" w:fill="auto"/>
            <w:hideMark/>
          </w:tcPr>
          <w:p w14:paraId="23A785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CB1FB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2FD87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tcBorders>
              <w:top w:val="nil"/>
              <w:left w:val="nil"/>
              <w:bottom w:val="single" w:sz="4" w:space="0" w:color="A6A6A6"/>
              <w:right w:val="single" w:sz="4" w:space="0" w:color="A6A6A6"/>
            </w:tcBorders>
            <w:shd w:val="clear" w:color="auto" w:fill="auto"/>
            <w:hideMark/>
          </w:tcPr>
          <w:p w14:paraId="534F7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B455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D651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DUMMY</w:t>
            </w:r>
          </w:p>
        </w:tc>
        <w:tc>
          <w:tcPr>
            <w:tcW w:w="528" w:type="dxa"/>
            <w:tcBorders>
              <w:top w:val="nil"/>
              <w:left w:val="nil"/>
              <w:bottom w:val="single" w:sz="4" w:space="0" w:color="A6A6A6"/>
              <w:right w:val="single" w:sz="4" w:space="0" w:color="A6A6A6"/>
            </w:tcBorders>
            <w:shd w:val="clear" w:color="000000" w:fill="BFBFBF"/>
            <w:hideMark/>
          </w:tcPr>
          <w:p w14:paraId="49DF4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0447</w:t>
            </w:r>
          </w:p>
        </w:tc>
        <w:tc>
          <w:tcPr>
            <w:tcW w:w="753" w:type="dxa"/>
            <w:tcBorders>
              <w:top w:val="nil"/>
              <w:left w:val="nil"/>
              <w:bottom w:val="single" w:sz="4" w:space="0" w:color="A6A6A6"/>
              <w:right w:val="single" w:sz="4" w:space="0" w:color="A6A6A6"/>
            </w:tcBorders>
            <w:shd w:val="clear" w:color="000000" w:fill="BFBFBF"/>
            <w:hideMark/>
          </w:tcPr>
          <w:p w14:paraId="16555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2B9EA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EFEB53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28C47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S1-202130</w:t>
            </w:r>
          </w:p>
        </w:tc>
        <w:tc>
          <w:tcPr>
            <w:tcW w:w="2268" w:type="dxa"/>
            <w:tcBorders>
              <w:top w:val="nil"/>
              <w:left w:val="nil"/>
              <w:bottom w:val="single" w:sz="4" w:space="0" w:color="A6A6A6"/>
              <w:right w:val="single" w:sz="4" w:space="0" w:color="A6A6A6"/>
            </w:tcBorders>
            <w:shd w:val="clear" w:color="auto" w:fill="auto"/>
            <w:hideMark/>
          </w:tcPr>
          <w:p w14:paraId="4AA84D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CR22.261v17.1.0 Operators dedicate resources for network slices</w:t>
            </w:r>
          </w:p>
        </w:tc>
        <w:tc>
          <w:tcPr>
            <w:tcW w:w="1314" w:type="dxa"/>
            <w:tcBorders>
              <w:top w:val="nil"/>
              <w:left w:val="nil"/>
              <w:bottom w:val="single" w:sz="4" w:space="0" w:color="A6A6A6"/>
              <w:right w:val="single" w:sz="4" w:space="0" w:color="A6A6A6"/>
            </w:tcBorders>
            <w:shd w:val="clear" w:color="auto" w:fill="auto"/>
            <w:hideMark/>
          </w:tcPr>
          <w:p w14:paraId="35C2BF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 AT&amp;T</w:t>
            </w:r>
          </w:p>
        </w:tc>
        <w:tc>
          <w:tcPr>
            <w:tcW w:w="543" w:type="dxa"/>
            <w:tcBorders>
              <w:top w:val="nil"/>
              <w:left w:val="nil"/>
              <w:bottom w:val="single" w:sz="4" w:space="0" w:color="A6A6A6"/>
              <w:right w:val="single" w:sz="4" w:space="0" w:color="A6A6A6"/>
            </w:tcBorders>
            <w:shd w:val="clear" w:color="auto" w:fill="auto"/>
            <w:hideMark/>
          </w:tcPr>
          <w:p w14:paraId="23BD16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80B0A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A91A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07C96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69B5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6F0B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C16A6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BF78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712D8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0434</w:t>
            </w:r>
          </w:p>
        </w:tc>
        <w:tc>
          <w:tcPr>
            <w:tcW w:w="753" w:type="dxa"/>
            <w:tcBorders>
              <w:top w:val="nil"/>
              <w:left w:val="nil"/>
              <w:bottom w:val="single" w:sz="4" w:space="0" w:color="A6A6A6"/>
              <w:right w:val="single" w:sz="4" w:space="0" w:color="A6A6A6"/>
            </w:tcBorders>
            <w:shd w:val="clear" w:color="000000" w:fill="BFBFBF"/>
            <w:hideMark/>
          </w:tcPr>
          <w:p w14:paraId="7A28E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E615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E29682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C79F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2268" w:type="dxa"/>
            <w:tcBorders>
              <w:top w:val="nil"/>
              <w:left w:val="nil"/>
              <w:bottom w:val="single" w:sz="4" w:space="0" w:color="A6A6A6"/>
              <w:right w:val="single" w:sz="4" w:space="0" w:color="A6A6A6"/>
            </w:tcBorders>
            <w:shd w:val="clear" w:color="auto" w:fill="auto"/>
            <w:hideMark/>
          </w:tcPr>
          <w:p w14:paraId="7F4CB9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3D6248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1B16F5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AE564A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D5265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CFAB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46" w:type="dxa"/>
            <w:tcBorders>
              <w:top w:val="nil"/>
              <w:left w:val="nil"/>
              <w:bottom w:val="single" w:sz="4" w:space="0" w:color="A6A6A6"/>
              <w:right w:val="single" w:sz="4" w:space="0" w:color="A6A6A6"/>
            </w:tcBorders>
            <w:shd w:val="clear" w:color="auto" w:fill="auto"/>
            <w:hideMark/>
          </w:tcPr>
          <w:p w14:paraId="494B65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C8950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AE8F6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063559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7BA1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49F9E5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2EBEE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BE347C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58D1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2268" w:type="dxa"/>
            <w:tcBorders>
              <w:top w:val="nil"/>
              <w:left w:val="nil"/>
              <w:bottom w:val="single" w:sz="4" w:space="0" w:color="A6A6A6"/>
              <w:right w:val="single" w:sz="4" w:space="0" w:color="A6A6A6"/>
            </w:tcBorders>
            <w:shd w:val="clear" w:color="auto" w:fill="auto"/>
            <w:hideMark/>
          </w:tcPr>
          <w:p w14:paraId="6106D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5E9273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18776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3806074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A528D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C0A7B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746" w:type="dxa"/>
            <w:tcBorders>
              <w:top w:val="nil"/>
              <w:left w:val="nil"/>
              <w:bottom w:val="single" w:sz="4" w:space="0" w:color="A6A6A6"/>
              <w:right w:val="single" w:sz="4" w:space="0" w:color="A6A6A6"/>
            </w:tcBorders>
            <w:shd w:val="clear" w:color="auto" w:fill="auto"/>
            <w:hideMark/>
          </w:tcPr>
          <w:p w14:paraId="29264E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D936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BFA22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5FE4C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7BA51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tcBorders>
              <w:top w:val="nil"/>
              <w:left w:val="nil"/>
              <w:bottom w:val="single" w:sz="4" w:space="0" w:color="A6A6A6"/>
              <w:right w:val="single" w:sz="4" w:space="0" w:color="A6A6A6"/>
            </w:tcBorders>
            <w:shd w:val="clear" w:color="000000" w:fill="BFBFBF"/>
            <w:hideMark/>
          </w:tcPr>
          <w:p w14:paraId="31E58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CA06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E051DD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944FA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S1-202136</w:t>
            </w:r>
          </w:p>
        </w:tc>
        <w:tc>
          <w:tcPr>
            <w:tcW w:w="2268" w:type="dxa"/>
            <w:tcBorders>
              <w:top w:val="nil"/>
              <w:left w:val="nil"/>
              <w:bottom w:val="single" w:sz="4" w:space="0" w:color="A6A6A6"/>
              <w:right w:val="single" w:sz="4" w:space="0" w:color="A6A6A6"/>
            </w:tcBorders>
            <w:shd w:val="clear" w:color="auto" w:fill="auto"/>
            <w:hideMark/>
          </w:tcPr>
          <w:p w14:paraId="265A3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6EA761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0C8665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AFCA45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9399E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2791F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746" w:type="dxa"/>
            <w:tcBorders>
              <w:top w:val="nil"/>
              <w:left w:val="nil"/>
              <w:bottom w:val="single" w:sz="4" w:space="0" w:color="A6A6A6"/>
              <w:right w:val="single" w:sz="4" w:space="0" w:color="A6A6A6"/>
            </w:tcBorders>
            <w:shd w:val="clear" w:color="auto" w:fill="auto"/>
            <w:hideMark/>
          </w:tcPr>
          <w:p w14:paraId="5BAAC2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40FDE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80179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BAEA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5B32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tcBorders>
              <w:top w:val="nil"/>
              <w:left w:val="nil"/>
              <w:bottom w:val="single" w:sz="4" w:space="0" w:color="A6A6A6"/>
              <w:right w:val="single" w:sz="4" w:space="0" w:color="A6A6A6"/>
            </w:tcBorders>
            <w:shd w:val="clear" w:color="000000" w:fill="BFBFBF"/>
            <w:hideMark/>
          </w:tcPr>
          <w:p w14:paraId="143B0D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8920E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259A60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575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2268" w:type="dxa"/>
            <w:tcBorders>
              <w:top w:val="nil"/>
              <w:left w:val="nil"/>
              <w:bottom w:val="single" w:sz="4" w:space="0" w:color="A6A6A6"/>
              <w:right w:val="single" w:sz="4" w:space="0" w:color="A6A6A6"/>
            </w:tcBorders>
            <w:shd w:val="clear" w:color="auto" w:fill="auto"/>
            <w:hideMark/>
          </w:tcPr>
          <w:p w14:paraId="3380F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75F6E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25DC5F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23BAF3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6BDA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58E4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46" w:type="dxa"/>
            <w:tcBorders>
              <w:top w:val="nil"/>
              <w:left w:val="nil"/>
              <w:bottom w:val="single" w:sz="4" w:space="0" w:color="A6A6A6"/>
              <w:right w:val="single" w:sz="4" w:space="0" w:color="A6A6A6"/>
            </w:tcBorders>
            <w:shd w:val="clear" w:color="auto" w:fill="auto"/>
            <w:hideMark/>
          </w:tcPr>
          <w:p w14:paraId="3E97C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60FA8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5F9C4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59EB1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A05D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3D8EDA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C722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CD511F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4384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2268" w:type="dxa"/>
            <w:tcBorders>
              <w:top w:val="nil"/>
              <w:left w:val="nil"/>
              <w:bottom w:val="single" w:sz="4" w:space="0" w:color="A6A6A6"/>
              <w:right w:val="single" w:sz="4" w:space="0" w:color="A6A6A6"/>
            </w:tcBorders>
            <w:shd w:val="clear" w:color="auto" w:fill="auto"/>
            <w:hideMark/>
          </w:tcPr>
          <w:p w14:paraId="0D387B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ADE6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12E727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8E048E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F59AA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DF374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46" w:type="dxa"/>
            <w:tcBorders>
              <w:top w:val="nil"/>
              <w:left w:val="nil"/>
              <w:bottom w:val="single" w:sz="4" w:space="0" w:color="A6A6A6"/>
              <w:right w:val="single" w:sz="4" w:space="0" w:color="A6A6A6"/>
            </w:tcBorders>
            <w:shd w:val="clear" w:color="auto" w:fill="auto"/>
            <w:hideMark/>
          </w:tcPr>
          <w:p w14:paraId="4FC530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ADC57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220C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E6F39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BEC18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4B781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441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3D3D81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1E0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2268" w:type="dxa"/>
            <w:tcBorders>
              <w:top w:val="nil"/>
              <w:left w:val="nil"/>
              <w:bottom w:val="single" w:sz="4" w:space="0" w:color="A6A6A6"/>
              <w:right w:val="single" w:sz="4" w:space="0" w:color="A6A6A6"/>
            </w:tcBorders>
            <w:shd w:val="clear" w:color="auto" w:fill="auto"/>
            <w:hideMark/>
          </w:tcPr>
          <w:p w14:paraId="0BBDF7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11D34A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6E571E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F2E9F6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AA65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A3D9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746" w:type="dxa"/>
            <w:tcBorders>
              <w:top w:val="nil"/>
              <w:left w:val="nil"/>
              <w:bottom w:val="single" w:sz="4" w:space="0" w:color="A6A6A6"/>
              <w:right w:val="single" w:sz="4" w:space="0" w:color="A6A6A6"/>
            </w:tcBorders>
            <w:shd w:val="clear" w:color="auto" w:fill="auto"/>
            <w:hideMark/>
          </w:tcPr>
          <w:p w14:paraId="6725EB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4B950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44EB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A02F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E0C72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tcBorders>
              <w:top w:val="nil"/>
              <w:left w:val="nil"/>
              <w:bottom w:val="single" w:sz="4" w:space="0" w:color="A6A6A6"/>
              <w:right w:val="single" w:sz="4" w:space="0" w:color="A6A6A6"/>
            </w:tcBorders>
            <w:shd w:val="clear" w:color="000000" w:fill="BFBFBF"/>
            <w:hideMark/>
          </w:tcPr>
          <w:p w14:paraId="3E9839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0D57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1BD78F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1155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2268" w:type="dxa"/>
            <w:tcBorders>
              <w:top w:val="nil"/>
              <w:left w:val="nil"/>
              <w:bottom w:val="single" w:sz="4" w:space="0" w:color="A6A6A6"/>
              <w:right w:val="single" w:sz="4" w:space="0" w:color="A6A6A6"/>
            </w:tcBorders>
            <w:shd w:val="clear" w:color="auto" w:fill="auto"/>
            <w:hideMark/>
          </w:tcPr>
          <w:p w14:paraId="1B8FF6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7CF2DD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7BFEF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E8BDE5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6DD4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3439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746" w:type="dxa"/>
            <w:tcBorders>
              <w:top w:val="nil"/>
              <w:left w:val="nil"/>
              <w:bottom w:val="single" w:sz="4" w:space="0" w:color="A6A6A6"/>
              <w:right w:val="single" w:sz="4" w:space="0" w:color="A6A6A6"/>
            </w:tcBorders>
            <w:shd w:val="clear" w:color="auto" w:fill="auto"/>
            <w:hideMark/>
          </w:tcPr>
          <w:p w14:paraId="51F82D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8FC8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B0151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C9177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39FDC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tcBorders>
              <w:top w:val="nil"/>
              <w:left w:val="nil"/>
              <w:bottom w:val="single" w:sz="4" w:space="0" w:color="A6A6A6"/>
              <w:right w:val="single" w:sz="4" w:space="0" w:color="A6A6A6"/>
            </w:tcBorders>
            <w:shd w:val="clear" w:color="000000" w:fill="BFBFBF"/>
            <w:hideMark/>
          </w:tcPr>
          <w:p w14:paraId="66DA1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7C55C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53340D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CD585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2268" w:type="dxa"/>
            <w:tcBorders>
              <w:top w:val="nil"/>
              <w:left w:val="nil"/>
              <w:bottom w:val="single" w:sz="4" w:space="0" w:color="A6A6A6"/>
              <w:right w:val="single" w:sz="4" w:space="0" w:color="A6A6A6"/>
            </w:tcBorders>
            <w:shd w:val="clear" w:color="auto" w:fill="auto"/>
            <w:hideMark/>
          </w:tcPr>
          <w:p w14:paraId="6660F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304C4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29CC59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F9D56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20E3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5DE1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46" w:type="dxa"/>
            <w:tcBorders>
              <w:top w:val="nil"/>
              <w:left w:val="nil"/>
              <w:bottom w:val="single" w:sz="4" w:space="0" w:color="A6A6A6"/>
              <w:right w:val="single" w:sz="4" w:space="0" w:color="A6A6A6"/>
            </w:tcBorders>
            <w:shd w:val="clear" w:color="auto" w:fill="auto"/>
            <w:hideMark/>
          </w:tcPr>
          <w:p w14:paraId="53FBF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478D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2B4F54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D71C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3099A6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11A4BF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84960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8DD31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4B1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S1-202153</w:t>
            </w:r>
          </w:p>
        </w:tc>
        <w:tc>
          <w:tcPr>
            <w:tcW w:w="2268" w:type="dxa"/>
            <w:tcBorders>
              <w:top w:val="nil"/>
              <w:left w:val="nil"/>
              <w:bottom w:val="single" w:sz="4" w:space="0" w:color="A6A6A6"/>
              <w:right w:val="single" w:sz="4" w:space="0" w:color="A6A6A6"/>
            </w:tcBorders>
            <w:shd w:val="clear" w:color="auto" w:fill="auto"/>
            <w:hideMark/>
          </w:tcPr>
          <w:p w14:paraId="5DCBA7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requirements for UAS application enablement</w:t>
            </w:r>
          </w:p>
        </w:tc>
        <w:tc>
          <w:tcPr>
            <w:tcW w:w="1314" w:type="dxa"/>
            <w:tcBorders>
              <w:top w:val="nil"/>
              <w:left w:val="nil"/>
              <w:bottom w:val="single" w:sz="4" w:space="0" w:color="A6A6A6"/>
              <w:right w:val="single" w:sz="4" w:space="0" w:color="A6A6A6"/>
            </w:tcBorders>
            <w:shd w:val="clear" w:color="auto" w:fill="auto"/>
            <w:hideMark/>
          </w:tcPr>
          <w:p w14:paraId="68EE17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543" w:type="dxa"/>
            <w:tcBorders>
              <w:top w:val="nil"/>
              <w:left w:val="nil"/>
              <w:bottom w:val="single" w:sz="4" w:space="0" w:color="A6A6A6"/>
              <w:right w:val="single" w:sz="4" w:space="0" w:color="A6A6A6"/>
            </w:tcBorders>
            <w:shd w:val="clear" w:color="auto" w:fill="auto"/>
            <w:hideMark/>
          </w:tcPr>
          <w:p w14:paraId="5DB8B0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16029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119B0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1855A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3E987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086C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5B26BA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C59B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72E0BA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0031</w:t>
            </w:r>
          </w:p>
        </w:tc>
        <w:tc>
          <w:tcPr>
            <w:tcW w:w="753" w:type="dxa"/>
            <w:tcBorders>
              <w:top w:val="nil"/>
              <w:left w:val="nil"/>
              <w:bottom w:val="single" w:sz="4" w:space="0" w:color="A6A6A6"/>
              <w:right w:val="single" w:sz="4" w:space="0" w:color="A6A6A6"/>
            </w:tcBorders>
            <w:shd w:val="clear" w:color="000000" w:fill="BFBFBF"/>
            <w:hideMark/>
          </w:tcPr>
          <w:p w14:paraId="326307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C21A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CDAA75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BA84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2268" w:type="dxa"/>
            <w:tcBorders>
              <w:top w:val="nil"/>
              <w:left w:val="nil"/>
              <w:bottom w:val="single" w:sz="4" w:space="0" w:color="A6A6A6"/>
              <w:right w:val="single" w:sz="4" w:space="0" w:color="A6A6A6"/>
            </w:tcBorders>
            <w:shd w:val="clear" w:color="auto" w:fill="auto"/>
            <w:hideMark/>
          </w:tcPr>
          <w:p w14:paraId="4672C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3BB99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4ECB5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7F916A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9E6C8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5A2F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46" w:type="dxa"/>
            <w:tcBorders>
              <w:top w:val="nil"/>
              <w:left w:val="nil"/>
              <w:bottom w:val="single" w:sz="4" w:space="0" w:color="A6A6A6"/>
              <w:right w:val="single" w:sz="4" w:space="0" w:color="A6A6A6"/>
            </w:tcBorders>
            <w:shd w:val="clear" w:color="auto" w:fill="auto"/>
            <w:hideMark/>
          </w:tcPr>
          <w:p w14:paraId="183935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5BAB8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73E16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4045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24C8F5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4C7A47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A1F9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DAC732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B51EB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S1-202156</w:t>
            </w:r>
          </w:p>
        </w:tc>
        <w:tc>
          <w:tcPr>
            <w:tcW w:w="2268" w:type="dxa"/>
            <w:tcBorders>
              <w:top w:val="nil"/>
              <w:left w:val="nil"/>
              <w:bottom w:val="single" w:sz="4" w:space="0" w:color="A6A6A6"/>
              <w:right w:val="single" w:sz="4" w:space="0" w:color="A6A6A6"/>
            </w:tcBorders>
            <w:shd w:val="clear" w:color="auto" w:fill="auto"/>
            <w:hideMark/>
          </w:tcPr>
          <w:p w14:paraId="30CEF5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0EBA8D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74809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1A826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AE00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EBB92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CF7BF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76B66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E3B6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7EEFE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369330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0027</w:t>
            </w:r>
          </w:p>
        </w:tc>
        <w:tc>
          <w:tcPr>
            <w:tcW w:w="753" w:type="dxa"/>
            <w:tcBorders>
              <w:top w:val="nil"/>
              <w:left w:val="nil"/>
              <w:bottom w:val="single" w:sz="4" w:space="0" w:color="A6A6A6"/>
              <w:right w:val="single" w:sz="4" w:space="0" w:color="A6A6A6"/>
            </w:tcBorders>
            <w:shd w:val="clear" w:color="000000" w:fill="BFBFBF"/>
            <w:hideMark/>
          </w:tcPr>
          <w:p w14:paraId="47BD2F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FDFEF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43A07C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BCA50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S1-202157</w:t>
            </w:r>
          </w:p>
        </w:tc>
        <w:tc>
          <w:tcPr>
            <w:tcW w:w="2268" w:type="dxa"/>
            <w:tcBorders>
              <w:top w:val="nil"/>
              <w:left w:val="nil"/>
              <w:bottom w:val="single" w:sz="4" w:space="0" w:color="A6A6A6"/>
              <w:right w:val="single" w:sz="4" w:space="0" w:color="A6A6A6"/>
            </w:tcBorders>
            <w:shd w:val="clear" w:color="auto" w:fill="auto"/>
            <w:hideMark/>
          </w:tcPr>
          <w:p w14:paraId="2B7B19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 Miscellaneous editorial corrections</w:t>
            </w:r>
          </w:p>
        </w:tc>
        <w:tc>
          <w:tcPr>
            <w:tcW w:w="1314" w:type="dxa"/>
            <w:tcBorders>
              <w:top w:val="nil"/>
              <w:left w:val="nil"/>
              <w:bottom w:val="single" w:sz="4" w:space="0" w:color="A6A6A6"/>
              <w:right w:val="single" w:sz="4" w:space="0" w:color="A6A6A6"/>
            </w:tcBorders>
            <w:shd w:val="clear" w:color="auto" w:fill="auto"/>
            <w:hideMark/>
          </w:tcPr>
          <w:p w14:paraId="2C8DD8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008ED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185C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505A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4B39C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97E08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31570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89514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A52B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72426D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797C7C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7C0A7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57310B6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495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2268" w:type="dxa"/>
            <w:tcBorders>
              <w:top w:val="nil"/>
              <w:left w:val="nil"/>
              <w:bottom w:val="single" w:sz="4" w:space="0" w:color="A6A6A6"/>
              <w:right w:val="single" w:sz="4" w:space="0" w:color="A6A6A6"/>
            </w:tcBorders>
            <w:shd w:val="clear" w:color="auto" w:fill="auto"/>
            <w:hideMark/>
          </w:tcPr>
          <w:p w14:paraId="46BFC0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4556E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7CA45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840B3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5269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53D0B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46" w:type="dxa"/>
            <w:tcBorders>
              <w:top w:val="nil"/>
              <w:left w:val="nil"/>
              <w:bottom w:val="single" w:sz="4" w:space="0" w:color="A6A6A6"/>
              <w:right w:val="single" w:sz="4" w:space="0" w:color="A6A6A6"/>
            </w:tcBorders>
            <w:shd w:val="clear" w:color="auto" w:fill="auto"/>
            <w:hideMark/>
          </w:tcPr>
          <w:p w14:paraId="71F09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656AF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36853F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30E35A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D04E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5F414D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7595C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C03A85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F8F2F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S1-202160</w:t>
            </w:r>
          </w:p>
        </w:tc>
        <w:tc>
          <w:tcPr>
            <w:tcW w:w="2268" w:type="dxa"/>
            <w:tcBorders>
              <w:top w:val="nil"/>
              <w:left w:val="nil"/>
              <w:bottom w:val="single" w:sz="4" w:space="0" w:color="A6A6A6"/>
              <w:right w:val="single" w:sz="4" w:space="0" w:color="A6A6A6"/>
            </w:tcBorders>
            <w:shd w:val="clear" w:color="auto" w:fill="auto"/>
            <w:hideMark/>
          </w:tcPr>
          <w:p w14:paraId="03222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editorial corrections</w:t>
            </w:r>
          </w:p>
        </w:tc>
        <w:tc>
          <w:tcPr>
            <w:tcW w:w="1314" w:type="dxa"/>
            <w:tcBorders>
              <w:top w:val="nil"/>
              <w:left w:val="nil"/>
              <w:bottom w:val="single" w:sz="4" w:space="0" w:color="A6A6A6"/>
              <w:right w:val="single" w:sz="4" w:space="0" w:color="A6A6A6"/>
            </w:tcBorders>
            <w:shd w:val="clear" w:color="auto" w:fill="auto"/>
            <w:hideMark/>
          </w:tcPr>
          <w:p w14:paraId="506CEC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EEC2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4F4CE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E99A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6A2D5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FDC28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C1B1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67FA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99B3C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379C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0049</w:t>
            </w:r>
          </w:p>
        </w:tc>
        <w:tc>
          <w:tcPr>
            <w:tcW w:w="753" w:type="dxa"/>
            <w:tcBorders>
              <w:top w:val="nil"/>
              <w:left w:val="nil"/>
              <w:bottom w:val="single" w:sz="4" w:space="0" w:color="A6A6A6"/>
              <w:right w:val="single" w:sz="4" w:space="0" w:color="A6A6A6"/>
            </w:tcBorders>
            <w:shd w:val="clear" w:color="000000" w:fill="BFBFBF"/>
            <w:hideMark/>
          </w:tcPr>
          <w:p w14:paraId="0102EF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8AEB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780DF2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35E1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S1-202163</w:t>
            </w:r>
          </w:p>
        </w:tc>
        <w:tc>
          <w:tcPr>
            <w:tcW w:w="2268" w:type="dxa"/>
            <w:tcBorders>
              <w:top w:val="nil"/>
              <w:left w:val="nil"/>
              <w:bottom w:val="single" w:sz="4" w:space="0" w:color="A6A6A6"/>
              <w:right w:val="single" w:sz="4" w:space="0" w:color="A6A6A6"/>
            </w:tcBorders>
            <w:shd w:val="clear" w:color="auto" w:fill="auto"/>
            <w:hideMark/>
          </w:tcPr>
          <w:p w14:paraId="1C4DF3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tcBorders>
              <w:top w:val="nil"/>
              <w:left w:val="nil"/>
              <w:bottom w:val="single" w:sz="4" w:space="0" w:color="A6A6A6"/>
              <w:right w:val="single" w:sz="4" w:space="0" w:color="A6A6A6"/>
            </w:tcBorders>
            <w:shd w:val="clear" w:color="auto" w:fill="auto"/>
            <w:hideMark/>
          </w:tcPr>
          <w:p w14:paraId="757C4D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543" w:type="dxa"/>
            <w:tcBorders>
              <w:top w:val="nil"/>
              <w:left w:val="nil"/>
              <w:bottom w:val="single" w:sz="4" w:space="0" w:color="A6A6A6"/>
              <w:right w:val="single" w:sz="4" w:space="0" w:color="A6A6A6"/>
            </w:tcBorders>
            <w:shd w:val="clear" w:color="auto" w:fill="auto"/>
            <w:hideMark/>
          </w:tcPr>
          <w:p w14:paraId="2316D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3D59E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D6609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E7CFA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BA48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21AB2B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EB49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31053B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CD1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0448</w:t>
            </w:r>
          </w:p>
        </w:tc>
        <w:tc>
          <w:tcPr>
            <w:tcW w:w="753" w:type="dxa"/>
            <w:tcBorders>
              <w:top w:val="nil"/>
              <w:left w:val="nil"/>
              <w:bottom w:val="single" w:sz="4" w:space="0" w:color="A6A6A6"/>
              <w:right w:val="single" w:sz="4" w:space="0" w:color="A6A6A6"/>
            </w:tcBorders>
            <w:shd w:val="clear" w:color="000000" w:fill="BFBFBF"/>
            <w:hideMark/>
          </w:tcPr>
          <w:p w14:paraId="46B55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6EF2A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958F3D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FE7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S1-202164</w:t>
            </w:r>
          </w:p>
        </w:tc>
        <w:tc>
          <w:tcPr>
            <w:tcW w:w="2268" w:type="dxa"/>
            <w:tcBorders>
              <w:top w:val="nil"/>
              <w:left w:val="nil"/>
              <w:bottom w:val="single" w:sz="4" w:space="0" w:color="A6A6A6"/>
              <w:right w:val="single" w:sz="4" w:space="0" w:color="A6A6A6"/>
            </w:tcBorders>
            <w:shd w:val="clear" w:color="auto" w:fill="auto"/>
            <w:hideMark/>
          </w:tcPr>
          <w:p w14:paraId="2D5BD9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tcBorders>
              <w:top w:val="nil"/>
              <w:left w:val="nil"/>
              <w:bottom w:val="single" w:sz="4" w:space="0" w:color="A6A6A6"/>
              <w:right w:val="single" w:sz="4" w:space="0" w:color="A6A6A6"/>
            </w:tcBorders>
            <w:shd w:val="clear" w:color="auto" w:fill="auto"/>
            <w:hideMark/>
          </w:tcPr>
          <w:p w14:paraId="37C08E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543" w:type="dxa"/>
            <w:tcBorders>
              <w:top w:val="nil"/>
              <w:left w:val="nil"/>
              <w:bottom w:val="single" w:sz="4" w:space="0" w:color="A6A6A6"/>
              <w:right w:val="single" w:sz="4" w:space="0" w:color="A6A6A6"/>
            </w:tcBorders>
            <w:shd w:val="clear" w:color="auto" w:fill="auto"/>
            <w:hideMark/>
          </w:tcPr>
          <w:p w14:paraId="3EDB8E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07FCED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0D3B5D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6C1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269DE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29AB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736936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65947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4A25D9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0449</w:t>
            </w:r>
          </w:p>
        </w:tc>
        <w:tc>
          <w:tcPr>
            <w:tcW w:w="753" w:type="dxa"/>
            <w:tcBorders>
              <w:top w:val="nil"/>
              <w:left w:val="nil"/>
              <w:bottom w:val="single" w:sz="4" w:space="0" w:color="A6A6A6"/>
              <w:right w:val="single" w:sz="4" w:space="0" w:color="A6A6A6"/>
            </w:tcBorders>
            <w:shd w:val="clear" w:color="000000" w:fill="BFBFBF"/>
            <w:hideMark/>
          </w:tcPr>
          <w:p w14:paraId="292706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3B25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F18032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48EB7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2268" w:type="dxa"/>
            <w:tcBorders>
              <w:top w:val="nil"/>
              <w:left w:val="nil"/>
              <w:bottom w:val="single" w:sz="4" w:space="0" w:color="A6A6A6"/>
              <w:right w:val="single" w:sz="4" w:space="0" w:color="A6A6A6"/>
            </w:tcBorders>
            <w:shd w:val="clear" w:color="auto" w:fill="auto"/>
            <w:hideMark/>
          </w:tcPr>
          <w:p w14:paraId="322FE3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723CBB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629487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70EDBE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0185F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2177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746" w:type="dxa"/>
            <w:tcBorders>
              <w:top w:val="nil"/>
              <w:left w:val="nil"/>
              <w:bottom w:val="single" w:sz="4" w:space="0" w:color="A6A6A6"/>
              <w:right w:val="single" w:sz="4" w:space="0" w:color="A6A6A6"/>
            </w:tcBorders>
            <w:shd w:val="clear" w:color="auto" w:fill="auto"/>
            <w:hideMark/>
          </w:tcPr>
          <w:p w14:paraId="2A7281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5EE1C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AC4C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0A6F45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69C6DA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tcBorders>
              <w:top w:val="nil"/>
              <w:left w:val="nil"/>
              <w:bottom w:val="single" w:sz="4" w:space="0" w:color="A6A6A6"/>
              <w:right w:val="single" w:sz="4" w:space="0" w:color="A6A6A6"/>
            </w:tcBorders>
            <w:shd w:val="clear" w:color="000000" w:fill="BFBFBF"/>
            <w:hideMark/>
          </w:tcPr>
          <w:p w14:paraId="0CC8E9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2B65A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AD66B8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73EED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S1-202171</w:t>
            </w:r>
          </w:p>
        </w:tc>
        <w:tc>
          <w:tcPr>
            <w:tcW w:w="2268" w:type="dxa"/>
            <w:tcBorders>
              <w:top w:val="nil"/>
              <w:left w:val="nil"/>
              <w:bottom w:val="single" w:sz="4" w:space="0" w:color="A6A6A6"/>
              <w:right w:val="single" w:sz="4" w:space="0" w:color="A6A6A6"/>
            </w:tcBorders>
            <w:shd w:val="clear" w:color="auto" w:fill="auto"/>
            <w:hideMark/>
          </w:tcPr>
          <w:p w14:paraId="04284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18C444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7518C0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519E93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B94E4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A098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BCBCD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4976E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07279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6298AE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16787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0451</w:t>
            </w:r>
          </w:p>
        </w:tc>
        <w:tc>
          <w:tcPr>
            <w:tcW w:w="753" w:type="dxa"/>
            <w:tcBorders>
              <w:top w:val="nil"/>
              <w:left w:val="nil"/>
              <w:bottom w:val="single" w:sz="4" w:space="0" w:color="A6A6A6"/>
              <w:right w:val="single" w:sz="4" w:space="0" w:color="A6A6A6"/>
            </w:tcBorders>
            <w:shd w:val="clear" w:color="000000" w:fill="BFBFBF"/>
            <w:hideMark/>
          </w:tcPr>
          <w:p w14:paraId="267A0F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3AC77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8D3F13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E8BE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2268" w:type="dxa"/>
            <w:tcBorders>
              <w:top w:val="nil"/>
              <w:left w:val="nil"/>
              <w:bottom w:val="single" w:sz="4" w:space="0" w:color="A6A6A6"/>
              <w:right w:val="single" w:sz="4" w:space="0" w:color="A6A6A6"/>
            </w:tcBorders>
            <w:shd w:val="clear" w:color="auto" w:fill="auto"/>
            <w:hideMark/>
          </w:tcPr>
          <w:p w14:paraId="71D7F9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058A1E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795BF1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751599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6E802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753" w:type="dxa"/>
            <w:tcBorders>
              <w:top w:val="nil"/>
              <w:left w:val="nil"/>
              <w:bottom w:val="single" w:sz="4" w:space="0" w:color="A6A6A6"/>
              <w:right w:val="single" w:sz="4" w:space="0" w:color="A6A6A6"/>
            </w:tcBorders>
            <w:shd w:val="clear" w:color="000000" w:fill="BFBFBF"/>
            <w:hideMark/>
          </w:tcPr>
          <w:p w14:paraId="6DA760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46" w:type="dxa"/>
            <w:tcBorders>
              <w:top w:val="nil"/>
              <w:left w:val="nil"/>
              <w:bottom w:val="single" w:sz="4" w:space="0" w:color="A6A6A6"/>
              <w:right w:val="single" w:sz="4" w:space="0" w:color="A6A6A6"/>
            </w:tcBorders>
            <w:shd w:val="clear" w:color="auto" w:fill="auto"/>
            <w:hideMark/>
          </w:tcPr>
          <w:p w14:paraId="4929CE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3E1B7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54838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E9C4E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D6A3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1F08B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BE937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5032C0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5D93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2268" w:type="dxa"/>
            <w:tcBorders>
              <w:top w:val="nil"/>
              <w:left w:val="nil"/>
              <w:bottom w:val="single" w:sz="4" w:space="0" w:color="A6A6A6"/>
              <w:right w:val="single" w:sz="4" w:space="0" w:color="A6A6A6"/>
            </w:tcBorders>
            <w:shd w:val="clear" w:color="auto" w:fill="auto"/>
            <w:hideMark/>
          </w:tcPr>
          <w:p w14:paraId="3A668C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0B34C3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A22F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598E69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78206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753" w:type="dxa"/>
            <w:tcBorders>
              <w:top w:val="nil"/>
              <w:left w:val="nil"/>
              <w:bottom w:val="single" w:sz="4" w:space="0" w:color="A6A6A6"/>
              <w:right w:val="single" w:sz="4" w:space="0" w:color="A6A6A6"/>
            </w:tcBorders>
            <w:shd w:val="clear" w:color="000000" w:fill="BFBFBF"/>
            <w:hideMark/>
          </w:tcPr>
          <w:p w14:paraId="6250B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DD1FA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B7AC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0BF7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B5CE3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57E92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tcBorders>
              <w:top w:val="nil"/>
              <w:left w:val="nil"/>
              <w:bottom w:val="single" w:sz="4" w:space="0" w:color="A6A6A6"/>
              <w:right w:val="single" w:sz="4" w:space="0" w:color="A6A6A6"/>
            </w:tcBorders>
            <w:shd w:val="clear" w:color="000000" w:fill="BFBFBF"/>
            <w:hideMark/>
          </w:tcPr>
          <w:p w14:paraId="23B61A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1C2FCE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4FB47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5BD38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2268" w:type="dxa"/>
            <w:tcBorders>
              <w:top w:val="nil"/>
              <w:left w:val="nil"/>
              <w:bottom w:val="single" w:sz="4" w:space="0" w:color="A6A6A6"/>
              <w:right w:val="single" w:sz="4" w:space="0" w:color="A6A6A6"/>
            </w:tcBorders>
            <w:shd w:val="clear" w:color="auto" w:fill="auto"/>
            <w:hideMark/>
          </w:tcPr>
          <w:p w14:paraId="3737E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768591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06488F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8ABB8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EDD7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753" w:type="dxa"/>
            <w:tcBorders>
              <w:top w:val="nil"/>
              <w:left w:val="nil"/>
              <w:bottom w:val="single" w:sz="4" w:space="0" w:color="A6A6A6"/>
              <w:right w:val="single" w:sz="4" w:space="0" w:color="A6A6A6"/>
            </w:tcBorders>
            <w:shd w:val="clear" w:color="000000" w:fill="BFBFBF"/>
            <w:hideMark/>
          </w:tcPr>
          <w:p w14:paraId="72778B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F3DF8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7741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BF3CD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533251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C5C6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tcBorders>
              <w:top w:val="nil"/>
              <w:left w:val="nil"/>
              <w:bottom w:val="single" w:sz="4" w:space="0" w:color="A6A6A6"/>
              <w:right w:val="single" w:sz="4" w:space="0" w:color="A6A6A6"/>
            </w:tcBorders>
            <w:shd w:val="clear" w:color="000000" w:fill="BFBFBF"/>
            <w:hideMark/>
          </w:tcPr>
          <w:p w14:paraId="0EEFD7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2342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CCFE40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E762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2268" w:type="dxa"/>
            <w:tcBorders>
              <w:top w:val="nil"/>
              <w:left w:val="nil"/>
              <w:bottom w:val="single" w:sz="4" w:space="0" w:color="A6A6A6"/>
              <w:right w:val="single" w:sz="4" w:space="0" w:color="A6A6A6"/>
            </w:tcBorders>
            <w:shd w:val="clear" w:color="auto" w:fill="auto"/>
            <w:hideMark/>
          </w:tcPr>
          <w:p w14:paraId="25AB02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2C7E0D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77C1A6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B12283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29E2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753" w:type="dxa"/>
            <w:tcBorders>
              <w:top w:val="nil"/>
              <w:left w:val="nil"/>
              <w:bottom w:val="single" w:sz="4" w:space="0" w:color="A6A6A6"/>
              <w:right w:val="single" w:sz="4" w:space="0" w:color="A6A6A6"/>
            </w:tcBorders>
            <w:shd w:val="clear" w:color="000000" w:fill="BFBFBF"/>
            <w:hideMark/>
          </w:tcPr>
          <w:p w14:paraId="680B66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46" w:type="dxa"/>
            <w:tcBorders>
              <w:top w:val="nil"/>
              <w:left w:val="nil"/>
              <w:bottom w:val="single" w:sz="4" w:space="0" w:color="A6A6A6"/>
              <w:right w:val="single" w:sz="4" w:space="0" w:color="A6A6A6"/>
            </w:tcBorders>
            <w:shd w:val="clear" w:color="auto" w:fill="auto"/>
            <w:hideMark/>
          </w:tcPr>
          <w:p w14:paraId="18682B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F69B4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52C72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5538D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01A0B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0D9436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9FB6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7DF70B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6B4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2268" w:type="dxa"/>
            <w:tcBorders>
              <w:top w:val="nil"/>
              <w:left w:val="nil"/>
              <w:bottom w:val="single" w:sz="4" w:space="0" w:color="A6A6A6"/>
              <w:right w:val="single" w:sz="4" w:space="0" w:color="A6A6A6"/>
            </w:tcBorders>
            <w:shd w:val="clear" w:color="auto" w:fill="auto"/>
            <w:hideMark/>
          </w:tcPr>
          <w:p w14:paraId="249AD9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63A6E5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30583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59AA9D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9729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753" w:type="dxa"/>
            <w:tcBorders>
              <w:top w:val="nil"/>
              <w:left w:val="nil"/>
              <w:bottom w:val="single" w:sz="4" w:space="0" w:color="A6A6A6"/>
              <w:right w:val="single" w:sz="4" w:space="0" w:color="A6A6A6"/>
            </w:tcBorders>
            <w:shd w:val="clear" w:color="000000" w:fill="BFBFBF"/>
            <w:hideMark/>
          </w:tcPr>
          <w:p w14:paraId="3D09B1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746" w:type="dxa"/>
            <w:tcBorders>
              <w:top w:val="nil"/>
              <w:left w:val="nil"/>
              <w:bottom w:val="single" w:sz="4" w:space="0" w:color="A6A6A6"/>
              <w:right w:val="single" w:sz="4" w:space="0" w:color="A6A6A6"/>
            </w:tcBorders>
            <w:shd w:val="clear" w:color="auto" w:fill="auto"/>
            <w:hideMark/>
          </w:tcPr>
          <w:p w14:paraId="37E663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C72C5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A1E58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9483B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632143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0E2EFB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B7DBB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0990A4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1F52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S1-202179</w:t>
            </w:r>
          </w:p>
        </w:tc>
        <w:tc>
          <w:tcPr>
            <w:tcW w:w="2268" w:type="dxa"/>
            <w:tcBorders>
              <w:top w:val="nil"/>
              <w:left w:val="nil"/>
              <w:bottom w:val="single" w:sz="4" w:space="0" w:color="A6A6A6"/>
              <w:right w:val="single" w:sz="4" w:space="0" w:color="A6A6A6"/>
            </w:tcBorders>
            <w:shd w:val="clear" w:color="auto" w:fill="auto"/>
            <w:hideMark/>
          </w:tcPr>
          <w:p w14:paraId="460A5E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tcBorders>
              <w:top w:val="nil"/>
              <w:left w:val="nil"/>
              <w:bottom w:val="single" w:sz="4" w:space="0" w:color="A6A6A6"/>
              <w:right w:val="single" w:sz="4" w:space="0" w:color="A6A6A6"/>
            </w:tcBorders>
            <w:shd w:val="clear" w:color="auto" w:fill="auto"/>
            <w:hideMark/>
          </w:tcPr>
          <w:p w14:paraId="16D865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543" w:type="dxa"/>
            <w:tcBorders>
              <w:top w:val="nil"/>
              <w:left w:val="nil"/>
              <w:bottom w:val="single" w:sz="4" w:space="0" w:color="A6A6A6"/>
              <w:right w:val="single" w:sz="4" w:space="0" w:color="A6A6A6"/>
            </w:tcBorders>
            <w:shd w:val="clear" w:color="auto" w:fill="auto"/>
            <w:hideMark/>
          </w:tcPr>
          <w:p w14:paraId="41DA2F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6A696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67A17C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42D7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45CF0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C7A4E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B1016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33DA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5F6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0452</w:t>
            </w:r>
          </w:p>
        </w:tc>
        <w:tc>
          <w:tcPr>
            <w:tcW w:w="753" w:type="dxa"/>
            <w:tcBorders>
              <w:top w:val="nil"/>
              <w:left w:val="nil"/>
              <w:bottom w:val="single" w:sz="4" w:space="0" w:color="A6A6A6"/>
              <w:right w:val="single" w:sz="4" w:space="0" w:color="A6A6A6"/>
            </w:tcBorders>
            <w:shd w:val="clear" w:color="000000" w:fill="BFBFBF"/>
            <w:hideMark/>
          </w:tcPr>
          <w:p w14:paraId="57E6C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AD82F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41A604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2CC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S1-202180</w:t>
            </w:r>
          </w:p>
        </w:tc>
        <w:tc>
          <w:tcPr>
            <w:tcW w:w="2268" w:type="dxa"/>
            <w:tcBorders>
              <w:top w:val="nil"/>
              <w:left w:val="nil"/>
              <w:bottom w:val="single" w:sz="4" w:space="0" w:color="A6A6A6"/>
              <w:right w:val="single" w:sz="4" w:space="0" w:color="A6A6A6"/>
            </w:tcBorders>
            <w:shd w:val="clear" w:color="auto" w:fill="auto"/>
            <w:hideMark/>
          </w:tcPr>
          <w:p w14:paraId="5299D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tcBorders>
              <w:top w:val="nil"/>
              <w:left w:val="nil"/>
              <w:bottom w:val="single" w:sz="4" w:space="0" w:color="A6A6A6"/>
              <w:right w:val="single" w:sz="4" w:space="0" w:color="A6A6A6"/>
            </w:tcBorders>
            <w:shd w:val="clear" w:color="auto" w:fill="auto"/>
            <w:hideMark/>
          </w:tcPr>
          <w:p w14:paraId="73D68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543" w:type="dxa"/>
            <w:tcBorders>
              <w:top w:val="nil"/>
              <w:left w:val="nil"/>
              <w:bottom w:val="single" w:sz="4" w:space="0" w:color="A6A6A6"/>
              <w:right w:val="single" w:sz="4" w:space="0" w:color="A6A6A6"/>
            </w:tcBorders>
            <w:shd w:val="clear" w:color="auto" w:fill="auto"/>
            <w:hideMark/>
          </w:tcPr>
          <w:p w14:paraId="43786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CC2EF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D7DBE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C009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CC5C3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9EBA2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FCDD3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62FC0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F53F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0453</w:t>
            </w:r>
          </w:p>
        </w:tc>
        <w:tc>
          <w:tcPr>
            <w:tcW w:w="753" w:type="dxa"/>
            <w:tcBorders>
              <w:top w:val="nil"/>
              <w:left w:val="nil"/>
              <w:bottom w:val="single" w:sz="4" w:space="0" w:color="A6A6A6"/>
              <w:right w:val="single" w:sz="4" w:space="0" w:color="A6A6A6"/>
            </w:tcBorders>
            <w:shd w:val="clear" w:color="000000" w:fill="BFBFBF"/>
            <w:hideMark/>
          </w:tcPr>
          <w:p w14:paraId="4B9D9C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889A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DCD7A3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ED7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S1-202181</w:t>
            </w:r>
          </w:p>
        </w:tc>
        <w:tc>
          <w:tcPr>
            <w:tcW w:w="2268" w:type="dxa"/>
            <w:tcBorders>
              <w:top w:val="nil"/>
              <w:left w:val="nil"/>
              <w:bottom w:val="single" w:sz="4" w:space="0" w:color="A6A6A6"/>
              <w:right w:val="single" w:sz="4" w:space="0" w:color="A6A6A6"/>
            </w:tcBorders>
            <w:shd w:val="clear" w:color="auto" w:fill="auto"/>
            <w:hideMark/>
          </w:tcPr>
          <w:p w14:paraId="3A2E8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CMED KPIs tables</w:t>
            </w:r>
          </w:p>
        </w:tc>
        <w:tc>
          <w:tcPr>
            <w:tcW w:w="1314" w:type="dxa"/>
            <w:tcBorders>
              <w:top w:val="nil"/>
              <w:left w:val="nil"/>
              <w:bottom w:val="single" w:sz="4" w:space="0" w:color="A6A6A6"/>
              <w:right w:val="single" w:sz="4" w:space="0" w:color="A6A6A6"/>
            </w:tcBorders>
            <w:shd w:val="clear" w:color="auto" w:fill="auto"/>
            <w:hideMark/>
          </w:tcPr>
          <w:p w14:paraId="25B48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44D439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CA86F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4C306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8CD52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7DF46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BA0C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019352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0BE07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3D3205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0006</w:t>
            </w:r>
          </w:p>
        </w:tc>
        <w:tc>
          <w:tcPr>
            <w:tcW w:w="753" w:type="dxa"/>
            <w:tcBorders>
              <w:top w:val="nil"/>
              <w:left w:val="nil"/>
              <w:bottom w:val="single" w:sz="4" w:space="0" w:color="A6A6A6"/>
              <w:right w:val="single" w:sz="4" w:space="0" w:color="A6A6A6"/>
            </w:tcBorders>
            <w:shd w:val="clear" w:color="000000" w:fill="BFBFBF"/>
            <w:hideMark/>
          </w:tcPr>
          <w:p w14:paraId="431C10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6B62F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843A09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ED773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S1-202182</w:t>
            </w:r>
          </w:p>
        </w:tc>
        <w:tc>
          <w:tcPr>
            <w:tcW w:w="2268" w:type="dxa"/>
            <w:tcBorders>
              <w:top w:val="nil"/>
              <w:left w:val="nil"/>
              <w:bottom w:val="single" w:sz="4" w:space="0" w:color="A6A6A6"/>
              <w:right w:val="single" w:sz="4" w:space="0" w:color="A6A6A6"/>
            </w:tcBorders>
            <w:shd w:val="clear" w:color="auto" w:fill="auto"/>
            <w:hideMark/>
          </w:tcPr>
          <w:p w14:paraId="3A6905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description for medical application in section 4.4</w:t>
            </w:r>
          </w:p>
        </w:tc>
        <w:tc>
          <w:tcPr>
            <w:tcW w:w="1314" w:type="dxa"/>
            <w:tcBorders>
              <w:top w:val="nil"/>
              <w:left w:val="nil"/>
              <w:bottom w:val="single" w:sz="4" w:space="0" w:color="A6A6A6"/>
              <w:right w:val="single" w:sz="4" w:space="0" w:color="A6A6A6"/>
            </w:tcBorders>
            <w:shd w:val="clear" w:color="auto" w:fill="auto"/>
            <w:hideMark/>
          </w:tcPr>
          <w:p w14:paraId="69F25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43F72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CC998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5CDDE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7018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12AD3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2FAD3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6B8DC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39B64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218A3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0007</w:t>
            </w:r>
          </w:p>
        </w:tc>
        <w:tc>
          <w:tcPr>
            <w:tcW w:w="753" w:type="dxa"/>
            <w:tcBorders>
              <w:top w:val="nil"/>
              <w:left w:val="nil"/>
              <w:bottom w:val="single" w:sz="4" w:space="0" w:color="A6A6A6"/>
              <w:right w:val="single" w:sz="4" w:space="0" w:color="A6A6A6"/>
            </w:tcBorders>
            <w:shd w:val="clear" w:color="000000" w:fill="BFBFBF"/>
            <w:hideMark/>
          </w:tcPr>
          <w:p w14:paraId="4F391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BF963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1BF714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5744A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S1-202183</w:t>
            </w:r>
          </w:p>
        </w:tc>
        <w:tc>
          <w:tcPr>
            <w:tcW w:w="2268" w:type="dxa"/>
            <w:tcBorders>
              <w:top w:val="nil"/>
              <w:left w:val="nil"/>
              <w:bottom w:val="single" w:sz="4" w:space="0" w:color="A6A6A6"/>
              <w:right w:val="single" w:sz="4" w:space="0" w:color="A6A6A6"/>
            </w:tcBorders>
            <w:shd w:val="clear" w:color="auto" w:fill="auto"/>
            <w:hideMark/>
          </w:tcPr>
          <w:p w14:paraId="1955FA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service performance requirements in tables of annex A.6</w:t>
            </w:r>
          </w:p>
        </w:tc>
        <w:tc>
          <w:tcPr>
            <w:tcW w:w="1314" w:type="dxa"/>
            <w:tcBorders>
              <w:top w:val="nil"/>
              <w:left w:val="nil"/>
              <w:bottom w:val="single" w:sz="4" w:space="0" w:color="A6A6A6"/>
              <w:right w:val="single" w:sz="4" w:space="0" w:color="A6A6A6"/>
            </w:tcBorders>
            <w:shd w:val="clear" w:color="auto" w:fill="auto"/>
            <w:hideMark/>
          </w:tcPr>
          <w:p w14:paraId="128A01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5C7E5C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6ADB8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17C1E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199AE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FC8D6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6EBC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DFE89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8F386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217B33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0050</w:t>
            </w:r>
          </w:p>
        </w:tc>
        <w:tc>
          <w:tcPr>
            <w:tcW w:w="753" w:type="dxa"/>
            <w:tcBorders>
              <w:top w:val="nil"/>
              <w:left w:val="nil"/>
              <w:bottom w:val="single" w:sz="4" w:space="0" w:color="A6A6A6"/>
              <w:right w:val="single" w:sz="4" w:space="0" w:color="A6A6A6"/>
            </w:tcBorders>
            <w:shd w:val="clear" w:color="000000" w:fill="BFBFBF"/>
            <w:hideMark/>
          </w:tcPr>
          <w:p w14:paraId="0E741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73FBD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0CD0F7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6943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S1-202184</w:t>
            </w:r>
          </w:p>
        </w:tc>
        <w:tc>
          <w:tcPr>
            <w:tcW w:w="2268" w:type="dxa"/>
            <w:tcBorders>
              <w:top w:val="nil"/>
              <w:left w:val="nil"/>
              <w:bottom w:val="single" w:sz="4" w:space="0" w:color="A6A6A6"/>
              <w:right w:val="single" w:sz="4" w:space="0" w:color="A6A6A6"/>
            </w:tcBorders>
            <w:shd w:val="clear" w:color="auto" w:fill="auto"/>
            <w:hideMark/>
          </w:tcPr>
          <w:p w14:paraId="1944D5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00C9C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DC3EC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04D3E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E67A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A1B1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C7E1D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D51B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3AC9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0E9A62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3CC6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0051</w:t>
            </w:r>
          </w:p>
        </w:tc>
        <w:tc>
          <w:tcPr>
            <w:tcW w:w="753" w:type="dxa"/>
            <w:tcBorders>
              <w:top w:val="nil"/>
              <w:left w:val="nil"/>
              <w:bottom w:val="single" w:sz="4" w:space="0" w:color="A6A6A6"/>
              <w:right w:val="single" w:sz="4" w:space="0" w:color="A6A6A6"/>
            </w:tcBorders>
            <w:shd w:val="clear" w:color="000000" w:fill="BFBFBF"/>
            <w:hideMark/>
          </w:tcPr>
          <w:p w14:paraId="6470D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7BD53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0C481F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D6BD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2268" w:type="dxa"/>
            <w:tcBorders>
              <w:top w:val="nil"/>
              <w:left w:val="nil"/>
              <w:bottom w:val="single" w:sz="4" w:space="0" w:color="A6A6A6"/>
              <w:right w:val="single" w:sz="4" w:space="0" w:color="A6A6A6"/>
            </w:tcBorders>
            <w:shd w:val="clear" w:color="auto" w:fill="auto"/>
            <w:hideMark/>
          </w:tcPr>
          <w:p w14:paraId="3A342B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7E7AE7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566433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D1E1E0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771D6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753" w:type="dxa"/>
            <w:tcBorders>
              <w:top w:val="nil"/>
              <w:left w:val="nil"/>
              <w:bottom w:val="single" w:sz="4" w:space="0" w:color="A6A6A6"/>
              <w:right w:val="single" w:sz="4" w:space="0" w:color="A6A6A6"/>
            </w:tcBorders>
            <w:shd w:val="clear" w:color="000000" w:fill="BFBFBF"/>
            <w:hideMark/>
          </w:tcPr>
          <w:p w14:paraId="154905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746" w:type="dxa"/>
            <w:tcBorders>
              <w:top w:val="nil"/>
              <w:left w:val="nil"/>
              <w:bottom w:val="single" w:sz="4" w:space="0" w:color="A6A6A6"/>
              <w:right w:val="single" w:sz="4" w:space="0" w:color="A6A6A6"/>
            </w:tcBorders>
            <w:shd w:val="clear" w:color="auto" w:fill="auto"/>
            <w:hideMark/>
          </w:tcPr>
          <w:p w14:paraId="2D597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CB2D0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5302DD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2FEA6C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F4E23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03B4F5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03B8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486D15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DBAE5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2268" w:type="dxa"/>
            <w:tcBorders>
              <w:top w:val="nil"/>
              <w:left w:val="nil"/>
              <w:bottom w:val="single" w:sz="4" w:space="0" w:color="A6A6A6"/>
              <w:right w:val="single" w:sz="4" w:space="0" w:color="A6A6A6"/>
            </w:tcBorders>
            <w:shd w:val="clear" w:color="auto" w:fill="auto"/>
            <w:hideMark/>
          </w:tcPr>
          <w:p w14:paraId="7611B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117E8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594081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AA35F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8A60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753" w:type="dxa"/>
            <w:tcBorders>
              <w:top w:val="nil"/>
              <w:left w:val="nil"/>
              <w:bottom w:val="single" w:sz="4" w:space="0" w:color="A6A6A6"/>
              <w:right w:val="single" w:sz="4" w:space="0" w:color="A6A6A6"/>
            </w:tcBorders>
            <w:shd w:val="clear" w:color="000000" w:fill="BFBFBF"/>
            <w:hideMark/>
          </w:tcPr>
          <w:p w14:paraId="64D9CE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2CC6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63088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F0109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5CA7F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48F33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tcBorders>
              <w:top w:val="nil"/>
              <w:left w:val="nil"/>
              <w:bottom w:val="single" w:sz="4" w:space="0" w:color="A6A6A6"/>
              <w:right w:val="single" w:sz="4" w:space="0" w:color="A6A6A6"/>
            </w:tcBorders>
            <w:shd w:val="clear" w:color="000000" w:fill="BFBFBF"/>
            <w:hideMark/>
          </w:tcPr>
          <w:p w14:paraId="34C06A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4C904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952123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31A8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2268" w:type="dxa"/>
            <w:tcBorders>
              <w:top w:val="nil"/>
              <w:left w:val="nil"/>
              <w:bottom w:val="single" w:sz="4" w:space="0" w:color="A6A6A6"/>
              <w:right w:val="single" w:sz="4" w:space="0" w:color="A6A6A6"/>
            </w:tcBorders>
            <w:shd w:val="clear" w:color="auto" w:fill="auto"/>
            <w:hideMark/>
          </w:tcPr>
          <w:p w14:paraId="4AF544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E5EDD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724D83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2BC88F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5E071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753" w:type="dxa"/>
            <w:tcBorders>
              <w:top w:val="nil"/>
              <w:left w:val="nil"/>
              <w:bottom w:val="single" w:sz="4" w:space="0" w:color="A6A6A6"/>
              <w:right w:val="single" w:sz="4" w:space="0" w:color="A6A6A6"/>
            </w:tcBorders>
            <w:shd w:val="clear" w:color="000000" w:fill="BFBFBF"/>
            <w:hideMark/>
          </w:tcPr>
          <w:p w14:paraId="7E66BE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746" w:type="dxa"/>
            <w:tcBorders>
              <w:top w:val="nil"/>
              <w:left w:val="nil"/>
              <w:bottom w:val="single" w:sz="4" w:space="0" w:color="A6A6A6"/>
              <w:right w:val="single" w:sz="4" w:space="0" w:color="A6A6A6"/>
            </w:tcBorders>
            <w:shd w:val="clear" w:color="auto" w:fill="auto"/>
            <w:hideMark/>
          </w:tcPr>
          <w:p w14:paraId="46A381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99ED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D01DC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3B7E6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B882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3247B4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3D78F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EC558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C918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2268" w:type="dxa"/>
            <w:tcBorders>
              <w:top w:val="nil"/>
              <w:left w:val="nil"/>
              <w:bottom w:val="single" w:sz="4" w:space="0" w:color="A6A6A6"/>
              <w:right w:val="single" w:sz="4" w:space="0" w:color="A6A6A6"/>
            </w:tcBorders>
            <w:shd w:val="clear" w:color="auto" w:fill="auto"/>
            <w:hideMark/>
          </w:tcPr>
          <w:p w14:paraId="56818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435A94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250994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B93E91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4610B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753" w:type="dxa"/>
            <w:tcBorders>
              <w:top w:val="nil"/>
              <w:left w:val="nil"/>
              <w:bottom w:val="single" w:sz="4" w:space="0" w:color="A6A6A6"/>
              <w:right w:val="single" w:sz="4" w:space="0" w:color="A6A6A6"/>
            </w:tcBorders>
            <w:shd w:val="clear" w:color="000000" w:fill="BFBFBF"/>
            <w:hideMark/>
          </w:tcPr>
          <w:p w14:paraId="4A1008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746" w:type="dxa"/>
            <w:tcBorders>
              <w:top w:val="nil"/>
              <w:left w:val="nil"/>
              <w:bottom w:val="single" w:sz="4" w:space="0" w:color="A6A6A6"/>
              <w:right w:val="single" w:sz="4" w:space="0" w:color="A6A6A6"/>
            </w:tcBorders>
            <w:shd w:val="clear" w:color="auto" w:fill="auto"/>
            <w:hideMark/>
          </w:tcPr>
          <w:p w14:paraId="643073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1D0B8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F453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CF4F6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CA5FA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768882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6DF40B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2F63BA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F9A6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2268" w:type="dxa"/>
            <w:tcBorders>
              <w:top w:val="nil"/>
              <w:left w:val="nil"/>
              <w:bottom w:val="single" w:sz="4" w:space="0" w:color="A6A6A6"/>
              <w:right w:val="single" w:sz="4" w:space="0" w:color="A6A6A6"/>
            </w:tcBorders>
            <w:shd w:val="clear" w:color="auto" w:fill="auto"/>
            <w:hideMark/>
          </w:tcPr>
          <w:p w14:paraId="00C87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253D0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547991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6CF478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8F809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53" w:type="dxa"/>
            <w:tcBorders>
              <w:top w:val="nil"/>
              <w:left w:val="nil"/>
              <w:bottom w:val="single" w:sz="4" w:space="0" w:color="A6A6A6"/>
              <w:right w:val="single" w:sz="4" w:space="0" w:color="A6A6A6"/>
            </w:tcBorders>
            <w:shd w:val="clear" w:color="000000" w:fill="BFBFBF"/>
            <w:hideMark/>
          </w:tcPr>
          <w:p w14:paraId="0E9B8A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746" w:type="dxa"/>
            <w:tcBorders>
              <w:top w:val="nil"/>
              <w:left w:val="nil"/>
              <w:bottom w:val="single" w:sz="4" w:space="0" w:color="A6A6A6"/>
              <w:right w:val="single" w:sz="4" w:space="0" w:color="A6A6A6"/>
            </w:tcBorders>
            <w:shd w:val="clear" w:color="auto" w:fill="auto"/>
            <w:hideMark/>
          </w:tcPr>
          <w:p w14:paraId="001C68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CD64C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243C4B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82858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7ED10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33664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767D3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036B1B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B5BC3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2268" w:type="dxa"/>
            <w:tcBorders>
              <w:top w:val="nil"/>
              <w:left w:val="nil"/>
              <w:bottom w:val="single" w:sz="4" w:space="0" w:color="A6A6A6"/>
              <w:right w:val="single" w:sz="4" w:space="0" w:color="A6A6A6"/>
            </w:tcBorders>
            <w:shd w:val="clear" w:color="auto" w:fill="auto"/>
            <w:hideMark/>
          </w:tcPr>
          <w:p w14:paraId="4A78F6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1DA5D5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2EE9DD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CEA5B3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5BA22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753" w:type="dxa"/>
            <w:tcBorders>
              <w:top w:val="nil"/>
              <w:left w:val="nil"/>
              <w:bottom w:val="single" w:sz="4" w:space="0" w:color="A6A6A6"/>
              <w:right w:val="single" w:sz="4" w:space="0" w:color="A6A6A6"/>
            </w:tcBorders>
            <w:shd w:val="clear" w:color="000000" w:fill="BFBFBF"/>
            <w:hideMark/>
          </w:tcPr>
          <w:p w14:paraId="70C0BF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746" w:type="dxa"/>
            <w:tcBorders>
              <w:top w:val="nil"/>
              <w:left w:val="nil"/>
              <w:bottom w:val="single" w:sz="4" w:space="0" w:color="A6A6A6"/>
              <w:right w:val="single" w:sz="4" w:space="0" w:color="A6A6A6"/>
            </w:tcBorders>
            <w:shd w:val="clear" w:color="auto" w:fill="auto"/>
            <w:hideMark/>
          </w:tcPr>
          <w:p w14:paraId="2D8CD6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F0AF1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1D92C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73922C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49B3A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0C73F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7BD9C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D99C3D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D4BF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2268" w:type="dxa"/>
            <w:tcBorders>
              <w:top w:val="nil"/>
              <w:left w:val="nil"/>
              <w:bottom w:val="single" w:sz="4" w:space="0" w:color="A6A6A6"/>
              <w:right w:val="single" w:sz="4" w:space="0" w:color="A6A6A6"/>
            </w:tcBorders>
            <w:shd w:val="clear" w:color="auto" w:fill="auto"/>
            <w:hideMark/>
          </w:tcPr>
          <w:p w14:paraId="06F42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5FD07E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15939A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AAC46C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E2311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53" w:type="dxa"/>
            <w:tcBorders>
              <w:top w:val="nil"/>
              <w:left w:val="nil"/>
              <w:bottom w:val="single" w:sz="4" w:space="0" w:color="A6A6A6"/>
              <w:right w:val="single" w:sz="4" w:space="0" w:color="A6A6A6"/>
            </w:tcBorders>
            <w:shd w:val="clear" w:color="000000" w:fill="BFBFBF"/>
            <w:hideMark/>
          </w:tcPr>
          <w:p w14:paraId="42710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746" w:type="dxa"/>
            <w:tcBorders>
              <w:top w:val="nil"/>
              <w:left w:val="nil"/>
              <w:bottom w:val="single" w:sz="4" w:space="0" w:color="A6A6A6"/>
              <w:right w:val="single" w:sz="4" w:space="0" w:color="A6A6A6"/>
            </w:tcBorders>
            <w:shd w:val="clear" w:color="auto" w:fill="auto"/>
            <w:hideMark/>
          </w:tcPr>
          <w:p w14:paraId="04B947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2ED53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59A1C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4315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35BD4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55024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53024C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F9601E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EFB9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2268" w:type="dxa"/>
            <w:tcBorders>
              <w:top w:val="nil"/>
              <w:left w:val="nil"/>
              <w:bottom w:val="single" w:sz="4" w:space="0" w:color="A6A6A6"/>
              <w:right w:val="single" w:sz="4" w:space="0" w:color="A6A6A6"/>
            </w:tcBorders>
            <w:shd w:val="clear" w:color="auto" w:fill="auto"/>
            <w:hideMark/>
          </w:tcPr>
          <w:p w14:paraId="25F3A4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0EFF1C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7E99C3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6BE3CE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D7DBD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53" w:type="dxa"/>
            <w:tcBorders>
              <w:top w:val="nil"/>
              <w:left w:val="nil"/>
              <w:bottom w:val="single" w:sz="4" w:space="0" w:color="A6A6A6"/>
              <w:right w:val="single" w:sz="4" w:space="0" w:color="A6A6A6"/>
            </w:tcBorders>
            <w:shd w:val="clear" w:color="000000" w:fill="BFBFBF"/>
            <w:hideMark/>
          </w:tcPr>
          <w:p w14:paraId="7BDFEB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8475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44D44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E1919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3E7B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TEI16</w:t>
            </w:r>
          </w:p>
        </w:tc>
        <w:tc>
          <w:tcPr>
            <w:tcW w:w="528" w:type="dxa"/>
            <w:tcBorders>
              <w:top w:val="nil"/>
              <w:left w:val="nil"/>
              <w:bottom w:val="single" w:sz="4" w:space="0" w:color="A6A6A6"/>
              <w:right w:val="single" w:sz="4" w:space="0" w:color="A6A6A6"/>
            </w:tcBorders>
            <w:shd w:val="clear" w:color="000000" w:fill="BFBFBF"/>
            <w:hideMark/>
          </w:tcPr>
          <w:p w14:paraId="2B4A8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65F66E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9EF5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08F5C5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8D4B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S1-202208</w:t>
            </w:r>
          </w:p>
        </w:tc>
        <w:tc>
          <w:tcPr>
            <w:tcW w:w="2268" w:type="dxa"/>
            <w:tcBorders>
              <w:top w:val="nil"/>
              <w:left w:val="nil"/>
              <w:bottom w:val="single" w:sz="4" w:space="0" w:color="A6A6A6"/>
              <w:right w:val="single" w:sz="4" w:space="0" w:color="A6A6A6"/>
            </w:tcBorders>
            <w:shd w:val="clear" w:color="auto" w:fill="auto"/>
            <w:hideMark/>
          </w:tcPr>
          <w:p w14:paraId="23622E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0898A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60DF42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011C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543BC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2AE89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CDD87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998C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609D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29DF8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515382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0454</w:t>
            </w:r>
          </w:p>
        </w:tc>
        <w:tc>
          <w:tcPr>
            <w:tcW w:w="753" w:type="dxa"/>
            <w:tcBorders>
              <w:top w:val="nil"/>
              <w:left w:val="nil"/>
              <w:bottom w:val="single" w:sz="4" w:space="0" w:color="A6A6A6"/>
              <w:right w:val="single" w:sz="4" w:space="0" w:color="A6A6A6"/>
            </w:tcBorders>
            <w:shd w:val="clear" w:color="000000" w:fill="BFBFBF"/>
            <w:hideMark/>
          </w:tcPr>
          <w:p w14:paraId="0BBC52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2A735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9737D5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6D72A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2268" w:type="dxa"/>
            <w:tcBorders>
              <w:top w:val="nil"/>
              <w:left w:val="nil"/>
              <w:bottom w:val="single" w:sz="4" w:space="0" w:color="A6A6A6"/>
              <w:right w:val="single" w:sz="4" w:space="0" w:color="A6A6A6"/>
            </w:tcBorders>
            <w:shd w:val="clear" w:color="auto" w:fill="auto"/>
            <w:hideMark/>
          </w:tcPr>
          <w:p w14:paraId="57879F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90F9B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2AD7E1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3700B80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1A179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753" w:type="dxa"/>
            <w:tcBorders>
              <w:top w:val="nil"/>
              <w:left w:val="nil"/>
              <w:bottom w:val="single" w:sz="4" w:space="0" w:color="A6A6A6"/>
              <w:right w:val="single" w:sz="4" w:space="0" w:color="A6A6A6"/>
            </w:tcBorders>
            <w:shd w:val="clear" w:color="000000" w:fill="BFBFBF"/>
            <w:hideMark/>
          </w:tcPr>
          <w:p w14:paraId="1AB584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746" w:type="dxa"/>
            <w:tcBorders>
              <w:top w:val="nil"/>
              <w:left w:val="nil"/>
              <w:bottom w:val="single" w:sz="4" w:space="0" w:color="A6A6A6"/>
              <w:right w:val="single" w:sz="4" w:space="0" w:color="A6A6A6"/>
            </w:tcBorders>
            <w:shd w:val="clear" w:color="auto" w:fill="auto"/>
            <w:hideMark/>
          </w:tcPr>
          <w:p w14:paraId="40B1FD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748D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115B5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D7FE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344741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2C96AF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BE0CB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CDC590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E9D85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2268" w:type="dxa"/>
            <w:tcBorders>
              <w:top w:val="nil"/>
              <w:left w:val="nil"/>
              <w:bottom w:val="single" w:sz="4" w:space="0" w:color="A6A6A6"/>
              <w:right w:val="single" w:sz="4" w:space="0" w:color="A6A6A6"/>
            </w:tcBorders>
            <w:shd w:val="clear" w:color="auto" w:fill="auto"/>
            <w:hideMark/>
          </w:tcPr>
          <w:p w14:paraId="3C05E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9906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1D266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638D03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C98A3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753" w:type="dxa"/>
            <w:tcBorders>
              <w:top w:val="nil"/>
              <w:left w:val="nil"/>
              <w:bottom w:val="single" w:sz="4" w:space="0" w:color="A6A6A6"/>
              <w:right w:val="single" w:sz="4" w:space="0" w:color="A6A6A6"/>
            </w:tcBorders>
            <w:shd w:val="clear" w:color="000000" w:fill="BFBFBF"/>
            <w:hideMark/>
          </w:tcPr>
          <w:p w14:paraId="76CFBB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746" w:type="dxa"/>
            <w:tcBorders>
              <w:top w:val="nil"/>
              <w:left w:val="nil"/>
              <w:bottom w:val="single" w:sz="4" w:space="0" w:color="A6A6A6"/>
              <w:right w:val="single" w:sz="4" w:space="0" w:color="A6A6A6"/>
            </w:tcBorders>
            <w:shd w:val="clear" w:color="auto" w:fill="auto"/>
            <w:hideMark/>
          </w:tcPr>
          <w:p w14:paraId="1A6A04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7041A7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1D041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4D5DD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4219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371EF0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90DE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458F5D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C50E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2268" w:type="dxa"/>
            <w:tcBorders>
              <w:top w:val="nil"/>
              <w:left w:val="nil"/>
              <w:bottom w:val="single" w:sz="4" w:space="0" w:color="A6A6A6"/>
              <w:right w:val="single" w:sz="4" w:space="0" w:color="A6A6A6"/>
            </w:tcBorders>
            <w:shd w:val="clear" w:color="auto" w:fill="auto"/>
            <w:hideMark/>
          </w:tcPr>
          <w:p w14:paraId="06A569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12BADB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0F59DF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05D1922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3E01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753" w:type="dxa"/>
            <w:tcBorders>
              <w:top w:val="nil"/>
              <w:left w:val="nil"/>
              <w:bottom w:val="single" w:sz="4" w:space="0" w:color="A6A6A6"/>
              <w:right w:val="single" w:sz="4" w:space="0" w:color="A6A6A6"/>
            </w:tcBorders>
            <w:shd w:val="clear" w:color="000000" w:fill="BFBFBF"/>
            <w:hideMark/>
          </w:tcPr>
          <w:p w14:paraId="56A369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746" w:type="dxa"/>
            <w:tcBorders>
              <w:top w:val="nil"/>
              <w:left w:val="nil"/>
              <w:bottom w:val="single" w:sz="4" w:space="0" w:color="A6A6A6"/>
              <w:right w:val="single" w:sz="4" w:space="0" w:color="A6A6A6"/>
            </w:tcBorders>
            <w:shd w:val="clear" w:color="auto" w:fill="auto"/>
            <w:hideMark/>
          </w:tcPr>
          <w:p w14:paraId="562221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66C04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9046D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9D87D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1606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1B459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9053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F2916C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DB01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2268" w:type="dxa"/>
            <w:tcBorders>
              <w:top w:val="nil"/>
              <w:left w:val="nil"/>
              <w:bottom w:val="single" w:sz="4" w:space="0" w:color="A6A6A6"/>
              <w:right w:val="single" w:sz="4" w:space="0" w:color="A6A6A6"/>
            </w:tcBorders>
            <w:shd w:val="clear" w:color="auto" w:fill="auto"/>
            <w:hideMark/>
          </w:tcPr>
          <w:p w14:paraId="73DF37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5551F9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2326B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E58BC0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4D331E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753" w:type="dxa"/>
            <w:tcBorders>
              <w:top w:val="nil"/>
              <w:left w:val="nil"/>
              <w:bottom w:val="single" w:sz="4" w:space="0" w:color="A6A6A6"/>
              <w:right w:val="single" w:sz="4" w:space="0" w:color="A6A6A6"/>
            </w:tcBorders>
            <w:shd w:val="clear" w:color="000000" w:fill="BFBFBF"/>
            <w:hideMark/>
          </w:tcPr>
          <w:p w14:paraId="3D367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46" w:type="dxa"/>
            <w:tcBorders>
              <w:top w:val="nil"/>
              <w:left w:val="nil"/>
              <w:bottom w:val="single" w:sz="4" w:space="0" w:color="A6A6A6"/>
              <w:right w:val="single" w:sz="4" w:space="0" w:color="A6A6A6"/>
            </w:tcBorders>
            <w:shd w:val="clear" w:color="auto" w:fill="auto"/>
            <w:hideMark/>
          </w:tcPr>
          <w:p w14:paraId="6CE64E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A63D7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4354CE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78A89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08BFA5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3B365B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F6FDB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790981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65BD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2268" w:type="dxa"/>
            <w:tcBorders>
              <w:top w:val="nil"/>
              <w:left w:val="nil"/>
              <w:bottom w:val="single" w:sz="4" w:space="0" w:color="A6A6A6"/>
              <w:right w:val="single" w:sz="4" w:space="0" w:color="A6A6A6"/>
            </w:tcBorders>
            <w:shd w:val="clear" w:color="auto" w:fill="auto"/>
            <w:hideMark/>
          </w:tcPr>
          <w:p w14:paraId="6CD2F9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74A7F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4793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8F0D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B7678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53" w:type="dxa"/>
            <w:tcBorders>
              <w:top w:val="nil"/>
              <w:left w:val="nil"/>
              <w:bottom w:val="single" w:sz="4" w:space="0" w:color="A6A6A6"/>
              <w:right w:val="single" w:sz="4" w:space="0" w:color="A6A6A6"/>
            </w:tcBorders>
            <w:shd w:val="clear" w:color="000000" w:fill="BFBFBF"/>
            <w:hideMark/>
          </w:tcPr>
          <w:p w14:paraId="1B0C75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7F43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F7D25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F1AE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6B1D1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2EB7FB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63496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11D54E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73EB3F7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26FA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2268" w:type="dxa"/>
            <w:tcBorders>
              <w:top w:val="nil"/>
              <w:left w:val="nil"/>
              <w:bottom w:val="single" w:sz="4" w:space="0" w:color="A6A6A6"/>
              <w:right w:val="single" w:sz="4" w:space="0" w:color="A6A6A6"/>
            </w:tcBorders>
            <w:shd w:val="clear" w:color="auto" w:fill="auto"/>
            <w:hideMark/>
          </w:tcPr>
          <w:p w14:paraId="7F5872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tcBorders>
              <w:top w:val="nil"/>
              <w:left w:val="nil"/>
              <w:bottom w:val="single" w:sz="4" w:space="0" w:color="A6A6A6"/>
              <w:right w:val="single" w:sz="4" w:space="0" w:color="A6A6A6"/>
            </w:tcBorders>
            <w:shd w:val="clear" w:color="auto" w:fill="auto"/>
            <w:hideMark/>
          </w:tcPr>
          <w:p w14:paraId="7F1C57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05BC93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E7DE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0588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753" w:type="dxa"/>
            <w:tcBorders>
              <w:top w:val="nil"/>
              <w:left w:val="nil"/>
              <w:bottom w:val="single" w:sz="4" w:space="0" w:color="A6A6A6"/>
              <w:right w:val="single" w:sz="4" w:space="0" w:color="A6A6A6"/>
            </w:tcBorders>
            <w:shd w:val="clear" w:color="000000" w:fill="BFBFBF"/>
            <w:hideMark/>
          </w:tcPr>
          <w:p w14:paraId="5062C8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8B70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2427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03183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53C61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2501F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tcBorders>
              <w:top w:val="nil"/>
              <w:left w:val="nil"/>
              <w:bottom w:val="single" w:sz="4" w:space="0" w:color="A6A6A6"/>
              <w:right w:val="single" w:sz="4" w:space="0" w:color="A6A6A6"/>
            </w:tcBorders>
            <w:shd w:val="clear" w:color="000000" w:fill="BFBFBF"/>
            <w:hideMark/>
          </w:tcPr>
          <w:p w14:paraId="06DC9C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862F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A470A1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2EF17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2268" w:type="dxa"/>
            <w:tcBorders>
              <w:top w:val="nil"/>
              <w:left w:val="nil"/>
              <w:bottom w:val="single" w:sz="4" w:space="0" w:color="A6A6A6"/>
              <w:right w:val="single" w:sz="4" w:space="0" w:color="A6A6A6"/>
            </w:tcBorders>
            <w:shd w:val="clear" w:color="auto" w:fill="auto"/>
            <w:hideMark/>
          </w:tcPr>
          <w:p w14:paraId="496607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tcBorders>
              <w:top w:val="nil"/>
              <w:left w:val="nil"/>
              <w:bottom w:val="single" w:sz="4" w:space="0" w:color="A6A6A6"/>
              <w:right w:val="single" w:sz="4" w:space="0" w:color="A6A6A6"/>
            </w:tcBorders>
            <w:shd w:val="clear" w:color="auto" w:fill="auto"/>
            <w:hideMark/>
          </w:tcPr>
          <w:p w14:paraId="6A493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3A192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129E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E84BF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753" w:type="dxa"/>
            <w:tcBorders>
              <w:top w:val="nil"/>
              <w:left w:val="nil"/>
              <w:bottom w:val="single" w:sz="4" w:space="0" w:color="A6A6A6"/>
              <w:right w:val="single" w:sz="4" w:space="0" w:color="A6A6A6"/>
            </w:tcBorders>
            <w:shd w:val="clear" w:color="000000" w:fill="BFBFBF"/>
            <w:hideMark/>
          </w:tcPr>
          <w:p w14:paraId="75A3B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5E647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E5195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6AF06C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247888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3F266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tcBorders>
              <w:top w:val="nil"/>
              <w:left w:val="nil"/>
              <w:bottom w:val="single" w:sz="4" w:space="0" w:color="A6A6A6"/>
              <w:right w:val="single" w:sz="4" w:space="0" w:color="A6A6A6"/>
            </w:tcBorders>
            <w:shd w:val="clear" w:color="000000" w:fill="BFBFBF"/>
            <w:hideMark/>
          </w:tcPr>
          <w:p w14:paraId="405ADF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792A9B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FE07CE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25BB0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2268" w:type="dxa"/>
            <w:tcBorders>
              <w:top w:val="nil"/>
              <w:left w:val="nil"/>
              <w:bottom w:val="single" w:sz="4" w:space="0" w:color="A6A6A6"/>
              <w:right w:val="single" w:sz="4" w:space="0" w:color="A6A6A6"/>
            </w:tcBorders>
            <w:shd w:val="clear" w:color="auto" w:fill="auto"/>
            <w:hideMark/>
          </w:tcPr>
          <w:p w14:paraId="5296F6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tcBorders>
              <w:top w:val="nil"/>
              <w:left w:val="nil"/>
              <w:bottom w:val="single" w:sz="4" w:space="0" w:color="A6A6A6"/>
              <w:right w:val="single" w:sz="4" w:space="0" w:color="A6A6A6"/>
            </w:tcBorders>
            <w:shd w:val="clear" w:color="auto" w:fill="auto"/>
            <w:hideMark/>
          </w:tcPr>
          <w:p w14:paraId="046C48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28AEDD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771AA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EA37C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753" w:type="dxa"/>
            <w:tcBorders>
              <w:top w:val="nil"/>
              <w:left w:val="nil"/>
              <w:bottom w:val="single" w:sz="4" w:space="0" w:color="A6A6A6"/>
              <w:right w:val="single" w:sz="4" w:space="0" w:color="A6A6A6"/>
            </w:tcBorders>
            <w:shd w:val="clear" w:color="000000" w:fill="BFBFBF"/>
            <w:hideMark/>
          </w:tcPr>
          <w:p w14:paraId="20DCB1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DA10D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67DD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146B07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9037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4412A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tcBorders>
              <w:top w:val="nil"/>
              <w:left w:val="nil"/>
              <w:bottom w:val="single" w:sz="4" w:space="0" w:color="A6A6A6"/>
              <w:right w:val="single" w:sz="4" w:space="0" w:color="A6A6A6"/>
            </w:tcBorders>
            <w:shd w:val="clear" w:color="000000" w:fill="BFBFBF"/>
            <w:hideMark/>
          </w:tcPr>
          <w:p w14:paraId="1300B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1E8664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DC627C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225C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2268" w:type="dxa"/>
            <w:tcBorders>
              <w:top w:val="nil"/>
              <w:left w:val="nil"/>
              <w:bottom w:val="single" w:sz="4" w:space="0" w:color="A6A6A6"/>
              <w:right w:val="single" w:sz="4" w:space="0" w:color="A6A6A6"/>
            </w:tcBorders>
            <w:shd w:val="clear" w:color="auto" w:fill="auto"/>
            <w:hideMark/>
          </w:tcPr>
          <w:p w14:paraId="5E950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tcBorders>
              <w:top w:val="nil"/>
              <w:left w:val="nil"/>
              <w:bottom w:val="single" w:sz="4" w:space="0" w:color="A6A6A6"/>
              <w:right w:val="single" w:sz="4" w:space="0" w:color="A6A6A6"/>
            </w:tcBorders>
            <w:shd w:val="clear" w:color="auto" w:fill="auto"/>
            <w:hideMark/>
          </w:tcPr>
          <w:p w14:paraId="16B57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543" w:type="dxa"/>
            <w:tcBorders>
              <w:top w:val="nil"/>
              <w:left w:val="nil"/>
              <w:bottom w:val="single" w:sz="4" w:space="0" w:color="A6A6A6"/>
              <w:right w:val="single" w:sz="4" w:space="0" w:color="A6A6A6"/>
            </w:tcBorders>
            <w:shd w:val="clear" w:color="auto" w:fill="auto"/>
            <w:hideMark/>
          </w:tcPr>
          <w:p w14:paraId="4F34B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542FF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641E7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753" w:type="dxa"/>
            <w:tcBorders>
              <w:top w:val="nil"/>
              <w:left w:val="nil"/>
              <w:bottom w:val="single" w:sz="4" w:space="0" w:color="A6A6A6"/>
              <w:right w:val="single" w:sz="4" w:space="0" w:color="A6A6A6"/>
            </w:tcBorders>
            <w:shd w:val="clear" w:color="000000" w:fill="BFBFBF"/>
            <w:hideMark/>
          </w:tcPr>
          <w:p w14:paraId="094CD6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3DCFD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FEFA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7D484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EECEF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72B4C3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tcBorders>
              <w:top w:val="nil"/>
              <w:left w:val="nil"/>
              <w:bottom w:val="single" w:sz="4" w:space="0" w:color="A6A6A6"/>
              <w:right w:val="single" w:sz="4" w:space="0" w:color="A6A6A6"/>
            </w:tcBorders>
            <w:shd w:val="clear" w:color="000000" w:fill="BFBFBF"/>
            <w:hideMark/>
          </w:tcPr>
          <w:p w14:paraId="1BB265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4</w:t>
            </w:r>
          </w:p>
        </w:tc>
        <w:tc>
          <w:tcPr>
            <w:tcW w:w="800" w:type="dxa"/>
            <w:tcBorders>
              <w:top w:val="nil"/>
              <w:left w:val="nil"/>
              <w:bottom w:val="single" w:sz="4" w:space="0" w:color="A6A6A6"/>
              <w:right w:val="single" w:sz="4" w:space="0" w:color="A6A6A6"/>
            </w:tcBorders>
            <w:shd w:val="clear" w:color="auto" w:fill="auto"/>
            <w:hideMark/>
          </w:tcPr>
          <w:p w14:paraId="25DBB3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5659B1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5F030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2268" w:type="dxa"/>
            <w:tcBorders>
              <w:top w:val="nil"/>
              <w:left w:val="nil"/>
              <w:bottom w:val="single" w:sz="4" w:space="0" w:color="A6A6A6"/>
              <w:right w:val="single" w:sz="4" w:space="0" w:color="A6A6A6"/>
            </w:tcBorders>
            <w:shd w:val="clear" w:color="auto" w:fill="auto"/>
            <w:hideMark/>
          </w:tcPr>
          <w:p w14:paraId="4A72C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00D5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35E806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14937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0ED1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53" w:type="dxa"/>
            <w:tcBorders>
              <w:top w:val="nil"/>
              <w:left w:val="nil"/>
              <w:bottom w:val="single" w:sz="4" w:space="0" w:color="A6A6A6"/>
              <w:right w:val="single" w:sz="4" w:space="0" w:color="A6A6A6"/>
            </w:tcBorders>
            <w:shd w:val="clear" w:color="000000" w:fill="BFBFBF"/>
            <w:hideMark/>
          </w:tcPr>
          <w:p w14:paraId="72C22B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E1B3F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657FC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8726C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68A7B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05C11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5B1DE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2499F4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D85DC4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9EFD8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2268" w:type="dxa"/>
            <w:tcBorders>
              <w:top w:val="nil"/>
              <w:left w:val="nil"/>
              <w:bottom w:val="single" w:sz="4" w:space="0" w:color="A6A6A6"/>
              <w:right w:val="single" w:sz="4" w:space="0" w:color="A6A6A6"/>
            </w:tcBorders>
            <w:shd w:val="clear" w:color="auto" w:fill="auto"/>
            <w:hideMark/>
          </w:tcPr>
          <w:p w14:paraId="114DD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713D98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63FE8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71F7C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DF7B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53" w:type="dxa"/>
            <w:tcBorders>
              <w:top w:val="nil"/>
              <w:left w:val="nil"/>
              <w:bottom w:val="single" w:sz="4" w:space="0" w:color="A6A6A6"/>
              <w:right w:val="single" w:sz="4" w:space="0" w:color="A6A6A6"/>
            </w:tcBorders>
            <w:shd w:val="clear" w:color="000000" w:fill="BFBFBF"/>
            <w:hideMark/>
          </w:tcPr>
          <w:p w14:paraId="329E0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384DA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AAFF2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AE7ED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E9F30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0C1D40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592E8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69B480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C239E2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35FC5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S1-202268</w:t>
            </w:r>
          </w:p>
        </w:tc>
        <w:tc>
          <w:tcPr>
            <w:tcW w:w="2268" w:type="dxa"/>
            <w:tcBorders>
              <w:top w:val="nil"/>
              <w:left w:val="nil"/>
              <w:bottom w:val="single" w:sz="4" w:space="0" w:color="A6A6A6"/>
              <w:right w:val="single" w:sz="4" w:space="0" w:color="A6A6A6"/>
            </w:tcBorders>
            <w:shd w:val="clear" w:color="auto" w:fill="auto"/>
            <w:hideMark/>
          </w:tcPr>
          <w:p w14:paraId="4C2A2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7C1C6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6D0CDF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1DEC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9A1A9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53" w:type="dxa"/>
            <w:tcBorders>
              <w:top w:val="nil"/>
              <w:left w:val="nil"/>
              <w:bottom w:val="single" w:sz="4" w:space="0" w:color="A6A6A6"/>
              <w:right w:val="single" w:sz="4" w:space="0" w:color="A6A6A6"/>
            </w:tcBorders>
            <w:shd w:val="clear" w:color="000000" w:fill="BFBFBF"/>
            <w:hideMark/>
          </w:tcPr>
          <w:p w14:paraId="49EBBF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42E27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9A21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9A27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F55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1B6EE5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085D27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78C731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A08BE8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D76C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2268" w:type="dxa"/>
            <w:tcBorders>
              <w:top w:val="nil"/>
              <w:left w:val="nil"/>
              <w:bottom w:val="single" w:sz="4" w:space="0" w:color="A6A6A6"/>
              <w:right w:val="single" w:sz="4" w:space="0" w:color="A6A6A6"/>
            </w:tcBorders>
            <w:shd w:val="clear" w:color="auto" w:fill="auto"/>
            <w:hideMark/>
          </w:tcPr>
          <w:p w14:paraId="6FE02C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060AE3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4EEC60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D4E6B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46F1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53" w:type="dxa"/>
            <w:tcBorders>
              <w:top w:val="nil"/>
              <w:left w:val="nil"/>
              <w:bottom w:val="single" w:sz="4" w:space="0" w:color="A6A6A6"/>
              <w:right w:val="single" w:sz="4" w:space="0" w:color="A6A6A6"/>
            </w:tcBorders>
            <w:shd w:val="clear" w:color="000000" w:fill="BFBFBF"/>
            <w:hideMark/>
          </w:tcPr>
          <w:p w14:paraId="55D66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746" w:type="dxa"/>
            <w:tcBorders>
              <w:top w:val="nil"/>
              <w:left w:val="nil"/>
              <w:bottom w:val="single" w:sz="4" w:space="0" w:color="A6A6A6"/>
              <w:right w:val="single" w:sz="4" w:space="0" w:color="A6A6A6"/>
            </w:tcBorders>
            <w:shd w:val="clear" w:color="auto" w:fill="auto"/>
            <w:hideMark/>
          </w:tcPr>
          <w:p w14:paraId="1D1356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9F20F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26411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A7AE2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473E8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446D3D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2DD47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5375E2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C82D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2268" w:type="dxa"/>
            <w:tcBorders>
              <w:top w:val="nil"/>
              <w:left w:val="nil"/>
              <w:bottom w:val="single" w:sz="4" w:space="0" w:color="A6A6A6"/>
              <w:right w:val="single" w:sz="4" w:space="0" w:color="A6A6A6"/>
            </w:tcBorders>
            <w:shd w:val="clear" w:color="auto" w:fill="auto"/>
            <w:hideMark/>
          </w:tcPr>
          <w:p w14:paraId="62C21A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4B6EA9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58B100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9631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9322F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753" w:type="dxa"/>
            <w:tcBorders>
              <w:top w:val="nil"/>
              <w:left w:val="nil"/>
              <w:bottom w:val="single" w:sz="4" w:space="0" w:color="A6A6A6"/>
              <w:right w:val="single" w:sz="4" w:space="0" w:color="A6A6A6"/>
            </w:tcBorders>
            <w:shd w:val="clear" w:color="000000" w:fill="BFBFBF"/>
            <w:hideMark/>
          </w:tcPr>
          <w:p w14:paraId="655834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3F550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751C79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05E2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15FE86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606C69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tcBorders>
              <w:top w:val="nil"/>
              <w:left w:val="nil"/>
              <w:bottom w:val="single" w:sz="4" w:space="0" w:color="A6A6A6"/>
              <w:right w:val="single" w:sz="4" w:space="0" w:color="A6A6A6"/>
            </w:tcBorders>
            <w:shd w:val="clear" w:color="000000" w:fill="BFBFBF"/>
            <w:hideMark/>
          </w:tcPr>
          <w:p w14:paraId="3A1AC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06DF6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784FBC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824CC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2268" w:type="dxa"/>
            <w:tcBorders>
              <w:top w:val="nil"/>
              <w:left w:val="nil"/>
              <w:bottom w:val="single" w:sz="4" w:space="0" w:color="A6A6A6"/>
              <w:right w:val="single" w:sz="4" w:space="0" w:color="A6A6A6"/>
            </w:tcBorders>
            <w:shd w:val="clear" w:color="auto" w:fill="auto"/>
            <w:hideMark/>
          </w:tcPr>
          <w:p w14:paraId="06BD70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2C9D1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4AF70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2C46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41DB7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53" w:type="dxa"/>
            <w:tcBorders>
              <w:top w:val="nil"/>
              <w:left w:val="nil"/>
              <w:bottom w:val="single" w:sz="4" w:space="0" w:color="A6A6A6"/>
              <w:right w:val="single" w:sz="4" w:space="0" w:color="A6A6A6"/>
            </w:tcBorders>
            <w:shd w:val="clear" w:color="000000" w:fill="BFBFBF"/>
            <w:hideMark/>
          </w:tcPr>
          <w:p w14:paraId="432794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087B9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1E853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58E336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F9FC6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4F82D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695DC7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4DACB1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3C87FC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3BB6E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2268" w:type="dxa"/>
            <w:tcBorders>
              <w:top w:val="nil"/>
              <w:left w:val="nil"/>
              <w:bottom w:val="single" w:sz="4" w:space="0" w:color="A6A6A6"/>
              <w:right w:val="single" w:sz="4" w:space="0" w:color="A6A6A6"/>
            </w:tcBorders>
            <w:shd w:val="clear" w:color="auto" w:fill="auto"/>
            <w:hideMark/>
          </w:tcPr>
          <w:p w14:paraId="087EF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098F27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04E1F9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6C1FA0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46BF0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753" w:type="dxa"/>
            <w:tcBorders>
              <w:top w:val="nil"/>
              <w:left w:val="nil"/>
              <w:bottom w:val="single" w:sz="4" w:space="0" w:color="A6A6A6"/>
              <w:right w:val="single" w:sz="4" w:space="0" w:color="A6A6A6"/>
            </w:tcBorders>
            <w:shd w:val="clear" w:color="000000" w:fill="BFBFBF"/>
            <w:hideMark/>
          </w:tcPr>
          <w:p w14:paraId="0C053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054C3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EE40E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5E19B7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399" w:type="dxa"/>
            <w:tcBorders>
              <w:top w:val="nil"/>
              <w:left w:val="nil"/>
              <w:bottom w:val="single" w:sz="4" w:space="0" w:color="A6A6A6"/>
              <w:right w:val="single" w:sz="4" w:space="0" w:color="A6A6A6"/>
            </w:tcBorders>
            <w:shd w:val="clear" w:color="auto" w:fill="auto"/>
            <w:hideMark/>
          </w:tcPr>
          <w:p w14:paraId="1B9AE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2001E2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tcBorders>
              <w:top w:val="nil"/>
              <w:left w:val="nil"/>
              <w:bottom w:val="single" w:sz="4" w:space="0" w:color="A6A6A6"/>
              <w:right w:val="single" w:sz="4" w:space="0" w:color="A6A6A6"/>
            </w:tcBorders>
            <w:shd w:val="clear" w:color="000000" w:fill="BFBFBF"/>
            <w:hideMark/>
          </w:tcPr>
          <w:p w14:paraId="03503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6B0D5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BA7C0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DD9C4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S1-202292</w:t>
            </w:r>
          </w:p>
        </w:tc>
        <w:tc>
          <w:tcPr>
            <w:tcW w:w="2268" w:type="dxa"/>
            <w:tcBorders>
              <w:top w:val="nil"/>
              <w:left w:val="nil"/>
              <w:bottom w:val="single" w:sz="4" w:space="0" w:color="A6A6A6"/>
              <w:right w:val="single" w:sz="4" w:space="0" w:color="A6A6A6"/>
            </w:tcBorders>
            <w:shd w:val="clear" w:color="auto" w:fill="auto"/>
            <w:hideMark/>
          </w:tcPr>
          <w:p w14:paraId="164FE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a per-MCX user log-in limit</w:t>
            </w:r>
          </w:p>
        </w:tc>
        <w:tc>
          <w:tcPr>
            <w:tcW w:w="1314" w:type="dxa"/>
            <w:tcBorders>
              <w:top w:val="nil"/>
              <w:left w:val="nil"/>
              <w:bottom w:val="single" w:sz="4" w:space="0" w:color="A6A6A6"/>
              <w:right w:val="single" w:sz="4" w:space="0" w:color="A6A6A6"/>
            </w:tcBorders>
            <w:shd w:val="clear" w:color="auto" w:fill="auto"/>
            <w:hideMark/>
          </w:tcPr>
          <w:p w14:paraId="12BAB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11DB1D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E1444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A96B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3D1F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8621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6542B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0621C7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58FF57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MONASTERYEND</w:t>
            </w:r>
          </w:p>
        </w:tc>
        <w:tc>
          <w:tcPr>
            <w:tcW w:w="528" w:type="dxa"/>
            <w:tcBorders>
              <w:top w:val="nil"/>
              <w:left w:val="nil"/>
              <w:bottom w:val="single" w:sz="4" w:space="0" w:color="A6A6A6"/>
              <w:right w:val="single" w:sz="4" w:space="0" w:color="A6A6A6"/>
            </w:tcBorders>
            <w:shd w:val="clear" w:color="000000" w:fill="BFBFBF"/>
            <w:hideMark/>
          </w:tcPr>
          <w:p w14:paraId="56D7BC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0141</w:t>
            </w:r>
          </w:p>
        </w:tc>
        <w:tc>
          <w:tcPr>
            <w:tcW w:w="753" w:type="dxa"/>
            <w:tcBorders>
              <w:top w:val="nil"/>
              <w:left w:val="nil"/>
              <w:bottom w:val="single" w:sz="4" w:space="0" w:color="A6A6A6"/>
              <w:right w:val="single" w:sz="4" w:space="0" w:color="A6A6A6"/>
            </w:tcBorders>
            <w:shd w:val="clear" w:color="000000" w:fill="BFBFBF"/>
            <w:hideMark/>
          </w:tcPr>
          <w:p w14:paraId="2D776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1FBC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E054FF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234FA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2268" w:type="dxa"/>
            <w:tcBorders>
              <w:top w:val="nil"/>
              <w:left w:val="nil"/>
              <w:bottom w:val="single" w:sz="4" w:space="0" w:color="A6A6A6"/>
              <w:right w:val="single" w:sz="4" w:space="0" w:color="A6A6A6"/>
            </w:tcBorders>
            <w:shd w:val="clear" w:color="auto" w:fill="auto"/>
            <w:hideMark/>
          </w:tcPr>
          <w:p w14:paraId="656E5D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56123A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39AB1D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4878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D4663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53" w:type="dxa"/>
            <w:tcBorders>
              <w:top w:val="nil"/>
              <w:left w:val="nil"/>
              <w:bottom w:val="single" w:sz="4" w:space="0" w:color="A6A6A6"/>
              <w:right w:val="single" w:sz="4" w:space="0" w:color="A6A6A6"/>
            </w:tcBorders>
            <w:shd w:val="clear" w:color="000000" w:fill="BFBFBF"/>
            <w:hideMark/>
          </w:tcPr>
          <w:p w14:paraId="60728D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5AC1E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72A5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0EC63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4C0E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56A655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463828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7385A2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0229B7E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CD97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2268" w:type="dxa"/>
            <w:tcBorders>
              <w:top w:val="nil"/>
              <w:left w:val="nil"/>
              <w:bottom w:val="single" w:sz="4" w:space="0" w:color="A6A6A6"/>
              <w:right w:val="single" w:sz="4" w:space="0" w:color="A6A6A6"/>
            </w:tcBorders>
            <w:shd w:val="clear" w:color="auto" w:fill="auto"/>
            <w:hideMark/>
          </w:tcPr>
          <w:p w14:paraId="0E5BA7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6D336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57EF2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CBBC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B5D9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53" w:type="dxa"/>
            <w:tcBorders>
              <w:top w:val="nil"/>
              <w:left w:val="nil"/>
              <w:bottom w:val="single" w:sz="4" w:space="0" w:color="A6A6A6"/>
              <w:right w:val="single" w:sz="4" w:space="0" w:color="A6A6A6"/>
            </w:tcBorders>
            <w:shd w:val="clear" w:color="000000" w:fill="BFBFBF"/>
            <w:hideMark/>
          </w:tcPr>
          <w:p w14:paraId="71024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E8CF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01FC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DD64E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19E8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38F254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4396DA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0D3D5E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FD4DC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5811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2268" w:type="dxa"/>
            <w:tcBorders>
              <w:top w:val="nil"/>
              <w:left w:val="nil"/>
              <w:bottom w:val="single" w:sz="4" w:space="0" w:color="A6A6A6"/>
              <w:right w:val="single" w:sz="4" w:space="0" w:color="A6A6A6"/>
            </w:tcBorders>
            <w:shd w:val="clear" w:color="auto" w:fill="auto"/>
            <w:hideMark/>
          </w:tcPr>
          <w:p w14:paraId="14A20C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27C498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5F22E8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9501D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181F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53" w:type="dxa"/>
            <w:tcBorders>
              <w:top w:val="nil"/>
              <w:left w:val="nil"/>
              <w:bottom w:val="single" w:sz="4" w:space="0" w:color="A6A6A6"/>
              <w:right w:val="single" w:sz="4" w:space="0" w:color="A6A6A6"/>
            </w:tcBorders>
            <w:shd w:val="clear" w:color="000000" w:fill="BFBFBF"/>
            <w:hideMark/>
          </w:tcPr>
          <w:p w14:paraId="212B56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6A391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C070E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5B79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00691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9FFD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47631A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FF84F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B0A88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26B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2268" w:type="dxa"/>
            <w:tcBorders>
              <w:top w:val="nil"/>
              <w:left w:val="nil"/>
              <w:bottom w:val="single" w:sz="4" w:space="0" w:color="A6A6A6"/>
              <w:right w:val="single" w:sz="4" w:space="0" w:color="A6A6A6"/>
            </w:tcBorders>
            <w:shd w:val="clear" w:color="auto" w:fill="auto"/>
            <w:hideMark/>
          </w:tcPr>
          <w:p w14:paraId="3B479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4A8B4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0D3BE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EF22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C0BF5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53" w:type="dxa"/>
            <w:tcBorders>
              <w:top w:val="nil"/>
              <w:left w:val="nil"/>
              <w:bottom w:val="single" w:sz="4" w:space="0" w:color="A6A6A6"/>
              <w:right w:val="single" w:sz="4" w:space="0" w:color="A6A6A6"/>
            </w:tcBorders>
            <w:shd w:val="clear" w:color="000000" w:fill="BFBFBF"/>
            <w:hideMark/>
          </w:tcPr>
          <w:p w14:paraId="31D45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9B512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293CA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AD94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6C098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5DC4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2ECA1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1ACB2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E400BA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E17D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2268" w:type="dxa"/>
            <w:tcBorders>
              <w:top w:val="nil"/>
              <w:left w:val="nil"/>
              <w:bottom w:val="single" w:sz="4" w:space="0" w:color="A6A6A6"/>
              <w:right w:val="single" w:sz="4" w:space="0" w:color="A6A6A6"/>
            </w:tcBorders>
            <w:shd w:val="clear" w:color="auto" w:fill="auto"/>
            <w:hideMark/>
          </w:tcPr>
          <w:p w14:paraId="12B47A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30DD1C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2BF5C0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DE83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1E77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53" w:type="dxa"/>
            <w:tcBorders>
              <w:top w:val="nil"/>
              <w:left w:val="nil"/>
              <w:bottom w:val="single" w:sz="4" w:space="0" w:color="A6A6A6"/>
              <w:right w:val="single" w:sz="4" w:space="0" w:color="A6A6A6"/>
            </w:tcBorders>
            <w:shd w:val="clear" w:color="000000" w:fill="BFBFBF"/>
            <w:hideMark/>
          </w:tcPr>
          <w:p w14:paraId="486A38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DFA5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7B164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B5B38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25984F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5F1CB7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6BC9E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ADD1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1618A0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0BC1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2268" w:type="dxa"/>
            <w:tcBorders>
              <w:top w:val="nil"/>
              <w:left w:val="nil"/>
              <w:bottom w:val="single" w:sz="4" w:space="0" w:color="A6A6A6"/>
              <w:right w:val="single" w:sz="4" w:space="0" w:color="A6A6A6"/>
            </w:tcBorders>
            <w:shd w:val="clear" w:color="auto" w:fill="auto"/>
            <w:hideMark/>
          </w:tcPr>
          <w:p w14:paraId="6009A3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6CDC25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7A41BA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6AD6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5E4E8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753" w:type="dxa"/>
            <w:tcBorders>
              <w:top w:val="nil"/>
              <w:left w:val="nil"/>
              <w:bottom w:val="single" w:sz="4" w:space="0" w:color="A6A6A6"/>
              <w:right w:val="single" w:sz="4" w:space="0" w:color="A6A6A6"/>
            </w:tcBorders>
            <w:shd w:val="clear" w:color="000000" w:fill="BFBFBF"/>
            <w:hideMark/>
          </w:tcPr>
          <w:p w14:paraId="39A6D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FF3B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4693F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4C26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00039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3B089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tcBorders>
              <w:top w:val="nil"/>
              <w:left w:val="nil"/>
              <w:bottom w:val="single" w:sz="4" w:space="0" w:color="A6A6A6"/>
              <w:right w:val="single" w:sz="4" w:space="0" w:color="A6A6A6"/>
            </w:tcBorders>
            <w:shd w:val="clear" w:color="000000" w:fill="BFBFBF"/>
            <w:hideMark/>
          </w:tcPr>
          <w:p w14:paraId="5692C2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749E7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262990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5F900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2268" w:type="dxa"/>
            <w:tcBorders>
              <w:top w:val="nil"/>
              <w:left w:val="nil"/>
              <w:bottom w:val="single" w:sz="4" w:space="0" w:color="A6A6A6"/>
              <w:right w:val="single" w:sz="4" w:space="0" w:color="A6A6A6"/>
            </w:tcBorders>
            <w:shd w:val="clear" w:color="auto" w:fill="auto"/>
            <w:hideMark/>
          </w:tcPr>
          <w:p w14:paraId="4C92B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3382A3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31AA6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154FB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446E9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753" w:type="dxa"/>
            <w:tcBorders>
              <w:top w:val="nil"/>
              <w:left w:val="nil"/>
              <w:bottom w:val="single" w:sz="4" w:space="0" w:color="A6A6A6"/>
              <w:right w:val="single" w:sz="4" w:space="0" w:color="A6A6A6"/>
            </w:tcBorders>
            <w:shd w:val="clear" w:color="000000" w:fill="BFBFBF"/>
            <w:hideMark/>
          </w:tcPr>
          <w:p w14:paraId="0F7681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0597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2AB5C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2F63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A98D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65202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tcBorders>
              <w:top w:val="nil"/>
              <w:left w:val="nil"/>
              <w:bottom w:val="single" w:sz="4" w:space="0" w:color="A6A6A6"/>
              <w:right w:val="single" w:sz="4" w:space="0" w:color="A6A6A6"/>
            </w:tcBorders>
            <w:shd w:val="clear" w:color="000000" w:fill="BFBFBF"/>
            <w:hideMark/>
          </w:tcPr>
          <w:p w14:paraId="1C872C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8BAE0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bl>
    <w:p w14:paraId="704489FF" w14:textId="77777777" w:rsidR="00F82CB5" w:rsidRDefault="00F82CB5" w:rsidP="00F82CB5">
      <w:pPr>
        <w:pStyle w:val="Heading2"/>
      </w:pPr>
      <w:r>
        <w:t>Annex C: Lists of liaisons</w:t>
      </w:r>
      <w:bookmarkEnd w:id="58"/>
      <w:bookmarkEnd w:id="59"/>
    </w:p>
    <w:p w14:paraId="106EEF2F" w14:textId="77777777" w:rsidR="00F82CB5" w:rsidRDefault="00F82CB5" w:rsidP="00F82CB5">
      <w:pPr>
        <w:pStyle w:val="Heading3"/>
      </w:pPr>
      <w:bookmarkStart w:id="60" w:name="_Toc36814633"/>
      <w:bookmarkStart w:id="61" w:name="_Toc42249630"/>
      <w:r>
        <w:t>C1: Incoming liaison statements</w:t>
      </w:r>
      <w:bookmarkEnd w:id="60"/>
      <w:bookmarkEnd w:id="61"/>
    </w:p>
    <w:tbl>
      <w:tblPr>
        <w:tblW w:w="14363" w:type="dxa"/>
        <w:tblLook w:val="04A0" w:firstRow="1" w:lastRow="0" w:firstColumn="1" w:lastColumn="0" w:noHBand="0" w:noVBand="1"/>
      </w:tblPr>
      <w:tblGrid>
        <w:gridCol w:w="964"/>
        <w:gridCol w:w="2029"/>
        <w:gridCol w:w="1264"/>
        <w:gridCol w:w="912"/>
        <w:gridCol w:w="1267"/>
        <w:gridCol w:w="933"/>
        <w:gridCol w:w="1000"/>
        <w:gridCol w:w="1218"/>
        <w:gridCol w:w="936"/>
        <w:gridCol w:w="795"/>
        <w:gridCol w:w="799"/>
        <w:gridCol w:w="1310"/>
        <w:gridCol w:w="936"/>
      </w:tblGrid>
      <w:tr w:rsidR="00183A68" w:rsidRPr="00183A68" w14:paraId="6007DA94"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4A177E55" w14:textId="77777777" w:rsidR="00183A68" w:rsidRPr="00183A68" w:rsidRDefault="00183A68" w:rsidP="00234950">
            <w:pPr>
              <w:jc w:val="center"/>
              <w:rPr>
                <w:rFonts w:ascii="Arial" w:eastAsia="Times New Roman" w:hAnsi="Arial" w:cs="Arial"/>
                <w:b/>
                <w:bCs/>
                <w:color w:val="FFFFFF"/>
                <w:sz w:val="14"/>
                <w:szCs w:val="14"/>
                <w:lang w:eastAsia="en-GB"/>
              </w:rPr>
            </w:pPr>
            <w:bookmarkStart w:id="62" w:name="_Toc36814634"/>
            <w:bookmarkStart w:id="63" w:name="_Toc42249631"/>
            <w:r w:rsidRPr="00183A68">
              <w:rPr>
                <w:rFonts w:ascii="Arial" w:eastAsia="Times New Roman" w:hAnsi="Arial" w:cs="Arial"/>
                <w:b/>
                <w:bCs/>
                <w:color w:val="FFFFFF"/>
                <w:sz w:val="14"/>
                <w:szCs w:val="14"/>
                <w:lang w:eastAsia="en-GB"/>
              </w:rPr>
              <w:t>TDoc</w:t>
            </w:r>
          </w:p>
        </w:tc>
        <w:tc>
          <w:tcPr>
            <w:tcW w:w="2029" w:type="dxa"/>
            <w:tcBorders>
              <w:top w:val="single" w:sz="4" w:space="0" w:color="FFFFFF"/>
              <w:left w:val="nil"/>
              <w:bottom w:val="single" w:sz="4" w:space="0" w:color="FFFFFF"/>
              <w:right w:val="single" w:sz="4" w:space="0" w:color="FFFFFF"/>
            </w:tcBorders>
            <w:shd w:val="clear" w:color="000000" w:fill="75B91A"/>
            <w:hideMark/>
          </w:tcPr>
          <w:p w14:paraId="02565C33"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264" w:type="dxa"/>
            <w:tcBorders>
              <w:top w:val="single" w:sz="4" w:space="0" w:color="FFFFFF"/>
              <w:left w:val="nil"/>
              <w:bottom w:val="single" w:sz="4" w:space="0" w:color="FFFFFF"/>
              <w:right w:val="single" w:sz="4" w:space="0" w:color="FFFFFF"/>
            </w:tcBorders>
            <w:shd w:val="clear" w:color="000000" w:fill="75B91A"/>
            <w:hideMark/>
          </w:tcPr>
          <w:p w14:paraId="461BB16C"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Source</w:t>
            </w:r>
          </w:p>
        </w:tc>
        <w:tc>
          <w:tcPr>
            <w:tcW w:w="912" w:type="dxa"/>
            <w:tcBorders>
              <w:top w:val="single" w:sz="4" w:space="0" w:color="FFFFFF"/>
              <w:left w:val="nil"/>
              <w:bottom w:val="single" w:sz="4" w:space="0" w:color="FFFFFF"/>
              <w:right w:val="single" w:sz="4" w:space="0" w:color="FFFFFF"/>
            </w:tcBorders>
            <w:shd w:val="clear" w:color="000000" w:fill="75B91A"/>
            <w:hideMark/>
          </w:tcPr>
          <w:p w14:paraId="4EDEB0C7"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267" w:type="dxa"/>
            <w:tcBorders>
              <w:top w:val="single" w:sz="4" w:space="0" w:color="FFFFFF"/>
              <w:left w:val="nil"/>
              <w:bottom w:val="single" w:sz="4" w:space="0" w:color="FFFFFF"/>
              <w:right w:val="single" w:sz="4" w:space="0" w:color="FFFFFF"/>
            </w:tcBorders>
            <w:shd w:val="clear" w:color="000000" w:fill="75B91A"/>
            <w:hideMark/>
          </w:tcPr>
          <w:p w14:paraId="50309DA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TDoc Status</w:t>
            </w:r>
          </w:p>
        </w:tc>
        <w:tc>
          <w:tcPr>
            <w:tcW w:w="933" w:type="dxa"/>
            <w:tcBorders>
              <w:top w:val="single" w:sz="4" w:space="0" w:color="FFFFFF"/>
              <w:left w:val="nil"/>
              <w:bottom w:val="single" w:sz="4" w:space="0" w:color="FFFFFF"/>
              <w:right w:val="single" w:sz="4" w:space="0" w:color="FFFFFF"/>
            </w:tcBorders>
            <w:shd w:val="clear" w:color="000000" w:fill="75B91A"/>
            <w:hideMark/>
          </w:tcPr>
          <w:p w14:paraId="741C136F"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1000" w:type="dxa"/>
            <w:tcBorders>
              <w:top w:val="single" w:sz="4" w:space="0" w:color="FFFFFF"/>
              <w:left w:val="nil"/>
              <w:bottom w:val="single" w:sz="4" w:space="0" w:color="FFFFFF"/>
              <w:right w:val="single" w:sz="4" w:space="0" w:color="FFFFFF"/>
            </w:tcBorders>
            <w:shd w:val="clear" w:color="000000" w:fill="75B91A"/>
            <w:hideMark/>
          </w:tcPr>
          <w:p w14:paraId="7422836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Revised to</w:t>
            </w:r>
          </w:p>
        </w:tc>
        <w:tc>
          <w:tcPr>
            <w:tcW w:w="1218" w:type="dxa"/>
            <w:tcBorders>
              <w:top w:val="single" w:sz="4" w:space="0" w:color="FFFFFF"/>
              <w:left w:val="nil"/>
              <w:bottom w:val="single" w:sz="4" w:space="0" w:color="FFFFFF"/>
              <w:right w:val="single" w:sz="4" w:space="0" w:color="FFFFFF"/>
            </w:tcBorders>
            <w:shd w:val="clear" w:color="000000" w:fill="75B91A"/>
            <w:hideMark/>
          </w:tcPr>
          <w:p w14:paraId="444C84B2"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Related WIs</w:t>
            </w:r>
          </w:p>
        </w:tc>
        <w:tc>
          <w:tcPr>
            <w:tcW w:w="936" w:type="dxa"/>
            <w:tcBorders>
              <w:top w:val="single" w:sz="4" w:space="0" w:color="FFFFFF"/>
              <w:left w:val="nil"/>
              <w:bottom w:val="single" w:sz="4" w:space="0" w:color="FFFFFF"/>
              <w:right w:val="single" w:sz="4" w:space="0" w:color="FFFFFF"/>
            </w:tcBorders>
            <w:shd w:val="clear" w:color="000000" w:fill="75B91A"/>
            <w:hideMark/>
          </w:tcPr>
          <w:p w14:paraId="2C367A23"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Reply to</w:t>
            </w:r>
          </w:p>
        </w:tc>
        <w:tc>
          <w:tcPr>
            <w:tcW w:w="795" w:type="dxa"/>
            <w:tcBorders>
              <w:top w:val="single" w:sz="4" w:space="0" w:color="FFFFFF"/>
              <w:left w:val="nil"/>
              <w:bottom w:val="single" w:sz="4" w:space="0" w:color="FFFFFF"/>
              <w:right w:val="single" w:sz="4" w:space="0" w:color="FFFFFF"/>
            </w:tcBorders>
            <w:shd w:val="clear" w:color="000000" w:fill="75B91A"/>
            <w:hideMark/>
          </w:tcPr>
          <w:p w14:paraId="40F848D6"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To</w:t>
            </w:r>
          </w:p>
        </w:tc>
        <w:tc>
          <w:tcPr>
            <w:tcW w:w="799" w:type="dxa"/>
            <w:tcBorders>
              <w:top w:val="single" w:sz="4" w:space="0" w:color="FFFFFF"/>
              <w:left w:val="nil"/>
              <w:bottom w:val="single" w:sz="4" w:space="0" w:color="FFFFFF"/>
              <w:right w:val="single" w:sz="4" w:space="0" w:color="FFFFFF"/>
            </w:tcBorders>
            <w:shd w:val="clear" w:color="000000" w:fill="75B91A"/>
            <w:hideMark/>
          </w:tcPr>
          <w:p w14:paraId="100F1575"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Cc</w:t>
            </w:r>
          </w:p>
        </w:tc>
        <w:tc>
          <w:tcPr>
            <w:tcW w:w="1310" w:type="dxa"/>
            <w:tcBorders>
              <w:top w:val="single" w:sz="4" w:space="0" w:color="FFFFFF"/>
              <w:left w:val="nil"/>
              <w:bottom w:val="single" w:sz="4" w:space="0" w:color="FFFFFF"/>
              <w:right w:val="single" w:sz="4" w:space="0" w:color="FFFFFF"/>
            </w:tcBorders>
            <w:shd w:val="clear" w:color="000000" w:fill="75B91A"/>
            <w:hideMark/>
          </w:tcPr>
          <w:p w14:paraId="2DB6E992"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Original LS</w:t>
            </w:r>
          </w:p>
        </w:tc>
        <w:tc>
          <w:tcPr>
            <w:tcW w:w="936" w:type="dxa"/>
            <w:tcBorders>
              <w:top w:val="single" w:sz="4" w:space="0" w:color="FFFFFF"/>
              <w:left w:val="nil"/>
              <w:bottom w:val="single" w:sz="4" w:space="0" w:color="FFFFFF"/>
              <w:right w:val="single" w:sz="4" w:space="0" w:color="FFFFFF"/>
            </w:tcBorders>
            <w:shd w:val="clear" w:color="000000" w:fill="75B91A"/>
            <w:hideMark/>
          </w:tcPr>
          <w:p w14:paraId="5D2B452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Reply in</w:t>
            </w:r>
          </w:p>
        </w:tc>
      </w:tr>
      <w:tr w:rsidR="00183A68" w:rsidRPr="00183A68" w14:paraId="01B16C1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85946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S1-202021</w:t>
            </w:r>
          </w:p>
        </w:tc>
        <w:tc>
          <w:tcPr>
            <w:tcW w:w="2029" w:type="dxa"/>
            <w:tcBorders>
              <w:top w:val="nil"/>
              <w:left w:val="nil"/>
              <w:bottom w:val="single" w:sz="4" w:space="0" w:color="A6A6A6"/>
              <w:right w:val="single" w:sz="4" w:space="0" w:color="A6A6A6"/>
            </w:tcBorders>
            <w:shd w:val="clear" w:color="auto" w:fill="auto"/>
            <w:hideMark/>
          </w:tcPr>
          <w:p w14:paraId="03F50A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CMAS/ETWS and emergency services for SNPNs</w:t>
            </w:r>
          </w:p>
        </w:tc>
        <w:tc>
          <w:tcPr>
            <w:tcW w:w="1264" w:type="dxa"/>
            <w:tcBorders>
              <w:top w:val="nil"/>
              <w:left w:val="nil"/>
              <w:bottom w:val="single" w:sz="4" w:space="0" w:color="A6A6A6"/>
              <w:right w:val="single" w:sz="4" w:space="0" w:color="A6A6A6"/>
            </w:tcBorders>
            <w:shd w:val="clear" w:color="auto" w:fill="auto"/>
            <w:hideMark/>
          </w:tcPr>
          <w:p w14:paraId="6AA4C5A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R2-1916345</w:t>
            </w:r>
          </w:p>
        </w:tc>
        <w:tc>
          <w:tcPr>
            <w:tcW w:w="912" w:type="dxa"/>
            <w:tcBorders>
              <w:top w:val="nil"/>
              <w:left w:val="nil"/>
              <w:bottom w:val="single" w:sz="4" w:space="0" w:color="A6A6A6"/>
              <w:right w:val="single" w:sz="4" w:space="0" w:color="A6A6A6"/>
            </w:tcBorders>
            <w:shd w:val="clear" w:color="auto" w:fill="auto"/>
            <w:hideMark/>
          </w:tcPr>
          <w:p w14:paraId="7AEB3E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DB954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9E473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C2377B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9F46E8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4BA7EB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19C56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5A977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1616F3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R2-1916345</w:t>
            </w:r>
          </w:p>
        </w:tc>
        <w:tc>
          <w:tcPr>
            <w:tcW w:w="936" w:type="dxa"/>
            <w:tcBorders>
              <w:top w:val="nil"/>
              <w:left w:val="nil"/>
              <w:bottom w:val="single" w:sz="4" w:space="0" w:color="A6A6A6"/>
              <w:right w:val="single" w:sz="4" w:space="0" w:color="A6A6A6"/>
            </w:tcBorders>
            <w:shd w:val="clear" w:color="auto" w:fill="auto"/>
            <w:hideMark/>
          </w:tcPr>
          <w:p w14:paraId="11F511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B60880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E8C41E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S1-202022</w:t>
            </w:r>
          </w:p>
        </w:tc>
        <w:tc>
          <w:tcPr>
            <w:tcW w:w="2029" w:type="dxa"/>
            <w:tcBorders>
              <w:top w:val="nil"/>
              <w:left w:val="nil"/>
              <w:bottom w:val="single" w:sz="4" w:space="0" w:color="A6A6A6"/>
              <w:right w:val="single" w:sz="4" w:space="0" w:color="A6A6A6"/>
            </w:tcBorders>
            <w:shd w:val="clear" w:color="auto" w:fill="auto"/>
            <w:hideMark/>
          </w:tcPr>
          <w:p w14:paraId="35C801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SUCI computation from an NSI</w:t>
            </w:r>
          </w:p>
        </w:tc>
        <w:tc>
          <w:tcPr>
            <w:tcW w:w="1264" w:type="dxa"/>
            <w:tcBorders>
              <w:top w:val="nil"/>
              <w:left w:val="nil"/>
              <w:bottom w:val="single" w:sz="4" w:space="0" w:color="A6A6A6"/>
              <w:right w:val="single" w:sz="4" w:space="0" w:color="A6A6A6"/>
            </w:tcBorders>
            <w:shd w:val="clear" w:color="auto" w:fill="auto"/>
            <w:hideMark/>
          </w:tcPr>
          <w:p w14:paraId="54E34A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S2-1912417</w:t>
            </w:r>
          </w:p>
        </w:tc>
        <w:tc>
          <w:tcPr>
            <w:tcW w:w="912" w:type="dxa"/>
            <w:tcBorders>
              <w:top w:val="nil"/>
              <w:left w:val="nil"/>
              <w:bottom w:val="single" w:sz="4" w:space="0" w:color="A6A6A6"/>
              <w:right w:val="single" w:sz="4" w:space="0" w:color="A6A6A6"/>
            </w:tcBorders>
            <w:shd w:val="clear" w:color="auto" w:fill="auto"/>
            <w:hideMark/>
          </w:tcPr>
          <w:p w14:paraId="4CE59E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FF374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9D8A2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6D927C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0499F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43206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E25935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29375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E0085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S2-1912417</w:t>
            </w:r>
          </w:p>
        </w:tc>
        <w:tc>
          <w:tcPr>
            <w:tcW w:w="936" w:type="dxa"/>
            <w:tcBorders>
              <w:top w:val="nil"/>
              <w:left w:val="nil"/>
              <w:bottom w:val="single" w:sz="4" w:space="0" w:color="A6A6A6"/>
              <w:right w:val="single" w:sz="4" w:space="0" w:color="A6A6A6"/>
            </w:tcBorders>
            <w:shd w:val="clear" w:color="auto" w:fill="auto"/>
            <w:hideMark/>
          </w:tcPr>
          <w:p w14:paraId="3511EA9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D8ABF0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50509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S1-202023</w:t>
            </w:r>
          </w:p>
        </w:tc>
        <w:tc>
          <w:tcPr>
            <w:tcW w:w="2029" w:type="dxa"/>
            <w:tcBorders>
              <w:top w:val="nil"/>
              <w:left w:val="nil"/>
              <w:bottom w:val="single" w:sz="4" w:space="0" w:color="A6A6A6"/>
              <w:right w:val="single" w:sz="4" w:space="0" w:color="A6A6A6"/>
            </w:tcBorders>
            <w:shd w:val="clear" w:color="auto" w:fill="auto"/>
            <w:hideMark/>
          </w:tcPr>
          <w:p w14:paraId="5130599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reply on NPN network sharing</w:t>
            </w:r>
          </w:p>
        </w:tc>
        <w:tc>
          <w:tcPr>
            <w:tcW w:w="1264" w:type="dxa"/>
            <w:tcBorders>
              <w:top w:val="nil"/>
              <w:left w:val="nil"/>
              <w:bottom w:val="single" w:sz="4" w:space="0" w:color="A6A6A6"/>
              <w:right w:val="single" w:sz="4" w:space="0" w:color="A6A6A6"/>
            </w:tcBorders>
            <w:shd w:val="clear" w:color="auto" w:fill="auto"/>
            <w:hideMark/>
          </w:tcPr>
          <w:p w14:paraId="46EAD50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S2-2001398</w:t>
            </w:r>
          </w:p>
        </w:tc>
        <w:tc>
          <w:tcPr>
            <w:tcW w:w="912" w:type="dxa"/>
            <w:tcBorders>
              <w:top w:val="nil"/>
              <w:left w:val="nil"/>
              <w:bottom w:val="single" w:sz="4" w:space="0" w:color="A6A6A6"/>
              <w:right w:val="single" w:sz="4" w:space="0" w:color="A6A6A6"/>
            </w:tcBorders>
            <w:shd w:val="clear" w:color="auto" w:fill="auto"/>
            <w:hideMark/>
          </w:tcPr>
          <w:p w14:paraId="10EFCC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5A7C1D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67DE4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6A38E7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88268D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9F4A5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98AFD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43958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70066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S2-2001398</w:t>
            </w:r>
          </w:p>
        </w:tc>
        <w:tc>
          <w:tcPr>
            <w:tcW w:w="936" w:type="dxa"/>
            <w:tcBorders>
              <w:top w:val="nil"/>
              <w:left w:val="nil"/>
              <w:bottom w:val="single" w:sz="4" w:space="0" w:color="A6A6A6"/>
              <w:right w:val="single" w:sz="4" w:space="0" w:color="A6A6A6"/>
            </w:tcBorders>
            <w:shd w:val="clear" w:color="auto" w:fill="auto"/>
            <w:hideMark/>
          </w:tcPr>
          <w:p w14:paraId="45620C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34D346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D00B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S1-202024</w:t>
            </w:r>
          </w:p>
        </w:tc>
        <w:tc>
          <w:tcPr>
            <w:tcW w:w="2029" w:type="dxa"/>
            <w:tcBorders>
              <w:top w:val="nil"/>
              <w:left w:val="nil"/>
              <w:bottom w:val="single" w:sz="4" w:space="0" w:color="A6A6A6"/>
              <w:right w:val="single" w:sz="4" w:space="0" w:color="A6A6A6"/>
            </w:tcBorders>
            <w:shd w:val="clear" w:color="auto" w:fill="auto"/>
            <w:hideMark/>
          </w:tcPr>
          <w:p w14:paraId="7E4E37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CMAS/ETWS and emergency services for SNPNs</w:t>
            </w:r>
          </w:p>
        </w:tc>
        <w:tc>
          <w:tcPr>
            <w:tcW w:w="1264" w:type="dxa"/>
            <w:tcBorders>
              <w:top w:val="nil"/>
              <w:left w:val="nil"/>
              <w:bottom w:val="single" w:sz="4" w:space="0" w:color="A6A6A6"/>
              <w:right w:val="single" w:sz="4" w:space="0" w:color="A6A6A6"/>
            </w:tcBorders>
            <w:shd w:val="clear" w:color="auto" w:fill="auto"/>
            <w:hideMark/>
          </w:tcPr>
          <w:p w14:paraId="19B70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S2-2001400</w:t>
            </w:r>
          </w:p>
        </w:tc>
        <w:tc>
          <w:tcPr>
            <w:tcW w:w="912" w:type="dxa"/>
            <w:tcBorders>
              <w:top w:val="nil"/>
              <w:left w:val="nil"/>
              <w:bottom w:val="single" w:sz="4" w:space="0" w:color="A6A6A6"/>
              <w:right w:val="single" w:sz="4" w:space="0" w:color="A6A6A6"/>
            </w:tcBorders>
            <w:shd w:val="clear" w:color="auto" w:fill="auto"/>
            <w:hideMark/>
          </w:tcPr>
          <w:p w14:paraId="4D59C48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7D5A8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AADB2C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4AF6CC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BB68B6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AB312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2DFEB5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35310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4B0310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S2-2001400</w:t>
            </w:r>
          </w:p>
        </w:tc>
        <w:tc>
          <w:tcPr>
            <w:tcW w:w="936" w:type="dxa"/>
            <w:tcBorders>
              <w:top w:val="nil"/>
              <w:left w:val="nil"/>
              <w:bottom w:val="single" w:sz="4" w:space="0" w:color="A6A6A6"/>
              <w:right w:val="single" w:sz="4" w:space="0" w:color="A6A6A6"/>
            </w:tcBorders>
            <w:shd w:val="clear" w:color="auto" w:fill="auto"/>
            <w:hideMark/>
          </w:tcPr>
          <w:p w14:paraId="765483B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1F0AEE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3E148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S1-202025</w:t>
            </w:r>
          </w:p>
        </w:tc>
        <w:tc>
          <w:tcPr>
            <w:tcW w:w="2029" w:type="dxa"/>
            <w:tcBorders>
              <w:top w:val="nil"/>
              <w:left w:val="nil"/>
              <w:bottom w:val="single" w:sz="4" w:space="0" w:color="A6A6A6"/>
              <w:right w:val="single" w:sz="4" w:space="0" w:color="A6A6A6"/>
            </w:tcBorders>
            <w:shd w:val="clear" w:color="auto" w:fill="auto"/>
            <w:hideMark/>
          </w:tcPr>
          <w:p w14:paraId="549566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GSMA NG.116 Attribute Area of service and impact on PLMN selection</w:t>
            </w:r>
          </w:p>
        </w:tc>
        <w:tc>
          <w:tcPr>
            <w:tcW w:w="1264" w:type="dxa"/>
            <w:tcBorders>
              <w:top w:val="nil"/>
              <w:left w:val="nil"/>
              <w:bottom w:val="single" w:sz="4" w:space="0" w:color="A6A6A6"/>
              <w:right w:val="single" w:sz="4" w:space="0" w:color="A6A6A6"/>
            </w:tcBorders>
            <w:shd w:val="clear" w:color="auto" w:fill="auto"/>
            <w:hideMark/>
          </w:tcPr>
          <w:p w14:paraId="028CDF1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S2-2001726</w:t>
            </w:r>
          </w:p>
        </w:tc>
        <w:tc>
          <w:tcPr>
            <w:tcW w:w="912" w:type="dxa"/>
            <w:tcBorders>
              <w:top w:val="nil"/>
              <w:left w:val="nil"/>
              <w:bottom w:val="single" w:sz="4" w:space="0" w:color="A6A6A6"/>
              <w:right w:val="single" w:sz="4" w:space="0" w:color="A6A6A6"/>
            </w:tcBorders>
            <w:shd w:val="clear" w:color="auto" w:fill="auto"/>
            <w:hideMark/>
          </w:tcPr>
          <w:p w14:paraId="0CF5D2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D8CC3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C2252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BD3820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7793DE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71B3A2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A9252A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5A79361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771C17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S2-2001726</w:t>
            </w:r>
          </w:p>
        </w:tc>
        <w:tc>
          <w:tcPr>
            <w:tcW w:w="936" w:type="dxa"/>
            <w:tcBorders>
              <w:top w:val="nil"/>
              <w:left w:val="nil"/>
              <w:bottom w:val="single" w:sz="4" w:space="0" w:color="A6A6A6"/>
              <w:right w:val="single" w:sz="4" w:space="0" w:color="A6A6A6"/>
            </w:tcBorders>
            <w:shd w:val="clear" w:color="auto" w:fill="auto"/>
            <w:hideMark/>
          </w:tcPr>
          <w:p w14:paraId="0BCF7CB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701AE2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973C5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S1-202026</w:t>
            </w:r>
          </w:p>
        </w:tc>
        <w:tc>
          <w:tcPr>
            <w:tcW w:w="2029" w:type="dxa"/>
            <w:tcBorders>
              <w:top w:val="nil"/>
              <w:left w:val="nil"/>
              <w:bottom w:val="single" w:sz="4" w:space="0" w:color="A6A6A6"/>
              <w:right w:val="single" w:sz="4" w:space="0" w:color="A6A6A6"/>
            </w:tcBorders>
            <w:shd w:val="clear" w:color="auto" w:fill="auto"/>
            <w:hideMark/>
          </w:tcPr>
          <w:p w14:paraId="6970FA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5GC assisted cell selection for accessing network slice</w:t>
            </w:r>
          </w:p>
        </w:tc>
        <w:tc>
          <w:tcPr>
            <w:tcW w:w="1264" w:type="dxa"/>
            <w:tcBorders>
              <w:top w:val="nil"/>
              <w:left w:val="nil"/>
              <w:bottom w:val="single" w:sz="4" w:space="0" w:color="A6A6A6"/>
              <w:right w:val="single" w:sz="4" w:space="0" w:color="A6A6A6"/>
            </w:tcBorders>
            <w:shd w:val="clear" w:color="auto" w:fill="auto"/>
            <w:hideMark/>
          </w:tcPr>
          <w:p w14:paraId="2E3821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S2-2001728</w:t>
            </w:r>
          </w:p>
        </w:tc>
        <w:tc>
          <w:tcPr>
            <w:tcW w:w="912" w:type="dxa"/>
            <w:tcBorders>
              <w:top w:val="nil"/>
              <w:left w:val="nil"/>
              <w:bottom w:val="single" w:sz="4" w:space="0" w:color="A6A6A6"/>
              <w:right w:val="single" w:sz="4" w:space="0" w:color="A6A6A6"/>
            </w:tcBorders>
            <w:shd w:val="clear" w:color="auto" w:fill="auto"/>
            <w:hideMark/>
          </w:tcPr>
          <w:p w14:paraId="5709D5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F43C15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55DF8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1117B0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A7A2AD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2CD81E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0FE22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06D85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4B2AF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S2-2001728</w:t>
            </w:r>
          </w:p>
        </w:tc>
        <w:tc>
          <w:tcPr>
            <w:tcW w:w="936" w:type="dxa"/>
            <w:tcBorders>
              <w:top w:val="nil"/>
              <w:left w:val="nil"/>
              <w:bottom w:val="single" w:sz="4" w:space="0" w:color="A6A6A6"/>
              <w:right w:val="single" w:sz="4" w:space="0" w:color="A6A6A6"/>
            </w:tcBorders>
            <w:shd w:val="clear" w:color="auto" w:fill="auto"/>
            <w:hideMark/>
          </w:tcPr>
          <w:p w14:paraId="6607DE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708049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8200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S1-202027</w:t>
            </w:r>
          </w:p>
        </w:tc>
        <w:tc>
          <w:tcPr>
            <w:tcW w:w="2029" w:type="dxa"/>
            <w:tcBorders>
              <w:top w:val="nil"/>
              <w:left w:val="nil"/>
              <w:bottom w:val="single" w:sz="4" w:space="0" w:color="A6A6A6"/>
              <w:right w:val="single" w:sz="4" w:space="0" w:color="A6A6A6"/>
            </w:tcBorders>
            <w:shd w:val="clear" w:color="auto" w:fill="auto"/>
            <w:hideMark/>
          </w:tcPr>
          <w:p w14:paraId="745096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SUCI computation from an NSI</w:t>
            </w:r>
          </w:p>
        </w:tc>
        <w:tc>
          <w:tcPr>
            <w:tcW w:w="1264" w:type="dxa"/>
            <w:tcBorders>
              <w:top w:val="nil"/>
              <w:left w:val="nil"/>
              <w:bottom w:val="single" w:sz="4" w:space="0" w:color="A6A6A6"/>
              <w:right w:val="single" w:sz="4" w:space="0" w:color="A6A6A6"/>
            </w:tcBorders>
            <w:shd w:val="clear" w:color="auto" w:fill="auto"/>
            <w:hideMark/>
          </w:tcPr>
          <w:p w14:paraId="52A6D0B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S3-194548</w:t>
            </w:r>
          </w:p>
        </w:tc>
        <w:tc>
          <w:tcPr>
            <w:tcW w:w="912" w:type="dxa"/>
            <w:tcBorders>
              <w:top w:val="nil"/>
              <w:left w:val="nil"/>
              <w:bottom w:val="single" w:sz="4" w:space="0" w:color="A6A6A6"/>
              <w:right w:val="single" w:sz="4" w:space="0" w:color="A6A6A6"/>
            </w:tcBorders>
            <w:shd w:val="clear" w:color="auto" w:fill="auto"/>
            <w:hideMark/>
          </w:tcPr>
          <w:p w14:paraId="16CBB7C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056935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45EDA4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5E8AA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1BE599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0408B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741562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091EB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8F55F1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S3-194548</w:t>
            </w:r>
          </w:p>
        </w:tc>
        <w:tc>
          <w:tcPr>
            <w:tcW w:w="936" w:type="dxa"/>
            <w:tcBorders>
              <w:top w:val="nil"/>
              <w:left w:val="nil"/>
              <w:bottom w:val="single" w:sz="4" w:space="0" w:color="A6A6A6"/>
              <w:right w:val="single" w:sz="4" w:space="0" w:color="A6A6A6"/>
            </w:tcBorders>
            <w:shd w:val="clear" w:color="auto" w:fill="auto"/>
            <w:hideMark/>
          </w:tcPr>
          <w:p w14:paraId="284E185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4885C9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9A5DA6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S1-202028</w:t>
            </w:r>
          </w:p>
        </w:tc>
        <w:tc>
          <w:tcPr>
            <w:tcW w:w="2029" w:type="dxa"/>
            <w:tcBorders>
              <w:top w:val="nil"/>
              <w:left w:val="nil"/>
              <w:bottom w:val="single" w:sz="4" w:space="0" w:color="A6A6A6"/>
              <w:right w:val="single" w:sz="4" w:space="0" w:color="A6A6A6"/>
            </w:tcBorders>
            <w:shd w:val="clear" w:color="auto" w:fill="auto"/>
            <w:hideMark/>
          </w:tcPr>
          <w:p w14:paraId="1AB91D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NPN network sharing</w:t>
            </w:r>
          </w:p>
        </w:tc>
        <w:tc>
          <w:tcPr>
            <w:tcW w:w="1264" w:type="dxa"/>
            <w:tcBorders>
              <w:top w:val="nil"/>
              <w:left w:val="nil"/>
              <w:bottom w:val="single" w:sz="4" w:space="0" w:color="A6A6A6"/>
              <w:right w:val="single" w:sz="4" w:space="0" w:color="A6A6A6"/>
            </w:tcBorders>
            <w:shd w:val="clear" w:color="auto" w:fill="auto"/>
            <w:hideMark/>
          </w:tcPr>
          <w:p w14:paraId="4AACACA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S5-197805</w:t>
            </w:r>
          </w:p>
        </w:tc>
        <w:tc>
          <w:tcPr>
            <w:tcW w:w="912" w:type="dxa"/>
            <w:tcBorders>
              <w:top w:val="nil"/>
              <w:left w:val="nil"/>
              <w:bottom w:val="single" w:sz="4" w:space="0" w:color="A6A6A6"/>
              <w:right w:val="single" w:sz="4" w:space="0" w:color="A6A6A6"/>
            </w:tcBorders>
            <w:shd w:val="clear" w:color="auto" w:fill="auto"/>
            <w:hideMark/>
          </w:tcPr>
          <w:p w14:paraId="0FDB7A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7205DF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65A5D8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3C3C0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860F0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6C3DC7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92B7E0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48DBB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C501D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S5-197805</w:t>
            </w:r>
          </w:p>
        </w:tc>
        <w:tc>
          <w:tcPr>
            <w:tcW w:w="936" w:type="dxa"/>
            <w:tcBorders>
              <w:top w:val="nil"/>
              <w:left w:val="nil"/>
              <w:bottom w:val="single" w:sz="4" w:space="0" w:color="A6A6A6"/>
              <w:right w:val="single" w:sz="4" w:space="0" w:color="A6A6A6"/>
            </w:tcBorders>
            <w:shd w:val="clear" w:color="auto" w:fill="auto"/>
            <w:hideMark/>
          </w:tcPr>
          <w:p w14:paraId="689057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4BE0E2F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E55888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S1-202029</w:t>
            </w:r>
          </w:p>
        </w:tc>
        <w:tc>
          <w:tcPr>
            <w:tcW w:w="2029" w:type="dxa"/>
            <w:tcBorders>
              <w:top w:val="nil"/>
              <w:left w:val="nil"/>
              <w:bottom w:val="single" w:sz="4" w:space="0" w:color="A6A6A6"/>
              <w:right w:val="single" w:sz="4" w:space="0" w:color="A6A6A6"/>
            </w:tcBorders>
            <w:shd w:val="clear" w:color="auto" w:fill="auto"/>
            <w:hideMark/>
          </w:tcPr>
          <w:p w14:paraId="3263F4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analysis of GSMA GST attributes</w:t>
            </w:r>
          </w:p>
        </w:tc>
        <w:tc>
          <w:tcPr>
            <w:tcW w:w="1264" w:type="dxa"/>
            <w:tcBorders>
              <w:top w:val="nil"/>
              <w:left w:val="nil"/>
              <w:bottom w:val="single" w:sz="4" w:space="0" w:color="A6A6A6"/>
              <w:right w:val="single" w:sz="4" w:space="0" w:color="A6A6A6"/>
            </w:tcBorders>
            <w:shd w:val="clear" w:color="auto" w:fill="auto"/>
            <w:hideMark/>
          </w:tcPr>
          <w:p w14:paraId="3FBA8C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S5-197853</w:t>
            </w:r>
          </w:p>
        </w:tc>
        <w:tc>
          <w:tcPr>
            <w:tcW w:w="912" w:type="dxa"/>
            <w:tcBorders>
              <w:top w:val="nil"/>
              <w:left w:val="nil"/>
              <w:bottom w:val="single" w:sz="4" w:space="0" w:color="A6A6A6"/>
              <w:right w:val="single" w:sz="4" w:space="0" w:color="A6A6A6"/>
            </w:tcBorders>
            <w:shd w:val="clear" w:color="auto" w:fill="auto"/>
            <w:hideMark/>
          </w:tcPr>
          <w:p w14:paraId="155C44D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FC9663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C620B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86E019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47EB7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C0118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107F01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892D2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3AE465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S5-197853</w:t>
            </w:r>
          </w:p>
        </w:tc>
        <w:tc>
          <w:tcPr>
            <w:tcW w:w="936" w:type="dxa"/>
            <w:tcBorders>
              <w:top w:val="nil"/>
              <w:left w:val="nil"/>
              <w:bottom w:val="single" w:sz="4" w:space="0" w:color="A6A6A6"/>
              <w:right w:val="single" w:sz="4" w:space="0" w:color="A6A6A6"/>
            </w:tcBorders>
            <w:shd w:val="clear" w:color="auto" w:fill="auto"/>
            <w:hideMark/>
          </w:tcPr>
          <w:p w14:paraId="0FCD23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F83410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D7058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S1-202030</w:t>
            </w:r>
          </w:p>
        </w:tc>
        <w:tc>
          <w:tcPr>
            <w:tcW w:w="2029" w:type="dxa"/>
            <w:tcBorders>
              <w:top w:val="nil"/>
              <w:left w:val="nil"/>
              <w:bottom w:val="single" w:sz="4" w:space="0" w:color="A6A6A6"/>
              <w:right w:val="single" w:sz="4" w:space="0" w:color="A6A6A6"/>
            </w:tcBorders>
            <w:shd w:val="clear" w:color="auto" w:fill="auto"/>
            <w:hideMark/>
          </w:tcPr>
          <w:p w14:paraId="29EFC72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technical reports on use cases and requirements as well as architecture for vehicular multimedia</w:t>
            </w:r>
          </w:p>
        </w:tc>
        <w:tc>
          <w:tcPr>
            <w:tcW w:w="1264" w:type="dxa"/>
            <w:tcBorders>
              <w:top w:val="nil"/>
              <w:left w:val="nil"/>
              <w:bottom w:val="single" w:sz="4" w:space="0" w:color="A6A6A6"/>
              <w:right w:val="single" w:sz="4" w:space="0" w:color="A6A6A6"/>
            </w:tcBorders>
            <w:shd w:val="clear" w:color="auto" w:fill="auto"/>
            <w:hideMark/>
          </w:tcPr>
          <w:p w14:paraId="6EB77BA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ITU T FGVM-LS014</w:t>
            </w:r>
          </w:p>
        </w:tc>
        <w:tc>
          <w:tcPr>
            <w:tcW w:w="912" w:type="dxa"/>
            <w:tcBorders>
              <w:top w:val="nil"/>
              <w:left w:val="nil"/>
              <w:bottom w:val="single" w:sz="4" w:space="0" w:color="A6A6A6"/>
              <w:right w:val="single" w:sz="4" w:space="0" w:color="A6A6A6"/>
            </w:tcBorders>
            <w:shd w:val="clear" w:color="auto" w:fill="auto"/>
            <w:hideMark/>
          </w:tcPr>
          <w:p w14:paraId="69D4BE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18FFE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C299C7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3638F5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AD772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25CFE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4A523A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E5672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568CE6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ITU T FGVM-LS014</w:t>
            </w:r>
          </w:p>
        </w:tc>
        <w:tc>
          <w:tcPr>
            <w:tcW w:w="936" w:type="dxa"/>
            <w:tcBorders>
              <w:top w:val="nil"/>
              <w:left w:val="nil"/>
              <w:bottom w:val="single" w:sz="4" w:space="0" w:color="A6A6A6"/>
              <w:right w:val="single" w:sz="4" w:space="0" w:color="A6A6A6"/>
            </w:tcBorders>
            <w:shd w:val="clear" w:color="auto" w:fill="auto"/>
            <w:hideMark/>
          </w:tcPr>
          <w:p w14:paraId="60C2E2C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C5F36B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96203E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S1-202031</w:t>
            </w:r>
          </w:p>
        </w:tc>
        <w:tc>
          <w:tcPr>
            <w:tcW w:w="2029" w:type="dxa"/>
            <w:tcBorders>
              <w:top w:val="nil"/>
              <w:left w:val="nil"/>
              <w:bottom w:val="single" w:sz="4" w:space="0" w:color="A6A6A6"/>
              <w:right w:val="single" w:sz="4" w:space="0" w:color="A6A6A6"/>
            </w:tcBorders>
            <w:shd w:val="clear" w:color="auto" w:fill="auto"/>
            <w:hideMark/>
          </w:tcPr>
          <w:p w14:paraId="203D94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extend the scope of eV2X</w:t>
            </w:r>
          </w:p>
        </w:tc>
        <w:tc>
          <w:tcPr>
            <w:tcW w:w="1264" w:type="dxa"/>
            <w:tcBorders>
              <w:top w:val="nil"/>
              <w:left w:val="nil"/>
              <w:bottom w:val="single" w:sz="4" w:space="0" w:color="A6A6A6"/>
              <w:right w:val="single" w:sz="4" w:space="0" w:color="A6A6A6"/>
            </w:tcBorders>
            <w:shd w:val="clear" w:color="auto" w:fill="auto"/>
            <w:hideMark/>
          </w:tcPr>
          <w:p w14:paraId="756D76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SP-191379</w:t>
            </w:r>
          </w:p>
        </w:tc>
        <w:tc>
          <w:tcPr>
            <w:tcW w:w="912" w:type="dxa"/>
            <w:tcBorders>
              <w:top w:val="nil"/>
              <w:left w:val="nil"/>
              <w:bottom w:val="single" w:sz="4" w:space="0" w:color="A6A6A6"/>
              <w:right w:val="single" w:sz="4" w:space="0" w:color="A6A6A6"/>
            </w:tcBorders>
            <w:shd w:val="clear" w:color="auto" w:fill="auto"/>
            <w:hideMark/>
          </w:tcPr>
          <w:p w14:paraId="7F26F9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52FDE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881201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CBA44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80B98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11553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A38D48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013E9C2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9F985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SP-191379</w:t>
            </w:r>
          </w:p>
        </w:tc>
        <w:tc>
          <w:tcPr>
            <w:tcW w:w="936" w:type="dxa"/>
            <w:tcBorders>
              <w:top w:val="nil"/>
              <w:left w:val="nil"/>
              <w:bottom w:val="single" w:sz="4" w:space="0" w:color="A6A6A6"/>
              <w:right w:val="single" w:sz="4" w:space="0" w:color="A6A6A6"/>
            </w:tcBorders>
            <w:shd w:val="clear" w:color="auto" w:fill="auto"/>
            <w:hideMark/>
          </w:tcPr>
          <w:p w14:paraId="5477A0C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D54BA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BC347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S1-202032</w:t>
            </w:r>
          </w:p>
        </w:tc>
        <w:tc>
          <w:tcPr>
            <w:tcW w:w="2029" w:type="dxa"/>
            <w:tcBorders>
              <w:top w:val="nil"/>
              <w:left w:val="nil"/>
              <w:bottom w:val="single" w:sz="4" w:space="0" w:color="A6A6A6"/>
              <w:right w:val="single" w:sz="4" w:space="0" w:color="A6A6A6"/>
            </w:tcBorders>
            <w:shd w:val="clear" w:color="auto" w:fill="auto"/>
            <w:hideMark/>
          </w:tcPr>
          <w:p w14:paraId="4DAA23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reply to SA2 on PLMN Selection</w:t>
            </w:r>
          </w:p>
        </w:tc>
        <w:tc>
          <w:tcPr>
            <w:tcW w:w="1264" w:type="dxa"/>
            <w:tcBorders>
              <w:top w:val="nil"/>
              <w:left w:val="nil"/>
              <w:bottom w:val="single" w:sz="4" w:space="0" w:color="A6A6A6"/>
              <w:right w:val="single" w:sz="4" w:space="0" w:color="A6A6A6"/>
            </w:tcBorders>
            <w:shd w:val="clear" w:color="auto" w:fill="auto"/>
            <w:hideMark/>
          </w:tcPr>
          <w:p w14:paraId="132413F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5GJA12_115r3</w:t>
            </w:r>
          </w:p>
        </w:tc>
        <w:tc>
          <w:tcPr>
            <w:tcW w:w="912" w:type="dxa"/>
            <w:tcBorders>
              <w:top w:val="nil"/>
              <w:left w:val="nil"/>
              <w:bottom w:val="single" w:sz="4" w:space="0" w:color="A6A6A6"/>
              <w:right w:val="single" w:sz="4" w:space="0" w:color="A6A6A6"/>
            </w:tcBorders>
            <w:shd w:val="clear" w:color="auto" w:fill="auto"/>
            <w:hideMark/>
          </w:tcPr>
          <w:p w14:paraId="208BC50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D12E3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8B181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CC2EC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72962F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A77E8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525142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A81F81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716D2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5GJA12_115r3</w:t>
            </w:r>
          </w:p>
        </w:tc>
        <w:tc>
          <w:tcPr>
            <w:tcW w:w="936" w:type="dxa"/>
            <w:tcBorders>
              <w:top w:val="nil"/>
              <w:left w:val="nil"/>
              <w:bottom w:val="single" w:sz="4" w:space="0" w:color="A6A6A6"/>
              <w:right w:val="single" w:sz="4" w:space="0" w:color="A6A6A6"/>
            </w:tcBorders>
            <w:shd w:val="clear" w:color="auto" w:fill="auto"/>
            <w:hideMark/>
          </w:tcPr>
          <w:p w14:paraId="719D5F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CA3E06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7D40B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S1-202033</w:t>
            </w:r>
          </w:p>
        </w:tc>
        <w:tc>
          <w:tcPr>
            <w:tcW w:w="2029" w:type="dxa"/>
            <w:tcBorders>
              <w:top w:val="nil"/>
              <w:left w:val="nil"/>
              <w:bottom w:val="single" w:sz="4" w:space="0" w:color="A6A6A6"/>
              <w:right w:val="single" w:sz="4" w:space="0" w:color="A6A6A6"/>
            </w:tcBorders>
            <w:shd w:val="clear" w:color="auto" w:fill="auto"/>
            <w:hideMark/>
          </w:tcPr>
          <w:p w14:paraId="3E27C32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the applicability of LADN in an SNPN</w:t>
            </w:r>
          </w:p>
        </w:tc>
        <w:tc>
          <w:tcPr>
            <w:tcW w:w="1264" w:type="dxa"/>
            <w:tcBorders>
              <w:top w:val="nil"/>
              <w:left w:val="nil"/>
              <w:bottom w:val="single" w:sz="4" w:space="0" w:color="A6A6A6"/>
              <w:right w:val="single" w:sz="4" w:space="0" w:color="A6A6A6"/>
            </w:tcBorders>
            <w:shd w:val="clear" w:color="auto" w:fill="auto"/>
            <w:hideMark/>
          </w:tcPr>
          <w:p w14:paraId="1675BA8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C1-200994</w:t>
            </w:r>
          </w:p>
        </w:tc>
        <w:tc>
          <w:tcPr>
            <w:tcW w:w="912" w:type="dxa"/>
            <w:tcBorders>
              <w:top w:val="nil"/>
              <w:left w:val="nil"/>
              <w:bottom w:val="single" w:sz="4" w:space="0" w:color="A6A6A6"/>
              <w:right w:val="single" w:sz="4" w:space="0" w:color="A6A6A6"/>
            </w:tcBorders>
            <w:shd w:val="clear" w:color="auto" w:fill="auto"/>
            <w:hideMark/>
          </w:tcPr>
          <w:p w14:paraId="107E9EC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649E09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DEB626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A29F9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13A91C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81EB5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D35D8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5C5682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13A09D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C1-200994</w:t>
            </w:r>
          </w:p>
        </w:tc>
        <w:tc>
          <w:tcPr>
            <w:tcW w:w="936" w:type="dxa"/>
            <w:tcBorders>
              <w:top w:val="nil"/>
              <w:left w:val="nil"/>
              <w:bottom w:val="single" w:sz="4" w:space="0" w:color="A6A6A6"/>
              <w:right w:val="single" w:sz="4" w:space="0" w:color="A6A6A6"/>
            </w:tcBorders>
            <w:shd w:val="clear" w:color="auto" w:fill="auto"/>
            <w:hideMark/>
          </w:tcPr>
          <w:p w14:paraId="1A9978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4C9CB64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5E41C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S1-202034</w:t>
            </w:r>
          </w:p>
        </w:tc>
        <w:tc>
          <w:tcPr>
            <w:tcW w:w="2029" w:type="dxa"/>
            <w:tcBorders>
              <w:top w:val="nil"/>
              <w:left w:val="nil"/>
              <w:bottom w:val="single" w:sz="4" w:space="0" w:color="A6A6A6"/>
              <w:right w:val="single" w:sz="4" w:space="0" w:color="A6A6A6"/>
            </w:tcBorders>
            <w:shd w:val="clear" w:color="auto" w:fill="auto"/>
            <w:hideMark/>
          </w:tcPr>
          <w:p w14:paraId="1B334D0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Generic Slice Template with Public Safety Feedback</w:t>
            </w:r>
          </w:p>
        </w:tc>
        <w:tc>
          <w:tcPr>
            <w:tcW w:w="1264" w:type="dxa"/>
            <w:tcBorders>
              <w:top w:val="nil"/>
              <w:left w:val="nil"/>
              <w:bottom w:val="single" w:sz="4" w:space="0" w:color="A6A6A6"/>
              <w:right w:val="single" w:sz="4" w:space="0" w:color="A6A6A6"/>
            </w:tcBorders>
            <w:shd w:val="clear" w:color="auto" w:fill="auto"/>
            <w:hideMark/>
          </w:tcPr>
          <w:p w14:paraId="1A1E04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TCCA</w:t>
            </w:r>
          </w:p>
        </w:tc>
        <w:tc>
          <w:tcPr>
            <w:tcW w:w="912" w:type="dxa"/>
            <w:tcBorders>
              <w:top w:val="nil"/>
              <w:left w:val="nil"/>
              <w:bottom w:val="single" w:sz="4" w:space="0" w:color="A6A6A6"/>
              <w:right w:val="single" w:sz="4" w:space="0" w:color="A6A6A6"/>
            </w:tcBorders>
            <w:shd w:val="clear" w:color="auto" w:fill="auto"/>
            <w:hideMark/>
          </w:tcPr>
          <w:p w14:paraId="63F37A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E9F58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2108E3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02D93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5754B5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C63CC3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B9DA5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9F285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2807D9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TCCA</w:t>
            </w:r>
          </w:p>
        </w:tc>
        <w:tc>
          <w:tcPr>
            <w:tcW w:w="936" w:type="dxa"/>
            <w:tcBorders>
              <w:top w:val="nil"/>
              <w:left w:val="nil"/>
              <w:bottom w:val="single" w:sz="4" w:space="0" w:color="A6A6A6"/>
              <w:right w:val="single" w:sz="4" w:space="0" w:color="A6A6A6"/>
            </w:tcBorders>
            <w:shd w:val="clear" w:color="auto" w:fill="auto"/>
            <w:hideMark/>
          </w:tcPr>
          <w:p w14:paraId="503CEE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BD2C21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09259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S1-202035</w:t>
            </w:r>
          </w:p>
        </w:tc>
        <w:tc>
          <w:tcPr>
            <w:tcW w:w="2029" w:type="dxa"/>
            <w:tcBorders>
              <w:top w:val="nil"/>
              <w:left w:val="nil"/>
              <w:bottom w:val="single" w:sz="4" w:space="0" w:color="A6A6A6"/>
              <w:right w:val="single" w:sz="4" w:space="0" w:color="A6A6A6"/>
            </w:tcBorders>
            <w:shd w:val="clear" w:color="auto" w:fill="auto"/>
            <w:hideMark/>
          </w:tcPr>
          <w:p w14:paraId="00F513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Rel-16 NB-IoT enhancements</w:t>
            </w:r>
          </w:p>
        </w:tc>
        <w:tc>
          <w:tcPr>
            <w:tcW w:w="1264" w:type="dxa"/>
            <w:tcBorders>
              <w:top w:val="nil"/>
              <w:left w:val="nil"/>
              <w:bottom w:val="single" w:sz="4" w:space="0" w:color="A6A6A6"/>
              <w:right w:val="single" w:sz="4" w:space="0" w:color="A6A6A6"/>
            </w:tcBorders>
            <w:shd w:val="clear" w:color="auto" w:fill="auto"/>
            <w:hideMark/>
          </w:tcPr>
          <w:p w14:paraId="54EEDF4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R2-2001815</w:t>
            </w:r>
          </w:p>
        </w:tc>
        <w:tc>
          <w:tcPr>
            <w:tcW w:w="912" w:type="dxa"/>
            <w:tcBorders>
              <w:top w:val="nil"/>
              <w:left w:val="nil"/>
              <w:bottom w:val="single" w:sz="4" w:space="0" w:color="A6A6A6"/>
              <w:right w:val="single" w:sz="4" w:space="0" w:color="A6A6A6"/>
            </w:tcBorders>
            <w:shd w:val="clear" w:color="auto" w:fill="auto"/>
            <w:hideMark/>
          </w:tcPr>
          <w:p w14:paraId="567D91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FFC7CE"/>
            <w:hideMark/>
          </w:tcPr>
          <w:p w14:paraId="2A3A2CA0" w14:textId="77777777" w:rsidR="00183A68" w:rsidRPr="00183A68" w:rsidRDefault="00183A68" w:rsidP="00234950">
            <w:pPr>
              <w:rPr>
                <w:rFonts w:ascii="Arial" w:eastAsia="Times New Roman" w:hAnsi="Arial" w:cs="Arial"/>
                <w:color w:val="9C0006"/>
                <w:sz w:val="14"/>
                <w:szCs w:val="14"/>
                <w:lang w:eastAsia="en-GB"/>
              </w:rPr>
            </w:pPr>
            <w:r w:rsidRPr="00183A68">
              <w:rPr>
                <w:rFonts w:ascii="Arial" w:eastAsia="Times New Roman" w:hAnsi="Arial" w:cs="Arial"/>
                <w:color w:val="9C0006"/>
                <w:sz w:val="14"/>
                <w:szCs w:val="14"/>
                <w:lang w:eastAsia="en-GB"/>
              </w:rPr>
              <w:t>withdrawn</w:t>
            </w:r>
          </w:p>
        </w:tc>
        <w:tc>
          <w:tcPr>
            <w:tcW w:w="933" w:type="dxa"/>
            <w:tcBorders>
              <w:top w:val="nil"/>
              <w:left w:val="nil"/>
              <w:bottom w:val="single" w:sz="4" w:space="0" w:color="A6A6A6"/>
              <w:right w:val="single" w:sz="4" w:space="0" w:color="A6A6A6"/>
            </w:tcBorders>
            <w:shd w:val="clear" w:color="auto" w:fill="auto"/>
            <w:hideMark/>
          </w:tcPr>
          <w:p w14:paraId="14CED0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D3266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FA226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19C94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EF1A2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702CD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198A0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R2-2001815</w:t>
            </w:r>
          </w:p>
        </w:tc>
        <w:tc>
          <w:tcPr>
            <w:tcW w:w="936" w:type="dxa"/>
            <w:tcBorders>
              <w:top w:val="nil"/>
              <w:left w:val="nil"/>
              <w:bottom w:val="single" w:sz="4" w:space="0" w:color="A6A6A6"/>
              <w:right w:val="single" w:sz="4" w:space="0" w:color="A6A6A6"/>
            </w:tcBorders>
            <w:shd w:val="clear" w:color="auto" w:fill="auto"/>
            <w:hideMark/>
          </w:tcPr>
          <w:p w14:paraId="675967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43F624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F6C2BC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S1-202036</w:t>
            </w:r>
          </w:p>
        </w:tc>
        <w:tc>
          <w:tcPr>
            <w:tcW w:w="2029" w:type="dxa"/>
            <w:tcBorders>
              <w:top w:val="nil"/>
              <w:left w:val="nil"/>
              <w:bottom w:val="single" w:sz="4" w:space="0" w:color="A6A6A6"/>
              <w:right w:val="single" w:sz="4" w:space="0" w:color="A6A6A6"/>
            </w:tcBorders>
            <w:shd w:val="clear" w:color="auto" w:fill="auto"/>
            <w:hideMark/>
          </w:tcPr>
          <w:p w14:paraId="43D7E8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Manual CAG ID selection and granularity of UAC parameters for PNI-NPNs</w:t>
            </w:r>
          </w:p>
        </w:tc>
        <w:tc>
          <w:tcPr>
            <w:tcW w:w="1264" w:type="dxa"/>
            <w:tcBorders>
              <w:top w:val="nil"/>
              <w:left w:val="nil"/>
              <w:bottom w:val="single" w:sz="4" w:space="0" w:color="A6A6A6"/>
              <w:right w:val="single" w:sz="4" w:space="0" w:color="A6A6A6"/>
            </w:tcBorders>
            <w:shd w:val="clear" w:color="auto" w:fill="auto"/>
            <w:hideMark/>
          </w:tcPr>
          <w:p w14:paraId="4D0053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R2-2002417</w:t>
            </w:r>
          </w:p>
        </w:tc>
        <w:tc>
          <w:tcPr>
            <w:tcW w:w="912" w:type="dxa"/>
            <w:tcBorders>
              <w:top w:val="nil"/>
              <w:left w:val="nil"/>
              <w:bottom w:val="single" w:sz="4" w:space="0" w:color="A6A6A6"/>
              <w:right w:val="single" w:sz="4" w:space="0" w:color="A6A6A6"/>
            </w:tcBorders>
            <w:shd w:val="clear" w:color="auto" w:fill="auto"/>
            <w:hideMark/>
          </w:tcPr>
          <w:p w14:paraId="34D2F8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C913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09328A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2FC33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5E5D5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6F2BA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8F92F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AB2273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F96646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R2-2002417</w:t>
            </w:r>
          </w:p>
        </w:tc>
        <w:tc>
          <w:tcPr>
            <w:tcW w:w="936" w:type="dxa"/>
            <w:tcBorders>
              <w:top w:val="nil"/>
              <w:left w:val="nil"/>
              <w:bottom w:val="single" w:sz="4" w:space="0" w:color="A6A6A6"/>
              <w:right w:val="single" w:sz="4" w:space="0" w:color="A6A6A6"/>
            </w:tcBorders>
            <w:shd w:val="clear" w:color="auto" w:fill="auto"/>
            <w:hideMark/>
          </w:tcPr>
          <w:p w14:paraId="0797C3C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EDDF36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A9BF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S1-202037</w:t>
            </w:r>
          </w:p>
        </w:tc>
        <w:tc>
          <w:tcPr>
            <w:tcW w:w="2029" w:type="dxa"/>
            <w:tcBorders>
              <w:top w:val="nil"/>
              <w:left w:val="nil"/>
              <w:bottom w:val="single" w:sz="4" w:space="0" w:color="A6A6A6"/>
              <w:right w:val="single" w:sz="4" w:space="0" w:color="A6A6A6"/>
            </w:tcBorders>
            <w:shd w:val="clear" w:color="auto" w:fill="auto"/>
            <w:hideMark/>
          </w:tcPr>
          <w:p w14:paraId="01336A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QoS monitoring for URLLC</w:t>
            </w:r>
          </w:p>
        </w:tc>
        <w:tc>
          <w:tcPr>
            <w:tcW w:w="1264" w:type="dxa"/>
            <w:tcBorders>
              <w:top w:val="nil"/>
              <w:left w:val="nil"/>
              <w:bottom w:val="single" w:sz="4" w:space="0" w:color="A6A6A6"/>
              <w:right w:val="single" w:sz="4" w:space="0" w:color="A6A6A6"/>
            </w:tcBorders>
            <w:shd w:val="clear" w:color="auto" w:fill="auto"/>
            <w:hideMark/>
          </w:tcPr>
          <w:p w14:paraId="2C9B57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R3-201372</w:t>
            </w:r>
          </w:p>
        </w:tc>
        <w:tc>
          <w:tcPr>
            <w:tcW w:w="912" w:type="dxa"/>
            <w:tcBorders>
              <w:top w:val="nil"/>
              <w:left w:val="nil"/>
              <w:bottom w:val="single" w:sz="4" w:space="0" w:color="A6A6A6"/>
              <w:right w:val="single" w:sz="4" w:space="0" w:color="A6A6A6"/>
            </w:tcBorders>
            <w:shd w:val="clear" w:color="auto" w:fill="auto"/>
            <w:hideMark/>
          </w:tcPr>
          <w:p w14:paraId="7A8118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58C4EE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2BCC7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F46AD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0C7C97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E49B1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C3A80C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B6BED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681185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R3-201372</w:t>
            </w:r>
          </w:p>
        </w:tc>
        <w:tc>
          <w:tcPr>
            <w:tcW w:w="936" w:type="dxa"/>
            <w:tcBorders>
              <w:top w:val="nil"/>
              <w:left w:val="nil"/>
              <w:bottom w:val="single" w:sz="4" w:space="0" w:color="A6A6A6"/>
              <w:right w:val="single" w:sz="4" w:space="0" w:color="A6A6A6"/>
            </w:tcBorders>
            <w:shd w:val="clear" w:color="auto" w:fill="auto"/>
            <w:hideMark/>
          </w:tcPr>
          <w:p w14:paraId="11907B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5818A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3CF88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S1-202038</w:t>
            </w:r>
          </w:p>
        </w:tc>
        <w:tc>
          <w:tcPr>
            <w:tcW w:w="2029" w:type="dxa"/>
            <w:tcBorders>
              <w:top w:val="nil"/>
              <w:left w:val="nil"/>
              <w:bottom w:val="single" w:sz="4" w:space="0" w:color="A6A6A6"/>
              <w:right w:val="single" w:sz="4" w:space="0" w:color="A6A6A6"/>
            </w:tcBorders>
            <w:shd w:val="clear" w:color="auto" w:fill="auto"/>
            <w:hideMark/>
          </w:tcPr>
          <w:p w14:paraId="5BB313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support for eCall over NR</w:t>
            </w:r>
          </w:p>
        </w:tc>
        <w:tc>
          <w:tcPr>
            <w:tcW w:w="1264" w:type="dxa"/>
            <w:tcBorders>
              <w:top w:val="nil"/>
              <w:left w:val="nil"/>
              <w:bottom w:val="single" w:sz="4" w:space="0" w:color="A6A6A6"/>
              <w:right w:val="single" w:sz="4" w:space="0" w:color="A6A6A6"/>
            </w:tcBorders>
            <w:shd w:val="clear" w:color="auto" w:fill="auto"/>
            <w:hideMark/>
          </w:tcPr>
          <w:p w14:paraId="7FF365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SP-200287</w:t>
            </w:r>
          </w:p>
        </w:tc>
        <w:tc>
          <w:tcPr>
            <w:tcW w:w="912" w:type="dxa"/>
            <w:tcBorders>
              <w:top w:val="nil"/>
              <w:left w:val="nil"/>
              <w:bottom w:val="single" w:sz="4" w:space="0" w:color="A6A6A6"/>
              <w:right w:val="single" w:sz="4" w:space="0" w:color="A6A6A6"/>
            </w:tcBorders>
            <w:shd w:val="clear" w:color="auto" w:fill="auto"/>
            <w:hideMark/>
          </w:tcPr>
          <w:p w14:paraId="3B0874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E6983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0D65B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A7E31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S1-202189</w:t>
            </w:r>
          </w:p>
        </w:tc>
        <w:tc>
          <w:tcPr>
            <w:tcW w:w="1218" w:type="dxa"/>
            <w:tcBorders>
              <w:top w:val="nil"/>
              <w:left w:val="nil"/>
              <w:bottom w:val="single" w:sz="4" w:space="0" w:color="A6A6A6"/>
              <w:right w:val="single" w:sz="4" w:space="0" w:color="A6A6A6"/>
            </w:tcBorders>
            <w:shd w:val="clear" w:color="auto" w:fill="auto"/>
            <w:hideMark/>
          </w:tcPr>
          <w:p w14:paraId="4B95D9B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FS_FRMCS</w:t>
            </w:r>
          </w:p>
        </w:tc>
        <w:tc>
          <w:tcPr>
            <w:tcW w:w="936" w:type="dxa"/>
            <w:tcBorders>
              <w:top w:val="nil"/>
              <w:left w:val="nil"/>
              <w:bottom w:val="single" w:sz="4" w:space="0" w:color="A6A6A6"/>
              <w:right w:val="single" w:sz="4" w:space="0" w:color="A6A6A6"/>
            </w:tcBorders>
            <w:shd w:val="clear" w:color="auto" w:fill="auto"/>
            <w:hideMark/>
          </w:tcPr>
          <w:p w14:paraId="65BC9E2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00B927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6FF7C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265C7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SP-200287</w:t>
            </w:r>
          </w:p>
        </w:tc>
        <w:tc>
          <w:tcPr>
            <w:tcW w:w="936" w:type="dxa"/>
            <w:tcBorders>
              <w:top w:val="nil"/>
              <w:left w:val="nil"/>
              <w:bottom w:val="single" w:sz="4" w:space="0" w:color="A6A6A6"/>
              <w:right w:val="single" w:sz="4" w:space="0" w:color="A6A6A6"/>
            </w:tcBorders>
            <w:shd w:val="clear" w:color="auto" w:fill="auto"/>
            <w:hideMark/>
          </w:tcPr>
          <w:p w14:paraId="059AFA5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6F6764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B5EB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S1-202069</w:t>
            </w:r>
          </w:p>
        </w:tc>
        <w:tc>
          <w:tcPr>
            <w:tcW w:w="2029" w:type="dxa"/>
            <w:tcBorders>
              <w:top w:val="nil"/>
              <w:left w:val="nil"/>
              <w:bottom w:val="single" w:sz="4" w:space="0" w:color="A6A6A6"/>
              <w:right w:val="single" w:sz="4" w:space="0" w:color="A6A6A6"/>
            </w:tcBorders>
            <w:shd w:val="clear" w:color="auto" w:fill="auto"/>
            <w:hideMark/>
          </w:tcPr>
          <w:p w14:paraId="5F1B6D3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limiting the number of simultaneous log ins of an MCX user</w:t>
            </w:r>
          </w:p>
        </w:tc>
        <w:tc>
          <w:tcPr>
            <w:tcW w:w="1264" w:type="dxa"/>
            <w:tcBorders>
              <w:top w:val="nil"/>
              <w:left w:val="nil"/>
              <w:bottom w:val="single" w:sz="4" w:space="0" w:color="A6A6A6"/>
              <w:right w:val="single" w:sz="4" w:space="0" w:color="A6A6A6"/>
            </w:tcBorders>
            <w:shd w:val="clear" w:color="auto" w:fill="auto"/>
            <w:hideMark/>
          </w:tcPr>
          <w:p w14:paraId="3A390E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C1-202819</w:t>
            </w:r>
          </w:p>
        </w:tc>
        <w:tc>
          <w:tcPr>
            <w:tcW w:w="912" w:type="dxa"/>
            <w:tcBorders>
              <w:top w:val="nil"/>
              <w:left w:val="nil"/>
              <w:bottom w:val="single" w:sz="4" w:space="0" w:color="A6A6A6"/>
              <w:right w:val="single" w:sz="4" w:space="0" w:color="A6A6A6"/>
            </w:tcBorders>
            <w:shd w:val="clear" w:color="auto" w:fill="auto"/>
            <w:hideMark/>
          </w:tcPr>
          <w:p w14:paraId="0022505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3F71C8E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0B359DA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2ED5C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0716D4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193ED0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2F82D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5F98E6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1D83D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C1-202819</w:t>
            </w:r>
          </w:p>
        </w:tc>
        <w:tc>
          <w:tcPr>
            <w:tcW w:w="936" w:type="dxa"/>
            <w:tcBorders>
              <w:top w:val="nil"/>
              <w:left w:val="nil"/>
              <w:bottom w:val="single" w:sz="4" w:space="0" w:color="A6A6A6"/>
              <w:right w:val="single" w:sz="4" w:space="0" w:color="A6A6A6"/>
            </w:tcBorders>
            <w:shd w:val="clear" w:color="auto" w:fill="auto"/>
            <w:hideMark/>
          </w:tcPr>
          <w:p w14:paraId="1FAD508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B72E36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825311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S1-202070</w:t>
            </w:r>
          </w:p>
        </w:tc>
        <w:tc>
          <w:tcPr>
            <w:tcW w:w="2029" w:type="dxa"/>
            <w:tcBorders>
              <w:top w:val="nil"/>
              <w:left w:val="nil"/>
              <w:bottom w:val="single" w:sz="4" w:space="0" w:color="A6A6A6"/>
              <w:right w:val="single" w:sz="4" w:space="0" w:color="A6A6A6"/>
            </w:tcBorders>
            <w:shd w:val="clear" w:color="auto" w:fill="auto"/>
            <w:hideMark/>
          </w:tcPr>
          <w:p w14:paraId="55D997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Manual CAG ID selection and granularity of UAC parameters for PNI-NPNs</w:t>
            </w:r>
          </w:p>
        </w:tc>
        <w:tc>
          <w:tcPr>
            <w:tcW w:w="1264" w:type="dxa"/>
            <w:tcBorders>
              <w:top w:val="nil"/>
              <w:left w:val="nil"/>
              <w:bottom w:val="single" w:sz="4" w:space="0" w:color="A6A6A6"/>
              <w:right w:val="single" w:sz="4" w:space="0" w:color="A6A6A6"/>
            </w:tcBorders>
            <w:shd w:val="clear" w:color="auto" w:fill="auto"/>
            <w:hideMark/>
          </w:tcPr>
          <w:p w14:paraId="17858B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C1-202846</w:t>
            </w:r>
          </w:p>
        </w:tc>
        <w:tc>
          <w:tcPr>
            <w:tcW w:w="912" w:type="dxa"/>
            <w:tcBorders>
              <w:top w:val="nil"/>
              <w:left w:val="nil"/>
              <w:bottom w:val="single" w:sz="4" w:space="0" w:color="A6A6A6"/>
              <w:right w:val="single" w:sz="4" w:space="0" w:color="A6A6A6"/>
            </w:tcBorders>
            <w:shd w:val="clear" w:color="auto" w:fill="auto"/>
            <w:hideMark/>
          </w:tcPr>
          <w:p w14:paraId="601E1E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7E7A5A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6EC13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9A621C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782DF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93405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BB706C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78CF1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52979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C1-202846</w:t>
            </w:r>
          </w:p>
        </w:tc>
        <w:tc>
          <w:tcPr>
            <w:tcW w:w="936" w:type="dxa"/>
            <w:tcBorders>
              <w:top w:val="nil"/>
              <w:left w:val="nil"/>
              <w:bottom w:val="single" w:sz="4" w:space="0" w:color="A6A6A6"/>
              <w:right w:val="single" w:sz="4" w:space="0" w:color="A6A6A6"/>
            </w:tcBorders>
            <w:shd w:val="clear" w:color="auto" w:fill="auto"/>
            <w:hideMark/>
          </w:tcPr>
          <w:p w14:paraId="03186F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0D54EB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18A6E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S1-202071</w:t>
            </w:r>
          </w:p>
        </w:tc>
        <w:tc>
          <w:tcPr>
            <w:tcW w:w="2029" w:type="dxa"/>
            <w:tcBorders>
              <w:top w:val="nil"/>
              <w:left w:val="nil"/>
              <w:bottom w:val="single" w:sz="4" w:space="0" w:color="A6A6A6"/>
              <w:right w:val="single" w:sz="4" w:space="0" w:color="A6A6A6"/>
            </w:tcBorders>
            <w:shd w:val="clear" w:color="auto" w:fill="auto"/>
            <w:hideMark/>
          </w:tcPr>
          <w:p w14:paraId="16B5DA2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manual CAG selection</w:t>
            </w:r>
          </w:p>
        </w:tc>
        <w:tc>
          <w:tcPr>
            <w:tcW w:w="1264" w:type="dxa"/>
            <w:tcBorders>
              <w:top w:val="nil"/>
              <w:left w:val="nil"/>
              <w:bottom w:val="single" w:sz="4" w:space="0" w:color="A6A6A6"/>
              <w:right w:val="single" w:sz="4" w:space="0" w:color="A6A6A6"/>
            </w:tcBorders>
            <w:shd w:val="clear" w:color="auto" w:fill="auto"/>
            <w:hideMark/>
          </w:tcPr>
          <w:p w14:paraId="597E2E9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C1-202927</w:t>
            </w:r>
          </w:p>
        </w:tc>
        <w:tc>
          <w:tcPr>
            <w:tcW w:w="912" w:type="dxa"/>
            <w:tcBorders>
              <w:top w:val="nil"/>
              <w:left w:val="nil"/>
              <w:bottom w:val="single" w:sz="4" w:space="0" w:color="A6A6A6"/>
              <w:right w:val="single" w:sz="4" w:space="0" w:color="A6A6A6"/>
            </w:tcBorders>
            <w:shd w:val="clear" w:color="auto" w:fill="auto"/>
            <w:hideMark/>
          </w:tcPr>
          <w:p w14:paraId="1061A32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CBCC4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0D481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38BC65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A661E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A00C9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B31E28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3CCAE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E4609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C1-202927</w:t>
            </w:r>
          </w:p>
        </w:tc>
        <w:tc>
          <w:tcPr>
            <w:tcW w:w="936" w:type="dxa"/>
            <w:tcBorders>
              <w:top w:val="nil"/>
              <w:left w:val="nil"/>
              <w:bottom w:val="single" w:sz="4" w:space="0" w:color="A6A6A6"/>
              <w:right w:val="single" w:sz="4" w:space="0" w:color="A6A6A6"/>
            </w:tcBorders>
            <w:shd w:val="clear" w:color="auto" w:fill="auto"/>
            <w:hideMark/>
          </w:tcPr>
          <w:p w14:paraId="1FF764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24607F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239B28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S1-202072</w:t>
            </w:r>
          </w:p>
        </w:tc>
        <w:tc>
          <w:tcPr>
            <w:tcW w:w="2029" w:type="dxa"/>
            <w:tcBorders>
              <w:top w:val="nil"/>
              <w:left w:val="nil"/>
              <w:bottom w:val="single" w:sz="4" w:space="0" w:color="A6A6A6"/>
              <w:right w:val="single" w:sz="4" w:space="0" w:color="A6A6A6"/>
            </w:tcBorders>
            <w:shd w:val="clear" w:color="auto" w:fill="auto"/>
            <w:hideMark/>
          </w:tcPr>
          <w:p w14:paraId="3A81A1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Response to 5GC assisted cell selection for accessing network slice</w:t>
            </w:r>
          </w:p>
        </w:tc>
        <w:tc>
          <w:tcPr>
            <w:tcW w:w="1264" w:type="dxa"/>
            <w:tcBorders>
              <w:top w:val="nil"/>
              <w:left w:val="nil"/>
              <w:bottom w:val="single" w:sz="4" w:space="0" w:color="A6A6A6"/>
              <w:right w:val="single" w:sz="4" w:space="0" w:color="A6A6A6"/>
            </w:tcBorders>
            <w:shd w:val="clear" w:color="auto" w:fill="auto"/>
            <w:hideMark/>
          </w:tcPr>
          <w:p w14:paraId="1A1422C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R3-202558</w:t>
            </w:r>
          </w:p>
        </w:tc>
        <w:tc>
          <w:tcPr>
            <w:tcW w:w="912" w:type="dxa"/>
            <w:tcBorders>
              <w:top w:val="nil"/>
              <w:left w:val="nil"/>
              <w:bottom w:val="single" w:sz="4" w:space="0" w:color="A6A6A6"/>
              <w:right w:val="single" w:sz="4" w:space="0" w:color="A6A6A6"/>
            </w:tcBorders>
            <w:shd w:val="clear" w:color="auto" w:fill="auto"/>
            <w:hideMark/>
          </w:tcPr>
          <w:p w14:paraId="6FC7411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A1818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9745CF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01EDF6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B71030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11D699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068A0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8DA404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17E1A8C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R3-202558</w:t>
            </w:r>
          </w:p>
        </w:tc>
        <w:tc>
          <w:tcPr>
            <w:tcW w:w="936" w:type="dxa"/>
            <w:tcBorders>
              <w:top w:val="nil"/>
              <w:left w:val="nil"/>
              <w:bottom w:val="single" w:sz="4" w:space="0" w:color="A6A6A6"/>
              <w:right w:val="single" w:sz="4" w:space="0" w:color="A6A6A6"/>
            </w:tcBorders>
            <w:shd w:val="clear" w:color="auto" w:fill="auto"/>
            <w:hideMark/>
          </w:tcPr>
          <w:p w14:paraId="4713EB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AA6905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AC9C0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S1-202073</w:t>
            </w:r>
          </w:p>
        </w:tc>
        <w:tc>
          <w:tcPr>
            <w:tcW w:w="2029" w:type="dxa"/>
            <w:tcBorders>
              <w:top w:val="nil"/>
              <w:left w:val="nil"/>
              <w:bottom w:val="single" w:sz="4" w:space="0" w:color="A6A6A6"/>
              <w:right w:val="single" w:sz="4" w:space="0" w:color="A6A6A6"/>
            </w:tcBorders>
            <w:shd w:val="clear" w:color="auto" w:fill="auto"/>
            <w:hideMark/>
          </w:tcPr>
          <w:p w14:paraId="7FEB4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Questions on onboarding requirements</w:t>
            </w:r>
          </w:p>
        </w:tc>
        <w:tc>
          <w:tcPr>
            <w:tcW w:w="1264" w:type="dxa"/>
            <w:tcBorders>
              <w:top w:val="nil"/>
              <w:left w:val="nil"/>
              <w:bottom w:val="single" w:sz="4" w:space="0" w:color="A6A6A6"/>
              <w:right w:val="single" w:sz="4" w:space="0" w:color="A6A6A6"/>
            </w:tcBorders>
            <w:shd w:val="clear" w:color="auto" w:fill="auto"/>
            <w:hideMark/>
          </w:tcPr>
          <w:p w14:paraId="7F4A9C6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S2-2003216</w:t>
            </w:r>
          </w:p>
        </w:tc>
        <w:tc>
          <w:tcPr>
            <w:tcW w:w="912" w:type="dxa"/>
            <w:tcBorders>
              <w:top w:val="nil"/>
              <w:left w:val="nil"/>
              <w:bottom w:val="single" w:sz="4" w:space="0" w:color="A6A6A6"/>
              <w:right w:val="single" w:sz="4" w:space="0" w:color="A6A6A6"/>
            </w:tcBorders>
            <w:shd w:val="clear" w:color="auto" w:fill="auto"/>
            <w:hideMark/>
          </w:tcPr>
          <w:p w14:paraId="030A62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07068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372D2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6FDAEA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DC352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309C05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82451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450AB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5DCB3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S2-2003216</w:t>
            </w:r>
          </w:p>
        </w:tc>
        <w:tc>
          <w:tcPr>
            <w:tcW w:w="936" w:type="dxa"/>
            <w:tcBorders>
              <w:top w:val="nil"/>
              <w:left w:val="nil"/>
              <w:bottom w:val="single" w:sz="4" w:space="0" w:color="A6A6A6"/>
              <w:right w:val="single" w:sz="4" w:space="0" w:color="A6A6A6"/>
            </w:tcBorders>
            <w:shd w:val="clear" w:color="auto" w:fill="auto"/>
            <w:hideMark/>
          </w:tcPr>
          <w:p w14:paraId="5ED41E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021FD4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2FC8C1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S1-202074</w:t>
            </w:r>
          </w:p>
        </w:tc>
        <w:tc>
          <w:tcPr>
            <w:tcW w:w="2029" w:type="dxa"/>
            <w:tcBorders>
              <w:top w:val="nil"/>
              <w:left w:val="nil"/>
              <w:bottom w:val="single" w:sz="4" w:space="0" w:color="A6A6A6"/>
              <w:right w:val="single" w:sz="4" w:space="0" w:color="A6A6A6"/>
            </w:tcBorders>
            <w:shd w:val="clear" w:color="auto" w:fill="auto"/>
            <w:hideMark/>
          </w:tcPr>
          <w:p w14:paraId="1D96F51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support for eCall over NR</w:t>
            </w:r>
          </w:p>
        </w:tc>
        <w:tc>
          <w:tcPr>
            <w:tcW w:w="1264" w:type="dxa"/>
            <w:tcBorders>
              <w:top w:val="nil"/>
              <w:left w:val="nil"/>
              <w:bottom w:val="single" w:sz="4" w:space="0" w:color="A6A6A6"/>
              <w:right w:val="single" w:sz="4" w:space="0" w:color="A6A6A6"/>
            </w:tcBorders>
            <w:shd w:val="clear" w:color="auto" w:fill="auto"/>
            <w:hideMark/>
          </w:tcPr>
          <w:p w14:paraId="434570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S2-2003308</w:t>
            </w:r>
          </w:p>
        </w:tc>
        <w:tc>
          <w:tcPr>
            <w:tcW w:w="912" w:type="dxa"/>
            <w:tcBorders>
              <w:top w:val="nil"/>
              <w:left w:val="nil"/>
              <w:bottom w:val="single" w:sz="4" w:space="0" w:color="A6A6A6"/>
              <w:right w:val="single" w:sz="4" w:space="0" w:color="A6A6A6"/>
            </w:tcBorders>
            <w:shd w:val="clear" w:color="auto" w:fill="auto"/>
            <w:hideMark/>
          </w:tcPr>
          <w:p w14:paraId="31706A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0AA7B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75EA51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4F0ABC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7AF1F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3AED3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3500076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5D2919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CD2218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S2-2003308</w:t>
            </w:r>
          </w:p>
        </w:tc>
        <w:tc>
          <w:tcPr>
            <w:tcW w:w="936" w:type="dxa"/>
            <w:tcBorders>
              <w:top w:val="nil"/>
              <w:left w:val="nil"/>
              <w:bottom w:val="single" w:sz="4" w:space="0" w:color="A6A6A6"/>
              <w:right w:val="single" w:sz="4" w:space="0" w:color="A6A6A6"/>
            </w:tcBorders>
            <w:shd w:val="clear" w:color="auto" w:fill="auto"/>
            <w:hideMark/>
          </w:tcPr>
          <w:p w14:paraId="745C33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EEBDC8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2FDB4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S1-202075</w:t>
            </w:r>
          </w:p>
        </w:tc>
        <w:tc>
          <w:tcPr>
            <w:tcW w:w="2029" w:type="dxa"/>
            <w:tcBorders>
              <w:top w:val="nil"/>
              <w:left w:val="nil"/>
              <w:bottom w:val="single" w:sz="4" w:space="0" w:color="A6A6A6"/>
              <w:right w:val="single" w:sz="4" w:space="0" w:color="A6A6A6"/>
            </w:tcBorders>
            <w:shd w:val="clear" w:color="auto" w:fill="auto"/>
            <w:hideMark/>
          </w:tcPr>
          <w:p w14:paraId="5A009A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Clarification of the definition of a UAS</w:t>
            </w:r>
          </w:p>
        </w:tc>
        <w:tc>
          <w:tcPr>
            <w:tcW w:w="1264" w:type="dxa"/>
            <w:tcBorders>
              <w:top w:val="nil"/>
              <w:left w:val="nil"/>
              <w:bottom w:val="single" w:sz="4" w:space="0" w:color="A6A6A6"/>
              <w:right w:val="single" w:sz="4" w:space="0" w:color="A6A6A6"/>
            </w:tcBorders>
            <w:shd w:val="clear" w:color="auto" w:fill="auto"/>
            <w:hideMark/>
          </w:tcPr>
          <w:p w14:paraId="64231C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S6-200544</w:t>
            </w:r>
          </w:p>
        </w:tc>
        <w:tc>
          <w:tcPr>
            <w:tcW w:w="912" w:type="dxa"/>
            <w:tcBorders>
              <w:top w:val="nil"/>
              <w:left w:val="nil"/>
              <w:bottom w:val="single" w:sz="4" w:space="0" w:color="A6A6A6"/>
              <w:right w:val="single" w:sz="4" w:space="0" w:color="A6A6A6"/>
            </w:tcBorders>
            <w:shd w:val="clear" w:color="auto" w:fill="auto"/>
            <w:hideMark/>
          </w:tcPr>
          <w:p w14:paraId="33F32BC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2E36DE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9FBED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0C091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75746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7F7738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BB4A2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BC9C5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6AEE0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S6-200544</w:t>
            </w:r>
          </w:p>
        </w:tc>
        <w:tc>
          <w:tcPr>
            <w:tcW w:w="936" w:type="dxa"/>
            <w:tcBorders>
              <w:top w:val="nil"/>
              <w:left w:val="nil"/>
              <w:bottom w:val="single" w:sz="4" w:space="0" w:color="A6A6A6"/>
              <w:right w:val="single" w:sz="4" w:space="0" w:color="A6A6A6"/>
            </w:tcBorders>
            <w:shd w:val="clear" w:color="auto" w:fill="auto"/>
            <w:hideMark/>
          </w:tcPr>
          <w:p w14:paraId="7DEFADC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381863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9780A7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S1-202076</w:t>
            </w:r>
          </w:p>
        </w:tc>
        <w:tc>
          <w:tcPr>
            <w:tcW w:w="2029" w:type="dxa"/>
            <w:tcBorders>
              <w:top w:val="nil"/>
              <w:left w:val="nil"/>
              <w:bottom w:val="single" w:sz="4" w:space="0" w:color="A6A6A6"/>
              <w:right w:val="single" w:sz="4" w:space="0" w:color="A6A6A6"/>
            </w:tcBorders>
            <w:shd w:val="clear" w:color="auto" w:fill="auto"/>
            <w:hideMark/>
          </w:tcPr>
          <w:p w14:paraId="3D369F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requirement for 5GMSG in broadcast scenario</w:t>
            </w:r>
          </w:p>
        </w:tc>
        <w:tc>
          <w:tcPr>
            <w:tcW w:w="1264" w:type="dxa"/>
            <w:tcBorders>
              <w:top w:val="nil"/>
              <w:left w:val="nil"/>
              <w:bottom w:val="single" w:sz="4" w:space="0" w:color="A6A6A6"/>
              <w:right w:val="single" w:sz="4" w:space="0" w:color="A6A6A6"/>
            </w:tcBorders>
            <w:shd w:val="clear" w:color="auto" w:fill="auto"/>
            <w:hideMark/>
          </w:tcPr>
          <w:p w14:paraId="7389EA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S6-200580</w:t>
            </w:r>
          </w:p>
        </w:tc>
        <w:tc>
          <w:tcPr>
            <w:tcW w:w="912" w:type="dxa"/>
            <w:tcBorders>
              <w:top w:val="nil"/>
              <w:left w:val="nil"/>
              <w:bottom w:val="single" w:sz="4" w:space="0" w:color="A6A6A6"/>
              <w:right w:val="single" w:sz="4" w:space="0" w:color="A6A6A6"/>
            </w:tcBorders>
            <w:shd w:val="clear" w:color="auto" w:fill="auto"/>
            <w:hideMark/>
          </w:tcPr>
          <w:p w14:paraId="149FF4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577BE9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7B97E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245847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005488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3A168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240B5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76DF0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FADCE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S6-200580</w:t>
            </w:r>
          </w:p>
        </w:tc>
        <w:tc>
          <w:tcPr>
            <w:tcW w:w="936" w:type="dxa"/>
            <w:tcBorders>
              <w:top w:val="nil"/>
              <w:left w:val="nil"/>
              <w:bottom w:val="single" w:sz="4" w:space="0" w:color="A6A6A6"/>
              <w:right w:val="single" w:sz="4" w:space="0" w:color="A6A6A6"/>
            </w:tcBorders>
            <w:shd w:val="clear" w:color="auto" w:fill="auto"/>
            <w:hideMark/>
          </w:tcPr>
          <w:p w14:paraId="79CB9E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CF511A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B06A48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S1-202077</w:t>
            </w:r>
          </w:p>
        </w:tc>
        <w:tc>
          <w:tcPr>
            <w:tcW w:w="2029" w:type="dxa"/>
            <w:tcBorders>
              <w:top w:val="nil"/>
              <w:left w:val="nil"/>
              <w:bottom w:val="single" w:sz="4" w:space="0" w:color="A6A6A6"/>
              <w:right w:val="single" w:sz="4" w:space="0" w:color="A6A6A6"/>
            </w:tcBorders>
            <w:shd w:val="clear" w:color="auto" w:fill="auto"/>
            <w:hideMark/>
          </w:tcPr>
          <w:p w14:paraId="78E394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Clarification of requirements for UAS application enablement</w:t>
            </w:r>
          </w:p>
        </w:tc>
        <w:tc>
          <w:tcPr>
            <w:tcW w:w="1264" w:type="dxa"/>
            <w:tcBorders>
              <w:top w:val="nil"/>
              <w:left w:val="nil"/>
              <w:bottom w:val="single" w:sz="4" w:space="0" w:color="A6A6A6"/>
              <w:right w:val="single" w:sz="4" w:space="0" w:color="A6A6A6"/>
            </w:tcBorders>
            <w:shd w:val="clear" w:color="auto" w:fill="auto"/>
            <w:hideMark/>
          </w:tcPr>
          <w:p w14:paraId="4DC041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S6-200620</w:t>
            </w:r>
          </w:p>
        </w:tc>
        <w:tc>
          <w:tcPr>
            <w:tcW w:w="912" w:type="dxa"/>
            <w:tcBorders>
              <w:top w:val="nil"/>
              <w:left w:val="nil"/>
              <w:bottom w:val="single" w:sz="4" w:space="0" w:color="A6A6A6"/>
              <w:right w:val="single" w:sz="4" w:space="0" w:color="A6A6A6"/>
            </w:tcBorders>
            <w:shd w:val="clear" w:color="auto" w:fill="auto"/>
            <w:hideMark/>
          </w:tcPr>
          <w:p w14:paraId="6B4D78F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62650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6E1B43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BCA88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BFD999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5A83737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FF083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8E165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A041FA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S6-200620</w:t>
            </w:r>
          </w:p>
        </w:tc>
        <w:tc>
          <w:tcPr>
            <w:tcW w:w="936" w:type="dxa"/>
            <w:tcBorders>
              <w:top w:val="nil"/>
              <w:left w:val="nil"/>
              <w:bottom w:val="single" w:sz="4" w:space="0" w:color="A6A6A6"/>
              <w:right w:val="single" w:sz="4" w:space="0" w:color="A6A6A6"/>
            </w:tcBorders>
            <w:shd w:val="clear" w:color="auto" w:fill="auto"/>
            <w:hideMark/>
          </w:tcPr>
          <w:p w14:paraId="5B3F78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83B0FA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0B23A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S1-202165</w:t>
            </w:r>
          </w:p>
        </w:tc>
        <w:tc>
          <w:tcPr>
            <w:tcW w:w="2029" w:type="dxa"/>
            <w:tcBorders>
              <w:top w:val="nil"/>
              <w:left w:val="nil"/>
              <w:bottom w:val="single" w:sz="4" w:space="0" w:color="A6A6A6"/>
              <w:right w:val="single" w:sz="4" w:space="0" w:color="A6A6A6"/>
            </w:tcBorders>
            <w:shd w:val="clear" w:color="auto" w:fill="auto"/>
            <w:hideMark/>
          </w:tcPr>
          <w:p w14:paraId="6072D2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manual CAG selection</w:t>
            </w:r>
          </w:p>
        </w:tc>
        <w:tc>
          <w:tcPr>
            <w:tcW w:w="1264" w:type="dxa"/>
            <w:tcBorders>
              <w:top w:val="nil"/>
              <w:left w:val="nil"/>
              <w:bottom w:val="single" w:sz="4" w:space="0" w:color="A6A6A6"/>
              <w:right w:val="single" w:sz="4" w:space="0" w:color="A6A6A6"/>
            </w:tcBorders>
            <w:shd w:val="clear" w:color="auto" w:fill="auto"/>
            <w:hideMark/>
          </w:tcPr>
          <w:p w14:paraId="300118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R2-2003870</w:t>
            </w:r>
          </w:p>
        </w:tc>
        <w:tc>
          <w:tcPr>
            <w:tcW w:w="912" w:type="dxa"/>
            <w:tcBorders>
              <w:top w:val="nil"/>
              <w:left w:val="nil"/>
              <w:bottom w:val="single" w:sz="4" w:space="0" w:color="A6A6A6"/>
              <w:right w:val="single" w:sz="4" w:space="0" w:color="A6A6A6"/>
            </w:tcBorders>
            <w:shd w:val="clear" w:color="auto" w:fill="auto"/>
            <w:hideMark/>
          </w:tcPr>
          <w:p w14:paraId="310E0EA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3542D1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F5306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F2E38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B9B09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5066E84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6EABE5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6941C4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B0E2E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R2-2003870</w:t>
            </w:r>
          </w:p>
        </w:tc>
        <w:tc>
          <w:tcPr>
            <w:tcW w:w="936" w:type="dxa"/>
            <w:tcBorders>
              <w:top w:val="nil"/>
              <w:left w:val="nil"/>
              <w:bottom w:val="single" w:sz="4" w:space="0" w:color="A6A6A6"/>
              <w:right w:val="single" w:sz="4" w:space="0" w:color="A6A6A6"/>
            </w:tcBorders>
            <w:shd w:val="clear" w:color="auto" w:fill="auto"/>
            <w:hideMark/>
          </w:tcPr>
          <w:p w14:paraId="2A0E78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8E9ED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CD452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S1-202166</w:t>
            </w:r>
          </w:p>
        </w:tc>
        <w:tc>
          <w:tcPr>
            <w:tcW w:w="2029" w:type="dxa"/>
            <w:tcBorders>
              <w:top w:val="nil"/>
              <w:left w:val="nil"/>
              <w:bottom w:val="single" w:sz="4" w:space="0" w:color="A6A6A6"/>
              <w:right w:val="single" w:sz="4" w:space="0" w:color="A6A6A6"/>
            </w:tcBorders>
            <w:shd w:val="clear" w:color="auto" w:fill="auto"/>
            <w:hideMark/>
          </w:tcPr>
          <w:p w14:paraId="586C35B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UAC applicability to IABs</w:t>
            </w:r>
          </w:p>
        </w:tc>
        <w:tc>
          <w:tcPr>
            <w:tcW w:w="1264" w:type="dxa"/>
            <w:tcBorders>
              <w:top w:val="nil"/>
              <w:left w:val="nil"/>
              <w:bottom w:val="single" w:sz="4" w:space="0" w:color="A6A6A6"/>
              <w:right w:val="single" w:sz="4" w:space="0" w:color="A6A6A6"/>
            </w:tcBorders>
            <w:shd w:val="clear" w:color="auto" w:fill="auto"/>
            <w:hideMark/>
          </w:tcPr>
          <w:p w14:paraId="4A554D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R2- 2003941</w:t>
            </w:r>
          </w:p>
        </w:tc>
        <w:tc>
          <w:tcPr>
            <w:tcW w:w="912" w:type="dxa"/>
            <w:tcBorders>
              <w:top w:val="nil"/>
              <w:left w:val="nil"/>
              <w:bottom w:val="single" w:sz="4" w:space="0" w:color="A6A6A6"/>
              <w:right w:val="single" w:sz="4" w:space="0" w:color="A6A6A6"/>
            </w:tcBorders>
            <w:shd w:val="clear" w:color="auto" w:fill="auto"/>
            <w:hideMark/>
          </w:tcPr>
          <w:p w14:paraId="5BBA02A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A0513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7FD04DC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544B0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44A82F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9A508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B4AFD6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6E97F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26D4602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R2- 2003941</w:t>
            </w:r>
          </w:p>
        </w:tc>
        <w:tc>
          <w:tcPr>
            <w:tcW w:w="936" w:type="dxa"/>
            <w:tcBorders>
              <w:top w:val="nil"/>
              <w:left w:val="nil"/>
              <w:bottom w:val="single" w:sz="4" w:space="0" w:color="A6A6A6"/>
              <w:right w:val="single" w:sz="4" w:space="0" w:color="A6A6A6"/>
            </w:tcBorders>
            <w:shd w:val="clear" w:color="auto" w:fill="auto"/>
            <w:hideMark/>
          </w:tcPr>
          <w:p w14:paraId="3C796A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845BB64" w14:textId="77777777" w:rsidR="00F82CB5" w:rsidRDefault="00F82CB5" w:rsidP="00F82CB5">
      <w:pPr>
        <w:pStyle w:val="Heading3"/>
      </w:pPr>
      <w:r>
        <w:t>C2: Outgoing liaison statements</w:t>
      </w:r>
      <w:bookmarkEnd w:id="62"/>
      <w:bookmarkEnd w:id="63"/>
    </w:p>
    <w:tbl>
      <w:tblPr>
        <w:tblW w:w="10598" w:type="dxa"/>
        <w:tblLook w:val="04A0" w:firstRow="1" w:lastRow="0" w:firstColumn="1" w:lastColumn="0" w:noHBand="0" w:noVBand="1"/>
      </w:tblPr>
      <w:tblGrid>
        <w:gridCol w:w="964"/>
        <w:gridCol w:w="2835"/>
        <w:gridCol w:w="1211"/>
        <w:gridCol w:w="1031"/>
        <w:gridCol w:w="1420"/>
        <w:gridCol w:w="992"/>
        <w:gridCol w:w="1084"/>
        <w:gridCol w:w="1061"/>
      </w:tblGrid>
      <w:tr w:rsidR="00183A68" w:rsidRPr="00183A68" w14:paraId="0A8C72DA"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5B8F2562" w14:textId="77777777" w:rsidR="00183A68" w:rsidRPr="00183A68" w:rsidRDefault="00183A68" w:rsidP="00234950">
            <w:pPr>
              <w:jc w:val="center"/>
              <w:rPr>
                <w:rFonts w:ascii="Arial" w:eastAsia="Times New Roman" w:hAnsi="Arial" w:cs="Arial"/>
                <w:b/>
                <w:bCs/>
                <w:color w:val="FFFFFF"/>
                <w:sz w:val="14"/>
                <w:szCs w:val="14"/>
                <w:lang w:eastAsia="en-GB"/>
              </w:rPr>
            </w:pPr>
            <w:bookmarkStart w:id="64" w:name="_Toc36814635"/>
            <w:bookmarkStart w:id="65" w:name="_Toc42249632"/>
            <w:r w:rsidRPr="00183A68">
              <w:rPr>
                <w:rFonts w:ascii="Arial" w:eastAsia="Times New Roman" w:hAnsi="Arial" w:cs="Arial"/>
                <w:b/>
                <w:bCs/>
                <w:color w:val="FFFFFF"/>
                <w:sz w:val="14"/>
                <w:szCs w:val="14"/>
                <w:lang w:eastAsia="en-GB"/>
              </w:rPr>
              <w:t>TDoc</w:t>
            </w:r>
          </w:p>
        </w:tc>
        <w:tc>
          <w:tcPr>
            <w:tcW w:w="2835" w:type="dxa"/>
            <w:tcBorders>
              <w:top w:val="single" w:sz="4" w:space="0" w:color="FFFFFF"/>
              <w:left w:val="nil"/>
              <w:bottom w:val="single" w:sz="4" w:space="0" w:color="FFFFFF"/>
              <w:right w:val="single" w:sz="4" w:space="0" w:color="FFFFFF"/>
            </w:tcBorders>
            <w:shd w:val="clear" w:color="000000" w:fill="75B91A"/>
            <w:hideMark/>
          </w:tcPr>
          <w:p w14:paraId="1D9A0B0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211" w:type="dxa"/>
            <w:tcBorders>
              <w:top w:val="single" w:sz="4" w:space="0" w:color="FFFFFF"/>
              <w:left w:val="nil"/>
              <w:bottom w:val="single" w:sz="4" w:space="0" w:color="FFFFFF"/>
              <w:right w:val="single" w:sz="4" w:space="0" w:color="FFFFFF"/>
            </w:tcBorders>
            <w:shd w:val="clear" w:color="000000" w:fill="75B91A"/>
            <w:hideMark/>
          </w:tcPr>
          <w:p w14:paraId="39A4ED25"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Source</w:t>
            </w:r>
          </w:p>
        </w:tc>
        <w:tc>
          <w:tcPr>
            <w:tcW w:w="1031" w:type="dxa"/>
            <w:tcBorders>
              <w:top w:val="single" w:sz="4" w:space="0" w:color="FFFFFF"/>
              <w:left w:val="nil"/>
              <w:bottom w:val="single" w:sz="4" w:space="0" w:color="FFFFFF"/>
              <w:right w:val="single" w:sz="4" w:space="0" w:color="FFFFFF"/>
            </w:tcBorders>
            <w:shd w:val="clear" w:color="000000" w:fill="75B91A"/>
            <w:hideMark/>
          </w:tcPr>
          <w:p w14:paraId="044CA10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0ACB56C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TDoc Status</w:t>
            </w:r>
          </w:p>
        </w:tc>
        <w:tc>
          <w:tcPr>
            <w:tcW w:w="992" w:type="dxa"/>
            <w:tcBorders>
              <w:top w:val="single" w:sz="4" w:space="0" w:color="FFFFFF"/>
              <w:left w:val="nil"/>
              <w:bottom w:val="single" w:sz="4" w:space="0" w:color="FFFFFF"/>
              <w:right w:val="single" w:sz="4" w:space="0" w:color="FFFFFF"/>
            </w:tcBorders>
            <w:shd w:val="clear" w:color="000000" w:fill="75B91A"/>
            <w:hideMark/>
          </w:tcPr>
          <w:p w14:paraId="35CBD439"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1084" w:type="dxa"/>
            <w:tcBorders>
              <w:top w:val="single" w:sz="4" w:space="0" w:color="FFFFFF"/>
              <w:left w:val="nil"/>
              <w:bottom w:val="single" w:sz="4" w:space="0" w:color="FFFFFF"/>
              <w:right w:val="single" w:sz="4" w:space="0" w:color="FFFFFF"/>
            </w:tcBorders>
            <w:shd w:val="clear" w:color="000000" w:fill="75B91A"/>
            <w:hideMark/>
          </w:tcPr>
          <w:p w14:paraId="6265512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To</w:t>
            </w:r>
          </w:p>
        </w:tc>
        <w:tc>
          <w:tcPr>
            <w:tcW w:w="1061" w:type="dxa"/>
            <w:tcBorders>
              <w:top w:val="single" w:sz="4" w:space="0" w:color="FFFFFF"/>
              <w:left w:val="nil"/>
              <w:bottom w:val="single" w:sz="4" w:space="0" w:color="FFFFFF"/>
              <w:right w:val="single" w:sz="4" w:space="0" w:color="FFFFFF"/>
            </w:tcBorders>
            <w:shd w:val="clear" w:color="000000" w:fill="75B91A"/>
            <w:hideMark/>
          </w:tcPr>
          <w:p w14:paraId="63E8337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Cc</w:t>
            </w:r>
          </w:p>
        </w:tc>
      </w:tr>
      <w:tr w:rsidR="00183A68" w:rsidRPr="00183A68" w14:paraId="766B9FD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F8C8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S1-202220</w:t>
            </w:r>
          </w:p>
        </w:tc>
        <w:tc>
          <w:tcPr>
            <w:tcW w:w="2835" w:type="dxa"/>
            <w:tcBorders>
              <w:top w:val="nil"/>
              <w:left w:val="nil"/>
              <w:bottom w:val="single" w:sz="4" w:space="0" w:color="A6A6A6"/>
              <w:right w:val="single" w:sz="4" w:space="0" w:color="A6A6A6"/>
            </w:tcBorders>
            <w:shd w:val="clear" w:color="auto" w:fill="auto"/>
            <w:hideMark/>
          </w:tcPr>
          <w:p w14:paraId="1B2DBC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RAN2, SA2 (cc CT1) on CMAS/ETWS and emergency services for SNPNs</w:t>
            </w:r>
          </w:p>
        </w:tc>
        <w:tc>
          <w:tcPr>
            <w:tcW w:w="1211" w:type="dxa"/>
            <w:tcBorders>
              <w:top w:val="nil"/>
              <w:left w:val="nil"/>
              <w:bottom w:val="single" w:sz="4" w:space="0" w:color="A6A6A6"/>
              <w:right w:val="single" w:sz="4" w:space="0" w:color="A6A6A6"/>
            </w:tcBorders>
            <w:shd w:val="clear" w:color="auto" w:fill="auto"/>
            <w:hideMark/>
          </w:tcPr>
          <w:p w14:paraId="449E24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55C8876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8FEB591"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2E88229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S1-202190</w:t>
            </w:r>
          </w:p>
        </w:tc>
        <w:tc>
          <w:tcPr>
            <w:tcW w:w="1084" w:type="dxa"/>
            <w:tcBorders>
              <w:top w:val="nil"/>
              <w:left w:val="nil"/>
              <w:bottom w:val="single" w:sz="4" w:space="0" w:color="A6A6A6"/>
              <w:right w:val="single" w:sz="4" w:space="0" w:color="A6A6A6"/>
            </w:tcBorders>
            <w:shd w:val="clear" w:color="auto" w:fill="auto"/>
            <w:hideMark/>
          </w:tcPr>
          <w:p w14:paraId="336DBB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SA2</w:t>
            </w:r>
          </w:p>
        </w:tc>
        <w:tc>
          <w:tcPr>
            <w:tcW w:w="1061" w:type="dxa"/>
            <w:tcBorders>
              <w:top w:val="nil"/>
              <w:left w:val="nil"/>
              <w:bottom w:val="single" w:sz="4" w:space="0" w:color="A6A6A6"/>
              <w:right w:val="single" w:sz="4" w:space="0" w:color="A6A6A6"/>
            </w:tcBorders>
            <w:shd w:val="clear" w:color="auto" w:fill="auto"/>
            <w:hideMark/>
          </w:tcPr>
          <w:p w14:paraId="13C61D1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CT1</w:t>
            </w:r>
          </w:p>
        </w:tc>
      </w:tr>
      <w:tr w:rsidR="00183A68" w:rsidRPr="00183A68" w14:paraId="20108BC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84DD4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S1-202264</w:t>
            </w:r>
          </w:p>
        </w:tc>
        <w:tc>
          <w:tcPr>
            <w:tcW w:w="2835" w:type="dxa"/>
            <w:tcBorders>
              <w:top w:val="nil"/>
              <w:left w:val="nil"/>
              <w:bottom w:val="single" w:sz="4" w:space="0" w:color="A6A6A6"/>
              <w:right w:val="single" w:sz="4" w:space="0" w:color="A6A6A6"/>
            </w:tcBorders>
            <w:shd w:val="clear" w:color="auto" w:fill="auto"/>
            <w:hideMark/>
          </w:tcPr>
          <w:p w14:paraId="4CEFF5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(cc RAN2, RAN3) on 5GC assisted cell selection for accessing network slice</w:t>
            </w:r>
          </w:p>
        </w:tc>
        <w:tc>
          <w:tcPr>
            <w:tcW w:w="1211" w:type="dxa"/>
            <w:tcBorders>
              <w:top w:val="nil"/>
              <w:left w:val="nil"/>
              <w:bottom w:val="single" w:sz="4" w:space="0" w:color="A6A6A6"/>
              <w:right w:val="single" w:sz="4" w:space="0" w:color="A6A6A6"/>
            </w:tcBorders>
            <w:shd w:val="clear" w:color="auto" w:fill="auto"/>
            <w:hideMark/>
          </w:tcPr>
          <w:p w14:paraId="2CACED2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ZTE Corporation</w:t>
            </w:r>
          </w:p>
        </w:tc>
        <w:tc>
          <w:tcPr>
            <w:tcW w:w="1031" w:type="dxa"/>
            <w:tcBorders>
              <w:top w:val="nil"/>
              <w:left w:val="nil"/>
              <w:bottom w:val="single" w:sz="4" w:space="0" w:color="A6A6A6"/>
              <w:right w:val="single" w:sz="4" w:space="0" w:color="A6A6A6"/>
            </w:tcBorders>
            <w:shd w:val="clear" w:color="auto" w:fill="auto"/>
            <w:hideMark/>
          </w:tcPr>
          <w:p w14:paraId="730459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8EDD46B"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26FAD4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S1-202222</w:t>
            </w:r>
          </w:p>
        </w:tc>
        <w:tc>
          <w:tcPr>
            <w:tcW w:w="1084" w:type="dxa"/>
            <w:tcBorders>
              <w:top w:val="nil"/>
              <w:left w:val="nil"/>
              <w:bottom w:val="single" w:sz="4" w:space="0" w:color="A6A6A6"/>
              <w:right w:val="single" w:sz="4" w:space="0" w:color="A6A6A6"/>
            </w:tcBorders>
            <w:shd w:val="clear" w:color="auto" w:fill="auto"/>
            <w:hideMark/>
          </w:tcPr>
          <w:p w14:paraId="54B2A4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c>
          <w:tcPr>
            <w:tcW w:w="1061" w:type="dxa"/>
            <w:tcBorders>
              <w:top w:val="nil"/>
              <w:left w:val="nil"/>
              <w:bottom w:val="single" w:sz="4" w:space="0" w:color="A6A6A6"/>
              <w:right w:val="single" w:sz="4" w:space="0" w:color="A6A6A6"/>
            </w:tcBorders>
            <w:shd w:val="clear" w:color="auto" w:fill="auto"/>
            <w:hideMark/>
          </w:tcPr>
          <w:p w14:paraId="6453533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RAN3</w:t>
            </w:r>
          </w:p>
        </w:tc>
      </w:tr>
      <w:tr w:rsidR="00183A68" w:rsidRPr="00183A68" w14:paraId="0ED2756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5CE61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S1-202265</w:t>
            </w:r>
          </w:p>
        </w:tc>
        <w:tc>
          <w:tcPr>
            <w:tcW w:w="2835" w:type="dxa"/>
            <w:tcBorders>
              <w:top w:val="nil"/>
              <w:left w:val="nil"/>
              <w:bottom w:val="single" w:sz="4" w:space="0" w:color="A6A6A6"/>
              <w:right w:val="single" w:sz="4" w:space="0" w:color="A6A6A6"/>
            </w:tcBorders>
            <w:shd w:val="clear" w:color="auto" w:fill="auto"/>
            <w:hideMark/>
          </w:tcPr>
          <w:p w14:paraId="497985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RAN2 (cc CT1, SA2, RAN3) on Manual CAG ID selection and granularity of UAC parameters for PNI-NPNs</w:t>
            </w:r>
          </w:p>
        </w:tc>
        <w:tc>
          <w:tcPr>
            <w:tcW w:w="1211" w:type="dxa"/>
            <w:tcBorders>
              <w:top w:val="nil"/>
              <w:left w:val="nil"/>
              <w:bottom w:val="single" w:sz="4" w:space="0" w:color="A6A6A6"/>
              <w:right w:val="single" w:sz="4" w:space="0" w:color="A6A6A6"/>
            </w:tcBorders>
            <w:shd w:val="clear" w:color="auto" w:fill="auto"/>
            <w:hideMark/>
          </w:tcPr>
          <w:p w14:paraId="55FB990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China Mobile Com. Corporation</w:t>
            </w:r>
          </w:p>
        </w:tc>
        <w:tc>
          <w:tcPr>
            <w:tcW w:w="1031" w:type="dxa"/>
            <w:tcBorders>
              <w:top w:val="nil"/>
              <w:left w:val="nil"/>
              <w:bottom w:val="single" w:sz="4" w:space="0" w:color="A6A6A6"/>
              <w:right w:val="single" w:sz="4" w:space="0" w:color="A6A6A6"/>
            </w:tcBorders>
            <w:shd w:val="clear" w:color="auto" w:fill="auto"/>
            <w:hideMark/>
          </w:tcPr>
          <w:p w14:paraId="54179E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29320870"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7F7A7E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S1-202223</w:t>
            </w:r>
          </w:p>
        </w:tc>
        <w:tc>
          <w:tcPr>
            <w:tcW w:w="1084" w:type="dxa"/>
            <w:tcBorders>
              <w:top w:val="nil"/>
              <w:left w:val="nil"/>
              <w:bottom w:val="single" w:sz="4" w:space="0" w:color="A6A6A6"/>
              <w:right w:val="single" w:sz="4" w:space="0" w:color="A6A6A6"/>
            </w:tcBorders>
            <w:shd w:val="clear" w:color="auto" w:fill="auto"/>
            <w:hideMark/>
          </w:tcPr>
          <w:p w14:paraId="6DECF8E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w:t>
            </w:r>
          </w:p>
        </w:tc>
        <w:tc>
          <w:tcPr>
            <w:tcW w:w="1061" w:type="dxa"/>
            <w:tcBorders>
              <w:top w:val="nil"/>
              <w:left w:val="nil"/>
              <w:bottom w:val="single" w:sz="4" w:space="0" w:color="A6A6A6"/>
              <w:right w:val="single" w:sz="4" w:space="0" w:color="A6A6A6"/>
            </w:tcBorders>
            <w:shd w:val="clear" w:color="auto" w:fill="auto"/>
            <w:hideMark/>
          </w:tcPr>
          <w:p w14:paraId="37152B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CT1, SA2, RAN3</w:t>
            </w:r>
          </w:p>
        </w:tc>
      </w:tr>
      <w:tr w:rsidR="00183A68" w:rsidRPr="00183A68" w14:paraId="0C8A3E6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AEE154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S1-202266</w:t>
            </w:r>
          </w:p>
        </w:tc>
        <w:tc>
          <w:tcPr>
            <w:tcW w:w="2835" w:type="dxa"/>
            <w:tcBorders>
              <w:top w:val="nil"/>
              <w:left w:val="nil"/>
              <w:bottom w:val="single" w:sz="4" w:space="0" w:color="A6A6A6"/>
              <w:right w:val="single" w:sz="4" w:space="0" w:color="A6A6A6"/>
            </w:tcBorders>
            <w:shd w:val="clear" w:color="auto" w:fill="auto"/>
            <w:hideMark/>
          </w:tcPr>
          <w:p w14:paraId="5AB42F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(cc SA, CT1, SA3, CT6) on Questions on onboarding requirements</w:t>
            </w:r>
          </w:p>
        </w:tc>
        <w:tc>
          <w:tcPr>
            <w:tcW w:w="1211" w:type="dxa"/>
            <w:tcBorders>
              <w:top w:val="nil"/>
              <w:left w:val="nil"/>
              <w:bottom w:val="single" w:sz="4" w:space="0" w:color="A6A6A6"/>
              <w:right w:val="single" w:sz="4" w:space="0" w:color="A6A6A6"/>
            </w:tcBorders>
            <w:shd w:val="clear" w:color="auto" w:fill="auto"/>
            <w:hideMark/>
          </w:tcPr>
          <w:p w14:paraId="4DA126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China Mobile Com. Corporation</w:t>
            </w:r>
          </w:p>
        </w:tc>
        <w:tc>
          <w:tcPr>
            <w:tcW w:w="1031" w:type="dxa"/>
            <w:tcBorders>
              <w:top w:val="nil"/>
              <w:left w:val="nil"/>
              <w:bottom w:val="single" w:sz="4" w:space="0" w:color="A6A6A6"/>
              <w:right w:val="single" w:sz="4" w:space="0" w:color="A6A6A6"/>
            </w:tcBorders>
            <w:shd w:val="clear" w:color="auto" w:fill="auto"/>
            <w:hideMark/>
          </w:tcPr>
          <w:p w14:paraId="629848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720810E"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503B3A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S1-202225</w:t>
            </w:r>
          </w:p>
        </w:tc>
        <w:tc>
          <w:tcPr>
            <w:tcW w:w="1084" w:type="dxa"/>
            <w:tcBorders>
              <w:top w:val="nil"/>
              <w:left w:val="nil"/>
              <w:bottom w:val="single" w:sz="4" w:space="0" w:color="A6A6A6"/>
              <w:right w:val="single" w:sz="4" w:space="0" w:color="A6A6A6"/>
            </w:tcBorders>
            <w:shd w:val="clear" w:color="auto" w:fill="auto"/>
            <w:hideMark/>
          </w:tcPr>
          <w:p w14:paraId="4E0C13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c>
          <w:tcPr>
            <w:tcW w:w="1061" w:type="dxa"/>
            <w:tcBorders>
              <w:top w:val="nil"/>
              <w:left w:val="nil"/>
              <w:bottom w:val="single" w:sz="4" w:space="0" w:color="A6A6A6"/>
              <w:right w:val="single" w:sz="4" w:space="0" w:color="A6A6A6"/>
            </w:tcBorders>
            <w:shd w:val="clear" w:color="auto" w:fill="auto"/>
            <w:hideMark/>
          </w:tcPr>
          <w:p w14:paraId="405B07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 CT1, SA3, CT6</w:t>
            </w:r>
          </w:p>
        </w:tc>
      </w:tr>
      <w:tr w:rsidR="00183A68" w:rsidRPr="00183A68" w14:paraId="7606778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87D2D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S1-202267</w:t>
            </w:r>
          </w:p>
        </w:tc>
        <w:tc>
          <w:tcPr>
            <w:tcW w:w="2835" w:type="dxa"/>
            <w:tcBorders>
              <w:top w:val="nil"/>
              <w:left w:val="nil"/>
              <w:bottom w:val="single" w:sz="4" w:space="0" w:color="A6A6A6"/>
              <w:right w:val="single" w:sz="4" w:space="0" w:color="A6A6A6"/>
            </w:tcBorders>
            <w:shd w:val="clear" w:color="auto" w:fill="auto"/>
            <w:hideMark/>
          </w:tcPr>
          <w:p w14:paraId="2BAFBC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LS to SA2, SA6 on Clarification of the definition of a UAS</w:t>
            </w:r>
          </w:p>
        </w:tc>
        <w:tc>
          <w:tcPr>
            <w:tcW w:w="1211" w:type="dxa"/>
            <w:tcBorders>
              <w:top w:val="nil"/>
              <w:left w:val="nil"/>
              <w:bottom w:val="single" w:sz="4" w:space="0" w:color="A6A6A6"/>
              <w:right w:val="single" w:sz="4" w:space="0" w:color="A6A6A6"/>
            </w:tcBorders>
            <w:shd w:val="clear" w:color="auto" w:fill="auto"/>
            <w:hideMark/>
          </w:tcPr>
          <w:p w14:paraId="0FD9780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InterDigital, Tencent</w:t>
            </w:r>
          </w:p>
        </w:tc>
        <w:tc>
          <w:tcPr>
            <w:tcW w:w="1031" w:type="dxa"/>
            <w:tcBorders>
              <w:top w:val="nil"/>
              <w:left w:val="nil"/>
              <w:bottom w:val="single" w:sz="4" w:space="0" w:color="A6A6A6"/>
              <w:right w:val="single" w:sz="4" w:space="0" w:color="A6A6A6"/>
            </w:tcBorders>
            <w:shd w:val="clear" w:color="auto" w:fill="auto"/>
            <w:hideMark/>
          </w:tcPr>
          <w:p w14:paraId="27F6C77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414DCD4F"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0CA1D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S1-202226</w:t>
            </w:r>
          </w:p>
        </w:tc>
        <w:tc>
          <w:tcPr>
            <w:tcW w:w="1084" w:type="dxa"/>
            <w:tcBorders>
              <w:top w:val="nil"/>
              <w:left w:val="nil"/>
              <w:bottom w:val="single" w:sz="4" w:space="0" w:color="A6A6A6"/>
              <w:right w:val="single" w:sz="4" w:space="0" w:color="A6A6A6"/>
            </w:tcBorders>
            <w:shd w:val="clear" w:color="auto" w:fill="auto"/>
            <w:hideMark/>
          </w:tcPr>
          <w:p w14:paraId="180FEB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SA6</w:t>
            </w:r>
          </w:p>
        </w:tc>
        <w:tc>
          <w:tcPr>
            <w:tcW w:w="1061" w:type="dxa"/>
            <w:tcBorders>
              <w:top w:val="nil"/>
              <w:left w:val="nil"/>
              <w:bottom w:val="single" w:sz="4" w:space="0" w:color="A6A6A6"/>
              <w:right w:val="single" w:sz="4" w:space="0" w:color="A6A6A6"/>
            </w:tcBorders>
            <w:shd w:val="clear" w:color="auto" w:fill="auto"/>
            <w:hideMark/>
          </w:tcPr>
          <w:p w14:paraId="35CD85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CEEEE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2586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S1-202269</w:t>
            </w:r>
          </w:p>
        </w:tc>
        <w:tc>
          <w:tcPr>
            <w:tcW w:w="2835" w:type="dxa"/>
            <w:tcBorders>
              <w:top w:val="nil"/>
              <w:left w:val="nil"/>
              <w:bottom w:val="single" w:sz="4" w:space="0" w:color="A6A6A6"/>
              <w:right w:val="single" w:sz="4" w:space="0" w:color="A6A6A6"/>
            </w:tcBorders>
            <w:shd w:val="clear" w:color="auto" w:fill="auto"/>
            <w:hideMark/>
          </w:tcPr>
          <w:p w14:paraId="479B8B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LS to SA6 on 5GMSG in broadcast scenario</w:t>
            </w:r>
          </w:p>
        </w:tc>
        <w:tc>
          <w:tcPr>
            <w:tcW w:w="1211" w:type="dxa"/>
            <w:tcBorders>
              <w:top w:val="nil"/>
              <w:left w:val="nil"/>
              <w:bottom w:val="single" w:sz="4" w:space="0" w:color="A6A6A6"/>
              <w:right w:val="single" w:sz="4" w:space="0" w:color="A6A6A6"/>
            </w:tcBorders>
            <w:shd w:val="clear" w:color="auto" w:fill="auto"/>
            <w:hideMark/>
          </w:tcPr>
          <w:p w14:paraId="3537466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One2many</w:t>
            </w:r>
          </w:p>
        </w:tc>
        <w:tc>
          <w:tcPr>
            <w:tcW w:w="1031" w:type="dxa"/>
            <w:tcBorders>
              <w:top w:val="nil"/>
              <w:left w:val="nil"/>
              <w:bottom w:val="single" w:sz="4" w:space="0" w:color="A6A6A6"/>
              <w:right w:val="single" w:sz="4" w:space="0" w:color="A6A6A6"/>
            </w:tcBorders>
            <w:shd w:val="clear" w:color="auto" w:fill="auto"/>
            <w:hideMark/>
          </w:tcPr>
          <w:p w14:paraId="684CC8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64BB8F47"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A748F5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S1-202169</w:t>
            </w:r>
          </w:p>
        </w:tc>
        <w:tc>
          <w:tcPr>
            <w:tcW w:w="1084" w:type="dxa"/>
            <w:tcBorders>
              <w:top w:val="nil"/>
              <w:left w:val="nil"/>
              <w:bottom w:val="single" w:sz="4" w:space="0" w:color="A6A6A6"/>
              <w:right w:val="single" w:sz="4" w:space="0" w:color="A6A6A6"/>
            </w:tcBorders>
            <w:shd w:val="clear" w:color="auto" w:fill="auto"/>
            <w:hideMark/>
          </w:tcPr>
          <w:p w14:paraId="771FBC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c>
          <w:tcPr>
            <w:tcW w:w="1061" w:type="dxa"/>
            <w:tcBorders>
              <w:top w:val="nil"/>
              <w:left w:val="nil"/>
              <w:bottom w:val="single" w:sz="4" w:space="0" w:color="A6A6A6"/>
              <w:right w:val="single" w:sz="4" w:space="0" w:color="A6A6A6"/>
            </w:tcBorders>
            <w:shd w:val="clear" w:color="auto" w:fill="auto"/>
            <w:hideMark/>
          </w:tcPr>
          <w:p w14:paraId="179C8E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9C0DD2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3527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S1-202270</w:t>
            </w:r>
          </w:p>
        </w:tc>
        <w:tc>
          <w:tcPr>
            <w:tcW w:w="2835" w:type="dxa"/>
            <w:tcBorders>
              <w:top w:val="nil"/>
              <w:left w:val="nil"/>
              <w:bottom w:val="single" w:sz="4" w:space="0" w:color="A6A6A6"/>
              <w:right w:val="single" w:sz="4" w:space="0" w:color="A6A6A6"/>
            </w:tcBorders>
            <w:shd w:val="clear" w:color="auto" w:fill="auto"/>
            <w:hideMark/>
          </w:tcPr>
          <w:p w14:paraId="1346532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SA6 (cc SA2) on Clarification of requirements for UAS application enablement</w:t>
            </w:r>
          </w:p>
        </w:tc>
        <w:tc>
          <w:tcPr>
            <w:tcW w:w="1211" w:type="dxa"/>
            <w:tcBorders>
              <w:top w:val="nil"/>
              <w:left w:val="nil"/>
              <w:bottom w:val="single" w:sz="4" w:space="0" w:color="A6A6A6"/>
              <w:right w:val="single" w:sz="4" w:space="0" w:color="A6A6A6"/>
            </w:tcBorders>
            <w:shd w:val="clear" w:color="auto" w:fill="auto"/>
            <w:hideMark/>
          </w:tcPr>
          <w:p w14:paraId="0BEFBB6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Deutsche Telekom AG</w:t>
            </w:r>
          </w:p>
        </w:tc>
        <w:tc>
          <w:tcPr>
            <w:tcW w:w="1031" w:type="dxa"/>
            <w:tcBorders>
              <w:top w:val="nil"/>
              <w:left w:val="nil"/>
              <w:bottom w:val="single" w:sz="4" w:space="0" w:color="A6A6A6"/>
              <w:right w:val="single" w:sz="4" w:space="0" w:color="A6A6A6"/>
            </w:tcBorders>
            <w:shd w:val="clear" w:color="auto" w:fill="auto"/>
            <w:hideMark/>
          </w:tcPr>
          <w:p w14:paraId="6822A23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13B6C3B2"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57E4C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S1-202228</w:t>
            </w:r>
          </w:p>
        </w:tc>
        <w:tc>
          <w:tcPr>
            <w:tcW w:w="1084" w:type="dxa"/>
            <w:tcBorders>
              <w:top w:val="nil"/>
              <w:left w:val="nil"/>
              <w:bottom w:val="single" w:sz="4" w:space="0" w:color="A6A6A6"/>
              <w:right w:val="single" w:sz="4" w:space="0" w:color="A6A6A6"/>
            </w:tcBorders>
            <w:shd w:val="clear" w:color="auto" w:fill="auto"/>
            <w:hideMark/>
          </w:tcPr>
          <w:p w14:paraId="4DA9B2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c>
          <w:tcPr>
            <w:tcW w:w="1061" w:type="dxa"/>
            <w:tcBorders>
              <w:top w:val="nil"/>
              <w:left w:val="nil"/>
              <w:bottom w:val="single" w:sz="4" w:space="0" w:color="A6A6A6"/>
              <w:right w:val="single" w:sz="4" w:space="0" w:color="A6A6A6"/>
            </w:tcBorders>
            <w:shd w:val="clear" w:color="auto" w:fill="auto"/>
            <w:hideMark/>
          </w:tcPr>
          <w:p w14:paraId="024214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r>
      <w:tr w:rsidR="00183A68" w:rsidRPr="00183A68" w14:paraId="5CF0909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9A288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S1-202274</w:t>
            </w:r>
          </w:p>
        </w:tc>
        <w:tc>
          <w:tcPr>
            <w:tcW w:w="2835" w:type="dxa"/>
            <w:tcBorders>
              <w:top w:val="nil"/>
              <w:left w:val="nil"/>
              <w:bottom w:val="single" w:sz="4" w:space="0" w:color="A6A6A6"/>
              <w:right w:val="single" w:sz="4" w:space="0" w:color="A6A6A6"/>
            </w:tcBorders>
            <w:shd w:val="clear" w:color="auto" w:fill="auto"/>
            <w:hideMark/>
          </w:tcPr>
          <w:p w14:paraId="3B4E81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reply LS to RAN2, CT1 (cc RAN3, SA2) on UAC applicability to IABs </w:t>
            </w:r>
          </w:p>
        </w:tc>
        <w:tc>
          <w:tcPr>
            <w:tcW w:w="1211" w:type="dxa"/>
            <w:tcBorders>
              <w:top w:val="nil"/>
              <w:left w:val="nil"/>
              <w:bottom w:val="single" w:sz="4" w:space="0" w:color="A6A6A6"/>
              <w:right w:val="single" w:sz="4" w:space="0" w:color="A6A6A6"/>
            </w:tcBorders>
            <w:shd w:val="clear" w:color="auto" w:fill="auto"/>
            <w:hideMark/>
          </w:tcPr>
          <w:p w14:paraId="4DD5BD4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6289367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44FB8664"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05F7A4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S1-202229</w:t>
            </w:r>
          </w:p>
        </w:tc>
        <w:tc>
          <w:tcPr>
            <w:tcW w:w="1084" w:type="dxa"/>
            <w:tcBorders>
              <w:top w:val="nil"/>
              <w:left w:val="nil"/>
              <w:bottom w:val="single" w:sz="4" w:space="0" w:color="A6A6A6"/>
              <w:right w:val="single" w:sz="4" w:space="0" w:color="A6A6A6"/>
            </w:tcBorders>
            <w:shd w:val="clear" w:color="auto" w:fill="auto"/>
            <w:hideMark/>
          </w:tcPr>
          <w:p w14:paraId="1DC9B13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RAN2, CT1 </w:t>
            </w:r>
          </w:p>
        </w:tc>
        <w:tc>
          <w:tcPr>
            <w:tcW w:w="1061" w:type="dxa"/>
            <w:tcBorders>
              <w:top w:val="nil"/>
              <w:left w:val="nil"/>
              <w:bottom w:val="single" w:sz="4" w:space="0" w:color="A6A6A6"/>
              <w:right w:val="single" w:sz="4" w:space="0" w:color="A6A6A6"/>
            </w:tcBorders>
            <w:shd w:val="clear" w:color="auto" w:fill="auto"/>
            <w:hideMark/>
          </w:tcPr>
          <w:p w14:paraId="5DA14A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RAN3, SA2 </w:t>
            </w:r>
          </w:p>
        </w:tc>
      </w:tr>
      <w:tr w:rsidR="00183A68" w:rsidRPr="00183A68" w14:paraId="292E333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3E7200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S1-202277</w:t>
            </w:r>
          </w:p>
        </w:tc>
        <w:tc>
          <w:tcPr>
            <w:tcW w:w="2835" w:type="dxa"/>
            <w:tcBorders>
              <w:top w:val="nil"/>
              <w:left w:val="nil"/>
              <w:bottom w:val="single" w:sz="4" w:space="0" w:color="A6A6A6"/>
              <w:right w:val="single" w:sz="4" w:space="0" w:color="A6A6A6"/>
            </w:tcBorders>
            <w:shd w:val="clear" w:color="auto" w:fill="auto"/>
            <w:hideMark/>
          </w:tcPr>
          <w:p w14:paraId="24C3C6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S1-202165/ R2-2003870 to RAN2, CT1 (cc SA2, RAN3) on manual CAG selection</w:t>
            </w:r>
          </w:p>
        </w:tc>
        <w:tc>
          <w:tcPr>
            <w:tcW w:w="1211" w:type="dxa"/>
            <w:tcBorders>
              <w:top w:val="nil"/>
              <w:left w:val="nil"/>
              <w:bottom w:val="single" w:sz="4" w:space="0" w:color="A6A6A6"/>
              <w:right w:val="single" w:sz="4" w:space="0" w:color="A6A6A6"/>
            </w:tcBorders>
            <w:shd w:val="clear" w:color="auto" w:fill="auto"/>
            <w:hideMark/>
          </w:tcPr>
          <w:p w14:paraId="05B3D9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Qualcomm</w:t>
            </w:r>
          </w:p>
        </w:tc>
        <w:tc>
          <w:tcPr>
            <w:tcW w:w="1031" w:type="dxa"/>
            <w:tcBorders>
              <w:top w:val="nil"/>
              <w:left w:val="nil"/>
              <w:bottom w:val="single" w:sz="4" w:space="0" w:color="A6A6A6"/>
              <w:right w:val="single" w:sz="4" w:space="0" w:color="A6A6A6"/>
            </w:tcBorders>
            <w:shd w:val="clear" w:color="auto" w:fill="auto"/>
            <w:hideMark/>
          </w:tcPr>
          <w:p w14:paraId="0721F5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3CD1F6EC"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5DFA93C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S1-202230</w:t>
            </w:r>
          </w:p>
        </w:tc>
        <w:tc>
          <w:tcPr>
            <w:tcW w:w="1084" w:type="dxa"/>
            <w:tcBorders>
              <w:top w:val="nil"/>
              <w:left w:val="nil"/>
              <w:bottom w:val="single" w:sz="4" w:space="0" w:color="A6A6A6"/>
              <w:right w:val="single" w:sz="4" w:space="0" w:color="A6A6A6"/>
            </w:tcBorders>
            <w:shd w:val="clear" w:color="auto" w:fill="auto"/>
            <w:hideMark/>
          </w:tcPr>
          <w:p w14:paraId="7A4070C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CT1</w:t>
            </w:r>
          </w:p>
        </w:tc>
        <w:tc>
          <w:tcPr>
            <w:tcW w:w="1061" w:type="dxa"/>
            <w:tcBorders>
              <w:top w:val="nil"/>
              <w:left w:val="nil"/>
              <w:bottom w:val="single" w:sz="4" w:space="0" w:color="A6A6A6"/>
              <w:right w:val="single" w:sz="4" w:space="0" w:color="A6A6A6"/>
            </w:tcBorders>
            <w:shd w:val="clear" w:color="auto" w:fill="auto"/>
            <w:hideMark/>
          </w:tcPr>
          <w:p w14:paraId="153377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RAN3</w:t>
            </w:r>
          </w:p>
        </w:tc>
      </w:tr>
      <w:tr w:rsidR="00183A68" w:rsidRPr="00183A68" w14:paraId="51B7C6B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C70635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S1-202280</w:t>
            </w:r>
          </w:p>
        </w:tc>
        <w:tc>
          <w:tcPr>
            <w:tcW w:w="2835" w:type="dxa"/>
            <w:tcBorders>
              <w:top w:val="nil"/>
              <w:left w:val="nil"/>
              <w:bottom w:val="single" w:sz="4" w:space="0" w:color="A6A6A6"/>
              <w:right w:val="single" w:sz="4" w:space="0" w:color="A6A6A6"/>
            </w:tcBorders>
            <w:shd w:val="clear" w:color="auto" w:fill="auto"/>
            <w:hideMark/>
          </w:tcPr>
          <w:p w14:paraId="2EA07C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CT (cc SA6) on limiting the number of simultaneous log ins of an MCX user</w:t>
            </w:r>
          </w:p>
        </w:tc>
        <w:tc>
          <w:tcPr>
            <w:tcW w:w="1211" w:type="dxa"/>
            <w:tcBorders>
              <w:top w:val="nil"/>
              <w:left w:val="nil"/>
              <w:bottom w:val="single" w:sz="4" w:space="0" w:color="A6A6A6"/>
              <w:right w:val="single" w:sz="4" w:space="0" w:color="A6A6A6"/>
            </w:tcBorders>
            <w:shd w:val="clear" w:color="auto" w:fill="auto"/>
            <w:hideMark/>
          </w:tcPr>
          <w:p w14:paraId="5DDE410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Solutions &amp; Networks (I)</w:t>
            </w:r>
          </w:p>
        </w:tc>
        <w:tc>
          <w:tcPr>
            <w:tcW w:w="1031" w:type="dxa"/>
            <w:tcBorders>
              <w:top w:val="nil"/>
              <w:left w:val="nil"/>
              <w:bottom w:val="single" w:sz="4" w:space="0" w:color="A6A6A6"/>
              <w:right w:val="single" w:sz="4" w:space="0" w:color="A6A6A6"/>
            </w:tcBorders>
            <w:shd w:val="clear" w:color="auto" w:fill="auto"/>
            <w:hideMark/>
          </w:tcPr>
          <w:p w14:paraId="5BE090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51240D37"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F1BD74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S1-202271</w:t>
            </w:r>
          </w:p>
        </w:tc>
        <w:tc>
          <w:tcPr>
            <w:tcW w:w="1084" w:type="dxa"/>
            <w:tcBorders>
              <w:top w:val="nil"/>
              <w:left w:val="nil"/>
              <w:bottom w:val="single" w:sz="4" w:space="0" w:color="A6A6A6"/>
              <w:right w:val="single" w:sz="4" w:space="0" w:color="A6A6A6"/>
            </w:tcBorders>
            <w:shd w:val="clear" w:color="auto" w:fill="auto"/>
            <w:hideMark/>
          </w:tcPr>
          <w:p w14:paraId="726548F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w:t>
            </w:r>
          </w:p>
        </w:tc>
        <w:tc>
          <w:tcPr>
            <w:tcW w:w="1061" w:type="dxa"/>
            <w:tcBorders>
              <w:top w:val="nil"/>
              <w:left w:val="nil"/>
              <w:bottom w:val="single" w:sz="4" w:space="0" w:color="A6A6A6"/>
              <w:right w:val="single" w:sz="4" w:space="0" w:color="A6A6A6"/>
            </w:tcBorders>
            <w:shd w:val="clear" w:color="auto" w:fill="auto"/>
            <w:hideMark/>
          </w:tcPr>
          <w:p w14:paraId="32ADE2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r>
      <w:tr w:rsidR="00183A68" w:rsidRPr="00183A68" w14:paraId="5B3D37E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4E562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S1-202294</w:t>
            </w:r>
          </w:p>
        </w:tc>
        <w:tc>
          <w:tcPr>
            <w:tcW w:w="2835" w:type="dxa"/>
            <w:tcBorders>
              <w:top w:val="nil"/>
              <w:left w:val="nil"/>
              <w:bottom w:val="single" w:sz="4" w:space="0" w:color="A6A6A6"/>
              <w:right w:val="single" w:sz="4" w:space="0" w:color="A6A6A6"/>
            </w:tcBorders>
            <w:shd w:val="clear" w:color="auto" w:fill="auto"/>
            <w:hideMark/>
          </w:tcPr>
          <w:p w14:paraId="624C1E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CT1, RAN2, RAN3, GSMA 5GJA, GSMA WAS on GSMA NG.116 Attribute Area of service and impact on PLMN</w:t>
            </w:r>
          </w:p>
        </w:tc>
        <w:tc>
          <w:tcPr>
            <w:tcW w:w="1211" w:type="dxa"/>
            <w:tcBorders>
              <w:top w:val="nil"/>
              <w:left w:val="nil"/>
              <w:bottom w:val="single" w:sz="4" w:space="0" w:color="A6A6A6"/>
              <w:right w:val="single" w:sz="4" w:space="0" w:color="A6A6A6"/>
            </w:tcBorders>
            <w:shd w:val="clear" w:color="auto" w:fill="auto"/>
            <w:hideMark/>
          </w:tcPr>
          <w:p w14:paraId="1D4ABD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0F6C9A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5472B352"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4F563A4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S1-202263</w:t>
            </w:r>
          </w:p>
        </w:tc>
        <w:tc>
          <w:tcPr>
            <w:tcW w:w="1084" w:type="dxa"/>
            <w:tcBorders>
              <w:top w:val="nil"/>
              <w:left w:val="nil"/>
              <w:bottom w:val="single" w:sz="4" w:space="0" w:color="A6A6A6"/>
              <w:right w:val="single" w:sz="4" w:space="0" w:color="A6A6A6"/>
            </w:tcBorders>
            <w:shd w:val="clear" w:color="auto" w:fill="auto"/>
            <w:hideMark/>
          </w:tcPr>
          <w:p w14:paraId="144482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CT1, RAN2, RAN3, GSMA 5GJA, GSMA WAS</w:t>
            </w:r>
          </w:p>
        </w:tc>
        <w:tc>
          <w:tcPr>
            <w:tcW w:w="1061" w:type="dxa"/>
            <w:tcBorders>
              <w:top w:val="nil"/>
              <w:left w:val="nil"/>
              <w:bottom w:val="single" w:sz="4" w:space="0" w:color="A6A6A6"/>
              <w:right w:val="single" w:sz="4" w:space="0" w:color="A6A6A6"/>
            </w:tcBorders>
            <w:shd w:val="clear" w:color="auto" w:fill="auto"/>
            <w:hideMark/>
          </w:tcPr>
          <w:p w14:paraId="235FC5F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D60F1EB" w14:textId="77777777" w:rsidR="00F82CB5" w:rsidRDefault="00F82CB5" w:rsidP="00F82CB5">
      <w:pPr>
        <w:pStyle w:val="Heading2"/>
      </w:pPr>
      <w:r>
        <w:t>Annex D: List of agreed/approved new and revised Work Items</w:t>
      </w:r>
      <w:bookmarkEnd w:id="64"/>
      <w:bookmarkEnd w:id="65"/>
    </w:p>
    <w:tbl>
      <w:tblPr>
        <w:tblW w:w="9483" w:type="dxa"/>
        <w:tblLook w:val="04A0" w:firstRow="1" w:lastRow="0" w:firstColumn="1" w:lastColumn="0" w:noHBand="0" w:noVBand="1"/>
      </w:tblPr>
      <w:tblGrid>
        <w:gridCol w:w="964"/>
        <w:gridCol w:w="4762"/>
        <w:gridCol w:w="1020"/>
        <w:gridCol w:w="1020"/>
        <w:gridCol w:w="746"/>
        <w:gridCol w:w="971"/>
      </w:tblGrid>
      <w:tr w:rsidR="00183A68" w:rsidRPr="00183A68" w14:paraId="27DE428B"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5C9F8BF5" w14:textId="77777777" w:rsidR="00183A68" w:rsidRPr="00183A68" w:rsidRDefault="00183A68" w:rsidP="00234950">
            <w:pPr>
              <w:jc w:val="center"/>
              <w:rPr>
                <w:rFonts w:ascii="Arial" w:eastAsia="Times New Roman" w:hAnsi="Arial" w:cs="Arial"/>
                <w:b/>
                <w:bCs/>
                <w:color w:val="FFFFFF"/>
                <w:sz w:val="14"/>
                <w:szCs w:val="14"/>
                <w:lang w:eastAsia="en-GB"/>
              </w:rPr>
            </w:pPr>
            <w:bookmarkStart w:id="66" w:name="_Toc36814636"/>
            <w:bookmarkStart w:id="67" w:name="_Toc42249633"/>
            <w:r w:rsidRPr="00183A68">
              <w:rPr>
                <w:rFonts w:ascii="Arial" w:eastAsia="Times New Roman" w:hAnsi="Arial" w:cs="Arial"/>
                <w:b/>
                <w:bCs/>
                <w:color w:val="FFFFFF"/>
                <w:sz w:val="14"/>
                <w:szCs w:val="14"/>
                <w:lang w:eastAsia="en-GB"/>
              </w:rPr>
              <w:t>TDoc</w:t>
            </w:r>
          </w:p>
        </w:tc>
        <w:tc>
          <w:tcPr>
            <w:tcW w:w="4762" w:type="dxa"/>
            <w:tcBorders>
              <w:top w:val="single" w:sz="4" w:space="0" w:color="FFFFFF"/>
              <w:left w:val="nil"/>
              <w:bottom w:val="single" w:sz="4" w:space="0" w:color="FFFFFF"/>
              <w:right w:val="single" w:sz="4" w:space="0" w:color="FFFFFF"/>
            </w:tcBorders>
            <w:shd w:val="clear" w:color="000000" w:fill="75B91A"/>
            <w:hideMark/>
          </w:tcPr>
          <w:p w14:paraId="6FC91CBA"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020" w:type="dxa"/>
            <w:tcBorders>
              <w:top w:val="single" w:sz="4" w:space="0" w:color="FFFFFF"/>
              <w:left w:val="nil"/>
              <w:bottom w:val="single" w:sz="4" w:space="0" w:color="FFFFFF"/>
              <w:right w:val="single" w:sz="4" w:space="0" w:color="FFFFFF"/>
            </w:tcBorders>
            <w:shd w:val="clear" w:color="000000" w:fill="75B91A"/>
            <w:hideMark/>
          </w:tcPr>
          <w:p w14:paraId="7FCEED6F"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020" w:type="dxa"/>
            <w:tcBorders>
              <w:top w:val="single" w:sz="4" w:space="0" w:color="FFFFFF"/>
              <w:left w:val="nil"/>
              <w:bottom w:val="single" w:sz="4" w:space="0" w:color="FFFFFF"/>
              <w:right w:val="single" w:sz="4" w:space="0" w:color="FFFFFF"/>
            </w:tcBorders>
            <w:shd w:val="clear" w:color="000000" w:fill="75B91A"/>
            <w:hideMark/>
          </w:tcPr>
          <w:p w14:paraId="4A3FD45D"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746" w:type="dxa"/>
            <w:tcBorders>
              <w:top w:val="single" w:sz="4" w:space="0" w:color="FFFFFF"/>
              <w:left w:val="nil"/>
              <w:bottom w:val="single" w:sz="4" w:space="0" w:color="FFFFFF"/>
              <w:right w:val="single" w:sz="4" w:space="0" w:color="FFFFFF"/>
            </w:tcBorders>
            <w:shd w:val="clear" w:color="000000" w:fill="75B91A"/>
            <w:hideMark/>
          </w:tcPr>
          <w:p w14:paraId="02ED409B"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Release</w:t>
            </w:r>
          </w:p>
        </w:tc>
        <w:tc>
          <w:tcPr>
            <w:tcW w:w="971" w:type="dxa"/>
            <w:tcBorders>
              <w:top w:val="single" w:sz="4" w:space="0" w:color="FFFFFF"/>
              <w:left w:val="nil"/>
              <w:bottom w:val="single" w:sz="4" w:space="0" w:color="FFFFFF"/>
              <w:right w:val="single" w:sz="4" w:space="0" w:color="FFFFFF"/>
            </w:tcBorders>
            <w:shd w:val="clear" w:color="000000" w:fill="75B91A"/>
            <w:hideMark/>
          </w:tcPr>
          <w:p w14:paraId="3004C4F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Related WIs</w:t>
            </w:r>
          </w:p>
        </w:tc>
      </w:tr>
      <w:tr w:rsidR="00183A68" w:rsidRPr="00183A68" w14:paraId="022C4A6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4AB87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S1-202192</w:t>
            </w:r>
          </w:p>
        </w:tc>
        <w:tc>
          <w:tcPr>
            <w:tcW w:w="4762" w:type="dxa"/>
            <w:tcBorders>
              <w:top w:val="nil"/>
              <w:left w:val="nil"/>
              <w:bottom w:val="single" w:sz="4" w:space="0" w:color="A6A6A6"/>
              <w:right w:val="single" w:sz="4" w:space="0" w:color="A6A6A6"/>
            </w:tcBorders>
            <w:shd w:val="clear" w:color="auto" w:fill="auto"/>
            <w:hideMark/>
          </w:tcPr>
          <w:p w14:paraId="137215F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SID on Enhancements for Residential 5G</w:t>
            </w:r>
          </w:p>
        </w:tc>
        <w:tc>
          <w:tcPr>
            <w:tcW w:w="1020" w:type="dxa"/>
            <w:tcBorders>
              <w:top w:val="nil"/>
              <w:left w:val="nil"/>
              <w:bottom w:val="single" w:sz="4" w:space="0" w:color="A6A6A6"/>
              <w:right w:val="single" w:sz="4" w:space="0" w:color="A6A6A6"/>
            </w:tcBorders>
            <w:shd w:val="clear" w:color="auto" w:fill="auto"/>
            <w:hideMark/>
          </w:tcPr>
          <w:p w14:paraId="6BE055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1F5114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S1-202141</w:t>
            </w:r>
          </w:p>
        </w:tc>
        <w:tc>
          <w:tcPr>
            <w:tcW w:w="746" w:type="dxa"/>
            <w:tcBorders>
              <w:top w:val="nil"/>
              <w:left w:val="nil"/>
              <w:bottom w:val="single" w:sz="4" w:space="0" w:color="A6A6A6"/>
              <w:right w:val="single" w:sz="4" w:space="0" w:color="A6A6A6"/>
            </w:tcBorders>
            <w:shd w:val="clear" w:color="auto" w:fill="auto"/>
            <w:hideMark/>
          </w:tcPr>
          <w:p w14:paraId="30C55FF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13EF98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4C0448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82DFB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S1-202240</w:t>
            </w:r>
          </w:p>
        </w:tc>
        <w:tc>
          <w:tcPr>
            <w:tcW w:w="4762" w:type="dxa"/>
            <w:tcBorders>
              <w:top w:val="nil"/>
              <w:left w:val="nil"/>
              <w:bottom w:val="single" w:sz="4" w:space="0" w:color="A6A6A6"/>
              <w:right w:val="single" w:sz="4" w:space="0" w:color="A6A6A6"/>
            </w:tcBorders>
            <w:shd w:val="clear" w:color="auto" w:fill="auto"/>
            <w:hideMark/>
          </w:tcPr>
          <w:p w14:paraId="171620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Study on the 5G Smart Energy and Infrastructure (FS_5GSEI)</w:t>
            </w:r>
          </w:p>
        </w:tc>
        <w:tc>
          <w:tcPr>
            <w:tcW w:w="1020" w:type="dxa"/>
            <w:tcBorders>
              <w:top w:val="nil"/>
              <w:left w:val="nil"/>
              <w:bottom w:val="single" w:sz="4" w:space="0" w:color="A6A6A6"/>
              <w:right w:val="single" w:sz="4" w:space="0" w:color="A6A6A6"/>
            </w:tcBorders>
            <w:shd w:val="clear" w:color="auto" w:fill="auto"/>
            <w:hideMark/>
          </w:tcPr>
          <w:p w14:paraId="2823020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2BC60D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S1-202204</w:t>
            </w:r>
          </w:p>
        </w:tc>
        <w:tc>
          <w:tcPr>
            <w:tcW w:w="746" w:type="dxa"/>
            <w:tcBorders>
              <w:top w:val="nil"/>
              <w:left w:val="nil"/>
              <w:bottom w:val="single" w:sz="4" w:space="0" w:color="A6A6A6"/>
              <w:right w:val="single" w:sz="4" w:space="0" w:color="A6A6A6"/>
            </w:tcBorders>
            <w:shd w:val="clear" w:color="auto" w:fill="auto"/>
            <w:hideMark/>
          </w:tcPr>
          <w:p w14:paraId="1DFEC8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5368A0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B69359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F120B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S1-202244</w:t>
            </w:r>
          </w:p>
        </w:tc>
        <w:tc>
          <w:tcPr>
            <w:tcW w:w="4762" w:type="dxa"/>
            <w:tcBorders>
              <w:top w:val="nil"/>
              <w:left w:val="nil"/>
              <w:bottom w:val="single" w:sz="4" w:space="0" w:color="A6A6A6"/>
              <w:right w:val="single" w:sz="4" w:space="0" w:color="A6A6A6"/>
            </w:tcBorders>
            <w:shd w:val="clear" w:color="auto" w:fill="auto"/>
            <w:hideMark/>
          </w:tcPr>
          <w:p w14:paraId="6258646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SID on Study on Off-Network for Rail</w:t>
            </w:r>
          </w:p>
        </w:tc>
        <w:tc>
          <w:tcPr>
            <w:tcW w:w="1020" w:type="dxa"/>
            <w:tcBorders>
              <w:top w:val="nil"/>
              <w:left w:val="nil"/>
              <w:bottom w:val="single" w:sz="4" w:space="0" w:color="A6A6A6"/>
              <w:right w:val="single" w:sz="4" w:space="0" w:color="A6A6A6"/>
            </w:tcBorders>
            <w:shd w:val="clear" w:color="auto" w:fill="auto"/>
            <w:hideMark/>
          </w:tcPr>
          <w:p w14:paraId="0B5AAA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097ED01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S1-202078</w:t>
            </w:r>
          </w:p>
        </w:tc>
        <w:tc>
          <w:tcPr>
            <w:tcW w:w="746" w:type="dxa"/>
            <w:tcBorders>
              <w:top w:val="nil"/>
              <w:left w:val="nil"/>
              <w:bottom w:val="single" w:sz="4" w:space="0" w:color="A6A6A6"/>
              <w:right w:val="single" w:sz="4" w:space="0" w:color="A6A6A6"/>
            </w:tcBorders>
            <w:shd w:val="clear" w:color="auto" w:fill="auto"/>
            <w:hideMark/>
          </w:tcPr>
          <w:p w14:paraId="21FB7E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4F91D9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97BE95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39B0E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S1-202245</w:t>
            </w:r>
          </w:p>
        </w:tc>
        <w:tc>
          <w:tcPr>
            <w:tcW w:w="4762" w:type="dxa"/>
            <w:tcBorders>
              <w:top w:val="nil"/>
              <w:left w:val="nil"/>
              <w:bottom w:val="single" w:sz="4" w:space="0" w:color="A6A6A6"/>
              <w:right w:val="single" w:sz="4" w:space="0" w:color="A6A6A6"/>
            </w:tcBorders>
            <w:shd w:val="clear" w:color="auto" w:fill="auto"/>
            <w:hideMark/>
          </w:tcPr>
          <w:p w14:paraId="36447FF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Study on Future Railway Mobile Communication System</w:t>
            </w:r>
          </w:p>
        </w:tc>
        <w:tc>
          <w:tcPr>
            <w:tcW w:w="1020" w:type="dxa"/>
            <w:tcBorders>
              <w:top w:val="nil"/>
              <w:left w:val="nil"/>
              <w:bottom w:val="single" w:sz="4" w:space="0" w:color="A6A6A6"/>
              <w:right w:val="single" w:sz="4" w:space="0" w:color="A6A6A6"/>
            </w:tcBorders>
            <w:shd w:val="clear" w:color="auto" w:fill="auto"/>
            <w:hideMark/>
          </w:tcPr>
          <w:p w14:paraId="794ED7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revised</w:t>
            </w:r>
          </w:p>
        </w:tc>
        <w:tc>
          <w:tcPr>
            <w:tcW w:w="1020" w:type="dxa"/>
            <w:tcBorders>
              <w:top w:val="nil"/>
              <w:left w:val="nil"/>
              <w:bottom w:val="single" w:sz="4" w:space="0" w:color="A6A6A6"/>
              <w:right w:val="single" w:sz="4" w:space="0" w:color="A6A6A6"/>
            </w:tcBorders>
            <w:shd w:val="clear" w:color="auto" w:fill="auto"/>
            <w:hideMark/>
          </w:tcPr>
          <w:p w14:paraId="6193690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S1-202189</w:t>
            </w:r>
          </w:p>
        </w:tc>
        <w:tc>
          <w:tcPr>
            <w:tcW w:w="746" w:type="dxa"/>
            <w:tcBorders>
              <w:top w:val="nil"/>
              <w:left w:val="nil"/>
              <w:bottom w:val="single" w:sz="4" w:space="0" w:color="A6A6A6"/>
              <w:right w:val="single" w:sz="4" w:space="0" w:color="A6A6A6"/>
            </w:tcBorders>
            <w:shd w:val="clear" w:color="auto" w:fill="auto"/>
            <w:hideMark/>
          </w:tcPr>
          <w:p w14:paraId="7150BF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Rel-15</w:t>
            </w:r>
          </w:p>
        </w:tc>
        <w:tc>
          <w:tcPr>
            <w:tcW w:w="971" w:type="dxa"/>
            <w:tcBorders>
              <w:top w:val="nil"/>
              <w:left w:val="nil"/>
              <w:bottom w:val="single" w:sz="4" w:space="0" w:color="A6A6A6"/>
              <w:right w:val="single" w:sz="4" w:space="0" w:color="A6A6A6"/>
            </w:tcBorders>
            <w:shd w:val="clear" w:color="auto" w:fill="auto"/>
            <w:hideMark/>
          </w:tcPr>
          <w:p w14:paraId="29150EC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FS_FRMCS</w:t>
            </w:r>
          </w:p>
        </w:tc>
      </w:tr>
      <w:tr w:rsidR="00183A68" w:rsidRPr="00183A68" w14:paraId="56A101F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1B3AA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S1-202281</w:t>
            </w:r>
          </w:p>
        </w:tc>
        <w:tc>
          <w:tcPr>
            <w:tcW w:w="4762" w:type="dxa"/>
            <w:tcBorders>
              <w:top w:val="nil"/>
              <w:left w:val="nil"/>
              <w:bottom w:val="single" w:sz="4" w:space="0" w:color="A6A6A6"/>
              <w:right w:val="single" w:sz="4" w:space="0" w:color="A6A6A6"/>
            </w:tcBorders>
            <w:shd w:val="clear" w:color="auto" w:fill="auto"/>
            <w:hideMark/>
          </w:tcPr>
          <w:p w14:paraId="64B373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Feasibility Study on 5G Timing Resiliency System (FS_5TRS)</w:t>
            </w:r>
          </w:p>
        </w:tc>
        <w:tc>
          <w:tcPr>
            <w:tcW w:w="1020" w:type="dxa"/>
            <w:tcBorders>
              <w:top w:val="nil"/>
              <w:left w:val="nil"/>
              <w:bottom w:val="single" w:sz="4" w:space="0" w:color="A6A6A6"/>
              <w:right w:val="single" w:sz="4" w:space="0" w:color="A6A6A6"/>
            </w:tcBorders>
            <w:shd w:val="clear" w:color="auto" w:fill="auto"/>
            <w:hideMark/>
          </w:tcPr>
          <w:p w14:paraId="2A22DF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095430D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S1-202241</w:t>
            </w:r>
          </w:p>
        </w:tc>
        <w:tc>
          <w:tcPr>
            <w:tcW w:w="746" w:type="dxa"/>
            <w:tcBorders>
              <w:top w:val="nil"/>
              <w:left w:val="nil"/>
              <w:bottom w:val="single" w:sz="4" w:space="0" w:color="A6A6A6"/>
              <w:right w:val="single" w:sz="4" w:space="0" w:color="A6A6A6"/>
            </w:tcBorders>
            <w:shd w:val="clear" w:color="auto" w:fill="auto"/>
            <w:hideMark/>
          </w:tcPr>
          <w:p w14:paraId="6AA1D132" w14:textId="267593C0"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Rel-18</w:t>
            </w:r>
          </w:p>
        </w:tc>
        <w:tc>
          <w:tcPr>
            <w:tcW w:w="971" w:type="dxa"/>
            <w:tcBorders>
              <w:top w:val="nil"/>
              <w:left w:val="nil"/>
              <w:bottom w:val="single" w:sz="4" w:space="0" w:color="A6A6A6"/>
              <w:right w:val="single" w:sz="4" w:space="0" w:color="A6A6A6"/>
            </w:tcBorders>
            <w:shd w:val="clear" w:color="auto" w:fill="auto"/>
            <w:hideMark/>
          </w:tcPr>
          <w:p w14:paraId="04F78EE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5ECB37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9D490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S1-202284</w:t>
            </w:r>
          </w:p>
        </w:tc>
        <w:tc>
          <w:tcPr>
            <w:tcW w:w="4762" w:type="dxa"/>
            <w:tcBorders>
              <w:top w:val="nil"/>
              <w:left w:val="nil"/>
              <w:bottom w:val="single" w:sz="4" w:space="0" w:color="A6A6A6"/>
              <w:right w:val="single" w:sz="4" w:space="0" w:color="A6A6A6"/>
            </w:tcBorders>
            <w:shd w:val="clear" w:color="auto" w:fill="auto"/>
            <w:hideMark/>
          </w:tcPr>
          <w:p w14:paraId="6AB7AA4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WID on Study on Enhanced Access to Network Slice</w:t>
            </w:r>
          </w:p>
        </w:tc>
        <w:tc>
          <w:tcPr>
            <w:tcW w:w="1020" w:type="dxa"/>
            <w:tcBorders>
              <w:top w:val="nil"/>
              <w:left w:val="nil"/>
              <w:bottom w:val="single" w:sz="4" w:space="0" w:color="A6A6A6"/>
              <w:right w:val="single" w:sz="4" w:space="0" w:color="A6A6A6"/>
            </w:tcBorders>
            <w:shd w:val="clear" w:color="auto" w:fill="auto"/>
            <w:hideMark/>
          </w:tcPr>
          <w:p w14:paraId="670426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351681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S1-202209</w:t>
            </w:r>
          </w:p>
        </w:tc>
        <w:tc>
          <w:tcPr>
            <w:tcW w:w="746" w:type="dxa"/>
            <w:tcBorders>
              <w:top w:val="nil"/>
              <w:left w:val="nil"/>
              <w:bottom w:val="single" w:sz="4" w:space="0" w:color="A6A6A6"/>
              <w:right w:val="single" w:sz="4" w:space="0" w:color="A6A6A6"/>
            </w:tcBorders>
            <w:shd w:val="clear" w:color="auto" w:fill="auto"/>
            <w:hideMark/>
          </w:tcPr>
          <w:p w14:paraId="7994212C" w14:textId="07B1F92E"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Rel-18</w:t>
            </w:r>
          </w:p>
        </w:tc>
        <w:tc>
          <w:tcPr>
            <w:tcW w:w="971" w:type="dxa"/>
            <w:tcBorders>
              <w:top w:val="nil"/>
              <w:left w:val="nil"/>
              <w:bottom w:val="single" w:sz="4" w:space="0" w:color="A6A6A6"/>
              <w:right w:val="single" w:sz="4" w:space="0" w:color="A6A6A6"/>
            </w:tcBorders>
            <w:shd w:val="clear" w:color="auto" w:fill="auto"/>
            <w:hideMark/>
          </w:tcPr>
          <w:p w14:paraId="0BD172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0CA00E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4AE9F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S1-202287</w:t>
            </w:r>
          </w:p>
        </w:tc>
        <w:tc>
          <w:tcPr>
            <w:tcW w:w="4762" w:type="dxa"/>
            <w:tcBorders>
              <w:top w:val="nil"/>
              <w:left w:val="nil"/>
              <w:bottom w:val="single" w:sz="4" w:space="0" w:color="A6A6A6"/>
              <w:right w:val="single" w:sz="4" w:space="0" w:color="A6A6A6"/>
            </w:tcBorders>
            <w:shd w:val="clear" w:color="auto" w:fill="auto"/>
            <w:hideMark/>
          </w:tcPr>
          <w:p w14:paraId="3A314EF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WID on Study of Personal IoT Networks (FS_PIN)</w:t>
            </w:r>
          </w:p>
        </w:tc>
        <w:tc>
          <w:tcPr>
            <w:tcW w:w="1020" w:type="dxa"/>
            <w:tcBorders>
              <w:top w:val="nil"/>
              <w:left w:val="nil"/>
              <w:bottom w:val="single" w:sz="4" w:space="0" w:color="A6A6A6"/>
              <w:right w:val="single" w:sz="4" w:space="0" w:color="A6A6A6"/>
            </w:tcBorders>
            <w:shd w:val="clear" w:color="auto" w:fill="auto"/>
            <w:hideMark/>
          </w:tcPr>
          <w:p w14:paraId="0CA651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4ACED19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S1-202233</w:t>
            </w:r>
          </w:p>
        </w:tc>
        <w:tc>
          <w:tcPr>
            <w:tcW w:w="746" w:type="dxa"/>
            <w:tcBorders>
              <w:top w:val="nil"/>
              <w:left w:val="nil"/>
              <w:bottom w:val="single" w:sz="4" w:space="0" w:color="A6A6A6"/>
              <w:right w:val="single" w:sz="4" w:space="0" w:color="A6A6A6"/>
            </w:tcBorders>
            <w:shd w:val="clear" w:color="auto" w:fill="auto"/>
            <w:hideMark/>
          </w:tcPr>
          <w:p w14:paraId="26A2536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7B22AF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9F95AB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09091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S1-202304</w:t>
            </w:r>
          </w:p>
        </w:tc>
        <w:tc>
          <w:tcPr>
            <w:tcW w:w="4762" w:type="dxa"/>
            <w:tcBorders>
              <w:top w:val="nil"/>
              <w:left w:val="nil"/>
              <w:bottom w:val="single" w:sz="4" w:space="0" w:color="A6A6A6"/>
              <w:right w:val="single" w:sz="4" w:space="0" w:color="A6A6A6"/>
            </w:tcBorders>
            <w:shd w:val="clear" w:color="auto" w:fill="auto"/>
            <w:hideMark/>
          </w:tcPr>
          <w:p w14:paraId="45336C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Study on Ranging-based Services</w:t>
            </w:r>
          </w:p>
        </w:tc>
        <w:tc>
          <w:tcPr>
            <w:tcW w:w="1020" w:type="dxa"/>
            <w:tcBorders>
              <w:top w:val="nil"/>
              <w:left w:val="nil"/>
              <w:bottom w:val="single" w:sz="4" w:space="0" w:color="A6A6A6"/>
              <w:right w:val="single" w:sz="4" w:space="0" w:color="A6A6A6"/>
            </w:tcBorders>
            <w:shd w:val="clear" w:color="auto" w:fill="auto"/>
            <w:hideMark/>
          </w:tcPr>
          <w:p w14:paraId="2C672F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30E2EF0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S1-202255</w:t>
            </w:r>
          </w:p>
        </w:tc>
        <w:tc>
          <w:tcPr>
            <w:tcW w:w="746" w:type="dxa"/>
            <w:tcBorders>
              <w:top w:val="nil"/>
              <w:left w:val="nil"/>
              <w:bottom w:val="single" w:sz="4" w:space="0" w:color="A6A6A6"/>
              <w:right w:val="single" w:sz="4" w:space="0" w:color="A6A6A6"/>
            </w:tcBorders>
            <w:shd w:val="clear" w:color="auto" w:fill="auto"/>
            <w:hideMark/>
          </w:tcPr>
          <w:p w14:paraId="4216FA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403D137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29692B5" w14:textId="77777777" w:rsidR="00F82CB5" w:rsidRDefault="00F82CB5" w:rsidP="00F82CB5">
      <w:pPr>
        <w:pStyle w:val="Heading2"/>
      </w:pPr>
      <w:r>
        <w:t>Annex E: Participants List</w:t>
      </w:r>
      <w:bookmarkEnd w:id="66"/>
      <w:bookmarkEnd w:id="67"/>
    </w:p>
    <w:tbl>
      <w:tblPr>
        <w:tblStyle w:val="TableGrid"/>
        <w:tblW w:w="0" w:type="auto"/>
        <w:tblLook w:val="04A0" w:firstRow="1" w:lastRow="0" w:firstColumn="1" w:lastColumn="0" w:noHBand="0" w:noVBand="1"/>
      </w:tblPr>
      <w:tblGrid>
        <w:gridCol w:w="716"/>
        <w:gridCol w:w="1517"/>
        <w:gridCol w:w="1227"/>
        <w:gridCol w:w="4332"/>
      </w:tblGrid>
      <w:tr w:rsidR="000C6A4C" w:rsidRPr="000C6A4C" w14:paraId="6130A23D" w14:textId="77777777" w:rsidTr="000C6A4C">
        <w:tc>
          <w:tcPr>
            <w:tcW w:w="716" w:type="dxa"/>
          </w:tcPr>
          <w:p w14:paraId="71A70C28" w14:textId="77777777" w:rsidR="000C6A4C" w:rsidRPr="000C6A4C" w:rsidRDefault="000C6A4C" w:rsidP="00C63177">
            <w:pPr>
              <w:suppressAutoHyphens/>
              <w:rPr>
                <w:sz w:val="18"/>
                <w:szCs w:val="18"/>
              </w:rPr>
            </w:pPr>
            <w:r w:rsidRPr="000C6A4C">
              <w:rPr>
                <w:sz w:val="18"/>
                <w:szCs w:val="18"/>
              </w:rPr>
              <w:t>TITLE</w:t>
            </w:r>
          </w:p>
        </w:tc>
        <w:tc>
          <w:tcPr>
            <w:tcW w:w="1517" w:type="dxa"/>
          </w:tcPr>
          <w:p w14:paraId="308A61DA" w14:textId="77777777" w:rsidR="000C6A4C" w:rsidRPr="000C6A4C" w:rsidRDefault="000C6A4C" w:rsidP="00C63177">
            <w:pPr>
              <w:suppressAutoHyphens/>
              <w:rPr>
                <w:sz w:val="18"/>
                <w:szCs w:val="18"/>
              </w:rPr>
            </w:pPr>
            <w:r w:rsidRPr="000C6A4C">
              <w:rPr>
                <w:sz w:val="18"/>
                <w:szCs w:val="18"/>
              </w:rPr>
              <w:t>Family Name</w:t>
            </w:r>
          </w:p>
        </w:tc>
        <w:tc>
          <w:tcPr>
            <w:tcW w:w="1227" w:type="dxa"/>
          </w:tcPr>
          <w:p w14:paraId="47D8C3D5" w14:textId="77777777" w:rsidR="000C6A4C" w:rsidRPr="000C6A4C" w:rsidRDefault="000C6A4C" w:rsidP="00C63177">
            <w:pPr>
              <w:suppressAutoHyphens/>
              <w:rPr>
                <w:sz w:val="18"/>
                <w:szCs w:val="18"/>
              </w:rPr>
            </w:pPr>
            <w:r w:rsidRPr="000C6A4C">
              <w:rPr>
                <w:sz w:val="18"/>
                <w:szCs w:val="18"/>
              </w:rPr>
              <w:t>Given Name</w:t>
            </w:r>
          </w:p>
        </w:tc>
        <w:tc>
          <w:tcPr>
            <w:tcW w:w="4332" w:type="dxa"/>
          </w:tcPr>
          <w:p w14:paraId="55EAEF3B" w14:textId="77777777" w:rsidR="000C6A4C" w:rsidRPr="000C6A4C" w:rsidRDefault="000C6A4C" w:rsidP="00C63177">
            <w:pPr>
              <w:suppressAutoHyphens/>
              <w:rPr>
                <w:sz w:val="18"/>
                <w:szCs w:val="18"/>
              </w:rPr>
            </w:pPr>
            <w:r w:rsidRPr="000C6A4C">
              <w:rPr>
                <w:sz w:val="18"/>
                <w:szCs w:val="18"/>
              </w:rPr>
              <w:t>Organization Represented</w:t>
            </w:r>
          </w:p>
        </w:tc>
      </w:tr>
      <w:tr w:rsidR="000C6A4C" w:rsidRPr="000C6A4C" w14:paraId="6EFB6DC3" w14:textId="77777777" w:rsidTr="000C6A4C">
        <w:tc>
          <w:tcPr>
            <w:tcW w:w="716" w:type="dxa"/>
          </w:tcPr>
          <w:p w14:paraId="21CCE484" w14:textId="2EC1DD85" w:rsidR="000C6A4C" w:rsidRPr="000C6A4C" w:rsidRDefault="000C6A4C" w:rsidP="00C63177">
            <w:pPr>
              <w:suppressAutoHyphens/>
              <w:rPr>
                <w:sz w:val="18"/>
                <w:szCs w:val="18"/>
              </w:rPr>
            </w:pPr>
            <w:r w:rsidRPr="000C6A4C">
              <w:rPr>
                <w:sz w:val="18"/>
                <w:szCs w:val="18"/>
              </w:rPr>
              <w:t>Mr.</w:t>
            </w:r>
          </w:p>
        </w:tc>
        <w:tc>
          <w:tcPr>
            <w:tcW w:w="1517" w:type="dxa"/>
          </w:tcPr>
          <w:p w14:paraId="4C675413" w14:textId="0D0DDD14" w:rsidR="000C6A4C" w:rsidRPr="000C6A4C" w:rsidRDefault="000C6A4C" w:rsidP="00C63177">
            <w:pPr>
              <w:suppressAutoHyphens/>
              <w:rPr>
                <w:sz w:val="18"/>
                <w:szCs w:val="18"/>
              </w:rPr>
            </w:pPr>
            <w:r w:rsidRPr="000C6A4C">
              <w:rPr>
                <w:sz w:val="18"/>
                <w:szCs w:val="18"/>
              </w:rPr>
              <w:t>Ai</w:t>
            </w:r>
          </w:p>
        </w:tc>
        <w:tc>
          <w:tcPr>
            <w:tcW w:w="1227" w:type="dxa"/>
          </w:tcPr>
          <w:p w14:paraId="3311389E" w14:textId="22A52196" w:rsidR="000C6A4C" w:rsidRPr="000C6A4C" w:rsidRDefault="000C6A4C" w:rsidP="00C63177">
            <w:pPr>
              <w:suppressAutoHyphens/>
              <w:rPr>
                <w:sz w:val="18"/>
                <w:szCs w:val="18"/>
              </w:rPr>
            </w:pPr>
            <w:r w:rsidRPr="000C6A4C">
              <w:rPr>
                <w:sz w:val="18"/>
                <w:szCs w:val="18"/>
              </w:rPr>
              <w:t>Ming</w:t>
            </w:r>
          </w:p>
        </w:tc>
        <w:tc>
          <w:tcPr>
            <w:tcW w:w="4332" w:type="dxa"/>
          </w:tcPr>
          <w:p w14:paraId="03CFCA63" w14:textId="08F0D8E6" w:rsidR="000C6A4C" w:rsidRPr="000C6A4C" w:rsidRDefault="000C6A4C" w:rsidP="00C63177">
            <w:pPr>
              <w:suppressAutoHyphens/>
              <w:rPr>
                <w:sz w:val="18"/>
                <w:szCs w:val="18"/>
              </w:rPr>
            </w:pPr>
            <w:r w:rsidRPr="000C6A4C">
              <w:rPr>
                <w:sz w:val="18"/>
                <w:szCs w:val="18"/>
              </w:rPr>
              <w:t>CATT</w:t>
            </w:r>
          </w:p>
        </w:tc>
      </w:tr>
      <w:tr w:rsidR="000C6A4C" w:rsidRPr="000C6A4C" w14:paraId="4B6CECE3" w14:textId="77777777" w:rsidTr="000C6A4C">
        <w:tc>
          <w:tcPr>
            <w:tcW w:w="716" w:type="dxa"/>
          </w:tcPr>
          <w:p w14:paraId="3EAECF58" w14:textId="049399FA" w:rsidR="000C6A4C" w:rsidRPr="000C6A4C" w:rsidRDefault="000C6A4C" w:rsidP="00C63177">
            <w:pPr>
              <w:suppressAutoHyphens/>
              <w:rPr>
                <w:sz w:val="18"/>
                <w:szCs w:val="18"/>
              </w:rPr>
            </w:pPr>
            <w:r w:rsidRPr="000C6A4C">
              <w:rPr>
                <w:sz w:val="18"/>
                <w:szCs w:val="18"/>
              </w:rPr>
              <w:t>Mr.</w:t>
            </w:r>
          </w:p>
        </w:tc>
        <w:tc>
          <w:tcPr>
            <w:tcW w:w="1517" w:type="dxa"/>
          </w:tcPr>
          <w:p w14:paraId="53554666" w14:textId="240F87AC" w:rsidR="000C6A4C" w:rsidRPr="000C6A4C" w:rsidRDefault="000C6A4C" w:rsidP="00C63177">
            <w:pPr>
              <w:suppressAutoHyphens/>
              <w:rPr>
                <w:sz w:val="18"/>
                <w:szCs w:val="18"/>
              </w:rPr>
            </w:pPr>
            <w:r w:rsidRPr="000C6A4C">
              <w:rPr>
                <w:sz w:val="18"/>
                <w:szCs w:val="18"/>
              </w:rPr>
              <w:t>Aleksiev</w:t>
            </w:r>
          </w:p>
        </w:tc>
        <w:tc>
          <w:tcPr>
            <w:tcW w:w="1227" w:type="dxa"/>
          </w:tcPr>
          <w:p w14:paraId="097A9252" w14:textId="326D0FF5" w:rsidR="000C6A4C" w:rsidRPr="000C6A4C" w:rsidRDefault="000C6A4C" w:rsidP="00C63177">
            <w:pPr>
              <w:suppressAutoHyphens/>
              <w:rPr>
                <w:sz w:val="18"/>
                <w:szCs w:val="18"/>
              </w:rPr>
            </w:pPr>
            <w:r w:rsidRPr="000C6A4C">
              <w:rPr>
                <w:sz w:val="18"/>
                <w:szCs w:val="18"/>
              </w:rPr>
              <w:t>Vasil</w:t>
            </w:r>
          </w:p>
        </w:tc>
        <w:tc>
          <w:tcPr>
            <w:tcW w:w="4332" w:type="dxa"/>
          </w:tcPr>
          <w:p w14:paraId="37E32A9A" w14:textId="700FD8BA" w:rsidR="000C6A4C" w:rsidRPr="000C6A4C" w:rsidRDefault="000C6A4C" w:rsidP="00C63177">
            <w:pPr>
              <w:suppressAutoHyphens/>
              <w:rPr>
                <w:sz w:val="18"/>
                <w:szCs w:val="18"/>
              </w:rPr>
            </w:pPr>
            <w:r w:rsidRPr="000C6A4C">
              <w:rPr>
                <w:sz w:val="18"/>
                <w:szCs w:val="18"/>
              </w:rPr>
              <w:t>Deutsche Telekom AG</w:t>
            </w:r>
          </w:p>
        </w:tc>
      </w:tr>
      <w:tr w:rsidR="000C6A4C" w:rsidRPr="000C6A4C" w14:paraId="6A15BD55" w14:textId="77777777" w:rsidTr="000C6A4C">
        <w:tc>
          <w:tcPr>
            <w:tcW w:w="716" w:type="dxa"/>
          </w:tcPr>
          <w:p w14:paraId="2CC88EC4" w14:textId="0191F0D4" w:rsidR="000C6A4C" w:rsidRPr="000C6A4C" w:rsidRDefault="000C6A4C" w:rsidP="00C63177">
            <w:pPr>
              <w:suppressAutoHyphens/>
              <w:rPr>
                <w:sz w:val="18"/>
                <w:szCs w:val="18"/>
              </w:rPr>
            </w:pPr>
            <w:r w:rsidRPr="000C6A4C">
              <w:rPr>
                <w:sz w:val="18"/>
                <w:szCs w:val="18"/>
              </w:rPr>
              <w:t>Ing.</w:t>
            </w:r>
          </w:p>
        </w:tc>
        <w:tc>
          <w:tcPr>
            <w:tcW w:w="1517" w:type="dxa"/>
          </w:tcPr>
          <w:p w14:paraId="2519C7ED" w14:textId="1CD44759" w:rsidR="000C6A4C" w:rsidRPr="000C6A4C" w:rsidRDefault="000C6A4C" w:rsidP="00C63177">
            <w:pPr>
              <w:suppressAutoHyphens/>
              <w:rPr>
                <w:sz w:val="18"/>
                <w:szCs w:val="18"/>
              </w:rPr>
            </w:pPr>
            <w:r w:rsidRPr="000C6A4C">
              <w:rPr>
                <w:sz w:val="18"/>
                <w:szCs w:val="18"/>
              </w:rPr>
              <w:t>Almodovar Chico</w:t>
            </w:r>
          </w:p>
        </w:tc>
        <w:tc>
          <w:tcPr>
            <w:tcW w:w="1227" w:type="dxa"/>
          </w:tcPr>
          <w:p w14:paraId="691796F4" w14:textId="2607EF9F" w:rsidR="000C6A4C" w:rsidRPr="000C6A4C" w:rsidRDefault="000C6A4C" w:rsidP="00C63177">
            <w:pPr>
              <w:suppressAutoHyphens/>
              <w:rPr>
                <w:sz w:val="18"/>
                <w:szCs w:val="18"/>
              </w:rPr>
            </w:pPr>
            <w:r w:rsidRPr="000C6A4C">
              <w:rPr>
                <w:sz w:val="18"/>
                <w:szCs w:val="18"/>
              </w:rPr>
              <w:t>Jose Luis</w:t>
            </w:r>
          </w:p>
        </w:tc>
        <w:tc>
          <w:tcPr>
            <w:tcW w:w="4332" w:type="dxa"/>
          </w:tcPr>
          <w:p w14:paraId="70D1F3C0" w14:textId="3BAE5B23" w:rsidR="000C6A4C" w:rsidRPr="000C6A4C" w:rsidRDefault="000C6A4C" w:rsidP="00C63177">
            <w:pPr>
              <w:suppressAutoHyphens/>
              <w:rPr>
                <w:sz w:val="18"/>
                <w:szCs w:val="18"/>
              </w:rPr>
            </w:pPr>
            <w:r w:rsidRPr="000C6A4C">
              <w:rPr>
                <w:sz w:val="18"/>
                <w:szCs w:val="18"/>
              </w:rPr>
              <w:t>TNO</w:t>
            </w:r>
          </w:p>
        </w:tc>
      </w:tr>
      <w:tr w:rsidR="000C6A4C" w:rsidRPr="000C6A4C" w14:paraId="4E2E964E" w14:textId="77777777" w:rsidTr="000C6A4C">
        <w:tc>
          <w:tcPr>
            <w:tcW w:w="716" w:type="dxa"/>
          </w:tcPr>
          <w:p w14:paraId="5F0D59DE" w14:textId="2A742397" w:rsidR="000C6A4C" w:rsidRPr="000C6A4C" w:rsidRDefault="000C6A4C" w:rsidP="00C63177">
            <w:pPr>
              <w:suppressAutoHyphens/>
              <w:rPr>
                <w:sz w:val="18"/>
                <w:szCs w:val="18"/>
              </w:rPr>
            </w:pPr>
            <w:r w:rsidRPr="000C6A4C">
              <w:rPr>
                <w:sz w:val="18"/>
                <w:szCs w:val="18"/>
              </w:rPr>
              <w:t>Mr.</w:t>
            </w:r>
          </w:p>
        </w:tc>
        <w:tc>
          <w:tcPr>
            <w:tcW w:w="1517" w:type="dxa"/>
          </w:tcPr>
          <w:p w14:paraId="1E3D7A62" w14:textId="6913C385" w:rsidR="000C6A4C" w:rsidRPr="000C6A4C" w:rsidRDefault="000C6A4C" w:rsidP="00C63177">
            <w:pPr>
              <w:suppressAutoHyphens/>
              <w:rPr>
                <w:sz w:val="18"/>
                <w:szCs w:val="18"/>
              </w:rPr>
            </w:pPr>
            <w:r w:rsidRPr="000C6A4C">
              <w:rPr>
                <w:sz w:val="18"/>
                <w:szCs w:val="18"/>
              </w:rPr>
              <w:t>Amogh</w:t>
            </w:r>
          </w:p>
        </w:tc>
        <w:tc>
          <w:tcPr>
            <w:tcW w:w="1227" w:type="dxa"/>
          </w:tcPr>
          <w:p w14:paraId="378CC82F" w14:textId="6896AE28" w:rsidR="000C6A4C" w:rsidRPr="000C6A4C" w:rsidRDefault="000C6A4C" w:rsidP="00C63177">
            <w:pPr>
              <w:suppressAutoHyphens/>
              <w:rPr>
                <w:sz w:val="18"/>
                <w:szCs w:val="18"/>
              </w:rPr>
            </w:pPr>
            <w:r w:rsidRPr="000C6A4C">
              <w:rPr>
                <w:sz w:val="18"/>
                <w:szCs w:val="18"/>
              </w:rPr>
              <w:t>Niranth</w:t>
            </w:r>
          </w:p>
        </w:tc>
        <w:tc>
          <w:tcPr>
            <w:tcW w:w="4332" w:type="dxa"/>
          </w:tcPr>
          <w:p w14:paraId="3ACE6C73" w14:textId="3E532C5B" w:rsidR="000C6A4C" w:rsidRPr="000C6A4C" w:rsidRDefault="000C6A4C" w:rsidP="00C63177">
            <w:pPr>
              <w:suppressAutoHyphens/>
              <w:rPr>
                <w:sz w:val="18"/>
                <w:szCs w:val="18"/>
              </w:rPr>
            </w:pPr>
            <w:r w:rsidRPr="000C6A4C">
              <w:rPr>
                <w:sz w:val="18"/>
                <w:szCs w:val="18"/>
              </w:rPr>
              <w:t>Huawei Telecommunication India</w:t>
            </w:r>
          </w:p>
        </w:tc>
      </w:tr>
      <w:tr w:rsidR="000C6A4C" w:rsidRPr="000C6A4C" w14:paraId="3BEF0290" w14:textId="77777777" w:rsidTr="000C6A4C">
        <w:tc>
          <w:tcPr>
            <w:tcW w:w="716" w:type="dxa"/>
          </w:tcPr>
          <w:p w14:paraId="6C48FC55" w14:textId="496ED559" w:rsidR="000C6A4C" w:rsidRPr="000C6A4C" w:rsidRDefault="000C6A4C" w:rsidP="00C63177">
            <w:pPr>
              <w:suppressAutoHyphens/>
              <w:rPr>
                <w:sz w:val="18"/>
                <w:szCs w:val="18"/>
              </w:rPr>
            </w:pPr>
            <w:r w:rsidRPr="000C6A4C">
              <w:rPr>
                <w:sz w:val="18"/>
                <w:szCs w:val="18"/>
              </w:rPr>
              <w:t>Dr.</w:t>
            </w:r>
          </w:p>
        </w:tc>
        <w:tc>
          <w:tcPr>
            <w:tcW w:w="1517" w:type="dxa"/>
          </w:tcPr>
          <w:p w14:paraId="47054C74" w14:textId="3F4A5C25" w:rsidR="000C6A4C" w:rsidRPr="000C6A4C" w:rsidRDefault="000C6A4C" w:rsidP="00C63177">
            <w:pPr>
              <w:suppressAutoHyphens/>
              <w:rPr>
                <w:sz w:val="18"/>
                <w:szCs w:val="18"/>
              </w:rPr>
            </w:pPr>
            <w:r w:rsidRPr="000C6A4C">
              <w:rPr>
                <w:sz w:val="18"/>
                <w:szCs w:val="18"/>
              </w:rPr>
              <w:t>Baboescu</w:t>
            </w:r>
          </w:p>
        </w:tc>
        <w:tc>
          <w:tcPr>
            <w:tcW w:w="1227" w:type="dxa"/>
          </w:tcPr>
          <w:p w14:paraId="3152D67B" w14:textId="66E1AB06" w:rsidR="000C6A4C" w:rsidRPr="000C6A4C" w:rsidRDefault="000C6A4C" w:rsidP="00C63177">
            <w:pPr>
              <w:suppressAutoHyphens/>
              <w:rPr>
                <w:sz w:val="18"/>
                <w:szCs w:val="18"/>
              </w:rPr>
            </w:pPr>
            <w:r w:rsidRPr="000C6A4C">
              <w:rPr>
                <w:sz w:val="18"/>
                <w:szCs w:val="18"/>
              </w:rPr>
              <w:t>Florin</w:t>
            </w:r>
          </w:p>
        </w:tc>
        <w:tc>
          <w:tcPr>
            <w:tcW w:w="4332" w:type="dxa"/>
          </w:tcPr>
          <w:p w14:paraId="6D616D52" w14:textId="2165C34C" w:rsidR="000C6A4C" w:rsidRPr="000C6A4C" w:rsidRDefault="000C6A4C" w:rsidP="00C63177">
            <w:pPr>
              <w:suppressAutoHyphens/>
              <w:rPr>
                <w:sz w:val="18"/>
                <w:szCs w:val="18"/>
              </w:rPr>
            </w:pPr>
            <w:r w:rsidRPr="000C6A4C">
              <w:rPr>
                <w:sz w:val="18"/>
                <w:szCs w:val="18"/>
              </w:rPr>
              <w:t>BROADCOM CORPORATION</w:t>
            </w:r>
          </w:p>
        </w:tc>
      </w:tr>
      <w:tr w:rsidR="000C6A4C" w:rsidRPr="000C6A4C" w14:paraId="05779AEB" w14:textId="77777777" w:rsidTr="000C6A4C">
        <w:tc>
          <w:tcPr>
            <w:tcW w:w="716" w:type="dxa"/>
          </w:tcPr>
          <w:p w14:paraId="5B4230EB" w14:textId="6C24440D" w:rsidR="000C6A4C" w:rsidRPr="000C6A4C" w:rsidRDefault="000C6A4C" w:rsidP="00C63177">
            <w:pPr>
              <w:suppressAutoHyphens/>
              <w:rPr>
                <w:sz w:val="18"/>
                <w:szCs w:val="18"/>
              </w:rPr>
            </w:pPr>
            <w:r w:rsidRPr="000C6A4C">
              <w:rPr>
                <w:sz w:val="18"/>
                <w:szCs w:val="18"/>
              </w:rPr>
              <w:t>Mr.</w:t>
            </w:r>
          </w:p>
        </w:tc>
        <w:tc>
          <w:tcPr>
            <w:tcW w:w="1517" w:type="dxa"/>
          </w:tcPr>
          <w:p w14:paraId="155B82B6" w14:textId="1009FCF0" w:rsidR="000C6A4C" w:rsidRPr="000C6A4C" w:rsidRDefault="000C6A4C" w:rsidP="00C63177">
            <w:pPr>
              <w:suppressAutoHyphens/>
              <w:rPr>
                <w:sz w:val="18"/>
                <w:szCs w:val="18"/>
              </w:rPr>
            </w:pPr>
            <w:r w:rsidRPr="000C6A4C">
              <w:rPr>
                <w:sz w:val="18"/>
                <w:szCs w:val="18"/>
              </w:rPr>
              <w:t>Bahr</w:t>
            </w:r>
          </w:p>
        </w:tc>
        <w:tc>
          <w:tcPr>
            <w:tcW w:w="1227" w:type="dxa"/>
          </w:tcPr>
          <w:p w14:paraId="72B243B3" w14:textId="300148C9" w:rsidR="000C6A4C" w:rsidRPr="000C6A4C" w:rsidRDefault="000C6A4C" w:rsidP="00C63177">
            <w:pPr>
              <w:suppressAutoHyphens/>
              <w:rPr>
                <w:sz w:val="18"/>
                <w:szCs w:val="18"/>
              </w:rPr>
            </w:pPr>
            <w:r w:rsidRPr="000C6A4C">
              <w:rPr>
                <w:sz w:val="18"/>
                <w:szCs w:val="18"/>
              </w:rPr>
              <w:t>Michael</w:t>
            </w:r>
          </w:p>
        </w:tc>
        <w:tc>
          <w:tcPr>
            <w:tcW w:w="4332" w:type="dxa"/>
          </w:tcPr>
          <w:p w14:paraId="112409A4" w14:textId="66D09101" w:rsidR="000C6A4C" w:rsidRPr="000C6A4C" w:rsidRDefault="000C6A4C" w:rsidP="00C63177">
            <w:pPr>
              <w:suppressAutoHyphens/>
              <w:rPr>
                <w:sz w:val="18"/>
                <w:szCs w:val="18"/>
              </w:rPr>
            </w:pPr>
            <w:r w:rsidRPr="000C6A4C">
              <w:rPr>
                <w:sz w:val="18"/>
                <w:szCs w:val="18"/>
              </w:rPr>
              <w:t>Siemens AG</w:t>
            </w:r>
          </w:p>
        </w:tc>
      </w:tr>
      <w:tr w:rsidR="000C6A4C" w:rsidRPr="000C6A4C" w14:paraId="5CD4C9AD" w14:textId="77777777" w:rsidTr="000C6A4C">
        <w:tc>
          <w:tcPr>
            <w:tcW w:w="716" w:type="dxa"/>
          </w:tcPr>
          <w:p w14:paraId="587EE6A9" w14:textId="478A8A85" w:rsidR="000C6A4C" w:rsidRPr="000C6A4C" w:rsidRDefault="000C6A4C" w:rsidP="00C63177">
            <w:pPr>
              <w:suppressAutoHyphens/>
              <w:rPr>
                <w:sz w:val="18"/>
                <w:szCs w:val="18"/>
              </w:rPr>
            </w:pPr>
            <w:r w:rsidRPr="000C6A4C">
              <w:rPr>
                <w:sz w:val="18"/>
                <w:szCs w:val="18"/>
              </w:rPr>
              <w:t>Mr.</w:t>
            </w:r>
          </w:p>
        </w:tc>
        <w:tc>
          <w:tcPr>
            <w:tcW w:w="1517" w:type="dxa"/>
          </w:tcPr>
          <w:p w14:paraId="1763D191" w14:textId="3F61DA89" w:rsidR="000C6A4C" w:rsidRPr="000C6A4C" w:rsidRDefault="000C6A4C" w:rsidP="00C63177">
            <w:pPr>
              <w:suppressAutoHyphens/>
              <w:rPr>
                <w:sz w:val="18"/>
                <w:szCs w:val="18"/>
              </w:rPr>
            </w:pPr>
            <w:r w:rsidRPr="000C6A4C">
              <w:rPr>
                <w:sz w:val="18"/>
                <w:szCs w:val="18"/>
              </w:rPr>
              <w:t>Berisot</w:t>
            </w:r>
          </w:p>
        </w:tc>
        <w:tc>
          <w:tcPr>
            <w:tcW w:w="1227" w:type="dxa"/>
          </w:tcPr>
          <w:p w14:paraId="6B6B57ED" w14:textId="1456637E" w:rsidR="000C6A4C" w:rsidRPr="000C6A4C" w:rsidRDefault="000C6A4C" w:rsidP="00C63177">
            <w:pPr>
              <w:suppressAutoHyphens/>
              <w:rPr>
                <w:sz w:val="18"/>
                <w:szCs w:val="18"/>
              </w:rPr>
            </w:pPr>
            <w:r w:rsidRPr="000C6A4C">
              <w:rPr>
                <w:sz w:val="18"/>
                <w:szCs w:val="18"/>
              </w:rPr>
              <w:t>Thierry</w:t>
            </w:r>
          </w:p>
        </w:tc>
        <w:tc>
          <w:tcPr>
            <w:tcW w:w="4332" w:type="dxa"/>
          </w:tcPr>
          <w:p w14:paraId="5E8126CC" w14:textId="15002A80" w:rsidR="000C6A4C" w:rsidRPr="000C6A4C" w:rsidRDefault="000C6A4C" w:rsidP="00C63177">
            <w:pPr>
              <w:suppressAutoHyphens/>
              <w:rPr>
                <w:sz w:val="18"/>
                <w:szCs w:val="18"/>
              </w:rPr>
            </w:pPr>
            <w:r w:rsidRPr="000C6A4C">
              <w:rPr>
                <w:sz w:val="18"/>
                <w:szCs w:val="18"/>
              </w:rPr>
              <w:t>NOVAMINT</w:t>
            </w:r>
          </w:p>
        </w:tc>
      </w:tr>
      <w:tr w:rsidR="000C6A4C" w:rsidRPr="000C6A4C" w14:paraId="255E3F59" w14:textId="77777777" w:rsidTr="000C6A4C">
        <w:tc>
          <w:tcPr>
            <w:tcW w:w="716" w:type="dxa"/>
          </w:tcPr>
          <w:p w14:paraId="6A49E66F" w14:textId="10392D8F" w:rsidR="000C6A4C" w:rsidRPr="000C6A4C" w:rsidRDefault="000C6A4C" w:rsidP="00C63177">
            <w:pPr>
              <w:suppressAutoHyphens/>
              <w:rPr>
                <w:sz w:val="18"/>
                <w:szCs w:val="18"/>
              </w:rPr>
            </w:pPr>
            <w:r w:rsidRPr="000C6A4C">
              <w:rPr>
                <w:sz w:val="18"/>
                <w:szCs w:val="18"/>
              </w:rPr>
              <w:t>Dr.</w:t>
            </w:r>
          </w:p>
        </w:tc>
        <w:tc>
          <w:tcPr>
            <w:tcW w:w="1517" w:type="dxa"/>
          </w:tcPr>
          <w:p w14:paraId="301A2271" w14:textId="0DA0581C" w:rsidR="000C6A4C" w:rsidRPr="000C6A4C" w:rsidRDefault="000C6A4C" w:rsidP="00C63177">
            <w:pPr>
              <w:suppressAutoHyphens/>
              <w:rPr>
                <w:sz w:val="18"/>
                <w:szCs w:val="18"/>
              </w:rPr>
            </w:pPr>
            <w:r w:rsidRPr="000C6A4C">
              <w:rPr>
                <w:sz w:val="18"/>
                <w:szCs w:val="18"/>
              </w:rPr>
              <w:t>Beutler</w:t>
            </w:r>
          </w:p>
        </w:tc>
        <w:tc>
          <w:tcPr>
            <w:tcW w:w="1227" w:type="dxa"/>
          </w:tcPr>
          <w:p w14:paraId="75A81506" w14:textId="2E46796D" w:rsidR="000C6A4C" w:rsidRPr="000C6A4C" w:rsidRDefault="000C6A4C" w:rsidP="00C63177">
            <w:pPr>
              <w:suppressAutoHyphens/>
              <w:rPr>
                <w:sz w:val="18"/>
                <w:szCs w:val="18"/>
              </w:rPr>
            </w:pPr>
            <w:r w:rsidRPr="000C6A4C">
              <w:rPr>
                <w:sz w:val="18"/>
                <w:szCs w:val="18"/>
              </w:rPr>
              <w:t>Roland</w:t>
            </w:r>
          </w:p>
        </w:tc>
        <w:tc>
          <w:tcPr>
            <w:tcW w:w="4332" w:type="dxa"/>
          </w:tcPr>
          <w:p w14:paraId="676FC55E" w14:textId="3AA5DAAF" w:rsidR="000C6A4C" w:rsidRPr="000C6A4C" w:rsidRDefault="000C6A4C" w:rsidP="00C63177">
            <w:pPr>
              <w:suppressAutoHyphens/>
              <w:rPr>
                <w:sz w:val="18"/>
                <w:szCs w:val="18"/>
              </w:rPr>
            </w:pPr>
            <w:r w:rsidRPr="000C6A4C">
              <w:rPr>
                <w:sz w:val="18"/>
                <w:szCs w:val="18"/>
              </w:rPr>
              <w:t>EBU</w:t>
            </w:r>
          </w:p>
        </w:tc>
      </w:tr>
      <w:tr w:rsidR="000C6A4C" w:rsidRPr="000C6A4C" w14:paraId="7B897A6B" w14:textId="77777777" w:rsidTr="000C6A4C">
        <w:tc>
          <w:tcPr>
            <w:tcW w:w="716" w:type="dxa"/>
          </w:tcPr>
          <w:p w14:paraId="2BB0F055" w14:textId="640D35B8" w:rsidR="000C6A4C" w:rsidRPr="000C6A4C" w:rsidRDefault="000C6A4C" w:rsidP="00C63177">
            <w:pPr>
              <w:suppressAutoHyphens/>
              <w:rPr>
                <w:sz w:val="18"/>
                <w:szCs w:val="18"/>
              </w:rPr>
            </w:pPr>
            <w:r w:rsidRPr="000C6A4C">
              <w:rPr>
                <w:sz w:val="18"/>
                <w:szCs w:val="18"/>
              </w:rPr>
              <w:t>Mr.</w:t>
            </w:r>
          </w:p>
        </w:tc>
        <w:tc>
          <w:tcPr>
            <w:tcW w:w="1517" w:type="dxa"/>
          </w:tcPr>
          <w:p w14:paraId="3E00ACCB" w14:textId="53523941" w:rsidR="000C6A4C" w:rsidRPr="000C6A4C" w:rsidRDefault="000C6A4C" w:rsidP="00C63177">
            <w:pPr>
              <w:suppressAutoHyphens/>
              <w:rPr>
                <w:sz w:val="18"/>
                <w:szCs w:val="18"/>
              </w:rPr>
            </w:pPr>
            <w:r w:rsidRPr="000C6A4C">
              <w:rPr>
                <w:sz w:val="18"/>
                <w:szCs w:val="18"/>
              </w:rPr>
              <w:t>Bischinger</w:t>
            </w:r>
          </w:p>
        </w:tc>
        <w:tc>
          <w:tcPr>
            <w:tcW w:w="1227" w:type="dxa"/>
          </w:tcPr>
          <w:p w14:paraId="3AF1BF43" w14:textId="728EF940" w:rsidR="000C6A4C" w:rsidRPr="000C6A4C" w:rsidRDefault="000C6A4C" w:rsidP="00C63177">
            <w:pPr>
              <w:suppressAutoHyphens/>
              <w:rPr>
                <w:sz w:val="18"/>
                <w:szCs w:val="18"/>
              </w:rPr>
            </w:pPr>
            <w:r w:rsidRPr="000C6A4C">
              <w:rPr>
                <w:sz w:val="18"/>
                <w:szCs w:val="18"/>
              </w:rPr>
              <w:t>Kurt</w:t>
            </w:r>
          </w:p>
        </w:tc>
        <w:tc>
          <w:tcPr>
            <w:tcW w:w="4332" w:type="dxa"/>
          </w:tcPr>
          <w:p w14:paraId="7F524006" w14:textId="070F6F91" w:rsidR="000C6A4C" w:rsidRPr="000C6A4C" w:rsidRDefault="000C6A4C" w:rsidP="00C63177">
            <w:pPr>
              <w:suppressAutoHyphens/>
              <w:rPr>
                <w:sz w:val="18"/>
                <w:szCs w:val="18"/>
              </w:rPr>
            </w:pPr>
            <w:r w:rsidRPr="000C6A4C">
              <w:rPr>
                <w:sz w:val="18"/>
                <w:szCs w:val="18"/>
              </w:rPr>
              <w:t>Deutsche Telekom AG</w:t>
            </w:r>
          </w:p>
        </w:tc>
      </w:tr>
      <w:tr w:rsidR="000C6A4C" w:rsidRPr="000C6A4C" w14:paraId="4A003184" w14:textId="77777777" w:rsidTr="000C6A4C">
        <w:tc>
          <w:tcPr>
            <w:tcW w:w="716" w:type="dxa"/>
          </w:tcPr>
          <w:p w14:paraId="642A5394" w14:textId="10132D72" w:rsidR="000C6A4C" w:rsidRPr="000C6A4C" w:rsidRDefault="000C6A4C" w:rsidP="00C63177">
            <w:pPr>
              <w:suppressAutoHyphens/>
              <w:rPr>
                <w:sz w:val="18"/>
                <w:szCs w:val="18"/>
              </w:rPr>
            </w:pPr>
            <w:r w:rsidRPr="000C6A4C">
              <w:rPr>
                <w:sz w:val="18"/>
                <w:szCs w:val="18"/>
              </w:rPr>
              <w:t>Mr.</w:t>
            </w:r>
          </w:p>
        </w:tc>
        <w:tc>
          <w:tcPr>
            <w:tcW w:w="1517" w:type="dxa"/>
          </w:tcPr>
          <w:p w14:paraId="46D54695" w14:textId="3CF1F9BE" w:rsidR="000C6A4C" w:rsidRPr="000C6A4C" w:rsidRDefault="000C6A4C" w:rsidP="00C63177">
            <w:pPr>
              <w:suppressAutoHyphens/>
              <w:rPr>
                <w:sz w:val="18"/>
                <w:szCs w:val="18"/>
              </w:rPr>
            </w:pPr>
            <w:r w:rsidRPr="000C6A4C">
              <w:rPr>
                <w:sz w:val="18"/>
                <w:szCs w:val="18"/>
              </w:rPr>
              <w:t>Bleckert</w:t>
            </w:r>
          </w:p>
        </w:tc>
        <w:tc>
          <w:tcPr>
            <w:tcW w:w="1227" w:type="dxa"/>
          </w:tcPr>
          <w:p w14:paraId="7F019898" w14:textId="604B252C" w:rsidR="000C6A4C" w:rsidRPr="000C6A4C" w:rsidRDefault="000C6A4C" w:rsidP="00C63177">
            <w:pPr>
              <w:suppressAutoHyphens/>
              <w:rPr>
                <w:sz w:val="18"/>
                <w:szCs w:val="18"/>
              </w:rPr>
            </w:pPr>
            <w:r w:rsidRPr="000C6A4C">
              <w:rPr>
                <w:sz w:val="18"/>
                <w:szCs w:val="18"/>
              </w:rPr>
              <w:t>Peter</w:t>
            </w:r>
          </w:p>
        </w:tc>
        <w:tc>
          <w:tcPr>
            <w:tcW w:w="4332" w:type="dxa"/>
          </w:tcPr>
          <w:p w14:paraId="544C2397" w14:textId="5DB1224E" w:rsidR="000C6A4C" w:rsidRPr="000C6A4C" w:rsidRDefault="000C6A4C" w:rsidP="00C63177">
            <w:pPr>
              <w:suppressAutoHyphens/>
              <w:rPr>
                <w:sz w:val="18"/>
                <w:szCs w:val="18"/>
              </w:rPr>
            </w:pPr>
            <w:r w:rsidRPr="000C6A4C">
              <w:rPr>
                <w:sz w:val="18"/>
                <w:szCs w:val="18"/>
              </w:rPr>
              <w:t>Ericsson LM</w:t>
            </w:r>
          </w:p>
        </w:tc>
      </w:tr>
      <w:tr w:rsidR="000C6A4C" w:rsidRPr="000C6A4C" w14:paraId="2E55B3B7" w14:textId="77777777" w:rsidTr="000C6A4C">
        <w:tc>
          <w:tcPr>
            <w:tcW w:w="716" w:type="dxa"/>
          </w:tcPr>
          <w:p w14:paraId="047867D4" w14:textId="0FF7FA66" w:rsidR="000C6A4C" w:rsidRPr="000C6A4C" w:rsidRDefault="000C6A4C" w:rsidP="00C63177">
            <w:pPr>
              <w:suppressAutoHyphens/>
              <w:rPr>
                <w:sz w:val="18"/>
                <w:szCs w:val="18"/>
              </w:rPr>
            </w:pPr>
            <w:r w:rsidRPr="000C6A4C">
              <w:rPr>
                <w:sz w:val="18"/>
                <w:szCs w:val="18"/>
              </w:rPr>
              <w:t>Mr.</w:t>
            </w:r>
          </w:p>
        </w:tc>
        <w:tc>
          <w:tcPr>
            <w:tcW w:w="1517" w:type="dxa"/>
          </w:tcPr>
          <w:p w14:paraId="1A33DF73" w14:textId="42B91DE2" w:rsidR="000C6A4C" w:rsidRPr="000C6A4C" w:rsidRDefault="000C6A4C" w:rsidP="00C63177">
            <w:pPr>
              <w:suppressAutoHyphens/>
              <w:rPr>
                <w:sz w:val="18"/>
                <w:szCs w:val="18"/>
              </w:rPr>
            </w:pPr>
            <w:r w:rsidRPr="000C6A4C">
              <w:rPr>
                <w:sz w:val="18"/>
                <w:szCs w:val="18"/>
              </w:rPr>
              <w:t>Brown</w:t>
            </w:r>
          </w:p>
        </w:tc>
        <w:tc>
          <w:tcPr>
            <w:tcW w:w="1227" w:type="dxa"/>
          </w:tcPr>
          <w:p w14:paraId="530FF16E" w14:textId="1BB527FC" w:rsidR="000C6A4C" w:rsidRPr="000C6A4C" w:rsidRDefault="000C6A4C" w:rsidP="00C63177">
            <w:pPr>
              <w:suppressAutoHyphens/>
              <w:rPr>
                <w:sz w:val="18"/>
                <w:szCs w:val="18"/>
              </w:rPr>
            </w:pPr>
            <w:r w:rsidRPr="000C6A4C">
              <w:rPr>
                <w:sz w:val="18"/>
                <w:szCs w:val="18"/>
              </w:rPr>
              <w:t>Michael</w:t>
            </w:r>
          </w:p>
        </w:tc>
        <w:tc>
          <w:tcPr>
            <w:tcW w:w="4332" w:type="dxa"/>
          </w:tcPr>
          <w:p w14:paraId="2B141787" w14:textId="43F4F4E6" w:rsidR="000C6A4C" w:rsidRPr="000C6A4C" w:rsidRDefault="000C6A4C" w:rsidP="00C63177">
            <w:pPr>
              <w:suppressAutoHyphens/>
              <w:rPr>
                <w:sz w:val="18"/>
                <w:szCs w:val="18"/>
              </w:rPr>
            </w:pPr>
            <w:r w:rsidRPr="000C6A4C">
              <w:rPr>
                <w:sz w:val="18"/>
                <w:szCs w:val="18"/>
              </w:rPr>
              <w:t>Affirmed Networks Inc.</w:t>
            </w:r>
          </w:p>
        </w:tc>
      </w:tr>
      <w:tr w:rsidR="000C6A4C" w:rsidRPr="000C6A4C" w14:paraId="194F3E1F" w14:textId="77777777" w:rsidTr="000C6A4C">
        <w:tc>
          <w:tcPr>
            <w:tcW w:w="716" w:type="dxa"/>
          </w:tcPr>
          <w:p w14:paraId="28DC4AEC" w14:textId="08C03A4E" w:rsidR="000C6A4C" w:rsidRPr="000C6A4C" w:rsidRDefault="000C6A4C" w:rsidP="00C63177">
            <w:pPr>
              <w:suppressAutoHyphens/>
              <w:rPr>
                <w:sz w:val="18"/>
                <w:szCs w:val="18"/>
              </w:rPr>
            </w:pPr>
            <w:r w:rsidRPr="000C6A4C">
              <w:rPr>
                <w:sz w:val="18"/>
                <w:szCs w:val="18"/>
              </w:rPr>
              <w:t>Mr.</w:t>
            </w:r>
          </w:p>
        </w:tc>
        <w:tc>
          <w:tcPr>
            <w:tcW w:w="1517" w:type="dxa"/>
          </w:tcPr>
          <w:p w14:paraId="2633189A" w14:textId="1FC771C4" w:rsidR="000C6A4C" w:rsidRPr="000C6A4C" w:rsidRDefault="000C6A4C" w:rsidP="00C63177">
            <w:pPr>
              <w:suppressAutoHyphens/>
              <w:rPr>
                <w:sz w:val="18"/>
                <w:szCs w:val="18"/>
              </w:rPr>
            </w:pPr>
            <w:r w:rsidRPr="000C6A4C">
              <w:rPr>
                <w:sz w:val="18"/>
                <w:szCs w:val="18"/>
              </w:rPr>
              <w:t>Buckley</w:t>
            </w:r>
          </w:p>
        </w:tc>
        <w:tc>
          <w:tcPr>
            <w:tcW w:w="1227" w:type="dxa"/>
          </w:tcPr>
          <w:p w14:paraId="11438FC2" w14:textId="3A53BA0C" w:rsidR="000C6A4C" w:rsidRPr="000C6A4C" w:rsidRDefault="000C6A4C" w:rsidP="00C63177">
            <w:pPr>
              <w:suppressAutoHyphens/>
              <w:rPr>
                <w:sz w:val="18"/>
                <w:szCs w:val="18"/>
              </w:rPr>
            </w:pPr>
            <w:r w:rsidRPr="000C6A4C">
              <w:rPr>
                <w:sz w:val="18"/>
                <w:szCs w:val="18"/>
              </w:rPr>
              <w:t>Adrian</w:t>
            </w:r>
          </w:p>
        </w:tc>
        <w:tc>
          <w:tcPr>
            <w:tcW w:w="4332" w:type="dxa"/>
          </w:tcPr>
          <w:p w14:paraId="5CA8B745" w14:textId="35C0EEFA"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2FE6EE36" w14:textId="77777777" w:rsidTr="000C6A4C">
        <w:tc>
          <w:tcPr>
            <w:tcW w:w="716" w:type="dxa"/>
          </w:tcPr>
          <w:p w14:paraId="100EE87B" w14:textId="73C9D9A6" w:rsidR="000C6A4C" w:rsidRPr="000C6A4C" w:rsidRDefault="000C6A4C" w:rsidP="00C63177">
            <w:pPr>
              <w:suppressAutoHyphens/>
              <w:rPr>
                <w:sz w:val="18"/>
                <w:szCs w:val="18"/>
              </w:rPr>
            </w:pPr>
            <w:r w:rsidRPr="000C6A4C">
              <w:rPr>
                <w:sz w:val="18"/>
                <w:szCs w:val="18"/>
              </w:rPr>
              <w:t>Mrs.</w:t>
            </w:r>
          </w:p>
        </w:tc>
        <w:tc>
          <w:tcPr>
            <w:tcW w:w="1517" w:type="dxa"/>
          </w:tcPr>
          <w:p w14:paraId="26F97986" w14:textId="6CE72D24" w:rsidR="000C6A4C" w:rsidRPr="000C6A4C" w:rsidRDefault="000C6A4C" w:rsidP="00C63177">
            <w:pPr>
              <w:suppressAutoHyphens/>
              <w:rPr>
                <w:sz w:val="18"/>
                <w:szCs w:val="18"/>
              </w:rPr>
            </w:pPr>
            <w:r w:rsidRPr="000C6A4C">
              <w:rPr>
                <w:sz w:val="18"/>
                <w:szCs w:val="18"/>
              </w:rPr>
              <w:t>Carrion</w:t>
            </w:r>
          </w:p>
        </w:tc>
        <w:tc>
          <w:tcPr>
            <w:tcW w:w="1227" w:type="dxa"/>
          </w:tcPr>
          <w:p w14:paraId="4BB7BE0E" w14:textId="6A325C7D" w:rsidR="000C6A4C" w:rsidRPr="000C6A4C" w:rsidRDefault="000C6A4C" w:rsidP="00C63177">
            <w:pPr>
              <w:suppressAutoHyphens/>
              <w:rPr>
                <w:sz w:val="18"/>
                <w:szCs w:val="18"/>
              </w:rPr>
            </w:pPr>
            <w:r w:rsidRPr="000C6A4C">
              <w:rPr>
                <w:sz w:val="18"/>
                <w:szCs w:val="18"/>
              </w:rPr>
              <w:t>Inma</w:t>
            </w:r>
          </w:p>
        </w:tc>
        <w:tc>
          <w:tcPr>
            <w:tcW w:w="4332" w:type="dxa"/>
          </w:tcPr>
          <w:p w14:paraId="53754027" w14:textId="52AA1E21" w:rsidR="000C6A4C" w:rsidRPr="000C6A4C" w:rsidRDefault="000C6A4C" w:rsidP="00C63177">
            <w:pPr>
              <w:suppressAutoHyphens/>
              <w:rPr>
                <w:sz w:val="18"/>
                <w:szCs w:val="18"/>
              </w:rPr>
            </w:pPr>
            <w:r w:rsidRPr="000C6A4C">
              <w:rPr>
                <w:sz w:val="18"/>
                <w:szCs w:val="18"/>
              </w:rPr>
              <w:t>CommScope Technologies AG</w:t>
            </w:r>
          </w:p>
        </w:tc>
      </w:tr>
      <w:tr w:rsidR="000C6A4C" w:rsidRPr="000C6A4C" w14:paraId="7AAFE73A" w14:textId="77777777" w:rsidTr="000C6A4C">
        <w:tc>
          <w:tcPr>
            <w:tcW w:w="716" w:type="dxa"/>
          </w:tcPr>
          <w:p w14:paraId="494D6848" w14:textId="498DE4B5" w:rsidR="000C6A4C" w:rsidRPr="000C6A4C" w:rsidRDefault="000C6A4C" w:rsidP="00C63177">
            <w:pPr>
              <w:suppressAutoHyphens/>
              <w:rPr>
                <w:sz w:val="18"/>
                <w:szCs w:val="18"/>
              </w:rPr>
            </w:pPr>
            <w:r w:rsidRPr="000C6A4C">
              <w:rPr>
                <w:sz w:val="18"/>
                <w:szCs w:val="18"/>
              </w:rPr>
              <w:t>Ms.</w:t>
            </w:r>
          </w:p>
        </w:tc>
        <w:tc>
          <w:tcPr>
            <w:tcW w:w="1517" w:type="dxa"/>
          </w:tcPr>
          <w:p w14:paraId="39A663C1" w14:textId="060A6A01" w:rsidR="000C6A4C" w:rsidRPr="000C6A4C" w:rsidRDefault="000C6A4C" w:rsidP="00C63177">
            <w:pPr>
              <w:suppressAutoHyphens/>
              <w:rPr>
                <w:sz w:val="18"/>
                <w:szCs w:val="18"/>
              </w:rPr>
            </w:pPr>
            <w:r w:rsidRPr="000C6A4C">
              <w:rPr>
                <w:sz w:val="18"/>
                <w:szCs w:val="18"/>
              </w:rPr>
              <w:t>CHAKRABARTI</w:t>
            </w:r>
          </w:p>
        </w:tc>
        <w:tc>
          <w:tcPr>
            <w:tcW w:w="1227" w:type="dxa"/>
          </w:tcPr>
          <w:p w14:paraId="3F4DB589" w14:textId="5DFE1BF0" w:rsidR="000C6A4C" w:rsidRPr="000C6A4C" w:rsidRDefault="000C6A4C" w:rsidP="00C63177">
            <w:pPr>
              <w:suppressAutoHyphens/>
              <w:rPr>
                <w:sz w:val="18"/>
                <w:szCs w:val="18"/>
              </w:rPr>
            </w:pPr>
            <w:r w:rsidRPr="000C6A4C">
              <w:rPr>
                <w:sz w:val="18"/>
                <w:szCs w:val="18"/>
              </w:rPr>
              <w:t>SAMITA</w:t>
            </w:r>
          </w:p>
        </w:tc>
        <w:tc>
          <w:tcPr>
            <w:tcW w:w="4332" w:type="dxa"/>
          </w:tcPr>
          <w:p w14:paraId="148CE5A8" w14:textId="3CE0AFE5" w:rsidR="000C6A4C" w:rsidRPr="000C6A4C" w:rsidRDefault="000C6A4C" w:rsidP="00C63177">
            <w:pPr>
              <w:suppressAutoHyphens/>
              <w:rPr>
                <w:sz w:val="18"/>
                <w:szCs w:val="18"/>
              </w:rPr>
            </w:pPr>
            <w:r w:rsidRPr="000C6A4C">
              <w:rPr>
                <w:sz w:val="18"/>
                <w:szCs w:val="18"/>
              </w:rPr>
              <w:t>Verizon Denmark</w:t>
            </w:r>
          </w:p>
        </w:tc>
      </w:tr>
      <w:tr w:rsidR="000C6A4C" w:rsidRPr="000C6A4C" w14:paraId="3B5533F1" w14:textId="77777777" w:rsidTr="000C6A4C">
        <w:tc>
          <w:tcPr>
            <w:tcW w:w="716" w:type="dxa"/>
          </w:tcPr>
          <w:p w14:paraId="4946A783" w14:textId="3D211A37" w:rsidR="000C6A4C" w:rsidRPr="000C6A4C" w:rsidRDefault="000C6A4C" w:rsidP="00C63177">
            <w:pPr>
              <w:suppressAutoHyphens/>
              <w:rPr>
                <w:sz w:val="18"/>
                <w:szCs w:val="18"/>
              </w:rPr>
            </w:pPr>
            <w:r w:rsidRPr="000C6A4C">
              <w:rPr>
                <w:sz w:val="18"/>
                <w:szCs w:val="18"/>
              </w:rPr>
              <w:t>Mr.</w:t>
            </w:r>
          </w:p>
        </w:tc>
        <w:tc>
          <w:tcPr>
            <w:tcW w:w="1517" w:type="dxa"/>
          </w:tcPr>
          <w:p w14:paraId="369527C7" w14:textId="6971C352" w:rsidR="000C6A4C" w:rsidRPr="000C6A4C" w:rsidRDefault="000C6A4C" w:rsidP="00C63177">
            <w:pPr>
              <w:suppressAutoHyphens/>
              <w:rPr>
                <w:sz w:val="18"/>
                <w:szCs w:val="18"/>
              </w:rPr>
            </w:pPr>
            <w:r w:rsidRPr="000C6A4C">
              <w:rPr>
                <w:sz w:val="18"/>
                <w:szCs w:val="18"/>
              </w:rPr>
              <w:t>Champel</w:t>
            </w:r>
          </w:p>
        </w:tc>
        <w:tc>
          <w:tcPr>
            <w:tcW w:w="1227" w:type="dxa"/>
          </w:tcPr>
          <w:p w14:paraId="1323D94F" w14:textId="74992EF3" w:rsidR="000C6A4C" w:rsidRPr="000C6A4C" w:rsidRDefault="000C6A4C" w:rsidP="00C63177">
            <w:pPr>
              <w:suppressAutoHyphens/>
              <w:rPr>
                <w:sz w:val="18"/>
                <w:szCs w:val="18"/>
              </w:rPr>
            </w:pPr>
            <w:r w:rsidRPr="000C6A4C">
              <w:rPr>
                <w:sz w:val="18"/>
                <w:szCs w:val="18"/>
              </w:rPr>
              <w:t>Mary-Luc</w:t>
            </w:r>
          </w:p>
        </w:tc>
        <w:tc>
          <w:tcPr>
            <w:tcW w:w="4332" w:type="dxa"/>
          </w:tcPr>
          <w:p w14:paraId="6A5EF083" w14:textId="147281F4"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00873719" w14:textId="77777777" w:rsidTr="000C6A4C">
        <w:tc>
          <w:tcPr>
            <w:tcW w:w="716" w:type="dxa"/>
          </w:tcPr>
          <w:p w14:paraId="4EB66BA8" w14:textId="369F5D12" w:rsidR="000C6A4C" w:rsidRPr="000C6A4C" w:rsidRDefault="000C6A4C" w:rsidP="00C63177">
            <w:pPr>
              <w:suppressAutoHyphens/>
              <w:rPr>
                <w:sz w:val="18"/>
                <w:szCs w:val="18"/>
              </w:rPr>
            </w:pPr>
            <w:r w:rsidRPr="000C6A4C">
              <w:rPr>
                <w:sz w:val="18"/>
                <w:szCs w:val="18"/>
              </w:rPr>
              <w:t>Dr.</w:t>
            </w:r>
          </w:p>
        </w:tc>
        <w:tc>
          <w:tcPr>
            <w:tcW w:w="1517" w:type="dxa"/>
          </w:tcPr>
          <w:p w14:paraId="474CF455" w14:textId="2C9A18AE" w:rsidR="000C6A4C" w:rsidRPr="000C6A4C" w:rsidRDefault="000C6A4C" w:rsidP="00C63177">
            <w:pPr>
              <w:suppressAutoHyphens/>
              <w:rPr>
                <w:sz w:val="18"/>
                <w:szCs w:val="18"/>
              </w:rPr>
            </w:pPr>
            <w:r w:rsidRPr="000C6A4C">
              <w:rPr>
                <w:sz w:val="18"/>
                <w:szCs w:val="18"/>
              </w:rPr>
              <w:t>Chan</w:t>
            </w:r>
          </w:p>
        </w:tc>
        <w:tc>
          <w:tcPr>
            <w:tcW w:w="1227" w:type="dxa"/>
          </w:tcPr>
          <w:p w14:paraId="6E4634B9" w14:textId="6C138390" w:rsidR="000C6A4C" w:rsidRPr="000C6A4C" w:rsidRDefault="000C6A4C" w:rsidP="00C63177">
            <w:pPr>
              <w:suppressAutoHyphens/>
              <w:rPr>
                <w:sz w:val="18"/>
                <w:szCs w:val="18"/>
              </w:rPr>
            </w:pPr>
            <w:r w:rsidRPr="000C6A4C">
              <w:rPr>
                <w:sz w:val="18"/>
                <w:szCs w:val="18"/>
              </w:rPr>
              <w:t>Yee Sin</w:t>
            </w:r>
          </w:p>
        </w:tc>
        <w:tc>
          <w:tcPr>
            <w:tcW w:w="4332" w:type="dxa"/>
          </w:tcPr>
          <w:p w14:paraId="14DAA2A1" w14:textId="3C9C3C9B" w:rsidR="000C6A4C" w:rsidRPr="000C6A4C" w:rsidRDefault="000C6A4C" w:rsidP="00C63177">
            <w:pPr>
              <w:suppressAutoHyphens/>
              <w:rPr>
                <w:sz w:val="18"/>
                <w:szCs w:val="18"/>
              </w:rPr>
            </w:pPr>
            <w:r w:rsidRPr="000C6A4C">
              <w:rPr>
                <w:sz w:val="18"/>
                <w:szCs w:val="18"/>
              </w:rPr>
              <w:t>Facebook</w:t>
            </w:r>
          </w:p>
        </w:tc>
      </w:tr>
      <w:tr w:rsidR="000C6A4C" w:rsidRPr="000C6A4C" w14:paraId="0227D913" w14:textId="77777777" w:rsidTr="000C6A4C">
        <w:tc>
          <w:tcPr>
            <w:tcW w:w="716" w:type="dxa"/>
          </w:tcPr>
          <w:p w14:paraId="5E5966F6" w14:textId="4EB9A8CE" w:rsidR="000C6A4C" w:rsidRPr="000C6A4C" w:rsidRDefault="000C6A4C" w:rsidP="00C63177">
            <w:pPr>
              <w:suppressAutoHyphens/>
              <w:rPr>
                <w:sz w:val="18"/>
                <w:szCs w:val="18"/>
              </w:rPr>
            </w:pPr>
            <w:r w:rsidRPr="000C6A4C">
              <w:rPr>
                <w:sz w:val="18"/>
                <w:szCs w:val="18"/>
              </w:rPr>
              <w:t>Mr.</w:t>
            </w:r>
          </w:p>
        </w:tc>
        <w:tc>
          <w:tcPr>
            <w:tcW w:w="1517" w:type="dxa"/>
          </w:tcPr>
          <w:p w14:paraId="26CFE401" w14:textId="31EBAA16" w:rsidR="000C6A4C" w:rsidRPr="000C6A4C" w:rsidRDefault="000C6A4C" w:rsidP="00C63177">
            <w:pPr>
              <w:suppressAutoHyphens/>
              <w:rPr>
                <w:sz w:val="18"/>
                <w:szCs w:val="18"/>
              </w:rPr>
            </w:pPr>
            <w:r w:rsidRPr="000C6A4C">
              <w:rPr>
                <w:sz w:val="18"/>
                <w:szCs w:val="18"/>
              </w:rPr>
              <w:t>Chang</w:t>
            </w:r>
          </w:p>
        </w:tc>
        <w:tc>
          <w:tcPr>
            <w:tcW w:w="1227" w:type="dxa"/>
          </w:tcPr>
          <w:p w14:paraId="106ACA3D" w14:textId="5A29A704" w:rsidR="000C6A4C" w:rsidRPr="000C6A4C" w:rsidRDefault="000C6A4C" w:rsidP="00C63177">
            <w:pPr>
              <w:suppressAutoHyphens/>
              <w:rPr>
                <w:sz w:val="18"/>
                <w:szCs w:val="18"/>
              </w:rPr>
            </w:pPr>
            <w:r w:rsidRPr="000C6A4C">
              <w:rPr>
                <w:sz w:val="18"/>
                <w:szCs w:val="18"/>
              </w:rPr>
              <w:t>Jaehyun</w:t>
            </w:r>
          </w:p>
        </w:tc>
        <w:tc>
          <w:tcPr>
            <w:tcW w:w="4332" w:type="dxa"/>
          </w:tcPr>
          <w:p w14:paraId="4E16B604" w14:textId="0CE3A4E3" w:rsidR="000C6A4C" w:rsidRPr="000C6A4C" w:rsidRDefault="000C6A4C" w:rsidP="00C63177">
            <w:pPr>
              <w:suppressAutoHyphens/>
              <w:rPr>
                <w:sz w:val="18"/>
                <w:szCs w:val="18"/>
              </w:rPr>
            </w:pPr>
            <w:r w:rsidRPr="000C6A4C">
              <w:rPr>
                <w:sz w:val="18"/>
                <w:szCs w:val="18"/>
              </w:rPr>
              <w:t>LG Uplus</w:t>
            </w:r>
          </w:p>
        </w:tc>
      </w:tr>
      <w:tr w:rsidR="000C6A4C" w:rsidRPr="000C6A4C" w14:paraId="0357A683" w14:textId="77777777" w:rsidTr="000C6A4C">
        <w:tc>
          <w:tcPr>
            <w:tcW w:w="716" w:type="dxa"/>
          </w:tcPr>
          <w:p w14:paraId="4DBF5B3C" w14:textId="2141FDEA" w:rsidR="000C6A4C" w:rsidRPr="000C6A4C" w:rsidRDefault="000C6A4C" w:rsidP="00C63177">
            <w:pPr>
              <w:suppressAutoHyphens/>
              <w:rPr>
                <w:sz w:val="18"/>
                <w:szCs w:val="18"/>
              </w:rPr>
            </w:pPr>
            <w:r w:rsidRPr="000C6A4C">
              <w:rPr>
                <w:sz w:val="18"/>
                <w:szCs w:val="18"/>
              </w:rPr>
              <w:t>Mr.</w:t>
            </w:r>
          </w:p>
        </w:tc>
        <w:tc>
          <w:tcPr>
            <w:tcW w:w="1517" w:type="dxa"/>
          </w:tcPr>
          <w:p w14:paraId="411BE284" w14:textId="2B553245" w:rsidR="000C6A4C" w:rsidRPr="000C6A4C" w:rsidRDefault="000C6A4C" w:rsidP="00C63177">
            <w:pPr>
              <w:suppressAutoHyphens/>
              <w:rPr>
                <w:sz w:val="18"/>
                <w:szCs w:val="18"/>
              </w:rPr>
            </w:pPr>
            <w:r w:rsidRPr="000C6A4C">
              <w:rPr>
                <w:sz w:val="18"/>
                <w:szCs w:val="18"/>
              </w:rPr>
              <w:t>Chen</w:t>
            </w:r>
          </w:p>
        </w:tc>
        <w:tc>
          <w:tcPr>
            <w:tcW w:w="1227" w:type="dxa"/>
          </w:tcPr>
          <w:p w14:paraId="65CDCB00" w14:textId="1C81D3DB" w:rsidR="000C6A4C" w:rsidRPr="000C6A4C" w:rsidRDefault="000C6A4C" w:rsidP="00C63177">
            <w:pPr>
              <w:suppressAutoHyphens/>
              <w:rPr>
                <w:sz w:val="18"/>
                <w:szCs w:val="18"/>
              </w:rPr>
            </w:pPr>
            <w:r w:rsidRPr="000C6A4C">
              <w:rPr>
                <w:sz w:val="18"/>
                <w:szCs w:val="18"/>
              </w:rPr>
              <w:t>Dong</w:t>
            </w:r>
          </w:p>
        </w:tc>
        <w:tc>
          <w:tcPr>
            <w:tcW w:w="4332" w:type="dxa"/>
          </w:tcPr>
          <w:p w14:paraId="41B70075" w14:textId="7336704A"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2AC8BE4D" w14:textId="77777777" w:rsidTr="000C6A4C">
        <w:tc>
          <w:tcPr>
            <w:tcW w:w="716" w:type="dxa"/>
          </w:tcPr>
          <w:p w14:paraId="549BA311" w14:textId="5EC0B149" w:rsidR="000C6A4C" w:rsidRPr="000C6A4C" w:rsidRDefault="000C6A4C" w:rsidP="00C63177">
            <w:pPr>
              <w:suppressAutoHyphens/>
              <w:rPr>
                <w:sz w:val="18"/>
                <w:szCs w:val="18"/>
              </w:rPr>
            </w:pPr>
            <w:r w:rsidRPr="000C6A4C">
              <w:rPr>
                <w:sz w:val="18"/>
                <w:szCs w:val="18"/>
              </w:rPr>
              <w:t>Dr.</w:t>
            </w:r>
          </w:p>
        </w:tc>
        <w:tc>
          <w:tcPr>
            <w:tcW w:w="1517" w:type="dxa"/>
          </w:tcPr>
          <w:p w14:paraId="71CB94D8" w14:textId="3170D912" w:rsidR="000C6A4C" w:rsidRPr="000C6A4C" w:rsidRDefault="000C6A4C" w:rsidP="00C63177">
            <w:pPr>
              <w:suppressAutoHyphens/>
              <w:rPr>
                <w:sz w:val="18"/>
                <w:szCs w:val="18"/>
              </w:rPr>
            </w:pPr>
            <w:r w:rsidRPr="000C6A4C">
              <w:rPr>
                <w:sz w:val="18"/>
                <w:szCs w:val="18"/>
              </w:rPr>
              <w:t>Chen</w:t>
            </w:r>
          </w:p>
        </w:tc>
        <w:tc>
          <w:tcPr>
            <w:tcW w:w="1227" w:type="dxa"/>
          </w:tcPr>
          <w:p w14:paraId="2A1A2239" w14:textId="443C5BBC" w:rsidR="000C6A4C" w:rsidRPr="000C6A4C" w:rsidRDefault="000C6A4C" w:rsidP="00C63177">
            <w:pPr>
              <w:suppressAutoHyphens/>
              <w:rPr>
                <w:sz w:val="18"/>
                <w:szCs w:val="18"/>
              </w:rPr>
            </w:pPr>
            <w:r w:rsidRPr="000C6A4C">
              <w:rPr>
                <w:sz w:val="18"/>
                <w:szCs w:val="18"/>
              </w:rPr>
              <w:t>Xiao</w:t>
            </w:r>
          </w:p>
        </w:tc>
        <w:tc>
          <w:tcPr>
            <w:tcW w:w="4332" w:type="dxa"/>
          </w:tcPr>
          <w:p w14:paraId="1069FCCF" w14:textId="0766F46D" w:rsidR="000C6A4C" w:rsidRPr="000C6A4C" w:rsidRDefault="000C6A4C" w:rsidP="00C63177">
            <w:pPr>
              <w:suppressAutoHyphens/>
              <w:rPr>
                <w:sz w:val="18"/>
                <w:szCs w:val="18"/>
              </w:rPr>
            </w:pPr>
            <w:r w:rsidRPr="000C6A4C">
              <w:rPr>
                <w:sz w:val="18"/>
                <w:szCs w:val="18"/>
              </w:rPr>
              <w:t>ZTE Corporation</w:t>
            </w:r>
          </w:p>
        </w:tc>
      </w:tr>
      <w:tr w:rsidR="000C6A4C" w:rsidRPr="000C6A4C" w14:paraId="7063FE2B" w14:textId="77777777" w:rsidTr="000C6A4C">
        <w:tc>
          <w:tcPr>
            <w:tcW w:w="716" w:type="dxa"/>
          </w:tcPr>
          <w:p w14:paraId="72394971" w14:textId="4A56552B" w:rsidR="000C6A4C" w:rsidRPr="000C6A4C" w:rsidRDefault="000C6A4C" w:rsidP="00C63177">
            <w:pPr>
              <w:suppressAutoHyphens/>
              <w:rPr>
                <w:sz w:val="18"/>
                <w:szCs w:val="18"/>
              </w:rPr>
            </w:pPr>
            <w:r w:rsidRPr="000C6A4C">
              <w:rPr>
                <w:sz w:val="18"/>
                <w:szCs w:val="18"/>
              </w:rPr>
              <w:t>Ms.</w:t>
            </w:r>
          </w:p>
        </w:tc>
        <w:tc>
          <w:tcPr>
            <w:tcW w:w="1517" w:type="dxa"/>
          </w:tcPr>
          <w:p w14:paraId="1AC35A1B" w14:textId="5325C40A" w:rsidR="000C6A4C" w:rsidRPr="000C6A4C" w:rsidRDefault="000C6A4C" w:rsidP="00C63177">
            <w:pPr>
              <w:suppressAutoHyphens/>
              <w:rPr>
                <w:sz w:val="18"/>
                <w:szCs w:val="18"/>
              </w:rPr>
            </w:pPr>
            <w:r w:rsidRPr="000C6A4C">
              <w:rPr>
                <w:sz w:val="18"/>
                <w:szCs w:val="18"/>
              </w:rPr>
              <w:t>Chen</w:t>
            </w:r>
          </w:p>
        </w:tc>
        <w:tc>
          <w:tcPr>
            <w:tcW w:w="1227" w:type="dxa"/>
          </w:tcPr>
          <w:p w14:paraId="53648092" w14:textId="78281E24" w:rsidR="000C6A4C" w:rsidRPr="000C6A4C" w:rsidRDefault="000C6A4C" w:rsidP="00C63177">
            <w:pPr>
              <w:suppressAutoHyphens/>
              <w:rPr>
                <w:sz w:val="18"/>
                <w:szCs w:val="18"/>
              </w:rPr>
            </w:pPr>
            <w:r w:rsidRPr="000C6A4C">
              <w:rPr>
                <w:sz w:val="18"/>
                <w:szCs w:val="18"/>
              </w:rPr>
              <w:t>Zhuoyi</w:t>
            </w:r>
          </w:p>
        </w:tc>
        <w:tc>
          <w:tcPr>
            <w:tcW w:w="4332" w:type="dxa"/>
          </w:tcPr>
          <w:p w14:paraId="4333BA17" w14:textId="7D6E5927" w:rsidR="000C6A4C" w:rsidRPr="000C6A4C" w:rsidRDefault="000C6A4C" w:rsidP="00C63177">
            <w:pPr>
              <w:suppressAutoHyphens/>
              <w:rPr>
                <w:sz w:val="18"/>
                <w:szCs w:val="18"/>
              </w:rPr>
            </w:pPr>
            <w:r w:rsidRPr="000C6A4C">
              <w:rPr>
                <w:sz w:val="18"/>
                <w:szCs w:val="18"/>
              </w:rPr>
              <w:t>China Southern Power Grid Co.</w:t>
            </w:r>
          </w:p>
        </w:tc>
      </w:tr>
      <w:tr w:rsidR="000C6A4C" w:rsidRPr="000C6A4C" w14:paraId="1655098C" w14:textId="77777777" w:rsidTr="000C6A4C">
        <w:tc>
          <w:tcPr>
            <w:tcW w:w="716" w:type="dxa"/>
          </w:tcPr>
          <w:p w14:paraId="471AB3DA" w14:textId="3A3791D8" w:rsidR="000C6A4C" w:rsidRPr="000C6A4C" w:rsidRDefault="000C6A4C" w:rsidP="00C63177">
            <w:pPr>
              <w:suppressAutoHyphens/>
              <w:rPr>
                <w:sz w:val="18"/>
                <w:szCs w:val="18"/>
              </w:rPr>
            </w:pPr>
            <w:r w:rsidRPr="000C6A4C">
              <w:rPr>
                <w:sz w:val="18"/>
                <w:szCs w:val="18"/>
              </w:rPr>
              <w:t>Mr.</w:t>
            </w:r>
          </w:p>
        </w:tc>
        <w:tc>
          <w:tcPr>
            <w:tcW w:w="1517" w:type="dxa"/>
          </w:tcPr>
          <w:p w14:paraId="66729254" w14:textId="1A30A8A2" w:rsidR="000C6A4C" w:rsidRPr="000C6A4C" w:rsidRDefault="000C6A4C" w:rsidP="00C63177">
            <w:pPr>
              <w:suppressAutoHyphens/>
              <w:rPr>
                <w:sz w:val="18"/>
                <w:szCs w:val="18"/>
              </w:rPr>
            </w:pPr>
            <w:r w:rsidRPr="000C6A4C">
              <w:rPr>
                <w:sz w:val="18"/>
                <w:szCs w:val="18"/>
              </w:rPr>
              <w:t>CHO</w:t>
            </w:r>
          </w:p>
        </w:tc>
        <w:tc>
          <w:tcPr>
            <w:tcW w:w="1227" w:type="dxa"/>
          </w:tcPr>
          <w:p w14:paraId="54647C14" w14:textId="4CB181B8" w:rsidR="000C6A4C" w:rsidRPr="000C6A4C" w:rsidRDefault="000C6A4C" w:rsidP="00C63177">
            <w:pPr>
              <w:suppressAutoHyphens/>
              <w:rPr>
                <w:sz w:val="18"/>
                <w:szCs w:val="18"/>
              </w:rPr>
            </w:pPr>
            <w:r w:rsidRPr="000C6A4C">
              <w:rPr>
                <w:sz w:val="18"/>
                <w:szCs w:val="18"/>
              </w:rPr>
              <w:t>SANGHOON</w:t>
            </w:r>
          </w:p>
        </w:tc>
        <w:tc>
          <w:tcPr>
            <w:tcW w:w="4332" w:type="dxa"/>
          </w:tcPr>
          <w:p w14:paraId="07742502" w14:textId="2135BD8D" w:rsidR="000C6A4C" w:rsidRPr="000C6A4C" w:rsidRDefault="000C6A4C" w:rsidP="00C63177">
            <w:pPr>
              <w:suppressAutoHyphens/>
              <w:rPr>
                <w:sz w:val="18"/>
                <w:szCs w:val="18"/>
              </w:rPr>
            </w:pPr>
            <w:r w:rsidRPr="000C6A4C">
              <w:rPr>
                <w:sz w:val="18"/>
                <w:szCs w:val="18"/>
              </w:rPr>
              <w:t>SK Telecom</w:t>
            </w:r>
          </w:p>
        </w:tc>
      </w:tr>
      <w:tr w:rsidR="000C6A4C" w:rsidRPr="000C6A4C" w14:paraId="4BCC4C62" w14:textId="77777777" w:rsidTr="000C6A4C">
        <w:tc>
          <w:tcPr>
            <w:tcW w:w="716" w:type="dxa"/>
          </w:tcPr>
          <w:p w14:paraId="575BEBB1" w14:textId="5B776041" w:rsidR="000C6A4C" w:rsidRPr="000C6A4C" w:rsidRDefault="000C6A4C" w:rsidP="00C63177">
            <w:pPr>
              <w:suppressAutoHyphens/>
              <w:rPr>
                <w:sz w:val="18"/>
                <w:szCs w:val="18"/>
              </w:rPr>
            </w:pPr>
            <w:r w:rsidRPr="000C6A4C">
              <w:rPr>
                <w:sz w:val="18"/>
                <w:szCs w:val="18"/>
              </w:rPr>
              <w:t>Mr.</w:t>
            </w:r>
          </w:p>
        </w:tc>
        <w:tc>
          <w:tcPr>
            <w:tcW w:w="1517" w:type="dxa"/>
          </w:tcPr>
          <w:p w14:paraId="7C6DC91A" w14:textId="5FC4A9E5" w:rsidR="000C6A4C" w:rsidRPr="000C6A4C" w:rsidRDefault="000C6A4C" w:rsidP="00C63177">
            <w:pPr>
              <w:suppressAutoHyphens/>
              <w:rPr>
                <w:sz w:val="18"/>
                <w:szCs w:val="18"/>
              </w:rPr>
            </w:pPr>
            <w:r w:rsidRPr="000C6A4C">
              <w:rPr>
                <w:sz w:val="18"/>
                <w:szCs w:val="18"/>
              </w:rPr>
              <w:t>Choi</w:t>
            </w:r>
          </w:p>
        </w:tc>
        <w:tc>
          <w:tcPr>
            <w:tcW w:w="1227" w:type="dxa"/>
          </w:tcPr>
          <w:p w14:paraId="1AC8E88D" w14:textId="79F61891" w:rsidR="000C6A4C" w:rsidRPr="000C6A4C" w:rsidRDefault="000C6A4C" w:rsidP="00C63177">
            <w:pPr>
              <w:suppressAutoHyphens/>
              <w:rPr>
                <w:sz w:val="18"/>
                <w:szCs w:val="18"/>
              </w:rPr>
            </w:pPr>
            <w:r w:rsidRPr="000C6A4C">
              <w:rPr>
                <w:sz w:val="18"/>
                <w:szCs w:val="18"/>
              </w:rPr>
              <w:t>Sang Won</w:t>
            </w:r>
          </w:p>
        </w:tc>
        <w:tc>
          <w:tcPr>
            <w:tcW w:w="4332" w:type="dxa"/>
          </w:tcPr>
          <w:p w14:paraId="21A2A8B9" w14:textId="03D22225" w:rsidR="000C6A4C" w:rsidRPr="000C6A4C" w:rsidRDefault="000C6A4C" w:rsidP="00C63177">
            <w:pPr>
              <w:suppressAutoHyphens/>
              <w:rPr>
                <w:sz w:val="18"/>
                <w:szCs w:val="18"/>
              </w:rPr>
            </w:pPr>
            <w:r w:rsidRPr="000C6A4C">
              <w:rPr>
                <w:sz w:val="18"/>
                <w:szCs w:val="18"/>
              </w:rPr>
              <w:t>KRRI</w:t>
            </w:r>
          </w:p>
        </w:tc>
      </w:tr>
      <w:tr w:rsidR="000C6A4C" w:rsidRPr="000C6A4C" w14:paraId="4BB6800B" w14:textId="77777777" w:rsidTr="000C6A4C">
        <w:tc>
          <w:tcPr>
            <w:tcW w:w="716" w:type="dxa"/>
          </w:tcPr>
          <w:p w14:paraId="779B20A4" w14:textId="301CC476" w:rsidR="000C6A4C" w:rsidRPr="000C6A4C" w:rsidRDefault="000C6A4C" w:rsidP="00C63177">
            <w:pPr>
              <w:suppressAutoHyphens/>
              <w:rPr>
                <w:sz w:val="18"/>
                <w:szCs w:val="18"/>
              </w:rPr>
            </w:pPr>
            <w:r w:rsidRPr="000C6A4C">
              <w:rPr>
                <w:sz w:val="18"/>
                <w:szCs w:val="18"/>
              </w:rPr>
              <w:t>Mr.</w:t>
            </w:r>
          </w:p>
        </w:tc>
        <w:tc>
          <w:tcPr>
            <w:tcW w:w="1517" w:type="dxa"/>
          </w:tcPr>
          <w:p w14:paraId="15403A01" w14:textId="385B0FBC" w:rsidR="000C6A4C" w:rsidRPr="000C6A4C" w:rsidRDefault="000C6A4C" w:rsidP="00C63177">
            <w:pPr>
              <w:suppressAutoHyphens/>
              <w:rPr>
                <w:sz w:val="18"/>
                <w:szCs w:val="18"/>
              </w:rPr>
            </w:pPr>
            <w:r w:rsidRPr="000C6A4C">
              <w:rPr>
                <w:sz w:val="18"/>
                <w:szCs w:val="18"/>
              </w:rPr>
              <w:t>Chuberre</w:t>
            </w:r>
          </w:p>
        </w:tc>
        <w:tc>
          <w:tcPr>
            <w:tcW w:w="1227" w:type="dxa"/>
          </w:tcPr>
          <w:p w14:paraId="5BFDE6BE" w14:textId="39247443" w:rsidR="000C6A4C" w:rsidRPr="000C6A4C" w:rsidRDefault="000C6A4C" w:rsidP="00C63177">
            <w:pPr>
              <w:suppressAutoHyphens/>
              <w:rPr>
                <w:sz w:val="18"/>
                <w:szCs w:val="18"/>
              </w:rPr>
            </w:pPr>
            <w:r w:rsidRPr="000C6A4C">
              <w:rPr>
                <w:sz w:val="18"/>
                <w:szCs w:val="18"/>
              </w:rPr>
              <w:t>Nicolas</w:t>
            </w:r>
          </w:p>
        </w:tc>
        <w:tc>
          <w:tcPr>
            <w:tcW w:w="4332" w:type="dxa"/>
          </w:tcPr>
          <w:p w14:paraId="15CB7464" w14:textId="2FCFCB0A" w:rsidR="000C6A4C" w:rsidRPr="000C6A4C" w:rsidRDefault="000C6A4C" w:rsidP="00C63177">
            <w:pPr>
              <w:suppressAutoHyphens/>
              <w:rPr>
                <w:sz w:val="18"/>
                <w:szCs w:val="18"/>
              </w:rPr>
            </w:pPr>
            <w:r w:rsidRPr="000C6A4C">
              <w:rPr>
                <w:sz w:val="18"/>
                <w:szCs w:val="18"/>
              </w:rPr>
              <w:t>THALES</w:t>
            </w:r>
          </w:p>
        </w:tc>
      </w:tr>
      <w:tr w:rsidR="000C6A4C" w:rsidRPr="000C6A4C" w14:paraId="6E89BB6F" w14:textId="77777777" w:rsidTr="000C6A4C">
        <w:tc>
          <w:tcPr>
            <w:tcW w:w="716" w:type="dxa"/>
          </w:tcPr>
          <w:p w14:paraId="335AFF76" w14:textId="2A05AEEF" w:rsidR="000C6A4C" w:rsidRPr="000C6A4C" w:rsidRDefault="000C6A4C" w:rsidP="00C63177">
            <w:pPr>
              <w:suppressAutoHyphens/>
              <w:rPr>
                <w:sz w:val="18"/>
                <w:szCs w:val="18"/>
              </w:rPr>
            </w:pPr>
            <w:r w:rsidRPr="000C6A4C">
              <w:rPr>
                <w:sz w:val="18"/>
                <w:szCs w:val="18"/>
              </w:rPr>
              <w:t>Mr.</w:t>
            </w:r>
          </w:p>
        </w:tc>
        <w:tc>
          <w:tcPr>
            <w:tcW w:w="1517" w:type="dxa"/>
          </w:tcPr>
          <w:p w14:paraId="45072710" w14:textId="351BA107" w:rsidR="000C6A4C" w:rsidRPr="000C6A4C" w:rsidRDefault="000C6A4C" w:rsidP="00C63177">
            <w:pPr>
              <w:suppressAutoHyphens/>
              <w:rPr>
                <w:sz w:val="18"/>
                <w:szCs w:val="18"/>
              </w:rPr>
            </w:pPr>
            <w:r w:rsidRPr="000C6A4C">
              <w:rPr>
                <w:sz w:val="18"/>
                <w:szCs w:val="18"/>
              </w:rPr>
              <w:t>Chun</w:t>
            </w:r>
          </w:p>
        </w:tc>
        <w:tc>
          <w:tcPr>
            <w:tcW w:w="1227" w:type="dxa"/>
          </w:tcPr>
          <w:p w14:paraId="3E725872" w14:textId="36701D0F" w:rsidR="000C6A4C" w:rsidRPr="000C6A4C" w:rsidRDefault="000C6A4C" w:rsidP="00C63177">
            <w:pPr>
              <w:suppressAutoHyphens/>
              <w:rPr>
                <w:sz w:val="18"/>
                <w:szCs w:val="18"/>
              </w:rPr>
            </w:pPr>
            <w:r w:rsidRPr="000C6A4C">
              <w:rPr>
                <w:sz w:val="18"/>
                <w:szCs w:val="18"/>
              </w:rPr>
              <w:t>SungDuck</w:t>
            </w:r>
          </w:p>
        </w:tc>
        <w:tc>
          <w:tcPr>
            <w:tcW w:w="4332" w:type="dxa"/>
          </w:tcPr>
          <w:p w14:paraId="717E75F2" w14:textId="38079B45" w:rsidR="000C6A4C" w:rsidRPr="000C6A4C" w:rsidRDefault="000C6A4C" w:rsidP="00C63177">
            <w:pPr>
              <w:suppressAutoHyphens/>
              <w:rPr>
                <w:sz w:val="18"/>
                <w:szCs w:val="18"/>
              </w:rPr>
            </w:pPr>
            <w:r w:rsidRPr="000C6A4C">
              <w:rPr>
                <w:sz w:val="18"/>
                <w:szCs w:val="18"/>
              </w:rPr>
              <w:t>LG Electronics Polska</w:t>
            </w:r>
          </w:p>
        </w:tc>
      </w:tr>
      <w:tr w:rsidR="000C6A4C" w:rsidRPr="000C6A4C" w14:paraId="51E38834" w14:textId="77777777" w:rsidTr="000C6A4C">
        <w:tc>
          <w:tcPr>
            <w:tcW w:w="716" w:type="dxa"/>
          </w:tcPr>
          <w:p w14:paraId="34E87654" w14:textId="406F185B" w:rsidR="000C6A4C" w:rsidRPr="000C6A4C" w:rsidRDefault="000C6A4C" w:rsidP="00C63177">
            <w:pPr>
              <w:suppressAutoHyphens/>
              <w:rPr>
                <w:sz w:val="18"/>
                <w:szCs w:val="18"/>
              </w:rPr>
            </w:pPr>
            <w:r w:rsidRPr="000C6A4C">
              <w:rPr>
                <w:sz w:val="18"/>
                <w:szCs w:val="18"/>
              </w:rPr>
              <w:t>Ms.</w:t>
            </w:r>
          </w:p>
        </w:tc>
        <w:tc>
          <w:tcPr>
            <w:tcW w:w="1517" w:type="dxa"/>
          </w:tcPr>
          <w:p w14:paraId="551048A9" w14:textId="637C0C01" w:rsidR="000C6A4C" w:rsidRPr="000C6A4C" w:rsidRDefault="000C6A4C" w:rsidP="00C63177">
            <w:pPr>
              <w:suppressAutoHyphens/>
              <w:rPr>
                <w:sz w:val="18"/>
                <w:szCs w:val="18"/>
              </w:rPr>
            </w:pPr>
            <w:r w:rsidRPr="000C6A4C">
              <w:rPr>
                <w:sz w:val="18"/>
                <w:szCs w:val="18"/>
              </w:rPr>
              <w:t>Covell</w:t>
            </w:r>
          </w:p>
        </w:tc>
        <w:tc>
          <w:tcPr>
            <w:tcW w:w="1227" w:type="dxa"/>
          </w:tcPr>
          <w:p w14:paraId="6CC0548F" w14:textId="053F6F4D" w:rsidR="000C6A4C" w:rsidRPr="000C6A4C" w:rsidRDefault="000C6A4C" w:rsidP="00C63177">
            <w:pPr>
              <w:suppressAutoHyphens/>
              <w:rPr>
                <w:sz w:val="18"/>
                <w:szCs w:val="18"/>
              </w:rPr>
            </w:pPr>
            <w:r w:rsidRPr="000C6A4C">
              <w:rPr>
                <w:sz w:val="18"/>
                <w:szCs w:val="18"/>
              </w:rPr>
              <w:t>Betsy</w:t>
            </w:r>
          </w:p>
        </w:tc>
        <w:tc>
          <w:tcPr>
            <w:tcW w:w="4332" w:type="dxa"/>
          </w:tcPr>
          <w:p w14:paraId="209A8B01" w14:textId="5F97638F" w:rsidR="000C6A4C" w:rsidRPr="000C6A4C" w:rsidRDefault="000C6A4C" w:rsidP="00C63177">
            <w:pPr>
              <w:suppressAutoHyphens/>
              <w:rPr>
                <w:sz w:val="18"/>
                <w:szCs w:val="18"/>
              </w:rPr>
            </w:pPr>
            <w:r w:rsidRPr="000C6A4C">
              <w:rPr>
                <w:sz w:val="18"/>
                <w:szCs w:val="18"/>
              </w:rPr>
              <w:t>Nokia Korea</w:t>
            </w:r>
          </w:p>
        </w:tc>
      </w:tr>
      <w:tr w:rsidR="000C6A4C" w:rsidRPr="000C6A4C" w14:paraId="79C3C340" w14:textId="77777777" w:rsidTr="000C6A4C">
        <w:tc>
          <w:tcPr>
            <w:tcW w:w="716" w:type="dxa"/>
          </w:tcPr>
          <w:p w14:paraId="20ED241C" w14:textId="4062C8E6" w:rsidR="000C6A4C" w:rsidRPr="000C6A4C" w:rsidRDefault="000C6A4C" w:rsidP="00C63177">
            <w:pPr>
              <w:suppressAutoHyphens/>
              <w:rPr>
                <w:sz w:val="18"/>
                <w:szCs w:val="18"/>
              </w:rPr>
            </w:pPr>
            <w:r w:rsidRPr="000C6A4C">
              <w:rPr>
                <w:sz w:val="18"/>
                <w:szCs w:val="18"/>
              </w:rPr>
              <w:t>Mr.</w:t>
            </w:r>
          </w:p>
        </w:tc>
        <w:tc>
          <w:tcPr>
            <w:tcW w:w="1517" w:type="dxa"/>
          </w:tcPr>
          <w:p w14:paraId="448F0B41" w14:textId="3691B1F5" w:rsidR="000C6A4C" w:rsidRPr="000C6A4C" w:rsidRDefault="000C6A4C" w:rsidP="00C63177">
            <w:pPr>
              <w:suppressAutoHyphens/>
              <w:rPr>
                <w:sz w:val="18"/>
                <w:szCs w:val="18"/>
              </w:rPr>
            </w:pPr>
            <w:r w:rsidRPr="000C6A4C">
              <w:rPr>
                <w:sz w:val="18"/>
                <w:szCs w:val="18"/>
              </w:rPr>
              <w:t>Cypher</w:t>
            </w:r>
          </w:p>
        </w:tc>
        <w:tc>
          <w:tcPr>
            <w:tcW w:w="1227" w:type="dxa"/>
          </w:tcPr>
          <w:p w14:paraId="3EAFA896" w14:textId="4C01B746" w:rsidR="000C6A4C" w:rsidRPr="000C6A4C" w:rsidRDefault="000C6A4C" w:rsidP="00C63177">
            <w:pPr>
              <w:suppressAutoHyphens/>
              <w:rPr>
                <w:sz w:val="18"/>
                <w:szCs w:val="18"/>
              </w:rPr>
            </w:pPr>
            <w:r w:rsidRPr="000C6A4C">
              <w:rPr>
                <w:sz w:val="18"/>
                <w:szCs w:val="18"/>
              </w:rPr>
              <w:t>David</w:t>
            </w:r>
          </w:p>
        </w:tc>
        <w:tc>
          <w:tcPr>
            <w:tcW w:w="4332" w:type="dxa"/>
          </w:tcPr>
          <w:p w14:paraId="32997899" w14:textId="42C5A84F" w:rsidR="000C6A4C" w:rsidRPr="000C6A4C" w:rsidRDefault="000C6A4C" w:rsidP="00C63177">
            <w:pPr>
              <w:suppressAutoHyphens/>
              <w:rPr>
                <w:sz w:val="18"/>
                <w:szCs w:val="18"/>
              </w:rPr>
            </w:pPr>
            <w:r w:rsidRPr="000C6A4C">
              <w:rPr>
                <w:sz w:val="18"/>
                <w:szCs w:val="18"/>
              </w:rPr>
              <w:t>NIST</w:t>
            </w:r>
          </w:p>
        </w:tc>
      </w:tr>
      <w:tr w:rsidR="000C6A4C" w:rsidRPr="000C6A4C" w14:paraId="5DF522F6" w14:textId="77777777" w:rsidTr="000C6A4C">
        <w:tc>
          <w:tcPr>
            <w:tcW w:w="716" w:type="dxa"/>
          </w:tcPr>
          <w:p w14:paraId="6626690E" w14:textId="39422679" w:rsidR="000C6A4C" w:rsidRPr="000C6A4C" w:rsidRDefault="000C6A4C" w:rsidP="00C63177">
            <w:pPr>
              <w:suppressAutoHyphens/>
              <w:rPr>
                <w:sz w:val="18"/>
                <w:szCs w:val="18"/>
              </w:rPr>
            </w:pPr>
            <w:r w:rsidRPr="000C6A4C">
              <w:rPr>
                <w:sz w:val="18"/>
                <w:szCs w:val="18"/>
              </w:rPr>
              <w:t>Mr.</w:t>
            </w:r>
          </w:p>
        </w:tc>
        <w:tc>
          <w:tcPr>
            <w:tcW w:w="1517" w:type="dxa"/>
          </w:tcPr>
          <w:p w14:paraId="6A993332" w14:textId="3425235A" w:rsidR="000C6A4C" w:rsidRPr="000C6A4C" w:rsidRDefault="000C6A4C" w:rsidP="00C63177">
            <w:pPr>
              <w:suppressAutoHyphens/>
              <w:rPr>
                <w:sz w:val="18"/>
                <w:szCs w:val="18"/>
              </w:rPr>
            </w:pPr>
            <w:r w:rsidRPr="000C6A4C">
              <w:rPr>
                <w:sz w:val="18"/>
                <w:szCs w:val="18"/>
              </w:rPr>
              <w:t>Dees</w:t>
            </w:r>
          </w:p>
        </w:tc>
        <w:tc>
          <w:tcPr>
            <w:tcW w:w="1227" w:type="dxa"/>
          </w:tcPr>
          <w:p w14:paraId="124E01B3" w14:textId="5273B51A" w:rsidR="000C6A4C" w:rsidRPr="000C6A4C" w:rsidRDefault="000C6A4C" w:rsidP="00C63177">
            <w:pPr>
              <w:suppressAutoHyphens/>
              <w:rPr>
                <w:sz w:val="18"/>
                <w:szCs w:val="18"/>
              </w:rPr>
            </w:pPr>
            <w:r w:rsidRPr="000C6A4C">
              <w:rPr>
                <w:sz w:val="18"/>
                <w:szCs w:val="18"/>
              </w:rPr>
              <w:t>Walter</w:t>
            </w:r>
          </w:p>
        </w:tc>
        <w:tc>
          <w:tcPr>
            <w:tcW w:w="4332" w:type="dxa"/>
          </w:tcPr>
          <w:p w14:paraId="5B897885" w14:textId="5ED67749" w:rsidR="000C6A4C" w:rsidRPr="000C6A4C" w:rsidRDefault="000C6A4C" w:rsidP="00C63177">
            <w:pPr>
              <w:suppressAutoHyphens/>
              <w:rPr>
                <w:sz w:val="18"/>
                <w:szCs w:val="18"/>
              </w:rPr>
            </w:pPr>
            <w:r w:rsidRPr="000C6A4C">
              <w:rPr>
                <w:sz w:val="18"/>
                <w:szCs w:val="18"/>
              </w:rPr>
              <w:t>Philips International B.V.</w:t>
            </w:r>
          </w:p>
        </w:tc>
      </w:tr>
      <w:tr w:rsidR="000C6A4C" w:rsidRPr="000C6A4C" w14:paraId="03553980" w14:textId="77777777" w:rsidTr="000C6A4C">
        <w:tc>
          <w:tcPr>
            <w:tcW w:w="716" w:type="dxa"/>
          </w:tcPr>
          <w:p w14:paraId="204B21FE" w14:textId="7CC1875D" w:rsidR="000C6A4C" w:rsidRPr="000C6A4C" w:rsidRDefault="000C6A4C" w:rsidP="00C63177">
            <w:pPr>
              <w:suppressAutoHyphens/>
              <w:rPr>
                <w:sz w:val="18"/>
                <w:szCs w:val="18"/>
              </w:rPr>
            </w:pPr>
            <w:r w:rsidRPr="000C6A4C">
              <w:rPr>
                <w:sz w:val="18"/>
                <w:szCs w:val="18"/>
              </w:rPr>
              <w:t>Mrs.</w:t>
            </w:r>
          </w:p>
        </w:tc>
        <w:tc>
          <w:tcPr>
            <w:tcW w:w="1517" w:type="dxa"/>
          </w:tcPr>
          <w:p w14:paraId="7D63D2F4" w14:textId="7EFCE5B5" w:rsidR="000C6A4C" w:rsidRPr="000C6A4C" w:rsidRDefault="000C6A4C" w:rsidP="00C63177">
            <w:pPr>
              <w:suppressAutoHyphens/>
              <w:rPr>
                <w:sz w:val="18"/>
                <w:szCs w:val="18"/>
              </w:rPr>
            </w:pPr>
            <w:r w:rsidRPr="000C6A4C">
              <w:rPr>
                <w:sz w:val="18"/>
                <w:szCs w:val="18"/>
              </w:rPr>
              <w:t>Demers</w:t>
            </w:r>
          </w:p>
        </w:tc>
        <w:tc>
          <w:tcPr>
            <w:tcW w:w="1227" w:type="dxa"/>
          </w:tcPr>
          <w:p w14:paraId="79A0D7FE" w14:textId="32DCEEB8" w:rsidR="000C6A4C" w:rsidRPr="000C6A4C" w:rsidRDefault="000C6A4C" w:rsidP="00C63177">
            <w:pPr>
              <w:suppressAutoHyphens/>
              <w:rPr>
                <w:sz w:val="18"/>
                <w:szCs w:val="18"/>
              </w:rPr>
            </w:pPr>
            <w:r w:rsidRPr="000C6A4C">
              <w:rPr>
                <w:sz w:val="18"/>
                <w:szCs w:val="18"/>
              </w:rPr>
              <w:t>Stephanie</w:t>
            </w:r>
          </w:p>
        </w:tc>
        <w:tc>
          <w:tcPr>
            <w:tcW w:w="4332" w:type="dxa"/>
          </w:tcPr>
          <w:p w14:paraId="0A4FD6E7" w14:textId="65BC969E" w:rsidR="000C6A4C" w:rsidRPr="000C6A4C" w:rsidRDefault="000C6A4C" w:rsidP="00C63177">
            <w:pPr>
              <w:suppressAutoHyphens/>
              <w:rPr>
                <w:sz w:val="18"/>
                <w:szCs w:val="18"/>
              </w:rPr>
            </w:pPr>
            <w:r w:rsidRPr="000C6A4C">
              <w:rPr>
                <w:sz w:val="18"/>
                <w:szCs w:val="18"/>
              </w:rPr>
              <w:t>Perspecta Labs Inc.</w:t>
            </w:r>
          </w:p>
        </w:tc>
      </w:tr>
      <w:tr w:rsidR="000C6A4C" w:rsidRPr="000C6A4C" w14:paraId="5367E71E" w14:textId="77777777" w:rsidTr="000C6A4C">
        <w:tc>
          <w:tcPr>
            <w:tcW w:w="716" w:type="dxa"/>
          </w:tcPr>
          <w:p w14:paraId="778B8763" w14:textId="52E6E48D" w:rsidR="000C6A4C" w:rsidRPr="000C6A4C" w:rsidRDefault="000C6A4C" w:rsidP="00C63177">
            <w:pPr>
              <w:suppressAutoHyphens/>
              <w:rPr>
                <w:sz w:val="18"/>
                <w:szCs w:val="18"/>
              </w:rPr>
            </w:pPr>
            <w:r w:rsidRPr="000C6A4C">
              <w:rPr>
                <w:sz w:val="18"/>
                <w:szCs w:val="18"/>
              </w:rPr>
              <w:t>Ms.</w:t>
            </w:r>
          </w:p>
        </w:tc>
        <w:tc>
          <w:tcPr>
            <w:tcW w:w="1517" w:type="dxa"/>
          </w:tcPr>
          <w:p w14:paraId="3ED5E165" w14:textId="2CCA7907" w:rsidR="000C6A4C" w:rsidRPr="000C6A4C" w:rsidRDefault="000C6A4C" w:rsidP="00C63177">
            <w:pPr>
              <w:suppressAutoHyphens/>
              <w:rPr>
                <w:sz w:val="18"/>
                <w:szCs w:val="18"/>
              </w:rPr>
            </w:pPr>
            <w:r w:rsidRPr="000C6A4C">
              <w:rPr>
                <w:sz w:val="18"/>
                <w:szCs w:val="18"/>
              </w:rPr>
              <w:t>Ebschbach</w:t>
            </w:r>
          </w:p>
        </w:tc>
        <w:tc>
          <w:tcPr>
            <w:tcW w:w="1227" w:type="dxa"/>
          </w:tcPr>
          <w:p w14:paraId="2E34B6FC" w14:textId="69A8F228" w:rsidR="000C6A4C" w:rsidRPr="000C6A4C" w:rsidRDefault="000C6A4C" w:rsidP="00C63177">
            <w:pPr>
              <w:suppressAutoHyphens/>
              <w:rPr>
                <w:sz w:val="18"/>
                <w:szCs w:val="18"/>
              </w:rPr>
            </w:pPr>
            <w:r w:rsidRPr="000C6A4C">
              <w:rPr>
                <w:sz w:val="18"/>
                <w:szCs w:val="18"/>
              </w:rPr>
              <w:t>Linda</w:t>
            </w:r>
          </w:p>
        </w:tc>
        <w:tc>
          <w:tcPr>
            <w:tcW w:w="4332" w:type="dxa"/>
          </w:tcPr>
          <w:p w14:paraId="42F15C91" w14:textId="4B764ED4" w:rsidR="000C6A4C" w:rsidRPr="000C6A4C" w:rsidRDefault="000C6A4C" w:rsidP="00C63177">
            <w:pPr>
              <w:suppressAutoHyphens/>
              <w:rPr>
                <w:sz w:val="18"/>
                <w:szCs w:val="18"/>
              </w:rPr>
            </w:pPr>
            <w:r w:rsidRPr="000C6A4C">
              <w:rPr>
                <w:sz w:val="18"/>
                <w:szCs w:val="18"/>
              </w:rPr>
              <w:t>umlaut</w:t>
            </w:r>
          </w:p>
        </w:tc>
      </w:tr>
      <w:tr w:rsidR="000C6A4C" w:rsidRPr="000C6A4C" w14:paraId="64D45C5B" w14:textId="77777777" w:rsidTr="000C6A4C">
        <w:tc>
          <w:tcPr>
            <w:tcW w:w="716" w:type="dxa"/>
          </w:tcPr>
          <w:p w14:paraId="541A50D9" w14:textId="157F7B73" w:rsidR="000C6A4C" w:rsidRPr="000C6A4C" w:rsidRDefault="000C6A4C" w:rsidP="00C63177">
            <w:pPr>
              <w:suppressAutoHyphens/>
              <w:rPr>
                <w:sz w:val="18"/>
                <w:szCs w:val="18"/>
              </w:rPr>
            </w:pPr>
            <w:r w:rsidRPr="000C6A4C">
              <w:rPr>
                <w:sz w:val="18"/>
                <w:szCs w:val="18"/>
              </w:rPr>
              <w:t>Mr.</w:t>
            </w:r>
          </w:p>
        </w:tc>
        <w:tc>
          <w:tcPr>
            <w:tcW w:w="1517" w:type="dxa"/>
          </w:tcPr>
          <w:p w14:paraId="109C84B4" w14:textId="2A9ED20E" w:rsidR="000C6A4C" w:rsidRPr="000C6A4C" w:rsidRDefault="000C6A4C" w:rsidP="00C63177">
            <w:pPr>
              <w:suppressAutoHyphens/>
              <w:rPr>
                <w:sz w:val="18"/>
                <w:szCs w:val="18"/>
              </w:rPr>
            </w:pPr>
            <w:r w:rsidRPr="000C6A4C">
              <w:rPr>
                <w:sz w:val="18"/>
                <w:szCs w:val="18"/>
              </w:rPr>
              <w:t>Feder</w:t>
            </w:r>
          </w:p>
        </w:tc>
        <w:tc>
          <w:tcPr>
            <w:tcW w:w="1227" w:type="dxa"/>
          </w:tcPr>
          <w:p w14:paraId="5F9BA822" w14:textId="0944EFF1" w:rsidR="000C6A4C" w:rsidRPr="000C6A4C" w:rsidRDefault="000C6A4C" w:rsidP="00C63177">
            <w:pPr>
              <w:suppressAutoHyphens/>
              <w:rPr>
                <w:sz w:val="18"/>
                <w:szCs w:val="18"/>
              </w:rPr>
            </w:pPr>
            <w:r w:rsidRPr="000C6A4C">
              <w:rPr>
                <w:sz w:val="18"/>
                <w:szCs w:val="18"/>
              </w:rPr>
              <w:t>Peretz</w:t>
            </w:r>
          </w:p>
        </w:tc>
        <w:tc>
          <w:tcPr>
            <w:tcW w:w="4332" w:type="dxa"/>
          </w:tcPr>
          <w:p w14:paraId="0074AF9E" w14:textId="5415B541" w:rsidR="000C6A4C" w:rsidRPr="000C6A4C" w:rsidRDefault="000C6A4C" w:rsidP="00C63177">
            <w:pPr>
              <w:suppressAutoHyphens/>
              <w:rPr>
                <w:sz w:val="18"/>
                <w:szCs w:val="18"/>
              </w:rPr>
            </w:pPr>
            <w:r w:rsidRPr="000C6A4C">
              <w:rPr>
                <w:sz w:val="18"/>
                <w:szCs w:val="18"/>
              </w:rPr>
              <w:t>Spirent Communications</w:t>
            </w:r>
          </w:p>
        </w:tc>
      </w:tr>
      <w:tr w:rsidR="000C6A4C" w:rsidRPr="000C6A4C" w14:paraId="7378E76B" w14:textId="77777777" w:rsidTr="000C6A4C">
        <w:tc>
          <w:tcPr>
            <w:tcW w:w="716" w:type="dxa"/>
          </w:tcPr>
          <w:p w14:paraId="41E80CCA" w14:textId="7D22D9BE" w:rsidR="000C6A4C" w:rsidRPr="000C6A4C" w:rsidRDefault="000C6A4C" w:rsidP="00C63177">
            <w:pPr>
              <w:suppressAutoHyphens/>
              <w:rPr>
                <w:sz w:val="18"/>
                <w:szCs w:val="18"/>
              </w:rPr>
            </w:pPr>
            <w:r w:rsidRPr="000C6A4C">
              <w:rPr>
                <w:sz w:val="18"/>
                <w:szCs w:val="18"/>
              </w:rPr>
              <w:t>Mr.</w:t>
            </w:r>
          </w:p>
        </w:tc>
        <w:tc>
          <w:tcPr>
            <w:tcW w:w="1517" w:type="dxa"/>
          </w:tcPr>
          <w:p w14:paraId="7E3F7347" w14:textId="02BF180C" w:rsidR="000C6A4C" w:rsidRPr="000C6A4C" w:rsidRDefault="000C6A4C" w:rsidP="00C63177">
            <w:pPr>
              <w:suppressAutoHyphens/>
              <w:rPr>
                <w:sz w:val="18"/>
                <w:szCs w:val="18"/>
              </w:rPr>
            </w:pPr>
            <w:r w:rsidRPr="000C6A4C">
              <w:rPr>
                <w:sz w:val="18"/>
                <w:szCs w:val="18"/>
              </w:rPr>
              <w:t>Fernandes</w:t>
            </w:r>
          </w:p>
        </w:tc>
        <w:tc>
          <w:tcPr>
            <w:tcW w:w="1227" w:type="dxa"/>
          </w:tcPr>
          <w:p w14:paraId="63365916" w14:textId="38525DD8" w:rsidR="000C6A4C" w:rsidRPr="000C6A4C" w:rsidRDefault="000C6A4C" w:rsidP="00C63177">
            <w:pPr>
              <w:suppressAutoHyphens/>
              <w:rPr>
                <w:sz w:val="18"/>
                <w:szCs w:val="18"/>
              </w:rPr>
            </w:pPr>
            <w:r w:rsidRPr="000C6A4C">
              <w:rPr>
                <w:sz w:val="18"/>
                <w:szCs w:val="18"/>
              </w:rPr>
              <w:t>Francis</w:t>
            </w:r>
          </w:p>
        </w:tc>
        <w:tc>
          <w:tcPr>
            <w:tcW w:w="4332" w:type="dxa"/>
          </w:tcPr>
          <w:p w14:paraId="1277AD31" w14:textId="7AB18C8C" w:rsidR="000C6A4C" w:rsidRPr="000C6A4C" w:rsidRDefault="000C6A4C" w:rsidP="00C63177">
            <w:pPr>
              <w:suppressAutoHyphens/>
              <w:rPr>
                <w:sz w:val="18"/>
                <w:szCs w:val="18"/>
              </w:rPr>
            </w:pPr>
            <w:r w:rsidRPr="000C6A4C">
              <w:rPr>
                <w:sz w:val="18"/>
                <w:szCs w:val="18"/>
              </w:rPr>
              <w:t>Bell Mobility</w:t>
            </w:r>
          </w:p>
        </w:tc>
      </w:tr>
      <w:tr w:rsidR="000C6A4C" w:rsidRPr="000C6A4C" w14:paraId="1F177577" w14:textId="77777777" w:rsidTr="000C6A4C">
        <w:tc>
          <w:tcPr>
            <w:tcW w:w="716" w:type="dxa"/>
          </w:tcPr>
          <w:p w14:paraId="0052E52B" w14:textId="4A2BF408" w:rsidR="000C6A4C" w:rsidRPr="000C6A4C" w:rsidRDefault="000C6A4C" w:rsidP="00C63177">
            <w:pPr>
              <w:suppressAutoHyphens/>
              <w:rPr>
                <w:sz w:val="18"/>
                <w:szCs w:val="18"/>
              </w:rPr>
            </w:pPr>
            <w:r w:rsidRPr="000C6A4C">
              <w:rPr>
                <w:sz w:val="18"/>
                <w:szCs w:val="18"/>
              </w:rPr>
              <w:t>Mr.</w:t>
            </w:r>
          </w:p>
        </w:tc>
        <w:tc>
          <w:tcPr>
            <w:tcW w:w="1517" w:type="dxa"/>
          </w:tcPr>
          <w:p w14:paraId="072E4850" w14:textId="3FDACAC2" w:rsidR="000C6A4C" w:rsidRPr="000C6A4C" w:rsidRDefault="000C6A4C" w:rsidP="00C63177">
            <w:pPr>
              <w:suppressAutoHyphens/>
              <w:rPr>
                <w:sz w:val="18"/>
                <w:szCs w:val="18"/>
              </w:rPr>
            </w:pPr>
            <w:r w:rsidRPr="000C6A4C">
              <w:rPr>
                <w:sz w:val="18"/>
                <w:szCs w:val="18"/>
              </w:rPr>
              <w:t>FILOCHE</w:t>
            </w:r>
          </w:p>
        </w:tc>
        <w:tc>
          <w:tcPr>
            <w:tcW w:w="1227" w:type="dxa"/>
          </w:tcPr>
          <w:p w14:paraId="1598E68E" w14:textId="12886820" w:rsidR="000C6A4C" w:rsidRPr="000C6A4C" w:rsidRDefault="000C6A4C" w:rsidP="00C63177">
            <w:pPr>
              <w:suppressAutoHyphens/>
              <w:rPr>
                <w:sz w:val="18"/>
                <w:szCs w:val="18"/>
              </w:rPr>
            </w:pPr>
            <w:r w:rsidRPr="000C6A4C">
              <w:rPr>
                <w:sz w:val="18"/>
                <w:szCs w:val="18"/>
              </w:rPr>
              <w:t>Thierry</w:t>
            </w:r>
          </w:p>
        </w:tc>
        <w:tc>
          <w:tcPr>
            <w:tcW w:w="4332" w:type="dxa"/>
          </w:tcPr>
          <w:p w14:paraId="68C7FEBB" w14:textId="1780144B"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1CCF53B7" w14:textId="77777777" w:rsidTr="000C6A4C">
        <w:tc>
          <w:tcPr>
            <w:tcW w:w="716" w:type="dxa"/>
          </w:tcPr>
          <w:p w14:paraId="62021D1C" w14:textId="26FCCABF" w:rsidR="000C6A4C" w:rsidRPr="000C6A4C" w:rsidRDefault="000C6A4C" w:rsidP="00C63177">
            <w:pPr>
              <w:suppressAutoHyphens/>
              <w:rPr>
                <w:sz w:val="18"/>
                <w:szCs w:val="18"/>
              </w:rPr>
            </w:pPr>
            <w:r w:rsidRPr="000C6A4C">
              <w:rPr>
                <w:sz w:val="18"/>
                <w:szCs w:val="18"/>
              </w:rPr>
              <w:t>Mr.</w:t>
            </w:r>
          </w:p>
        </w:tc>
        <w:tc>
          <w:tcPr>
            <w:tcW w:w="1517" w:type="dxa"/>
          </w:tcPr>
          <w:p w14:paraId="0623B4EF" w14:textId="129F89EE" w:rsidR="000C6A4C" w:rsidRPr="000C6A4C" w:rsidRDefault="000C6A4C" w:rsidP="00C63177">
            <w:pPr>
              <w:suppressAutoHyphens/>
              <w:rPr>
                <w:sz w:val="18"/>
                <w:szCs w:val="18"/>
              </w:rPr>
            </w:pPr>
            <w:r w:rsidRPr="000C6A4C">
              <w:rPr>
                <w:sz w:val="18"/>
                <w:szCs w:val="18"/>
              </w:rPr>
              <w:t>Gach</w:t>
            </w:r>
          </w:p>
        </w:tc>
        <w:tc>
          <w:tcPr>
            <w:tcW w:w="1227" w:type="dxa"/>
          </w:tcPr>
          <w:p w14:paraId="22E0EEAC" w14:textId="48683DD1" w:rsidR="000C6A4C" w:rsidRPr="000C6A4C" w:rsidRDefault="000C6A4C" w:rsidP="00C63177">
            <w:pPr>
              <w:suppressAutoHyphens/>
              <w:rPr>
                <w:sz w:val="18"/>
                <w:szCs w:val="18"/>
              </w:rPr>
            </w:pPr>
            <w:r w:rsidRPr="000C6A4C">
              <w:rPr>
                <w:sz w:val="18"/>
                <w:szCs w:val="18"/>
              </w:rPr>
              <w:t>Guillaume</w:t>
            </w:r>
          </w:p>
        </w:tc>
        <w:tc>
          <w:tcPr>
            <w:tcW w:w="4332" w:type="dxa"/>
          </w:tcPr>
          <w:p w14:paraId="4E1B21AA" w14:textId="3BBB1FCC" w:rsidR="000C6A4C" w:rsidRPr="000C6A4C" w:rsidRDefault="000C6A4C" w:rsidP="00C63177">
            <w:pPr>
              <w:suppressAutoHyphens/>
              <w:rPr>
                <w:sz w:val="18"/>
                <w:szCs w:val="18"/>
                <w:lang w:val="fr-FR"/>
              </w:rPr>
            </w:pPr>
            <w:r w:rsidRPr="000C6A4C">
              <w:rPr>
                <w:sz w:val="18"/>
                <w:szCs w:val="18"/>
                <w:lang w:val="fr-FR"/>
              </w:rPr>
              <w:t>Union Inter. Chemins de Fer</w:t>
            </w:r>
          </w:p>
        </w:tc>
      </w:tr>
      <w:tr w:rsidR="000C6A4C" w:rsidRPr="000C6A4C" w14:paraId="366EDE4C" w14:textId="77777777" w:rsidTr="000C6A4C">
        <w:tc>
          <w:tcPr>
            <w:tcW w:w="716" w:type="dxa"/>
          </w:tcPr>
          <w:p w14:paraId="58CB4C46" w14:textId="4DD0A7F8" w:rsidR="000C6A4C" w:rsidRPr="000C6A4C" w:rsidRDefault="000C6A4C" w:rsidP="00C63177">
            <w:pPr>
              <w:suppressAutoHyphens/>
              <w:rPr>
                <w:sz w:val="18"/>
                <w:szCs w:val="18"/>
              </w:rPr>
            </w:pPr>
            <w:r w:rsidRPr="000C6A4C">
              <w:rPr>
                <w:sz w:val="18"/>
                <w:szCs w:val="18"/>
              </w:rPr>
              <w:lastRenderedPageBreak/>
              <w:t>Mr.</w:t>
            </w:r>
          </w:p>
        </w:tc>
        <w:tc>
          <w:tcPr>
            <w:tcW w:w="1517" w:type="dxa"/>
          </w:tcPr>
          <w:p w14:paraId="0A3A0D7F" w14:textId="28AC18D0" w:rsidR="000C6A4C" w:rsidRPr="000C6A4C" w:rsidRDefault="000C6A4C" w:rsidP="00C63177">
            <w:pPr>
              <w:suppressAutoHyphens/>
              <w:rPr>
                <w:sz w:val="18"/>
                <w:szCs w:val="18"/>
              </w:rPr>
            </w:pPr>
            <w:r w:rsidRPr="000C6A4C">
              <w:rPr>
                <w:sz w:val="18"/>
                <w:szCs w:val="18"/>
              </w:rPr>
              <w:t>Ganesan</w:t>
            </w:r>
          </w:p>
        </w:tc>
        <w:tc>
          <w:tcPr>
            <w:tcW w:w="1227" w:type="dxa"/>
          </w:tcPr>
          <w:p w14:paraId="70248279" w14:textId="65C91FF2" w:rsidR="000C6A4C" w:rsidRPr="000C6A4C" w:rsidRDefault="000C6A4C" w:rsidP="00C63177">
            <w:pPr>
              <w:suppressAutoHyphens/>
              <w:rPr>
                <w:sz w:val="18"/>
                <w:szCs w:val="18"/>
              </w:rPr>
            </w:pPr>
            <w:r w:rsidRPr="000C6A4C">
              <w:rPr>
                <w:sz w:val="18"/>
                <w:szCs w:val="18"/>
              </w:rPr>
              <w:t>Karthikeyan</w:t>
            </w:r>
          </w:p>
        </w:tc>
        <w:tc>
          <w:tcPr>
            <w:tcW w:w="4332" w:type="dxa"/>
          </w:tcPr>
          <w:p w14:paraId="5B2863EA" w14:textId="5DA2913B" w:rsidR="000C6A4C" w:rsidRPr="000C6A4C" w:rsidRDefault="000C6A4C" w:rsidP="00C63177">
            <w:pPr>
              <w:suppressAutoHyphens/>
              <w:rPr>
                <w:sz w:val="18"/>
                <w:szCs w:val="18"/>
              </w:rPr>
            </w:pPr>
            <w:r w:rsidRPr="000C6A4C">
              <w:rPr>
                <w:sz w:val="18"/>
                <w:szCs w:val="18"/>
              </w:rPr>
              <w:t>Motorola Mobility España SA</w:t>
            </w:r>
          </w:p>
        </w:tc>
      </w:tr>
      <w:tr w:rsidR="000C6A4C" w:rsidRPr="000C6A4C" w14:paraId="030383C0" w14:textId="77777777" w:rsidTr="000C6A4C">
        <w:tc>
          <w:tcPr>
            <w:tcW w:w="716" w:type="dxa"/>
          </w:tcPr>
          <w:p w14:paraId="5652CFBE" w14:textId="5B567118" w:rsidR="000C6A4C" w:rsidRPr="000C6A4C" w:rsidRDefault="000C6A4C" w:rsidP="00C63177">
            <w:pPr>
              <w:suppressAutoHyphens/>
              <w:rPr>
                <w:sz w:val="18"/>
                <w:szCs w:val="18"/>
              </w:rPr>
            </w:pPr>
            <w:r w:rsidRPr="000C6A4C">
              <w:rPr>
                <w:sz w:val="18"/>
                <w:szCs w:val="18"/>
              </w:rPr>
              <w:t>Dr.</w:t>
            </w:r>
          </w:p>
        </w:tc>
        <w:tc>
          <w:tcPr>
            <w:tcW w:w="1517" w:type="dxa"/>
          </w:tcPr>
          <w:p w14:paraId="41F88676" w14:textId="3A084EF7" w:rsidR="000C6A4C" w:rsidRPr="000C6A4C" w:rsidRDefault="000C6A4C" w:rsidP="00C63177">
            <w:pPr>
              <w:suppressAutoHyphens/>
              <w:rPr>
                <w:sz w:val="18"/>
                <w:szCs w:val="18"/>
              </w:rPr>
            </w:pPr>
            <w:r w:rsidRPr="000C6A4C">
              <w:rPr>
                <w:sz w:val="18"/>
                <w:szCs w:val="18"/>
              </w:rPr>
              <w:t>Geurtz</w:t>
            </w:r>
          </w:p>
        </w:tc>
        <w:tc>
          <w:tcPr>
            <w:tcW w:w="1227" w:type="dxa"/>
          </w:tcPr>
          <w:p w14:paraId="764B3FEB" w14:textId="45351037" w:rsidR="000C6A4C" w:rsidRPr="000C6A4C" w:rsidRDefault="000C6A4C" w:rsidP="00C63177">
            <w:pPr>
              <w:suppressAutoHyphens/>
              <w:rPr>
                <w:sz w:val="18"/>
                <w:szCs w:val="18"/>
              </w:rPr>
            </w:pPr>
            <w:r w:rsidRPr="000C6A4C">
              <w:rPr>
                <w:sz w:val="18"/>
                <w:szCs w:val="18"/>
              </w:rPr>
              <w:t>Alexander</w:t>
            </w:r>
          </w:p>
        </w:tc>
        <w:tc>
          <w:tcPr>
            <w:tcW w:w="4332" w:type="dxa"/>
          </w:tcPr>
          <w:p w14:paraId="69250D8B" w14:textId="2CB114C8" w:rsidR="000C6A4C" w:rsidRPr="000C6A4C" w:rsidRDefault="000C6A4C" w:rsidP="00C63177">
            <w:pPr>
              <w:suppressAutoHyphens/>
              <w:rPr>
                <w:sz w:val="18"/>
                <w:szCs w:val="18"/>
              </w:rPr>
            </w:pPr>
            <w:r w:rsidRPr="000C6A4C">
              <w:rPr>
                <w:sz w:val="18"/>
                <w:szCs w:val="18"/>
              </w:rPr>
              <w:t>SES S.A.</w:t>
            </w:r>
          </w:p>
        </w:tc>
      </w:tr>
      <w:tr w:rsidR="000C6A4C" w:rsidRPr="000C6A4C" w14:paraId="24FA5339" w14:textId="77777777" w:rsidTr="000C6A4C">
        <w:tc>
          <w:tcPr>
            <w:tcW w:w="716" w:type="dxa"/>
          </w:tcPr>
          <w:p w14:paraId="38E20955" w14:textId="5EA08D04" w:rsidR="000C6A4C" w:rsidRPr="000C6A4C" w:rsidRDefault="000C6A4C" w:rsidP="00C63177">
            <w:pPr>
              <w:suppressAutoHyphens/>
              <w:rPr>
                <w:sz w:val="18"/>
                <w:szCs w:val="18"/>
              </w:rPr>
            </w:pPr>
            <w:r w:rsidRPr="000C6A4C">
              <w:rPr>
                <w:sz w:val="18"/>
                <w:szCs w:val="18"/>
              </w:rPr>
              <w:t>Mr.</w:t>
            </w:r>
          </w:p>
        </w:tc>
        <w:tc>
          <w:tcPr>
            <w:tcW w:w="1517" w:type="dxa"/>
          </w:tcPr>
          <w:p w14:paraId="528CDEA4" w14:textId="7895C3FD" w:rsidR="000C6A4C" w:rsidRPr="000C6A4C" w:rsidRDefault="000C6A4C" w:rsidP="00C63177">
            <w:pPr>
              <w:suppressAutoHyphens/>
              <w:rPr>
                <w:sz w:val="18"/>
                <w:szCs w:val="18"/>
              </w:rPr>
            </w:pPr>
            <w:r w:rsidRPr="000C6A4C">
              <w:rPr>
                <w:sz w:val="18"/>
                <w:szCs w:val="18"/>
              </w:rPr>
              <w:t>Gray</w:t>
            </w:r>
          </w:p>
        </w:tc>
        <w:tc>
          <w:tcPr>
            <w:tcW w:w="1227" w:type="dxa"/>
          </w:tcPr>
          <w:p w14:paraId="0146257B" w14:textId="44DC7E3F" w:rsidR="000C6A4C" w:rsidRPr="000C6A4C" w:rsidRDefault="000C6A4C" w:rsidP="00C63177">
            <w:pPr>
              <w:suppressAutoHyphens/>
              <w:rPr>
                <w:sz w:val="18"/>
                <w:szCs w:val="18"/>
              </w:rPr>
            </w:pPr>
            <w:r w:rsidRPr="000C6A4C">
              <w:rPr>
                <w:sz w:val="18"/>
                <w:szCs w:val="18"/>
              </w:rPr>
              <w:t>Jeffrey</w:t>
            </w:r>
          </w:p>
        </w:tc>
        <w:tc>
          <w:tcPr>
            <w:tcW w:w="4332" w:type="dxa"/>
          </w:tcPr>
          <w:p w14:paraId="144BAEF5" w14:textId="4F1095B4" w:rsidR="000C6A4C" w:rsidRPr="000C6A4C" w:rsidRDefault="000C6A4C" w:rsidP="00C63177">
            <w:pPr>
              <w:suppressAutoHyphens/>
              <w:rPr>
                <w:sz w:val="18"/>
                <w:szCs w:val="18"/>
              </w:rPr>
            </w:pPr>
            <w:r w:rsidRPr="000C6A4C">
              <w:rPr>
                <w:sz w:val="18"/>
                <w:szCs w:val="18"/>
              </w:rPr>
              <w:t>OTD</w:t>
            </w:r>
          </w:p>
        </w:tc>
      </w:tr>
      <w:tr w:rsidR="000C6A4C" w:rsidRPr="000C6A4C" w14:paraId="3C67A9E6" w14:textId="77777777" w:rsidTr="000C6A4C">
        <w:tc>
          <w:tcPr>
            <w:tcW w:w="716" w:type="dxa"/>
          </w:tcPr>
          <w:p w14:paraId="32576B68" w14:textId="1B529AA2" w:rsidR="000C6A4C" w:rsidRPr="000C6A4C" w:rsidRDefault="000C6A4C" w:rsidP="00C63177">
            <w:pPr>
              <w:suppressAutoHyphens/>
              <w:rPr>
                <w:sz w:val="18"/>
                <w:szCs w:val="18"/>
              </w:rPr>
            </w:pPr>
            <w:r w:rsidRPr="000C6A4C">
              <w:rPr>
                <w:sz w:val="18"/>
                <w:szCs w:val="18"/>
              </w:rPr>
              <w:t>Mr.</w:t>
            </w:r>
          </w:p>
        </w:tc>
        <w:tc>
          <w:tcPr>
            <w:tcW w:w="1517" w:type="dxa"/>
          </w:tcPr>
          <w:p w14:paraId="5EC03A03" w14:textId="4D086378" w:rsidR="000C6A4C" w:rsidRPr="000C6A4C" w:rsidRDefault="000C6A4C" w:rsidP="00C63177">
            <w:pPr>
              <w:suppressAutoHyphens/>
              <w:rPr>
                <w:sz w:val="18"/>
                <w:szCs w:val="18"/>
              </w:rPr>
            </w:pPr>
            <w:r w:rsidRPr="000C6A4C">
              <w:rPr>
                <w:sz w:val="18"/>
                <w:szCs w:val="18"/>
              </w:rPr>
              <w:t>Guttman</w:t>
            </w:r>
          </w:p>
        </w:tc>
        <w:tc>
          <w:tcPr>
            <w:tcW w:w="1227" w:type="dxa"/>
          </w:tcPr>
          <w:p w14:paraId="0F7E7F00" w14:textId="1184BC8B" w:rsidR="000C6A4C" w:rsidRPr="000C6A4C" w:rsidRDefault="000C6A4C" w:rsidP="00C63177">
            <w:pPr>
              <w:suppressAutoHyphens/>
              <w:rPr>
                <w:sz w:val="18"/>
                <w:szCs w:val="18"/>
              </w:rPr>
            </w:pPr>
            <w:r w:rsidRPr="000C6A4C">
              <w:rPr>
                <w:sz w:val="18"/>
                <w:szCs w:val="18"/>
              </w:rPr>
              <w:t>Erik</w:t>
            </w:r>
          </w:p>
        </w:tc>
        <w:tc>
          <w:tcPr>
            <w:tcW w:w="4332" w:type="dxa"/>
          </w:tcPr>
          <w:p w14:paraId="4D8DBFDB" w14:textId="1565C43F" w:rsidR="000C6A4C" w:rsidRPr="000C6A4C" w:rsidRDefault="000C6A4C" w:rsidP="00C63177">
            <w:pPr>
              <w:suppressAutoHyphens/>
              <w:rPr>
                <w:sz w:val="18"/>
                <w:szCs w:val="18"/>
              </w:rPr>
            </w:pPr>
            <w:r w:rsidRPr="000C6A4C">
              <w:rPr>
                <w:sz w:val="18"/>
                <w:szCs w:val="18"/>
              </w:rPr>
              <w:t>Samsung Electronics GmbH</w:t>
            </w:r>
          </w:p>
        </w:tc>
      </w:tr>
      <w:tr w:rsidR="000C6A4C" w:rsidRPr="000C6A4C" w14:paraId="1A1BF7E5" w14:textId="77777777" w:rsidTr="000C6A4C">
        <w:tc>
          <w:tcPr>
            <w:tcW w:w="716" w:type="dxa"/>
          </w:tcPr>
          <w:p w14:paraId="6FEDA48F" w14:textId="656DC1AC" w:rsidR="000C6A4C" w:rsidRPr="000C6A4C" w:rsidRDefault="000C6A4C" w:rsidP="00C63177">
            <w:pPr>
              <w:suppressAutoHyphens/>
              <w:rPr>
                <w:sz w:val="18"/>
                <w:szCs w:val="18"/>
              </w:rPr>
            </w:pPr>
            <w:r w:rsidRPr="000C6A4C">
              <w:rPr>
                <w:sz w:val="18"/>
                <w:szCs w:val="18"/>
              </w:rPr>
              <w:t>Mr.</w:t>
            </w:r>
          </w:p>
        </w:tc>
        <w:tc>
          <w:tcPr>
            <w:tcW w:w="1517" w:type="dxa"/>
          </w:tcPr>
          <w:p w14:paraId="0ACEF125" w14:textId="60BB4618" w:rsidR="000C6A4C" w:rsidRPr="000C6A4C" w:rsidRDefault="000C6A4C" w:rsidP="00C63177">
            <w:pPr>
              <w:suppressAutoHyphens/>
              <w:rPr>
                <w:sz w:val="18"/>
                <w:szCs w:val="18"/>
              </w:rPr>
            </w:pPr>
            <w:r w:rsidRPr="000C6A4C">
              <w:rPr>
                <w:sz w:val="18"/>
                <w:szCs w:val="18"/>
              </w:rPr>
              <w:t>Holley</w:t>
            </w:r>
          </w:p>
        </w:tc>
        <w:tc>
          <w:tcPr>
            <w:tcW w:w="1227" w:type="dxa"/>
          </w:tcPr>
          <w:p w14:paraId="4005E132" w14:textId="5382BFCE" w:rsidR="000C6A4C" w:rsidRPr="000C6A4C" w:rsidRDefault="000C6A4C" w:rsidP="00C63177">
            <w:pPr>
              <w:suppressAutoHyphens/>
              <w:rPr>
                <w:sz w:val="18"/>
                <w:szCs w:val="18"/>
              </w:rPr>
            </w:pPr>
            <w:r w:rsidRPr="000C6A4C">
              <w:rPr>
                <w:sz w:val="18"/>
                <w:szCs w:val="18"/>
              </w:rPr>
              <w:t>Kevin</w:t>
            </w:r>
          </w:p>
        </w:tc>
        <w:tc>
          <w:tcPr>
            <w:tcW w:w="4332" w:type="dxa"/>
          </w:tcPr>
          <w:p w14:paraId="768319AB" w14:textId="0F5501E6" w:rsidR="000C6A4C" w:rsidRPr="000C6A4C" w:rsidRDefault="000C6A4C" w:rsidP="00C63177">
            <w:pPr>
              <w:suppressAutoHyphens/>
              <w:rPr>
                <w:sz w:val="18"/>
                <w:szCs w:val="18"/>
              </w:rPr>
            </w:pPr>
            <w:r w:rsidRPr="000C6A4C">
              <w:rPr>
                <w:sz w:val="18"/>
                <w:szCs w:val="18"/>
              </w:rPr>
              <w:t>BT plc</w:t>
            </w:r>
          </w:p>
        </w:tc>
      </w:tr>
      <w:tr w:rsidR="000C6A4C" w:rsidRPr="000C6A4C" w14:paraId="6955AAFF" w14:textId="77777777" w:rsidTr="000C6A4C">
        <w:tc>
          <w:tcPr>
            <w:tcW w:w="716" w:type="dxa"/>
          </w:tcPr>
          <w:p w14:paraId="3E01BF25" w14:textId="1F939516" w:rsidR="000C6A4C" w:rsidRPr="000C6A4C" w:rsidRDefault="000C6A4C" w:rsidP="00C63177">
            <w:pPr>
              <w:suppressAutoHyphens/>
              <w:rPr>
                <w:sz w:val="18"/>
                <w:szCs w:val="18"/>
              </w:rPr>
            </w:pPr>
            <w:r w:rsidRPr="000C6A4C">
              <w:rPr>
                <w:sz w:val="18"/>
                <w:szCs w:val="18"/>
              </w:rPr>
              <w:t>Mr.</w:t>
            </w:r>
          </w:p>
        </w:tc>
        <w:tc>
          <w:tcPr>
            <w:tcW w:w="1517" w:type="dxa"/>
          </w:tcPr>
          <w:p w14:paraId="640EB5B2" w14:textId="3BAF017F" w:rsidR="000C6A4C" w:rsidRPr="000C6A4C" w:rsidRDefault="000C6A4C" w:rsidP="00C63177">
            <w:pPr>
              <w:suppressAutoHyphens/>
              <w:rPr>
                <w:sz w:val="18"/>
                <w:szCs w:val="18"/>
              </w:rPr>
            </w:pPr>
            <w:r w:rsidRPr="000C6A4C">
              <w:rPr>
                <w:sz w:val="18"/>
                <w:szCs w:val="18"/>
              </w:rPr>
              <w:t>Howell</w:t>
            </w:r>
          </w:p>
        </w:tc>
        <w:tc>
          <w:tcPr>
            <w:tcW w:w="1227" w:type="dxa"/>
          </w:tcPr>
          <w:p w14:paraId="235D63E7" w14:textId="018E0045" w:rsidR="000C6A4C" w:rsidRPr="000C6A4C" w:rsidRDefault="000C6A4C" w:rsidP="00C63177">
            <w:pPr>
              <w:suppressAutoHyphens/>
              <w:rPr>
                <w:sz w:val="18"/>
                <w:szCs w:val="18"/>
              </w:rPr>
            </w:pPr>
            <w:r w:rsidRPr="000C6A4C">
              <w:rPr>
                <w:sz w:val="18"/>
                <w:szCs w:val="18"/>
              </w:rPr>
              <w:t>Andrew</w:t>
            </w:r>
          </w:p>
        </w:tc>
        <w:tc>
          <w:tcPr>
            <w:tcW w:w="4332" w:type="dxa"/>
          </w:tcPr>
          <w:p w14:paraId="6C6AC9EE" w14:textId="7E5948DD" w:rsidR="000C6A4C" w:rsidRPr="000C6A4C" w:rsidRDefault="000C6A4C" w:rsidP="00C63177">
            <w:pPr>
              <w:suppressAutoHyphens/>
              <w:rPr>
                <w:sz w:val="18"/>
                <w:szCs w:val="18"/>
              </w:rPr>
            </w:pPr>
            <w:r w:rsidRPr="000C6A4C">
              <w:rPr>
                <w:sz w:val="18"/>
                <w:szCs w:val="18"/>
              </w:rPr>
              <w:t>NCSC</w:t>
            </w:r>
          </w:p>
        </w:tc>
      </w:tr>
      <w:tr w:rsidR="000C6A4C" w:rsidRPr="000C6A4C" w14:paraId="2E61CE05" w14:textId="77777777" w:rsidTr="000C6A4C">
        <w:tc>
          <w:tcPr>
            <w:tcW w:w="716" w:type="dxa"/>
          </w:tcPr>
          <w:p w14:paraId="168DF313" w14:textId="3E148A4A" w:rsidR="000C6A4C" w:rsidRPr="000C6A4C" w:rsidRDefault="000C6A4C" w:rsidP="00C63177">
            <w:pPr>
              <w:suppressAutoHyphens/>
              <w:rPr>
                <w:sz w:val="18"/>
                <w:szCs w:val="18"/>
              </w:rPr>
            </w:pPr>
            <w:r w:rsidRPr="000C6A4C">
              <w:rPr>
                <w:sz w:val="18"/>
                <w:szCs w:val="18"/>
              </w:rPr>
              <w:t>Mr.</w:t>
            </w:r>
          </w:p>
        </w:tc>
        <w:tc>
          <w:tcPr>
            <w:tcW w:w="1517" w:type="dxa"/>
          </w:tcPr>
          <w:p w14:paraId="5EB2CBBC" w14:textId="5D15C50B" w:rsidR="000C6A4C" w:rsidRPr="000C6A4C" w:rsidRDefault="000C6A4C" w:rsidP="00C63177">
            <w:pPr>
              <w:suppressAutoHyphens/>
              <w:rPr>
                <w:sz w:val="18"/>
                <w:szCs w:val="18"/>
              </w:rPr>
            </w:pPr>
            <w:r w:rsidRPr="000C6A4C">
              <w:rPr>
                <w:sz w:val="18"/>
                <w:szCs w:val="18"/>
              </w:rPr>
              <w:t>Ibanez</w:t>
            </w:r>
          </w:p>
        </w:tc>
        <w:tc>
          <w:tcPr>
            <w:tcW w:w="1227" w:type="dxa"/>
          </w:tcPr>
          <w:p w14:paraId="0C3ECF1B" w14:textId="3C37F7DE" w:rsidR="000C6A4C" w:rsidRPr="000C6A4C" w:rsidRDefault="000C6A4C" w:rsidP="00C63177">
            <w:pPr>
              <w:suppressAutoHyphens/>
              <w:rPr>
                <w:sz w:val="18"/>
                <w:szCs w:val="18"/>
              </w:rPr>
            </w:pPr>
            <w:r w:rsidRPr="000C6A4C">
              <w:rPr>
                <w:sz w:val="18"/>
                <w:szCs w:val="18"/>
              </w:rPr>
              <w:t>Juan-Antonio</w:t>
            </w:r>
          </w:p>
        </w:tc>
        <w:tc>
          <w:tcPr>
            <w:tcW w:w="4332" w:type="dxa"/>
          </w:tcPr>
          <w:p w14:paraId="0648AA8D" w14:textId="482423EB" w:rsidR="000C6A4C" w:rsidRPr="000C6A4C" w:rsidRDefault="000C6A4C" w:rsidP="00C63177">
            <w:pPr>
              <w:suppressAutoHyphens/>
              <w:rPr>
                <w:sz w:val="18"/>
                <w:szCs w:val="18"/>
              </w:rPr>
            </w:pPr>
            <w:r w:rsidRPr="000C6A4C">
              <w:rPr>
                <w:sz w:val="18"/>
                <w:szCs w:val="18"/>
              </w:rPr>
              <w:t>Ericsson LM</w:t>
            </w:r>
          </w:p>
        </w:tc>
      </w:tr>
      <w:tr w:rsidR="000C6A4C" w:rsidRPr="000C6A4C" w14:paraId="0AF4521C" w14:textId="77777777" w:rsidTr="000C6A4C">
        <w:tc>
          <w:tcPr>
            <w:tcW w:w="716" w:type="dxa"/>
          </w:tcPr>
          <w:p w14:paraId="79296011" w14:textId="3B5C9816" w:rsidR="000C6A4C" w:rsidRPr="000C6A4C" w:rsidRDefault="000C6A4C" w:rsidP="00C63177">
            <w:pPr>
              <w:suppressAutoHyphens/>
              <w:rPr>
                <w:sz w:val="18"/>
                <w:szCs w:val="18"/>
              </w:rPr>
            </w:pPr>
            <w:r w:rsidRPr="000C6A4C">
              <w:rPr>
                <w:sz w:val="18"/>
                <w:szCs w:val="18"/>
              </w:rPr>
              <w:t>Mr.</w:t>
            </w:r>
          </w:p>
        </w:tc>
        <w:tc>
          <w:tcPr>
            <w:tcW w:w="1517" w:type="dxa"/>
          </w:tcPr>
          <w:p w14:paraId="43576C9A" w14:textId="32C764D5" w:rsidR="000C6A4C" w:rsidRPr="000C6A4C" w:rsidRDefault="000C6A4C" w:rsidP="00C63177">
            <w:pPr>
              <w:suppressAutoHyphens/>
              <w:rPr>
                <w:sz w:val="18"/>
                <w:szCs w:val="18"/>
              </w:rPr>
            </w:pPr>
            <w:r w:rsidRPr="000C6A4C">
              <w:rPr>
                <w:sz w:val="18"/>
                <w:szCs w:val="18"/>
              </w:rPr>
              <w:t>Janky</w:t>
            </w:r>
          </w:p>
        </w:tc>
        <w:tc>
          <w:tcPr>
            <w:tcW w:w="1227" w:type="dxa"/>
          </w:tcPr>
          <w:p w14:paraId="0BEE36AD" w14:textId="4C68E880" w:rsidR="000C6A4C" w:rsidRPr="000C6A4C" w:rsidRDefault="000C6A4C" w:rsidP="00C63177">
            <w:pPr>
              <w:suppressAutoHyphens/>
              <w:rPr>
                <w:sz w:val="18"/>
                <w:szCs w:val="18"/>
              </w:rPr>
            </w:pPr>
            <w:r w:rsidRPr="000C6A4C">
              <w:rPr>
                <w:sz w:val="18"/>
                <w:szCs w:val="18"/>
              </w:rPr>
              <w:t>William</w:t>
            </w:r>
          </w:p>
        </w:tc>
        <w:tc>
          <w:tcPr>
            <w:tcW w:w="4332" w:type="dxa"/>
          </w:tcPr>
          <w:p w14:paraId="1E600910" w14:textId="7FFB21E3" w:rsidR="000C6A4C" w:rsidRPr="000C6A4C" w:rsidRDefault="000C6A4C" w:rsidP="00C63177">
            <w:pPr>
              <w:suppressAutoHyphens/>
              <w:rPr>
                <w:sz w:val="18"/>
                <w:szCs w:val="18"/>
              </w:rPr>
            </w:pPr>
            <w:r w:rsidRPr="000C6A4C">
              <w:rPr>
                <w:sz w:val="18"/>
                <w:szCs w:val="18"/>
              </w:rPr>
              <w:t>FirstNet</w:t>
            </w:r>
          </w:p>
        </w:tc>
      </w:tr>
      <w:tr w:rsidR="000C6A4C" w:rsidRPr="000C6A4C" w14:paraId="5E31DDD8" w14:textId="77777777" w:rsidTr="000C6A4C">
        <w:tc>
          <w:tcPr>
            <w:tcW w:w="716" w:type="dxa"/>
          </w:tcPr>
          <w:p w14:paraId="59FEB2DE" w14:textId="45E9D116" w:rsidR="000C6A4C" w:rsidRPr="000C6A4C" w:rsidRDefault="000C6A4C" w:rsidP="00C63177">
            <w:pPr>
              <w:suppressAutoHyphens/>
              <w:rPr>
                <w:sz w:val="18"/>
                <w:szCs w:val="18"/>
              </w:rPr>
            </w:pPr>
            <w:r w:rsidRPr="000C6A4C">
              <w:rPr>
                <w:sz w:val="18"/>
                <w:szCs w:val="18"/>
              </w:rPr>
              <w:t>Mr.</w:t>
            </w:r>
          </w:p>
        </w:tc>
        <w:tc>
          <w:tcPr>
            <w:tcW w:w="1517" w:type="dxa"/>
          </w:tcPr>
          <w:p w14:paraId="1B20DF6B" w14:textId="4A8F4E59" w:rsidR="000C6A4C" w:rsidRPr="000C6A4C" w:rsidRDefault="000C6A4C" w:rsidP="00C63177">
            <w:pPr>
              <w:suppressAutoHyphens/>
              <w:rPr>
                <w:sz w:val="18"/>
                <w:szCs w:val="18"/>
              </w:rPr>
            </w:pPr>
            <w:r w:rsidRPr="000C6A4C">
              <w:rPr>
                <w:sz w:val="18"/>
                <w:szCs w:val="18"/>
              </w:rPr>
              <w:t>JIANG</w:t>
            </w:r>
          </w:p>
        </w:tc>
        <w:tc>
          <w:tcPr>
            <w:tcW w:w="1227" w:type="dxa"/>
          </w:tcPr>
          <w:p w14:paraId="5727CD82" w14:textId="6285D87D" w:rsidR="000C6A4C" w:rsidRPr="000C6A4C" w:rsidRDefault="000C6A4C" w:rsidP="00C63177">
            <w:pPr>
              <w:suppressAutoHyphens/>
              <w:rPr>
                <w:sz w:val="18"/>
                <w:szCs w:val="18"/>
              </w:rPr>
            </w:pPr>
            <w:r w:rsidRPr="000C6A4C">
              <w:rPr>
                <w:sz w:val="18"/>
                <w:szCs w:val="18"/>
              </w:rPr>
              <w:t>XIAOWEI</w:t>
            </w:r>
          </w:p>
        </w:tc>
        <w:tc>
          <w:tcPr>
            <w:tcW w:w="4332" w:type="dxa"/>
          </w:tcPr>
          <w:p w14:paraId="1103DB31" w14:textId="34CC60D3"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0602EDD5" w14:textId="77777777" w:rsidTr="000C6A4C">
        <w:tc>
          <w:tcPr>
            <w:tcW w:w="716" w:type="dxa"/>
          </w:tcPr>
          <w:p w14:paraId="3A1898E9" w14:textId="4367ACE6" w:rsidR="000C6A4C" w:rsidRPr="000C6A4C" w:rsidRDefault="000C6A4C" w:rsidP="00C63177">
            <w:pPr>
              <w:suppressAutoHyphens/>
              <w:rPr>
                <w:sz w:val="18"/>
                <w:szCs w:val="18"/>
              </w:rPr>
            </w:pPr>
            <w:r w:rsidRPr="000C6A4C">
              <w:rPr>
                <w:sz w:val="18"/>
                <w:szCs w:val="18"/>
              </w:rPr>
              <w:t>Ms.</w:t>
            </w:r>
          </w:p>
        </w:tc>
        <w:tc>
          <w:tcPr>
            <w:tcW w:w="1517" w:type="dxa"/>
          </w:tcPr>
          <w:p w14:paraId="5CAEFCA2" w14:textId="491C6B3D" w:rsidR="000C6A4C" w:rsidRPr="000C6A4C" w:rsidRDefault="000C6A4C" w:rsidP="00C63177">
            <w:pPr>
              <w:suppressAutoHyphens/>
              <w:rPr>
                <w:sz w:val="18"/>
                <w:szCs w:val="18"/>
              </w:rPr>
            </w:pPr>
            <w:r w:rsidRPr="000C6A4C">
              <w:rPr>
                <w:sz w:val="18"/>
                <w:szCs w:val="18"/>
              </w:rPr>
              <w:t>Kang</w:t>
            </w:r>
          </w:p>
        </w:tc>
        <w:tc>
          <w:tcPr>
            <w:tcW w:w="1227" w:type="dxa"/>
          </w:tcPr>
          <w:p w14:paraId="401EB276" w14:textId="6BEDA79A" w:rsidR="000C6A4C" w:rsidRPr="000C6A4C" w:rsidRDefault="000C6A4C" w:rsidP="00C63177">
            <w:pPr>
              <w:suppressAutoHyphens/>
              <w:rPr>
                <w:sz w:val="18"/>
                <w:szCs w:val="18"/>
              </w:rPr>
            </w:pPr>
            <w:r w:rsidRPr="000C6A4C">
              <w:rPr>
                <w:sz w:val="18"/>
                <w:szCs w:val="18"/>
              </w:rPr>
              <w:t>Yanchao</w:t>
            </w:r>
          </w:p>
        </w:tc>
        <w:tc>
          <w:tcPr>
            <w:tcW w:w="4332" w:type="dxa"/>
          </w:tcPr>
          <w:p w14:paraId="00515BFE" w14:textId="095C268B"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6B4E0738" w14:textId="77777777" w:rsidTr="000C6A4C">
        <w:tc>
          <w:tcPr>
            <w:tcW w:w="716" w:type="dxa"/>
          </w:tcPr>
          <w:p w14:paraId="396AB635" w14:textId="45F08F5F" w:rsidR="000C6A4C" w:rsidRPr="000C6A4C" w:rsidRDefault="000C6A4C" w:rsidP="00C63177">
            <w:pPr>
              <w:suppressAutoHyphens/>
              <w:rPr>
                <w:sz w:val="18"/>
                <w:szCs w:val="18"/>
              </w:rPr>
            </w:pPr>
            <w:r w:rsidRPr="000C6A4C">
              <w:rPr>
                <w:sz w:val="18"/>
                <w:szCs w:val="18"/>
              </w:rPr>
              <w:t>Ms.</w:t>
            </w:r>
          </w:p>
        </w:tc>
        <w:tc>
          <w:tcPr>
            <w:tcW w:w="1517" w:type="dxa"/>
          </w:tcPr>
          <w:p w14:paraId="4DDCE113" w14:textId="2B5E2DC0" w:rsidR="000C6A4C" w:rsidRPr="000C6A4C" w:rsidRDefault="000C6A4C" w:rsidP="00C63177">
            <w:pPr>
              <w:suppressAutoHyphens/>
              <w:rPr>
                <w:sz w:val="18"/>
                <w:szCs w:val="18"/>
              </w:rPr>
            </w:pPr>
            <w:r w:rsidRPr="000C6A4C">
              <w:rPr>
                <w:sz w:val="18"/>
                <w:szCs w:val="18"/>
              </w:rPr>
              <w:t>Kim</w:t>
            </w:r>
          </w:p>
        </w:tc>
        <w:tc>
          <w:tcPr>
            <w:tcW w:w="1227" w:type="dxa"/>
          </w:tcPr>
          <w:p w14:paraId="2DB37D3B" w14:textId="4D76D0FE" w:rsidR="000C6A4C" w:rsidRPr="000C6A4C" w:rsidRDefault="000C6A4C" w:rsidP="00C63177">
            <w:pPr>
              <w:suppressAutoHyphens/>
              <w:rPr>
                <w:sz w:val="18"/>
                <w:szCs w:val="18"/>
              </w:rPr>
            </w:pPr>
            <w:r w:rsidRPr="000C6A4C">
              <w:rPr>
                <w:sz w:val="18"/>
                <w:szCs w:val="18"/>
              </w:rPr>
              <w:t>Eunah</w:t>
            </w:r>
          </w:p>
        </w:tc>
        <w:tc>
          <w:tcPr>
            <w:tcW w:w="4332" w:type="dxa"/>
          </w:tcPr>
          <w:p w14:paraId="6B18C274" w14:textId="73FAFE31" w:rsidR="000C6A4C" w:rsidRPr="000C6A4C" w:rsidRDefault="000C6A4C" w:rsidP="00C63177">
            <w:pPr>
              <w:suppressAutoHyphens/>
              <w:rPr>
                <w:sz w:val="18"/>
                <w:szCs w:val="18"/>
              </w:rPr>
            </w:pPr>
            <w:r w:rsidRPr="000C6A4C">
              <w:rPr>
                <w:sz w:val="18"/>
                <w:szCs w:val="18"/>
              </w:rPr>
              <w:t>ETRI</w:t>
            </w:r>
          </w:p>
        </w:tc>
      </w:tr>
      <w:tr w:rsidR="000C6A4C" w:rsidRPr="000C6A4C" w14:paraId="10921CA8" w14:textId="77777777" w:rsidTr="000C6A4C">
        <w:tc>
          <w:tcPr>
            <w:tcW w:w="716" w:type="dxa"/>
          </w:tcPr>
          <w:p w14:paraId="2B77D553" w14:textId="35DDAE29" w:rsidR="000C6A4C" w:rsidRPr="000C6A4C" w:rsidRDefault="000C6A4C" w:rsidP="00C63177">
            <w:pPr>
              <w:suppressAutoHyphens/>
              <w:rPr>
                <w:sz w:val="18"/>
                <w:szCs w:val="18"/>
              </w:rPr>
            </w:pPr>
            <w:r w:rsidRPr="000C6A4C">
              <w:rPr>
                <w:sz w:val="18"/>
                <w:szCs w:val="18"/>
              </w:rPr>
              <w:t>Dr.</w:t>
            </w:r>
          </w:p>
        </w:tc>
        <w:tc>
          <w:tcPr>
            <w:tcW w:w="1517" w:type="dxa"/>
          </w:tcPr>
          <w:p w14:paraId="2F3F8CDF" w14:textId="08C2A7EC" w:rsidR="000C6A4C" w:rsidRPr="000C6A4C" w:rsidRDefault="000C6A4C" w:rsidP="00C63177">
            <w:pPr>
              <w:suppressAutoHyphens/>
              <w:rPr>
                <w:sz w:val="18"/>
                <w:szCs w:val="18"/>
              </w:rPr>
            </w:pPr>
            <w:r w:rsidRPr="000C6A4C">
              <w:rPr>
                <w:sz w:val="18"/>
                <w:szCs w:val="18"/>
              </w:rPr>
              <w:t>Kim</w:t>
            </w:r>
          </w:p>
        </w:tc>
        <w:tc>
          <w:tcPr>
            <w:tcW w:w="1227" w:type="dxa"/>
          </w:tcPr>
          <w:p w14:paraId="340C17EF" w14:textId="4CC9B9F2" w:rsidR="000C6A4C" w:rsidRPr="000C6A4C" w:rsidRDefault="000C6A4C" w:rsidP="00C63177">
            <w:pPr>
              <w:suppressAutoHyphens/>
              <w:rPr>
                <w:sz w:val="18"/>
                <w:szCs w:val="18"/>
              </w:rPr>
            </w:pPr>
            <w:r w:rsidRPr="000C6A4C">
              <w:rPr>
                <w:sz w:val="18"/>
                <w:szCs w:val="18"/>
              </w:rPr>
              <w:t>Hyunsook</w:t>
            </w:r>
          </w:p>
        </w:tc>
        <w:tc>
          <w:tcPr>
            <w:tcW w:w="4332" w:type="dxa"/>
          </w:tcPr>
          <w:p w14:paraId="64044B53" w14:textId="57AB7B5C" w:rsidR="000C6A4C" w:rsidRPr="000C6A4C" w:rsidRDefault="000C6A4C" w:rsidP="00C63177">
            <w:pPr>
              <w:suppressAutoHyphens/>
              <w:rPr>
                <w:sz w:val="18"/>
                <w:szCs w:val="18"/>
              </w:rPr>
            </w:pPr>
            <w:r w:rsidRPr="000C6A4C">
              <w:rPr>
                <w:sz w:val="18"/>
                <w:szCs w:val="18"/>
              </w:rPr>
              <w:t>LG Electronics Inc.</w:t>
            </w:r>
          </w:p>
        </w:tc>
      </w:tr>
      <w:tr w:rsidR="000C6A4C" w:rsidRPr="000C6A4C" w14:paraId="5B06491D" w14:textId="77777777" w:rsidTr="000C6A4C">
        <w:tc>
          <w:tcPr>
            <w:tcW w:w="716" w:type="dxa"/>
          </w:tcPr>
          <w:p w14:paraId="506217BF" w14:textId="17979C5F" w:rsidR="000C6A4C" w:rsidRPr="000C6A4C" w:rsidRDefault="000C6A4C" w:rsidP="00C63177">
            <w:pPr>
              <w:suppressAutoHyphens/>
              <w:rPr>
                <w:sz w:val="18"/>
                <w:szCs w:val="18"/>
              </w:rPr>
            </w:pPr>
            <w:r w:rsidRPr="000C6A4C">
              <w:rPr>
                <w:sz w:val="18"/>
                <w:szCs w:val="18"/>
              </w:rPr>
              <w:t>Dr.</w:t>
            </w:r>
          </w:p>
        </w:tc>
        <w:tc>
          <w:tcPr>
            <w:tcW w:w="1517" w:type="dxa"/>
          </w:tcPr>
          <w:p w14:paraId="5E35D57F" w14:textId="4F0963C9" w:rsidR="000C6A4C" w:rsidRPr="000C6A4C" w:rsidRDefault="000C6A4C" w:rsidP="00C63177">
            <w:pPr>
              <w:suppressAutoHyphens/>
              <w:rPr>
                <w:sz w:val="18"/>
                <w:szCs w:val="18"/>
              </w:rPr>
            </w:pPr>
            <w:r w:rsidRPr="000C6A4C">
              <w:rPr>
                <w:sz w:val="18"/>
                <w:szCs w:val="18"/>
              </w:rPr>
              <w:t>Kim</w:t>
            </w:r>
          </w:p>
        </w:tc>
        <w:tc>
          <w:tcPr>
            <w:tcW w:w="1227" w:type="dxa"/>
          </w:tcPr>
          <w:p w14:paraId="524C648B" w14:textId="32B0EC5F" w:rsidR="000C6A4C" w:rsidRPr="000C6A4C" w:rsidRDefault="000C6A4C" w:rsidP="00C63177">
            <w:pPr>
              <w:suppressAutoHyphens/>
              <w:rPr>
                <w:sz w:val="18"/>
                <w:szCs w:val="18"/>
              </w:rPr>
            </w:pPr>
            <w:r w:rsidRPr="000C6A4C">
              <w:rPr>
                <w:sz w:val="18"/>
                <w:szCs w:val="18"/>
              </w:rPr>
              <w:t>Laeyoung</w:t>
            </w:r>
          </w:p>
        </w:tc>
        <w:tc>
          <w:tcPr>
            <w:tcW w:w="4332" w:type="dxa"/>
          </w:tcPr>
          <w:p w14:paraId="39FFF914" w14:textId="6292EA2D" w:rsidR="000C6A4C" w:rsidRPr="000C6A4C" w:rsidRDefault="000C6A4C" w:rsidP="00C63177">
            <w:pPr>
              <w:suppressAutoHyphens/>
              <w:rPr>
                <w:sz w:val="18"/>
                <w:szCs w:val="18"/>
              </w:rPr>
            </w:pPr>
            <w:r w:rsidRPr="000C6A4C">
              <w:rPr>
                <w:sz w:val="18"/>
                <w:szCs w:val="18"/>
              </w:rPr>
              <w:t>LG Electronics Inc.</w:t>
            </w:r>
          </w:p>
        </w:tc>
      </w:tr>
      <w:tr w:rsidR="000C6A4C" w:rsidRPr="000C6A4C" w14:paraId="7D2B794C" w14:textId="77777777" w:rsidTr="000C6A4C">
        <w:tc>
          <w:tcPr>
            <w:tcW w:w="716" w:type="dxa"/>
          </w:tcPr>
          <w:p w14:paraId="1B2FBAF9" w14:textId="0B1EB847" w:rsidR="000C6A4C" w:rsidRPr="000C6A4C" w:rsidRDefault="000C6A4C" w:rsidP="00C63177">
            <w:pPr>
              <w:suppressAutoHyphens/>
              <w:rPr>
                <w:sz w:val="18"/>
                <w:szCs w:val="18"/>
              </w:rPr>
            </w:pPr>
            <w:r w:rsidRPr="000C6A4C">
              <w:rPr>
                <w:sz w:val="18"/>
                <w:szCs w:val="18"/>
              </w:rPr>
              <w:t>Dr.</w:t>
            </w:r>
          </w:p>
        </w:tc>
        <w:tc>
          <w:tcPr>
            <w:tcW w:w="1517" w:type="dxa"/>
          </w:tcPr>
          <w:p w14:paraId="1124A958" w14:textId="1C74C497" w:rsidR="000C6A4C" w:rsidRPr="000C6A4C" w:rsidRDefault="000C6A4C" w:rsidP="00C63177">
            <w:pPr>
              <w:suppressAutoHyphens/>
              <w:rPr>
                <w:sz w:val="18"/>
                <w:szCs w:val="18"/>
              </w:rPr>
            </w:pPr>
            <w:r w:rsidRPr="000C6A4C">
              <w:rPr>
                <w:sz w:val="18"/>
                <w:szCs w:val="18"/>
              </w:rPr>
              <w:t>Kim</w:t>
            </w:r>
          </w:p>
        </w:tc>
        <w:tc>
          <w:tcPr>
            <w:tcW w:w="1227" w:type="dxa"/>
          </w:tcPr>
          <w:p w14:paraId="46814200" w14:textId="0227243F" w:rsidR="000C6A4C" w:rsidRPr="000C6A4C" w:rsidRDefault="000C6A4C" w:rsidP="00C63177">
            <w:pPr>
              <w:suppressAutoHyphens/>
              <w:rPr>
                <w:sz w:val="18"/>
                <w:szCs w:val="18"/>
              </w:rPr>
            </w:pPr>
            <w:r w:rsidRPr="000C6A4C">
              <w:rPr>
                <w:sz w:val="18"/>
                <w:szCs w:val="18"/>
              </w:rPr>
              <w:t>Wuk</w:t>
            </w:r>
          </w:p>
        </w:tc>
        <w:tc>
          <w:tcPr>
            <w:tcW w:w="4332" w:type="dxa"/>
          </w:tcPr>
          <w:p w14:paraId="28E93161" w14:textId="0125C1B2" w:rsidR="000C6A4C" w:rsidRPr="000C6A4C" w:rsidRDefault="000C6A4C" w:rsidP="00C63177">
            <w:pPr>
              <w:suppressAutoHyphens/>
              <w:rPr>
                <w:sz w:val="18"/>
                <w:szCs w:val="18"/>
              </w:rPr>
            </w:pPr>
            <w:r w:rsidRPr="000C6A4C">
              <w:rPr>
                <w:sz w:val="18"/>
                <w:szCs w:val="18"/>
              </w:rPr>
              <w:t>Samsung R&amp;D Institute UK</w:t>
            </w:r>
          </w:p>
        </w:tc>
      </w:tr>
      <w:tr w:rsidR="000C6A4C" w:rsidRPr="000C6A4C" w14:paraId="6F20D691" w14:textId="77777777" w:rsidTr="000C6A4C">
        <w:tc>
          <w:tcPr>
            <w:tcW w:w="716" w:type="dxa"/>
          </w:tcPr>
          <w:p w14:paraId="07D948C8" w14:textId="1EE5C58F" w:rsidR="000C6A4C" w:rsidRPr="000C6A4C" w:rsidRDefault="000C6A4C" w:rsidP="00C63177">
            <w:pPr>
              <w:suppressAutoHyphens/>
              <w:rPr>
                <w:sz w:val="18"/>
                <w:szCs w:val="18"/>
              </w:rPr>
            </w:pPr>
            <w:r w:rsidRPr="000C6A4C">
              <w:rPr>
                <w:sz w:val="18"/>
                <w:szCs w:val="18"/>
              </w:rPr>
              <w:t>Mr.</w:t>
            </w:r>
          </w:p>
        </w:tc>
        <w:tc>
          <w:tcPr>
            <w:tcW w:w="1517" w:type="dxa"/>
          </w:tcPr>
          <w:p w14:paraId="35C9D0FC" w14:textId="678F6DC7" w:rsidR="000C6A4C" w:rsidRPr="000C6A4C" w:rsidRDefault="000C6A4C" w:rsidP="00C63177">
            <w:pPr>
              <w:suppressAutoHyphens/>
              <w:rPr>
                <w:sz w:val="18"/>
                <w:szCs w:val="18"/>
              </w:rPr>
            </w:pPr>
            <w:r w:rsidRPr="000C6A4C">
              <w:rPr>
                <w:sz w:val="18"/>
                <w:szCs w:val="18"/>
              </w:rPr>
              <w:t>Kito</w:t>
            </w:r>
          </w:p>
        </w:tc>
        <w:tc>
          <w:tcPr>
            <w:tcW w:w="1227" w:type="dxa"/>
          </w:tcPr>
          <w:p w14:paraId="1A633375" w14:textId="55B43513" w:rsidR="000C6A4C" w:rsidRPr="000C6A4C" w:rsidRDefault="000C6A4C" w:rsidP="00C63177">
            <w:pPr>
              <w:suppressAutoHyphens/>
              <w:rPr>
                <w:sz w:val="18"/>
                <w:szCs w:val="18"/>
              </w:rPr>
            </w:pPr>
            <w:r w:rsidRPr="000C6A4C">
              <w:rPr>
                <w:sz w:val="18"/>
                <w:szCs w:val="18"/>
              </w:rPr>
              <w:t>Takatsugu</w:t>
            </w:r>
          </w:p>
        </w:tc>
        <w:tc>
          <w:tcPr>
            <w:tcW w:w="4332" w:type="dxa"/>
          </w:tcPr>
          <w:p w14:paraId="3872B4E2" w14:textId="60E35EF2" w:rsidR="000C6A4C" w:rsidRPr="000C6A4C" w:rsidRDefault="000C6A4C" w:rsidP="00C63177">
            <w:pPr>
              <w:suppressAutoHyphens/>
              <w:rPr>
                <w:sz w:val="18"/>
                <w:szCs w:val="18"/>
              </w:rPr>
            </w:pPr>
            <w:r w:rsidRPr="000C6A4C">
              <w:rPr>
                <w:sz w:val="18"/>
                <w:szCs w:val="18"/>
              </w:rPr>
              <w:t>KDDI Corporation</w:t>
            </w:r>
          </w:p>
        </w:tc>
      </w:tr>
      <w:tr w:rsidR="000C6A4C" w:rsidRPr="000C6A4C" w14:paraId="5C105E13" w14:textId="77777777" w:rsidTr="000C6A4C">
        <w:tc>
          <w:tcPr>
            <w:tcW w:w="716" w:type="dxa"/>
          </w:tcPr>
          <w:p w14:paraId="59D4726F" w14:textId="5CE9E8DA" w:rsidR="000C6A4C" w:rsidRPr="000C6A4C" w:rsidRDefault="000C6A4C" w:rsidP="00C63177">
            <w:pPr>
              <w:suppressAutoHyphens/>
              <w:rPr>
                <w:sz w:val="18"/>
                <w:szCs w:val="18"/>
              </w:rPr>
            </w:pPr>
            <w:r w:rsidRPr="000C6A4C">
              <w:rPr>
                <w:sz w:val="18"/>
                <w:szCs w:val="18"/>
              </w:rPr>
              <w:t>Ms.</w:t>
            </w:r>
          </w:p>
        </w:tc>
        <w:tc>
          <w:tcPr>
            <w:tcW w:w="1517" w:type="dxa"/>
          </w:tcPr>
          <w:p w14:paraId="4636EC9B" w14:textId="790DDAE3" w:rsidR="000C6A4C" w:rsidRPr="000C6A4C" w:rsidRDefault="000C6A4C" w:rsidP="00C63177">
            <w:pPr>
              <w:suppressAutoHyphens/>
              <w:rPr>
                <w:sz w:val="18"/>
                <w:szCs w:val="18"/>
              </w:rPr>
            </w:pPr>
            <w:r w:rsidRPr="000C6A4C">
              <w:rPr>
                <w:sz w:val="18"/>
                <w:szCs w:val="18"/>
              </w:rPr>
              <w:t>Koo</w:t>
            </w:r>
          </w:p>
        </w:tc>
        <w:tc>
          <w:tcPr>
            <w:tcW w:w="1227" w:type="dxa"/>
          </w:tcPr>
          <w:p w14:paraId="441FDFCF" w14:textId="5E97330B" w:rsidR="000C6A4C" w:rsidRPr="000C6A4C" w:rsidRDefault="000C6A4C" w:rsidP="00C63177">
            <w:pPr>
              <w:suppressAutoHyphens/>
              <w:rPr>
                <w:sz w:val="18"/>
                <w:szCs w:val="18"/>
              </w:rPr>
            </w:pPr>
            <w:r w:rsidRPr="000C6A4C">
              <w:rPr>
                <w:sz w:val="18"/>
                <w:szCs w:val="18"/>
              </w:rPr>
              <w:t>Hyounhee</w:t>
            </w:r>
          </w:p>
        </w:tc>
        <w:tc>
          <w:tcPr>
            <w:tcW w:w="4332" w:type="dxa"/>
          </w:tcPr>
          <w:p w14:paraId="78BA5811" w14:textId="0B918D70" w:rsidR="000C6A4C" w:rsidRPr="000C6A4C" w:rsidRDefault="000C6A4C" w:rsidP="00C63177">
            <w:pPr>
              <w:suppressAutoHyphens/>
              <w:rPr>
                <w:sz w:val="18"/>
                <w:szCs w:val="18"/>
              </w:rPr>
            </w:pPr>
            <w:r w:rsidRPr="000C6A4C">
              <w:rPr>
                <w:sz w:val="18"/>
                <w:szCs w:val="18"/>
              </w:rPr>
              <w:t>SyncTechno Inc.</w:t>
            </w:r>
          </w:p>
        </w:tc>
      </w:tr>
      <w:tr w:rsidR="000C6A4C" w:rsidRPr="000C6A4C" w14:paraId="49D4B044" w14:textId="77777777" w:rsidTr="000C6A4C">
        <w:tc>
          <w:tcPr>
            <w:tcW w:w="716" w:type="dxa"/>
          </w:tcPr>
          <w:p w14:paraId="7AF5ED32" w14:textId="72B57E26" w:rsidR="000C6A4C" w:rsidRPr="000C6A4C" w:rsidRDefault="000C6A4C" w:rsidP="00C63177">
            <w:pPr>
              <w:suppressAutoHyphens/>
              <w:rPr>
                <w:sz w:val="18"/>
                <w:szCs w:val="18"/>
              </w:rPr>
            </w:pPr>
            <w:r w:rsidRPr="000C6A4C">
              <w:rPr>
                <w:sz w:val="18"/>
                <w:szCs w:val="18"/>
              </w:rPr>
              <w:t>Dr.</w:t>
            </w:r>
          </w:p>
        </w:tc>
        <w:tc>
          <w:tcPr>
            <w:tcW w:w="1517" w:type="dxa"/>
          </w:tcPr>
          <w:p w14:paraId="47997F64" w14:textId="44CFF8D2" w:rsidR="000C6A4C" w:rsidRPr="000C6A4C" w:rsidRDefault="000C6A4C" w:rsidP="00C63177">
            <w:pPr>
              <w:suppressAutoHyphens/>
              <w:rPr>
                <w:sz w:val="18"/>
                <w:szCs w:val="18"/>
              </w:rPr>
            </w:pPr>
            <w:r w:rsidRPr="000C6A4C">
              <w:rPr>
                <w:sz w:val="18"/>
                <w:szCs w:val="18"/>
              </w:rPr>
              <w:t>Koulakiotis</w:t>
            </w:r>
          </w:p>
        </w:tc>
        <w:tc>
          <w:tcPr>
            <w:tcW w:w="1227" w:type="dxa"/>
          </w:tcPr>
          <w:p w14:paraId="66B8EC47" w14:textId="26ADF1B0" w:rsidR="000C6A4C" w:rsidRPr="000C6A4C" w:rsidRDefault="000C6A4C" w:rsidP="00C63177">
            <w:pPr>
              <w:suppressAutoHyphens/>
              <w:rPr>
                <w:sz w:val="18"/>
                <w:szCs w:val="18"/>
              </w:rPr>
            </w:pPr>
            <w:r w:rsidRPr="000C6A4C">
              <w:rPr>
                <w:sz w:val="18"/>
                <w:szCs w:val="18"/>
              </w:rPr>
              <w:t>Dimitris</w:t>
            </w:r>
          </w:p>
        </w:tc>
        <w:tc>
          <w:tcPr>
            <w:tcW w:w="4332" w:type="dxa"/>
          </w:tcPr>
          <w:p w14:paraId="11273B1D" w14:textId="660088F1" w:rsidR="000C6A4C" w:rsidRPr="000C6A4C" w:rsidRDefault="000C6A4C" w:rsidP="00C63177">
            <w:pPr>
              <w:suppressAutoHyphens/>
              <w:rPr>
                <w:sz w:val="18"/>
                <w:szCs w:val="18"/>
              </w:rPr>
            </w:pPr>
            <w:r w:rsidRPr="000C6A4C">
              <w:rPr>
                <w:sz w:val="18"/>
                <w:szCs w:val="18"/>
              </w:rPr>
              <w:t>Sony Europe B.V.</w:t>
            </w:r>
          </w:p>
        </w:tc>
      </w:tr>
      <w:tr w:rsidR="000C6A4C" w:rsidRPr="000C6A4C" w14:paraId="4EA58397" w14:textId="77777777" w:rsidTr="000C6A4C">
        <w:tc>
          <w:tcPr>
            <w:tcW w:w="716" w:type="dxa"/>
          </w:tcPr>
          <w:p w14:paraId="7F7AEA6E" w14:textId="58C94070" w:rsidR="000C6A4C" w:rsidRPr="000C6A4C" w:rsidRDefault="000C6A4C" w:rsidP="00C63177">
            <w:pPr>
              <w:suppressAutoHyphens/>
              <w:rPr>
                <w:sz w:val="18"/>
                <w:szCs w:val="18"/>
              </w:rPr>
            </w:pPr>
            <w:r w:rsidRPr="000C6A4C">
              <w:rPr>
                <w:sz w:val="18"/>
                <w:szCs w:val="18"/>
              </w:rPr>
              <w:t>Mr.</w:t>
            </w:r>
          </w:p>
        </w:tc>
        <w:tc>
          <w:tcPr>
            <w:tcW w:w="1517" w:type="dxa"/>
          </w:tcPr>
          <w:p w14:paraId="298073FA" w14:textId="6673385C" w:rsidR="000C6A4C" w:rsidRPr="000C6A4C" w:rsidRDefault="000C6A4C" w:rsidP="00C63177">
            <w:pPr>
              <w:suppressAutoHyphens/>
              <w:rPr>
                <w:sz w:val="18"/>
                <w:szCs w:val="18"/>
              </w:rPr>
            </w:pPr>
            <w:r w:rsidRPr="000C6A4C">
              <w:rPr>
                <w:sz w:val="18"/>
                <w:szCs w:val="18"/>
              </w:rPr>
              <w:t>Krzemienski</w:t>
            </w:r>
          </w:p>
        </w:tc>
        <w:tc>
          <w:tcPr>
            <w:tcW w:w="1227" w:type="dxa"/>
          </w:tcPr>
          <w:p w14:paraId="3FEDF498" w14:textId="3123E6BF" w:rsidR="000C6A4C" w:rsidRPr="000C6A4C" w:rsidRDefault="000C6A4C" w:rsidP="00C63177">
            <w:pPr>
              <w:suppressAutoHyphens/>
              <w:rPr>
                <w:sz w:val="18"/>
                <w:szCs w:val="18"/>
              </w:rPr>
            </w:pPr>
            <w:r w:rsidRPr="000C6A4C">
              <w:rPr>
                <w:sz w:val="18"/>
                <w:szCs w:val="18"/>
              </w:rPr>
              <w:t>Pawel</w:t>
            </w:r>
          </w:p>
        </w:tc>
        <w:tc>
          <w:tcPr>
            <w:tcW w:w="4332" w:type="dxa"/>
          </w:tcPr>
          <w:p w14:paraId="30F77488" w14:textId="2CB8BECB" w:rsidR="000C6A4C" w:rsidRPr="000C6A4C" w:rsidRDefault="000C6A4C" w:rsidP="00C63177">
            <w:pPr>
              <w:suppressAutoHyphens/>
              <w:rPr>
                <w:sz w:val="18"/>
                <w:szCs w:val="18"/>
              </w:rPr>
            </w:pPr>
            <w:r w:rsidRPr="000C6A4C">
              <w:rPr>
                <w:sz w:val="18"/>
                <w:szCs w:val="18"/>
              </w:rPr>
              <w:t>HOME OFFICE</w:t>
            </w:r>
          </w:p>
        </w:tc>
      </w:tr>
      <w:tr w:rsidR="000C6A4C" w:rsidRPr="000C6A4C" w14:paraId="75C03E9C" w14:textId="77777777" w:rsidTr="000C6A4C">
        <w:tc>
          <w:tcPr>
            <w:tcW w:w="716" w:type="dxa"/>
          </w:tcPr>
          <w:p w14:paraId="3EB61764" w14:textId="362BB178" w:rsidR="000C6A4C" w:rsidRPr="000C6A4C" w:rsidRDefault="000C6A4C" w:rsidP="00C63177">
            <w:pPr>
              <w:suppressAutoHyphens/>
              <w:rPr>
                <w:sz w:val="18"/>
                <w:szCs w:val="18"/>
              </w:rPr>
            </w:pPr>
            <w:r w:rsidRPr="000C6A4C">
              <w:rPr>
                <w:sz w:val="18"/>
                <w:szCs w:val="18"/>
              </w:rPr>
              <w:t>Mr.</w:t>
            </w:r>
          </w:p>
        </w:tc>
        <w:tc>
          <w:tcPr>
            <w:tcW w:w="1517" w:type="dxa"/>
          </w:tcPr>
          <w:p w14:paraId="6AAC2181" w14:textId="62096C92" w:rsidR="000C6A4C" w:rsidRPr="000C6A4C" w:rsidRDefault="000C6A4C" w:rsidP="00C63177">
            <w:pPr>
              <w:suppressAutoHyphens/>
              <w:rPr>
                <w:sz w:val="18"/>
                <w:szCs w:val="18"/>
              </w:rPr>
            </w:pPr>
            <w:r w:rsidRPr="000C6A4C">
              <w:rPr>
                <w:sz w:val="18"/>
                <w:szCs w:val="18"/>
              </w:rPr>
              <w:t>Kuchibhotla</w:t>
            </w:r>
          </w:p>
        </w:tc>
        <w:tc>
          <w:tcPr>
            <w:tcW w:w="1227" w:type="dxa"/>
          </w:tcPr>
          <w:p w14:paraId="688E4B52" w14:textId="252D1200" w:rsidR="000C6A4C" w:rsidRPr="000C6A4C" w:rsidRDefault="000C6A4C" w:rsidP="00C63177">
            <w:pPr>
              <w:suppressAutoHyphens/>
              <w:rPr>
                <w:sz w:val="18"/>
                <w:szCs w:val="18"/>
              </w:rPr>
            </w:pPr>
            <w:r w:rsidRPr="000C6A4C">
              <w:rPr>
                <w:sz w:val="18"/>
                <w:szCs w:val="18"/>
              </w:rPr>
              <w:t>Ravi</w:t>
            </w:r>
          </w:p>
        </w:tc>
        <w:tc>
          <w:tcPr>
            <w:tcW w:w="4332" w:type="dxa"/>
          </w:tcPr>
          <w:p w14:paraId="4B0AEF76" w14:textId="32A678AE" w:rsidR="000C6A4C" w:rsidRPr="000C6A4C" w:rsidRDefault="000C6A4C" w:rsidP="00C63177">
            <w:pPr>
              <w:suppressAutoHyphens/>
              <w:rPr>
                <w:sz w:val="18"/>
                <w:szCs w:val="18"/>
              </w:rPr>
            </w:pPr>
            <w:r w:rsidRPr="000C6A4C">
              <w:rPr>
                <w:sz w:val="18"/>
                <w:szCs w:val="18"/>
              </w:rPr>
              <w:t>Motorola Mobility España SA</w:t>
            </w:r>
          </w:p>
        </w:tc>
      </w:tr>
      <w:tr w:rsidR="000C6A4C" w:rsidRPr="000C6A4C" w14:paraId="43DE331C" w14:textId="77777777" w:rsidTr="000C6A4C">
        <w:tc>
          <w:tcPr>
            <w:tcW w:w="716" w:type="dxa"/>
          </w:tcPr>
          <w:p w14:paraId="6B2EF076" w14:textId="33121EDD" w:rsidR="000C6A4C" w:rsidRPr="000C6A4C" w:rsidRDefault="000C6A4C" w:rsidP="00C63177">
            <w:pPr>
              <w:suppressAutoHyphens/>
              <w:rPr>
                <w:sz w:val="18"/>
                <w:szCs w:val="18"/>
              </w:rPr>
            </w:pPr>
            <w:r w:rsidRPr="000C6A4C">
              <w:rPr>
                <w:sz w:val="18"/>
                <w:szCs w:val="18"/>
              </w:rPr>
              <w:t>Dr.</w:t>
            </w:r>
          </w:p>
        </w:tc>
        <w:tc>
          <w:tcPr>
            <w:tcW w:w="1517" w:type="dxa"/>
          </w:tcPr>
          <w:p w14:paraId="02CBE092" w14:textId="265C412C" w:rsidR="000C6A4C" w:rsidRPr="000C6A4C" w:rsidRDefault="000C6A4C" w:rsidP="00C63177">
            <w:pPr>
              <w:suppressAutoHyphens/>
              <w:rPr>
                <w:sz w:val="18"/>
                <w:szCs w:val="18"/>
              </w:rPr>
            </w:pPr>
            <w:r w:rsidRPr="000C6A4C">
              <w:rPr>
                <w:sz w:val="18"/>
                <w:szCs w:val="18"/>
              </w:rPr>
              <w:t>Kueh</w:t>
            </w:r>
          </w:p>
        </w:tc>
        <w:tc>
          <w:tcPr>
            <w:tcW w:w="1227" w:type="dxa"/>
          </w:tcPr>
          <w:p w14:paraId="627304B3" w14:textId="0C4C3364" w:rsidR="000C6A4C" w:rsidRPr="000C6A4C" w:rsidRDefault="000C6A4C" w:rsidP="00C63177">
            <w:pPr>
              <w:suppressAutoHyphens/>
              <w:rPr>
                <w:sz w:val="18"/>
                <w:szCs w:val="18"/>
              </w:rPr>
            </w:pPr>
            <w:r w:rsidRPr="000C6A4C">
              <w:rPr>
                <w:sz w:val="18"/>
                <w:szCs w:val="18"/>
              </w:rPr>
              <w:t>Victor</w:t>
            </w:r>
          </w:p>
        </w:tc>
        <w:tc>
          <w:tcPr>
            <w:tcW w:w="4332" w:type="dxa"/>
          </w:tcPr>
          <w:p w14:paraId="7CCE3F30" w14:textId="4E88406F" w:rsidR="000C6A4C" w:rsidRPr="000C6A4C" w:rsidRDefault="000C6A4C" w:rsidP="00C63177">
            <w:pPr>
              <w:suppressAutoHyphens/>
              <w:rPr>
                <w:sz w:val="18"/>
                <w:szCs w:val="18"/>
                <w:lang w:val="fr-FR"/>
              </w:rPr>
            </w:pPr>
            <w:r w:rsidRPr="000C6A4C">
              <w:rPr>
                <w:sz w:val="18"/>
                <w:szCs w:val="18"/>
                <w:lang w:val="fr-FR"/>
              </w:rPr>
              <w:t>Huawei Technologies R&amp;D UK</w:t>
            </w:r>
          </w:p>
        </w:tc>
      </w:tr>
      <w:tr w:rsidR="000C6A4C" w:rsidRPr="000C6A4C" w14:paraId="1FA9CDDA" w14:textId="77777777" w:rsidTr="000C6A4C">
        <w:tc>
          <w:tcPr>
            <w:tcW w:w="716" w:type="dxa"/>
          </w:tcPr>
          <w:p w14:paraId="3E5B87FF" w14:textId="7818DE27" w:rsidR="000C6A4C" w:rsidRPr="000C6A4C" w:rsidRDefault="000C6A4C" w:rsidP="00C63177">
            <w:pPr>
              <w:suppressAutoHyphens/>
              <w:rPr>
                <w:sz w:val="18"/>
                <w:szCs w:val="18"/>
              </w:rPr>
            </w:pPr>
            <w:r w:rsidRPr="000C6A4C">
              <w:rPr>
                <w:sz w:val="18"/>
                <w:szCs w:val="18"/>
              </w:rPr>
              <w:t>Mr.</w:t>
            </w:r>
          </w:p>
        </w:tc>
        <w:tc>
          <w:tcPr>
            <w:tcW w:w="1517" w:type="dxa"/>
          </w:tcPr>
          <w:p w14:paraId="587D1EC5" w14:textId="03356968" w:rsidR="000C6A4C" w:rsidRPr="000C6A4C" w:rsidRDefault="000C6A4C" w:rsidP="00C63177">
            <w:pPr>
              <w:suppressAutoHyphens/>
              <w:rPr>
                <w:sz w:val="18"/>
                <w:szCs w:val="18"/>
              </w:rPr>
            </w:pPr>
            <w:r w:rsidRPr="000C6A4C">
              <w:rPr>
                <w:sz w:val="18"/>
                <w:szCs w:val="18"/>
              </w:rPr>
              <w:t>KUMAR</w:t>
            </w:r>
          </w:p>
        </w:tc>
        <w:tc>
          <w:tcPr>
            <w:tcW w:w="1227" w:type="dxa"/>
          </w:tcPr>
          <w:p w14:paraId="5312634D" w14:textId="7173EDFA" w:rsidR="000C6A4C" w:rsidRPr="000C6A4C" w:rsidRDefault="000C6A4C" w:rsidP="00C63177">
            <w:pPr>
              <w:suppressAutoHyphens/>
              <w:rPr>
                <w:sz w:val="18"/>
                <w:szCs w:val="18"/>
              </w:rPr>
            </w:pPr>
            <w:r w:rsidRPr="000C6A4C">
              <w:rPr>
                <w:sz w:val="18"/>
                <w:szCs w:val="18"/>
              </w:rPr>
              <w:t>ASHWANI</w:t>
            </w:r>
          </w:p>
        </w:tc>
        <w:tc>
          <w:tcPr>
            <w:tcW w:w="4332" w:type="dxa"/>
          </w:tcPr>
          <w:p w14:paraId="4FA2F492" w14:textId="44BCAF46" w:rsidR="000C6A4C" w:rsidRPr="000C6A4C" w:rsidRDefault="000C6A4C" w:rsidP="00C63177">
            <w:pPr>
              <w:suppressAutoHyphens/>
              <w:rPr>
                <w:sz w:val="18"/>
                <w:szCs w:val="18"/>
              </w:rPr>
            </w:pPr>
            <w:r w:rsidRPr="000C6A4C">
              <w:rPr>
                <w:sz w:val="18"/>
                <w:szCs w:val="18"/>
              </w:rPr>
              <w:t>Huawei Telecommunication India</w:t>
            </w:r>
          </w:p>
        </w:tc>
      </w:tr>
      <w:tr w:rsidR="000C6A4C" w:rsidRPr="000C6A4C" w14:paraId="5B8BE535" w14:textId="77777777" w:rsidTr="000C6A4C">
        <w:tc>
          <w:tcPr>
            <w:tcW w:w="716" w:type="dxa"/>
          </w:tcPr>
          <w:p w14:paraId="504ADDBD" w14:textId="27D1FA67" w:rsidR="000C6A4C" w:rsidRPr="000C6A4C" w:rsidRDefault="000C6A4C" w:rsidP="00C63177">
            <w:pPr>
              <w:suppressAutoHyphens/>
              <w:rPr>
                <w:sz w:val="18"/>
                <w:szCs w:val="18"/>
              </w:rPr>
            </w:pPr>
            <w:r w:rsidRPr="000C6A4C">
              <w:rPr>
                <w:sz w:val="18"/>
                <w:szCs w:val="18"/>
              </w:rPr>
              <w:t>Mr.</w:t>
            </w:r>
          </w:p>
        </w:tc>
        <w:tc>
          <w:tcPr>
            <w:tcW w:w="1517" w:type="dxa"/>
          </w:tcPr>
          <w:p w14:paraId="632988AE" w14:textId="73D3E4FA" w:rsidR="000C6A4C" w:rsidRPr="000C6A4C" w:rsidRDefault="000C6A4C" w:rsidP="00C63177">
            <w:pPr>
              <w:suppressAutoHyphens/>
              <w:rPr>
                <w:sz w:val="18"/>
                <w:szCs w:val="18"/>
              </w:rPr>
            </w:pPr>
            <w:r w:rsidRPr="000C6A4C">
              <w:rPr>
                <w:sz w:val="18"/>
                <w:szCs w:val="18"/>
              </w:rPr>
              <w:t>Lagrange</w:t>
            </w:r>
          </w:p>
        </w:tc>
        <w:tc>
          <w:tcPr>
            <w:tcW w:w="1227" w:type="dxa"/>
          </w:tcPr>
          <w:p w14:paraId="4B6D6010" w14:textId="75D90145" w:rsidR="000C6A4C" w:rsidRPr="000C6A4C" w:rsidRDefault="000C6A4C" w:rsidP="00C63177">
            <w:pPr>
              <w:suppressAutoHyphens/>
              <w:rPr>
                <w:sz w:val="18"/>
                <w:szCs w:val="18"/>
              </w:rPr>
            </w:pPr>
            <w:r w:rsidRPr="000C6A4C">
              <w:rPr>
                <w:sz w:val="18"/>
                <w:szCs w:val="18"/>
              </w:rPr>
              <w:t>Mathieu</w:t>
            </w:r>
          </w:p>
        </w:tc>
        <w:tc>
          <w:tcPr>
            <w:tcW w:w="4332" w:type="dxa"/>
          </w:tcPr>
          <w:p w14:paraId="3F6D2DE2" w14:textId="6D559A4B" w:rsidR="000C6A4C" w:rsidRPr="000C6A4C" w:rsidRDefault="000C6A4C" w:rsidP="00C63177">
            <w:pPr>
              <w:suppressAutoHyphens/>
              <w:rPr>
                <w:sz w:val="18"/>
                <w:szCs w:val="18"/>
              </w:rPr>
            </w:pPr>
            <w:r w:rsidRPr="000C6A4C">
              <w:rPr>
                <w:sz w:val="18"/>
                <w:szCs w:val="18"/>
              </w:rPr>
              <w:t>B-Com</w:t>
            </w:r>
          </w:p>
        </w:tc>
      </w:tr>
      <w:tr w:rsidR="000C6A4C" w:rsidRPr="000C6A4C" w14:paraId="34C4354F" w14:textId="77777777" w:rsidTr="000C6A4C">
        <w:tc>
          <w:tcPr>
            <w:tcW w:w="716" w:type="dxa"/>
          </w:tcPr>
          <w:p w14:paraId="20E51978" w14:textId="3C72F83C" w:rsidR="000C6A4C" w:rsidRPr="000C6A4C" w:rsidRDefault="000C6A4C" w:rsidP="00C63177">
            <w:pPr>
              <w:suppressAutoHyphens/>
              <w:rPr>
                <w:sz w:val="18"/>
                <w:szCs w:val="18"/>
              </w:rPr>
            </w:pPr>
            <w:r w:rsidRPr="000C6A4C">
              <w:rPr>
                <w:sz w:val="18"/>
                <w:szCs w:val="18"/>
              </w:rPr>
              <w:t>Mr.</w:t>
            </w:r>
          </w:p>
        </w:tc>
        <w:tc>
          <w:tcPr>
            <w:tcW w:w="1517" w:type="dxa"/>
          </w:tcPr>
          <w:p w14:paraId="100EC3B3" w14:textId="0D4A29B0" w:rsidR="000C6A4C" w:rsidRPr="000C6A4C" w:rsidRDefault="000C6A4C" w:rsidP="00C63177">
            <w:pPr>
              <w:suppressAutoHyphens/>
              <w:rPr>
                <w:sz w:val="18"/>
                <w:szCs w:val="18"/>
              </w:rPr>
            </w:pPr>
            <w:r w:rsidRPr="000C6A4C">
              <w:rPr>
                <w:sz w:val="18"/>
                <w:szCs w:val="18"/>
              </w:rPr>
              <w:t>Lazara</w:t>
            </w:r>
          </w:p>
        </w:tc>
        <w:tc>
          <w:tcPr>
            <w:tcW w:w="1227" w:type="dxa"/>
          </w:tcPr>
          <w:p w14:paraId="217658DC" w14:textId="0A359C7A" w:rsidR="000C6A4C" w:rsidRPr="000C6A4C" w:rsidRDefault="000C6A4C" w:rsidP="00C63177">
            <w:pPr>
              <w:suppressAutoHyphens/>
              <w:rPr>
                <w:sz w:val="18"/>
                <w:szCs w:val="18"/>
              </w:rPr>
            </w:pPr>
            <w:r w:rsidRPr="000C6A4C">
              <w:rPr>
                <w:sz w:val="18"/>
                <w:szCs w:val="18"/>
              </w:rPr>
              <w:t>Dominic</w:t>
            </w:r>
          </w:p>
        </w:tc>
        <w:tc>
          <w:tcPr>
            <w:tcW w:w="4332" w:type="dxa"/>
          </w:tcPr>
          <w:p w14:paraId="12B9C317" w14:textId="156C1C6A" w:rsidR="000C6A4C" w:rsidRPr="000C6A4C" w:rsidRDefault="000C6A4C" w:rsidP="00C63177">
            <w:pPr>
              <w:suppressAutoHyphens/>
              <w:rPr>
                <w:sz w:val="18"/>
                <w:szCs w:val="18"/>
              </w:rPr>
            </w:pPr>
            <w:r w:rsidRPr="000C6A4C">
              <w:rPr>
                <w:sz w:val="18"/>
                <w:szCs w:val="18"/>
              </w:rPr>
              <w:t>Motorola Solutions Danmark A/S</w:t>
            </w:r>
          </w:p>
        </w:tc>
      </w:tr>
      <w:tr w:rsidR="000C6A4C" w:rsidRPr="000C6A4C" w14:paraId="0653D166" w14:textId="77777777" w:rsidTr="000C6A4C">
        <w:tc>
          <w:tcPr>
            <w:tcW w:w="716" w:type="dxa"/>
          </w:tcPr>
          <w:p w14:paraId="663DF2E3" w14:textId="6BCEEC24" w:rsidR="000C6A4C" w:rsidRPr="000C6A4C" w:rsidRDefault="000C6A4C" w:rsidP="00C63177">
            <w:pPr>
              <w:suppressAutoHyphens/>
              <w:rPr>
                <w:sz w:val="18"/>
                <w:szCs w:val="18"/>
              </w:rPr>
            </w:pPr>
            <w:r w:rsidRPr="000C6A4C">
              <w:rPr>
                <w:sz w:val="18"/>
                <w:szCs w:val="18"/>
              </w:rPr>
              <w:t>Mrs.</w:t>
            </w:r>
          </w:p>
        </w:tc>
        <w:tc>
          <w:tcPr>
            <w:tcW w:w="1517" w:type="dxa"/>
          </w:tcPr>
          <w:p w14:paraId="719BCA79" w14:textId="2652BD1E" w:rsidR="000C6A4C" w:rsidRPr="000C6A4C" w:rsidRDefault="000C6A4C" w:rsidP="00C63177">
            <w:pPr>
              <w:suppressAutoHyphens/>
              <w:rPr>
                <w:sz w:val="18"/>
                <w:szCs w:val="18"/>
              </w:rPr>
            </w:pPr>
            <w:r w:rsidRPr="000C6A4C">
              <w:rPr>
                <w:sz w:val="18"/>
                <w:szCs w:val="18"/>
              </w:rPr>
              <w:t>LE BOLZER</w:t>
            </w:r>
          </w:p>
        </w:tc>
        <w:tc>
          <w:tcPr>
            <w:tcW w:w="1227" w:type="dxa"/>
          </w:tcPr>
          <w:p w14:paraId="00B38643" w14:textId="2EB5B2FF" w:rsidR="000C6A4C" w:rsidRPr="000C6A4C" w:rsidRDefault="000C6A4C" w:rsidP="00C63177">
            <w:pPr>
              <w:suppressAutoHyphens/>
              <w:rPr>
                <w:sz w:val="18"/>
                <w:szCs w:val="18"/>
              </w:rPr>
            </w:pPr>
            <w:r w:rsidRPr="000C6A4C">
              <w:rPr>
                <w:sz w:val="18"/>
                <w:szCs w:val="18"/>
              </w:rPr>
              <w:t>Francoise</w:t>
            </w:r>
          </w:p>
        </w:tc>
        <w:tc>
          <w:tcPr>
            <w:tcW w:w="4332" w:type="dxa"/>
          </w:tcPr>
          <w:p w14:paraId="2EAC8D04" w14:textId="2ED0D5C2"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3B49EF63" w14:textId="77777777" w:rsidTr="000C6A4C">
        <w:tc>
          <w:tcPr>
            <w:tcW w:w="716" w:type="dxa"/>
          </w:tcPr>
          <w:p w14:paraId="5894FB10" w14:textId="22392CAA" w:rsidR="000C6A4C" w:rsidRPr="000C6A4C" w:rsidRDefault="000C6A4C" w:rsidP="00C63177">
            <w:pPr>
              <w:suppressAutoHyphens/>
              <w:rPr>
                <w:sz w:val="18"/>
                <w:szCs w:val="18"/>
              </w:rPr>
            </w:pPr>
            <w:r w:rsidRPr="000C6A4C">
              <w:rPr>
                <w:sz w:val="18"/>
                <w:szCs w:val="18"/>
              </w:rPr>
              <w:t>Dr.</w:t>
            </w:r>
          </w:p>
        </w:tc>
        <w:tc>
          <w:tcPr>
            <w:tcW w:w="1517" w:type="dxa"/>
          </w:tcPr>
          <w:p w14:paraId="667079D0" w14:textId="0BD66AE7" w:rsidR="000C6A4C" w:rsidRPr="000C6A4C" w:rsidRDefault="000C6A4C" w:rsidP="00C63177">
            <w:pPr>
              <w:suppressAutoHyphens/>
              <w:rPr>
                <w:sz w:val="18"/>
                <w:szCs w:val="18"/>
              </w:rPr>
            </w:pPr>
            <w:r w:rsidRPr="000C6A4C">
              <w:rPr>
                <w:sz w:val="18"/>
                <w:szCs w:val="18"/>
              </w:rPr>
              <w:t>Lee</w:t>
            </w:r>
          </w:p>
        </w:tc>
        <w:tc>
          <w:tcPr>
            <w:tcW w:w="1227" w:type="dxa"/>
          </w:tcPr>
          <w:p w14:paraId="03FE1B13" w14:textId="2F2718C7" w:rsidR="000C6A4C" w:rsidRPr="000C6A4C" w:rsidRDefault="000C6A4C" w:rsidP="00C63177">
            <w:pPr>
              <w:suppressAutoHyphens/>
              <w:rPr>
                <w:sz w:val="18"/>
                <w:szCs w:val="18"/>
              </w:rPr>
            </w:pPr>
            <w:r w:rsidRPr="000C6A4C">
              <w:rPr>
                <w:sz w:val="18"/>
                <w:szCs w:val="18"/>
              </w:rPr>
              <w:t>Ki-Dong</w:t>
            </w:r>
          </w:p>
        </w:tc>
        <w:tc>
          <w:tcPr>
            <w:tcW w:w="4332" w:type="dxa"/>
          </w:tcPr>
          <w:p w14:paraId="4112870E" w14:textId="1BE90DCC" w:rsidR="000C6A4C" w:rsidRPr="000C6A4C" w:rsidRDefault="000C6A4C" w:rsidP="00C63177">
            <w:pPr>
              <w:suppressAutoHyphens/>
              <w:rPr>
                <w:sz w:val="18"/>
                <w:szCs w:val="18"/>
              </w:rPr>
            </w:pPr>
            <w:r w:rsidRPr="000C6A4C">
              <w:rPr>
                <w:sz w:val="18"/>
                <w:szCs w:val="18"/>
              </w:rPr>
              <w:t>LG Electronics Inc.</w:t>
            </w:r>
          </w:p>
        </w:tc>
      </w:tr>
      <w:tr w:rsidR="000C6A4C" w:rsidRPr="000C6A4C" w14:paraId="17CBCAA7" w14:textId="77777777" w:rsidTr="000C6A4C">
        <w:tc>
          <w:tcPr>
            <w:tcW w:w="716" w:type="dxa"/>
          </w:tcPr>
          <w:p w14:paraId="1E717685" w14:textId="2B0D1EA5" w:rsidR="000C6A4C" w:rsidRPr="000C6A4C" w:rsidRDefault="000C6A4C" w:rsidP="00C63177">
            <w:pPr>
              <w:suppressAutoHyphens/>
              <w:rPr>
                <w:sz w:val="18"/>
                <w:szCs w:val="18"/>
              </w:rPr>
            </w:pPr>
            <w:r w:rsidRPr="000C6A4C">
              <w:rPr>
                <w:sz w:val="18"/>
                <w:szCs w:val="18"/>
              </w:rPr>
              <w:t>Dr.</w:t>
            </w:r>
          </w:p>
        </w:tc>
        <w:tc>
          <w:tcPr>
            <w:tcW w:w="1517" w:type="dxa"/>
          </w:tcPr>
          <w:p w14:paraId="01DC7FB9" w14:textId="67A8DB43" w:rsidR="000C6A4C" w:rsidRPr="000C6A4C" w:rsidRDefault="000C6A4C" w:rsidP="00C63177">
            <w:pPr>
              <w:suppressAutoHyphens/>
              <w:rPr>
                <w:sz w:val="18"/>
                <w:szCs w:val="18"/>
              </w:rPr>
            </w:pPr>
            <w:r w:rsidRPr="000C6A4C">
              <w:rPr>
                <w:sz w:val="18"/>
                <w:szCs w:val="18"/>
              </w:rPr>
              <w:t>Lei</w:t>
            </w:r>
          </w:p>
        </w:tc>
        <w:tc>
          <w:tcPr>
            <w:tcW w:w="1227" w:type="dxa"/>
          </w:tcPr>
          <w:p w14:paraId="031C808D" w14:textId="4B9930B5" w:rsidR="000C6A4C" w:rsidRPr="000C6A4C" w:rsidRDefault="000C6A4C" w:rsidP="00C63177">
            <w:pPr>
              <w:suppressAutoHyphens/>
              <w:rPr>
                <w:sz w:val="18"/>
                <w:szCs w:val="18"/>
              </w:rPr>
            </w:pPr>
            <w:r w:rsidRPr="000C6A4C">
              <w:rPr>
                <w:sz w:val="18"/>
                <w:szCs w:val="18"/>
              </w:rPr>
              <w:t>Yixue</w:t>
            </w:r>
          </w:p>
        </w:tc>
        <w:tc>
          <w:tcPr>
            <w:tcW w:w="4332" w:type="dxa"/>
          </w:tcPr>
          <w:p w14:paraId="73D1CA5D" w14:textId="4594D1C3" w:rsidR="000C6A4C" w:rsidRPr="000C6A4C" w:rsidRDefault="000C6A4C" w:rsidP="00C63177">
            <w:pPr>
              <w:suppressAutoHyphens/>
              <w:rPr>
                <w:sz w:val="18"/>
                <w:szCs w:val="18"/>
              </w:rPr>
            </w:pPr>
            <w:r w:rsidRPr="000C6A4C">
              <w:rPr>
                <w:sz w:val="18"/>
                <w:szCs w:val="18"/>
              </w:rPr>
              <w:t>Tencent</w:t>
            </w:r>
          </w:p>
        </w:tc>
      </w:tr>
      <w:tr w:rsidR="000C6A4C" w:rsidRPr="000C6A4C" w14:paraId="51E91D34" w14:textId="77777777" w:rsidTr="000C6A4C">
        <w:tc>
          <w:tcPr>
            <w:tcW w:w="716" w:type="dxa"/>
          </w:tcPr>
          <w:p w14:paraId="002A2A76" w14:textId="628AEE02" w:rsidR="000C6A4C" w:rsidRPr="000C6A4C" w:rsidRDefault="000C6A4C" w:rsidP="00C63177">
            <w:pPr>
              <w:suppressAutoHyphens/>
              <w:rPr>
                <w:sz w:val="18"/>
                <w:szCs w:val="18"/>
              </w:rPr>
            </w:pPr>
            <w:r w:rsidRPr="000C6A4C">
              <w:rPr>
                <w:sz w:val="18"/>
                <w:szCs w:val="18"/>
              </w:rPr>
              <w:t>Mr.</w:t>
            </w:r>
          </w:p>
        </w:tc>
        <w:tc>
          <w:tcPr>
            <w:tcW w:w="1517" w:type="dxa"/>
          </w:tcPr>
          <w:p w14:paraId="6CAB9069" w14:textId="65F9311A" w:rsidR="000C6A4C" w:rsidRPr="000C6A4C" w:rsidRDefault="000C6A4C" w:rsidP="00C63177">
            <w:pPr>
              <w:suppressAutoHyphens/>
              <w:rPr>
                <w:sz w:val="18"/>
                <w:szCs w:val="18"/>
              </w:rPr>
            </w:pPr>
            <w:r w:rsidRPr="000C6A4C">
              <w:rPr>
                <w:sz w:val="18"/>
                <w:szCs w:val="18"/>
              </w:rPr>
              <w:t>Lei</w:t>
            </w:r>
          </w:p>
        </w:tc>
        <w:tc>
          <w:tcPr>
            <w:tcW w:w="1227" w:type="dxa"/>
          </w:tcPr>
          <w:p w14:paraId="0CCFF80C" w14:textId="0AF31DCA" w:rsidR="000C6A4C" w:rsidRPr="000C6A4C" w:rsidRDefault="000C6A4C" w:rsidP="00C63177">
            <w:pPr>
              <w:suppressAutoHyphens/>
              <w:rPr>
                <w:sz w:val="18"/>
                <w:szCs w:val="18"/>
              </w:rPr>
            </w:pPr>
            <w:r w:rsidRPr="000C6A4C">
              <w:rPr>
                <w:sz w:val="18"/>
                <w:szCs w:val="18"/>
              </w:rPr>
              <w:t>Yu</w:t>
            </w:r>
          </w:p>
        </w:tc>
        <w:tc>
          <w:tcPr>
            <w:tcW w:w="4332" w:type="dxa"/>
          </w:tcPr>
          <w:p w14:paraId="1AA90E6C" w14:textId="23907280"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69661C34" w14:textId="77777777" w:rsidTr="000C6A4C">
        <w:tc>
          <w:tcPr>
            <w:tcW w:w="716" w:type="dxa"/>
          </w:tcPr>
          <w:p w14:paraId="771229AE" w14:textId="0977886E" w:rsidR="000C6A4C" w:rsidRPr="000C6A4C" w:rsidRDefault="000C6A4C" w:rsidP="00C63177">
            <w:pPr>
              <w:suppressAutoHyphens/>
              <w:rPr>
                <w:sz w:val="18"/>
                <w:szCs w:val="18"/>
              </w:rPr>
            </w:pPr>
            <w:r w:rsidRPr="000C6A4C">
              <w:rPr>
                <w:sz w:val="18"/>
                <w:szCs w:val="18"/>
              </w:rPr>
              <w:t>Ms.</w:t>
            </w:r>
          </w:p>
        </w:tc>
        <w:tc>
          <w:tcPr>
            <w:tcW w:w="1517" w:type="dxa"/>
          </w:tcPr>
          <w:p w14:paraId="0ED5F798" w14:textId="71FE9DD2" w:rsidR="000C6A4C" w:rsidRPr="000C6A4C" w:rsidRDefault="000C6A4C" w:rsidP="00C63177">
            <w:pPr>
              <w:suppressAutoHyphens/>
              <w:rPr>
                <w:sz w:val="18"/>
                <w:szCs w:val="18"/>
              </w:rPr>
            </w:pPr>
            <w:r w:rsidRPr="000C6A4C">
              <w:rPr>
                <w:sz w:val="18"/>
                <w:szCs w:val="18"/>
              </w:rPr>
              <w:t>Leitao</w:t>
            </w:r>
          </w:p>
        </w:tc>
        <w:tc>
          <w:tcPr>
            <w:tcW w:w="1227" w:type="dxa"/>
          </w:tcPr>
          <w:p w14:paraId="41882D9A" w14:textId="2EADB5C4" w:rsidR="000C6A4C" w:rsidRPr="000C6A4C" w:rsidRDefault="000C6A4C" w:rsidP="00C63177">
            <w:pPr>
              <w:suppressAutoHyphens/>
              <w:rPr>
                <w:sz w:val="18"/>
                <w:szCs w:val="18"/>
              </w:rPr>
            </w:pPr>
            <w:r w:rsidRPr="000C6A4C">
              <w:rPr>
                <w:sz w:val="18"/>
                <w:szCs w:val="18"/>
              </w:rPr>
              <w:t>Cristina</w:t>
            </w:r>
          </w:p>
        </w:tc>
        <w:tc>
          <w:tcPr>
            <w:tcW w:w="4332" w:type="dxa"/>
          </w:tcPr>
          <w:p w14:paraId="03B3C735" w14:textId="0A95E61E" w:rsidR="000C6A4C" w:rsidRPr="000C6A4C" w:rsidRDefault="000C6A4C" w:rsidP="00C63177">
            <w:pPr>
              <w:suppressAutoHyphens/>
              <w:rPr>
                <w:sz w:val="18"/>
                <w:szCs w:val="18"/>
              </w:rPr>
            </w:pPr>
            <w:r w:rsidRPr="000C6A4C">
              <w:rPr>
                <w:sz w:val="18"/>
                <w:szCs w:val="18"/>
              </w:rPr>
              <w:t>PT PORTUGAL SGPS SA</w:t>
            </w:r>
          </w:p>
        </w:tc>
      </w:tr>
      <w:tr w:rsidR="000C6A4C" w:rsidRPr="000C6A4C" w14:paraId="0EEA81B2" w14:textId="77777777" w:rsidTr="000C6A4C">
        <w:tc>
          <w:tcPr>
            <w:tcW w:w="716" w:type="dxa"/>
          </w:tcPr>
          <w:p w14:paraId="0D54F29A" w14:textId="13273559" w:rsidR="000C6A4C" w:rsidRPr="000C6A4C" w:rsidRDefault="000C6A4C" w:rsidP="00C63177">
            <w:pPr>
              <w:suppressAutoHyphens/>
              <w:rPr>
                <w:sz w:val="18"/>
                <w:szCs w:val="18"/>
              </w:rPr>
            </w:pPr>
            <w:r w:rsidRPr="000C6A4C">
              <w:rPr>
                <w:sz w:val="18"/>
                <w:szCs w:val="18"/>
              </w:rPr>
              <w:t>Dr.</w:t>
            </w:r>
          </w:p>
        </w:tc>
        <w:tc>
          <w:tcPr>
            <w:tcW w:w="1517" w:type="dxa"/>
          </w:tcPr>
          <w:p w14:paraId="0EEBAD27" w14:textId="598FE579" w:rsidR="000C6A4C" w:rsidRPr="000C6A4C" w:rsidRDefault="000C6A4C" w:rsidP="00C63177">
            <w:pPr>
              <w:suppressAutoHyphens/>
              <w:rPr>
                <w:sz w:val="18"/>
                <w:szCs w:val="18"/>
              </w:rPr>
            </w:pPr>
            <w:r w:rsidRPr="000C6A4C">
              <w:rPr>
                <w:sz w:val="18"/>
                <w:szCs w:val="18"/>
              </w:rPr>
              <w:t>Li</w:t>
            </w:r>
          </w:p>
        </w:tc>
        <w:tc>
          <w:tcPr>
            <w:tcW w:w="1227" w:type="dxa"/>
          </w:tcPr>
          <w:p w14:paraId="025E7548" w14:textId="7702680E" w:rsidR="000C6A4C" w:rsidRPr="000C6A4C" w:rsidRDefault="000C6A4C" w:rsidP="00C63177">
            <w:pPr>
              <w:suppressAutoHyphens/>
              <w:rPr>
                <w:sz w:val="18"/>
                <w:szCs w:val="18"/>
              </w:rPr>
            </w:pPr>
            <w:r w:rsidRPr="000C6A4C">
              <w:rPr>
                <w:sz w:val="18"/>
                <w:szCs w:val="18"/>
              </w:rPr>
              <w:t>Alice</w:t>
            </w:r>
          </w:p>
        </w:tc>
        <w:tc>
          <w:tcPr>
            <w:tcW w:w="4332" w:type="dxa"/>
          </w:tcPr>
          <w:p w14:paraId="7BE1CB96" w14:textId="5CE80AF9" w:rsidR="000C6A4C" w:rsidRPr="000C6A4C" w:rsidRDefault="000C6A4C" w:rsidP="00C63177">
            <w:pPr>
              <w:suppressAutoHyphens/>
              <w:rPr>
                <w:sz w:val="18"/>
                <w:szCs w:val="18"/>
              </w:rPr>
            </w:pPr>
            <w:r w:rsidRPr="000C6A4C">
              <w:rPr>
                <w:sz w:val="18"/>
                <w:szCs w:val="18"/>
              </w:rPr>
              <w:t>VODAFONE Group Plc</w:t>
            </w:r>
          </w:p>
        </w:tc>
      </w:tr>
      <w:tr w:rsidR="000C6A4C" w:rsidRPr="000C6A4C" w14:paraId="32AD9231" w14:textId="77777777" w:rsidTr="000C6A4C">
        <w:tc>
          <w:tcPr>
            <w:tcW w:w="716" w:type="dxa"/>
          </w:tcPr>
          <w:p w14:paraId="557E3652" w14:textId="132B67F5" w:rsidR="000C6A4C" w:rsidRPr="000C6A4C" w:rsidRDefault="000C6A4C" w:rsidP="00C63177">
            <w:pPr>
              <w:suppressAutoHyphens/>
              <w:rPr>
                <w:sz w:val="18"/>
                <w:szCs w:val="18"/>
              </w:rPr>
            </w:pPr>
            <w:r w:rsidRPr="000C6A4C">
              <w:rPr>
                <w:sz w:val="18"/>
                <w:szCs w:val="18"/>
              </w:rPr>
              <w:t>Ms.</w:t>
            </w:r>
          </w:p>
        </w:tc>
        <w:tc>
          <w:tcPr>
            <w:tcW w:w="1517" w:type="dxa"/>
          </w:tcPr>
          <w:p w14:paraId="65F6CB84" w14:textId="42A5C497" w:rsidR="000C6A4C" w:rsidRPr="000C6A4C" w:rsidRDefault="000C6A4C" w:rsidP="00C63177">
            <w:pPr>
              <w:suppressAutoHyphens/>
              <w:rPr>
                <w:sz w:val="18"/>
                <w:szCs w:val="18"/>
              </w:rPr>
            </w:pPr>
            <w:r w:rsidRPr="000C6A4C">
              <w:rPr>
                <w:sz w:val="18"/>
                <w:szCs w:val="18"/>
              </w:rPr>
              <w:t>Li</w:t>
            </w:r>
          </w:p>
        </w:tc>
        <w:tc>
          <w:tcPr>
            <w:tcW w:w="1227" w:type="dxa"/>
          </w:tcPr>
          <w:p w14:paraId="47EA7E17" w14:textId="2B21C0F0" w:rsidR="000C6A4C" w:rsidRPr="000C6A4C" w:rsidRDefault="000C6A4C" w:rsidP="00C63177">
            <w:pPr>
              <w:suppressAutoHyphens/>
              <w:rPr>
                <w:sz w:val="18"/>
                <w:szCs w:val="18"/>
              </w:rPr>
            </w:pPr>
            <w:r w:rsidRPr="000C6A4C">
              <w:rPr>
                <w:sz w:val="18"/>
                <w:szCs w:val="18"/>
              </w:rPr>
              <w:t>Yan</w:t>
            </w:r>
          </w:p>
        </w:tc>
        <w:tc>
          <w:tcPr>
            <w:tcW w:w="4332" w:type="dxa"/>
          </w:tcPr>
          <w:p w14:paraId="62369E48" w14:textId="096E995A" w:rsidR="000C6A4C" w:rsidRPr="000C6A4C" w:rsidRDefault="000C6A4C" w:rsidP="00C63177">
            <w:pPr>
              <w:suppressAutoHyphens/>
              <w:rPr>
                <w:sz w:val="18"/>
                <w:szCs w:val="18"/>
              </w:rPr>
            </w:pPr>
            <w:r w:rsidRPr="000C6A4C">
              <w:rPr>
                <w:sz w:val="18"/>
                <w:szCs w:val="18"/>
              </w:rPr>
              <w:t>China Telecomunication Corp.</w:t>
            </w:r>
          </w:p>
        </w:tc>
      </w:tr>
      <w:tr w:rsidR="000C6A4C" w:rsidRPr="000C6A4C" w14:paraId="21EBD0C3" w14:textId="77777777" w:rsidTr="000C6A4C">
        <w:tc>
          <w:tcPr>
            <w:tcW w:w="716" w:type="dxa"/>
          </w:tcPr>
          <w:p w14:paraId="47CE260F" w14:textId="0175319F" w:rsidR="000C6A4C" w:rsidRPr="000C6A4C" w:rsidRDefault="000C6A4C" w:rsidP="00C63177">
            <w:pPr>
              <w:suppressAutoHyphens/>
              <w:rPr>
                <w:sz w:val="18"/>
                <w:szCs w:val="18"/>
              </w:rPr>
            </w:pPr>
            <w:r w:rsidRPr="000C6A4C">
              <w:rPr>
                <w:sz w:val="18"/>
                <w:szCs w:val="18"/>
              </w:rPr>
              <w:t>Dr.</w:t>
            </w:r>
          </w:p>
        </w:tc>
        <w:tc>
          <w:tcPr>
            <w:tcW w:w="1517" w:type="dxa"/>
          </w:tcPr>
          <w:p w14:paraId="4A96F97F" w14:textId="1EB1E186" w:rsidR="000C6A4C" w:rsidRPr="000C6A4C" w:rsidRDefault="000C6A4C" w:rsidP="00C63177">
            <w:pPr>
              <w:suppressAutoHyphens/>
              <w:rPr>
                <w:sz w:val="18"/>
                <w:szCs w:val="18"/>
              </w:rPr>
            </w:pPr>
            <w:r w:rsidRPr="000C6A4C">
              <w:rPr>
                <w:sz w:val="18"/>
                <w:szCs w:val="18"/>
              </w:rPr>
              <w:t>Liao</w:t>
            </w:r>
          </w:p>
        </w:tc>
        <w:tc>
          <w:tcPr>
            <w:tcW w:w="1227" w:type="dxa"/>
          </w:tcPr>
          <w:p w14:paraId="1CEE5422" w14:textId="1FFAAB10" w:rsidR="000C6A4C" w:rsidRPr="000C6A4C" w:rsidRDefault="000C6A4C" w:rsidP="00C63177">
            <w:pPr>
              <w:suppressAutoHyphens/>
              <w:rPr>
                <w:sz w:val="18"/>
                <w:szCs w:val="18"/>
              </w:rPr>
            </w:pPr>
            <w:r w:rsidRPr="000C6A4C">
              <w:rPr>
                <w:sz w:val="18"/>
                <w:szCs w:val="18"/>
              </w:rPr>
              <w:t>Ellen C.</w:t>
            </w:r>
          </w:p>
        </w:tc>
        <w:tc>
          <w:tcPr>
            <w:tcW w:w="4332" w:type="dxa"/>
          </w:tcPr>
          <w:p w14:paraId="4A091943" w14:textId="5C6D0128" w:rsidR="000C6A4C" w:rsidRPr="000C6A4C" w:rsidRDefault="000C6A4C" w:rsidP="00C63177">
            <w:pPr>
              <w:suppressAutoHyphens/>
              <w:rPr>
                <w:sz w:val="18"/>
                <w:szCs w:val="18"/>
              </w:rPr>
            </w:pPr>
            <w:r w:rsidRPr="000C6A4C">
              <w:rPr>
                <w:sz w:val="18"/>
                <w:szCs w:val="18"/>
              </w:rPr>
              <w:t>Intel Corporation SAS</w:t>
            </w:r>
          </w:p>
        </w:tc>
      </w:tr>
      <w:tr w:rsidR="000C6A4C" w:rsidRPr="000C6A4C" w14:paraId="5E81EA45" w14:textId="77777777" w:rsidTr="000C6A4C">
        <w:tc>
          <w:tcPr>
            <w:tcW w:w="716" w:type="dxa"/>
          </w:tcPr>
          <w:p w14:paraId="6EB49C3C" w14:textId="62B9BC21" w:rsidR="000C6A4C" w:rsidRPr="000C6A4C" w:rsidRDefault="000C6A4C" w:rsidP="00C63177">
            <w:pPr>
              <w:suppressAutoHyphens/>
              <w:rPr>
                <w:sz w:val="18"/>
                <w:szCs w:val="18"/>
              </w:rPr>
            </w:pPr>
            <w:r w:rsidRPr="000C6A4C">
              <w:rPr>
                <w:sz w:val="18"/>
                <w:szCs w:val="18"/>
              </w:rPr>
              <w:t>Mr.</w:t>
            </w:r>
          </w:p>
        </w:tc>
        <w:tc>
          <w:tcPr>
            <w:tcW w:w="1517" w:type="dxa"/>
          </w:tcPr>
          <w:p w14:paraId="21DA8A02" w14:textId="7D34E85F" w:rsidR="000C6A4C" w:rsidRPr="000C6A4C" w:rsidRDefault="000C6A4C" w:rsidP="00C63177">
            <w:pPr>
              <w:suppressAutoHyphens/>
              <w:rPr>
                <w:sz w:val="18"/>
                <w:szCs w:val="18"/>
              </w:rPr>
            </w:pPr>
            <w:r w:rsidRPr="000C6A4C">
              <w:rPr>
                <w:sz w:val="18"/>
                <w:szCs w:val="18"/>
              </w:rPr>
              <w:t>Libunao</w:t>
            </w:r>
          </w:p>
        </w:tc>
        <w:tc>
          <w:tcPr>
            <w:tcW w:w="1227" w:type="dxa"/>
          </w:tcPr>
          <w:p w14:paraId="57ED2AE5" w14:textId="763CE169" w:rsidR="000C6A4C" w:rsidRPr="000C6A4C" w:rsidRDefault="000C6A4C" w:rsidP="00C63177">
            <w:pPr>
              <w:suppressAutoHyphens/>
              <w:rPr>
                <w:sz w:val="18"/>
                <w:szCs w:val="18"/>
              </w:rPr>
            </w:pPr>
            <w:r w:rsidRPr="000C6A4C">
              <w:rPr>
                <w:sz w:val="18"/>
                <w:szCs w:val="18"/>
              </w:rPr>
              <w:t>Gerardo</w:t>
            </w:r>
          </w:p>
        </w:tc>
        <w:tc>
          <w:tcPr>
            <w:tcW w:w="4332" w:type="dxa"/>
          </w:tcPr>
          <w:p w14:paraId="0C8197E2" w14:textId="5654DDCF" w:rsidR="000C6A4C" w:rsidRPr="000C6A4C" w:rsidRDefault="000C6A4C" w:rsidP="00C63177">
            <w:pPr>
              <w:suppressAutoHyphens/>
              <w:rPr>
                <w:sz w:val="18"/>
                <w:szCs w:val="18"/>
              </w:rPr>
            </w:pPr>
            <w:r w:rsidRPr="000C6A4C">
              <w:rPr>
                <w:sz w:val="18"/>
                <w:szCs w:val="18"/>
              </w:rPr>
              <w:t>Verizon UK Ltd</w:t>
            </w:r>
          </w:p>
        </w:tc>
      </w:tr>
      <w:tr w:rsidR="000C6A4C" w:rsidRPr="000C6A4C" w14:paraId="08846643" w14:textId="77777777" w:rsidTr="000C6A4C">
        <w:tc>
          <w:tcPr>
            <w:tcW w:w="716" w:type="dxa"/>
          </w:tcPr>
          <w:p w14:paraId="39053202" w14:textId="383ED575" w:rsidR="000C6A4C" w:rsidRPr="000C6A4C" w:rsidRDefault="000C6A4C" w:rsidP="00C63177">
            <w:pPr>
              <w:suppressAutoHyphens/>
              <w:rPr>
                <w:sz w:val="18"/>
                <w:szCs w:val="18"/>
              </w:rPr>
            </w:pPr>
            <w:r w:rsidRPr="000C6A4C">
              <w:rPr>
                <w:sz w:val="18"/>
                <w:szCs w:val="18"/>
              </w:rPr>
              <w:t>Mr.</w:t>
            </w:r>
          </w:p>
        </w:tc>
        <w:tc>
          <w:tcPr>
            <w:tcW w:w="1517" w:type="dxa"/>
          </w:tcPr>
          <w:p w14:paraId="175C4182" w14:textId="6BF01F0C" w:rsidR="000C6A4C" w:rsidRPr="000C6A4C" w:rsidRDefault="000C6A4C" w:rsidP="00C63177">
            <w:pPr>
              <w:suppressAutoHyphens/>
              <w:rPr>
                <w:sz w:val="18"/>
                <w:szCs w:val="18"/>
              </w:rPr>
            </w:pPr>
            <w:r w:rsidRPr="000C6A4C">
              <w:rPr>
                <w:sz w:val="18"/>
                <w:szCs w:val="18"/>
              </w:rPr>
              <w:t>Liu</w:t>
            </w:r>
          </w:p>
        </w:tc>
        <w:tc>
          <w:tcPr>
            <w:tcW w:w="1227" w:type="dxa"/>
          </w:tcPr>
          <w:p w14:paraId="4949D658" w14:textId="4897C019" w:rsidR="000C6A4C" w:rsidRPr="000C6A4C" w:rsidRDefault="000C6A4C" w:rsidP="00C63177">
            <w:pPr>
              <w:suppressAutoHyphens/>
              <w:rPr>
                <w:sz w:val="18"/>
                <w:szCs w:val="18"/>
              </w:rPr>
            </w:pPr>
            <w:r w:rsidRPr="000C6A4C">
              <w:rPr>
                <w:sz w:val="18"/>
                <w:szCs w:val="18"/>
              </w:rPr>
              <w:t>Chao</w:t>
            </w:r>
          </w:p>
        </w:tc>
        <w:tc>
          <w:tcPr>
            <w:tcW w:w="4332" w:type="dxa"/>
          </w:tcPr>
          <w:p w14:paraId="6A6F37EB" w14:textId="433F953B" w:rsidR="000C6A4C" w:rsidRPr="000C6A4C" w:rsidRDefault="000C6A4C" w:rsidP="00C63177">
            <w:pPr>
              <w:suppressAutoHyphens/>
              <w:rPr>
                <w:sz w:val="18"/>
                <w:szCs w:val="18"/>
              </w:rPr>
            </w:pPr>
            <w:r w:rsidRPr="000C6A4C">
              <w:rPr>
                <w:sz w:val="18"/>
                <w:szCs w:val="18"/>
              </w:rPr>
              <w:t>China Mobile (Suzhou) Software</w:t>
            </w:r>
          </w:p>
        </w:tc>
      </w:tr>
      <w:tr w:rsidR="000C6A4C" w:rsidRPr="000C6A4C" w14:paraId="2AEC51C2" w14:textId="77777777" w:rsidTr="000C6A4C">
        <w:tc>
          <w:tcPr>
            <w:tcW w:w="716" w:type="dxa"/>
          </w:tcPr>
          <w:p w14:paraId="5A53D4A8" w14:textId="2124B31B" w:rsidR="000C6A4C" w:rsidRPr="000C6A4C" w:rsidRDefault="000C6A4C" w:rsidP="00C63177">
            <w:pPr>
              <w:suppressAutoHyphens/>
              <w:rPr>
                <w:sz w:val="18"/>
                <w:szCs w:val="18"/>
              </w:rPr>
            </w:pPr>
            <w:r w:rsidRPr="000C6A4C">
              <w:rPr>
                <w:sz w:val="18"/>
                <w:szCs w:val="18"/>
              </w:rPr>
              <w:t>Mr.</w:t>
            </w:r>
          </w:p>
        </w:tc>
        <w:tc>
          <w:tcPr>
            <w:tcW w:w="1517" w:type="dxa"/>
          </w:tcPr>
          <w:p w14:paraId="5D121356" w14:textId="1A502FBC" w:rsidR="000C6A4C" w:rsidRPr="000C6A4C" w:rsidRDefault="000C6A4C" w:rsidP="00C63177">
            <w:pPr>
              <w:suppressAutoHyphens/>
              <w:rPr>
                <w:sz w:val="18"/>
                <w:szCs w:val="18"/>
              </w:rPr>
            </w:pPr>
            <w:r w:rsidRPr="000C6A4C">
              <w:rPr>
                <w:sz w:val="18"/>
                <w:szCs w:val="18"/>
              </w:rPr>
              <w:t>LIU</w:t>
            </w:r>
          </w:p>
        </w:tc>
        <w:tc>
          <w:tcPr>
            <w:tcW w:w="1227" w:type="dxa"/>
          </w:tcPr>
          <w:p w14:paraId="197CB013" w14:textId="76EAC5EB" w:rsidR="000C6A4C" w:rsidRPr="000C6A4C" w:rsidRDefault="000C6A4C" w:rsidP="00C63177">
            <w:pPr>
              <w:suppressAutoHyphens/>
              <w:rPr>
                <w:sz w:val="18"/>
                <w:szCs w:val="18"/>
              </w:rPr>
            </w:pPr>
            <w:r w:rsidRPr="000C6A4C">
              <w:rPr>
                <w:sz w:val="18"/>
                <w:szCs w:val="18"/>
              </w:rPr>
              <w:t>Jianning (Carry)</w:t>
            </w:r>
          </w:p>
        </w:tc>
        <w:tc>
          <w:tcPr>
            <w:tcW w:w="4332" w:type="dxa"/>
          </w:tcPr>
          <w:p w14:paraId="73889D7C" w14:textId="197D40F8" w:rsidR="000C6A4C" w:rsidRPr="000C6A4C" w:rsidRDefault="000C6A4C" w:rsidP="00C63177">
            <w:pPr>
              <w:suppressAutoHyphens/>
              <w:rPr>
                <w:sz w:val="18"/>
                <w:szCs w:val="18"/>
              </w:rPr>
            </w:pPr>
            <w:r w:rsidRPr="000C6A4C">
              <w:rPr>
                <w:sz w:val="18"/>
                <w:szCs w:val="18"/>
              </w:rPr>
              <w:t>Lenovo (Beijing) Ltd</w:t>
            </w:r>
          </w:p>
        </w:tc>
      </w:tr>
      <w:tr w:rsidR="000C6A4C" w:rsidRPr="000C6A4C" w14:paraId="7656C48E" w14:textId="77777777" w:rsidTr="000C6A4C">
        <w:tc>
          <w:tcPr>
            <w:tcW w:w="716" w:type="dxa"/>
          </w:tcPr>
          <w:p w14:paraId="470936EC" w14:textId="211DB844" w:rsidR="000C6A4C" w:rsidRPr="000C6A4C" w:rsidRDefault="000C6A4C" w:rsidP="00C63177">
            <w:pPr>
              <w:suppressAutoHyphens/>
              <w:rPr>
                <w:sz w:val="18"/>
                <w:szCs w:val="18"/>
              </w:rPr>
            </w:pPr>
            <w:r w:rsidRPr="000C6A4C">
              <w:rPr>
                <w:sz w:val="18"/>
                <w:szCs w:val="18"/>
              </w:rPr>
              <w:t>Ms.</w:t>
            </w:r>
          </w:p>
        </w:tc>
        <w:tc>
          <w:tcPr>
            <w:tcW w:w="1517" w:type="dxa"/>
          </w:tcPr>
          <w:p w14:paraId="478CE575" w14:textId="12A91408" w:rsidR="000C6A4C" w:rsidRPr="000C6A4C" w:rsidRDefault="000C6A4C" w:rsidP="00C63177">
            <w:pPr>
              <w:suppressAutoHyphens/>
              <w:rPr>
                <w:sz w:val="18"/>
                <w:szCs w:val="18"/>
              </w:rPr>
            </w:pPr>
            <w:r w:rsidRPr="000C6A4C">
              <w:rPr>
                <w:sz w:val="18"/>
                <w:szCs w:val="18"/>
              </w:rPr>
              <w:t>Loidl</w:t>
            </w:r>
          </w:p>
        </w:tc>
        <w:tc>
          <w:tcPr>
            <w:tcW w:w="1227" w:type="dxa"/>
          </w:tcPr>
          <w:p w14:paraId="034B9EA9" w14:textId="662F9F01" w:rsidR="000C6A4C" w:rsidRPr="000C6A4C" w:rsidRDefault="000C6A4C" w:rsidP="00C63177">
            <w:pPr>
              <w:suppressAutoHyphens/>
              <w:rPr>
                <w:sz w:val="18"/>
                <w:szCs w:val="18"/>
              </w:rPr>
            </w:pPr>
            <w:r w:rsidRPr="000C6A4C">
              <w:rPr>
                <w:sz w:val="18"/>
                <w:szCs w:val="18"/>
              </w:rPr>
              <w:t>Karin</w:t>
            </w:r>
          </w:p>
        </w:tc>
        <w:tc>
          <w:tcPr>
            <w:tcW w:w="4332" w:type="dxa"/>
          </w:tcPr>
          <w:p w14:paraId="7DF4177B" w14:textId="29608058" w:rsidR="000C6A4C" w:rsidRPr="000C6A4C" w:rsidRDefault="000C6A4C" w:rsidP="00C63177">
            <w:pPr>
              <w:suppressAutoHyphens/>
              <w:rPr>
                <w:sz w:val="18"/>
                <w:szCs w:val="18"/>
              </w:rPr>
            </w:pPr>
            <w:r w:rsidRPr="000C6A4C">
              <w:rPr>
                <w:sz w:val="18"/>
                <w:szCs w:val="18"/>
              </w:rPr>
              <w:t>ETSI</w:t>
            </w:r>
          </w:p>
        </w:tc>
      </w:tr>
      <w:tr w:rsidR="000C6A4C" w:rsidRPr="000C6A4C" w14:paraId="6F6AFB30" w14:textId="77777777" w:rsidTr="000C6A4C">
        <w:tc>
          <w:tcPr>
            <w:tcW w:w="716" w:type="dxa"/>
          </w:tcPr>
          <w:p w14:paraId="79BF6BAD" w14:textId="023829A0" w:rsidR="000C6A4C" w:rsidRPr="000C6A4C" w:rsidRDefault="000C6A4C" w:rsidP="00C63177">
            <w:pPr>
              <w:suppressAutoHyphens/>
              <w:rPr>
                <w:sz w:val="18"/>
                <w:szCs w:val="18"/>
              </w:rPr>
            </w:pPr>
            <w:r w:rsidRPr="000C6A4C">
              <w:rPr>
                <w:sz w:val="18"/>
                <w:szCs w:val="18"/>
              </w:rPr>
              <w:t>Mr.</w:t>
            </w:r>
          </w:p>
        </w:tc>
        <w:tc>
          <w:tcPr>
            <w:tcW w:w="1517" w:type="dxa"/>
          </w:tcPr>
          <w:p w14:paraId="3F92C1DC" w14:textId="343A12DB" w:rsidR="000C6A4C" w:rsidRPr="000C6A4C" w:rsidRDefault="000C6A4C" w:rsidP="00C63177">
            <w:pPr>
              <w:suppressAutoHyphens/>
              <w:rPr>
                <w:sz w:val="18"/>
                <w:szCs w:val="18"/>
              </w:rPr>
            </w:pPr>
            <w:r w:rsidRPr="000C6A4C">
              <w:rPr>
                <w:sz w:val="18"/>
                <w:szCs w:val="18"/>
              </w:rPr>
              <w:t>Lönnblad</w:t>
            </w:r>
          </w:p>
        </w:tc>
        <w:tc>
          <w:tcPr>
            <w:tcW w:w="1227" w:type="dxa"/>
          </w:tcPr>
          <w:p w14:paraId="7C23F20E" w14:textId="0CCA0BD7" w:rsidR="000C6A4C" w:rsidRPr="000C6A4C" w:rsidRDefault="000C6A4C" w:rsidP="00C63177">
            <w:pPr>
              <w:suppressAutoHyphens/>
              <w:rPr>
                <w:sz w:val="18"/>
                <w:szCs w:val="18"/>
              </w:rPr>
            </w:pPr>
            <w:r w:rsidRPr="000C6A4C">
              <w:rPr>
                <w:sz w:val="18"/>
                <w:szCs w:val="18"/>
              </w:rPr>
              <w:t>Daniel</w:t>
            </w:r>
          </w:p>
        </w:tc>
        <w:tc>
          <w:tcPr>
            <w:tcW w:w="4332" w:type="dxa"/>
          </w:tcPr>
          <w:p w14:paraId="17075459" w14:textId="558CBC28" w:rsidR="000C6A4C" w:rsidRPr="000C6A4C" w:rsidRDefault="000C6A4C" w:rsidP="00C63177">
            <w:pPr>
              <w:suppressAutoHyphens/>
              <w:rPr>
                <w:sz w:val="18"/>
                <w:szCs w:val="18"/>
              </w:rPr>
            </w:pPr>
            <w:r w:rsidRPr="000C6A4C">
              <w:rPr>
                <w:sz w:val="18"/>
                <w:szCs w:val="18"/>
              </w:rPr>
              <w:t>Sony Corporation</w:t>
            </w:r>
          </w:p>
        </w:tc>
      </w:tr>
      <w:tr w:rsidR="000C6A4C" w:rsidRPr="000C6A4C" w14:paraId="4D6FB0DF" w14:textId="77777777" w:rsidTr="000C6A4C">
        <w:tc>
          <w:tcPr>
            <w:tcW w:w="716" w:type="dxa"/>
          </w:tcPr>
          <w:p w14:paraId="7633424A" w14:textId="071D6198" w:rsidR="000C6A4C" w:rsidRPr="000C6A4C" w:rsidRDefault="000C6A4C" w:rsidP="00C63177">
            <w:pPr>
              <w:suppressAutoHyphens/>
              <w:rPr>
                <w:sz w:val="18"/>
                <w:szCs w:val="18"/>
              </w:rPr>
            </w:pPr>
            <w:r w:rsidRPr="000C6A4C">
              <w:rPr>
                <w:sz w:val="18"/>
                <w:szCs w:val="18"/>
              </w:rPr>
              <w:t>Mr.</w:t>
            </w:r>
          </w:p>
        </w:tc>
        <w:tc>
          <w:tcPr>
            <w:tcW w:w="1517" w:type="dxa"/>
          </w:tcPr>
          <w:p w14:paraId="278319C7" w14:textId="5FC105C0" w:rsidR="000C6A4C" w:rsidRPr="000C6A4C" w:rsidRDefault="000C6A4C" w:rsidP="00C63177">
            <w:pPr>
              <w:suppressAutoHyphens/>
              <w:rPr>
                <w:sz w:val="18"/>
                <w:szCs w:val="18"/>
              </w:rPr>
            </w:pPr>
            <w:r w:rsidRPr="000C6A4C">
              <w:rPr>
                <w:sz w:val="18"/>
                <w:szCs w:val="18"/>
              </w:rPr>
              <w:t>Lottin</w:t>
            </w:r>
          </w:p>
        </w:tc>
        <w:tc>
          <w:tcPr>
            <w:tcW w:w="1227" w:type="dxa"/>
          </w:tcPr>
          <w:p w14:paraId="6B80BBBC" w14:textId="12D4CE9D" w:rsidR="000C6A4C" w:rsidRPr="000C6A4C" w:rsidRDefault="000C6A4C" w:rsidP="00C63177">
            <w:pPr>
              <w:suppressAutoHyphens/>
              <w:rPr>
                <w:sz w:val="18"/>
                <w:szCs w:val="18"/>
              </w:rPr>
            </w:pPr>
            <w:r w:rsidRPr="000C6A4C">
              <w:rPr>
                <w:sz w:val="18"/>
                <w:szCs w:val="18"/>
              </w:rPr>
              <w:t>Philippe</w:t>
            </w:r>
          </w:p>
        </w:tc>
        <w:tc>
          <w:tcPr>
            <w:tcW w:w="4332" w:type="dxa"/>
          </w:tcPr>
          <w:p w14:paraId="0BD3E0AE" w14:textId="2B7CEC2D" w:rsidR="000C6A4C" w:rsidRPr="000C6A4C" w:rsidRDefault="000C6A4C" w:rsidP="00C63177">
            <w:pPr>
              <w:suppressAutoHyphens/>
              <w:rPr>
                <w:sz w:val="18"/>
                <w:szCs w:val="18"/>
              </w:rPr>
            </w:pPr>
            <w:r w:rsidRPr="000C6A4C">
              <w:rPr>
                <w:sz w:val="18"/>
                <w:szCs w:val="18"/>
              </w:rPr>
              <w:t>Orange</w:t>
            </w:r>
          </w:p>
        </w:tc>
      </w:tr>
      <w:tr w:rsidR="000C6A4C" w:rsidRPr="000C6A4C" w14:paraId="72ADD052" w14:textId="77777777" w:rsidTr="000C6A4C">
        <w:tc>
          <w:tcPr>
            <w:tcW w:w="716" w:type="dxa"/>
          </w:tcPr>
          <w:p w14:paraId="50E13A3F" w14:textId="1B044E77" w:rsidR="000C6A4C" w:rsidRPr="000C6A4C" w:rsidRDefault="000C6A4C" w:rsidP="00C63177">
            <w:pPr>
              <w:suppressAutoHyphens/>
              <w:rPr>
                <w:sz w:val="18"/>
                <w:szCs w:val="18"/>
              </w:rPr>
            </w:pPr>
            <w:r w:rsidRPr="000C6A4C">
              <w:rPr>
                <w:sz w:val="18"/>
                <w:szCs w:val="18"/>
              </w:rPr>
              <w:t>Mr.</w:t>
            </w:r>
          </w:p>
        </w:tc>
        <w:tc>
          <w:tcPr>
            <w:tcW w:w="1517" w:type="dxa"/>
          </w:tcPr>
          <w:p w14:paraId="6B84578E" w14:textId="13E7F19C" w:rsidR="000C6A4C" w:rsidRPr="000C6A4C" w:rsidRDefault="000C6A4C" w:rsidP="00C63177">
            <w:pPr>
              <w:suppressAutoHyphens/>
              <w:rPr>
                <w:sz w:val="18"/>
                <w:szCs w:val="18"/>
              </w:rPr>
            </w:pPr>
            <w:r w:rsidRPr="000C6A4C">
              <w:rPr>
                <w:sz w:val="18"/>
                <w:szCs w:val="18"/>
              </w:rPr>
              <w:t>Luft</w:t>
            </w:r>
          </w:p>
        </w:tc>
        <w:tc>
          <w:tcPr>
            <w:tcW w:w="1227" w:type="dxa"/>
          </w:tcPr>
          <w:p w14:paraId="4F1FC62A" w14:textId="00121644" w:rsidR="000C6A4C" w:rsidRPr="000C6A4C" w:rsidRDefault="000C6A4C" w:rsidP="00C63177">
            <w:pPr>
              <w:suppressAutoHyphens/>
              <w:rPr>
                <w:sz w:val="18"/>
                <w:szCs w:val="18"/>
              </w:rPr>
            </w:pPr>
            <w:r w:rsidRPr="000C6A4C">
              <w:rPr>
                <w:sz w:val="18"/>
                <w:szCs w:val="18"/>
              </w:rPr>
              <w:t>Achim</w:t>
            </w:r>
          </w:p>
        </w:tc>
        <w:tc>
          <w:tcPr>
            <w:tcW w:w="4332" w:type="dxa"/>
          </w:tcPr>
          <w:p w14:paraId="571D9B9D" w14:textId="248F054E" w:rsidR="000C6A4C" w:rsidRPr="000C6A4C" w:rsidRDefault="000C6A4C" w:rsidP="00C63177">
            <w:pPr>
              <w:suppressAutoHyphens/>
              <w:rPr>
                <w:sz w:val="18"/>
                <w:szCs w:val="18"/>
              </w:rPr>
            </w:pPr>
            <w:r w:rsidRPr="000C6A4C">
              <w:rPr>
                <w:sz w:val="18"/>
                <w:szCs w:val="18"/>
              </w:rPr>
              <w:t>IPCom GmbH &amp; Co.KG</w:t>
            </w:r>
          </w:p>
        </w:tc>
      </w:tr>
      <w:tr w:rsidR="000C6A4C" w:rsidRPr="000C6A4C" w14:paraId="27E7CDFC" w14:textId="77777777" w:rsidTr="000C6A4C">
        <w:tc>
          <w:tcPr>
            <w:tcW w:w="716" w:type="dxa"/>
          </w:tcPr>
          <w:p w14:paraId="111DBCC6" w14:textId="39B1291C" w:rsidR="000C6A4C" w:rsidRPr="000C6A4C" w:rsidRDefault="000C6A4C" w:rsidP="00C63177">
            <w:pPr>
              <w:suppressAutoHyphens/>
              <w:rPr>
                <w:sz w:val="18"/>
                <w:szCs w:val="18"/>
              </w:rPr>
            </w:pPr>
            <w:r w:rsidRPr="000C6A4C">
              <w:rPr>
                <w:sz w:val="18"/>
                <w:szCs w:val="18"/>
              </w:rPr>
              <w:t>Mr.</w:t>
            </w:r>
          </w:p>
        </w:tc>
        <w:tc>
          <w:tcPr>
            <w:tcW w:w="1517" w:type="dxa"/>
          </w:tcPr>
          <w:p w14:paraId="3CDFA975" w14:textId="25D5183B" w:rsidR="000C6A4C" w:rsidRPr="000C6A4C" w:rsidRDefault="000C6A4C" w:rsidP="00C63177">
            <w:pPr>
              <w:suppressAutoHyphens/>
              <w:rPr>
                <w:sz w:val="18"/>
                <w:szCs w:val="18"/>
              </w:rPr>
            </w:pPr>
            <w:r w:rsidRPr="000C6A4C">
              <w:rPr>
                <w:sz w:val="18"/>
                <w:szCs w:val="18"/>
              </w:rPr>
              <w:t>Ly</w:t>
            </w:r>
          </w:p>
        </w:tc>
        <w:tc>
          <w:tcPr>
            <w:tcW w:w="1227" w:type="dxa"/>
          </w:tcPr>
          <w:p w14:paraId="6B74C9D0" w14:textId="15979E86" w:rsidR="000C6A4C" w:rsidRPr="000C6A4C" w:rsidRDefault="000C6A4C" w:rsidP="00C63177">
            <w:pPr>
              <w:suppressAutoHyphens/>
              <w:rPr>
                <w:sz w:val="18"/>
                <w:szCs w:val="18"/>
              </w:rPr>
            </w:pPr>
            <w:r w:rsidRPr="000C6A4C">
              <w:rPr>
                <w:sz w:val="18"/>
                <w:szCs w:val="18"/>
              </w:rPr>
              <w:t>Quang</w:t>
            </w:r>
          </w:p>
        </w:tc>
        <w:tc>
          <w:tcPr>
            <w:tcW w:w="4332" w:type="dxa"/>
          </w:tcPr>
          <w:p w14:paraId="56016F0C" w14:textId="067A1D87" w:rsidR="000C6A4C" w:rsidRPr="000C6A4C" w:rsidRDefault="000C6A4C" w:rsidP="00C63177">
            <w:pPr>
              <w:suppressAutoHyphens/>
              <w:rPr>
                <w:sz w:val="18"/>
                <w:szCs w:val="18"/>
              </w:rPr>
            </w:pPr>
            <w:r w:rsidRPr="000C6A4C">
              <w:rPr>
                <w:sz w:val="18"/>
                <w:szCs w:val="18"/>
              </w:rPr>
              <w:t>Convida Wireless</w:t>
            </w:r>
          </w:p>
        </w:tc>
      </w:tr>
      <w:tr w:rsidR="000C6A4C" w:rsidRPr="000C6A4C" w14:paraId="16016E62" w14:textId="77777777" w:rsidTr="000C6A4C">
        <w:tc>
          <w:tcPr>
            <w:tcW w:w="716" w:type="dxa"/>
          </w:tcPr>
          <w:p w14:paraId="02D60DFF" w14:textId="01BF2166" w:rsidR="000C6A4C" w:rsidRPr="000C6A4C" w:rsidRDefault="000C6A4C" w:rsidP="00C63177">
            <w:pPr>
              <w:suppressAutoHyphens/>
              <w:rPr>
                <w:sz w:val="18"/>
                <w:szCs w:val="18"/>
              </w:rPr>
            </w:pPr>
            <w:r w:rsidRPr="000C6A4C">
              <w:rPr>
                <w:sz w:val="18"/>
                <w:szCs w:val="18"/>
              </w:rPr>
              <w:t>Mr.</w:t>
            </w:r>
          </w:p>
        </w:tc>
        <w:tc>
          <w:tcPr>
            <w:tcW w:w="1517" w:type="dxa"/>
          </w:tcPr>
          <w:p w14:paraId="68E3B41E" w14:textId="33333E53" w:rsidR="000C6A4C" w:rsidRPr="000C6A4C" w:rsidRDefault="000C6A4C" w:rsidP="00C63177">
            <w:pPr>
              <w:suppressAutoHyphens/>
              <w:rPr>
                <w:sz w:val="18"/>
                <w:szCs w:val="18"/>
              </w:rPr>
            </w:pPr>
            <w:r w:rsidRPr="000C6A4C">
              <w:rPr>
                <w:sz w:val="18"/>
                <w:szCs w:val="18"/>
              </w:rPr>
              <w:t>Martin</w:t>
            </w:r>
          </w:p>
        </w:tc>
        <w:tc>
          <w:tcPr>
            <w:tcW w:w="1227" w:type="dxa"/>
          </w:tcPr>
          <w:p w14:paraId="0281E3DB" w14:textId="7E98F0AD" w:rsidR="000C6A4C" w:rsidRPr="000C6A4C" w:rsidRDefault="000C6A4C" w:rsidP="00C63177">
            <w:pPr>
              <w:suppressAutoHyphens/>
              <w:rPr>
                <w:sz w:val="18"/>
                <w:szCs w:val="18"/>
              </w:rPr>
            </w:pPr>
            <w:r w:rsidRPr="000C6A4C">
              <w:rPr>
                <w:sz w:val="18"/>
                <w:szCs w:val="18"/>
              </w:rPr>
              <w:t>Jesus</w:t>
            </w:r>
          </w:p>
        </w:tc>
        <w:tc>
          <w:tcPr>
            <w:tcW w:w="4332" w:type="dxa"/>
          </w:tcPr>
          <w:p w14:paraId="7D721D6C" w14:textId="553CB41C" w:rsidR="000C6A4C" w:rsidRPr="000C6A4C" w:rsidRDefault="000C6A4C" w:rsidP="00C63177">
            <w:pPr>
              <w:suppressAutoHyphens/>
              <w:rPr>
                <w:sz w:val="18"/>
                <w:szCs w:val="18"/>
              </w:rPr>
            </w:pPr>
            <w:r w:rsidRPr="000C6A4C">
              <w:rPr>
                <w:sz w:val="18"/>
                <w:szCs w:val="18"/>
              </w:rPr>
              <w:t>TELEFONICA S.A.</w:t>
            </w:r>
          </w:p>
        </w:tc>
      </w:tr>
      <w:tr w:rsidR="000C6A4C" w:rsidRPr="000C6A4C" w14:paraId="3F1BF375" w14:textId="77777777" w:rsidTr="000C6A4C">
        <w:tc>
          <w:tcPr>
            <w:tcW w:w="716" w:type="dxa"/>
          </w:tcPr>
          <w:p w14:paraId="4FF460F2" w14:textId="176D5E7D" w:rsidR="000C6A4C" w:rsidRPr="000C6A4C" w:rsidRDefault="000C6A4C" w:rsidP="00C63177">
            <w:pPr>
              <w:suppressAutoHyphens/>
              <w:rPr>
                <w:sz w:val="18"/>
                <w:szCs w:val="18"/>
              </w:rPr>
            </w:pPr>
            <w:r w:rsidRPr="000C6A4C">
              <w:rPr>
                <w:sz w:val="18"/>
                <w:szCs w:val="18"/>
              </w:rPr>
              <w:t>Mr.</w:t>
            </w:r>
          </w:p>
        </w:tc>
        <w:tc>
          <w:tcPr>
            <w:tcW w:w="1517" w:type="dxa"/>
          </w:tcPr>
          <w:p w14:paraId="6D3803DB" w14:textId="659455BD" w:rsidR="000C6A4C" w:rsidRPr="000C6A4C" w:rsidRDefault="000C6A4C" w:rsidP="00C63177">
            <w:pPr>
              <w:suppressAutoHyphens/>
              <w:rPr>
                <w:sz w:val="18"/>
                <w:szCs w:val="18"/>
              </w:rPr>
            </w:pPr>
            <w:r w:rsidRPr="000C6A4C">
              <w:rPr>
                <w:sz w:val="18"/>
                <w:szCs w:val="18"/>
              </w:rPr>
              <w:t>Mayer</w:t>
            </w:r>
          </w:p>
        </w:tc>
        <w:tc>
          <w:tcPr>
            <w:tcW w:w="1227" w:type="dxa"/>
          </w:tcPr>
          <w:p w14:paraId="18F8EC49" w14:textId="46C322ED" w:rsidR="000C6A4C" w:rsidRPr="000C6A4C" w:rsidRDefault="000C6A4C" w:rsidP="00C63177">
            <w:pPr>
              <w:suppressAutoHyphens/>
              <w:rPr>
                <w:sz w:val="18"/>
                <w:szCs w:val="18"/>
              </w:rPr>
            </w:pPr>
            <w:r w:rsidRPr="000C6A4C">
              <w:rPr>
                <w:sz w:val="18"/>
                <w:szCs w:val="18"/>
              </w:rPr>
              <w:t>Georg</w:t>
            </w:r>
          </w:p>
        </w:tc>
        <w:tc>
          <w:tcPr>
            <w:tcW w:w="4332" w:type="dxa"/>
          </w:tcPr>
          <w:p w14:paraId="459310C6" w14:textId="39D88552" w:rsidR="000C6A4C" w:rsidRPr="000C6A4C" w:rsidRDefault="000C6A4C" w:rsidP="00C63177">
            <w:pPr>
              <w:suppressAutoHyphens/>
              <w:rPr>
                <w:sz w:val="18"/>
                <w:szCs w:val="18"/>
              </w:rPr>
            </w:pPr>
            <w:r w:rsidRPr="000C6A4C">
              <w:rPr>
                <w:sz w:val="18"/>
                <w:szCs w:val="18"/>
              </w:rPr>
              <w:t>HUAWEI TECHNOLOGIES Co. Ltd.</w:t>
            </w:r>
          </w:p>
        </w:tc>
      </w:tr>
      <w:tr w:rsidR="000C6A4C" w:rsidRPr="000C6A4C" w14:paraId="3A9FC4D9" w14:textId="77777777" w:rsidTr="000C6A4C">
        <w:tc>
          <w:tcPr>
            <w:tcW w:w="716" w:type="dxa"/>
          </w:tcPr>
          <w:p w14:paraId="2E579497" w14:textId="5EFF5A30" w:rsidR="000C6A4C" w:rsidRPr="000C6A4C" w:rsidRDefault="000C6A4C" w:rsidP="00C63177">
            <w:pPr>
              <w:suppressAutoHyphens/>
              <w:rPr>
                <w:sz w:val="18"/>
                <w:szCs w:val="18"/>
              </w:rPr>
            </w:pPr>
            <w:r w:rsidRPr="000C6A4C">
              <w:rPr>
                <w:sz w:val="18"/>
                <w:szCs w:val="18"/>
              </w:rPr>
              <w:t>Mr.</w:t>
            </w:r>
          </w:p>
        </w:tc>
        <w:tc>
          <w:tcPr>
            <w:tcW w:w="1517" w:type="dxa"/>
          </w:tcPr>
          <w:p w14:paraId="70EC2A76" w14:textId="30CB121B" w:rsidR="000C6A4C" w:rsidRPr="000C6A4C" w:rsidRDefault="000C6A4C" w:rsidP="00C63177">
            <w:pPr>
              <w:suppressAutoHyphens/>
              <w:rPr>
                <w:sz w:val="18"/>
                <w:szCs w:val="18"/>
              </w:rPr>
            </w:pPr>
            <w:r w:rsidRPr="000C6A4C">
              <w:rPr>
                <w:sz w:val="18"/>
                <w:szCs w:val="18"/>
              </w:rPr>
              <w:t>Merkel</w:t>
            </w:r>
          </w:p>
        </w:tc>
        <w:tc>
          <w:tcPr>
            <w:tcW w:w="1227" w:type="dxa"/>
          </w:tcPr>
          <w:p w14:paraId="2F25E741" w14:textId="1CD3DB8A" w:rsidR="000C6A4C" w:rsidRPr="000C6A4C" w:rsidRDefault="000C6A4C" w:rsidP="00C63177">
            <w:pPr>
              <w:suppressAutoHyphens/>
              <w:rPr>
                <w:sz w:val="18"/>
                <w:szCs w:val="18"/>
              </w:rPr>
            </w:pPr>
            <w:r w:rsidRPr="000C6A4C">
              <w:rPr>
                <w:sz w:val="18"/>
                <w:szCs w:val="18"/>
              </w:rPr>
              <w:t>Jürgen</w:t>
            </w:r>
          </w:p>
        </w:tc>
        <w:tc>
          <w:tcPr>
            <w:tcW w:w="4332" w:type="dxa"/>
          </w:tcPr>
          <w:p w14:paraId="1E06F93B" w14:textId="50CBB690" w:rsidR="000C6A4C" w:rsidRPr="000C6A4C" w:rsidRDefault="000C6A4C" w:rsidP="00C63177">
            <w:pPr>
              <w:suppressAutoHyphens/>
              <w:rPr>
                <w:sz w:val="18"/>
                <w:szCs w:val="18"/>
              </w:rPr>
            </w:pPr>
            <w:r w:rsidRPr="000C6A4C">
              <w:rPr>
                <w:sz w:val="18"/>
                <w:szCs w:val="18"/>
              </w:rPr>
              <w:t>Nokia Solutions &amp; Networks (I)</w:t>
            </w:r>
          </w:p>
        </w:tc>
      </w:tr>
      <w:tr w:rsidR="000C6A4C" w:rsidRPr="000C6A4C" w14:paraId="0189BE70" w14:textId="77777777" w:rsidTr="000C6A4C">
        <w:tc>
          <w:tcPr>
            <w:tcW w:w="716" w:type="dxa"/>
          </w:tcPr>
          <w:p w14:paraId="1E4F8E7A" w14:textId="6CA0094A" w:rsidR="000C6A4C" w:rsidRPr="000C6A4C" w:rsidRDefault="000C6A4C" w:rsidP="00C63177">
            <w:pPr>
              <w:suppressAutoHyphens/>
              <w:rPr>
                <w:sz w:val="18"/>
                <w:szCs w:val="18"/>
              </w:rPr>
            </w:pPr>
            <w:r w:rsidRPr="000C6A4C">
              <w:rPr>
                <w:sz w:val="18"/>
                <w:szCs w:val="18"/>
              </w:rPr>
              <w:t>Mr.</w:t>
            </w:r>
          </w:p>
        </w:tc>
        <w:tc>
          <w:tcPr>
            <w:tcW w:w="1517" w:type="dxa"/>
          </w:tcPr>
          <w:p w14:paraId="6D19A965" w14:textId="2E108388" w:rsidR="000C6A4C" w:rsidRPr="000C6A4C" w:rsidRDefault="000C6A4C" w:rsidP="00C63177">
            <w:pPr>
              <w:suppressAutoHyphens/>
              <w:rPr>
                <w:sz w:val="18"/>
                <w:szCs w:val="18"/>
              </w:rPr>
            </w:pPr>
            <w:r w:rsidRPr="000C6A4C">
              <w:rPr>
                <w:sz w:val="18"/>
                <w:szCs w:val="18"/>
              </w:rPr>
              <w:t>MICHEL</w:t>
            </w:r>
          </w:p>
        </w:tc>
        <w:tc>
          <w:tcPr>
            <w:tcW w:w="1227" w:type="dxa"/>
          </w:tcPr>
          <w:p w14:paraId="0C84880C" w14:textId="7DACABA6" w:rsidR="000C6A4C" w:rsidRPr="000C6A4C" w:rsidRDefault="000C6A4C" w:rsidP="00C63177">
            <w:pPr>
              <w:suppressAutoHyphens/>
              <w:rPr>
                <w:sz w:val="18"/>
                <w:szCs w:val="18"/>
              </w:rPr>
            </w:pPr>
            <w:r w:rsidRPr="000C6A4C">
              <w:rPr>
                <w:sz w:val="18"/>
                <w:szCs w:val="18"/>
              </w:rPr>
              <w:t>Cyril</w:t>
            </w:r>
          </w:p>
        </w:tc>
        <w:tc>
          <w:tcPr>
            <w:tcW w:w="4332" w:type="dxa"/>
          </w:tcPr>
          <w:p w14:paraId="1573EBF7" w14:textId="2654CBB2" w:rsidR="000C6A4C" w:rsidRPr="000C6A4C" w:rsidRDefault="000C6A4C" w:rsidP="00C63177">
            <w:pPr>
              <w:suppressAutoHyphens/>
              <w:rPr>
                <w:sz w:val="18"/>
                <w:szCs w:val="18"/>
              </w:rPr>
            </w:pPr>
            <w:r w:rsidRPr="000C6A4C">
              <w:rPr>
                <w:sz w:val="18"/>
                <w:szCs w:val="18"/>
              </w:rPr>
              <w:t>THALES</w:t>
            </w:r>
          </w:p>
        </w:tc>
      </w:tr>
      <w:tr w:rsidR="000C6A4C" w:rsidRPr="000C6A4C" w14:paraId="01D82395" w14:textId="77777777" w:rsidTr="000C6A4C">
        <w:tc>
          <w:tcPr>
            <w:tcW w:w="716" w:type="dxa"/>
          </w:tcPr>
          <w:p w14:paraId="1C5B7AAC" w14:textId="3F2BD57C" w:rsidR="000C6A4C" w:rsidRPr="000C6A4C" w:rsidRDefault="000C6A4C" w:rsidP="00C63177">
            <w:pPr>
              <w:suppressAutoHyphens/>
              <w:rPr>
                <w:sz w:val="18"/>
                <w:szCs w:val="18"/>
              </w:rPr>
            </w:pPr>
            <w:r w:rsidRPr="000C6A4C">
              <w:rPr>
                <w:sz w:val="18"/>
                <w:szCs w:val="18"/>
              </w:rPr>
              <w:t>Mr.</w:t>
            </w:r>
          </w:p>
        </w:tc>
        <w:tc>
          <w:tcPr>
            <w:tcW w:w="1517" w:type="dxa"/>
          </w:tcPr>
          <w:p w14:paraId="7C7DE3DC" w14:textId="7F48B844" w:rsidR="000C6A4C" w:rsidRPr="000C6A4C" w:rsidRDefault="000C6A4C" w:rsidP="00C63177">
            <w:pPr>
              <w:suppressAutoHyphens/>
              <w:rPr>
                <w:sz w:val="18"/>
                <w:szCs w:val="18"/>
              </w:rPr>
            </w:pPr>
            <w:r w:rsidRPr="000C6A4C">
              <w:rPr>
                <w:sz w:val="18"/>
                <w:szCs w:val="18"/>
              </w:rPr>
              <w:t>Minokuchi</w:t>
            </w:r>
          </w:p>
        </w:tc>
        <w:tc>
          <w:tcPr>
            <w:tcW w:w="1227" w:type="dxa"/>
          </w:tcPr>
          <w:p w14:paraId="049B704A" w14:textId="491FFB4F" w:rsidR="000C6A4C" w:rsidRPr="000C6A4C" w:rsidRDefault="000C6A4C" w:rsidP="00C63177">
            <w:pPr>
              <w:suppressAutoHyphens/>
              <w:rPr>
                <w:sz w:val="18"/>
                <w:szCs w:val="18"/>
              </w:rPr>
            </w:pPr>
            <w:r w:rsidRPr="000C6A4C">
              <w:rPr>
                <w:sz w:val="18"/>
                <w:szCs w:val="18"/>
              </w:rPr>
              <w:t>Atsushi</w:t>
            </w:r>
          </w:p>
        </w:tc>
        <w:tc>
          <w:tcPr>
            <w:tcW w:w="4332" w:type="dxa"/>
          </w:tcPr>
          <w:p w14:paraId="2C86EC2C" w14:textId="256CB656" w:rsidR="000C6A4C" w:rsidRPr="000C6A4C" w:rsidRDefault="000C6A4C" w:rsidP="00C63177">
            <w:pPr>
              <w:suppressAutoHyphens/>
              <w:rPr>
                <w:sz w:val="18"/>
                <w:szCs w:val="18"/>
              </w:rPr>
            </w:pPr>
            <w:r w:rsidRPr="000C6A4C">
              <w:rPr>
                <w:sz w:val="18"/>
                <w:szCs w:val="18"/>
              </w:rPr>
              <w:t>NTT DOCOMO INC.</w:t>
            </w:r>
          </w:p>
        </w:tc>
      </w:tr>
      <w:tr w:rsidR="000C6A4C" w:rsidRPr="000C6A4C" w14:paraId="6026C8B2" w14:textId="77777777" w:rsidTr="000C6A4C">
        <w:tc>
          <w:tcPr>
            <w:tcW w:w="716" w:type="dxa"/>
          </w:tcPr>
          <w:p w14:paraId="5BD9BC21" w14:textId="01A4E9BD" w:rsidR="000C6A4C" w:rsidRPr="000C6A4C" w:rsidRDefault="000C6A4C" w:rsidP="00C63177">
            <w:pPr>
              <w:suppressAutoHyphens/>
              <w:rPr>
                <w:sz w:val="18"/>
                <w:szCs w:val="18"/>
              </w:rPr>
            </w:pPr>
            <w:r w:rsidRPr="000C6A4C">
              <w:rPr>
                <w:sz w:val="18"/>
                <w:szCs w:val="18"/>
              </w:rPr>
              <w:lastRenderedPageBreak/>
              <w:t>Mr.</w:t>
            </w:r>
          </w:p>
        </w:tc>
        <w:tc>
          <w:tcPr>
            <w:tcW w:w="1517" w:type="dxa"/>
          </w:tcPr>
          <w:p w14:paraId="4B133640" w14:textId="71E7292D" w:rsidR="000C6A4C" w:rsidRPr="000C6A4C" w:rsidRDefault="000C6A4C" w:rsidP="00C63177">
            <w:pPr>
              <w:suppressAutoHyphens/>
              <w:rPr>
                <w:sz w:val="18"/>
                <w:szCs w:val="18"/>
              </w:rPr>
            </w:pPr>
            <w:r w:rsidRPr="000C6A4C">
              <w:rPr>
                <w:sz w:val="18"/>
                <w:szCs w:val="18"/>
              </w:rPr>
              <w:t>Miyamoto</w:t>
            </w:r>
          </w:p>
        </w:tc>
        <w:tc>
          <w:tcPr>
            <w:tcW w:w="1227" w:type="dxa"/>
          </w:tcPr>
          <w:p w14:paraId="3B15142F" w14:textId="0F083148" w:rsidR="000C6A4C" w:rsidRPr="000C6A4C" w:rsidRDefault="000C6A4C" w:rsidP="00C63177">
            <w:pPr>
              <w:suppressAutoHyphens/>
              <w:rPr>
                <w:sz w:val="18"/>
                <w:szCs w:val="18"/>
              </w:rPr>
            </w:pPr>
            <w:r w:rsidRPr="000C6A4C">
              <w:rPr>
                <w:sz w:val="18"/>
                <w:szCs w:val="18"/>
              </w:rPr>
              <w:t>Yoshihiro</w:t>
            </w:r>
          </w:p>
        </w:tc>
        <w:tc>
          <w:tcPr>
            <w:tcW w:w="4332" w:type="dxa"/>
          </w:tcPr>
          <w:p w14:paraId="5BB0B424" w14:textId="189B4D95" w:rsidR="000C6A4C" w:rsidRPr="000C6A4C" w:rsidRDefault="000C6A4C" w:rsidP="00C63177">
            <w:pPr>
              <w:suppressAutoHyphens/>
              <w:rPr>
                <w:sz w:val="18"/>
                <w:szCs w:val="18"/>
              </w:rPr>
            </w:pPr>
            <w:r w:rsidRPr="000C6A4C">
              <w:rPr>
                <w:sz w:val="18"/>
                <w:szCs w:val="18"/>
              </w:rPr>
              <w:t>NEC Corporation</w:t>
            </w:r>
          </w:p>
        </w:tc>
      </w:tr>
      <w:tr w:rsidR="000C6A4C" w:rsidRPr="000C6A4C" w14:paraId="700D56D1" w14:textId="77777777" w:rsidTr="000C6A4C">
        <w:tc>
          <w:tcPr>
            <w:tcW w:w="716" w:type="dxa"/>
          </w:tcPr>
          <w:p w14:paraId="4AEE3F83" w14:textId="0CD1D34E" w:rsidR="000C6A4C" w:rsidRPr="000C6A4C" w:rsidRDefault="000C6A4C" w:rsidP="00C63177">
            <w:pPr>
              <w:suppressAutoHyphens/>
              <w:rPr>
                <w:sz w:val="18"/>
                <w:szCs w:val="18"/>
              </w:rPr>
            </w:pPr>
            <w:r w:rsidRPr="000C6A4C">
              <w:rPr>
                <w:sz w:val="18"/>
                <w:szCs w:val="18"/>
              </w:rPr>
              <w:t>Mr.</w:t>
            </w:r>
          </w:p>
        </w:tc>
        <w:tc>
          <w:tcPr>
            <w:tcW w:w="1517" w:type="dxa"/>
          </w:tcPr>
          <w:p w14:paraId="31075F2E" w14:textId="7B13FEA4" w:rsidR="000C6A4C" w:rsidRPr="000C6A4C" w:rsidRDefault="000C6A4C" w:rsidP="00C63177">
            <w:pPr>
              <w:suppressAutoHyphens/>
              <w:rPr>
                <w:sz w:val="18"/>
                <w:szCs w:val="18"/>
              </w:rPr>
            </w:pPr>
            <w:r w:rsidRPr="000C6A4C">
              <w:rPr>
                <w:sz w:val="18"/>
                <w:szCs w:val="18"/>
              </w:rPr>
              <w:t>Monrad</w:t>
            </w:r>
          </w:p>
        </w:tc>
        <w:tc>
          <w:tcPr>
            <w:tcW w:w="1227" w:type="dxa"/>
          </w:tcPr>
          <w:p w14:paraId="02DB3258" w14:textId="7262E4D5" w:rsidR="000C6A4C" w:rsidRPr="000C6A4C" w:rsidRDefault="000C6A4C" w:rsidP="00C63177">
            <w:pPr>
              <w:suppressAutoHyphens/>
              <w:rPr>
                <w:sz w:val="18"/>
                <w:szCs w:val="18"/>
              </w:rPr>
            </w:pPr>
            <w:r w:rsidRPr="000C6A4C">
              <w:rPr>
                <w:sz w:val="18"/>
                <w:szCs w:val="18"/>
              </w:rPr>
              <w:t>Atle</w:t>
            </w:r>
          </w:p>
        </w:tc>
        <w:tc>
          <w:tcPr>
            <w:tcW w:w="4332" w:type="dxa"/>
          </w:tcPr>
          <w:p w14:paraId="173AF96C" w14:textId="5141F0EA" w:rsidR="000C6A4C" w:rsidRPr="000C6A4C" w:rsidRDefault="000C6A4C" w:rsidP="00C63177">
            <w:pPr>
              <w:suppressAutoHyphens/>
              <w:rPr>
                <w:sz w:val="18"/>
                <w:szCs w:val="18"/>
              </w:rPr>
            </w:pPr>
            <w:r w:rsidRPr="000C6A4C">
              <w:rPr>
                <w:sz w:val="18"/>
                <w:szCs w:val="18"/>
              </w:rPr>
              <w:t>InterDigital, Europe, Ltd.</w:t>
            </w:r>
          </w:p>
        </w:tc>
      </w:tr>
      <w:tr w:rsidR="000C6A4C" w:rsidRPr="000C6A4C" w14:paraId="05D9D5CC" w14:textId="77777777" w:rsidTr="000C6A4C">
        <w:tc>
          <w:tcPr>
            <w:tcW w:w="716" w:type="dxa"/>
          </w:tcPr>
          <w:p w14:paraId="4AC87DC5" w14:textId="3B5511B7" w:rsidR="000C6A4C" w:rsidRPr="000C6A4C" w:rsidRDefault="000C6A4C" w:rsidP="00C63177">
            <w:pPr>
              <w:suppressAutoHyphens/>
              <w:rPr>
                <w:sz w:val="18"/>
                <w:szCs w:val="18"/>
              </w:rPr>
            </w:pPr>
            <w:r w:rsidRPr="000C6A4C">
              <w:rPr>
                <w:sz w:val="18"/>
                <w:szCs w:val="18"/>
              </w:rPr>
              <w:t>Ms.</w:t>
            </w:r>
          </w:p>
        </w:tc>
        <w:tc>
          <w:tcPr>
            <w:tcW w:w="1517" w:type="dxa"/>
          </w:tcPr>
          <w:p w14:paraId="088DD380" w14:textId="04A9CBA6" w:rsidR="000C6A4C" w:rsidRPr="000C6A4C" w:rsidRDefault="000C6A4C" w:rsidP="00C63177">
            <w:pPr>
              <w:suppressAutoHyphens/>
              <w:rPr>
                <w:sz w:val="18"/>
                <w:szCs w:val="18"/>
              </w:rPr>
            </w:pPr>
            <w:r w:rsidRPr="000C6A4C">
              <w:rPr>
                <w:sz w:val="18"/>
                <w:szCs w:val="18"/>
              </w:rPr>
              <w:t>Mowafy</w:t>
            </w:r>
          </w:p>
        </w:tc>
        <w:tc>
          <w:tcPr>
            <w:tcW w:w="1227" w:type="dxa"/>
          </w:tcPr>
          <w:p w14:paraId="43F77C50" w14:textId="029C4DCF" w:rsidR="000C6A4C" w:rsidRPr="000C6A4C" w:rsidRDefault="000C6A4C" w:rsidP="00C63177">
            <w:pPr>
              <w:suppressAutoHyphens/>
              <w:rPr>
                <w:sz w:val="18"/>
                <w:szCs w:val="18"/>
              </w:rPr>
            </w:pPr>
            <w:r w:rsidRPr="000C6A4C">
              <w:rPr>
                <w:sz w:val="18"/>
                <w:szCs w:val="18"/>
              </w:rPr>
              <w:t>Hala</w:t>
            </w:r>
          </w:p>
        </w:tc>
        <w:tc>
          <w:tcPr>
            <w:tcW w:w="4332" w:type="dxa"/>
          </w:tcPr>
          <w:p w14:paraId="5E79C639" w14:textId="13C75536" w:rsidR="000C6A4C" w:rsidRPr="000C6A4C" w:rsidRDefault="000C6A4C" w:rsidP="00C63177">
            <w:pPr>
              <w:suppressAutoHyphens/>
              <w:rPr>
                <w:sz w:val="18"/>
                <w:szCs w:val="18"/>
              </w:rPr>
            </w:pPr>
            <w:r w:rsidRPr="000C6A4C">
              <w:rPr>
                <w:sz w:val="18"/>
                <w:szCs w:val="18"/>
              </w:rPr>
              <w:t>Ericsson Inc.</w:t>
            </w:r>
          </w:p>
        </w:tc>
      </w:tr>
      <w:tr w:rsidR="000C6A4C" w:rsidRPr="000C6A4C" w14:paraId="5FBCB5B4" w14:textId="77777777" w:rsidTr="000C6A4C">
        <w:tc>
          <w:tcPr>
            <w:tcW w:w="716" w:type="dxa"/>
          </w:tcPr>
          <w:p w14:paraId="10EB9B6D" w14:textId="3DAA2FB1" w:rsidR="000C6A4C" w:rsidRPr="000C6A4C" w:rsidRDefault="000C6A4C" w:rsidP="00C63177">
            <w:pPr>
              <w:suppressAutoHyphens/>
              <w:rPr>
                <w:sz w:val="18"/>
                <w:szCs w:val="18"/>
              </w:rPr>
            </w:pPr>
            <w:r w:rsidRPr="000C6A4C">
              <w:rPr>
                <w:sz w:val="18"/>
                <w:szCs w:val="18"/>
              </w:rPr>
              <w:t>Mr.</w:t>
            </w:r>
          </w:p>
        </w:tc>
        <w:tc>
          <w:tcPr>
            <w:tcW w:w="1517" w:type="dxa"/>
          </w:tcPr>
          <w:p w14:paraId="39B64D6F" w14:textId="6E73DA75" w:rsidR="000C6A4C" w:rsidRPr="000C6A4C" w:rsidRDefault="000C6A4C" w:rsidP="00C63177">
            <w:pPr>
              <w:suppressAutoHyphens/>
              <w:rPr>
                <w:sz w:val="18"/>
                <w:szCs w:val="18"/>
              </w:rPr>
            </w:pPr>
            <w:r w:rsidRPr="000C6A4C">
              <w:rPr>
                <w:sz w:val="18"/>
                <w:szCs w:val="18"/>
              </w:rPr>
              <w:t>Murakami</w:t>
            </w:r>
          </w:p>
        </w:tc>
        <w:tc>
          <w:tcPr>
            <w:tcW w:w="1227" w:type="dxa"/>
          </w:tcPr>
          <w:p w14:paraId="21C574F1" w14:textId="63660E5D" w:rsidR="000C6A4C" w:rsidRPr="000C6A4C" w:rsidRDefault="000C6A4C" w:rsidP="00C63177">
            <w:pPr>
              <w:suppressAutoHyphens/>
              <w:rPr>
                <w:sz w:val="18"/>
                <w:szCs w:val="18"/>
              </w:rPr>
            </w:pPr>
            <w:r w:rsidRPr="000C6A4C">
              <w:rPr>
                <w:sz w:val="18"/>
                <w:szCs w:val="18"/>
              </w:rPr>
              <w:t>Homare</w:t>
            </w:r>
          </w:p>
        </w:tc>
        <w:tc>
          <w:tcPr>
            <w:tcW w:w="4332" w:type="dxa"/>
          </w:tcPr>
          <w:p w14:paraId="4E983272" w14:textId="21C979FB" w:rsidR="000C6A4C" w:rsidRPr="000C6A4C" w:rsidRDefault="000C6A4C" w:rsidP="00C63177">
            <w:pPr>
              <w:suppressAutoHyphens/>
              <w:rPr>
                <w:sz w:val="18"/>
                <w:szCs w:val="18"/>
              </w:rPr>
            </w:pPr>
            <w:r w:rsidRPr="000C6A4C">
              <w:rPr>
                <w:sz w:val="18"/>
                <w:szCs w:val="18"/>
              </w:rPr>
              <w:t>NICT</w:t>
            </w:r>
          </w:p>
        </w:tc>
      </w:tr>
      <w:tr w:rsidR="000C6A4C" w:rsidRPr="000C6A4C" w14:paraId="04437561" w14:textId="77777777" w:rsidTr="000C6A4C">
        <w:tc>
          <w:tcPr>
            <w:tcW w:w="716" w:type="dxa"/>
          </w:tcPr>
          <w:p w14:paraId="6593999F" w14:textId="46A0B046" w:rsidR="000C6A4C" w:rsidRPr="000C6A4C" w:rsidRDefault="000C6A4C" w:rsidP="00C63177">
            <w:pPr>
              <w:suppressAutoHyphens/>
              <w:rPr>
                <w:sz w:val="18"/>
                <w:szCs w:val="18"/>
              </w:rPr>
            </w:pPr>
            <w:r w:rsidRPr="000C6A4C">
              <w:rPr>
                <w:sz w:val="18"/>
                <w:szCs w:val="18"/>
              </w:rPr>
              <w:t>Ms.</w:t>
            </w:r>
          </w:p>
        </w:tc>
        <w:tc>
          <w:tcPr>
            <w:tcW w:w="1517" w:type="dxa"/>
          </w:tcPr>
          <w:p w14:paraId="6A7963CB" w14:textId="51F19894" w:rsidR="000C6A4C" w:rsidRPr="000C6A4C" w:rsidRDefault="000C6A4C" w:rsidP="00C63177">
            <w:pPr>
              <w:suppressAutoHyphens/>
              <w:rPr>
                <w:sz w:val="18"/>
                <w:szCs w:val="18"/>
              </w:rPr>
            </w:pPr>
            <w:r w:rsidRPr="000C6A4C">
              <w:rPr>
                <w:sz w:val="18"/>
                <w:szCs w:val="18"/>
              </w:rPr>
              <w:t>Mustapha</w:t>
            </w:r>
          </w:p>
        </w:tc>
        <w:tc>
          <w:tcPr>
            <w:tcW w:w="1227" w:type="dxa"/>
          </w:tcPr>
          <w:p w14:paraId="4DF64653" w14:textId="48485287" w:rsidR="000C6A4C" w:rsidRPr="000C6A4C" w:rsidRDefault="000C6A4C" w:rsidP="00C63177">
            <w:pPr>
              <w:suppressAutoHyphens/>
              <w:rPr>
                <w:sz w:val="18"/>
                <w:szCs w:val="18"/>
              </w:rPr>
            </w:pPr>
            <w:r w:rsidRPr="000C6A4C">
              <w:rPr>
                <w:sz w:val="18"/>
                <w:szCs w:val="18"/>
              </w:rPr>
              <w:t>Mona</w:t>
            </w:r>
          </w:p>
        </w:tc>
        <w:tc>
          <w:tcPr>
            <w:tcW w:w="4332" w:type="dxa"/>
          </w:tcPr>
          <w:p w14:paraId="215F3AC1" w14:textId="6F9B344E" w:rsidR="000C6A4C" w:rsidRPr="000C6A4C" w:rsidRDefault="000C6A4C" w:rsidP="00C63177">
            <w:pPr>
              <w:suppressAutoHyphens/>
              <w:rPr>
                <w:sz w:val="18"/>
                <w:szCs w:val="18"/>
              </w:rPr>
            </w:pPr>
            <w:r w:rsidRPr="000C6A4C">
              <w:rPr>
                <w:sz w:val="18"/>
                <w:szCs w:val="18"/>
              </w:rPr>
              <w:t>Apple (UK) Limited</w:t>
            </w:r>
          </w:p>
        </w:tc>
      </w:tr>
      <w:tr w:rsidR="000C6A4C" w:rsidRPr="000C6A4C" w14:paraId="4FD56D6C" w14:textId="77777777" w:rsidTr="000C6A4C">
        <w:tc>
          <w:tcPr>
            <w:tcW w:w="716" w:type="dxa"/>
          </w:tcPr>
          <w:p w14:paraId="2AFABC71" w14:textId="1038D05B" w:rsidR="000C6A4C" w:rsidRPr="000C6A4C" w:rsidRDefault="000C6A4C" w:rsidP="00C63177">
            <w:pPr>
              <w:suppressAutoHyphens/>
              <w:rPr>
                <w:sz w:val="18"/>
                <w:szCs w:val="18"/>
              </w:rPr>
            </w:pPr>
            <w:r w:rsidRPr="000C6A4C">
              <w:rPr>
                <w:sz w:val="18"/>
                <w:szCs w:val="18"/>
              </w:rPr>
              <w:t>Mr.</w:t>
            </w:r>
          </w:p>
        </w:tc>
        <w:tc>
          <w:tcPr>
            <w:tcW w:w="1517" w:type="dxa"/>
          </w:tcPr>
          <w:p w14:paraId="701C0959" w14:textId="3BC71A40" w:rsidR="000C6A4C" w:rsidRPr="000C6A4C" w:rsidRDefault="000C6A4C" w:rsidP="00C63177">
            <w:pPr>
              <w:suppressAutoHyphens/>
              <w:rPr>
                <w:sz w:val="18"/>
                <w:szCs w:val="18"/>
              </w:rPr>
            </w:pPr>
            <w:r w:rsidRPr="000C6A4C">
              <w:rPr>
                <w:sz w:val="18"/>
                <w:szCs w:val="18"/>
              </w:rPr>
              <w:t>Mysore Annaiah</w:t>
            </w:r>
          </w:p>
        </w:tc>
        <w:tc>
          <w:tcPr>
            <w:tcW w:w="1227" w:type="dxa"/>
          </w:tcPr>
          <w:p w14:paraId="7E9F946A" w14:textId="1AB0B8F6" w:rsidR="000C6A4C" w:rsidRPr="000C6A4C" w:rsidRDefault="000C6A4C" w:rsidP="00C63177">
            <w:pPr>
              <w:suppressAutoHyphens/>
              <w:rPr>
                <w:sz w:val="18"/>
                <w:szCs w:val="18"/>
              </w:rPr>
            </w:pPr>
            <w:r w:rsidRPr="000C6A4C">
              <w:rPr>
                <w:sz w:val="18"/>
                <w:szCs w:val="18"/>
              </w:rPr>
              <w:t>Mahesh Nayaka</w:t>
            </w:r>
          </w:p>
        </w:tc>
        <w:tc>
          <w:tcPr>
            <w:tcW w:w="4332" w:type="dxa"/>
          </w:tcPr>
          <w:p w14:paraId="55E686D1" w14:textId="647CE49B" w:rsidR="000C6A4C" w:rsidRPr="000C6A4C" w:rsidRDefault="000C6A4C" w:rsidP="00C63177">
            <w:pPr>
              <w:suppressAutoHyphens/>
              <w:rPr>
                <w:sz w:val="18"/>
                <w:szCs w:val="18"/>
              </w:rPr>
            </w:pPr>
            <w:r w:rsidRPr="000C6A4C">
              <w:rPr>
                <w:sz w:val="18"/>
                <w:szCs w:val="18"/>
              </w:rPr>
              <w:t>Reliance Jio</w:t>
            </w:r>
          </w:p>
        </w:tc>
      </w:tr>
      <w:tr w:rsidR="000C6A4C" w:rsidRPr="000C6A4C" w14:paraId="00D345CC" w14:textId="77777777" w:rsidTr="000C6A4C">
        <w:tc>
          <w:tcPr>
            <w:tcW w:w="716" w:type="dxa"/>
          </w:tcPr>
          <w:p w14:paraId="49D3B268" w14:textId="5D62664C" w:rsidR="000C6A4C" w:rsidRPr="000C6A4C" w:rsidRDefault="000C6A4C" w:rsidP="00C63177">
            <w:pPr>
              <w:suppressAutoHyphens/>
              <w:rPr>
                <w:sz w:val="18"/>
                <w:szCs w:val="18"/>
              </w:rPr>
            </w:pPr>
            <w:r w:rsidRPr="000C6A4C">
              <w:rPr>
                <w:sz w:val="18"/>
                <w:szCs w:val="18"/>
              </w:rPr>
              <w:t>Mr.</w:t>
            </w:r>
          </w:p>
        </w:tc>
        <w:tc>
          <w:tcPr>
            <w:tcW w:w="1517" w:type="dxa"/>
          </w:tcPr>
          <w:p w14:paraId="59702861" w14:textId="20110F5A" w:rsidR="000C6A4C" w:rsidRPr="000C6A4C" w:rsidRDefault="000C6A4C" w:rsidP="00C63177">
            <w:pPr>
              <w:suppressAutoHyphens/>
              <w:rPr>
                <w:sz w:val="18"/>
                <w:szCs w:val="18"/>
              </w:rPr>
            </w:pPr>
            <w:r w:rsidRPr="000C6A4C">
              <w:rPr>
                <w:sz w:val="18"/>
                <w:szCs w:val="18"/>
              </w:rPr>
              <w:t>Nangia</w:t>
            </w:r>
          </w:p>
        </w:tc>
        <w:tc>
          <w:tcPr>
            <w:tcW w:w="1227" w:type="dxa"/>
          </w:tcPr>
          <w:p w14:paraId="3ECA00F5" w14:textId="51E30A78" w:rsidR="000C6A4C" w:rsidRPr="000C6A4C" w:rsidRDefault="000C6A4C" w:rsidP="00C63177">
            <w:pPr>
              <w:suppressAutoHyphens/>
              <w:rPr>
                <w:sz w:val="18"/>
                <w:szCs w:val="18"/>
              </w:rPr>
            </w:pPr>
            <w:r w:rsidRPr="000C6A4C">
              <w:rPr>
                <w:sz w:val="18"/>
                <w:szCs w:val="18"/>
              </w:rPr>
              <w:t>Vijay</w:t>
            </w:r>
          </w:p>
        </w:tc>
        <w:tc>
          <w:tcPr>
            <w:tcW w:w="4332" w:type="dxa"/>
          </w:tcPr>
          <w:p w14:paraId="15D76CC1" w14:textId="598AC5E0" w:rsidR="000C6A4C" w:rsidRPr="000C6A4C" w:rsidRDefault="000C6A4C" w:rsidP="00C63177">
            <w:pPr>
              <w:suppressAutoHyphens/>
              <w:rPr>
                <w:sz w:val="18"/>
                <w:szCs w:val="18"/>
              </w:rPr>
            </w:pPr>
            <w:r w:rsidRPr="000C6A4C">
              <w:rPr>
                <w:sz w:val="18"/>
                <w:szCs w:val="18"/>
              </w:rPr>
              <w:t>Motorola Mobility UK Ltd.</w:t>
            </w:r>
          </w:p>
        </w:tc>
      </w:tr>
      <w:tr w:rsidR="000C6A4C" w:rsidRPr="000C6A4C" w14:paraId="651F3769" w14:textId="77777777" w:rsidTr="000C6A4C">
        <w:tc>
          <w:tcPr>
            <w:tcW w:w="716" w:type="dxa"/>
          </w:tcPr>
          <w:p w14:paraId="44294653" w14:textId="71E79BD6" w:rsidR="000C6A4C" w:rsidRPr="000C6A4C" w:rsidRDefault="000C6A4C" w:rsidP="00C63177">
            <w:pPr>
              <w:suppressAutoHyphens/>
              <w:rPr>
                <w:sz w:val="18"/>
                <w:szCs w:val="18"/>
              </w:rPr>
            </w:pPr>
            <w:r w:rsidRPr="000C6A4C">
              <w:rPr>
                <w:sz w:val="18"/>
                <w:szCs w:val="18"/>
              </w:rPr>
              <w:t>Mr.</w:t>
            </w:r>
          </w:p>
        </w:tc>
        <w:tc>
          <w:tcPr>
            <w:tcW w:w="1517" w:type="dxa"/>
          </w:tcPr>
          <w:p w14:paraId="7E7BC63A" w14:textId="3B05052E" w:rsidR="000C6A4C" w:rsidRPr="000C6A4C" w:rsidRDefault="000C6A4C" w:rsidP="00C63177">
            <w:pPr>
              <w:suppressAutoHyphens/>
              <w:rPr>
                <w:sz w:val="18"/>
                <w:szCs w:val="18"/>
              </w:rPr>
            </w:pPr>
            <w:r w:rsidRPr="000C6A4C">
              <w:rPr>
                <w:sz w:val="18"/>
                <w:szCs w:val="18"/>
              </w:rPr>
              <w:t>Nanjunda Swamy</w:t>
            </w:r>
          </w:p>
        </w:tc>
        <w:tc>
          <w:tcPr>
            <w:tcW w:w="1227" w:type="dxa"/>
          </w:tcPr>
          <w:p w14:paraId="6D708FD6" w14:textId="267D01E3" w:rsidR="000C6A4C" w:rsidRPr="000C6A4C" w:rsidRDefault="000C6A4C" w:rsidP="00C63177">
            <w:pPr>
              <w:suppressAutoHyphens/>
              <w:rPr>
                <w:sz w:val="18"/>
                <w:szCs w:val="18"/>
              </w:rPr>
            </w:pPr>
            <w:r w:rsidRPr="000C6A4C">
              <w:rPr>
                <w:sz w:val="18"/>
                <w:szCs w:val="18"/>
              </w:rPr>
              <w:t>Satish</w:t>
            </w:r>
          </w:p>
        </w:tc>
        <w:tc>
          <w:tcPr>
            <w:tcW w:w="4332" w:type="dxa"/>
          </w:tcPr>
          <w:p w14:paraId="4EB4BE52" w14:textId="7CAF8262" w:rsidR="000C6A4C" w:rsidRPr="000C6A4C" w:rsidRDefault="000C6A4C" w:rsidP="00C63177">
            <w:pPr>
              <w:suppressAutoHyphens/>
              <w:rPr>
                <w:sz w:val="18"/>
                <w:szCs w:val="18"/>
              </w:rPr>
            </w:pPr>
            <w:r w:rsidRPr="000C6A4C">
              <w:rPr>
                <w:sz w:val="18"/>
                <w:szCs w:val="18"/>
              </w:rPr>
              <w:t>Reliance Jio</w:t>
            </w:r>
          </w:p>
        </w:tc>
      </w:tr>
      <w:tr w:rsidR="000C6A4C" w:rsidRPr="000C6A4C" w14:paraId="6F8E7D34" w14:textId="77777777" w:rsidTr="000C6A4C">
        <w:tc>
          <w:tcPr>
            <w:tcW w:w="716" w:type="dxa"/>
          </w:tcPr>
          <w:p w14:paraId="799DACEE" w14:textId="6AE231AA" w:rsidR="000C6A4C" w:rsidRPr="000C6A4C" w:rsidRDefault="000C6A4C" w:rsidP="00C63177">
            <w:pPr>
              <w:suppressAutoHyphens/>
              <w:rPr>
                <w:sz w:val="18"/>
                <w:szCs w:val="18"/>
              </w:rPr>
            </w:pPr>
            <w:r w:rsidRPr="000C6A4C">
              <w:rPr>
                <w:sz w:val="18"/>
                <w:szCs w:val="18"/>
              </w:rPr>
              <w:t>Mr.</w:t>
            </w:r>
          </w:p>
        </w:tc>
        <w:tc>
          <w:tcPr>
            <w:tcW w:w="1517" w:type="dxa"/>
          </w:tcPr>
          <w:p w14:paraId="310014FB" w14:textId="2374A4BE" w:rsidR="000C6A4C" w:rsidRPr="000C6A4C" w:rsidRDefault="000C6A4C" w:rsidP="00C63177">
            <w:pPr>
              <w:suppressAutoHyphens/>
              <w:rPr>
                <w:sz w:val="18"/>
                <w:szCs w:val="18"/>
              </w:rPr>
            </w:pPr>
            <w:r w:rsidRPr="000C6A4C">
              <w:rPr>
                <w:sz w:val="18"/>
                <w:szCs w:val="18"/>
              </w:rPr>
              <w:t>Nasielski</w:t>
            </w:r>
          </w:p>
        </w:tc>
        <w:tc>
          <w:tcPr>
            <w:tcW w:w="1227" w:type="dxa"/>
          </w:tcPr>
          <w:p w14:paraId="6B31B806" w14:textId="6AD4B728" w:rsidR="000C6A4C" w:rsidRPr="000C6A4C" w:rsidRDefault="000C6A4C" w:rsidP="00C63177">
            <w:pPr>
              <w:suppressAutoHyphens/>
              <w:rPr>
                <w:sz w:val="18"/>
                <w:szCs w:val="18"/>
              </w:rPr>
            </w:pPr>
            <w:r w:rsidRPr="000C6A4C">
              <w:rPr>
                <w:sz w:val="18"/>
                <w:szCs w:val="18"/>
              </w:rPr>
              <w:t>Jack</w:t>
            </w:r>
          </w:p>
        </w:tc>
        <w:tc>
          <w:tcPr>
            <w:tcW w:w="4332" w:type="dxa"/>
          </w:tcPr>
          <w:p w14:paraId="6B86B863" w14:textId="31969654" w:rsidR="000C6A4C" w:rsidRPr="000C6A4C" w:rsidRDefault="000C6A4C" w:rsidP="00C63177">
            <w:pPr>
              <w:suppressAutoHyphens/>
              <w:rPr>
                <w:sz w:val="18"/>
                <w:szCs w:val="18"/>
              </w:rPr>
            </w:pPr>
            <w:r w:rsidRPr="000C6A4C">
              <w:rPr>
                <w:sz w:val="18"/>
                <w:szCs w:val="18"/>
              </w:rPr>
              <w:t>Qualcomm Technologies Ireland</w:t>
            </w:r>
          </w:p>
        </w:tc>
      </w:tr>
      <w:tr w:rsidR="000C6A4C" w:rsidRPr="000C6A4C" w14:paraId="041C9D68" w14:textId="77777777" w:rsidTr="000C6A4C">
        <w:tc>
          <w:tcPr>
            <w:tcW w:w="716" w:type="dxa"/>
          </w:tcPr>
          <w:p w14:paraId="4866385D" w14:textId="3597AC3D" w:rsidR="000C6A4C" w:rsidRPr="000C6A4C" w:rsidRDefault="000C6A4C" w:rsidP="00C63177">
            <w:pPr>
              <w:suppressAutoHyphens/>
              <w:rPr>
                <w:sz w:val="18"/>
                <w:szCs w:val="18"/>
              </w:rPr>
            </w:pPr>
            <w:r w:rsidRPr="000C6A4C">
              <w:rPr>
                <w:sz w:val="18"/>
                <w:szCs w:val="18"/>
              </w:rPr>
              <w:t>Mr.</w:t>
            </w:r>
          </w:p>
        </w:tc>
        <w:tc>
          <w:tcPr>
            <w:tcW w:w="1517" w:type="dxa"/>
          </w:tcPr>
          <w:p w14:paraId="148D2706" w14:textId="177FA74C" w:rsidR="000C6A4C" w:rsidRPr="000C6A4C" w:rsidRDefault="000C6A4C" w:rsidP="00C63177">
            <w:pPr>
              <w:suppressAutoHyphens/>
              <w:rPr>
                <w:sz w:val="18"/>
                <w:szCs w:val="18"/>
              </w:rPr>
            </w:pPr>
            <w:r w:rsidRPr="000C6A4C">
              <w:rPr>
                <w:sz w:val="18"/>
                <w:szCs w:val="18"/>
              </w:rPr>
              <w:t>Ni</w:t>
            </w:r>
          </w:p>
        </w:tc>
        <w:tc>
          <w:tcPr>
            <w:tcW w:w="1227" w:type="dxa"/>
          </w:tcPr>
          <w:p w14:paraId="061EBF7D" w14:textId="50B9D7EC" w:rsidR="000C6A4C" w:rsidRPr="000C6A4C" w:rsidRDefault="000C6A4C" w:rsidP="00C63177">
            <w:pPr>
              <w:suppressAutoHyphens/>
              <w:rPr>
                <w:sz w:val="18"/>
                <w:szCs w:val="18"/>
              </w:rPr>
            </w:pPr>
            <w:r w:rsidRPr="000C6A4C">
              <w:rPr>
                <w:sz w:val="18"/>
                <w:szCs w:val="18"/>
              </w:rPr>
              <w:t>Hui</w:t>
            </w:r>
          </w:p>
        </w:tc>
        <w:tc>
          <w:tcPr>
            <w:tcW w:w="4332" w:type="dxa"/>
          </w:tcPr>
          <w:p w14:paraId="62B04207" w14:textId="04908653" w:rsidR="000C6A4C" w:rsidRPr="000C6A4C" w:rsidRDefault="000C6A4C" w:rsidP="00C63177">
            <w:pPr>
              <w:suppressAutoHyphens/>
              <w:rPr>
                <w:sz w:val="18"/>
                <w:szCs w:val="18"/>
              </w:rPr>
            </w:pPr>
            <w:r w:rsidRPr="000C6A4C">
              <w:rPr>
                <w:sz w:val="18"/>
                <w:szCs w:val="18"/>
              </w:rPr>
              <w:t>Huawei Technologies Sweden AB</w:t>
            </w:r>
          </w:p>
        </w:tc>
      </w:tr>
      <w:tr w:rsidR="000C6A4C" w:rsidRPr="000C6A4C" w14:paraId="7E4E98E1" w14:textId="77777777" w:rsidTr="000C6A4C">
        <w:tc>
          <w:tcPr>
            <w:tcW w:w="716" w:type="dxa"/>
          </w:tcPr>
          <w:p w14:paraId="58CF6417" w14:textId="1BF95871" w:rsidR="000C6A4C" w:rsidRPr="000C6A4C" w:rsidRDefault="000C6A4C" w:rsidP="00C63177">
            <w:pPr>
              <w:suppressAutoHyphens/>
              <w:rPr>
                <w:sz w:val="18"/>
                <w:szCs w:val="18"/>
              </w:rPr>
            </w:pPr>
            <w:r w:rsidRPr="000C6A4C">
              <w:rPr>
                <w:sz w:val="18"/>
                <w:szCs w:val="18"/>
              </w:rPr>
              <w:t>Dr.</w:t>
            </w:r>
          </w:p>
        </w:tc>
        <w:tc>
          <w:tcPr>
            <w:tcW w:w="1517" w:type="dxa"/>
          </w:tcPr>
          <w:p w14:paraId="273FA0DF" w14:textId="10081AB5" w:rsidR="000C6A4C" w:rsidRPr="000C6A4C" w:rsidRDefault="000C6A4C" w:rsidP="00C63177">
            <w:pPr>
              <w:suppressAutoHyphens/>
              <w:rPr>
                <w:sz w:val="18"/>
                <w:szCs w:val="18"/>
              </w:rPr>
            </w:pPr>
            <w:r w:rsidRPr="000C6A4C">
              <w:rPr>
                <w:sz w:val="18"/>
                <w:szCs w:val="18"/>
              </w:rPr>
              <w:t>Ning</w:t>
            </w:r>
          </w:p>
        </w:tc>
        <w:tc>
          <w:tcPr>
            <w:tcW w:w="1227" w:type="dxa"/>
          </w:tcPr>
          <w:p w14:paraId="4F0B4EAC" w14:textId="5D366E85" w:rsidR="000C6A4C" w:rsidRPr="000C6A4C" w:rsidRDefault="000C6A4C" w:rsidP="00C63177">
            <w:pPr>
              <w:suppressAutoHyphens/>
              <w:rPr>
                <w:sz w:val="18"/>
                <w:szCs w:val="18"/>
              </w:rPr>
            </w:pPr>
            <w:r w:rsidRPr="000C6A4C">
              <w:rPr>
                <w:sz w:val="18"/>
                <w:szCs w:val="18"/>
              </w:rPr>
              <w:t>Yang</w:t>
            </w:r>
          </w:p>
        </w:tc>
        <w:tc>
          <w:tcPr>
            <w:tcW w:w="4332" w:type="dxa"/>
          </w:tcPr>
          <w:p w14:paraId="5413B059" w14:textId="4EE324AC" w:rsidR="000C6A4C" w:rsidRPr="000C6A4C" w:rsidRDefault="000C6A4C" w:rsidP="00C63177">
            <w:pPr>
              <w:suppressAutoHyphens/>
              <w:rPr>
                <w:sz w:val="18"/>
                <w:szCs w:val="18"/>
              </w:rPr>
            </w:pPr>
            <w:r w:rsidRPr="000C6A4C">
              <w:rPr>
                <w:sz w:val="18"/>
                <w:szCs w:val="18"/>
              </w:rPr>
              <w:t>Beijing OPPO Com. corp., ltd</w:t>
            </w:r>
          </w:p>
        </w:tc>
      </w:tr>
      <w:tr w:rsidR="000C6A4C" w:rsidRPr="000C6A4C" w14:paraId="6E4EEB80" w14:textId="77777777" w:rsidTr="000C6A4C">
        <w:tc>
          <w:tcPr>
            <w:tcW w:w="716" w:type="dxa"/>
          </w:tcPr>
          <w:p w14:paraId="284BFA95" w14:textId="1FDC6756" w:rsidR="000C6A4C" w:rsidRPr="000C6A4C" w:rsidRDefault="000C6A4C" w:rsidP="00C63177">
            <w:pPr>
              <w:suppressAutoHyphens/>
              <w:rPr>
                <w:sz w:val="18"/>
                <w:szCs w:val="18"/>
              </w:rPr>
            </w:pPr>
            <w:r w:rsidRPr="000C6A4C">
              <w:rPr>
                <w:sz w:val="18"/>
                <w:szCs w:val="18"/>
              </w:rPr>
              <w:t>Mr.</w:t>
            </w:r>
          </w:p>
        </w:tc>
        <w:tc>
          <w:tcPr>
            <w:tcW w:w="1517" w:type="dxa"/>
          </w:tcPr>
          <w:p w14:paraId="05D8EFF0" w14:textId="5902D126" w:rsidR="000C6A4C" w:rsidRPr="000C6A4C" w:rsidRDefault="000C6A4C" w:rsidP="00C63177">
            <w:pPr>
              <w:suppressAutoHyphens/>
              <w:rPr>
                <w:sz w:val="18"/>
                <w:szCs w:val="18"/>
              </w:rPr>
            </w:pPr>
            <w:r w:rsidRPr="000C6A4C">
              <w:rPr>
                <w:sz w:val="18"/>
                <w:szCs w:val="18"/>
              </w:rPr>
              <w:t>Norp</w:t>
            </w:r>
          </w:p>
        </w:tc>
        <w:tc>
          <w:tcPr>
            <w:tcW w:w="1227" w:type="dxa"/>
          </w:tcPr>
          <w:p w14:paraId="6E797A70" w14:textId="16F33008" w:rsidR="000C6A4C" w:rsidRPr="000C6A4C" w:rsidRDefault="000C6A4C" w:rsidP="00C63177">
            <w:pPr>
              <w:suppressAutoHyphens/>
              <w:rPr>
                <w:sz w:val="18"/>
                <w:szCs w:val="18"/>
              </w:rPr>
            </w:pPr>
            <w:r w:rsidRPr="000C6A4C">
              <w:rPr>
                <w:sz w:val="18"/>
                <w:szCs w:val="18"/>
              </w:rPr>
              <w:t>Toon</w:t>
            </w:r>
          </w:p>
        </w:tc>
        <w:tc>
          <w:tcPr>
            <w:tcW w:w="4332" w:type="dxa"/>
          </w:tcPr>
          <w:p w14:paraId="140E6330" w14:textId="6749C618" w:rsidR="000C6A4C" w:rsidRPr="000C6A4C" w:rsidRDefault="000C6A4C" w:rsidP="00C63177">
            <w:pPr>
              <w:suppressAutoHyphens/>
              <w:rPr>
                <w:sz w:val="18"/>
                <w:szCs w:val="18"/>
              </w:rPr>
            </w:pPr>
            <w:r w:rsidRPr="000C6A4C">
              <w:rPr>
                <w:sz w:val="18"/>
                <w:szCs w:val="18"/>
              </w:rPr>
              <w:t>TNO</w:t>
            </w:r>
          </w:p>
        </w:tc>
      </w:tr>
      <w:tr w:rsidR="000C6A4C" w:rsidRPr="000C6A4C" w14:paraId="36003AF1" w14:textId="77777777" w:rsidTr="000C6A4C">
        <w:tc>
          <w:tcPr>
            <w:tcW w:w="716" w:type="dxa"/>
          </w:tcPr>
          <w:p w14:paraId="64AD8216" w14:textId="42B97712" w:rsidR="000C6A4C" w:rsidRPr="000C6A4C" w:rsidRDefault="000C6A4C" w:rsidP="00C63177">
            <w:pPr>
              <w:suppressAutoHyphens/>
              <w:rPr>
                <w:sz w:val="18"/>
                <w:szCs w:val="18"/>
              </w:rPr>
            </w:pPr>
            <w:r w:rsidRPr="000C6A4C">
              <w:rPr>
                <w:sz w:val="18"/>
                <w:szCs w:val="18"/>
              </w:rPr>
              <w:t>Mr.</w:t>
            </w:r>
          </w:p>
        </w:tc>
        <w:tc>
          <w:tcPr>
            <w:tcW w:w="1517" w:type="dxa"/>
          </w:tcPr>
          <w:p w14:paraId="6F64781B" w14:textId="591F391B" w:rsidR="000C6A4C" w:rsidRPr="000C6A4C" w:rsidRDefault="000C6A4C" w:rsidP="00C63177">
            <w:pPr>
              <w:suppressAutoHyphens/>
              <w:rPr>
                <w:sz w:val="18"/>
                <w:szCs w:val="18"/>
              </w:rPr>
            </w:pPr>
            <w:r w:rsidRPr="000C6A4C">
              <w:rPr>
                <w:sz w:val="18"/>
                <w:szCs w:val="18"/>
              </w:rPr>
              <w:t>Ouchi</w:t>
            </w:r>
          </w:p>
        </w:tc>
        <w:tc>
          <w:tcPr>
            <w:tcW w:w="1227" w:type="dxa"/>
          </w:tcPr>
          <w:p w14:paraId="7C609625" w14:textId="01E7EC93" w:rsidR="000C6A4C" w:rsidRPr="000C6A4C" w:rsidRDefault="000C6A4C" w:rsidP="00C63177">
            <w:pPr>
              <w:suppressAutoHyphens/>
              <w:rPr>
                <w:sz w:val="18"/>
                <w:szCs w:val="18"/>
              </w:rPr>
            </w:pPr>
            <w:r w:rsidRPr="000C6A4C">
              <w:rPr>
                <w:sz w:val="18"/>
                <w:szCs w:val="18"/>
              </w:rPr>
              <w:t>Mikihiro</w:t>
            </w:r>
          </w:p>
        </w:tc>
        <w:tc>
          <w:tcPr>
            <w:tcW w:w="4332" w:type="dxa"/>
          </w:tcPr>
          <w:p w14:paraId="0CC3F404" w14:textId="1F99ABC1" w:rsidR="000C6A4C" w:rsidRPr="000C6A4C" w:rsidRDefault="000C6A4C" w:rsidP="00C63177">
            <w:pPr>
              <w:suppressAutoHyphens/>
              <w:rPr>
                <w:sz w:val="18"/>
                <w:szCs w:val="18"/>
              </w:rPr>
            </w:pPr>
            <w:r w:rsidRPr="000C6A4C">
              <w:rPr>
                <w:sz w:val="18"/>
                <w:szCs w:val="18"/>
              </w:rPr>
              <w:t>Panasonic Corporation</w:t>
            </w:r>
          </w:p>
        </w:tc>
      </w:tr>
      <w:tr w:rsidR="000C6A4C" w:rsidRPr="000C6A4C" w14:paraId="66977260" w14:textId="77777777" w:rsidTr="000C6A4C">
        <w:tc>
          <w:tcPr>
            <w:tcW w:w="716" w:type="dxa"/>
          </w:tcPr>
          <w:p w14:paraId="41E1F71C" w14:textId="76F667D2" w:rsidR="000C6A4C" w:rsidRPr="000C6A4C" w:rsidRDefault="000C6A4C" w:rsidP="00C63177">
            <w:pPr>
              <w:suppressAutoHyphens/>
              <w:rPr>
                <w:sz w:val="18"/>
                <w:szCs w:val="18"/>
              </w:rPr>
            </w:pPr>
            <w:r w:rsidRPr="000C6A4C">
              <w:rPr>
                <w:sz w:val="18"/>
                <w:szCs w:val="18"/>
              </w:rPr>
              <w:t>Mr.</w:t>
            </w:r>
          </w:p>
        </w:tc>
        <w:tc>
          <w:tcPr>
            <w:tcW w:w="1517" w:type="dxa"/>
          </w:tcPr>
          <w:p w14:paraId="14D1B28F" w14:textId="3B4EF07D" w:rsidR="000C6A4C" w:rsidRPr="000C6A4C" w:rsidRDefault="000C6A4C" w:rsidP="00C63177">
            <w:pPr>
              <w:suppressAutoHyphens/>
              <w:rPr>
                <w:sz w:val="18"/>
                <w:szCs w:val="18"/>
              </w:rPr>
            </w:pPr>
            <w:r w:rsidRPr="000C6A4C">
              <w:rPr>
                <w:sz w:val="18"/>
                <w:szCs w:val="18"/>
              </w:rPr>
              <w:t>Palma</w:t>
            </w:r>
          </w:p>
        </w:tc>
        <w:tc>
          <w:tcPr>
            <w:tcW w:w="1227" w:type="dxa"/>
          </w:tcPr>
          <w:p w14:paraId="4BBBD311" w14:textId="0CD8256F" w:rsidR="000C6A4C" w:rsidRPr="000C6A4C" w:rsidRDefault="000C6A4C" w:rsidP="00C63177">
            <w:pPr>
              <w:suppressAutoHyphens/>
              <w:rPr>
                <w:sz w:val="18"/>
                <w:szCs w:val="18"/>
              </w:rPr>
            </w:pPr>
            <w:r w:rsidRPr="000C6A4C">
              <w:rPr>
                <w:sz w:val="18"/>
                <w:szCs w:val="18"/>
              </w:rPr>
              <w:t>Jose</w:t>
            </w:r>
          </w:p>
        </w:tc>
        <w:tc>
          <w:tcPr>
            <w:tcW w:w="4332" w:type="dxa"/>
          </w:tcPr>
          <w:p w14:paraId="6C187E42" w14:textId="0CD5782F" w:rsidR="000C6A4C" w:rsidRPr="000C6A4C" w:rsidRDefault="000C6A4C" w:rsidP="00C63177">
            <w:pPr>
              <w:suppressAutoHyphens/>
              <w:rPr>
                <w:sz w:val="18"/>
                <w:szCs w:val="18"/>
              </w:rPr>
            </w:pPr>
            <w:r w:rsidRPr="000C6A4C">
              <w:rPr>
                <w:sz w:val="18"/>
                <w:szCs w:val="18"/>
              </w:rPr>
              <w:t>PT PORTUGAL SGPS SA</w:t>
            </w:r>
          </w:p>
        </w:tc>
      </w:tr>
      <w:tr w:rsidR="000C6A4C" w:rsidRPr="000C6A4C" w14:paraId="1AF226A2" w14:textId="77777777" w:rsidTr="000C6A4C">
        <w:tc>
          <w:tcPr>
            <w:tcW w:w="716" w:type="dxa"/>
          </w:tcPr>
          <w:p w14:paraId="5B0BC4D5" w14:textId="30C5DEA1" w:rsidR="000C6A4C" w:rsidRPr="000C6A4C" w:rsidRDefault="000C6A4C" w:rsidP="00C63177">
            <w:pPr>
              <w:suppressAutoHyphens/>
              <w:rPr>
                <w:sz w:val="18"/>
                <w:szCs w:val="18"/>
              </w:rPr>
            </w:pPr>
            <w:r w:rsidRPr="000C6A4C">
              <w:rPr>
                <w:sz w:val="18"/>
                <w:szCs w:val="18"/>
              </w:rPr>
              <w:t>Mr.</w:t>
            </w:r>
          </w:p>
        </w:tc>
        <w:tc>
          <w:tcPr>
            <w:tcW w:w="1517" w:type="dxa"/>
          </w:tcPr>
          <w:p w14:paraId="6D8B1829" w14:textId="7402C96C" w:rsidR="000C6A4C" w:rsidRPr="000C6A4C" w:rsidRDefault="000C6A4C" w:rsidP="00C63177">
            <w:pPr>
              <w:suppressAutoHyphens/>
              <w:rPr>
                <w:sz w:val="18"/>
                <w:szCs w:val="18"/>
              </w:rPr>
            </w:pPr>
            <w:r w:rsidRPr="000C6A4C">
              <w:rPr>
                <w:sz w:val="18"/>
                <w:szCs w:val="18"/>
              </w:rPr>
              <w:t>Park</w:t>
            </w:r>
          </w:p>
        </w:tc>
        <w:tc>
          <w:tcPr>
            <w:tcW w:w="1227" w:type="dxa"/>
          </w:tcPr>
          <w:p w14:paraId="0C2AD59C" w14:textId="62F37921" w:rsidR="000C6A4C" w:rsidRPr="000C6A4C" w:rsidRDefault="000C6A4C" w:rsidP="00C63177">
            <w:pPr>
              <w:suppressAutoHyphens/>
              <w:rPr>
                <w:sz w:val="18"/>
                <w:szCs w:val="18"/>
              </w:rPr>
            </w:pPr>
            <w:r w:rsidRPr="000C6A4C">
              <w:rPr>
                <w:sz w:val="18"/>
                <w:szCs w:val="18"/>
              </w:rPr>
              <w:t>Kenneth</w:t>
            </w:r>
          </w:p>
        </w:tc>
        <w:tc>
          <w:tcPr>
            <w:tcW w:w="4332" w:type="dxa"/>
          </w:tcPr>
          <w:p w14:paraId="6B099207" w14:textId="259E336C" w:rsidR="000C6A4C" w:rsidRPr="000C6A4C" w:rsidRDefault="000C6A4C" w:rsidP="00C63177">
            <w:pPr>
              <w:suppressAutoHyphens/>
              <w:rPr>
                <w:sz w:val="18"/>
                <w:szCs w:val="18"/>
              </w:rPr>
            </w:pPr>
            <w:r w:rsidRPr="000C6A4C">
              <w:rPr>
                <w:sz w:val="18"/>
                <w:szCs w:val="18"/>
              </w:rPr>
              <w:t>SHARP Corporation</w:t>
            </w:r>
          </w:p>
        </w:tc>
      </w:tr>
      <w:tr w:rsidR="000C6A4C" w:rsidRPr="000C6A4C" w14:paraId="19886C8B" w14:textId="77777777" w:rsidTr="000C6A4C">
        <w:tc>
          <w:tcPr>
            <w:tcW w:w="716" w:type="dxa"/>
          </w:tcPr>
          <w:p w14:paraId="56C0DBBC" w14:textId="482CB7C6" w:rsidR="000C6A4C" w:rsidRPr="000C6A4C" w:rsidRDefault="000C6A4C" w:rsidP="00C63177">
            <w:pPr>
              <w:suppressAutoHyphens/>
              <w:rPr>
                <w:sz w:val="18"/>
                <w:szCs w:val="18"/>
              </w:rPr>
            </w:pPr>
            <w:r w:rsidRPr="000C6A4C">
              <w:rPr>
                <w:sz w:val="18"/>
                <w:szCs w:val="18"/>
              </w:rPr>
              <w:t>Dr.</w:t>
            </w:r>
          </w:p>
        </w:tc>
        <w:tc>
          <w:tcPr>
            <w:tcW w:w="1517" w:type="dxa"/>
          </w:tcPr>
          <w:p w14:paraId="3FBA8EB1" w14:textId="01C20989" w:rsidR="000C6A4C" w:rsidRPr="000C6A4C" w:rsidRDefault="000C6A4C" w:rsidP="00C63177">
            <w:pPr>
              <w:suppressAutoHyphens/>
              <w:rPr>
                <w:sz w:val="18"/>
                <w:szCs w:val="18"/>
              </w:rPr>
            </w:pPr>
            <w:r w:rsidRPr="000C6A4C">
              <w:rPr>
                <w:sz w:val="18"/>
                <w:szCs w:val="18"/>
              </w:rPr>
              <w:t>Pateromichelakis</w:t>
            </w:r>
          </w:p>
        </w:tc>
        <w:tc>
          <w:tcPr>
            <w:tcW w:w="1227" w:type="dxa"/>
          </w:tcPr>
          <w:p w14:paraId="7300FC82" w14:textId="3B9E5CF2" w:rsidR="000C6A4C" w:rsidRPr="000C6A4C" w:rsidRDefault="000C6A4C" w:rsidP="00C63177">
            <w:pPr>
              <w:suppressAutoHyphens/>
              <w:rPr>
                <w:sz w:val="18"/>
                <w:szCs w:val="18"/>
              </w:rPr>
            </w:pPr>
            <w:r w:rsidRPr="000C6A4C">
              <w:rPr>
                <w:sz w:val="18"/>
                <w:szCs w:val="18"/>
              </w:rPr>
              <w:t>Emmanouil</w:t>
            </w:r>
          </w:p>
        </w:tc>
        <w:tc>
          <w:tcPr>
            <w:tcW w:w="4332" w:type="dxa"/>
          </w:tcPr>
          <w:p w14:paraId="15114E3E" w14:textId="130622B1" w:rsidR="000C6A4C" w:rsidRPr="000C6A4C" w:rsidRDefault="000C6A4C" w:rsidP="00C63177">
            <w:pPr>
              <w:suppressAutoHyphens/>
              <w:rPr>
                <w:sz w:val="18"/>
                <w:szCs w:val="18"/>
              </w:rPr>
            </w:pPr>
            <w:r w:rsidRPr="000C6A4C">
              <w:rPr>
                <w:sz w:val="18"/>
                <w:szCs w:val="18"/>
              </w:rPr>
              <w:t>Motorola Mobility Germany GmbH</w:t>
            </w:r>
          </w:p>
        </w:tc>
      </w:tr>
      <w:tr w:rsidR="000C6A4C" w:rsidRPr="000C6A4C" w14:paraId="32C4A593" w14:textId="77777777" w:rsidTr="000C6A4C">
        <w:tc>
          <w:tcPr>
            <w:tcW w:w="716" w:type="dxa"/>
          </w:tcPr>
          <w:p w14:paraId="21B8CE04" w14:textId="03631892" w:rsidR="000C6A4C" w:rsidRPr="000C6A4C" w:rsidRDefault="000C6A4C" w:rsidP="00C63177">
            <w:pPr>
              <w:suppressAutoHyphens/>
              <w:rPr>
                <w:sz w:val="18"/>
                <w:szCs w:val="18"/>
              </w:rPr>
            </w:pPr>
            <w:r w:rsidRPr="000C6A4C">
              <w:rPr>
                <w:sz w:val="18"/>
                <w:szCs w:val="18"/>
              </w:rPr>
              <w:t>Dr.</w:t>
            </w:r>
          </w:p>
        </w:tc>
        <w:tc>
          <w:tcPr>
            <w:tcW w:w="1517" w:type="dxa"/>
          </w:tcPr>
          <w:p w14:paraId="49C427CD" w14:textId="50BE462E" w:rsidR="000C6A4C" w:rsidRPr="000C6A4C" w:rsidRDefault="000C6A4C" w:rsidP="00C63177">
            <w:pPr>
              <w:suppressAutoHyphens/>
              <w:rPr>
                <w:sz w:val="18"/>
                <w:szCs w:val="18"/>
              </w:rPr>
            </w:pPr>
            <w:r w:rsidRPr="000C6A4C">
              <w:rPr>
                <w:sz w:val="18"/>
                <w:szCs w:val="18"/>
              </w:rPr>
              <w:t>Perez Guirao</w:t>
            </w:r>
          </w:p>
        </w:tc>
        <w:tc>
          <w:tcPr>
            <w:tcW w:w="1227" w:type="dxa"/>
          </w:tcPr>
          <w:p w14:paraId="0537ADBB" w14:textId="7713C039" w:rsidR="000C6A4C" w:rsidRPr="000C6A4C" w:rsidRDefault="000C6A4C" w:rsidP="00C63177">
            <w:pPr>
              <w:suppressAutoHyphens/>
              <w:rPr>
                <w:sz w:val="18"/>
                <w:szCs w:val="18"/>
              </w:rPr>
            </w:pPr>
            <w:r w:rsidRPr="000C6A4C">
              <w:rPr>
                <w:sz w:val="18"/>
                <w:szCs w:val="18"/>
              </w:rPr>
              <w:t>Maria Dolores</w:t>
            </w:r>
          </w:p>
        </w:tc>
        <w:tc>
          <w:tcPr>
            <w:tcW w:w="4332" w:type="dxa"/>
          </w:tcPr>
          <w:p w14:paraId="73299DC9" w14:textId="37A4BAE4" w:rsidR="000C6A4C" w:rsidRPr="000C6A4C" w:rsidRDefault="000C6A4C" w:rsidP="00C63177">
            <w:pPr>
              <w:suppressAutoHyphens/>
              <w:rPr>
                <w:sz w:val="18"/>
                <w:szCs w:val="18"/>
              </w:rPr>
            </w:pPr>
            <w:r w:rsidRPr="000C6A4C">
              <w:rPr>
                <w:sz w:val="18"/>
                <w:szCs w:val="18"/>
              </w:rPr>
              <w:t>Sennheiser Electronic GmbH</w:t>
            </w:r>
          </w:p>
        </w:tc>
      </w:tr>
      <w:tr w:rsidR="000C6A4C" w:rsidRPr="000C6A4C" w14:paraId="6317C8CD" w14:textId="77777777" w:rsidTr="000C6A4C">
        <w:tc>
          <w:tcPr>
            <w:tcW w:w="716" w:type="dxa"/>
          </w:tcPr>
          <w:p w14:paraId="3D10B971" w14:textId="12794A5E" w:rsidR="000C6A4C" w:rsidRPr="000C6A4C" w:rsidRDefault="000C6A4C" w:rsidP="00C63177">
            <w:pPr>
              <w:suppressAutoHyphens/>
              <w:rPr>
                <w:sz w:val="18"/>
                <w:szCs w:val="18"/>
              </w:rPr>
            </w:pPr>
            <w:r w:rsidRPr="000C6A4C">
              <w:rPr>
                <w:sz w:val="18"/>
                <w:szCs w:val="18"/>
              </w:rPr>
              <w:t>Mr.</w:t>
            </w:r>
          </w:p>
        </w:tc>
        <w:tc>
          <w:tcPr>
            <w:tcW w:w="1517" w:type="dxa"/>
          </w:tcPr>
          <w:p w14:paraId="45A6F101" w14:textId="30F1C688" w:rsidR="000C6A4C" w:rsidRPr="000C6A4C" w:rsidRDefault="000C6A4C" w:rsidP="00C63177">
            <w:pPr>
              <w:suppressAutoHyphens/>
              <w:rPr>
                <w:sz w:val="18"/>
                <w:szCs w:val="18"/>
              </w:rPr>
            </w:pPr>
            <w:r w:rsidRPr="000C6A4C">
              <w:rPr>
                <w:sz w:val="18"/>
                <w:szCs w:val="18"/>
              </w:rPr>
              <w:t>Phan</w:t>
            </w:r>
          </w:p>
        </w:tc>
        <w:tc>
          <w:tcPr>
            <w:tcW w:w="1227" w:type="dxa"/>
          </w:tcPr>
          <w:p w14:paraId="30787BBF" w14:textId="08B9EC6C" w:rsidR="000C6A4C" w:rsidRPr="000C6A4C" w:rsidRDefault="000C6A4C" w:rsidP="00C63177">
            <w:pPr>
              <w:suppressAutoHyphens/>
              <w:rPr>
                <w:sz w:val="18"/>
                <w:szCs w:val="18"/>
              </w:rPr>
            </w:pPr>
            <w:r w:rsidRPr="000C6A4C">
              <w:rPr>
                <w:sz w:val="18"/>
                <w:szCs w:val="18"/>
              </w:rPr>
              <w:t>Ly-Thanh</w:t>
            </w:r>
          </w:p>
        </w:tc>
        <w:tc>
          <w:tcPr>
            <w:tcW w:w="4332" w:type="dxa"/>
          </w:tcPr>
          <w:p w14:paraId="57864B3B" w14:textId="1BE2920D" w:rsidR="000C6A4C" w:rsidRPr="000C6A4C" w:rsidRDefault="000C6A4C" w:rsidP="00C63177">
            <w:pPr>
              <w:suppressAutoHyphens/>
              <w:rPr>
                <w:sz w:val="18"/>
                <w:szCs w:val="18"/>
              </w:rPr>
            </w:pPr>
            <w:r w:rsidRPr="000C6A4C">
              <w:rPr>
                <w:sz w:val="18"/>
                <w:szCs w:val="18"/>
              </w:rPr>
              <w:t>THALES</w:t>
            </w:r>
          </w:p>
        </w:tc>
      </w:tr>
      <w:tr w:rsidR="000C6A4C" w:rsidRPr="000C6A4C" w14:paraId="22D98DC7" w14:textId="77777777" w:rsidTr="000C6A4C">
        <w:tc>
          <w:tcPr>
            <w:tcW w:w="716" w:type="dxa"/>
          </w:tcPr>
          <w:p w14:paraId="227F5151" w14:textId="5E67590D" w:rsidR="000C6A4C" w:rsidRPr="000C6A4C" w:rsidRDefault="000C6A4C" w:rsidP="00C63177">
            <w:pPr>
              <w:suppressAutoHyphens/>
              <w:rPr>
                <w:sz w:val="18"/>
                <w:szCs w:val="18"/>
              </w:rPr>
            </w:pPr>
            <w:r w:rsidRPr="000C6A4C">
              <w:rPr>
                <w:sz w:val="18"/>
                <w:szCs w:val="18"/>
              </w:rPr>
              <w:t>Mr.</w:t>
            </w:r>
          </w:p>
        </w:tc>
        <w:tc>
          <w:tcPr>
            <w:tcW w:w="1517" w:type="dxa"/>
          </w:tcPr>
          <w:p w14:paraId="095F5909" w14:textId="79364E58" w:rsidR="000C6A4C" w:rsidRPr="000C6A4C" w:rsidRDefault="000C6A4C" w:rsidP="00C63177">
            <w:pPr>
              <w:suppressAutoHyphens/>
              <w:rPr>
                <w:sz w:val="18"/>
                <w:szCs w:val="18"/>
              </w:rPr>
            </w:pPr>
            <w:r w:rsidRPr="000C6A4C">
              <w:rPr>
                <w:sz w:val="18"/>
                <w:szCs w:val="18"/>
              </w:rPr>
              <w:t>Pica</w:t>
            </w:r>
          </w:p>
        </w:tc>
        <w:tc>
          <w:tcPr>
            <w:tcW w:w="1227" w:type="dxa"/>
          </w:tcPr>
          <w:p w14:paraId="29E7621F" w14:textId="4D79E5F0" w:rsidR="000C6A4C" w:rsidRPr="000C6A4C" w:rsidRDefault="000C6A4C" w:rsidP="00C63177">
            <w:pPr>
              <w:suppressAutoHyphens/>
              <w:rPr>
                <w:sz w:val="18"/>
                <w:szCs w:val="18"/>
              </w:rPr>
            </w:pPr>
            <w:r w:rsidRPr="000C6A4C">
              <w:rPr>
                <w:sz w:val="18"/>
                <w:szCs w:val="18"/>
              </w:rPr>
              <w:t>Francesco</w:t>
            </w:r>
          </w:p>
        </w:tc>
        <w:tc>
          <w:tcPr>
            <w:tcW w:w="4332" w:type="dxa"/>
          </w:tcPr>
          <w:p w14:paraId="3879D0B0" w14:textId="541994F9" w:rsidR="000C6A4C" w:rsidRPr="000C6A4C" w:rsidRDefault="000C6A4C" w:rsidP="00C63177">
            <w:pPr>
              <w:suppressAutoHyphens/>
              <w:rPr>
                <w:sz w:val="18"/>
                <w:szCs w:val="18"/>
              </w:rPr>
            </w:pPr>
            <w:r w:rsidRPr="000C6A4C">
              <w:rPr>
                <w:sz w:val="18"/>
                <w:szCs w:val="18"/>
              </w:rPr>
              <w:t>Qualcomm Incorporated</w:t>
            </w:r>
          </w:p>
        </w:tc>
      </w:tr>
      <w:tr w:rsidR="000C6A4C" w:rsidRPr="000C6A4C" w14:paraId="12E1AA01" w14:textId="77777777" w:rsidTr="000C6A4C">
        <w:tc>
          <w:tcPr>
            <w:tcW w:w="716" w:type="dxa"/>
          </w:tcPr>
          <w:p w14:paraId="0F20E1D7" w14:textId="165A8270" w:rsidR="000C6A4C" w:rsidRPr="000C6A4C" w:rsidRDefault="000C6A4C" w:rsidP="00C63177">
            <w:pPr>
              <w:suppressAutoHyphens/>
              <w:rPr>
                <w:sz w:val="18"/>
                <w:szCs w:val="18"/>
              </w:rPr>
            </w:pPr>
            <w:r w:rsidRPr="000C6A4C">
              <w:rPr>
                <w:sz w:val="18"/>
                <w:szCs w:val="18"/>
              </w:rPr>
              <w:t>Mr.</w:t>
            </w:r>
          </w:p>
        </w:tc>
        <w:tc>
          <w:tcPr>
            <w:tcW w:w="1517" w:type="dxa"/>
          </w:tcPr>
          <w:p w14:paraId="7B84A0B6" w14:textId="362C2D8A" w:rsidR="000C6A4C" w:rsidRPr="000C6A4C" w:rsidRDefault="000C6A4C" w:rsidP="00C63177">
            <w:pPr>
              <w:suppressAutoHyphens/>
              <w:rPr>
                <w:sz w:val="18"/>
                <w:szCs w:val="18"/>
              </w:rPr>
            </w:pPr>
            <w:r w:rsidRPr="000C6A4C">
              <w:rPr>
                <w:sz w:val="18"/>
                <w:szCs w:val="18"/>
              </w:rPr>
              <w:t>Poikselka</w:t>
            </w:r>
          </w:p>
        </w:tc>
        <w:tc>
          <w:tcPr>
            <w:tcW w:w="1227" w:type="dxa"/>
          </w:tcPr>
          <w:p w14:paraId="2A165B62" w14:textId="25339198" w:rsidR="000C6A4C" w:rsidRPr="000C6A4C" w:rsidRDefault="000C6A4C" w:rsidP="00C63177">
            <w:pPr>
              <w:suppressAutoHyphens/>
              <w:rPr>
                <w:sz w:val="18"/>
                <w:szCs w:val="18"/>
              </w:rPr>
            </w:pPr>
            <w:r w:rsidRPr="000C6A4C">
              <w:rPr>
                <w:sz w:val="18"/>
                <w:szCs w:val="18"/>
              </w:rPr>
              <w:t>Miikka</w:t>
            </w:r>
          </w:p>
        </w:tc>
        <w:tc>
          <w:tcPr>
            <w:tcW w:w="4332" w:type="dxa"/>
          </w:tcPr>
          <w:p w14:paraId="39ADC3CE" w14:textId="0CFB282B" w:rsidR="000C6A4C" w:rsidRPr="000C6A4C" w:rsidRDefault="000C6A4C" w:rsidP="00C63177">
            <w:pPr>
              <w:suppressAutoHyphens/>
              <w:rPr>
                <w:sz w:val="18"/>
                <w:szCs w:val="18"/>
              </w:rPr>
            </w:pPr>
            <w:r w:rsidRPr="000C6A4C">
              <w:rPr>
                <w:sz w:val="18"/>
                <w:szCs w:val="18"/>
              </w:rPr>
              <w:t>Nokia Corporation</w:t>
            </w:r>
          </w:p>
        </w:tc>
      </w:tr>
      <w:tr w:rsidR="000C6A4C" w:rsidRPr="000C6A4C" w14:paraId="5EBB1B89" w14:textId="77777777" w:rsidTr="000C6A4C">
        <w:tc>
          <w:tcPr>
            <w:tcW w:w="716" w:type="dxa"/>
          </w:tcPr>
          <w:p w14:paraId="7643AA5F" w14:textId="03771326" w:rsidR="000C6A4C" w:rsidRPr="000C6A4C" w:rsidRDefault="000C6A4C" w:rsidP="00C63177">
            <w:pPr>
              <w:suppressAutoHyphens/>
              <w:rPr>
                <w:sz w:val="18"/>
                <w:szCs w:val="18"/>
              </w:rPr>
            </w:pPr>
            <w:r w:rsidRPr="000C6A4C">
              <w:rPr>
                <w:sz w:val="18"/>
                <w:szCs w:val="18"/>
              </w:rPr>
              <w:t>Mr.</w:t>
            </w:r>
          </w:p>
        </w:tc>
        <w:tc>
          <w:tcPr>
            <w:tcW w:w="1517" w:type="dxa"/>
          </w:tcPr>
          <w:p w14:paraId="1CEBFFB1" w14:textId="794F2314" w:rsidR="000C6A4C" w:rsidRPr="000C6A4C" w:rsidRDefault="000C6A4C" w:rsidP="00C63177">
            <w:pPr>
              <w:suppressAutoHyphens/>
              <w:rPr>
                <w:sz w:val="18"/>
                <w:szCs w:val="18"/>
              </w:rPr>
            </w:pPr>
            <w:r w:rsidRPr="000C6A4C">
              <w:rPr>
                <w:sz w:val="18"/>
                <w:szCs w:val="18"/>
              </w:rPr>
              <w:t>Prochaska</w:t>
            </w:r>
          </w:p>
        </w:tc>
        <w:tc>
          <w:tcPr>
            <w:tcW w:w="1227" w:type="dxa"/>
          </w:tcPr>
          <w:p w14:paraId="24BCE279" w14:textId="14EDB785" w:rsidR="000C6A4C" w:rsidRPr="000C6A4C" w:rsidRDefault="000C6A4C" w:rsidP="00C63177">
            <w:pPr>
              <w:suppressAutoHyphens/>
              <w:rPr>
                <w:sz w:val="18"/>
                <w:szCs w:val="18"/>
              </w:rPr>
            </w:pPr>
            <w:r w:rsidRPr="000C6A4C">
              <w:rPr>
                <w:sz w:val="18"/>
                <w:szCs w:val="18"/>
              </w:rPr>
              <w:t>Dean</w:t>
            </w:r>
          </w:p>
        </w:tc>
        <w:tc>
          <w:tcPr>
            <w:tcW w:w="4332" w:type="dxa"/>
          </w:tcPr>
          <w:p w14:paraId="47E3D8A3" w14:textId="0C24CA24" w:rsidR="000C6A4C" w:rsidRPr="000C6A4C" w:rsidRDefault="000C6A4C" w:rsidP="00C63177">
            <w:pPr>
              <w:suppressAutoHyphens/>
              <w:rPr>
                <w:sz w:val="18"/>
                <w:szCs w:val="18"/>
              </w:rPr>
            </w:pPr>
            <w:r w:rsidRPr="000C6A4C">
              <w:rPr>
                <w:sz w:val="18"/>
                <w:szCs w:val="18"/>
              </w:rPr>
              <w:t>FirstNet</w:t>
            </w:r>
          </w:p>
        </w:tc>
      </w:tr>
      <w:tr w:rsidR="000C6A4C" w:rsidRPr="000C6A4C" w14:paraId="3A637577" w14:textId="77777777" w:rsidTr="000C6A4C">
        <w:tc>
          <w:tcPr>
            <w:tcW w:w="716" w:type="dxa"/>
          </w:tcPr>
          <w:p w14:paraId="4B1C449D" w14:textId="2CCB1F3A" w:rsidR="000C6A4C" w:rsidRPr="000C6A4C" w:rsidRDefault="000C6A4C" w:rsidP="00C63177">
            <w:pPr>
              <w:suppressAutoHyphens/>
              <w:rPr>
                <w:sz w:val="18"/>
                <w:szCs w:val="18"/>
              </w:rPr>
            </w:pPr>
            <w:r w:rsidRPr="000C6A4C">
              <w:rPr>
                <w:sz w:val="18"/>
                <w:szCs w:val="18"/>
              </w:rPr>
              <w:t>Mr.</w:t>
            </w:r>
          </w:p>
        </w:tc>
        <w:tc>
          <w:tcPr>
            <w:tcW w:w="1517" w:type="dxa"/>
          </w:tcPr>
          <w:p w14:paraId="16811FD1" w14:textId="67223236" w:rsidR="000C6A4C" w:rsidRPr="000C6A4C" w:rsidRDefault="000C6A4C" w:rsidP="00C63177">
            <w:pPr>
              <w:suppressAutoHyphens/>
              <w:rPr>
                <w:sz w:val="18"/>
                <w:szCs w:val="18"/>
              </w:rPr>
            </w:pPr>
            <w:r w:rsidRPr="000C6A4C">
              <w:rPr>
                <w:sz w:val="18"/>
                <w:szCs w:val="18"/>
              </w:rPr>
              <w:t>quinquis</w:t>
            </w:r>
          </w:p>
        </w:tc>
        <w:tc>
          <w:tcPr>
            <w:tcW w:w="1227" w:type="dxa"/>
          </w:tcPr>
          <w:p w14:paraId="72AE542A" w14:textId="169ECE05" w:rsidR="000C6A4C" w:rsidRPr="000C6A4C" w:rsidRDefault="000C6A4C" w:rsidP="00C63177">
            <w:pPr>
              <w:suppressAutoHyphens/>
              <w:rPr>
                <w:sz w:val="18"/>
                <w:szCs w:val="18"/>
              </w:rPr>
            </w:pPr>
            <w:r w:rsidRPr="000C6A4C">
              <w:rPr>
                <w:sz w:val="18"/>
                <w:szCs w:val="18"/>
              </w:rPr>
              <w:t>cyril</w:t>
            </w:r>
          </w:p>
        </w:tc>
        <w:tc>
          <w:tcPr>
            <w:tcW w:w="4332" w:type="dxa"/>
          </w:tcPr>
          <w:p w14:paraId="2B99E39E" w14:textId="1B85078B"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4E75A8BD" w14:textId="77777777" w:rsidTr="000C6A4C">
        <w:tc>
          <w:tcPr>
            <w:tcW w:w="716" w:type="dxa"/>
          </w:tcPr>
          <w:p w14:paraId="149E2775" w14:textId="6A39A7BF" w:rsidR="000C6A4C" w:rsidRPr="000C6A4C" w:rsidRDefault="000C6A4C" w:rsidP="00C63177">
            <w:pPr>
              <w:suppressAutoHyphens/>
              <w:rPr>
                <w:sz w:val="18"/>
                <w:szCs w:val="18"/>
              </w:rPr>
            </w:pPr>
            <w:r w:rsidRPr="000C6A4C">
              <w:rPr>
                <w:sz w:val="18"/>
                <w:szCs w:val="18"/>
              </w:rPr>
              <w:t>Mr.</w:t>
            </w:r>
          </w:p>
        </w:tc>
        <w:tc>
          <w:tcPr>
            <w:tcW w:w="1517" w:type="dxa"/>
          </w:tcPr>
          <w:p w14:paraId="125C6316" w14:textId="32AB6B3C" w:rsidR="000C6A4C" w:rsidRPr="000C6A4C" w:rsidRDefault="000C6A4C" w:rsidP="00C63177">
            <w:pPr>
              <w:suppressAutoHyphens/>
              <w:rPr>
                <w:sz w:val="18"/>
                <w:szCs w:val="18"/>
              </w:rPr>
            </w:pPr>
            <w:r w:rsidRPr="000C6A4C">
              <w:rPr>
                <w:sz w:val="18"/>
                <w:szCs w:val="18"/>
              </w:rPr>
              <w:t>Ray</w:t>
            </w:r>
          </w:p>
        </w:tc>
        <w:tc>
          <w:tcPr>
            <w:tcW w:w="1227" w:type="dxa"/>
          </w:tcPr>
          <w:p w14:paraId="7D520394" w14:textId="584A22C7" w:rsidR="000C6A4C" w:rsidRPr="000C6A4C" w:rsidRDefault="000C6A4C" w:rsidP="00C63177">
            <w:pPr>
              <w:suppressAutoHyphens/>
              <w:rPr>
                <w:sz w:val="18"/>
                <w:szCs w:val="18"/>
              </w:rPr>
            </w:pPr>
            <w:r w:rsidRPr="000C6A4C">
              <w:rPr>
                <w:sz w:val="18"/>
                <w:szCs w:val="18"/>
              </w:rPr>
              <w:t>Sankar</w:t>
            </w:r>
          </w:p>
        </w:tc>
        <w:tc>
          <w:tcPr>
            <w:tcW w:w="4332" w:type="dxa"/>
          </w:tcPr>
          <w:p w14:paraId="40D9DCAB" w14:textId="45212776" w:rsidR="000C6A4C" w:rsidRPr="000C6A4C" w:rsidRDefault="000C6A4C" w:rsidP="00C63177">
            <w:pPr>
              <w:suppressAutoHyphens/>
              <w:rPr>
                <w:sz w:val="18"/>
                <w:szCs w:val="18"/>
              </w:rPr>
            </w:pPr>
            <w:r w:rsidRPr="000C6A4C">
              <w:rPr>
                <w:sz w:val="18"/>
                <w:szCs w:val="18"/>
              </w:rPr>
              <w:t>AT&amp;T GNS Belgium SPRL</w:t>
            </w:r>
          </w:p>
        </w:tc>
      </w:tr>
      <w:tr w:rsidR="000C6A4C" w:rsidRPr="000C6A4C" w14:paraId="6D59F848" w14:textId="77777777" w:rsidTr="000C6A4C">
        <w:tc>
          <w:tcPr>
            <w:tcW w:w="716" w:type="dxa"/>
          </w:tcPr>
          <w:p w14:paraId="12D74882" w14:textId="2EE3446B" w:rsidR="000C6A4C" w:rsidRPr="000C6A4C" w:rsidRDefault="000C6A4C" w:rsidP="00C63177">
            <w:pPr>
              <w:suppressAutoHyphens/>
              <w:rPr>
                <w:sz w:val="18"/>
                <w:szCs w:val="18"/>
              </w:rPr>
            </w:pPr>
            <w:r w:rsidRPr="000C6A4C">
              <w:rPr>
                <w:sz w:val="18"/>
                <w:szCs w:val="18"/>
              </w:rPr>
              <w:t>Mr.</w:t>
            </w:r>
          </w:p>
        </w:tc>
        <w:tc>
          <w:tcPr>
            <w:tcW w:w="1517" w:type="dxa"/>
          </w:tcPr>
          <w:p w14:paraId="680561A4" w14:textId="1124B4D5" w:rsidR="000C6A4C" w:rsidRPr="000C6A4C" w:rsidRDefault="000C6A4C" w:rsidP="00C63177">
            <w:pPr>
              <w:suppressAutoHyphens/>
              <w:rPr>
                <w:sz w:val="18"/>
                <w:szCs w:val="18"/>
              </w:rPr>
            </w:pPr>
            <w:r w:rsidRPr="000C6A4C">
              <w:rPr>
                <w:sz w:val="18"/>
                <w:szCs w:val="18"/>
              </w:rPr>
              <w:t>Rebellon</w:t>
            </w:r>
          </w:p>
        </w:tc>
        <w:tc>
          <w:tcPr>
            <w:tcW w:w="1227" w:type="dxa"/>
          </w:tcPr>
          <w:p w14:paraId="317FB62F" w14:textId="73392C7D" w:rsidR="000C6A4C" w:rsidRPr="000C6A4C" w:rsidRDefault="000C6A4C" w:rsidP="00C63177">
            <w:pPr>
              <w:suppressAutoHyphens/>
              <w:rPr>
                <w:sz w:val="18"/>
                <w:szCs w:val="18"/>
              </w:rPr>
            </w:pPr>
            <w:r w:rsidRPr="000C6A4C">
              <w:rPr>
                <w:sz w:val="18"/>
                <w:szCs w:val="18"/>
              </w:rPr>
              <w:t>Manuel</w:t>
            </w:r>
          </w:p>
        </w:tc>
        <w:tc>
          <w:tcPr>
            <w:tcW w:w="4332" w:type="dxa"/>
          </w:tcPr>
          <w:p w14:paraId="6FBDA045" w14:textId="6390C056" w:rsidR="000C6A4C" w:rsidRPr="000C6A4C" w:rsidRDefault="000C6A4C" w:rsidP="00C63177">
            <w:pPr>
              <w:suppressAutoHyphens/>
              <w:rPr>
                <w:sz w:val="18"/>
                <w:szCs w:val="18"/>
              </w:rPr>
            </w:pPr>
            <w:r w:rsidRPr="000C6A4C">
              <w:rPr>
                <w:sz w:val="18"/>
                <w:szCs w:val="18"/>
              </w:rPr>
              <w:t>Sandvine Incorporated</w:t>
            </w:r>
          </w:p>
        </w:tc>
      </w:tr>
      <w:tr w:rsidR="000C6A4C" w:rsidRPr="000C6A4C" w14:paraId="121DCA10" w14:textId="77777777" w:rsidTr="000C6A4C">
        <w:tc>
          <w:tcPr>
            <w:tcW w:w="716" w:type="dxa"/>
          </w:tcPr>
          <w:p w14:paraId="2F96C42A" w14:textId="307CDFD6" w:rsidR="000C6A4C" w:rsidRPr="000C6A4C" w:rsidRDefault="000C6A4C" w:rsidP="00C63177">
            <w:pPr>
              <w:suppressAutoHyphens/>
              <w:rPr>
                <w:sz w:val="18"/>
                <w:szCs w:val="18"/>
              </w:rPr>
            </w:pPr>
            <w:r w:rsidRPr="000C6A4C">
              <w:rPr>
                <w:sz w:val="18"/>
                <w:szCs w:val="18"/>
              </w:rPr>
              <w:t>Dr.</w:t>
            </w:r>
          </w:p>
        </w:tc>
        <w:tc>
          <w:tcPr>
            <w:tcW w:w="1517" w:type="dxa"/>
          </w:tcPr>
          <w:p w14:paraId="45F04936" w14:textId="45390783" w:rsidR="000C6A4C" w:rsidRPr="000C6A4C" w:rsidRDefault="000C6A4C" w:rsidP="00C63177">
            <w:pPr>
              <w:suppressAutoHyphens/>
              <w:rPr>
                <w:sz w:val="18"/>
                <w:szCs w:val="18"/>
              </w:rPr>
            </w:pPr>
            <w:r w:rsidRPr="000C6A4C">
              <w:rPr>
                <w:sz w:val="18"/>
                <w:szCs w:val="18"/>
              </w:rPr>
              <w:t>Rhee</w:t>
            </w:r>
          </w:p>
        </w:tc>
        <w:tc>
          <w:tcPr>
            <w:tcW w:w="1227" w:type="dxa"/>
          </w:tcPr>
          <w:p w14:paraId="2E35812C" w14:textId="76D267F9" w:rsidR="000C6A4C" w:rsidRPr="000C6A4C" w:rsidRDefault="000C6A4C" w:rsidP="00C63177">
            <w:pPr>
              <w:suppressAutoHyphens/>
              <w:rPr>
                <w:sz w:val="18"/>
                <w:szCs w:val="18"/>
              </w:rPr>
            </w:pPr>
            <w:r w:rsidRPr="000C6A4C">
              <w:rPr>
                <w:sz w:val="18"/>
                <w:szCs w:val="18"/>
              </w:rPr>
              <w:t>Hwangjae</w:t>
            </w:r>
          </w:p>
        </w:tc>
        <w:tc>
          <w:tcPr>
            <w:tcW w:w="4332" w:type="dxa"/>
          </w:tcPr>
          <w:p w14:paraId="15C6F981" w14:textId="7BAA4F85" w:rsidR="000C6A4C" w:rsidRPr="000C6A4C" w:rsidRDefault="000C6A4C" w:rsidP="00C63177">
            <w:pPr>
              <w:suppressAutoHyphens/>
              <w:rPr>
                <w:sz w:val="18"/>
                <w:szCs w:val="18"/>
              </w:rPr>
            </w:pPr>
            <w:r w:rsidRPr="000C6A4C">
              <w:rPr>
                <w:sz w:val="18"/>
                <w:szCs w:val="18"/>
              </w:rPr>
              <w:t>SyncTechno Inc.</w:t>
            </w:r>
          </w:p>
        </w:tc>
      </w:tr>
      <w:tr w:rsidR="000C6A4C" w:rsidRPr="000C6A4C" w14:paraId="5CEB2E16" w14:textId="77777777" w:rsidTr="000C6A4C">
        <w:tc>
          <w:tcPr>
            <w:tcW w:w="716" w:type="dxa"/>
          </w:tcPr>
          <w:p w14:paraId="1BDD948B" w14:textId="37973879" w:rsidR="000C6A4C" w:rsidRPr="000C6A4C" w:rsidRDefault="000C6A4C" w:rsidP="00C63177">
            <w:pPr>
              <w:suppressAutoHyphens/>
              <w:rPr>
                <w:sz w:val="18"/>
                <w:szCs w:val="18"/>
              </w:rPr>
            </w:pPr>
            <w:r w:rsidRPr="000C6A4C">
              <w:rPr>
                <w:sz w:val="18"/>
                <w:szCs w:val="18"/>
              </w:rPr>
              <w:t>Mr.</w:t>
            </w:r>
          </w:p>
        </w:tc>
        <w:tc>
          <w:tcPr>
            <w:tcW w:w="1517" w:type="dxa"/>
          </w:tcPr>
          <w:p w14:paraId="1E984BF9" w14:textId="1D7FF04A" w:rsidR="000C6A4C" w:rsidRPr="000C6A4C" w:rsidRDefault="000C6A4C" w:rsidP="00C63177">
            <w:pPr>
              <w:suppressAutoHyphens/>
              <w:rPr>
                <w:sz w:val="18"/>
                <w:szCs w:val="18"/>
              </w:rPr>
            </w:pPr>
            <w:r w:rsidRPr="000C6A4C">
              <w:rPr>
                <w:sz w:val="18"/>
                <w:szCs w:val="18"/>
              </w:rPr>
              <w:t>RIES</w:t>
            </w:r>
          </w:p>
        </w:tc>
        <w:tc>
          <w:tcPr>
            <w:tcW w:w="1227" w:type="dxa"/>
          </w:tcPr>
          <w:p w14:paraId="53A76121" w14:textId="292D63C9" w:rsidR="000C6A4C" w:rsidRPr="000C6A4C" w:rsidRDefault="000C6A4C" w:rsidP="00C63177">
            <w:pPr>
              <w:suppressAutoHyphens/>
              <w:rPr>
                <w:sz w:val="18"/>
                <w:szCs w:val="18"/>
              </w:rPr>
            </w:pPr>
            <w:r w:rsidRPr="000C6A4C">
              <w:rPr>
                <w:sz w:val="18"/>
                <w:szCs w:val="18"/>
              </w:rPr>
              <w:t>Lionel</w:t>
            </w:r>
          </w:p>
        </w:tc>
        <w:tc>
          <w:tcPr>
            <w:tcW w:w="4332" w:type="dxa"/>
          </w:tcPr>
          <w:p w14:paraId="3B0A4542" w14:textId="319FEA72" w:rsidR="000C6A4C" w:rsidRPr="000C6A4C" w:rsidRDefault="000C6A4C" w:rsidP="00C63177">
            <w:pPr>
              <w:suppressAutoHyphens/>
              <w:rPr>
                <w:sz w:val="18"/>
                <w:szCs w:val="18"/>
              </w:rPr>
            </w:pPr>
            <w:r w:rsidRPr="000C6A4C">
              <w:rPr>
                <w:sz w:val="18"/>
                <w:szCs w:val="18"/>
              </w:rPr>
              <w:t>ESA</w:t>
            </w:r>
          </w:p>
        </w:tc>
      </w:tr>
      <w:tr w:rsidR="000C6A4C" w:rsidRPr="000C6A4C" w14:paraId="784BFBB0" w14:textId="77777777" w:rsidTr="000C6A4C">
        <w:tc>
          <w:tcPr>
            <w:tcW w:w="716" w:type="dxa"/>
          </w:tcPr>
          <w:p w14:paraId="4553ED11" w14:textId="0E9BA839" w:rsidR="000C6A4C" w:rsidRPr="000C6A4C" w:rsidRDefault="000C6A4C" w:rsidP="00C63177">
            <w:pPr>
              <w:suppressAutoHyphens/>
              <w:rPr>
                <w:sz w:val="18"/>
                <w:szCs w:val="18"/>
              </w:rPr>
            </w:pPr>
            <w:r w:rsidRPr="000C6A4C">
              <w:rPr>
                <w:sz w:val="18"/>
                <w:szCs w:val="18"/>
              </w:rPr>
              <w:t>Mr.</w:t>
            </w:r>
          </w:p>
        </w:tc>
        <w:tc>
          <w:tcPr>
            <w:tcW w:w="1517" w:type="dxa"/>
          </w:tcPr>
          <w:p w14:paraId="3FBA79C5" w14:textId="55B6D9CE" w:rsidR="000C6A4C" w:rsidRPr="000C6A4C" w:rsidRDefault="000C6A4C" w:rsidP="00C63177">
            <w:pPr>
              <w:suppressAutoHyphens/>
              <w:rPr>
                <w:sz w:val="18"/>
                <w:szCs w:val="18"/>
              </w:rPr>
            </w:pPr>
            <w:r w:rsidRPr="000C6A4C">
              <w:rPr>
                <w:sz w:val="18"/>
                <w:szCs w:val="18"/>
              </w:rPr>
              <w:t>Ryoo</w:t>
            </w:r>
          </w:p>
        </w:tc>
        <w:tc>
          <w:tcPr>
            <w:tcW w:w="1227" w:type="dxa"/>
          </w:tcPr>
          <w:p w14:paraId="6FDE572D" w14:textId="28A25D15" w:rsidR="000C6A4C" w:rsidRPr="000C6A4C" w:rsidRDefault="000C6A4C" w:rsidP="00C63177">
            <w:pPr>
              <w:suppressAutoHyphens/>
              <w:rPr>
                <w:sz w:val="18"/>
                <w:szCs w:val="18"/>
              </w:rPr>
            </w:pPr>
            <w:r w:rsidRPr="000C6A4C">
              <w:rPr>
                <w:sz w:val="18"/>
                <w:szCs w:val="18"/>
              </w:rPr>
              <w:t>Changho</w:t>
            </w:r>
          </w:p>
        </w:tc>
        <w:tc>
          <w:tcPr>
            <w:tcW w:w="4332" w:type="dxa"/>
          </w:tcPr>
          <w:p w14:paraId="50C27060" w14:textId="25158C0E" w:rsidR="000C6A4C" w:rsidRPr="000C6A4C" w:rsidRDefault="000C6A4C" w:rsidP="00C63177">
            <w:pPr>
              <w:suppressAutoHyphens/>
              <w:rPr>
                <w:sz w:val="18"/>
                <w:szCs w:val="18"/>
              </w:rPr>
            </w:pPr>
            <w:r w:rsidRPr="000C6A4C">
              <w:rPr>
                <w:sz w:val="18"/>
                <w:szCs w:val="18"/>
              </w:rPr>
              <w:t>SyncTechno Inc.</w:t>
            </w:r>
          </w:p>
        </w:tc>
      </w:tr>
      <w:tr w:rsidR="000C6A4C" w:rsidRPr="000C6A4C" w14:paraId="7731FD54" w14:textId="77777777" w:rsidTr="000C6A4C">
        <w:tc>
          <w:tcPr>
            <w:tcW w:w="716" w:type="dxa"/>
          </w:tcPr>
          <w:p w14:paraId="160386C0" w14:textId="0034214F" w:rsidR="000C6A4C" w:rsidRPr="000C6A4C" w:rsidRDefault="000C6A4C" w:rsidP="00C63177">
            <w:pPr>
              <w:suppressAutoHyphens/>
              <w:rPr>
                <w:sz w:val="18"/>
                <w:szCs w:val="18"/>
              </w:rPr>
            </w:pPr>
            <w:r w:rsidRPr="000C6A4C">
              <w:rPr>
                <w:sz w:val="18"/>
                <w:szCs w:val="18"/>
              </w:rPr>
              <w:t>Mr.</w:t>
            </w:r>
          </w:p>
        </w:tc>
        <w:tc>
          <w:tcPr>
            <w:tcW w:w="1517" w:type="dxa"/>
          </w:tcPr>
          <w:p w14:paraId="20553850" w14:textId="5E231FBB" w:rsidR="000C6A4C" w:rsidRPr="000C6A4C" w:rsidRDefault="000C6A4C" w:rsidP="00C63177">
            <w:pPr>
              <w:suppressAutoHyphens/>
              <w:rPr>
                <w:sz w:val="18"/>
                <w:szCs w:val="18"/>
              </w:rPr>
            </w:pPr>
            <w:r w:rsidRPr="000C6A4C">
              <w:rPr>
                <w:sz w:val="18"/>
                <w:szCs w:val="18"/>
              </w:rPr>
              <w:t>Saboorian</w:t>
            </w:r>
          </w:p>
        </w:tc>
        <w:tc>
          <w:tcPr>
            <w:tcW w:w="1227" w:type="dxa"/>
          </w:tcPr>
          <w:p w14:paraId="005E1043" w14:textId="0698E94F" w:rsidR="000C6A4C" w:rsidRPr="000C6A4C" w:rsidRDefault="000C6A4C" w:rsidP="00C63177">
            <w:pPr>
              <w:suppressAutoHyphens/>
              <w:rPr>
                <w:sz w:val="18"/>
                <w:szCs w:val="18"/>
              </w:rPr>
            </w:pPr>
            <w:r w:rsidRPr="000C6A4C">
              <w:rPr>
                <w:sz w:val="18"/>
                <w:szCs w:val="18"/>
              </w:rPr>
              <w:t>Tony</w:t>
            </w:r>
          </w:p>
        </w:tc>
        <w:tc>
          <w:tcPr>
            <w:tcW w:w="4332" w:type="dxa"/>
          </w:tcPr>
          <w:p w14:paraId="4F12EDBE" w14:textId="48F7EB9A" w:rsidR="000C6A4C" w:rsidRPr="000C6A4C" w:rsidRDefault="000C6A4C" w:rsidP="00C63177">
            <w:pPr>
              <w:suppressAutoHyphens/>
              <w:rPr>
                <w:sz w:val="18"/>
                <w:szCs w:val="18"/>
              </w:rPr>
            </w:pPr>
            <w:r w:rsidRPr="000C6A4C">
              <w:rPr>
                <w:sz w:val="18"/>
                <w:szCs w:val="18"/>
              </w:rPr>
              <w:t>Futurewei</w:t>
            </w:r>
          </w:p>
        </w:tc>
      </w:tr>
      <w:tr w:rsidR="000C6A4C" w:rsidRPr="000C6A4C" w14:paraId="7B87F1A2" w14:textId="77777777" w:rsidTr="000C6A4C">
        <w:tc>
          <w:tcPr>
            <w:tcW w:w="716" w:type="dxa"/>
          </w:tcPr>
          <w:p w14:paraId="53D081D1" w14:textId="6D4FE2E8" w:rsidR="000C6A4C" w:rsidRPr="000C6A4C" w:rsidRDefault="000C6A4C" w:rsidP="00C63177">
            <w:pPr>
              <w:suppressAutoHyphens/>
              <w:rPr>
                <w:sz w:val="18"/>
                <w:szCs w:val="18"/>
              </w:rPr>
            </w:pPr>
            <w:r w:rsidRPr="000C6A4C">
              <w:rPr>
                <w:sz w:val="18"/>
                <w:szCs w:val="18"/>
              </w:rPr>
              <w:t>Dr.</w:t>
            </w:r>
          </w:p>
        </w:tc>
        <w:tc>
          <w:tcPr>
            <w:tcW w:w="1517" w:type="dxa"/>
          </w:tcPr>
          <w:p w14:paraId="011103F9" w14:textId="796CC31B" w:rsidR="000C6A4C" w:rsidRPr="000C6A4C" w:rsidRDefault="000C6A4C" w:rsidP="00C63177">
            <w:pPr>
              <w:suppressAutoHyphens/>
              <w:rPr>
                <w:sz w:val="18"/>
                <w:szCs w:val="18"/>
              </w:rPr>
            </w:pPr>
            <w:r w:rsidRPr="000C6A4C">
              <w:rPr>
                <w:sz w:val="18"/>
                <w:szCs w:val="18"/>
              </w:rPr>
              <w:t>Salkintzis</w:t>
            </w:r>
          </w:p>
        </w:tc>
        <w:tc>
          <w:tcPr>
            <w:tcW w:w="1227" w:type="dxa"/>
          </w:tcPr>
          <w:p w14:paraId="04D22128" w14:textId="190948E7" w:rsidR="000C6A4C" w:rsidRPr="000C6A4C" w:rsidRDefault="000C6A4C" w:rsidP="00C63177">
            <w:pPr>
              <w:suppressAutoHyphens/>
              <w:rPr>
                <w:sz w:val="18"/>
                <w:szCs w:val="18"/>
              </w:rPr>
            </w:pPr>
            <w:r w:rsidRPr="000C6A4C">
              <w:rPr>
                <w:sz w:val="18"/>
                <w:szCs w:val="18"/>
              </w:rPr>
              <w:t>Apostolis</w:t>
            </w:r>
          </w:p>
        </w:tc>
        <w:tc>
          <w:tcPr>
            <w:tcW w:w="4332" w:type="dxa"/>
          </w:tcPr>
          <w:p w14:paraId="2C8E438D" w14:textId="6CFA4743" w:rsidR="000C6A4C" w:rsidRPr="000C6A4C" w:rsidRDefault="000C6A4C" w:rsidP="00C63177">
            <w:pPr>
              <w:suppressAutoHyphens/>
              <w:rPr>
                <w:sz w:val="18"/>
                <w:szCs w:val="18"/>
              </w:rPr>
            </w:pPr>
            <w:r w:rsidRPr="000C6A4C">
              <w:rPr>
                <w:sz w:val="18"/>
                <w:szCs w:val="18"/>
              </w:rPr>
              <w:t>Motorola Mobility France S.A.S</w:t>
            </w:r>
          </w:p>
        </w:tc>
      </w:tr>
      <w:tr w:rsidR="000C6A4C" w:rsidRPr="000C6A4C" w14:paraId="111F9C57" w14:textId="77777777" w:rsidTr="000C6A4C">
        <w:tc>
          <w:tcPr>
            <w:tcW w:w="716" w:type="dxa"/>
          </w:tcPr>
          <w:p w14:paraId="294DCA64" w14:textId="1282C378" w:rsidR="000C6A4C" w:rsidRPr="000C6A4C" w:rsidRDefault="000C6A4C" w:rsidP="00C63177">
            <w:pPr>
              <w:suppressAutoHyphens/>
              <w:rPr>
                <w:sz w:val="18"/>
                <w:szCs w:val="18"/>
              </w:rPr>
            </w:pPr>
            <w:r w:rsidRPr="000C6A4C">
              <w:rPr>
                <w:sz w:val="18"/>
                <w:szCs w:val="18"/>
              </w:rPr>
              <w:t>Mr.</w:t>
            </w:r>
          </w:p>
        </w:tc>
        <w:tc>
          <w:tcPr>
            <w:tcW w:w="1517" w:type="dxa"/>
          </w:tcPr>
          <w:p w14:paraId="285A1F98" w14:textId="13ABA863" w:rsidR="000C6A4C" w:rsidRPr="000C6A4C" w:rsidRDefault="000C6A4C" w:rsidP="00C63177">
            <w:pPr>
              <w:suppressAutoHyphens/>
              <w:rPr>
                <w:sz w:val="18"/>
                <w:szCs w:val="18"/>
              </w:rPr>
            </w:pPr>
            <w:r w:rsidRPr="000C6A4C">
              <w:rPr>
                <w:sz w:val="18"/>
                <w:szCs w:val="18"/>
              </w:rPr>
              <w:t>Sällberg</w:t>
            </w:r>
          </w:p>
        </w:tc>
        <w:tc>
          <w:tcPr>
            <w:tcW w:w="1227" w:type="dxa"/>
          </w:tcPr>
          <w:p w14:paraId="247AC5B7" w14:textId="0E40B95E" w:rsidR="000C6A4C" w:rsidRPr="000C6A4C" w:rsidRDefault="000C6A4C" w:rsidP="00C63177">
            <w:pPr>
              <w:suppressAutoHyphens/>
              <w:rPr>
                <w:sz w:val="18"/>
                <w:szCs w:val="18"/>
              </w:rPr>
            </w:pPr>
            <w:r w:rsidRPr="000C6A4C">
              <w:rPr>
                <w:sz w:val="18"/>
                <w:szCs w:val="18"/>
              </w:rPr>
              <w:t>Krister</w:t>
            </w:r>
          </w:p>
        </w:tc>
        <w:tc>
          <w:tcPr>
            <w:tcW w:w="4332" w:type="dxa"/>
          </w:tcPr>
          <w:p w14:paraId="1F004DBD" w14:textId="3662CC36" w:rsidR="000C6A4C" w:rsidRPr="000C6A4C" w:rsidRDefault="000C6A4C" w:rsidP="00C63177">
            <w:pPr>
              <w:suppressAutoHyphens/>
              <w:rPr>
                <w:sz w:val="18"/>
                <w:szCs w:val="18"/>
              </w:rPr>
            </w:pPr>
            <w:r w:rsidRPr="000C6A4C">
              <w:rPr>
                <w:sz w:val="18"/>
                <w:szCs w:val="18"/>
              </w:rPr>
              <w:t>Nanjing Ericsson Panda Com Ltd</w:t>
            </w:r>
          </w:p>
        </w:tc>
      </w:tr>
      <w:tr w:rsidR="000C6A4C" w:rsidRPr="000C6A4C" w14:paraId="500B4ADF" w14:textId="77777777" w:rsidTr="000C6A4C">
        <w:tc>
          <w:tcPr>
            <w:tcW w:w="716" w:type="dxa"/>
          </w:tcPr>
          <w:p w14:paraId="04BD5F7F" w14:textId="34460CD9" w:rsidR="000C6A4C" w:rsidRPr="000C6A4C" w:rsidRDefault="000C6A4C" w:rsidP="00C63177">
            <w:pPr>
              <w:suppressAutoHyphens/>
              <w:rPr>
                <w:sz w:val="18"/>
                <w:szCs w:val="18"/>
              </w:rPr>
            </w:pPr>
            <w:r w:rsidRPr="000C6A4C">
              <w:rPr>
                <w:sz w:val="18"/>
                <w:szCs w:val="18"/>
              </w:rPr>
              <w:t>Mr.</w:t>
            </w:r>
          </w:p>
        </w:tc>
        <w:tc>
          <w:tcPr>
            <w:tcW w:w="1517" w:type="dxa"/>
          </w:tcPr>
          <w:p w14:paraId="70052CDA" w14:textId="6C65AAAC" w:rsidR="000C6A4C" w:rsidRPr="000C6A4C" w:rsidRDefault="000C6A4C" w:rsidP="00C63177">
            <w:pPr>
              <w:suppressAutoHyphens/>
              <w:rPr>
                <w:sz w:val="18"/>
                <w:szCs w:val="18"/>
              </w:rPr>
            </w:pPr>
            <w:r w:rsidRPr="000C6A4C">
              <w:rPr>
                <w:sz w:val="18"/>
                <w:szCs w:val="18"/>
              </w:rPr>
              <w:t>Sanders</w:t>
            </w:r>
          </w:p>
        </w:tc>
        <w:tc>
          <w:tcPr>
            <w:tcW w:w="1227" w:type="dxa"/>
          </w:tcPr>
          <w:p w14:paraId="11969D5C" w14:textId="36A2BFF7" w:rsidR="000C6A4C" w:rsidRPr="000C6A4C" w:rsidRDefault="000C6A4C" w:rsidP="00C63177">
            <w:pPr>
              <w:suppressAutoHyphens/>
              <w:rPr>
                <w:sz w:val="18"/>
                <w:szCs w:val="18"/>
              </w:rPr>
            </w:pPr>
            <w:r w:rsidRPr="000C6A4C">
              <w:rPr>
                <w:sz w:val="18"/>
                <w:szCs w:val="18"/>
              </w:rPr>
              <w:t>Peter</w:t>
            </w:r>
          </w:p>
        </w:tc>
        <w:tc>
          <w:tcPr>
            <w:tcW w:w="4332" w:type="dxa"/>
          </w:tcPr>
          <w:p w14:paraId="31ED7F97" w14:textId="5F6AA2C6" w:rsidR="000C6A4C" w:rsidRPr="000C6A4C" w:rsidRDefault="000C6A4C" w:rsidP="00C63177">
            <w:pPr>
              <w:suppressAutoHyphens/>
              <w:rPr>
                <w:sz w:val="18"/>
                <w:szCs w:val="18"/>
              </w:rPr>
            </w:pPr>
            <w:r w:rsidRPr="000C6A4C">
              <w:rPr>
                <w:sz w:val="18"/>
                <w:szCs w:val="18"/>
              </w:rPr>
              <w:t>one2many B.V.</w:t>
            </w:r>
          </w:p>
        </w:tc>
      </w:tr>
      <w:tr w:rsidR="000C6A4C" w:rsidRPr="000C6A4C" w14:paraId="17C9B89F" w14:textId="77777777" w:rsidTr="000C6A4C">
        <w:tc>
          <w:tcPr>
            <w:tcW w:w="716" w:type="dxa"/>
          </w:tcPr>
          <w:p w14:paraId="5C4427D3" w14:textId="21A1A6A7" w:rsidR="000C6A4C" w:rsidRPr="000C6A4C" w:rsidRDefault="000C6A4C" w:rsidP="00C63177">
            <w:pPr>
              <w:suppressAutoHyphens/>
              <w:rPr>
                <w:sz w:val="18"/>
                <w:szCs w:val="18"/>
              </w:rPr>
            </w:pPr>
            <w:r w:rsidRPr="000C6A4C">
              <w:rPr>
                <w:sz w:val="18"/>
                <w:szCs w:val="18"/>
              </w:rPr>
              <w:t>Dr.</w:t>
            </w:r>
          </w:p>
        </w:tc>
        <w:tc>
          <w:tcPr>
            <w:tcW w:w="1517" w:type="dxa"/>
          </w:tcPr>
          <w:p w14:paraId="3DB8A930" w14:textId="2AC26647" w:rsidR="000C6A4C" w:rsidRPr="000C6A4C" w:rsidRDefault="000C6A4C" w:rsidP="00C63177">
            <w:pPr>
              <w:suppressAutoHyphens/>
              <w:rPr>
                <w:sz w:val="18"/>
                <w:szCs w:val="18"/>
              </w:rPr>
            </w:pPr>
            <w:r w:rsidRPr="000C6A4C">
              <w:rPr>
                <w:sz w:val="18"/>
                <w:szCs w:val="18"/>
              </w:rPr>
              <w:t>Savaglio</w:t>
            </w:r>
          </w:p>
        </w:tc>
        <w:tc>
          <w:tcPr>
            <w:tcW w:w="1227" w:type="dxa"/>
          </w:tcPr>
          <w:p w14:paraId="703F609D" w14:textId="20E97A80" w:rsidR="000C6A4C" w:rsidRPr="000C6A4C" w:rsidRDefault="000C6A4C" w:rsidP="00C63177">
            <w:pPr>
              <w:suppressAutoHyphens/>
              <w:rPr>
                <w:sz w:val="18"/>
                <w:szCs w:val="18"/>
              </w:rPr>
            </w:pPr>
            <w:r w:rsidRPr="000C6A4C">
              <w:rPr>
                <w:sz w:val="18"/>
                <w:szCs w:val="18"/>
              </w:rPr>
              <w:t>Frank</w:t>
            </w:r>
          </w:p>
        </w:tc>
        <w:tc>
          <w:tcPr>
            <w:tcW w:w="4332" w:type="dxa"/>
          </w:tcPr>
          <w:p w14:paraId="45986D7C" w14:textId="6DDD04CC" w:rsidR="000C6A4C" w:rsidRPr="000C6A4C" w:rsidRDefault="000C6A4C" w:rsidP="00C63177">
            <w:pPr>
              <w:suppressAutoHyphens/>
              <w:rPr>
                <w:sz w:val="18"/>
                <w:szCs w:val="18"/>
              </w:rPr>
            </w:pPr>
            <w:r w:rsidRPr="000C6A4C">
              <w:rPr>
                <w:sz w:val="18"/>
                <w:szCs w:val="18"/>
              </w:rPr>
              <w:t>Telstra Corporation Limited</w:t>
            </w:r>
          </w:p>
        </w:tc>
      </w:tr>
      <w:tr w:rsidR="000C6A4C" w:rsidRPr="000C6A4C" w14:paraId="4C3A8A37" w14:textId="77777777" w:rsidTr="000C6A4C">
        <w:tc>
          <w:tcPr>
            <w:tcW w:w="716" w:type="dxa"/>
          </w:tcPr>
          <w:p w14:paraId="30BC71BF" w14:textId="35DE86BA" w:rsidR="000C6A4C" w:rsidRPr="000C6A4C" w:rsidRDefault="000C6A4C" w:rsidP="00C63177">
            <w:pPr>
              <w:suppressAutoHyphens/>
              <w:rPr>
                <w:sz w:val="18"/>
                <w:szCs w:val="18"/>
              </w:rPr>
            </w:pPr>
            <w:r w:rsidRPr="000C6A4C">
              <w:rPr>
                <w:sz w:val="18"/>
                <w:szCs w:val="18"/>
              </w:rPr>
              <w:t>Dr.</w:t>
            </w:r>
          </w:p>
        </w:tc>
        <w:tc>
          <w:tcPr>
            <w:tcW w:w="1517" w:type="dxa"/>
          </w:tcPr>
          <w:p w14:paraId="486478E3" w14:textId="104E37FD" w:rsidR="000C6A4C" w:rsidRPr="000C6A4C" w:rsidRDefault="000C6A4C" w:rsidP="00C63177">
            <w:pPr>
              <w:suppressAutoHyphens/>
              <w:rPr>
                <w:sz w:val="18"/>
                <w:szCs w:val="18"/>
              </w:rPr>
            </w:pPr>
            <w:r w:rsidRPr="000C6A4C">
              <w:rPr>
                <w:sz w:val="18"/>
                <w:szCs w:val="18"/>
              </w:rPr>
              <w:t>Scarrone</w:t>
            </w:r>
          </w:p>
        </w:tc>
        <w:tc>
          <w:tcPr>
            <w:tcW w:w="1227" w:type="dxa"/>
          </w:tcPr>
          <w:p w14:paraId="517E87C3" w14:textId="141BC7CA" w:rsidR="000C6A4C" w:rsidRPr="000C6A4C" w:rsidRDefault="000C6A4C" w:rsidP="00C63177">
            <w:pPr>
              <w:suppressAutoHyphens/>
              <w:rPr>
                <w:sz w:val="18"/>
                <w:szCs w:val="18"/>
              </w:rPr>
            </w:pPr>
            <w:r w:rsidRPr="000C6A4C">
              <w:rPr>
                <w:sz w:val="18"/>
                <w:szCs w:val="18"/>
              </w:rPr>
              <w:t>Enrico</w:t>
            </w:r>
          </w:p>
        </w:tc>
        <w:tc>
          <w:tcPr>
            <w:tcW w:w="4332" w:type="dxa"/>
          </w:tcPr>
          <w:p w14:paraId="32DCA830" w14:textId="79B6A708" w:rsidR="000C6A4C" w:rsidRPr="000C6A4C" w:rsidRDefault="000C6A4C" w:rsidP="00C63177">
            <w:pPr>
              <w:suppressAutoHyphens/>
              <w:rPr>
                <w:sz w:val="18"/>
                <w:szCs w:val="18"/>
              </w:rPr>
            </w:pPr>
            <w:r w:rsidRPr="000C6A4C">
              <w:rPr>
                <w:sz w:val="18"/>
                <w:szCs w:val="18"/>
              </w:rPr>
              <w:t>TELECOM ITALIA S.p.A.</w:t>
            </w:r>
          </w:p>
        </w:tc>
      </w:tr>
      <w:tr w:rsidR="000C6A4C" w:rsidRPr="000C6A4C" w14:paraId="13542175" w14:textId="77777777" w:rsidTr="000C6A4C">
        <w:tc>
          <w:tcPr>
            <w:tcW w:w="716" w:type="dxa"/>
          </w:tcPr>
          <w:p w14:paraId="7CD54EA5" w14:textId="02D50841" w:rsidR="000C6A4C" w:rsidRPr="000C6A4C" w:rsidRDefault="000C6A4C" w:rsidP="00C63177">
            <w:pPr>
              <w:suppressAutoHyphens/>
              <w:rPr>
                <w:sz w:val="18"/>
                <w:szCs w:val="18"/>
              </w:rPr>
            </w:pPr>
            <w:r w:rsidRPr="000C6A4C">
              <w:rPr>
                <w:sz w:val="18"/>
                <w:szCs w:val="18"/>
              </w:rPr>
              <w:t>Mr.</w:t>
            </w:r>
          </w:p>
        </w:tc>
        <w:tc>
          <w:tcPr>
            <w:tcW w:w="1517" w:type="dxa"/>
          </w:tcPr>
          <w:p w14:paraId="1E371B03" w14:textId="3DDB3F07" w:rsidR="000C6A4C" w:rsidRPr="000C6A4C" w:rsidRDefault="000C6A4C" w:rsidP="00C63177">
            <w:pPr>
              <w:suppressAutoHyphens/>
              <w:rPr>
                <w:sz w:val="18"/>
                <w:szCs w:val="18"/>
              </w:rPr>
            </w:pPr>
            <w:r w:rsidRPr="000C6A4C">
              <w:rPr>
                <w:sz w:val="18"/>
                <w:szCs w:val="18"/>
              </w:rPr>
              <w:t>Schumacher</w:t>
            </w:r>
          </w:p>
        </w:tc>
        <w:tc>
          <w:tcPr>
            <w:tcW w:w="1227" w:type="dxa"/>
          </w:tcPr>
          <w:p w14:paraId="4313FA5C" w14:textId="6F07A55E" w:rsidR="000C6A4C" w:rsidRPr="000C6A4C" w:rsidRDefault="000C6A4C" w:rsidP="00C63177">
            <w:pPr>
              <w:suppressAutoHyphens/>
              <w:rPr>
                <w:sz w:val="18"/>
                <w:szCs w:val="18"/>
              </w:rPr>
            </w:pPr>
            <w:r w:rsidRPr="000C6A4C">
              <w:rPr>
                <w:sz w:val="18"/>
                <w:szCs w:val="18"/>
              </w:rPr>
              <w:t>Greg</w:t>
            </w:r>
          </w:p>
        </w:tc>
        <w:tc>
          <w:tcPr>
            <w:tcW w:w="4332" w:type="dxa"/>
          </w:tcPr>
          <w:p w14:paraId="42D34295" w14:textId="2CF402A2" w:rsidR="000C6A4C" w:rsidRPr="000C6A4C" w:rsidRDefault="000C6A4C" w:rsidP="00C63177">
            <w:pPr>
              <w:suppressAutoHyphens/>
              <w:rPr>
                <w:sz w:val="18"/>
                <w:szCs w:val="18"/>
              </w:rPr>
            </w:pPr>
            <w:r w:rsidRPr="000C6A4C">
              <w:rPr>
                <w:sz w:val="18"/>
                <w:szCs w:val="18"/>
              </w:rPr>
              <w:t>T-Mobile USA Inc.</w:t>
            </w:r>
          </w:p>
        </w:tc>
      </w:tr>
      <w:tr w:rsidR="000C6A4C" w:rsidRPr="000C6A4C" w14:paraId="23ADC71C" w14:textId="77777777" w:rsidTr="000C6A4C">
        <w:tc>
          <w:tcPr>
            <w:tcW w:w="716" w:type="dxa"/>
          </w:tcPr>
          <w:p w14:paraId="1D943AC8" w14:textId="3B89AD54" w:rsidR="000C6A4C" w:rsidRPr="000C6A4C" w:rsidRDefault="000C6A4C" w:rsidP="00C63177">
            <w:pPr>
              <w:suppressAutoHyphens/>
              <w:rPr>
                <w:sz w:val="18"/>
                <w:szCs w:val="18"/>
              </w:rPr>
            </w:pPr>
            <w:r w:rsidRPr="000C6A4C">
              <w:rPr>
                <w:sz w:val="18"/>
                <w:szCs w:val="18"/>
              </w:rPr>
              <w:t>Mr.</w:t>
            </w:r>
          </w:p>
        </w:tc>
        <w:tc>
          <w:tcPr>
            <w:tcW w:w="1517" w:type="dxa"/>
          </w:tcPr>
          <w:p w14:paraId="5A9FC3C0" w14:textId="31D26DD5" w:rsidR="000C6A4C" w:rsidRPr="000C6A4C" w:rsidRDefault="000C6A4C" w:rsidP="00C63177">
            <w:pPr>
              <w:suppressAutoHyphens/>
              <w:rPr>
                <w:sz w:val="18"/>
                <w:szCs w:val="18"/>
              </w:rPr>
            </w:pPr>
            <w:r w:rsidRPr="000C6A4C">
              <w:rPr>
                <w:sz w:val="18"/>
                <w:szCs w:val="18"/>
              </w:rPr>
              <w:t>Shen</w:t>
            </w:r>
          </w:p>
        </w:tc>
        <w:tc>
          <w:tcPr>
            <w:tcW w:w="1227" w:type="dxa"/>
          </w:tcPr>
          <w:p w14:paraId="3E258653" w14:textId="6BE29508" w:rsidR="000C6A4C" w:rsidRPr="000C6A4C" w:rsidRDefault="000C6A4C" w:rsidP="00C63177">
            <w:pPr>
              <w:suppressAutoHyphens/>
              <w:rPr>
                <w:sz w:val="18"/>
                <w:szCs w:val="18"/>
              </w:rPr>
            </w:pPr>
            <w:r w:rsidRPr="000C6A4C">
              <w:rPr>
                <w:sz w:val="18"/>
                <w:szCs w:val="18"/>
              </w:rPr>
              <w:t>Jia</w:t>
            </w:r>
          </w:p>
        </w:tc>
        <w:tc>
          <w:tcPr>
            <w:tcW w:w="4332" w:type="dxa"/>
          </w:tcPr>
          <w:p w14:paraId="1F5D42EF" w14:textId="72E3FE20" w:rsidR="000C6A4C" w:rsidRPr="000C6A4C" w:rsidRDefault="000C6A4C" w:rsidP="00C63177">
            <w:pPr>
              <w:suppressAutoHyphens/>
              <w:rPr>
                <w:sz w:val="18"/>
                <w:szCs w:val="18"/>
              </w:rPr>
            </w:pPr>
            <w:r w:rsidRPr="000C6A4C">
              <w:rPr>
                <w:sz w:val="18"/>
                <w:szCs w:val="18"/>
              </w:rPr>
              <w:t>Guangdong OPPO Mobile Telecom.</w:t>
            </w:r>
          </w:p>
        </w:tc>
      </w:tr>
      <w:tr w:rsidR="000C6A4C" w:rsidRPr="000C6A4C" w14:paraId="6B5882C5" w14:textId="77777777" w:rsidTr="000C6A4C">
        <w:tc>
          <w:tcPr>
            <w:tcW w:w="716" w:type="dxa"/>
          </w:tcPr>
          <w:p w14:paraId="5CBC4075" w14:textId="132B74BF" w:rsidR="000C6A4C" w:rsidRPr="000C6A4C" w:rsidRDefault="000C6A4C" w:rsidP="00C63177">
            <w:pPr>
              <w:suppressAutoHyphens/>
              <w:rPr>
                <w:sz w:val="18"/>
                <w:szCs w:val="18"/>
              </w:rPr>
            </w:pPr>
            <w:r w:rsidRPr="000C6A4C">
              <w:rPr>
                <w:sz w:val="18"/>
                <w:szCs w:val="18"/>
              </w:rPr>
              <w:t>Mr.</w:t>
            </w:r>
          </w:p>
        </w:tc>
        <w:tc>
          <w:tcPr>
            <w:tcW w:w="1517" w:type="dxa"/>
          </w:tcPr>
          <w:p w14:paraId="3D01A6B0" w14:textId="4A4400C4" w:rsidR="000C6A4C" w:rsidRPr="000C6A4C" w:rsidRDefault="000C6A4C" w:rsidP="00C63177">
            <w:pPr>
              <w:suppressAutoHyphens/>
              <w:rPr>
                <w:sz w:val="18"/>
                <w:szCs w:val="18"/>
              </w:rPr>
            </w:pPr>
            <w:r w:rsidRPr="000C6A4C">
              <w:rPr>
                <w:sz w:val="18"/>
                <w:szCs w:val="18"/>
              </w:rPr>
              <w:t>Shuey</w:t>
            </w:r>
          </w:p>
        </w:tc>
        <w:tc>
          <w:tcPr>
            <w:tcW w:w="1227" w:type="dxa"/>
          </w:tcPr>
          <w:p w14:paraId="03649425" w14:textId="416D2A99" w:rsidR="000C6A4C" w:rsidRPr="000C6A4C" w:rsidRDefault="000C6A4C" w:rsidP="00C63177">
            <w:pPr>
              <w:suppressAutoHyphens/>
              <w:rPr>
                <w:sz w:val="18"/>
                <w:szCs w:val="18"/>
              </w:rPr>
            </w:pPr>
            <w:r w:rsidRPr="000C6A4C">
              <w:rPr>
                <w:sz w:val="18"/>
                <w:szCs w:val="18"/>
              </w:rPr>
              <w:t>Scott</w:t>
            </w:r>
          </w:p>
        </w:tc>
        <w:tc>
          <w:tcPr>
            <w:tcW w:w="4332" w:type="dxa"/>
          </w:tcPr>
          <w:p w14:paraId="6A840496" w14:textId="7DD7FD0B" w:rsidR="000C6A4C" w:rsidRPr="000C6A4C" w:rsidRDefault="000C6A4C" w:rsidP="00C63177">
            <w:pPr>
              <w:suppressAutoHyphens/>
              <w:rPr>
                <w:sz w:val="18"/>
                <w:szCs w:val="18"/>
              </w:rPr>
            </w:pPr>
            <w:r w:rsidRPr="000C6A4C">
              <w:rPr>
                <w:sz w:val="18"/>
                <w:szCs w:val="18"/>
              </w:rPr>
              <w:t>Luxshare-ICT, Inc.</w:t>
            </w:r>
          </w:p>
        </w:tc>
      </w:tr>
      <w:tr w:rsidR="000C6A4C" w:rsidRPr="000C6A4C" w14:paraId="79DD3FE9" w14:textId="77777777" w:rsidTr="000C6A4C">
        <w:tc>
          <w:tcPr>
            <w:tcW w:w="716" w:type="dxa"/>
          </w:tcPr>
          <w:p w14:paraId="3D9DB25C" w14:textId="16A3E25C" w:rsidR="000C6A4C" w:rsidRPr="000C6A4C" w:rsidRDefault="000C6A4C" w:rsidP="00C63177">
            <w:pPr>
              <w:suppressAutoHyphens/>
              <w:rPr>
                <w:sz w:val="18"/>
                <w:szCs w:val="18"/>
              </w:rPr>
            </w:pPr>
            <w:r w:rsidRPr="000C6A4C">
              <w:rPr>
                <w:sz w:val="18"/>
                <w:szCs w:val="18"/>
              </w:rPr>
              <w:t>Mr.</w:t>
            </w:r>
          </w:p>
        </w:tc>
        <w:tc>
          <w:tcPr>
            <w:tcW w:w="1517" w:type="dxa"/>
          </w:tcPr>
          <w:p w14:paraId="65D04877" w14:textId="47FB81DA" w:rsidR="000C6A4C" w:rsidRPr="000C6A4C" w:rsidRDefault="000C6A4C" w:rsidP="00C63177">
            <w:pPr>
              <w:suppressAutoHyphens/>
              <w:rPr>
                <w:sz w:val="18"/>
                <w:szCs w:val="18"/>
              </w:rPr>
            </w:pPr>
            <w:r w:rsidRPr="000C6A4C">
              <w:rPr>
                <w:sz w:val="18"/>
                <w:szCs w:val="18"/>
              </w:rPr>
              <w:t>Singh</w:t>
            </w:r>
          </w:p>
        </w:tc>
        <w:tc>
          <w:tcPr>
            <w:tcW w:w="1227" w:type="dxa"/>
          </w:tcPr>
          <w:p w14:paraId="0278DD4B" w14:textId="2DB768B1" w:rsidR="000C6A4C" w:rsidRPr="000C6A4C" w:rsidRDefault="000C6A4C" w:rsidP="00C63177">
            <w:pPr>
              <w:suppressAutoHyphens/>
              <w:rPr>
                <w:sz w:val="18"/>
                <w:szCs w:val="18"/>
              </w:rPr>
            </w:pPr>
            <w:r w:rsidRPr="000C6A4C">
              <w:rPr>
                <w:sz w:val="18"/>
                <w:szCs w:val="18"/>
              </w:rPr>
              <w:t>Ray</w:t>
            </w:r>
          </w:p>
        </w:tc>
        <w:tc>
          <w:tcPr>
            <w:tcW w:w="4332" w:type="dxa"/>
          </w:tcPr>
          <w:p w14:paraId="6C82D78D" w14:textId="23748323" w:rsidR="000C6A4C" w:rsidRPr="000C6A4C" w:rsidRDefault="000C6A4C" w:rsidP="00C63177">
            <w:pPr>
              <w:suppressAutoHyphens/>
              <w:rPr>
                <w:sz w:val="18"/>
                <w:szCs w:val="18"/>
              </w:rPr>
            </w:pPr>
            <w:r w:rsidRPr="000C6A4C">
              <w:rPr>
                <w:sz w:val="18"/>
                <w:szCs w:val="18"/>
              </w:rPr>
              <w:t>Perspecta Labs Inc.</w:t>
            </w:r>
          </w:p>
        </w:tc>
      </w:tr>
      <w:tr w:rsidR="000C6A4C" w:rsidRPr="000C6A4C" w14:paraId="5B8DD27B" w14:textId="77777777" w:rsidTr="000C6A4C">
        <w:tc>
          <w:tcPr>
            <w:tcW w:w="716" w:type="dxa"/>
          </w:tcPr>
          <w:p w14:paraId="37E9CE99" w14:textId="07214748" w:rsidR="000C6A4C" w:rsidRPr="000C6A4C" w:rsidRDefault="000C6A4C" w:rsidP="00C63177">
            <w:pPr>
              <w:suppressAutoHyphens/>
              <w:rPr>
                <w:sz w:val="18"/>
                <w:szCs w:val="18"/>
              </w:rPr>
            </w:pPr>
            <w:r w:rsidRPr="000C6A4C">
              <w:rPr>
                <w:sz w:val="18"/>
                <w:szCs w:val="18"/>
              </w:rPr>
              <w:t>Prof.</w:t>
            </w:r>
          </w:p>
        </w:tc>
        <w:tc>
          <w:tcPr>
            <w:tcW w:w="1517" w:type="dxa"/>
          </w:tcPr>
          <w:p w14:paraId="1FA78E4A" w14:textId="10549CB8" w:rsidR="000C6A4C" w:rsidRPr="000C6A4C" w:rsidRDefault="000C6A4C" w:rsidP="00C63177">
            <w:pPr>
              <w:suppressAutoHyphens/>
              <w:rPr>
                <w:sz w:val="18"/>
                <w:szCs w:val="18"/>
              </w:rPr>
            </w:pPr>
            <w:r w:rsidRPr="000C6A4C">
              <w:rPr>
                <w:sz w:val="18"/>
                <w:szCs w:val="18"/>
              </w:rPr>
              <w:t>Song</w:t>
            </w:r>
          </w:p>
        </w:tc>
        <w:tc>
          <w:tcPr>
            <w:tcW w:w="1227" w:type="dxa"/>
          </w:tcPr>
          <w:p w14:paraId="7A0A6407" w14:textId="230EEA90" w:rsidR="000C6A4C" w:rsidRPr="000C6A4C" w:rsidRDefault="000C6A4C" w:rsidP="00C63177">
            <w:pPr>
              <w:suppressAutoHyphens/>
              <w:rPr>
                <w:sz w:val="18"/>
                <w:szCs w:val="18"/>
              </w:rPr>
            </w:pPr>
            <w:r w:rsidRPr="000C6A4C">
              <w:rPr>
                <w:sz w:val="18"/>
                <w:szCs w:val="18"/>
              </w:rPr>
              <w:t>Liang</w:t>
            </w:r>
          </w:p>
        </w:tc>
        <w:tc>
          <w:tcPr>
            <w:tcW w:w="4332" w:type="dxa"/>
          </w:tcPr>
          <w:p w14:paraId="6F646754" w14:textId="51D3B02A" w:rsidR="000C6A4C" w:rsidRPr="000C6A4C" w:rsidRDefault="000C6A4C" w:rsidP="00C63177">
            <w:pPr>
              <w:suppressAutoHyphens/>
              <w:rPr>
                <w:sz w:val="18"/>
                <w:szCs w:val="18"/>
              </w:rPr>
            </w:pPr>
            <w:r w:rsidRPr="000C6A4C">
              <w:rPr>
                <w:sz w:val="18"/>
                <w:szCs w:val="18"/>
              </w:rPr>
              <w:t>Fudan University</w:t>
            </w:r>
          </w:p>
        </w:tc>
      </w:tr>
      <w:tr w:rsidR="000C6A4C" w:rsidRPr="000C6A4C" w14:paraId="363EEF00" w14:textId="77777777" w:rsidTr="000C6A4C">
        <w:tc>
          <w:tcPr>
            <w:tcW w:w="716" w:type="dxa"/>
          </w:tcPr>
          <w:p w14:paraId="6AD099DD" w14:textId="25E7CB27" w:rsidR="000C6A4C" w:rsidRPr="000C6A4C" w:rsidRDefault="000C6A4C" w:rsidP="00C63177">
            <w:pPr>
              <w:suppressAutoHyphens/>
              <w:rPr>
                <w:sz w:val="18"/>
                <w:szCs w:val="18"/>
              </w:rPr>
            </w:pPr>
            <w:r w:rsidRPr="000C6A4C">
              <w:rPr>
                <w:sz w:val="18"/>
                <w:szCs w:val="18"/>
              </w:rPr>
              <w:t>Mr.</w:t>
            </w:r>
          </w:p>
        </w:tc>
        <w:tc>
          <w:tcPr>
            <w:tcW w:w="1517" w:type="dxa"/>
          </w:tcPr>
          <w:p w14:paraId="5FABA3AD" w14:textId="0EC55B0D" w:rsidR="000C6A4C" w:rsidRPr="000C6A4C" w:rsidRDefault="000C6A4C" w:rsidP="00C63177">
            <w:pPr>
              <w:suppressAutoHyphens/>
              <w:rPr>
                <w:sz w:val="18"/>
                <w:szCs w:val="18"/>
              </w:rPr>
            </w:pPr>
            <w:r w:rsidRPr="000C6A4C">
              <w:rPr>
                <w:sz w:val="18"/>
                <w:szCs w:val="18"/>
              </w:rPr>
              <w:t>Starsinic</w:t>
            </w:r>
          </w:p>
        </w:tc>
        <w:tc>
          <w:tcPr>
            <w:tcW w:w="1227" w:type="dxa"/>
          </w:tcPr>
          <w:p w14:paraId="56B30F5E" w14:textId="4E1A181B" w:rsidR="000C6A4C" w:rsidRPr="000C6A4C" w:rsidRDefault="000C6A4C" w:rsidP="00C63177">
            <w:pPr>
              <w:suppressAutoHyphens/>
              <w:rPr>
                <w:sz w:val="18"/>
                <w:szCs w:val="18"/>
              </w:rPr>
            </w:pPr>
            <w:r w:rsidRPr="000C6A4C">
              <w:rPr>
                <w:sz w:val="18"/>
                <w:szCs w:val="18"/>
              </w:rPr>
              <w:t>Michael</w:t>
            </w:r>
          </w:p>
        </w:tc>
        <w:tc>
          <w:tcPr>
            <w:tcW w:w="4332" w:type="dxa"/>
          </w:tcPr>
          <w:p w14:paraId="727F8844" w14:textId="346804A6" w:rsidR="000C6A4C" w:rsidRPr="000C6A4C" w:rsidRDefault="000C6A4C" w:rsidP="00C63177">
            <w:pPr>
              <w:suppressAutoHyphens/>
              <w:rPr>
                <w:sz w:val="18"/>
                <w:szCs w:val="18"/>
              </w:rPr>
            </w:pPr>
            <w:r w:rsidRPr="000C6A4C">
              <w:rPr>
                <w:sz w:val="18"/>
                <w:szCs w:val="18"/>
              </w:rPr>
              <w:t>Convida Wireless</w:t>
            </w:r>
          </w:p>
        </w:tc>
      </w:tr>
      <w:tr w:rsidR="000C6A4C" w:rsidRPr="000C6A4C" w14:paraId="63915348" w14:textId="77777777" w:rsidTr="000C6A4C">
        <w:tc>
          <w:tcPr>
            <w:tcW w:w="716" w:type="dxa"/>
          </w:tcPr>
          <w:p w14:paraId="2763A3ED" w14:textId="1D1697AC" w:rsidR="000C6A4C" w:rsidRPr="000C6A4C" w:rsidRDefault="000C6A4C" w:rsidP="00C63177">
            <w:pPr>
              <w:suppressAutoHyphens/>
              <w:rPr>
                <w:sz w:val="18"/>
                <w:szCs w:val="18"/>
              </w:rPr>
            </w:pPr>
            <w:r w:rsidRPr="000C6A4C">
              <w:rPr>
                <w:sz w:val="18"/>
                <w:szCs w:val="18"/>
              </w:rPr>
              <w:t>Mr.</w:t>
            </w:r>
          </w:p>
        </w:tc>
        <w:tc>
          <w:tcPr>
            <w:tcW w:w="1517" w:type="dxa"/>
          </w:tcPr>
          <w:p w14:paraId="3494752B" w14:textId="5B2E14FA" w:rsidR="000C6A4C" w:rsidRPr="000C6A4C" w:rsidRDefault="000C6A4C" w:rsidP="00C63177">
            <w:pPr>
              <w:suppressAutoHyphens/>
              <w:rPr>
                <w:sz w:val="18"/>
                <w:szCs w:val="18"/>
              </w:rPr>
            </w:pPr>
            <w:r w:rsidRPr="000C6A4C">
              <w:rPr>
                <w:sz w:val="18"/>
                <w:szCs w:val="18"/>
              </w:rPr>
              <w:t>Sultan</w:t>
            </w:r>
          </w:p>
        </w:tc>
        <w:tc>
          <w:tcPr>
            <w:tcW w:w="1227" w:type="dxa"/>
          </w:tcPr>
          <w:p w14:paraId="3E5FC3B2" w14:textId="7FB1615C" w:rsidR="000C6A4C" w:rsidRPr="000C6A4C" w:rsidRDefault="000C6A4C" w:rsidP="00C63177">
            <w:pPr>
              <w:suppressAutoHyphens/>
              <w:rPr>
                <w:sz w:val="18"/>
                <w:szCs w:val="18"/>
              </w:rPr>
            </w:pPr>
            <w:r w:rsidRPr="000C6A4C">
              <w:rPr>
                <w:sz w:val="18"/>
                <w:szCs w:val="18"/>
              </w:rPr>
              <w:t>Alain</w:t>
            </w:r>
          </w:p>
        </w:tc>
        <w:tc>
          <w:tcPr>
            <w:tcW w:w="4332" w:type="dxa"/>
          </w:tcPr>
          <w:p w14:paraId="434C0BDC" w14:textId="24BB24F3" w:rsidR="000C6A4C" w:rsidRPr="000C6A4C" w:rsidRDefault="000C6A4C" w:rsidP="00C63177">
            <w:pPr>
              <w:suppressAutoHyphens/>
              <w:rPr>
                <w:sz w:val="18"/>
                <w:szCs w:val="18"/>
              </w:rPr>
            </w:pPr>
            <w:r w:rsidRPr="000C6A4C">
              <w:rPr>
                <w:sz w:val="18"/>
                <w:szCs w:val="18"/>
              </w:rPr>
              <w:t>ETSI</w:t>
            </w:r>
          </w:p>
        </w:tc>
      </w:tr>
      <w:tr w:rsidR="000C6A4C" w:rsidRPr="000C6A4C" w14:paraId="17C3D6A9" w14:textId="77777777" w:rsidTr="000C6A4C">
        <w:tc>
          <w:tcPr>
            <w:tcW w:w="716" w:type="dxa"/>
          </w:tcPr>
          <w:p w14:paraId="5934CA78" w14:textId="05E723B5" w:rsidR="000C6A4C" w:rsidRPr="000C6A4C" w:rsidRDefault="000C6A4C" w:rsidP="00C63177">
            <w:pPr>
              <w:suppressAutoHyphens/>
              <w:rPr>
                <w:sz w:val="18"/>
                <w:szCs w:val="18"/>
              </w:rPr>
            </w:pPr>
            <w:r w:rsidRPr="000C6A4C">
              <w:rPr>
                <w:sz w:val="18"/>
                <w:szCs w:val="18"/>
              </w:rPr>
              <w:t>Mr.</w:t>
            </w:r>
          </w:p>
        </w:tc>
        <w:tc>
          <w:tcPr>
            <w:tcW w:w="1517" w:type="dxa"/>
          </w:tcPr>
          <w:p w14:paraId="59484B36" w14:textId="4687073A" w:rsidR="000C6A4C" w:rsidRPr="000C6A4C" w:rsidRDefault="000C6A4C" w:rsidP="00C63177">
            <w:pPr>
              <w:suppressAutoHyphens/>
              <w:rPr>
                <w:sz w:val="18"/>
                <w:szCs w:val="18"/>
              </w:rPr>
            </w:pPr>
            <w:r w:rsidRPr="000C6A4C">
              <w:rPr>
                <w:sz w:val="18"/>
                <w:szCs w:val="18"/>
              </w:rPr>
              <w:t>Sun</w:t>
            </w:r>
          </w:p>
        </w:tc>
        <w:tc>
          <w:tcPr>
            <w:tcW w:w="1227" w:type="dxa"/>
          </w:tcPr>
          <w:p w14:paraId="457A4CDB" w14:textId="6C556CD5" w:rsidR="000C6A4C" w:rsidRPr="000C6A4C" w:rsidRDefault="000C6A4C" w:rsidP="00C63177">
            <w:pPr>
              <w:suppressAutoHyphens/>
              <w:rPr>
                <w:sz w:val="18"/>
                <w:szCs w:val="18"/>
              </w:rPr>
            </w:pPr>
            <w:r w:rsidRPr="000C6A4C">
              <w:rPr>
                <w:sz w:val="18"/>
                <w:szCs w:val="18"/>
              </w:rPr>
              <w:t>Peng</w:t>
            </w:r>
          </w:p>
        </w:tc>
        <w:tc>
          <w:tcPr>
            <w:tcW w:w="4332" w:type="dxa"/>
          </w:tcPr>
          <w:p w14:paraId="5493CBCA" w14:textId="271F63F4"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487FFC06" w14:textId="77777777" w:rsidTr="000C6A4C">
        <w:tc>
          <w:tcPr>
            <w:tcW w:w="716" w:type="dxa"/>
          </w:tcPr>
          <w:p w14:paraId="4F0ED6DA" w14:textId="283BBD74" w:rsidR="000C6A4C" w:rsidRPr="000C6A4C" w:rsidRDefault="000C6A4C" w:rsidP="00C63177">
            <w:pPr>
              <w:suppressAutoHyphens/>
              <w:rPr>
                <w:sz w:val="18"/>
                <w:szCs w:val="18"/>
              </w:rPr>
            </w:pPr>
            <w:r w:rsidRPr="000C6A4C">
              <w:rPr>
                <w:sz w:val="18"/>
                <w:szCs w:val="18"/>
              </w:rPr>
              <w:t>Ing.</w:t>
            </w:r>
          </w:p>
        </w:tc>
        <w:tc>
          <w:tcPr>
            <w:tcW w:w="1517" w:type="dxa"/>
          </w:tcPr>
          <w:p w14:paraId="075551A6" w14:textId="22C2AC80" w:rsidR="000C6A4C" w:rsidRPr="000C6A4C" w:rsidRDefault="000C6A4C" w:rsidP="00C63177">
            <w:pPr>
              <w:suppressAutoHyphens/>
              <w:rPr>
                <w:sz w:val="18"/>
                <w:szCs w:val="18"/>
              </w:rPr>
            </w:pPr>
            <w:r w:rsidRPr="000C6A4C">
              <w:rPr>
                <w:sz w:val="18"/>
                <w:szCs w:val="18"/>
              </w:rPr>
              <w:t>Thepass</w:t>
            </w:r>
          </w:p>
        </w:tc>
        <w:tc>
          <w:tcPr>
            <w:tcW w:w="1227" w:type="dxa"/>
          </w:tcPr>
          <w:p w14:paraId="6F2A08B8" w14:textId="0C54EB37" w:rsidR="000C6A4C" w:rsidRPr="000C6A4C" w:rsidRDefault="000C6A4C" w:rsidP="00C63177">
            <w:pPr>
              <w:suppressAutoHyphens/>
              <w:rPr>
                <w:sz w:val="18"/>
                <w:szCs w:val="18"/>
              </w:rPr>
            </w:pPr>
            <w:r w:rsidRPr="000C6A4C">
              <w:rPr>
                <w:sz w:val="18"/>
                <w:szCs w:val="18"/>
              </w:rPr>
              <w:t>Sanne</w:t>
            </w:r>
          </w:p>
        </w:tc>
        <w:tc>
          <w:tcPr>
            <w:tcW w:w="4332" w:type="dxa"/>
          </w:tcPr>
          <w:p w14:paraId="5C1D28C6" w14:textId="118854AF" w:rsidR="000C6A4C" w:rsidRPr="000C6A4C" w:rsidRDefault="000C6A4C" w:rsidP="00C63177">
            <w:pPr>
              <w:suppressAutoHyphens/>
              <w:rPr>
                <w:sz w:val="18"/>
                <w:szCs w:val="18"/>
              </w:rPr>
            </w:pPr>
            <w:r w:rsidRPr="000C6A4C">
              <w:rPr>
                <w:sz w:val="18"/>
                <w:szCs w:val="18"/>
              </w:rPr>
              <w:t>KPN N.V.</w:t>
            </w:r>
          </w:p>
        </w:tc>
      </w:tr>
      <w:tr w:rsidR="000C6A4C" w:rsidRPr="000C6A4C" w14:paraId="1130C0A9" w14:textId="77777777" w:rsidTr="000C6A4C">
        <w:tc>
          <w:tcPr>
            <w:tcW w:w="716" w:type="dxa"/>
          </w:tcPr>
          <w:p w14:paraId="70F45F1F" w14:textId="158FF3C2" w:rsidR="000C6A4C" w:rsidRPr="000C6A4C" w:rsidRDefault="000C6A4C" w:rsidP="00C63177">
            <w:pPr>
              <w:suppressAutoHyphens/>
              <w:rPr>
                <w:sz w:val="18"/>
                <w:szCs w:val="18"/>
              </w:rPr>
            </w:pPr>
            <w:r w:rsidRPr="000C6A4C">
              <w:rPr>
                <w:sz w:val="18"/>
                <w:szCs w:val="18"/>
              </w:rPr>
              <w:t>Mrs.</w:t>
            </w:r>
          </w:p>
        </w:tc>
        <w:tc>
          <w:tcPr>
            <w:tcW w:w="1517" w:type="dxa"/>
          </w:tcPr>
          <w:p w14:paraId="69F22C82" w14:textId="2E8CF85D" w:rsidR="000C6A4C" w:rsidRPr="000C6A4C" w:rsidRDefault="000C6A4C" w:rsidP="00C63177">
            <w:pPr>
              <w:suppressAutoHyphens/>
              <w:rPr>
                <w:sz w:val="18"/>
                <w:szCs w:val="18"/>
              </w:rPr>
            </w:pPr>
            <w:r w:rsidRPr="000C6A4C">
              <w:rPr>
                <w:sz w:val="18"/>
                <w:szCs w:val="18"/>
              </w:rPr>
              <w:t>Thorpe-Taylor</w:t>
            </w:r>
          </w:p>
        </w:tc>
        <w:tc>
          <w:tcPr>
            <w:tcW w:w="1227" w:type="dxa"/>
          </w:tcPr>
          <w:p w14:paraId="0AA267FF" w14:textId="15C185B2" w:rsidR="000C6A4C" w:rsidRPr="000C6A4C" w:rsidRDefault="000C6A4C" w:rsidP="00C63177">
            <w:pPr>
              <w:suppressAutoHyphens/>
              <w:rPr>
                <w:sz w:val="18"/>
                <w:szCs w:val="18"/>
              </w:rPr>
            </w:pPr>
            <w:r w:rsidRPr="000C6A4C">
              <w:rPr>
                <w:sz w:val="18"/>
                <w:szCs w:val="18"/>
              </w:rPr>
              <w:t>Carol-lyn</w:t>
            </w:r>
          </w:p>
        </w:tc>
        <w:tc>
          <w:tcPr>
            <w:tcW w:w="4332" w:type="dxa"/>
          </w:tcPr>
          <w:p w14:paraId="6F79C640" w14:textId="53737D69" w:rsidR="000C6A4C" w:rsidRPr="000C6A4C" w:rsidRDefault="000C6A4C" w:rsidP="00C63177">
            <w:pPr>
              <w:suppressAutoHyphens/>
              <w:rPr>
                <w:sz w:val="18"/>
                <w:szCs w:val="18"/>
              </w:rPr>
            </w:pPr>
            <w:r w:rsidRPr="000C6A4C">
              <w:rPr>
                <w:sz w:val="18"/>
                <w:szCs w:val="18"/>
              </w:rPr>
              <w:t>CISA ECD</w:t>
            </w:r>
          </w:p>
        </w:tc>
      </w:tr>
      <w:tr w:rsidR="000C6A4C" w:rsidRPr="000C6A4C" w14:paraId="57411624" w14:textId="77777777" w:rsidTr="000C6A4C">
        <w:tc>
          <w:tcPr>
            <w:tcW w:w="716" w:type="dxa"/>
          </w:tcPr>
          <w:p w14:paraId="165BC11B" w14:textId="4D231001" w:rsidR="000C6A4C" w:rsidRPr="000C6A4C" w:rsidRDefault="000C6A4C" w:rsidP="00C63177">
            <w:pPr>
              <w:suppressAutoHyphens/>
              <w:rPr>
                <w:sz w:val="18"/>
                <w:szCs w:val="18"/>
              </w:rPr>
            </w:pPr>
            <w:r w:rsidRPr="000C6A4C">
              <w:rPr>
                <w:sz w:val="18"/>
                <w:szCs w:val="18"/>
              </w:rPr>
              <w:lastRenderedPageBreak/>
              <w:t>Dr.</w:t>
            </w:r>
          </w:p>
        </w:tc>
        <w:tc>
          <w:tcPr>
            <w:tcW w:w="1517" w:type="dxa"/>
          </w:tcPr>
          <w:p w14:paraId="590BD4A4" w14:textId="3EF47A45" w:rsidR="000C6A4C" w:rsidRPr="000C6A4C" w:rsidRDefault="000C6A4C" w:rsidP="00C63177">
            <w:pPr>
              <w:suppressAutoHyphens/>
              <w:rPr>
                <w:sz w:val="18"/>
                <w:szCs w:val="18"/>
              </w:rPr>
            </w:pPr>
            <w:r w:rsidRPr="000C6A4C">
              <w:rPr>
                <w:sz w:val="18"/>
                <w:szCs w:val="18"/>
              </w:rPr>
              <w:t>Tian</w:t>
            </w:r>
          </w:p>
        </w:tc>
        <w:tc>
          <w:tcPr>
            <w:tcW w:w="1227" w:type="dxa"/>
          </w:tcPr>
          <w:p w14:paraId="35E97B62" w14:textId="57E9B71F" w:rsidR="000C6A4C" w:rsidRPr="000C6A4C" w:rsidRDefault="000C6A4C" w:rsidP="00C63177">
            <w:pPr>
              <w:suppressAutoHyphens/>
              <w:rPr>
                <w:sz w:val="18"/>
                <w:szCs w:val="18"/>
              </w:rPr>
            </w:pPr>
            <w:r w:rsidRPr="000C6A4C">
              <w:rPr>
                <w:sz w:val="18"/>
                <w:szCs w:val="18"/>
              </w:rPr>
              <w:t>Wenqiang</w:t>
            </w:r>
          </w:p>
        </w:tc>
        <w:tc>
          <w:tcPr>
            <w:tcW w:w="4332" w:type="dxa"/>
          </w:tcPr>
          <w:p w14:paraId="3F1AAC2C" w14:textId="376556A8" w:rsidR="000C6A4C" w:rsidRPr="000C6A4C" w:rsidRDefault="000C6A4C" w:rsidP="00C63177">
            <w:pPr>
              <w:suppressAutoHyphens/>
              <w:rPr>
                <w:sz w:val="18"/>
                <w:szCs w:val="18"/>
              </w:rPr>
            </w:pPr>
            <w:r w:rsidRPr="000C6A4C">
              <w:rPr>
                <w:sz w:val="18"/>
                <w:szCs w:val="18"/>
              </w:rPr>
              <w:t>Guangdong OPPO Mobile Telecom.</w:t>
            </w:r>
          </w:p>
        </w:tc>
      </w:tr>
      <w:tr w:rsidR="000C6A4C" w:rsidRPr="000C6A4C" w14:paraId="350633E0" w14:textId="77777777" w:rsidTr="000C6A4C">
        <w:tc>
          <w:tcPr>
            <w:tcW w:w="716" w:type="dxa"/>
          </w:tcPr>
          <w:p w14:paraId="76FB3845" w14:textId="089DEA72" w:rsidR="000C6A4C" w:rsidRPr="000C6A4C" w:rsidRDefault="000C6A4C" w:rsidP="00C63177">
            <w:pPr>
              <w:suppressAutoHyphens/>
              <w:rPr>
                <w:sz w:val="18"/>
                <w:szCs w:val="18"/>
              </w:rPr>
            </w:pPr>
            <w:r w:rsidRPr="000C6A4C">
              <w:rPr>
                <w:sz w:val="18"/>
                <w:szCs w:val="18"/>
              </w:rPr>
              <w:t>Mr.</w:t>
            </w:r>
          </w:p>
        </w:tc>
        <w:tc>
          <w:tcPr>
            <w:tcW w:w="1517" w:type="dxa"/>
          </w:tcPr>
          <w:p w14:paraId="1EAA9D10" w14:textId="51275639" w:rsidR="000C6A4C" w:rsidRPr="000C6A4C" w:rsidRDefault="000C6A4C" w:rsidP="00C63177">
            <w:pPr>
              <w:suppressAutoHyphens/>
              <w:rPr>
                <w:sz w:val="18"/>
                <w:szCs w:val="18"/>
              </w:rPr>
            </w:pPr>
            <w:r w:rsidRPr="000C6A4C">
              <w:rPr>
                <w:sz w:val="18"/>
                <w:szCs w:val="18"/>
              </w:rPr>
              <w:t>Toobe</w:t>
            </w:r>
          </w:p>
        </w:tc>
        <w:tc>
          <w:tcPr>
            <w:tcW w:w="1227" w:type="dxa"/>
          </w:tcPr>
          <w:p w14:paraId="12583B2B" w14:textId="0BC65F09" w:rsidR="000C6A4C" w:rsidRPr="000C6A4C" w:rsidRDefault="000C6A4C" w:rsidP="00C63177">
            <w:pPr>
              <w:suppressAutoHyphens/>
              <w:rPr>
                <w:sz w:val="18"/>
                <w:szCs w:val="18"/>
              </w:rPr>
            </w:pPr>
            <w:r w:rsidRPr="000C6A4C">
              <w:rPr>
                <w:sz w:val="18"/>
                <w:szCs w:val="18"/>
              </w:rPr>
              <w:t>Jens</w:t>
            </w:r>
          </w:p>
        </w:tc>
        <w:tc>
          <w:tcPr>
            <w:tcW w:w="4332" w:type="dxa"/>
          </w:tcPr>
          <w:p w14:paraId="4E9AC9D8" w14:textId="507C57C4" w:rsidR="000C6A4C" w:rsidRPr="000C6A4C" w:rsidRDefault="000C6A4C" w:rsidP="00C63177">
            <w:pPr>
              <w:suppressAutoHyphens/>
              <w:rPr>
                <w:sz w:val="18"/>
                <w:szCs w:val="18"/>
              </w:rPr>
            </w:pPr>
            <w:r w:rsidRPr="000C6A4C">
              <w:rPr>
                <w:sz w:val="18"/>
                <w:szCs w:val="18"/>
              </w:rPr>
              <w:t>BDBOS</w:t>
            </w:r>
          </w:p>
        </w:tc>
      </w:tr>
      <w:tr w:rsidR="000C6A4C" w:rsidRPr="000C6A4C" w14:paraId="791FE27E" w14:textId="77777777" w:rsidTr="000C6A4C">
        <w:tc>
          <w:tcPr>
            <w:tcW w:w="716" w:type="dxa"/>
          </w:tcPr>
          <w:p w14:paraId="4A00F7E9" w14:textId="7146643D" w:rsidR="000C6A4C" w:rsidRPr="000C6A4C" w:rsidRDefault="000C6A4C" w:rsidP="00C63177">
            <w:pPr>
              <w:suppressAutoHyphens/>
              <w:rPr>
                <w:sz w:val="18"/>
                <w:szCs w:val="18"/>
              </w:rPr>
            </w:pPr>
            <w:r w:rsidRPr="000C6A4C">
              <w:rPr>
                <w:sz w:val="18"/>
                <w:szCs w:val="18"/>
              </w:rPr>
              <w:t>Mr.</w:t>
            </w:r>
          </w:p>
        </w:tc>
        <w:tc>
          <w:tcPr>
            <w:tcW w:w="1517" w:type="dxa"/>
          </w:tcPr>
          <w:p w14:paraId="22336FD3" w14:textId="3BA846CC" w:rsidR="000C6A4C" w:rsidRPr="000C6A4C" w:rsidRDefault="000C6A4C" w:rsidP="00C63177">
            <w:pPr>
              <w:suppressAutoHyphens/>
              <w:rPr>
                <w:sz w:val="18"/>
                <w:szCs w:val="18"/>
              </w:rPr>
            </w:pPr>
            <w:r w:rsidRPr="000C6A4C">
              <w:rPr>
                <w:sz w:val="18"/>
                <w:szCs w:val="18"/>
              </w:rPr>
              <w:t>TOSSOU</w:t>
            </w:r>
          </w:p>
        </w:tc>
        <w:tc>
          <w:tcPr>
            <w:tcW w:w="1227" w:type="dxa"/>
          </w:tcPr>
          <w:p w14:paraId="2A55C4C0" w14:textId="37500057" w:rsidR="000C6A4C" w:rsidRPr="000C6A4C" w:rsidRDefault="000C6A4C" w:rsidP="00C63177">
            <w:pPr>
              <w:suppressAutoHyphens/>
              <w:rPr>
                <w:sz w:val="18"/>
                <w:szCs w:val="18"/>
              </w:rPr>
            </w:pPr>
            <w:r w:rsidRPr="000C6A4C">
              <w:rPr>
                <w:sz w:val="18"/>
                <w:szCs w:val="18"/>
              </w:rPr>
              <w:t>Bruno</w:t>
            </w:r>
          </w:p>
        </w:tc>
        <w:tc>
          <w:tcPr>
            <w:tcW w:w="4332" w:type="dxa"/>
          </w:tcPr>
          <w:p w14:paraId="6F18F399" w14:textId="042656CB" w:rsidR="000C6A4C" w:rsidRPr="000C6A4C" w:rsidRDefault="000C6A4C" w:rsidP="00C63177">
            <w:pPr>
              <w:suppressAutoHyphens/>
              <w:rPr>
                <w:sz w:val="18"/>
                <w:szCs w:val="18"/>
              </w:rPr>
            </w:pPr>
            <w:r w:rsidRPr="000C6A4C">
              <w:rPr>
                <w:sz w:val="18"/>
                <w:szCs w:val="18"/>
              </w:rPr>
              <w:t>Orange UK</w:t>
            </w:r>
          </w:p>
        </w:tc>
      </w:tr>
      <w:tr w:rsidR="000C6A4C" w:rsidRPr="000C6A4C" w14:paraId="0AD1F648" w14:textId="77777777" w:rsidTr="000C6A4C">
        <w:tc>
          <w:tcPr>
            <w:tcW w:w="716" w:type="dxa"/>
          </w:tcPr>
          <w:p w14:paraId="5740F9A7" w14:textId="04D532B3" w:rsidR="000C6A4C" w:rsidRPr="000C6A4C" w:rsidRDefault="000C6A4C" w:rsidP="00C63177">
            <w:pPr>
              <w:suppressAutoHyphens/>
              <w:rPr>
                <w:sz w:val="18"/>
                <w:szCs w:val="18"/>
              </w:rPr>
            </w:pPr>
            <w:r w:rsidRPr="000C6A4C">
              <w:rPr>
                <w:sz w:val="18"/>
                <w:szCs w:val="18"/>
              </w:rPr>
              <w:t>Dr.</w:t>
            </w:r>
          </w:p>
        </w:tc>
        <w:tc>
          <w:tcPr>
            <w:tcW w:w="1517" w:type="dxa"/>
          </w:tcPr>
          <w:p w14:paraId="72B65B80" w14:textId="52C877E6" w:rsidR="000C6A4C" w:rsidRPr="000C6A4C" w:rsidRDefault="000C6A4C" w:rsidP="00C63177">
            <w:pPr>
              <w:suppressAutoHyphens/>
              <w:rPr>
                <w:sz w:val="18"/>
                <w:szCs w:val="18"/>
              </w:rPr>
            </w:pPr>
            <w:r w:rsidRPr="000C6A4C">
              <w:rPr>
                <w:sz w:val="18"/>
                <w:szCs w:val="18"/>
              </w:rPr>
              <w:t>Tran</w:t>
            </w:r>
          </w:p>
        </w:tc>
        <w:tc>
          <w:tcPr>
            <w:tcW w:w="1227" w:type="dxa"/>
          </w:tcPr>
          <w:p w14:paraId="58E1238D" w14:textId="4D9DB8CF" w:rsidR="000C6A4C" w:rsidRPr="000C6A4C" w:rsidRDefault="000C6A4C" w:rsidP="00C63177">
            <w:pPr>
              <w:suppressAutoHyphens/>
              <w:rPr>
                <w:sz w:val="18"/>
                <w:szCs w:val="18"/>
              </w:rPr>
            </w:pPr>
            <w:r w:rsidRPr="000C6A4C">
              <w:rPr>
                <w:sz w:val="18"/>
                <w:szCs w:val="18"/>
              </w:rPr>
              <w:t>Tuan</w:t>
            </w:r>
          </w:p>
        </w:tc>
        <w:tc>
          <w:tcPr>
            <w:tcW w:w="4332" w:type="dxa"/>
          </w:tcPr>
          <w:p w14:paraId="7ED08507" w14:textId="7545B891" w:rsidR="000C6A4C" w:rsidRPr="000C6A4C" w:rsidRDefault="000C6A4C" w:rsidP="00C63177">
            <w:pPr>
              <w:suppressAutoHyphens/>
              <w:rPr>
                <w:sz w:val="18"/>
                <w:szCs w:val="18"/>
              </w:rPr>
            </w:pPr>
            <w:r w:rsidRPr="000C6A4C">
              <w:rPr>
                <w:sz w:val="18"/>
                <w:szCs w:val="18"/>
              </w:rPr>
              <w:t>BROADPEAK</w:t>
            </w:r>
          </w:p>
        </w:tc>
      </w:tr>
      <w:tr w:rsidR="000C6A4C" w:rsidRPr="000C6A4C" w14:paraId="479DC55C" w14:textId="77777777" w:rsidTr="000C6A4C">
        <w:tc>
          <w:tcPr>
            <w:tcW w:w="716" w:type="dxa"/>
          </w:tcPr>
          <w:p w14:paraId="33E1D437" w14:textId="3E02AA3E" w:rsidR="000C6A4C" w:rsidRPr="000C6A4C" w:rsidRDefault="000C6A4C" w:rsidP="00C63177">
            <w:pPr>
              <w:suppressAutoHyphens/>
              <w:rPr>
                <w:sz w:val="18"/>
                <w:szCs w:val="18"/>
              </w:rPr>
            </w:pPr>
            <w:r w:rsidRPr="000C6A4C">
              <w:rPr>
                <w:sz w:val="18"/>
                <w:szCs w:val="18"/>
              </w:rPr>
              <w:t>Mr.</w:t>
            </w:r>
          </w:p>
        </w:tc>
        <w:tc>
          <w:tcPr>
            <w:tcW w:w="1517" w:type="dxa"/>
          </w:tcPr>
          <w:p w14:paraId="79971453" w14:textId="3A116435" w:rsidR="000C6A4C" w:rsidRPr="000C6A4C" w:rsidRDefault="000C6A4C" w:rsidP="00C63177">
            <w:pPr>
              <w:suppressAutoHyphens/>
              <w:rPr>
                <w:sz w:val="18"/>
                <w:szCs w:val="18"/>
              </w:rPr>
            </w:pPr>
            <w:r w:rsidRPr="000C6A4C">
              <w:rPr>
                <w:sz w:val="18"/>
                <w:szCs w:val="18"/>
              </w:rPr>
              <w:t>Verweij</w:t>
            </w:r>
          </w:p>
        </w:tc>
        <w:tc>
          <w:tcPr>
            <w:tcW w:w="1227" w:type="dxa"/>
          </w:tcPr>
          <w:p w14:paraId="33F3A5E5" w14:textId="102DA50F" w:rsidR="000C6A4C" w:rsidRPr="000C6A4C" w:rsidRDefault="000C6A4C" w:rsidP="00C63177">
            <w:pPr>
              <w:suppressAutoHyphens/>
              <w:rPr>
                <w:sz w:val="18"/>
                <w:szCs w:val="18"/>
              </w:rPr>
            </w:pPr>
            <w:r w:rsidRPr="000C6A4C">
              <w:rPr>
                <w:sz w:val="18"/>
                <w:szCs w:val="18"/>
              </w:rPr>
              <w:t>Kees</w:t>
            </w:r>
          </w:p>
        </w:tc>
        <w:tc>
          <w:tcPr>
            <w:tcW w:w="4332" w:type="dxa"/>
          </w:tcPr>
          <w:p w14:paraId="2B351486" w14:textId="6E5BB62A" w:rsidR="000C6A4C" w:rsidRPr="000C6A4C" w:rsidRDefault="000C6A4C" w:rsidP="00C63177">
            <w:pPr>
              <w:suppressAutoHyphens/>
              <w:rPr>
                <w:sz w:val="18"/>
                <w:szCs w:val="18"/>
              </w:rPr>
            </w:pPr>
            <w:r w:rsidRPr="000C6A4C">
              <w:rPr>
                <w:sz w:val="18"/>
                <w:szCs w:val="18"/>
              </w:rPr>
              <w:t>The Police of the Netherlands</w:t>
            </w:r>
          </w:p>
        </w:tc>
      </w:tr>
      <w:tr w:rsidR="000C6A4C" w:rsidRPr="000C6A4C" w14:paraId="2520BA5A" w14:textId="77777777" w:rsidTr="000C6A4C">
        <w:tc>
          <w:tcPr>
            <w:tcW w:w="716" w:type="dxa"/>
          </w:tcPr>
          <w:p w14:paraId="0AA92AF9" w14:textId="0C6C6396" w:rsidR="000C6A4C" w:rsidRPr="000C6A4C" w:rsidRDefault="000C6A4C" w:rsidP="00C63177">
            <w:pPr>
              <w:suppressAutoHyphens/>
              <w:rPr>
                <w:sz w:val="18"/>
                <w:szCs w:val="18"/>
              </w:rPr>
            </w:pPr>
            <w:r w:rsidRPr="000C6A4C">
              <w:rPr>
                <w:sz w:val="18"/>
                <w:szCs w:val="18"/>
              </w:rPr>
              <w:t>Mr.</w:t>
            </w:r>
          </w:p>
        </w:tc>
        <w:tc>
          <w:tcPr>
            <w:tcW w:w="1517" w:type="dxa"/>
          </w:tcPr>
          <w:p w14:paraId="16E2500D" w14:textId="5187BEE5" w:rsidR="000C6A4C" w:rsidRPr="000C6A4C" w:rsidRDefault="000C6A4C" w:rsidP="00C63177">
            <w:pPr>
              <w:suppressAutoHyphens/>
              <w:rPr>
                <w:sz w:val="18"/>
                <w:szCs w:val="18"/>
              </w:rPr>
            </w:pPr>
            <w:r w:rsidRPr="000C6A4C">
              <w:rPr>
                <w:sz w:val="18"/>
                <w:szCs w:val="18"/>
              </w:rPr>
              <w:t>Vialen</w:t>
            </w:r>
          </w:p>
        </w:tc>
        <w:tc>
          <w:tcPr>
            <w:tcW w:w="1227" w:type="dxa"/>
          </w:tcPr>
          <w:p w14:paraId="0325C20B" w14:textId="7BA00CB8" w:rsidR="000C6A4C" w:rsidRPr="000C6A4C" w:rsidRDefault="000C6A4C" w:rsidP="00C63177">
            <w:pPr>
              <w:suppressAutoHyphens/>
              <w:rPr>
                <w:sz w:val="18"/>
                <w:szCs w:val="18"/>
              </w:rPr>
            </w:pPr>
            <w:r w:rsidRPr="000C6A4C">
              <w:rPr>
                <w:sz w:val="18"/>
                <w:szCs w:val="18"/>
              </w:rPr>
              <w:t>Jukka</w:t>
            </w:r>
          </w:p>
        </w:tc>
        <w:tc>
          <w:tcPr>
            <w:tcW w:w="4332" w:type="dxa"/>
          </w:tcPr>
          <w:p w14:paraId="1B3072D6" w14:textId="2F5D6E81" w:rsidR="000C6A4C" w:rsidRPr="000C6A4C" w:rsidRDefault="000C6A4C" w:rsidP="00C63177">
            <w:pPr>
              <w:suppressAutoHyphens/>
              <w:rPr>
                <w:sz w:val="18"/>
                <w:szCs w:val="18"/>
              </w:rPr>
            </w:pPr>
            <w:r w:rsidRPr="000C6A4C">
              <w:rPr>
                <w:sz w:val="18"/>
                <w:szCs w:val="18"/>
              </w:rPr>
              <w:t>Airbus</w:t>
            </w:r>
          </w:p>
        </w:tc>
      </w:tr>
      <w:tr w:rsidR="000C6A4C" w:rsidRPr="000C6A4C" w14:paraId="553465D0" w14:textId="77777777" w:rsidTr="000C6A4C">
        <w:tc>
          <w:tcPr>
            <w:tcW w:w="716" w:type="dxa"/>
          </w:tcPr>
          <w:p w14:paraId="7399C95D" w14:textId="1B44C112" w:rsidR="000C6A4C" w:rsidRPr="000C6A4C" w:rsidRDefault="000C6A4C" w:rsidP="00C63177">
            <w:pPr>
              <w:suppressAutoHyphens/>
              <w:rPr>
                <w:sz w:val="18"/>
                <w:szCs w:val="18"/>
              </w:rPr>
            </w:pPr>
            <w:r w:rsidRPr="000C6A4C">
              <w:rPr>
                <w:sz w:val="18"/>
                <w:szCs w:val="18"/>
              </w:rPr>
              <w:t>Mr.</w:t>
            </w:r>
          </w:p>
        </w:tc>
        <w:tc>
          <w:tcPr>
            <w:tcW w:w="1517" w:type="dxa"/>
          </w:tcPr>
          <w:p w14:paraId="6DCED73D" w14:textId="67BCEE86" w:rsidR="000C6A4C" w:rsidRPr="000C6A4C" w:rsidRDefault="000C6A4C" w:rsidP="00C63177">
            <w:pPr>
              <w:suppressAutoHyphens/>
              <w:rPr>
                <w:sz w:val="18"/>
                <w:szCs w:val="18"/>
              </w:rPr>
            </w:pPr>
            <w:r w:rsidRPr="000C6A4C">
              <w:rPr>
                <w:sz w:val="18"/>
                <w:szCs w:val="18"/>
              </w:rPr>
              <w:t>Vogedes</w:t>
            </w:r>
          </w:p>
        </w:tc>
        <w:tc>
          <w:tcPr>
            <w:tcW w:w="1227" w:type="dxa"/>
          </w:tcPr>
          <w:p w14:paraId="33243313" w14:textId="5B32EB95" w:rsidR="000C6A4C" w:rsidRPr="000C6A4C" w:rsidRDefault="000C6A4C" w:rsidP="00C63177">
            <w:pPr>
              <w:suppressAutoHyphens/>
              <w:rPr>
                <w:sz w:val="18"/>
                <w:szCs w:val="18"/>
              </w:rPr>
            </w:pPr>
            <w:r w:rsidRPr="000C6A4C">
              <w:rPr>
                <w:sz w:val="18"/>
                <w:szCs w:val="18"/>
              </w:rPr>
              <w:t>Jerome</w:t>
            </w:r>
          </w:p>
        </w:tc>
        <w:tc>
          <w:tcPr>
            <w:tcW w:w="4332" w:type="dxa"/>
          </w:tcPr>
          <w:p w14:paraId="272E8BFE" w14:textId="6D5F5239" w:rsidR="000C6A4C" w:rsidRPr="000C6A4C" w:rsidRDefault="000C6A4C" w:rsidP="00C63177">
            <w:pPr>
              <w:suppressAutoHyphens/>
              <w:rPr>
                <w:sz w:val="18"/>
                <w:szCs w:val="18"/>
              </w:rPr>
            </w:pPr>
            <w:r w:rsidRPr="000C6A4C">
              <w:rPr>
                <w:sz w:val="18"/>
                <w:szCs w:val="18"/>
              </w:rPr>
              <w:t>NextNav</w:t>
            </w:r>
          </w:p>
        </w:tc>
      </w:tr>
      <w:tr w:rsidR="000C6A4C" w:rsidRPr="000C6A4C" w14:paraId="6F42BF8B" w14:textId="77777777" w:rsidTr="000C6A4C">
        <w:tc>
          <w:tcPr>
            <w:tcW w:w="716" w:type="dxa"/>
          </w:tcPr>
          <w:p w14:paraId="5632ADB5" w14:textId="69C43D40" w:rsidR="000C6A4C" w:rsidRPr="000C6A4C" w:rsidRDefault="000C6A4C" w:rsidP="00C63177">
            <w:pPr>
              <w:suppressAutoHyphens/>
              <w:rPr>
                <w:sz w:val="18"/>
                <w:szCs w:val="18"/>
              </w:rPr>
            </w:pPr>
            <w:r w:rsidRPr="000C6A4C">
              <w:rPr>
                <w:sz w:val="18"/>
                <w:szCs w:val="18"/>
              </w:rPr>
              <w:t>Mr.</w:t>
            </w:r>
          </w:p>
        </w:tc>
        <w:tc>
          <w:tcPr>
            <w:tcW w:w="1517" w:type="dxa"/>
          </w:tcPr>
          <w:p w14:paraId="713EEE17" w14:textId="3AAF0143" w:rsidR="000C6A4C" w:rsidRPr="000C6A4C" w:rsidRDefault="000C6A4C" w:rsidP="00C63177">
            <w:pPr>
              <w:suppressAutoHyphens/>
              <w:rPr>
                <w:sz w:val="18"/>
                <w:szCs w:val="18"/>
              </w:rPr>
            </w:pPr>
            <w:r w:rsidRPr="000C6A4C">
              <w:rPr>
                <w:sz w:val="18"/>
                <w:szCs w:val="18"/>
              </w:rPr>
              <w:t>Vujcic</w:t>
            </w:r>
          </w:p>
        </w:tc>
        <w:tc>
          <w:tcPr>
            <w:tcW w:w="1227" w:type="dxa"/>
          </w:tcPr>
          <w:p w14:paraId="1640D36E" w14:textId="5F4D08C7" w:rsidR="000C6A4C" w:rsidRPr="000C6A4C" w:rsidRDefault="000C6A4C" w:rsidP="00C63177">
            <w:pPr>
              <w:suppressAutoHyphens/>
              <w:rPr>
                <w:sz w:val="18"/>
                <w:szCs w:val="18"/>
              </w:rPr>
            </w:pPr>
            <w:r w:rsidRPr="000C6A4C">
              <w:rPr>
                <w:sz w:val="18"/>
                <w:szCs w:val="18"/>
              </w:rPr>
              <w:t>Dragan</w:t>
            </w:r>
          </w:p>
        </w:tc>
        <w:tc>
          <w:tcPr>
            <w:tcW w:w="4332" w:type="dxa"/>
          </w:tcPr>
          <w:p w14:paraId="5087384B" w14:textId="4C91D748" w:rsidR="000C6A4C" w:rsidRPr="000C6A4C" w:rsidRDefault="000C6A4C" w:rsidP="00C63177">
            <w:pPr>
              <w:suppressAutoHyphens/>
              <w:rPr>
                <w:sz w:val="18"/>
                <w:szCs w:val="18"/>
              </w:rPr>
            </w:pPr>
            <w:r w:rsidRPr="000C6A4C">
              <w:rPr>
                <w:sz w:val="18"/>
                <w:szCs w:val="18"/>
              </w:rPr>
              <w:t>IDEMIA</w:t>
            </w:r>
          </w:p>
        </w:tc>
      </w:tr>
      <w:tr w:rsidR="000C6A4C" w:rsidRPr="000C6A4C" w14:paraId="5447A58C" w14:textId="77777777" w:rsidTr="000C6A4C">
        <w:tc>
          <w:tcPr>
            <w:tcW w:w="716" w:type="dxa"/>
          </w:tcPr>
          <w:p w14:paraId="6EBB2F28" w14:textId="1FA4532C" w:rsidR="000C6A4C" w:rsidRPr="000C6A4C" w:rsidRDefault="000C6A4C" w:rsidP="00C63177">
            <w:pPr>
              <w:suppressAutoHyphens/>
              <w:rPr>
                <w:sz w:val="18"/>
                <w:szCs w:val="18"/>
              </w:rPr>
            </w:pPr>
            <w:r w:rsidRPr="000C6A4C">
              <w:rPr>
                <w:sz w:val="18"/>
                <w:szCs w:val="18"/>
              </w:rPr>
              <w:t>Mr.</w:t>
            </w:r>
          </w:p>
        </w:tc>
        <w:tc>
          <w:tcPr>
            <w:tcW w:w="1517" w:type="dxa"/>
          </w:tcPr>
          <w:p w14:paraId="1E0D0573" w14:textId="6688D3C7" w:rsidR="000C6A4C" w:rsidRPr="000C6A4C" w:rsidRDefault="000C6A4C" w:rsidP="00C63177">
            <w:pPr>
              <w:suppressAutoHyphens/>
              <w:rPr>
                <w:sz w:val="18"/>
                <w:szCs w:val="18"/>
              </w:rPr>
            </w:pPr>
            <w:r w:rsidRPr="000C6A4C">
              <w:rPr>
                <w:sz w:val="18"/>
                <w:szCs w:val="18"/>
              </w:rPr>
              <w:t>Wagdin</w:t>
            </w:r>
          </w:p>
        </w:tc>
        <w:tc>
          <w:tcPr>
            <w:tcW w:w="1227" w:type="dxa"/>
          </w:tcPr>
          <w:p w14:paraId="7496C040" w14:textId="41CD8B55" w:rsidR="000C6A4C" w:rsidRPr="000C6A4C" w:rsidRDefault="000C6A4C" w:rsidP="00C63177">
            <w:pPr>
              <w:suppressAutoHyphens/>
              <w:rPr>
                <w:sz w:val="18"/>
                <w:szCs w:val="18"/>
              </w:rPr>
            </w:pPr>
            <w:r w:rsidRPr="000C6A4C">
              <w:rPr>
                <w:sz w:val="18"/>
                <w:szCs w:val="18"/>
              </w:rPr>
              <w:t>Ian</w:t>
            </w:r>
          </w:p>
        </w:tc>
        <w:tc>
          <w:tcPr>
            <w:tcW w:w="4332" w:type="dxa"/>
          </w:tcPr>
          <w:p w14:paraId="1ED3059D" w14:textId="07E9F037" w:rsidR="000C6A4C" w:rsidRPr="000C6A4C" w:rsidRDefault="000C6A4C" w:rsidP="00C63177">
            <w:pPr>
              <w:suppressAutoHyphens/>
              <w:rPr>
                <w:sz w:val="18"/>
                <w:szCs w:val="18"/>
              </w:rPr>
            </w:pPr>
            <w:r w:rsidRPr="000C6A4C">
              <w:rPr>
                <w:sz w:val="18"/>
                <w:szCs w:val="18"/>
              </w:rPr>
              <w:t>EBU</w:t>
            </w:r>
          </w:p>
        </w:tc>
      </w:tr>
      <w:tr w:rsidR="000C6A4C" w:rsidRPr="000C6A4C" w14:paraId="65862297" w14:textId="77777777" w:rsidTr="000C6A4C">
        <w:tc>
          <w:tcPr>
            <w:tcW w:w="716" w:type="dxa"/>
          </w:tcPr>
          <w:p w14:paraId="5BA6C074" w14:textId="1AD79D3B" w:rsidR="000C6A4C" w:rsidRPr="000C6A4C" w:rsidRDefault="000C6A4C" w:rsidP="00C63177">
            <w:pPr>
              <w:suppressAutoHyphens/>
              <w:rPr>
                <w:sz w:val="18"/>
                <w:szCs w:val="18"/>
              </w:rPr>
            </w:pPr>
            <w:r w:rsidRPr="000C6A4C">
              <w:rPr>
                <w:sz w:val="18"/>
                <w:szCs w:val="18"/>
              </w:rPr>
              <w:t>Mr.</w:t>
            </w:r>
          </w:p>
        </w:tc>
        <w:tc>
          <w:tcPr>
            <w:tcW w:w="1517" w:type="dxa"/>
          </w:tcPr>
          <w:p w14:paraId="2731FEC1" w14:textId="08E60C81" w:rsidR="000C6A4C" w:rsidRPr="000C6A4C" w:rsidRDefault="000C6A4C" w:rsidP="00C63177">
            <w:pPr>
              <w:suppressAutoHyphens/>
              <w:rPr>
                <w:sz w:val="18"/>
                <w:szCs w:val="18"/>
              </w:rPr>
            </w:pPr>
            <w:r w:rsidRPr="000C6A4C">
              <w:rPr>
                <w:sz w:val="18"/>
                <w:szCs w:val="18"/>
              </w:rPr>
              <w:t>Wang</w:t>
            </w:r>
          </w:p>
        </w:tc>
        <w:tc>
          <w:tcPr>
            <w:tcW w:w="1227" w:type="dxa"/>
          </w:tcPr>
          <w:p w14:paraId="4406F912" w14:textId="7C31E8C0" w:rsidR="000C6A4C" w:rsidRPr="000C6A4C" w:rsidRDefault="000C6A4C" w:rsidP="00C63177">
            <w:pPr>
              <w:suppressAutoHyphens/>
              <w:rPr>
                <w:sz w:val="18"/>
                <w:szCs w:val="18"/>
              </w:rPr>
            </w:pPr>
            <w:r w:rsidRPr="000C6A4C">
              <w:rPr>
                <w:sz w:val="18"/>
                <w:szCs w:val="18"/>
              </w:rPr>
              <w:t>Heng</w:t>
            </w:r>
          </w:p>
        </w:tc>
        <w:tc>
          <w:tcPr>
            <w:tcW w:w="4332" w:type="dxa"/>
          </w:tcPr>
          <w:p w14:paraId="60F0F3D3" w14:textId="73737B88" w:rsidR="000C6A4C" w:rsidRPr="000C6A4C" w:rsidRDefault="000C6A4C" w:rsidP="00C63177">
            <w:pPr>
              <w:suppressAutoHyphens/>
              <w:rPr>
                <w:sz w:val="18"/>
                <w:szCs w:val="18"/>
              </w:rPr>
            </w:pPr>
            <w:r w:rsidRPr="000C6A4C">
              <w:rPr>
                <w:sz w:val="18"/>
                <w:szCs w:val="18"/>
              </w:rPr>
              <w:t>China Telecommunications</w:t>
            </w:r>
          </w:p>
        </w:tc>
      </w:tr>
      <w:tr w:rsidR="000C6A4C" w:rsidRPr="000C6A4C" w14:paraId="09D172C1" w14:textId="77777777" w:rsidTr="000C6A4C">
        <w:tc>
          <w:tcPr>
            <w:tcW w:w="716" w:type="dxa"/>
          </w:tcPr>
          <w:p w14:paraId="65E9E0E8" w14:textId="5B244BE3" w:rsidR="000C6A4C" w:rsidRPr="000C6A4C" w:rsidRDefault="000C6A4C" w:rsidP="00C63177">
            <w:pPr>
              <w:suppressAutoHyphens/>
              <w:rPr>
                <w:sz w:val="18"/>
                <w:szCs w:val="18"/>
              </w:rPr>
            </w:pPr>
            <w:r w:rsidRPr="000C6A4C">
              <w:rPr>
                <w:sz w:val="18"/>
                <w:szCs w:val="18"/>
              </w:rPr>
              <w:t>Dr.</w:t>
            </w:r>
          </w:p>
        </w:tc>
        <w:tc>
          <w:tcPr>
            <w:tcW w:w="1517" w:type="dxa"/>
          </w:tcPr>
          <w:p w14:paraId="58660D41" w14:textId="42275188" w:rsidR="000C6A4C" w:rsidRPr="000C6A4C" w:rsidRDefault="000C6A4C" w:rsidP="00C63177">
            <w:pPr>
              <w:suppressAutoHyphens/>
              <w:rPr>
                <w:sz w:val="18"/>
                <w:szCs w:val="18"/>
              </w:rPr>
            </w:pPr>
            <w:r w:rsidRPr="000C6A4C">
              <w:rPr>
                <w:sz w:val="18"/>
                <w:szCs w:val="18"/>
              </w:rPr>
              <w:t>Wang</w:t>
            </w:r>
          </w:p>
        </w:tc>
        <w:tc>
          <w:tcPr>
            <w:tcW w:w="1227" w:type="dxa"/>
          </w:tcPr>
          <w:p w14:paraId="5E1762CF" w14:textId="4A967611" w:rsidR="000C6A4C" w:rsidRPr="000C6A4C" w:rsidRDefault="000C6A4C" w:rsidP="00C63177">
            <w:pPr>
              <w:suppressAutoHyphens/>
              <w:rPr>
                <w:sz w:val="18"/>
                <w:szCs w:val="18"/>
              </w:rPr>
            </w:pPr>
            <w:r w:rsidRPr="000C6A4C">
              <w:rPr>
                <w:sz w:val="18"/>
                <w:szCs w:val="18"/>
              </w:rPr>
              <w:t>Hucheng</w:t>
            </w:r>
          </w:p>
        </w:tc>
        <w:tc>
          <w:tcPr>
            <w:tcW w:w="4332" w:type="dxa"/>
          </w:tcPr>
          <w:p w14:paraId="1BD229D9" w14:textId="0B65B533" w:rsidR="000C6A4C" w:rsidRPr="000C6A4C" w:rsidRDefault="000C6A4C" w:rsidP="00C63177">
            <w:pPr>
              <w:suppressAutoHyphens/>
              <w:rPr>
                <w:sz w:val="18"/>
                <w:szCs w:val="18"/>
              </w:rPr>
            </w:pPr>
            <w:r w:rsidRPr="000C6A4C">
              <w:rPr>
                <w:sz w:val="18"/>
                <w:szCs w:val="18"/>
              </w:rPr>
              <w:t>Datang Mobile Com. Equipment</w:t>
            </w:r>
          </w:p>
        </w:tc>
      </w:tr>
      <w:tr w:rsidR="000C6A4C" w:rsidRPr="000C6A4C" w14:paraId="3CF44F74" w14:textId="77777777" w:rsidTr="000C6A4C">
        <w:tc>
          <w:tcPr>
            <w:tcW w:w="716" w:type="dxa"/>
          </w:tcPr>
          <w:p w14:paraId="432C1A60" w14:textId="32781075" w:rsidR="000C6A4C" w:rsidRPr="000C6A4C" w:rsidRDefault="000C6A4C" w:rsidP="00C63177">
            <w:pPr>
              <w:suppressAutoHyphens/>
              <w:rPr>
                <w:sz w:val="18"/>
                <w:szCs w:val="18"/>
              </w:rPr>
            </w:pPr>
            <w:r w:rsidRPr="000C6A4C">
              <w:rPr>
                <w:sz w:val="18"/>
                <w:szCs w:val="18"/>
              </w:rPr>
              <w:t>Dr.</w:t>
            </w:r>
          </w:p>
        </w:tc>
        <w:tc>
          <w:tcPr>
            <w:tcW w:w="1517" w:type="dxa"/>
          </w:tcPr>
          <w:p w14:paraId="0DFC9A90" w14:textId="2AFAF4B2" w:rsidR="000C6A4C" w:rsidRPr="000C6A4C" w:rsidRDefault="000C6A4C" w:rsidP="00C63177">
            <w:pPr>
              <w:suppressAutoHyphens/>
              <w:rPr>
                <w:sz w:val="18"/>
                <w:szCs w:val="18"/>
              </w:rPr>
            </w:pPr>
            <w:r w:rsidRPr="000C6A4C">
              <w:rPr>
                <w:sz w:val="18"/>
                <w:szCs w:val="18"/>
              </w:rPr>
              <w:t>Wang</w:t>
            </w:r>
          </w:p>
        </w:tc>
        <w:tc>
          <w:tcPr>
            <w:tcW w:w="1227" w:type="dxa"/>
          </w:tcPr>
          <w:p w14:paraId="2EC236F1" w14:textId="64B90920" w:rsidR="000C6A4C" w:rsidRPr="000C6A4C" w:rsidRDefault="000C6A4C" w:rsidP="00C63177">
            <w:pPr>
              <w:suppressAutoHyphens/>
              <w:rPr>
                <w:sz w:val="18"/>
                <w:szCs w:val="18"/>
              </w:rPr>
            </w:pPr>
            <w:r w:rsidRPr="000C6A4C">
              <w:rPr>
                <w:sz w:val="18"/>
                <w:szCs w:val="18"/>
              </w:rPr>
              <w:t>Shuo</w:t>
            </w:r>
          </w:p>
        </w:tc>
        <w:tc>
          <w:tcPr>
            <w:tcW w:w="4332" w:type="dxa"/>
          </w:tcPr>
          <w:p w14:paraId="6EC9B30D" w14:textId="15EF1D17" w:rsidR="000C6A4C" w:rsidRPr="000C6A4C" w:rsidRDefault="000C6A4C" w:rsidP="00C63177">
            <w:pPr>
              <w:suppressAutoHyphens/>
              <w:rPr>
                <w:sz w:val="18"/>
                <w:szCs w:val="18"/>
              </w:rPr>
            </w:pPr>
            <w:r w:rsidRPr="000C6A4C">
              <w:rPr>
                <w:sz w:val="18"/>
                <w:szCs w:val="18"/>
              </w:rPr>
              <w:t>China Mobile Com. Corporation</w:t>
            </w:r>
          </w:p>
        </w:tc>
      </w:tr>
      <w:tr w:rsidR="000C6A4C" w:rsidRPr="000C6A4C" w14:paraId="20751D75" w14:textId="77777777" w:rsidTr="000C6A4C">
        <w:tc>
          <w:tcPr>
            <w:tcW w:w="716" w:type="dxa"/>
          </w:tcPr>
          <w:p w14:paraId="0398DA88" w14:textId="6A49D745" w:rsidR="000C6A4C" w:rsidRPr="000C6A4C" w:rsidRDefault="000C6A4C" w:rsidP="00C63177">
            <w:pPr>
              <w:suppressAutoHyphens/>
              <w:rPr>
                <w:sz w:val="18"/>
                <w:szCs w:val="18"/>
              </w:rPr>
            </w:pPr>
            <w:r w:rsidRPr="000C6A4C">
              <w:rPr>
                <w:sz w:val="18"/>
                <w:szCs w:val="18"/>
              </w:rPr>
              <w:t>Mr.</w:t>
            </w:r>
          </w:p>
        </w:tc>
        <w:tc>
          <w:tcPr>
            <w:tcW w:w="1517" w:type="dxa"/>
          </w:tcPr>
          <w:p w14:paraId="1A043F2B" w14:textId="4664FE73" w:rsidR="000C6A4C" w:rsidRPr="000C6A4C" w:rsidRDefault="000C6A4C" w:rsidP="00C63177">
            <w:pPr>
              <w:suppressAutoHyphens/>
              <w:rPr>
                <w:sz w:val="18"/>
                <w:szCs w:val="18"/>
              </w:rPr>
            </w:pPr>
            <w:r w:rsidRPr="000C6A4C">
              <w:rPr>
                <w:sz w:val="18"/>
                <w:szCs w:val="18"/>
              </w:rPr>
              <w:t>Wang</w:t>
            </w:r>
          </w:p>
        </w:tc>
        <w:tc>
          <w:tcPr>
            <w:tcW w:w="1227" w:type="dxa"/>
          </w:tcPr>
          <w:p w14:paraId="2FF80B18" w14:textId="44B67A6A" w:rsidR="000C6A4C" w:rsidRPr="000C6A4C" w:rsidRDefault="000C6A4C" w:rsidP="00C63177">
            <w:pPr>
              <w:suppressAutoHyphens/>
              <w:rPr>
                <w:sz w:val="18"/>
                <w:szCs w:val="18"/>
              </w:rPr>
            </w:pPr>
            <w:r w:rsidRPr="000C6A4C">
              <w:rPr>
                <w:sz w:val="18"/>
                <w:szCs w:val="18"/>
              </w:rPr>
              <w:t>Yuan</w:t>
            </w:r>
          </w:p>
        </w:tc>
        <w:tc>
          <w:tcPr>
            <w:tcW w:w="4332" w:type="dxa"/>
          </w:tcPr>
          <w:p w14:paraId="0611DC10" w14:textId="40163135" w:rsidR="000C6A4C" w:rsidRPr="000C6A4C" w:rsidRDefault="000C6A4C" w:rsidP="00C63177">
            <w:pPr>
              <w:suppressAutoHyphens/>
              <w:rPr>
                <w:sz w:val="18"/>
                <w:szCs w:val="18"/>
              </w:rPr>
            </w:pPr>
            <w:r w:rsidRPr="000C6A4C">
              <w:rPr>
                <w:sz w:val="18"/>
                <w:szCs w:val="18"/>
              </w:rPr>
              <w:t>HiSilicon Technologies Co. Ltd</w:t>
            </w:r>
          </w:p>
        </w:tc>
      </w:tr>
      <w:tr w:rsidR="000C6A4C" w:rsidRPr="000C6A4C" w14:paraId="2EF7EDB1" w14:textId="77777777" w:rsidTr="000C6A4C">
        <w:tc>
          <w:tcPr>
            <w:tcW w:w="716" w:type="dxa"/>
          </w:tcPr>
          <w:p w14:paraId="47F7DCF5" w14:textId="75A82649" w:rsidR="000C6A4C" w:rsidRPr="000C6A4C" w:rsidRDefault="000C6A4C" w:rsidP="00C63177">
            <w:pPr>
              <w:suppressAutoHyphens/>
              <w:rPr>
                <w:sz w:val="18"/>
                <w:szCs w:val="18"/>
              </w:rPr>
            </w:pPr>
            <w:r w:rsidRPr="000C6A4C">
              <w:rPr>
                <w:sz w:val="18"/>
                <w:szCs w:val="18"/>
              </w:rPr>
              <w:t>Mr.</w:t>
            </w:r>
          </w:p>
        </w:tc>
        <w:tc>
          <w:tcPr>
            <w:tcW w:w="1517" w:type="dxa"/>
          </w:tcPr>
          <w:p w14:paraId="0AE4797A" w14:textId="5F5DB33A" w:rsidR="000C6A4C" w:rsidRPr="000C6A4C" w:rsidRDefault="000C6A4C" w:rsidP="00C63177">
            <w:pPr>
              <w:suppressAutoHyphens/>
              <w:rPr>
                <w:sz w:val="18"/>
                <w:szCs w:val="18"/>
              </w:rPr>
            </w:pPr>
            <w:r w:rsidRPr="000C6A4C">
              <w:rPr>
                <w:sz w:val="18"/>
                <w:szCs w:val="18"/>
              </w:rPr>
              <w:t>Ward</w:t>
            </w:r>
          </w:p>
        </w:tc>
        <w:tc>
          <w:tcPr>
            <w:tcW w:w="1227" w:type="dxa"/>
          </w:tcPr>
          <w:p w14:paraId="7A14E1F5" w14:textId="403CFD8C" w:rsidR="000C6A4C" w:rsidRPr="000C6A4C" w:rsidRDefault="000C6A4C" w:rsidP="00C63177">
            <w:pPr>
              <w:suppressAutoHyphens/>
              <w:rPr>
                <w:sz w:val="18"/>
                <w:szCs w:val="18"/>
              </w:rPr>
            </w:pPr>
            <w:r w:rsidRPr="000C6A4C">
              <w:rPr>
                <w:sz w:val="18"/>
                <w:szCs w:val="18"/>
              </w:rPr>
              <w:t>Bruce</w:t>
            </w:r>
          </w:p>
        </w:tc>
        <w:tc>
          <w:tcPr>
            <w:tcW w:w="4332" w:type="dxa"/>
          </w:tcPr>
          <w:p w14:paraId="00B6477E" w14:textId="197A1EC1" w:rsidR="000C6A4C" w:rsidRPr="000C6A4C" w:rsidRDefault="000C6A4C" w:rsidP="00C63177">
            <w:pPr>
              <w:suppressAutoHyphens/>
              <w:rPr>
                <w:sz w:val="18"/>
                <w:szCs w:val="18"/>
              </w:rPr>
            </w:pPr>
            <w:r w:rsidRPr="000C6A4C">
              <w:rPr>
                <w:sz w:val="18"/>
                <w:szCs w:val="18"/>
              </w:rPr>
              <w:t>NTIA</w:t>
            </w:r>
          </w:p>
        </w:tc>
      </w:tr>
      <w:tr w:rsidR="000C6A4C" w:rsidRPr="000C6A4C" w14:paraId="0FDE199E" w14:textId="77777777" w:rsidTr="000C6A4C">
        <w:tc>
          <w:tcPr>
            <w:tcW w:w="716" w:type="dxa"/>
          </w:tcPr>
          <w:p w14:paraId="78666701" w14:textId="4EF94413" w:rsidR="000C6A4C" w:rsidRPr="000C6A4C" w:rsidRDefault="000C6A4C" w:rsidP="00C63177">
            <w:pPr>
              <w:suppressAutoHyphens/>
              <w:rPr>
                <w:sz w:val="18"/>
                <w:szCs w:val="18"/>
              </w:rPr>
            </w:pPr>
            <w:r w:rsidRPr="000C6A4C">
              <w:rPr>
                <w:sz w:val="18"/>
                <w:szCs w:val="18"/>
              </w:rPr>
              <w:t>Ms.</w:t>
            </w:r>
          </w:p>
        </w:tc>
        <w:tc>
          <w:tcPr>
            <w:tcW w:w="1517" w:type="dxa"/>
          </w:tcPr>
          <w:p w14:paraId="0B8A8B0D" w14:textId="0761ADA6" w:rsidR="000C6A4C" w:rsidRPr="000C6A4C" w:rsidRDefault="000C6A4C" w:rsidP="00C63177">
            <w:pPr>
              <w:suppressAutoHyphens/>
              <w:rPr>
                <w:sz w:val="18"/>
                <w:szCs w:val="18"/>
              </w:rPr>
            </w:pPr>
            <w:r w:rsidRPr="000C6A4C">
              <w:rPr>
                <w:sz w:val="18"/>
                <w:szCs w:val="18"/>
              </w:rPr>
              <w:t>WEI</w:t>
            </w:r>
          </w:p>
        </w:tc>
        <w:tc>
          <w:tcPr>
            <w:tcW w:w="1227" w:type="dxa"/>
          </w:tcPr>
          <w:p w14:paraId="5D052499" w14:textId="094BEC77" w:rsidR="000C6A4C" w:rsidRPr="000C6A4C" w:rsidRDefault="000C6A4C" w:rsidP="00C63177">
            <w:pPr>
              <w:suppressAutoHyphens/>
              <w:rPr>
                <w:sz w:val="18"/>
                <w:szCs w:val="18"/>
              </w:rPr>
            </w:pPr>
            <w:r w:rsidRPr="000C6A4C">
              <w:rPr>
                <w:sz w:val="18"/>
                <w:szCs w:val="18"/>
              </w:rPr>
              <w:t>QUN</w:t>
            </w:r>
          </w:p>
        </w:tc>
        <w:tc>
          <w:tcPr>
            <w:tcW w:w="4332" w:type="dxa"/>
          </w:tcPr>
          <w:p w14:paraId="7B0AD6E5" w14:textId="08FCC34B" w:rsidR="000C6A4C" w:rsidRPr="000C6A4C" w:rsidRDefault="000C6A4C" w:rsidP="00C63177">
            <w:pPr>
              <w:suppressAutoHyphens/>
              <w:rPr>
                <w:sz w:val="18"/>
                <w:szCs w:val="18"/>
              </w:rPr>
            </w:pPr>
            <w:r w:rsidRPr="000C6A4C">
              <w:rPr>
                <w:sz w:val="18"/>
                <w:szCs w:val="18"/>
              </w:rPr>
              <w:t>China Unicom</w:t>
            </w:r>
          </w:p>
        </w:tc>
      </w:tr>
      <w:tr w:rsidR="000C6A4C" w:rsidRPr="000C6A4C" w14:paraId="3CF0AECC" w14:textId="77777777" w:rsidTr="000C6A4C">
        <w:tc>
          <w:tcPr>
            <w:tcW w:w="716" w:type="dxa"/>
          </w:tcPr>
          <w:p w14:paraId="56898994" w14:textId="0B5DAD5B" w:rsidR="000C6A4C" w:rsidRPr="000C6A4C" w:rsidRDefault="000C6A4C" w:rsidP="00C63177">
            <w:pPr>
              <w:suppressAutoHyphens/>
              <w:rPr>
                <w:sz w:val="18"/>
                <w:szCs w:val="18"/>
              </w:rPr>
            </w:pPr>
            <w:r w:rsidRPr="000C6A4C">
              <w:rPr>
                <w:sz w:val="18"/>
                <w:szCs w:val="18"/>
              </w:rPr>
              <w:t>Dr.</w:t>
            </w:r>
          </w:p>
        </w:tc>
        <w:tc>
          <w:tcPr>
            <w:tcW w:w="1517" w:type="dxa"/>
          </w:tcPr>
          <w:p w14:paraId="756FE208" w14:textId="03CAF74F" w:rsidR="000C6A4C" w:rsidRPr="000C6A4C" w:rsidRDefault="000C6A4C" w:rsidP="00C63177">
            <w:pPr>
              <w:suppressAutoHyphens/>
              <w:rPr>
                <w:sz w:val="18"/>
                <w:szCs w:val="18"/>
              </w:rPr>
            </w:pPr>
            <w:r w:rsidRPr="000C6A4C">
              <w:rPr>
                <w:sz w:val="18"/>
                <w:szCs w:val="18"/>
              </w:rPr>
              <w:t>Weiss</w:t>
            </w:r>
          </w:p>
        </w:tc>
        <w:tc>
          <w:tcPr>
            <w:tcW w:w="1227" w:type="dxa"/>
          </w:tcPr>
          <w:p w14:paraId="603F42FE" w14:textId="3341E03F" w:rsidR="000C6A4C" w:rsidRPr="000C6A4C" w:rsidRDefault="000C6A4C" w:rsidP="00C63177">
            <w:pPr>
              <w:suppressAutoHyphens/>
              <w:rPr>
                <w:sz w:val="18"/>
                <w:szCs w:val="18"/>
              </w:rPr>
            </w:pPr>
            <w:r w:rsidRPr="000C6A4C">
              <w:rPr>
                <w:sz w:val="18"/>
                <w:szCs w:val="18"/>
              </w:rPr>
              <w:t>Mario</w:t>
            </w:r>
          </w:p>
        </w:tc>
        <w:tc>
          <w:tcPr>
            <w:tcW w:w="4332" w:type="dxa"/>
          </w:tcPr>
          <w:p w14:paraId="37BBA408" w14:textId="7AECD9B5" w:rsidR="000C6A4C" w:rsidRPr="000C6A4C" w:rsidRDefault="000C6A4C" w:rsidP="00C63177">
            <w:pPr>
              <w:suppressAutoHyphens/>
              <w:rPr>
                <w:sz w:val="18"/>
                <w:szCs w:val="18"/>
              </w:rPr>
            </w:pPr>
            <w:r w:rsidRPr="000C6A4C">
              <w:rPr>
                <w:sz w:val="18"/>
                <w:szCs w:val="18"/>
              </w:rPr>
              <w:t>BMWi</w:t>
            </w:r>
          </w:p>
        </w:tc>
      </w:tr>
      <w:tr w:rsidR="000C6A4C" w:rsidRPr="000C6A4C" w14:paraId="7384688D" w14:textId="77777777" w:rsidTr="000C6A4C">
        <w:tc>
          <w:tcPr>
            <w:tcW w:w="716" w:type="dxa"/>
          </w:tcPr>
          <w:p w14:paraId="786E980E" w14:textId="574D39C8" w:rsidR="000C6A4C" w:rsidRPr="000C6A4C" w:rsidRDefault="000C6A4C" w:rsidP="00C63177">
            <w:pPr>
              <w:suppressAutoHyphens/>
              <w:rPr>
                <w:sz w:val="18"/>
                <w:szCs w:val="18"/>
              </w:rPr>
            </w:pPr>
            <w:r w:rsidRPr="000C6A4C">
              <w:rPr>
                <w:sz w:val="18"/>
                <w:szCs w:val="18"/>
              </w:rPr>
              <w:t>Mr.</w:t>
            </w:r>
          </w:p>
        </w:tc>
        <w:tc>
          <w:tcPr>
            <w:tcW w:w="1517" w:type="dxa"/>
          </w:tcPr>
          <w:p w14:paraId="45CC4A05" w14:textId="6EDDD346" w:rsidR="000C6A4C" w:rsidRPr="000C6A4C" w:rsidRDefault="000C6A4C" w:rsidP="00C63177">
            <w:pPr>
              <w:suppressAutoHyphens/>
              <w:rPr>
                <w:sz w:val="18"/>
                <w:szCs w:val="18"/>
              </w:rPr>
            </w:pPr>
            <w:r w:rsidRPr="000C6A4C">
              <w:rPr>
                <w:sz w:val="18"/>
                <w:szCs w:val="18"/>
              </w:rPr>
              <w:t>Werner</w:t>
            </w:r>
          </w:p>
        </w:tc>
        <w:tc>
          <w:tcPr>
            <w:tcW w:w="1227" w:type="dxa"/>
          </w:tcPr>
          <w:p w14:paraId="49408240" w14:textId="2C4A16BE" w:rsidR="000C6A4C" w:rsidRPr="000C6A4C" w:rsidRDefault="000C6A4C" w:rsidP="00C63177">
            <w:pPr>
              <w:suppressAutoHyphens/>
              <w:rPr>
                <w:sz w:val="18"/>
                <w:szCs w:val="18"/>
              </w:rPr>
            </w:pPr>
            <w:r w:rsidRPr="000C6A4C">
              <w:rPr>
                <w:sz w:val="18"/>
                <w:szCs w:val="18"/>
              </w:rPr>
              <w:t>Benjamin</w:t>
            </w:r>
          </w:p>
        </w:tc>
        <w:tc>
          <w:tcPr>
            <w:tcW w:w="4332" w:type="dxa"/>
          </w:tcPr>
          <w:p w14:paraId="1D45474B" w14:textId="23128958" w:rsidR="000C6A4C" w:rsidRPr="000C6A4C" w:rsidRDefault="000C6A4C" w:rsidP="00C63177">
            <w:pPr>
              <w:suppressAutoHyphens/>
              <w:rPr>
                <w:sz w:val="18"/>
                <w:szCs w:val="18"/>
              </w:rPr>
            </w:pPr>
            <w:r w:rsidRPr="000C6A4C">
              <w:rPr>
                <w:sz w:val="18"/>
                <w:szCs w:val="18"/>
              </w:rPr>
              <w:t>OTD</w:t>
            </w:r>
          </w:p>
        </w:tc>
      </w:tr>
      <w:tr w:rsidR="000C6A4C" w:rsidRPr="000C6A4C" w14:paraId="06D82E98" w14:textId="77777777" w:rsidTr="000C6A4C">
        <w:tc>
          <w:tcPr>
            <w:tcW w:w="716" w:type="dxa"/>
          </w:tcPr>
          <w:p w14:paraId="39ABE78D" w14:textId="13475AED" w:rsidR="000C6A4C" w:rsidRPr="000C6A4C" w:rsidRDefault="000C6A4C" w:rsidP="00C63177">
            <w:pPr>
              <w:suppressAutoHyphens/>
              <w:rPr>
                <w:sz w:val="18"/>
                <w:szCs w:val="18"/>
              </w:rPr>
            </w:pPr>
            <w:r w:rsidRPr="000C6A4C">
              <w:rPr>
                <w:sz w:val="18"/>
                <w:szCs w:val="18"/>
              </w:rPr>
              <w:t>Mr.</w:t>
            </w:r>
          </w:p>
        </w:tc>
        <w:tc>
          <w:tcPr>
            <w:tcW w:w="1517" w:type="dxa"/>
          </w:tcPr>
          <w:p w14:paraId="12DEEFA8" w14:textId="1A9EBA32" w:rsidR="000C6A4C" w:rsidRPr="000C6A4C" w:rsidRDefault="000C6A4C" w:rsidP="00C63177">
            <w:pPr>
              <w:suppressAutoHyphens/>
              <w:rPr>
                <w:sz w:val="18"/>
                <w:szCs w:val="18"/>
              </w:rPr>
            </w:pPr>
            <w:r w:rsidRPr="000C6A4C">
              <w:rPr>
                <w:sz w:val="18"/>
                <w:szCs w:val="18"/>
              </w:rPr>
              <w:t>Woodward</w:t>
            </w:r>
          </w:p>
        </w:tc>
        <w:tc>
          <w:tcPr>
            <w:tcW w:w="1227" w:type="dxa"/>
          </w:tcPr>
          <w:p w14:paraId="0D9CB4EF" w14:textId="511A098E" w:rsidR="000C6A4C" w:rsidRPr="000C6A4C" w:rsidRDefault="000C6A4C" w:rsidP="00C63177">
            <w:pPr>
              <w:suppressAutoHyphens/>
              <w:rPr>
                <w:sz w:val="18"/>
                <w:szCs w:val="18"/>
              </w:rPr>
            </w:pPr>
            <w:r w:rsidRPr="000C6A4C">
              <w:rPr>
                <w:sz w:val="18"/>
                <w:szCs w:val="18"/>
              </w:rPr>
              <w:t>Tim</w:t>
            </w:r>
          </w:p>
        </w:tc>
        <w:tc>
          <w:tcPr>
            <w:tcW w:w="4332" w:type="dxa"/>
          </w:tcPr>
          <w:p w14:paraId="2A246758" w14:textId="6E41820B" w:rsidR="000C6A4C" w:rsidRPr="000C6A4C" w:rsidRDefault="000C6A4C" w:rsidP="00C63177">
            <w:pPr>
              <w:suppressAutoHyphens/>
              <w:rPr>
                <w:sz w:val="18"/>
                <w:szCs w:val="18"/>
              </w:rPr>
            </w:pPr>
            <w:r w:rsidRPr="000C6A4C">
              <w:rPr>
                <w:sz w:val="18"/>
                <w:szCs w:val="18"/>
              </w:rPr>
              <w:t>Motorola Solutions Danmark A/S</w:t>
            </w:r>
          </w:p>
        </w:tc>
      </w:tr>
      <w:tr w:rsidR="000C6A4C" w:rsidRPr="000C6A4C" w14:paraId="2FCD1B86" w14:textId="77777777" w:rsidTr="000C6A4C">
        <w:tc>
          <w:tcPr>
            <w:tcW w:w="716" w:type="dxa"/>
          </w:tcPr>
          <w:p w14:paraId="2E80447A" w14:textId="092B81DD" w:rsidR="000C6A4C" w:rsidRPr="000C6A4C" w:rsidRDefault="000C6A4C" w:rsidP="00C63177">
            <w:pPr>
              <w:suppressAutoHyphens/>
              <w:rPr>
                <w:sz w:val="18"/>
                <w:szCs w:val="18"/>
              </w:rPr>
            </w:pPr>
            <w:r w:rsidRPr="000C6A4C">
              <w:rPr>
                <w:sz w:val="18"/>
                <w:szCs w:val="18"/>
              </w:rPr>
              <w:t>Mr.</w:t>
            </w:r>
          </w:p>
        </w:tc>
        <w:tc>
          <w:tcPr>
            <w:tcW w:w="1517" w:type="dxa"/>
          </w:tcPr>
          <w:p w14:paraId="09CFCC33" w14:textId="575A0A99" w:rsidR="000C6A4C" w:rsidRPr="000C6A4C" w:rsidRDefault="000C6A4C" w:rsidP="00C63177">
            <w:pPr>
              <w:suppressAutoHyphens/>
              <w:rPr>
                <w:sz w:val="18"/>
                <w:szCs w:val="18"/>
              </w:rPr>
            </w:pPr>
            <w:r w:rsidRPr="000C6A4C">
              <w:rPr>
                <w:sz w:val="18"/>
                <w:szCs w:val="18"/>
              </w:rPr>
              <w:t>Wu</w:t>
            </w:r>
          </w:p>
        </w:tc>
        <w:tc>
          <w:tcPr>
            <w:tcW w:w="1227" w:type="dxa"/>
          </w:tcPr>
          <w:p w14:paraId="03D965C5" w14:textId="4DD68D98" w:rsidR="000C6A4C" w:rsidRPr="000C6A4C" w:rsidRDefault="000C6A4C" w:rsidP="00C63177">
            <w:pPr>
              <w:suppressAutoHyphens/>
              <w:rPr>
                <w:sz w:val="18"/>
                <w:szCs w:val="18"/>
              </w:rPr>
            </w:pPr>
            <w:r w:rsidRPr="000C6A4C">
              <w:rPr>
                <w:sz w:val="18"/>
                <w:szCs w:val="18"/>
              </w:rPr>
              <w:t>Tong</w:t>
            </w:r>
          </w:p>
        </w:tc>
        <w:tc>
          <w:tcPr>
            <w:tcW w:w="4332" w:type="dxa"/>
          </w:tcPr>
          <w:p w14:paraId="5ECE49BC" w14:textId="558E7BA9" w:rsidR="000C6A4C" w:rsidRPr="000C6A4C" w:rsidRDefault="000C6A4C" w:rsidP="00C63177">
            <w:pPr>
              <w:suppressAutoHyphens/>
              <w:rPr>
                <w:sz w:val="18"/>
                <w:szCs w:val="18"/>
              </w:rPr>
            </w:pPr>
            <w:r w:rsidRPr="000C6A4C">
              <w:rPr>
                <w:sz w:val="18"/>
                <w:szCs w:val="18"/>
              </w:rPr>
              <w:t>China Telecommunications</w:t>
            </w:r>
          </w:p>
        </w:tc>
      </w:tr>
      <w:tr w:rsidR="000C6A4C" w:rsidRPr="000C6A4C" w14:paraId="53C1D170" w14:textId="77777777" w:rsidTr="000C6A4C">
        <w:tc>
          <w:tcPr>
            <w:tcW w:w="716" w:type="dxa"/>
          </w:tcPr>
          <w:p w14:paraId="6AA5BEF1" w14:textId="2BF30A56" w:rsidR="000C6A4C" w:rsidRPr="000C6A4C" w:rsidRDefault="000C6A4C" w:rsidP="00C63177">
            <w:pPr>
              <w:suppressAutoHyphens/>
              <w:rPr>
                <w:sz w:val="18"/>
                <w:szCs w:val="18"/>
              </w:rPr>
            </w:pPr>
            <w:r w:rsidRPr="000C6A4C">
              <w:rPr>
                <w:sz w:val="18"/>
                <w:szCs w:val="18"/>
              </w:rPr>
              <w:t>Mr.</w:t>
            </w:r>
          </w:p>
        </w:tc>
        <w:tc>
          <w:tcPr>
            <w:tcW w:w="1517" w:type="dxa"/>
          </w:tcPr>
          <w:p w14:paraId="739B0687" w14:textId="2823030A" w:rsidR="000C6A4C" w:rsidRPr="000C6A4C" w:rsidRDefault="000C6A4C" w:rsidP="00C63177">
            <w:pPr>
              <w:suppressAutoHyphens/>
              <w:rPr>
                <w:sz w:val="18"/>
                <w:szCs w:val="18"/>
              </w:rPr>
            </w:pPr>
            <w:r w:rsidRPr="000C6A4C">
              <w:rPr>
                <w:sz w:val="18"/>
                <w:szCs w:val="18"/>
              </w:rPr>
              <w:t>XIA</w:t>
            </w:r>
          </w:p>
        </w:tc>
        <w:tc>
          <w:tcPr>
            <w:tcW w:w="1227" w:type="dxa"/>
          </w:tcPr>
          <w:p w14:paraId="1D56673A" w14:textId="293FCF24" w:rsidR="000C6A4C" w:rsidRPr="000C6A4C" w:rsidRDefault="000C6A4C" w:rsidP="00C63177">
            <w:pPr>
              <w:suppressAutoHyphens/>
              <w:rPr>
                <w:sz w:val="18"/>
                <w:szCs w:val="18"/>
              </w:rPr>
            </w:pPr>
            <w:r w:rsidRPr="000C6A4C">
              <w:rPr>
                <w:sz w:val="18"/>
                <w:szCs w:val="18"/>
              </w:rPr>
              <w:t>XU</w:t>
            </w:r>
          </w:p>
        </w:tc>
        <w:tc>
          <w:tcPr>
            <w:tcW w:w="4332" w:type="dxa"/>
          </w:tcPr>
          <w:p w14:paraId="704AE080" w14:textId="32784F8F" w:rsidR="000C6A4C" w:rsidRPr="000C6A4C" w:rsidRDefault="000C6A4C" w:rsidP="00C63177">
            <w:pPr>
              <w:suppressAutoHyphens/>
              <w:rPr>
                <w:sz w:val="18"/>
                <w:szCs w:val="18"/>
              </w:rPr>
            </w:pPr>
            <w:r w:rsidRPr="000C6A4C">
              <w:rPr>
                <w:sz w:val="18"/>
                <w:szCs w:val="18"/>
              </w:rPr>
              <w:t>China Telecomunication Corp.</w:t>
            </w:r>
          </w:p>
        </w:tc>
      </w:tr>
      <w:tr w:rsidR="000C6A4C" w:rsidRPr="000C6A4C" w14:paraId="50050B8D" w14:textId="77777777" w:rsidTr="000C6A4C">
        <w:tc>
          <w:tcPr>
            <w:tcW w:w="716" w:type="dxa"/>
          </w:tcPr>
          <w:p w14:paraId="4D8CA448" w14:textId="2F22054C" w:rsidR="000C6A4C" w:rsidRPr="000C6A4C" w:rsidRDefault="000C6A4C" w:rsidP="00C63177">
            <w:pPr>
              <w:suppressAutoHyphens/>
              <w:rPr>
                <w:sz w:val="18"/>
                <w:szCs w:val="18"/>
              </w:rPr>
            </w:pPr>
            <w:r w:rsidRPr="000C6A4C">
              <w:rPr>
                <w:sz w:val="18"/>
                <w:szCs w:val="18"/>
              </w:rPr>
              <w:t>Mrs.</w:t>
            </w:r>
          </w:p>
        </w:tc>
        <w:tc>
          <w:tcPr>
            <w:tcW w:w="1517" w:type="dxa"/>
          </w:tcPr>
          <w:p w14:paraId="27873BE5" w14:textId="65D169EA" w:rsidR="000C6A4C" w:rsidRPr="000C6A4C" w:rsidRDefault="000C6A4C" w:rsidP="00C63177">
            <w:pPr>
              <w:suppressAutoHyphens/>
              <w:rPr>
                <w:sz w:val="18"/>
                <w:szCs w:val="18"/>
              </w:rPr>
            </w:pPr>
            <w:r w:rsidRPr="000C6A4C">
              <w:rPr>
                <w:sz w:val="18"/>
                <w:szCs w:val="18"/>
              </w:rPr>
              <w:t>Xiang</w:t>
            </w:r>
          </w:p>
        </w:tc>
        <w:tc>
          <w:tcPr>
            <w:tcW w:w="1227" w:type="dxa"/>
          </w:tcPr>
          <w:p w14:paraId="0A117C96" w14:textId="7D52B1B4" w:rsidR="000C6A4C" w:rsidRPr="000C6A4C" w:rsidRDefault="000C6A4C" w:rsidP="00C63177">
            <w:pPr>
              <w:suppressAutoHyphens/>
              <w:rPr>
                <w:sz w:val="18"/>
                <w:szCs w:val="18"/>
              </w:rPr>
            </w:pPr>
            <w:r w:rsidRPr="000C6A4C">
              <w:rPr>
                <w:sz w:val="18"/>
                <w:szCs w:val="18"/>
              </w:rPr>
              <w:t>Amanda</w:t>
            </w:r>
          </w:p>
        </w:tc>
        <w:tc>
          <w:tcPr>
            <w:tcW w:w="4332" w:type="dxa"/>
          </w:tcPr>
          <w:p w14:paraId="3B3E9CE9" w14:textId="099CC4AE" w:rsidR="000C6A4C" w:rsidRPr="000C6A4C" w:rsidRDefault="000C6A4C" w:rsidP="00C63177">
            <w:pPr>
              <w:suppressAutoHyphens/>
              <w:rPr>
                <w:sz w:val="18"/>
                <w:szCs w:val="18"/>
              </w:rPr>
            </w:pPr>
            <w:r w:rsidRPr="000C6A4C">
              <w:rPr>
                <w:sz w:val="18"/>
                <w:szCs w:val="18"/>
              </w:rPr>
              <w:t>Futurewei Technologies</w:t>
            </w:r>
          </w:p>
        </w:tc>
      </w:tr>
      <w:tr w:rsidR="000C6A4C" w:rsidRPr="000C6A4C" w14:paraId="60389263" w14:textId="77777777" w:rsidTr="000C6A4C">
        <w:tc>
          <w:tcPr>
            <w:tcW w:w="716" w:type="dxa"/>
          </w:tcPr>
          <w:p w14:paraId="6C990333" w14:textId="218B3050" w:rsidR="000C6A4C" w:rsidRPr="000C6A4C" w:rsidRDefault="000C6A4C" w:rsidP="00C63177">
            <w:pPr>
              <w:suppressAutoHyphens/>
              <w:rPr>
                <w:sz w:val="18"/>
                <w:szCs w:val="18"/>
              </w:rPr>
            </w:pPr>
            <w:r w:rsidRPr="000C6A4C">
              <w:rPr>
                <w:sz w:val="18"/>
                <w:szCs w:val="18"/>
              </w:rPr>
              <w:t>Miss</w:t>
            </w:r>
          </w:p>
        </w:tc>
        <w:tc>
          <w:tcPr>
            <w:tcW w:w="1517" w:type="dxa"/>
          </w:tcPr>
          <w:p w14:paraId="451CB9B5" w14:textId="0B55E1BB" w:rsidR="000C6A4C" w:rsidRPr="000C6A4C" w:rsidRDefault="000C6A4C" w:rsidP="00C63177">
            <w:pPr>
              <w:suppressAutoHyphens/>
              <w:rPr>
                <w:sz w:val="18"/>
                <w:szCs w:val="18"/>
              </w:rPr>
            </w:pPr>
            <w:r w:rsidRPr="000C6A4C">
              <w:rPr>
                <w:sz w:val="18"/>
                <w:szCs w:val="18"/>
              </w:rPr>
              <w:t>Xu</w:t>
            </w:r>
          </w:p>
        </w:tc>
        <w:tc>
          <w:tcPr>
            <w:tcW w:w="1227" w:type="dxa"/>
          </w:tcPr>
          <w:p w14:paraId="7A0D2A18" w14:textId="3360CF5E" w:rsidR="000C6A4C" w:rsidRPr="000C6A4C" w:rsidRDefault="000C6A4C" w:rsidP="00C63177">
            <w:pPr>
              <w:suppressAutoHyphens/>
              <w:rPr>
                <w:sz w:val="18"/>
                <w:szCs w:val="18"/>
              </w:rPr>
            </w:pPr>
            <w:r w:rsidRPr="000C6A4C">
              <w:rPr>
                <w:sz w:val="18"/>
                <w:szCs w:val="18"/>
              </w:rPr>
              <w:t>Hui</w:t>
            </w:r>
          </w:p>
        </w:tc>
        <w:tc>
          <w:tcPr>
            <w:tcW w:w="4332" w:type="dxa"/>
          </w:tcPr>
          <w:p w14:paraId="2AE0F675" w14:textId="4E8A4F5A" w:rsidR="000C6A4C" w:rsidRPr="000C6A4C" w:rsidRDefault="000C6A4C" w:rsidP="00C63177">
            <w:pPr>
              <w:suppressAutoHyphens/>
              <w:rPr>
                <w:sz w:val="18"/>
                <w:szCs w:val="18"/>
              </w:rPr>
            </w:pPr>
            <w:r w:rsidRPr="000C6A4C">
              <w:rPr>
                <w:sz w:val="18"/>
                <w:szCs w:val="18"/>
              </w:rPr>
              <w:t>CATT</w:t>
            </w:r>
          </w:p>
        </w:tc>
      </w:tr>
      <w:tr w:rsidR="000C6A4C" w:rsidRPr="000C6A4C" w14:paraId="17887796" w14:textId="77777777" w:rsidTr="000C6A4C">
        <w:tc>
          <w:tcPr>
            <w:tcW w:w="716" w:type="dxa"/>
          </w:tcPr>
          <w:p w14:paraId="7554C6C3" w14:textId="22A2C2CC" w:rsidR="000C6A4C" w:rsidRPr="000C6A4C" w:rsidRDefault="000C6A4C" w:rsidP="00C63177">
            <w:pPr>
              <w:suppressAutoHyphens/>
              <w:rPr>
                <w:sz w:val="18"/>
                <w:szCs w:val="18"/>
              </w:rPr>
            </w:pPr>
            <w:r w:rsidRPr="000C6A4C">
              <w:rPr>
                <w:sz w:val="18"/>
                <w:szCs w:val="18"/>
              </w:rPr>
              <w:t>Mrs.</w:t>
            </w:r>
          </w:p>
        </w:tc>
        <w:tc>
          <w:tcPr>
            <w:tcW w:w="1517" w:type="dxa"/>
          </w:tcPr>
          <w:p w14:paraId="505A2F22" w14:textId="045949E8" w:rsidR="000C6A4C" w:rsidRPr="000C6A4C" w:rsidRDefault="000C6A4C" w:rsidP="00C63177">
            <w:pPr>
              <w:suppressAutoHyphens/>
              <w:rPr>
                <w:sz w:val="18"/>
                <w:szCs w:val="18"/>
              </w:rPr>
            </w:pPr>
            <w:r w:rsidRPr="000C6A4C">
              <w:rPr>
                <w:sz w:val="18"/>
                <w:szCs w:val="18"/>
              </w:rPr>
              <w:t>Xu</w:t>
            </w:r>
          </w:p>
        </w:tc>
        <w:tc>
          <w:tcPr>
            <w:tcW w:w="1227" w:type="dxa"/>
          </w:tcPr>
          <w:p w14:paraId="2ECF14C7" w14:textId="514E2474" w:rsidR="000C6A4C" w:rsidRPr="000C6A4C" w:rsidRDefault="000C6A4C" w:rsidP="00C63177">
            <w:pPr>
              <w:suppressAutoHyphens/>
              <w:rPr>
                <w:sz w:val="18"/>
                <w:szCs w:val="18"/>
              </w:rPr>
            </w:pPr>
            <w:r w:rsidRPr="000C6A4C">
              <w:rPr>
                <w:sz w:val="18"/>
                <w:szCs w:val="18"/>
              </w:rPr>
              <w:t>Ling</w:t>
            </w:r>
          </w:p>
        </w:tc>
        <w:tc>
          <w:tcPr>
            <w:tcW w:w="4332" w:type="dxa"/>
          </w:tcPr>
          <w:p w14:paraId="13221631" w14:textId="11335DCE" w:rsidR="000C6A4C" w:rsidRPr="000C6A4C" w:rsidRDefault="000C6A4C" w:rsidP="00C63177">
            <w:pPr>
              <w:suppressAutoHyphens/>
              <w:rPr>
                <w:sz w:val="18"/>
                <w:szCs w:val="18"/>
              </w:rPr>
            </w:pPr>
            <w:r w:rsidRPr="000C6A4C">
              <w:rPr>
                <w:sz w:val="18"/>
                <w:szCs w:val="18"/>
              </w:rPr>
              <w:t>ZTE Corporation</w:t>
            </w:r>
          </w:p>
        </w:tc>
      </w:tr>
      <w:tr w:rsidR="000C6A4C" w:rsidRPr="000C6A4C" w14:paraId="4D88EF2B" w14:textId="77777777" w:rsidTr="000C6A4C">
        <w:tc>
          <w:tcPr>
            <w:tcW w:w="716" w:type="dxa"/>
          </w:tcPr>
          <w:p w14:paraId="696068D1" w14:textId="7A3E8C1B" w:rsidR="000C6A4C" w:rsidRPr="000C6A4C" w:rsidRDefault="000C6A4C" w:rsidP="00C63177">
            <w:pPr>
              <w:suppressAutoHyphens/>
              <w:rPr>
                <w:sz w:val="18"/>
                <w:szCs w:val="18"/>
              </w:rPr>
            </w:pPr>
            <w:r w:rsidRPr="000C6A4C">
              <w:rPr>
                <w:sz w:val="18"/>
                <w:szCs w:val="18"/>
              </w:rPr>
              <w:t>Ms.</w:t>
            </w:r>
          </w:p>
        </w:tc>
        <w:tc>
          <w:tcPr>
            <w:tcW w:w="1517" w:type="dxa"/>
          </w:tcPr>
          <w:p w14:paraId="32A20406" w14:textId="146A6DAC" w:rsidR="000C6A4C" w:rsidRPr="000C6A4C" w:rsidRDefault="000C6A4C" w:rsidP="00C63177">
            <w:pPr>
              <w:suppressAutoHyphens/>
              <w:rPr>
                <w:sz w:val="18"/>
                <w:szCs w:val="18"/>
              </w:rPr>
            </w:pPr>
            <w:r w:rsidRPr="000C6A4C">
              <w:rPr>
                <w:sz w:val="18"/>
                <w:szCs w:val="18"/>
              </w:rPr>
              <w:t>Yan</w:t>
            </w:r>
          </w:p>
        </w:tc>
        <w:tc>
          <w:tcPr>
            <w:tcW w:w="1227" w:type="dxa"/>
          </w:tcPr>
          <w:p w14:paraId="0C813BD1" w14:textId="19ABEA3E" w:rsidR="000C6A4C" w:rsidRPr="000C6A4C" w:rsidRDefault="000C6A4C" w:rsidP="00C63177">
            <w:pPr>
              <w:suppressAutoHyphens/>
              <w:rPr>
                <w:sz w:val="18"/>
                <w:szCs w:val="18"/>
              </w:rPr>
            </w:pPr>
            <w:r w:rsidRPr="000C6A4C">
              <w:rPr>
                <w:sz w:val="18"/>
                <w:szCs w:val="18"/>
              </w:rPr>
              <w:t>Di</w:t>
            </w:r>
          </w:p>
        </w:tc>
        <w:tc>
          <w:tcPr>
            <w:tcW w:w="4332" w:type="dxa"/>
          </w:tcPr>
          <w:p w14:paraId="573DC8A3" w14:textId="543A4997" w:rsidR="000C6A4C" w:rsidRPr="000C6A4C" w:rsidRDefault="000C6A4C" w:rsidP="00C63177">
            <w:pPr>
              <w:suppressAutoHyphens/>
              <w:rPr>
                <w:sz w:val="18"/>
                <w:szCs w:val="18"/>
              </w:rPr>
            </w:pPr>
            <w:r w:rsidRPr="000C6A4C">
              <w:rPr>
                <w:sz w:val="18"/>
                <w:szCs w:val="18"/>
              </w:rPr>
              <w:t>China Mobile Com. Corporation</w:t>
            </w:r>
          </w:p>
        </w:tc>
      </w:tr>
      <w:tr w:rsidR="000C6A4C" w:rsidRPr="000C6A4C" w14:paraId="1374CE67" w14:textId="77777777" w:rsidTr="000C6A4C">
        <w:tc>
          <w:tcPr>
            <w:tcW w:w="716" w:type="dxa"/>
          </w:tcPr>
          <w:p w14:paraId="194C231C" w14:textId="60DAE7ED" w:rsidR="000C6A4C" w:rsidRPr="000C6A4C" w:rsidRDefault="000C6A4C" w:rsidP="00C63177">
            <w:pPr>
              <w:suppressAutoHyphens/>
              <w:rPr>
                <w:sz w:val="18"/>
                <w:szCs w:val="18"/>
              </w:rPr>
            </w:pPr>
            <w:r w:rsidRPr="000C6A4C">
              <w:rPr>
                <w:sz w:val="18"/>
                <w:szCs w:val="18"/>
              </w:rPr>
              <w:t>Mr.</w:t>
            </w:r>
          </w:p>
        </w:tc>
        <w:tc>
          <w:tcPr>
            <w:tcW w:w="1517" w:type="dxa"/>
          </w:tcPr>
          <w:p w14:paraId="18EB9E86" w14:textId="2BC147F0" w:rsidR="000C6A4C" w:rsidRPr="000C6A4C" w:rsidRDefault="000C6A4C" w:rsidP="00C63177">
            <w:pPr>
              <w:suppressAutoHyphens/>
              <w:rPr>
                <w:sz w:val="18"/>
                <w:szCs w:val="18"/>
              </w:rPr>
            </w:pPr>
            <w:r w:rsidRPr="000C6A4C">
              <w:rPr>
                <w:sz w:val="18"/>
                <w:szCs w:val="18"/>
              </w:rPr>
              <w:t>Yang</w:t>
            </w:r>
          </w:p>
        </w:tc>
        <w:tc>
          <w:tcPr>
            <w:tcW w:w="1227" w:type="dxa"/>
          </w:tcPr>
          <w:p w14:paraId="222D3ABF" w14:textId="3D8BC647" w:rsidR="000C6A4C" w:rsidRPr="000C6A4C" w:rsidRDefault="000C6A4C" w:rsidP="00C63177">
            <w:pPr>
              <w:suppressAutoHyphens/>
              <w:rPr>
                <w:sz w:val="18"/>
                <w:szCs w:val="18"/>
              </w:rPr>
            </w:pPr>
            <w:r w:rsidRPr="000C6A4C">
              <w:rPr>
                <w:sz w:val="18"/>
                <w:szCs w:val="18"/>
              </w:rPr>
              <w:t>Xiaodong</w:t>
            </w:r>
          </w:p>
        </w:tc>
        <w:tc>
          <w:tcPr>
            <w:tcW w:w="4332" w:type="dxa"/>
          </w:tcPr>
          <w:p w14:paraId="6C45599D" w14:textId="2371AAB0" w:rsidR="000C6A4C" w:rsidRPr="000C6A4C" w:rsidRDefault="000C6A4C" w:rsidP="00C63177">
            <w:pPr>
              <w:suppressAutoHyphens/>
              <w:rPr>
                <w:sz w:val="18"/>
                <w:szCs w:val="18"/>
              </w:rPr>
            </w:pPr>
            <w:r w:rsidRPr="000C6A4C">
              <w:rPr>
                <w:sz w:val="18"/>
                <w:szCs w:val="18"/>
              </w:rPr>
              <w:t>vivo Communication Technology</w:t>
            </w:r>
          </w:p>
        </w:tc>
      </w:tr>
      <w:tr w:rsidR="000C6A4C" w:rsidRPr="000C6A4C" w14:paraId="37AA6E34" w14:textId="77777777" w:rsidTr="000C6A4C">
        <w:tc>
          <w:tcPr>
            <w:tcW w:w="716" w:type="dxa"/>
          </w:tcPr>
          <w:p w14:paraId="031F06FC" w14:textId="005F3601" w:rsidR="000C6A4C" w:rsidRPr="000C6A4C" w:rsidRDefault="000C6A4C" w:rsidP="00C63177">
            <w:pPr>
              <w:suppressAutoHyphens/>
              <w:rPr>
                <w:sz w:val="18"/>
                <w:szCs w:val="18"/>
              </w:rPr>
            </w:pPr>
            <w:r w:rsidRPr="000C6A4C">
              <w:rPr>
                <w:sz w:val="18"/>
                <w:szCs w:val="18"/>
              </w:rPr>
              <w:t>Miss</w:t>
            </w:r>
          </w:p>
        </w:tc>
        <w:tc>
          <w:tcPr>
            <w:tcW w:w="1517" w:type="dxa"/>
          </w:tcPr>
          <w:p w14:paraId="585BA28C" w14:textId="375C9CE4" w:rsidR="000C6A4C" w:rsidRPr="000C6A4C" w:rsidRDefault="000C6A4C" w:rsidP="00C63177">
            <w:pPr>
              <w:suppressAutoHyphens/>
              <w:rPr>
                <w:sz w:val="18"/>
                <w:szCs w:val="18"/>
              </w:rPr>
            </w:pPr>
            <w:r w:rsidRPr="000C6A4C">
              <w:rPr>
                <w:sz w:val="18"/>
                <w:szCs w:val="18"/>
              </w:rPr>
              <w:t>Yao</w:t>
            </w:r>
          </w:p>
        </w:tc>
        <w:tc>
          <w:tcPr>
            <w:tcW w:w="1227" w:type="dxa"/>
          </w:tcPr>
          <w:p w14:paraId="4E77CD1F" w14:textId="2F9E8E57" w:rsidR="000C6A4C" w:rsidRPr="000C6A4C" w:rsidRDefault="000C6A4C" w:rsidP="00C63177">
            <w:pPr>
              <w:suppressAutoHyphens/>
              <w:rPr>
                <w:sz w:val="18"/>
                <w:szCs w:val="18"/>
              </w:rPr>
            </w:pPr>
            <w:r w:rsidRPr="000C6A4C">
              <w:rPr>
                <w:sz w:val="18"/>
                <w:szCs w:val="18"/>
              </w:rPr>
              <w:t>Chuting</w:t>
            </w:r>
          </w:p>
        </w:tc>
        <w:tc>
          <w:tcPr>
            <w:tcW w:w="4332" w:type="dxa"/>
          </w:tcPr>
          <w:p w14:paraId="53127C62" w14:textId="72208752" w:rsidR="000C6A4C" w:rsidRPr="000C6A4C" w:rsidRDefault="000C6A4C" w:rsidP="00C63177">
            <w:pPr>
              <w:suppressAutoHyphens/>
              <w:rPr>
                <w:sz w:val="18"/>
                <w:szCs w:val="18"/>
              </w:rPr>
            </w:pPr>
            <w:r w:rsidRPr="000C6A4C">
              <w:rPr>
                <w:sz w:val="18"/>
                <w:szCs w:val="18"/>
              </w:rPr>
              <w:t>Huawei Technologies Sweden AB</w:t>
            </w:r>
          </w:p>
        </w:tc>
      </w:tr>
      <w:tr w:rsidR="000C6A4C" w:rsidRPr="000C6A4C" w14:paraId="691F1BA3" w14:textId="77777777" w:rsidTr="000C6A4C">
        <w:tc>
          <w:tcPr>
            <w:tcW w:w="716" w:type="dxa"/>
          </w:tcPr>
          <w:p w14:paraId="20528BAC" w14:textId="54799141" w:rsidR="000C6A4C" w:rsidRPr="000C6A4C" w:rsidRDefault="000C6A4C" w:rsidP="00C63177">
            <w:pPr>
              <w:suppressAutoHyphens/>
              <w:rPr>
                <w:sz w:val="18"/>
                <w:szCs w:val="18"/>
              </w:rPr>
            </w:pPr>
            <w:r w:rsidRPr="000C6A4C">
              <w:rPr>
                <w:sz w:val="18"/>
                <w:szCs w:val="18"/>
              </w:rPr>
              <w:t>Dr.</w:t>
            </w:r>
          </w:p>
        </w:tc>
        <w:tc>
          <w:tcPr>
            <w:tcW w:w="1517" w:type="dxa"/>
          </w:tcPr>
          <w:p w14:paraId="19C5039A" w14:textId="13225AF0" w:rsidR="000C6A4C" w:rsidRPr="000C6A4C" w:rsidRDefault="000C6A4C" w:rsidP="00C63177">
            <w:pPr>
              <w:suppressAutoHyphens/>
              <w:rPr>
                <w:sz w:val="18"/>
                <w:szCs w:val="18"/>
              </w:rPr>
            </w:pPr>
            <w:r w:rsidRPr="000C6A4C">
              <w:rPr>
                <w:sz w:val="18"/>
                <w:szCs w:val="18"/>
              </w:rPr>
              <w:t>Yi</w:t>
            </w:r>
          </w:p>
        </w:tc>
        <w:tc>
          <w:tcPr>
            <w:tcW w:w="1227" w:type="dxa"/>
          </w:tcPr>
          <w:p w14:paraId="3627F4AD" w14:textId="4193E83A" w:rsidR="000C6A4C" w:rsidRPr="000C6A4C" w:rsidRDefault="000C6A4C" w:rsidP="00C63177">
            <w:pPr>
              <w:suppressAutoHyphens/>
              <w:rPr>
                <w:sz w:val="18"/>
                <w:szCs w:val="18"/>
              </w:rPr>
            </w:pPr>
            <w:r w:rsidRPr="000C6A4C">
              <w:rPr>
                <w:sz w:val="18"/>
                <w:szCs w:val="18"/>
              </w:rPr>
              <w:t>Jong-Hwa</w:t>
            </w:r>
          </w:p>
        </w:tc>
        <w:tc>
          <w:tcPr>
            <w:tcW w:w="4332" w:type="dxa"/>
          </w:tcPr>
          <w:p w14:paraId="4C1B604D" w14:textId="577EDC3C" w:rsidR="000C6A4C" w:rsidRPr="000C6A4C" w:rsidRDefault="000C6A4C" w:rsidP="00C63177">
            <w:pPr>
              <w:suppressAutoHyphens/>
              <w:rPr>
                <w:sz w:val="18"/>
                <w:szCs w:val="18"/>
              </w:rPr>
            </w:pPr>
            <w:r w:rsidRPr="000C6A4C">
              <w:rPr>
                <w:sz w:val="18"/>
                <w:szCs w:val="18"/>
              </w:rPr>
              <w:t>ETRI</w:t>
            </w:r>
          </w:p>
        </w:tc>
      </w:tr>
      <w:tr w:rsidR="000C6A4C" w:rsidRPr="000C6A4C" w14:paraId="3A1A8DEF" w14:textId="77777777" w:rsidTr="000C6A4C">
        <w:tc>
          <w:tcPr>
            <w:tcW w:w="716" w:type="dxa"/>
          </w:tcPr>
          <w:p w14:paraId="69743320" w14:textId="047CB4EF" w:rsidR="000C6A4C" w:rsidRPr="000C6A4C" w:rsidRDefault="000C6A4C" w:rsidP="00C63177">
            <w:pPr>
              <w:suppressAutoHyphens/>
              <w:rPr>
                <w:sz w:val="18"/>
                <w:szCs w:val="18"/>
              </w:rPr>
            </w:pPr>
            <w:r w:rsidRPr="000C6A4C">
              <w:rPr>
                <w:sz w:val="18"/>
                <w:szCs w:val="18"/>
              </w:rPr>
              <w:t>Mr.</w:t>
            </w:r>
          </w:p>
        </w:tc>
        <w:tc>
          <w:tcPr>
            <w:tcW w:w="1517" w:type="dxa"/>
          </w:tcPr>
          <w:p w14:paraId="29DA3695" w14:textId="10155B0E" w:rsidR="000C6A4C" w:rsidRPr="000C6A4C" w:rsidRDefault="000C6A4C" w:rsidP="00C63177">
            <w:pPr>
              <w:suppressAutoHyphens/>
              <w:rPr>
                <w:sz w:val="18"/>
                <w:szCs w:val="18"/>
              </w:rPr>
            </w:pPr>
            <w:r w:rsidRPr="000C6A4C">
              <w:rPr>
                <w:sz w:val="18"/>
                <w:szCs w:val="18"/>
              </w:rPr>
              <w:t>Youn</w:t>
            </w:r>
          </w:p>
        </w:tc>
        <w:tc>
          <w:tcPr>
            <w:tcW w:w="1227" w:type="dxa"/>
          </w:tcPr>
          <w:p w14:paraId="336CB172" w14:textId="6E393867" w:rsidR="000C6A4C" w:rsidRPr="000C6A4C" w:rsidRDefault="000C6A4C" w:rsidP="00C63177">
            <w:pPr>
              <w:suppressAutoHyphens/>
              <w:rPr>
                <w:sz w:val="18"/>
                <w:szCs w:val="18"/>
              </w:rPr>
            </w:pPr>
            <w:r w:rsidRPr="000C6A4C">
              <w:rPr>
                <w:sz w:val="18"/>
                <w:szCs w:val="18"/>
              </w:rPr>
              <w:t>Myungjune</w:t>
            </w:r>
          </w:p>
        </w:tc>
        <w:tc>
          <w:tcPr>
            <w:tcW w:w="4332" w:type="dxa"/>
          </w:tcPr>
          <w:p w14:paraId="08FF33C3" w14:textId="1E75C726" w:rsidR="000C6A4C" w:rsidRPr="000C6A4C" w:rsidRDefault="000C6A4C" w:rsidP="00C63177">
            <w:pPr>
              <w:suppressAutoHyphens/>
              <w:rPr>
                <w:sz w:val="18"/>
                <w:szCs w:val="18"/>
              </w:rPr>
            </w:pPr>
            <w:r w:rsidRPr="000C6A4C">
              <w:rPr>
                <w:sz w:val="18"/>
                <w:szCs w:val="18"/>
              </w:rPr>
              <w:t>LG Electronics France</w:t>
            </w:r>
          </w:p>
        </w:tc>
      </w:tr>
      <w:tr w:rsidR="000C6A4C" w:rsidRPr="000C6A4C" w14:paraId="3178241A" w14:textId="77777777" w:rsidTr="000C6A4C">
        <w:tc>
          <w:tcPr>
            <w:tcW w:w="716" w:type="dxa"/>
          </w:tcPr>
          <w:p w14:paraId="27C3E2B1" w14:textId="67C2BBBD" w:rsidR="000C6A4C" w:rsidRPr="000C6A4C" w:rsidRDefault="000C6A4C" w:rsidP="00C63177">
            <w:pPr>
              <w:suppressAutoHyphens/>
              <w:rPr>
                <w:sz w:val="18"/>
                <w:szCs w:val="18"/>
              </w:rPr>
            </w:pPr>
            <w:r w:rsidRPr="000C6A4C">
              <w:rPr>
                <w:sz w:val="18"/>
                <w:szCs w:val="18"/>
              </w:rPr>
              <w:t>Mr.</w:t>
            </w:r>
          </w:p>
        </w:tc>
        <w:tc>
          <w:tcPr>
            <w:tcW w:w="1517" w:type="dxa"/>
          </w:tcPr>
          <w:p w14:paraId="20DC641D" w14:textId="585F9A59" w:rsidR="000C6A4C" w:rsidRPr="000C6A4C" w:rsidRDefault="000C6A4C" w:rsidP="00C63177">
            <w:pPr>
              <w:suppressAutoHyphens/>
              <w:rPr>
                <w:sz w:val="18"/>
                <w:szCs w:val="18"/>
              </w:rPr>
            </w:pPr>
            <w:r w:rsidRPr="000C6A4C">
              <w:rPr>
                <w:sz w:val="18"/>
                <w:szCs w:val="18"/>
              </w:rPr>
              <w:t>Younge</w:t>
            </w:r>
          </w:p>
        </w:tc>
        <w:tc>
          <w:tcPr>
            <w:tcW w:w="1227" w:type="dxa"/>
          </w:tcPr>
          <w:p w14:paraId="41F96EC6" w14:textId="387535BF" w:rsidR="000C6A4C" w:rsidRPr="000C6A4C" w:rsidRDefault="000C6A4C" w:rsidP="00C63177">
            <w:pPr>
              <w:suppressAutoHyphens/>
              <w:rPr>
                <w:sz w:val="18"/>
                <w:szCs w:val="18"/>
              </w:rPr>
            </w:pPr>
            <w:r w:rsidRPr="000C6A4C">
              <w:rPr>
                <w:sz w:val="18"/>
                <w:szCs w:val="18"/>
              </w:rPr>
              <w:t>Mark</w:t>
            </w:r>
          </w:p>
        </w:tc>
        <w:tc>
          <w:tcPr>
            <w:tcW w:w="4332" w:type="dxa"/>
          </w:tcPr>
          <w:p w14:paraId="526A847C" w14:textId="53D10BF1" w:rsidR="000C6A4C" w:rsidRPr="000C6A4C" w:rsidRDefault="000C6A4C" w:rsidP="00C63177">
            <w:pPr>
              <w:suppressAutoHyphens/>
              <w:rPr>
                <w:sz w:val="18"/>
                <w:szCs w:val="18"/>
              </w:rPr>
            </w:pPr>
            <w:r w:rsidRPr="000C6A4C">
              <w:rPr>
                <w:sz w:val="18"/>
                <w:szCs w:val="18"/>
              </w:rPr>
              <w:t>T-Mobile USA Inc.</w:t>
            </w:r>
          </w:p>
        </w:tc>
      </w:tr>
      <w:tr w:rsidR="000C6A4C" w:rsidRPr="000C6A4C" w14:paraId="6B9CF66D" w14:textId="77777777" w:rsidTr="000C6A4C">
        <w:tc>
          <w:tcPr>
            <w:tcW w:w="716" w:type="dxa"/>
          </w:tcPr>
          <w:p w14:paraId="690DBC47" w14:textId="64361525" w:rsidR="000C6A4C" w:rsidRPr="000C6A4C" w:rsidRDefault="000C6A4C" w:rsidP="00C63177">
            <w:pPr>
              <w:suppressAutoHyphens/>
              <w:rPr>
                <w:sz w:val="18"/>
                <w:szCs w:val="18"/>
              </w:rPr>
            </w:pPr>
            <w:r w:rsidRPr="000C6A4C">
              <w:rPr>
                <w:sz w:val="18"/>
                <w:szCs w:val="18"/>
              </w:rPr>
              <w:t>Mr.</w:t>
            </w:r>
          </w:p>
        </w:tc>
        <w:tc>
          <w:tcPr>
            <w:tcW w:w="1517" w:type="dxa"/>
          </w:tcPr>
          <w:p w14:paraId="4EFCF0E5" w14:textId="77B53089" w:rsidR="000C6A4C" w:rsidRPr="000C6A4C" w:rsidRDefault="000C6A4C" w:rsidP="00C63177">
            <w:pPr>
              <w:suppressAutoHyphens/>
              <w:rPr>
                <w:sz w:val="18"/>
                <w:szCs w:val="18"/>
              </w:rPr>
            </w:pPr>
            <w:r w:rsidRPr="000C6A4C">
              <w:rPr>
                <w:sz w:val="18"/>
                <w:szCs w:val="18"/>
              </w:rPr>
              <w:t>ZHANG</w:t>
            </w:r>
          </w:p>
        </w:tc>
        <w:tc>
          <w:tcPr>
            <w:tcW w:w="1227" w:type="dxa"/>
          </w:tcPr>
          <w:p w14:paraId="58B259C1" w14:textId="7EAA64D4" w:rsidR="000C6A4C" w:rsidRPr="000C6A4C" w:rsidRDefault="000C6A4C" w:rsidP="00C63177">
            <w:pPr>
              <w:suppressAutoHyphens/>
              <w:rPr>
                <w:sz w:val="18"/>
                <w:szCs w:val="18"/>
              </w:rPr>
            </w:pPr>
            <w:r w:rsidRPr="000C6A4C">
              <w:rPr>
                <w:sz w:val="18"/>
                <w:szCs w:val="18"/>
              </w:rPr>
              <w:t>Shuang</w:t>
            </w:r>
          </w:p>
        </w:tc>
        <w:tc>
          <w:tcPr>
            <w:tcW w:w="4332" w:type="dxa"/>
          </w:tcPr>
          <w:p w14:paraId="345ABE14" w14:textId="0C389BDE" w:rsidR="000C6A4C" w:rsidRPr="000C6A4C" w:rsidRDefault="000C6A4C" w:rsidP="00C63177">
            <w:pPr>
              <w:suppressAutoHyphens/>
              <w:rPr>
                <w:sz w:val="18"/>
                <w:szCs w:val="18"/>
              </w:rPr>
            </w:pPr>
            <w:r w:rsidRPr="000C6A4C">
              <w:rPr>
                <w:sz w:val="18"/>
                <w:szCs w:val="18"/>
              </w:rPr>
              <w:t>HUAWEI TECHNOLOGIES Co. Ltd.</w:t>
            </w:r>
          </w:p>
        </w:tc>
      </w:tr>
      <w:tr w:rsidR="000C6A4C" w:rsidRPr="000C6A4C" w14:paraId="0AE9CFFF" w14:textId="77777777" w:rsidTr="000C6A4C">
        <w:tc>
          <w:tcPr>
            <w:tcW w:w="716" w:type="dxa"/>
          </w:tcPr>
          <w:p w14:paraId="7FA69A05" w14:textId="5731E8D9" w:rsidR="000C6A4C" w:rsidRPr="000C6A4C" w:rsidRDefault="000C6A4C" w:rsidP="00C63177">
            <w:pPr>
              <w:suppressAutoHyphens/>
              <w:rPr>
                <w:sz w:val="18"/>
                <w:szCs w:val="18"/>
              </w:rPr>
            </w:pPr>
            <w:r w:rsidRPr="000C6A4C">
              <w:rPr>
                <w:sz w:val="18"/>
                <w:szCs w:val="18"/>
              </w:rPr>
              <w:t>Dr.</w:t>
            </w:r>
          </w:p>
        </w:tc>
        <w:tc>
          <w:tcPr>
            <w:tcW w:w="1517" w:type="dxa"/>
          </w:tcPr>
          <w:p w14:paraId="356FBDB5" w14:textId="1F518C09" w:rsidR="000C6A4C" w:rsidRPr="000C6A4C" w:rsidRDefault="000C6A4C" w:rsidP="00C63177">
            <w:pPr>
              <w:suppressAutoHyphens/>
              <w:rPr>
                <w:sz w:val="18"/>
                <w:szCs w:val="18"/>
              </w:rPr>
            </w:pPr>
            <w:r w:rsidRPr="000C6A4C">
              <w:rPr>
                <w:sz w:val="18"/>
                <w:szCs w:val="18"/>
              </w:rPr>
              <w:t>Zhao</w:t>
            </w:r>
          </w:p>
        </w:tc>
        <w:tc>
          <w:tcPr>
            <w:tcW w:w="1227" w:type="dxa"/>
          </w:tcPr>
          <w:p w14:paraId="1ACDA764" w14:textId="461825EB" w:rsidR="000C6A4C" w:rsidRPr="000C6A4C" w:rsidRDefault="000C6A4C" w:rsidP="00C63177">
            <w:pPr>
              <w:suppressAutoHyphens/>
              <w:rPr>
                <w:sz w:val="18"/>
                <w:szCs w:val="18"/>
              </w:rPr>
            </w:pPr>
            <w:r w:rsidRPr="000C6A4C">
              <w:rPr>
                <w:sz w:val="18"/>
                <w:szCs w:val="18"/>
              </w:rPr>
              <w:t>Shuai</w:t>
            </w:r>
          </w:p>
        </w:tc>
        <w:tc>
          <w:tcPr>
            <w:tcW w:w="4332" w:type="dxa"/>
          </w:tcPr>
          <w:p w14:paraId="53EC0948" w14:textId="69BA82D2" w:rsidR="000C6A4C" w:rsidRPr="000C6A4C" w:rsidRDefault="000C6A4C" w:rsidP="00C63177">
            <w:pPr>
              <w:suppressAutoHyphens/>
              <w:rPr>
                <w:sz w:val="18"/>
                <w:szCs w:val="18"/>
              </w:rPr>
            </w:pPr>
            <w:r w:rsidRPr="000C6A4C">
              <w:rPr>
                <w:sz w:val="18"/>
                <w:szCs w:val="18"/>
              </w:rPr>
              <w:t>Tencent</w:t>
            </w:r>
          </w:p>
        </w:tc>
      </w:tr>
      <w:tr w:rsidR="000C6A4C" w:rsidRPr="000C6A4C" w14:paraId="2488CE9D" w14:textId="77777777" w:rsidTr="000C6A4C">
        <w:tc>
          <w:tcPr>
            <w:tcW w:w="716" w:type="dxa"/>
          </w:tcPr>
          <w:p w14:paraId="46DD0FED" w14:textId="442DBDA7" w:rsidR="000C6A4C" w:rsidRPr="000C6A4C" w:rsidRDefault="000C6A4C" w:rsidP="00C63177">
            <w:pPr>
              <w:suppressAutoHyphens/>
              <w:rPr>
                <w:sz w:val="18"/>
                <w:szCs w:val="18"/>
              </w:rPr>
            </w:pPr>
            <w:r w:rsidRPr="000C6A4C">
              <w:rPr>
                <w:sz w:val="18"/>
                <w:szCs w:val="18"/>
              </w:rPr>
              <w:t>Mr.</w:t>
            </w:r>
          </w:p>
        </w:tc>
        <w:tc>
          <w:tcPr>
            <w:tcW w:w="1517" w:type="dxa"/>
          </w:tcPr>
          <w:p w14:paraId="29B8C9F8" w14:textId="68F9565A" w:rsidR="000C6A4C" w:rsidRPr="000C6A4C" w:rsidRDefault="000C6A4C" w:rsidP="00C63177">
            <w:pPr>
              <w:suppressAutoHyphens/>
              <w:rPr>
                <w:sz w:val="18"/>
                <w:szCs w:val="18"/>
              </w:rPr>
            </w:pPr>
            <w:r w:rsidRPr="000C6A4C">
              <w:rPr>
                <w:sz w:val="18"/>
                <w:szCs w:val="18"/>
              </w:rPr>
              <w:t>Zhu</w:t>
            </w:r>
          </w:p>
        </w:tc>
        <w:tc>
          <w:tcPr>
            <w:tcW w:w="1227" w:type="dxa"/>
          </w:tcPr>
          <w:p w14:paraId="312904E3" w14:textId="07573655" w:rsidR="000C6A4C" w:rsidRPr="000C6A4C" w:rsidRDefault="000C6A4C" w:rsidP="00C63177">
            <w:pPr>
              <w:suppressAutoHyphens/>
              <w:rPr>
                <w:sz w:val="18"/>
                <w:szCs w:val="18"/>
              </w:rPr>
            </w:pPr>
            <w:r w:rsidRPr="000C6A4C">
              <w:rPr>
                <w:sz w:val="18"/>
                <w:szCs w:val="18"/>
              </w:rPr>
              <w:t>Chunhui</w:t>
            </w:r>
          </w:p>
        </w:tc>
        <w:tc>
          <w:tcPr>
            <w:tcW w:w="4332" w:type="dxa"/>
          </w:tcPr>
          <w:p w14:paraId="60E47198" w14:textId="085AC9A0" w:rsidR="000C6A4C" w:rsidRPr="000C6A4C" w:rsidRDefault="000C6A4C" w:rsidP="00C63177">
            <w:pPr>
              <w:suppressAutoHyphens/>
              <w:rPr>
                <w:sz w:val="18"/>
                <w:szCs w:val="18"/>
              </w:rPr>
            </w:pPr>
            <w:r w:rsidRPr="000C6A4C">
              <w:rPr>
                <w:sz w:val="18"/>
                <w:szCs w:val="18"/>
              </w:rPr>
              <w:t>Spreadtrum Communications</w:t>
            </w:r>
          </w:p>
        </w:tc>
      </w:tr>
      <w:tr w:rsidR="000C6A4C" w14:paraId="1EEF6E0A" w14:textId="77777777" w:rsidTr="000C6A4C">
        <w:tc>
          <w:tcPr>
            <w:tcW w:w="716" w:type="dxa"/>
          </w:tcPr>
          <w:p w14:paraId="2F6B2DE2" w14:textId="47FA8A05" w:rsidR="000C6A4C" w:rsidRPr="000C6A4C" w:rsidRDefault="000C6A4C" w:rsidP="00C63177">
            <w:pPr>
              <w:suppressAutoHyphens/>
              <w:rPr>
                <w:sz w:val="18"/>
                <w:szCs w:val="18"/>
              </w:rPr>
            </w:pPr>
            <w:r w:rsidRPr="000C6A4C">
              <w:rPr>
                <w:sz w:val="18"/>
                <w:szCs w:val="18"/>
              </w:rPr>
              <w:t>Mrs.</w:t>
            </w:r>
          </w:p>
        </w:tc>
        <w:tc>
          <w:tcPr>
            <w:tcW w:w="1517" w:type="dxa"/>
          </w:tcPr>
          <w:p w14:paraId="3DCC1091" w14:textId="662B44C7" w:rsidR="000C6A4C" w:rsidRPr="000C6A4C" w:rsidRDefault="000C6A4C" w:rsidP="00C63177">
            <w:pPr>
              <w:suppressAutoHyphens/>
              <w:rPr>
                <w:sz w:val="18"/>
                <w:szCs w:val="18"/>
              </w:rPr>
            </w:pPr>
            <w:r w:rsidRPr="000C6A4C">
              <w:rPr>
                <w:sz w:val="18"/>
                <w:szCs w:val="18"/>
              </w:rPr>
              <w:t>Zhu</w:t>
            </w:r>
          </w:p>
        </w:tc>
        <w:tc>
          <w:tcPr>
            <w:tcW w:w="1227" w:type="dxa"/>
          </w:tcPr>
          <w:p w14:paraId="58A45FDE" w14:textId="3799A3BE" w:rsidR="000C6A4C" w:rsidRPr="000C6A4C" w:rsidRDefault="000C6A4C" w:rsidP="00C63177">
            <w:pPr>
              <w:suppressAutoHyphens/>
              <w:rPr>
                <w:sz w:val="18"/>
                <w:szCs w:val="18"/>
              </w:rPr>
            </w:pPr>
            <w:r w:rsidRPr="000C6A4C">
              <w:rPr>
                <w:sz w:val="18"/>
                <w:szCs w:val="18"/>
              </w:rPr>
              <w:t>Fangyuan</w:t>
            </w:r>
          </w:p>
        </w:tc>
        <w:tc>
          <w:tcPr>
            <w:tcW w:w="4332" w:type="dxa"/>
          </w:tcPr>
          <w:p w14:paraId="69A493EB" w14:textId="2F3A3251" w:rsidR="000C6A4C" w:rsidRPr="000C6A4C" w:rsidRDefault="000C6A4C" w:rsidP="00C63177">
            <w:pPr>
              <w:suppressAutoHyphens/>
              <w:rPr>
                <w:sz w:val="18"/>
                <w:szCs w:val="18"/>
              </w:rPr>
            </w:pPr>
            <w:r w:rsidRPr="000C6A4C">
              <w:rPr>
                <w:sz w:val="18"/>
                <w:szCs w:val="18"/>
              </w:rPr>
              <w:t>HuaWei Technologies Co., Ltd</w:t>
            </w:r>
          </w:p>
        </w:tc>
      </w:tr>
    </w:tbl>
    <w:p w14:paraId="3388324F" w14:textId="5480F0E9" w:rsidR="00F82CB5" w:rsidRDefault="00F82CB5" w:rsidP="000C6A4C">
      <w:pPr>
        <w:tabs>
          <w:tab w:val="left" w:pos="1134"/>
          <w:tab w:val="left" w:pos="3668"/>
          <w:tab w:val="left" w:pos="6503"/>
        </w:tabs>
        <w:suppressAutoHyphens/>
        <w:rPr>
          <w:sz w:val="18"/>
          <w:szCs w:val="18"/>
        </w:rPr>
      </w:pPr>
      <w:bookmarkStart w:id="68" w:name="_GoBack"/>
      <w:bookmarkEnd w:id="68"/>
    </w:p>
    <w:sectPr w:rsidR="00F82CB5" w:rsidSect="00234950">
      <w:pgSz w:w="16838" w:h="11906" w:orient="landscape" w:code="9"/>
      <w:pgMar w:top="1134" w:right="567" w:bottom="851" w:left="79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903A" w14:textId="77777777" w:rsidR="00234950" w:rsidRDefault="00234950">
      <w:r>
        <w:separator/>
      </w:r>
    </w:p>
  </w:endnote>
  <w:endnote w:type="continuationSeparator" w:id="0">
    <w:p w14:paraId="185ADFC7" w14:textId="77777777" w:rsidR="00234950" w:rsidRDefault="0023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Calibri"/>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1EA5" w14:textId="77777777" w:rsidR="00234950" w:rsidRDefault="00234950">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994C6" w14:textId="77777777" w:rsidR="00234950" w:rsidRDefault="00234950">
      <w:r>
        <w:separator/>
      </w:r>
    </w:p>
  </w:footnote>
  <w:footnote w:type="continuationSeparator" w:id="0">
    <w:p w14:paraId="1E3E9AC7" w14:textId="77777777" w:rsidR="00234950" w:rsidRDefault="0023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3"/>
  </w:num>
  <w:num w:numId="23">
    <w:abstractNumId w:val="24"/>
  </w:num>
  <w:num w:numId="24">
    <w:abstractNumId w:val="9"/>
  </w:num>
  <w:num w:numId="25">
    <w:abstractNumId w:val="13"/>
  </w:num>
  <w:num w:numId="26">
    <w:abstractNumId w:val="32"/>
  </w:num>
  <w:num w:numId="27">
    <w:abstractNumId w:val="15"/>
  </w:num>
  <w:num w:numId="28">
    <w:abstractNumId w:val="31"/>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8C1"/>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3002B"/>
    <w:rsid w:val="00030283"/>
    <w:rsid w:val="000302D2"/>
    <w:rsid w:val="00030499"/>
    <w:rsid w:val="00030757"/>
    <w:rsid w:val="00030817"/>
    <w:rsid w:val="00030874"/>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C"/>
    <w:rsid w:val="00042BAE"/>
    <w:rsid w:val="00042DF2"/>
    <w:rsid w:val="00042F1E"/>
    <w:rsid w:val="000430E3"/>
    <w:rsid w:val="0004310E"/>
    <w:rsid w:val="00043139"/>
    <w:rsid w:val="00043154"/>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70F"/>
    <w:rsid w:val="000537CD"/>
    <w:rsid w:val="00053A73"/>
    <w:rsid w:val="00053CA7"/>
    <w:rsid w:val="00053EDB"/>
    <w:rsid w:val="00053FF5"/>
    <w:rsid w:val="00054044"/>
    <w:rsid w:val="00054140"/>
    <w:rsid w:val="000547B7"/>
    <w:rsid w:val="0005505A"/>
    <w:rsid w:val="000553EC"/>
    <w:rsid w:val="00055699"/>
    <w:rsid w:val="0005595D"/>
    <w:rsid w:val="00055972"/>
    <w:rsid w:val="00055BA1"/>
    <w:rsid w:val="00055BCC"/>
    <w:rsid w:val="00055DA3"/>
    <w:rsid w:val="00056487"/>
    <w:rsid w:val="0005655D"/>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7066"/>
    <w:rsid w:val="0006721F"/>
    <w:rsid w:val="000672BB"/>
    <w:rsid w:val="00067483"/>
    <w:rsid w:val="000674F5"/>
    <w:rsid w:val="0006756D"/>
    <w:rsid w:val="000675F7"/>
    <w:rsid w:val="0006785D"/>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9B1"/>
    <w:rsid w:val="00072DE3"/>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5204"/>
    <w:rsid w:val="0007544F"/>
    <w:rsid w:val="0007561B"/>
    <w:rsid w:val="0007569A"/>
    <w:rsid w:val="000757F5"/>
    <w:rsid w:val="00075876"/>
    <w:rsid w:val="00075BFD"/>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AB9"/>
    <w:rsid w:val="00080F5C"/>
    <w:rsid w:val="00080F7E"/>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543"/>
    <w:rsid w:val="0008754F"/>
    <w:rsid w:val="00087D0F"/>
    <w:rsid w:val="00087E4B"/>
    <w:rsid w:val="00090038"/>
    <w:rsid w:val="00090085"/>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3A"/>
    <w:rsid w:val="00095BDA"/>
    <w:rsid w:val="00095D9E"/>
    <w:rsid w:val="00095DBF"/>
    <w:rsid w:val="00095E8D"/>
    <w:rsid w:val="00095EC3"/>
    <w:rsid w:val="00095FED"/>
    <w:rsid w:val="00096166"/>
    <w:rsid w:val="00096351"/>
    <w:rsid w:val="00096421"/>
    <w:rsid w:val="00096A45"/>
    <w:rsid w:val="00096B08"/>
    <w:rsid w:val="0009712D"/>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FD"/>
    <w:rsid w:val="000B0213"/>
    <w:rsid w:val="000B0544"/>
    <w:rsid w:val="000B0742"/>
    <w:rsid w:val="000B0A11"/>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1BA"/>
    <w:rsid w:val="000B32F5"/>
    <w:rsid w:val="000B3467"/>
    <w:rsid w:val="000B360C"/>
    <w:rsid w:val="000B3805"/>
    <w:rsid w:val="000B3C64"/>
    <w:rsid w:val="000B3CAB"/>
    <w:rsid w:val="000B3CC8"/>
    <w:rsid w:val="000B3DC7"/>
    <w:rsid w:val="000B4521"/>
    <w:rsid w:val="000B46F3"/>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929"/>
    <w:rsid w:val="000C2960"/>
    <w:rsid w:val="000C2C66"/>
    <w:rsid w:val="000C2D8F"/>
    <w:rsid w:val="000C2FB0"/>
    <w:rsid w:val="000C30A0"/>
    <w:rsid w:val="000C30CB"/>
    <w:rsid w:val="000C34C2"/>
    <w:rsid w:val="000C3680"/>
    <w:rsid w:val="000C39BE"/>
    <w:rsid w:val="000C3A1D"/>
    <w:rsid w:val="000C3A56"/>
    <w:rsid w:val="000C3A63"/>
    <w:rsid w:val="000C3EF9"/>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A4C"/>
    <w:rsid w:val="000C6BC5"/>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81C"/>
    <w:rsid w:val="000D6938"/>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072"/>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96"/>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5EA"/>
    <w:rsid w:val="0014469D"/>
    <w:rsid w:val="00144778"/>
    <w:rsid w:val="001447F2"/>
    <w:rsid w:val="001449FD"/>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C84"/>
    <w:rsid w:val="00147D42"/>
    <w:rsid w:val="00147E80"/>
    <w:rsid w:val="00147FA1"/>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A8"/>
    <w:rsid w:val="00161D97"/>
    <w:rsid w:val="00161DB2"/>
    <w:rsid w:val="00161F42"/>
    <w:rsid w:val="00161FFD"/>
    <w:rsid w:val="00162401"/>
    <w:rsid w:val="001625E8"/>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6DE"/>
    <w:rsid w:val="00164782"/>
    <w:rsid w:val="001647EF"/>
    <w:rsid w:val="001648F3"/>
    <w:rsid w:val="00164962"/>
    <w:rsid w:val="00164A6A"/>
    <w:rsid w:val="00164CB1"/>
    <w:rsid w:val="00164E94"/>
    <w:rsid w:val="00164F2F"/>
    <w:rsid w:val="001650BC"/>
    <w:rsid w:val="001651F1"/>
    <w:rsid w:val="001652C3"/>
    <w:rsid w:val="00165444"/>
    <w:rsid w:val="00165546"/>
    <w:rsid w:val="001655A9"/>
    <w:rsid w:val="00165911"/>
    <w:rsid w:val="0016594C"/>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4B"/>
    <w:rsid w:val="001724FD"/>
    <w:rsid w:val="00172595"/>
    <w:rsid w:val="00172607"/>
    <w:rsid w:val="00172699"/>
    <w:rsid w:val="00172731"/>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91F"/>
    <w:rsid w:val="001779E2"/>
    <w:rsid w:val="00177B18"/>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68"/>
    <w:rsid w:val="00183A7E"/>
    <w:rsid w:val="00183B68"/>
    <w:rsid w:val="00183CF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F7A"/>
    <w:rsid w:val="001960D9"/>
    <w:rsid w:val="0019630D"/>
    <w:rsid w:val="00196612"/>
    <w:rsid w:val="0019666E"/>
    <w:rsid w:val="00196728"/>
    <w:rsid w:val="00196740"/>
    <w:rsid w:val="001968B3"/>
    <w:rsid w:val="00196BF2"/>
    <w:rsid w:val="00196C94"/>
    <w:rsid w:val="00196EE3"/>
    <w:rsid w:val="00196F8C"/>
    <w:rsid w:val="00197544"/>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6D7"/>
    <w:rsid w:val="001A1724"/>
    <w:rsid w:val="001A17AB"/>
    <w:rsid w:val="001A1B2D"/>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3219"/>
    <w:rsid w:val="001B3291"/>
    <w:rsid w:val="001B33CE"/>
    <w:rsid w:val="001B380A"/>
    <w:rsid w:val="001B3B79"/>
    <w:rsid w:val="001B3C1B"/>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E8A"/>
    <w:rsid w:val="001B4EEE"/>
    <w:rsid w:val="001B4FF8"/>
    <w:rsid w:val="001B541A"/>
    <w:rsid w:val="001B562D"/>
    <w:rsid w:val="001B5692"/>
    <w:rsid w:val="001B5852"/>
    <w:rsid w:val="001B5979"/>
    <w:rsid w:val="001B59FA"/>
    <w:rsid w:val="001B5C12"/>
    <w:rsid w:val="001B5CFA"/>
    <w:rsid w:val="001B5E96"/>
    <w:rsid w:val="001B5FE4"/>
    <w:rsid w:val="001B600B"/>
    <w:rsid w:val="001B6118"/>
    <w:rsid w:val="001B612C"/>
    <w:rsid w:val="001B62CE"/>
    <w:rsid w:val="001B65F2"/>
    <w:rsid w:val="001B670B"/>
    <w:rsid w:val="001B6882"/>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B1D"/>
    <w:rsid w:val="001C3D19"/>
    <w:rsid w:val="001C3E74"/>
    <w:rsid w:val="001C437D"/>
    <w:rsid w:val="001C4B38"/>
    <w:rsid w:val="001C4E8E"/>
    <w:rsid w:val="001C4ED7"/>
    <w:rsid w:val="001C5063"/>
    <w:rsid w:val="001C5290"/>
    <w:rsid w:val="001C52F7"/>
    <w:rsid w:val="001C56B6"/>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DA1"/>
    <w:rsid w:val="001D2EED"/>
    <w:rsid w:val="001D2FA7"/>
    <w:rsid w:val="001D3187"/>
    <w:rsid w:val="001D324B"/>
    <w:rsid w:val="001D3284"/>
    <w:rsid w:val="001D3334"/>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64CF"/>
    <w:rsid w:val="002065DB"/>
    <w:rsid w:val="0020661A"/>
    <w:rsid w:val="00206CC6"/>
    <w:rsid w:val="00206CCA"/>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7CD"/>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228"/>
    <w:rsid w:val="002132E9"/>
    <w:rsid w:val="00213572"/>
    <w:rsid w:val="00213855"/>
    <w:rsid w:val="00213882"/>
    <w:rsid w:val="00213A7A"/>
    <w:rsid w:val="00213BF9"/>
    <w:rsid w:val="00213C0A"/>
    <w:rsid w:val="00213C87"/>
    <w:rsid w:val="00213F0C"/>
    <w:rsid w:val="00213F45"/>
    <w:rsid w:val="00213FFE"/>
    <w:rsid w:val="00214166"/>
    <w:rsid w:val="002142DC"/>
    <w:rsid w:val="00214766"/>
    <w:rsid w:val="002148CF"/>
    <w:rsid w:val="002149DC"/>
    <w:rsid w:val="00214A12"/>
    <w:rsid w:val="00214AA6"/>
    <w:rsid w:val="00214D28"/>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0"/>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F0"/>
    <w:rsid w:val="00261135"/>
    <w:rsid w:val="00261171"/>
    <w:rsid w:val="002612FD"/>
    <w:rsid w:val="002618A3"/>
    <w:rsid w:val="002618DE"/>
    <w:rsid w:val="00261FA9"/>
    <w:rsid w:val="002621C7"/>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59B"/>
    <w:rsid w:val="002747AE"/>
    <w:rsid w:val="002747EA"/>
    <w:rsid w:val="0027490B"/>
    <w:rsid w:val="00274940"/>
    <w:rsid w:val="0027494B"/>
    <w:rsid w:val="00274CDE"/>
    <w:rsid w:val="00274F58"/>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B54"/>
    <w:rsid w:val="00276BB4"/>
    <w:rsid w:val="00276BE3"/>
    <w:rsid w:val="00276C4E"/>
    <w:rsid w:val="00276C91"/>
    <w:rsid w:val="00276D27"/>
    <w:rsid w:val="00276E98"/>
    <w:rsid w:val="00276EA3"/>
    <w:rsid w:val="00276FA0"/>
    <w:rsid w:val="0027701F"/>
    <w:rsid w:val="00277064"/>
    <w:rsid w:val="00277089"/>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BF0"/>
    <w:rsid w:val="00292D3B"/>
    <w:rsid w:val="00292F63"/>
    <w:rsid w:val="00292FB1"/>
    <w:rsid w:val="00293258"/>
    <w:rsid w:val="00293456"/>
    <w:rsid w:val="00293475"/>
    <w:rsid w:val="00293517"/>
    <w:rsid w:val="00293662"/>
    <w:rsid w:val="002937CD"/>
    <w:rsid w:val="002939FC"/>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609D"/>
    <w:rsid w:val="002A6317"/>
    <w:rsid w:val="002A646D"/>
    <w:rsid w:val="002A6DCD"/>
    <w:rsid w:val="002A6EC8"/>
    <w:rsid w:val="002A7674"/>
    <w:rsid w:val="002A767C"/>
    <w:rsid w:val="002A78BA"/>
    <w:rsid w:val="002A7B2A"/>
    <w:rsid w:val="002A7B81"/>
    <w:rsid w:val="002A7F92"/>
    <w:rsid w:val="002B0032"/>
    <w:rsid w:val="002B00A1"/>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60AA"/>
    <w:rsid w:val="002B6137"/>
    <w:rsid w:val="002B61CA"/>
    <w:rsid w:val="002B644A"/>
    <w:rsid w:val="002B67B5"/>
    <w:rsid w:val="002B6931"/>
    <w:rsid w:val="002B69F8"/>
    <w:rsid w:val="002B6B0C"/>
    <w:rsid w:val="002B6B6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E0F"/>
    <w:rsid w:val="002C3EB7"/>
    <w:rsid w:val="002C3EE8"/>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C0"/>
    <w:rsid w:val="002C7B1F"/>
    <w:rsid w:val="002C7BCE"/>
    <w:rsid w:val="002D005A"/>
    <w:rsid w:val="002D0275"/>
    <w:rsid w:val="002D07C0"/>
    <w:rsid w:val="002D0BC4"/>
    <w:rsid w:val="002D0EDE"/>
    <w:rsid w:val="002D0F80"/>
    <w:rsid w:val="002D13F2"/>
    <w:rsid w:val="002D1422"/>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6055"/>
    <w:rsid w:val="00316134"/>
    <w:rsid w:val="003161BE"/>
    <w:rsid w:val="003161CF"/>
    <w:rsid w:val="003163AE"/>
    <w:rsid w:val="00316421"/>
    <w:rsid w:val="00316598"/>
    <w:rsid w:val="003168E8"/>
    <w:rsid w:val="00316A2E"/>
    <w:rsid w:val="00316BFA"/>
    <w:rsid w:val="00316E9B"/>
    <w:rsid w:val="00316F72"/>
    <w:rsid w:val="00317297"/>
    <w:rsid w:val="00317443"/>
    <w:rsid w:val="003175D2"/>
    <w:rsid w:val="003178D1"/>
    <w:rsid w:val="00317AF6"/>
    <w:rsid w:val="00317B79"/>
    <w:rsid w:val="00317C58"/>
    <w:rsid w:val="003201D4"/>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2136"/>
    <w:rsid w:val="0033235E"/>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212"/>
    <w:rsid w:val="00334311"/>
    <w:rsid w:val="00334974"/>
    <w:rsid w:val="00334A17"/>
    <w:rsid w:val="00334AE5"/>
    <w:rsid w:val="00334E2A"/>
    <w:rsid w:val="00334ED6"/>
    <w:rsid w:val="00334FF1"/>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3DA"/>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A7"/>
    <w:rsid w:val="00342C8A"/>
    <w:rsid w:val="00342C8B"/>
    <w:rsid w:val="00342D31"/>
    <w:rsid w:val="00343093"/>
    <w:rsid w:val="003439A1"/>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1166"/>
    <w:rsid w:val="003512A9"/>
    <w:rsid w:val="00351486"/>
    <w:rsid w:val="0035158C"/>
    <w:rsid w:val="003516E3"/>
    <w:rsid w:val="0035183C"/>
    <w:rsid w:val="00351ABA"/>
    <w:rsid w:val="00351BD2"/>
    <w:rsid w:val="00351C40"/>
    <w:rsid w:val="00351EA3"/>
    <w:rsid w:val="0035204C"/>
    <w:rsid w:val="00352426"/>
    <w:rsid w:val="00352466"/>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83B"/>
    <w:rsid w:val="0035787E"/>
    <w:rsid w:val="00357A82"/>
    <w:rsid w:val="00357E28"/>
    <w:rsid w:val="00360013"/>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D9"/>
    <w:rsid w:val="00373D0B"/>
    <w:rsid w:val="00373DBC"/>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14D"/>
    <w:rsid w:val="00383434"/>
    <w:rsid w:val="003834CB"/>
    <w:rsid w:val="003835FC"/>
    <w:rsid w:val="00383770"/>
    <w:rsid w:val="00383826"/>
    <w:rsid w:val="00383859"/>
    <w:rsid w:val="00383A10"/>
    <w:rsid w:val="00383AB2"/>
    <w:rsid w:val="00383D39"/>
    <w:rsid w:val="003840EA"/>
    <w:rsid w:val="0038418A"/>
    <w:rsid w:val="003841E3"/>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C4"/>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818"/>
    <w:rsid w:val="003C1955"/>
    <w:rsid w:val="003C1A53"/>
    <w:rsid w:val="003C1CBD"/>
    <w:rsid w:val="003C1CEC"/>
    <w:rsid w:val="003C1DD2"/>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32D"/>
    <w:rsid w:val="003D7376"/>
    <w:rsid w:val="003D73C1"/>
    <w:rsid w:val="003D7447"/>
    <w:rsid w:val="003D764A"/>
    <w:rsid w:val="003D7791"/>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50"/>
    <w:rsid w:val="003F4696"/>
    <w:rsid w:val="003F48A4"/>
    <w:rsid w:val="003F4B21"/>
    <w:rsid w:val="003F4BA0"/>
    <w:rsid w:val="003F4E85"/>
    <w:rsid w:val="003F51D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CB0"/>
    <w:rsid w:val="00414D55"/>
    <w:rsid w:val="00414EF8"/>
    <w:rsid w:val="00414F28"/>
    <w:rsid w:val="004153A9"/>
    <w:rsid w:val="0041548A"/>
    <w:rsid w:val="00415643"/>
    <w:rsid w:val="004157BB"/>
    <w:rsid w:val="00415881"/>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B"/>
    <w:rsid w:val="00465D7D"/>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E3"/>
    <w:rsid w:val="0047084F"/>
    <w:rsid w:val="00470A53"/>
    <w:rsid w:val="00470BA4"/>
    <w:rsid w:val="00470FB9"/>
    <w:rsid w:val="00471032"/>
    <w:rsid w:val="0047106E"/>
    <w:rsid w:val="004710B9"/>
    <w:rsid w:val="004712AD"/>
    <w:rsid w:val="0047138E"/>
    <w:rsid w:val="004713EF"/>
    <w:rsid w:val="00471495"/>
    <w:rsid w:val="00471AF7"/>
    <w:rsid w:val="00471B6B"/>
    <w:rsid w:val="00471BBF"/>
    <w:rsid w:val="00471EF9"/>
    <w:rsid w:val="00471F5A"/>
    <w:rsid w:val="00471F69"/>
    <w:rsid w:val="00471FA5"/>
    <w:rsid w:val="00472279"/>
    <w:rsid w:val="0047247D"/>
    <w:rsid w:val="004724F0"/>
    <w:rsid w:val="004726F3"/>
    <w:rsid w:val="004727D3"/>
    <w:rsid w:val="00472AA1"/>
    <w:rsid w:val="00472C21"/>
    <w:rsid w:val="00472C33"/>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05D"/>
    <w:rsid w:val="00483224"/>
    <w:rsid w:val="0048328E"/>
    <w:rsid w:val="00483336"/>
    <w:rsid w:val="004833C3"/>
    <w:rsid w:val="004833CC"/>
    <w:rsid w:val="004834B6"/>
    <w:rsid w:val="00483A30"/>
    <w:rsid w:val="00483B72"/>
    <w:rsid w:val="00483E89"/>
    <w:rsid w:val="0048408B"/>
    <w:rsid w:val="0048411B"/>
    <w:rsid w:val="00484245"/>
    <w:rsid w:val="004842F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1CA"/>
    <w:rsid w:val="00487373"/>
    <w:rsid w:val="00487498"/>
    <w:rsid w:val="00487A4B"/>
    <w:rsid w:val="00487ACF"/>
    <w:rsid w:val="00487B53"/>
    <w:rsid w:val="00487C06"/>
    <w:rsid w:val="00487E61"/>
    <w:rsid w:val="00487F6E"/>
    <w:rsid w:val="00487FEE"/>
    <w:rsid w:val="00487FF5"/>
    <w:rsid w:val="004901AC"/>
    <w:rsid w:val="0049036B"/>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E78"/>
    <w:rsid w:val="004A0F68"/>
    <w:rsid w:val="004A0FF4"/>
    <w:rsid w:val="004A11B7"/>
    <w:rsid w:val="004A12AD"/>
    <w:rsid w:val="004A12DE"/>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98F"/>
    <w:rsid w:val="004B09FB"/>
    <w:rsid w:val="004B0F35"/>
    <w:rsid w:val="004B0F7A"/>
    <w:rsid w:val="004B11F6"/>
    <w:rsid w:val="004B14BB"/>
    <w:rsid w:val="004B15B9"/>
    <w:rsid w:val="004B161D"/>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32"/>
    <w:rsid w:val="00500D96"/>
    <w:rsid w:val="00500F5E"/>
    <w:rsid w:val="00500FA8"/>
    <w:rsid w:val="005010A2"/>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F1"/>
    <w:rsid w:val="0050510F"/>
    <w:rsid w:val="0050517B"/>
    <w:rsid w:val="00505409"/>
    <w:rsid w:val="00505609"/>
    <w:rsid w:val="00505731"/>
    <w:rsid w:val="0050574A"/>
    <w:rsid w:val="005058D6"/>
    <w:rsid w:val="005059ED"/>
    <w:rsid w:val="00505A75"/>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4F3"/>
    <w:rsid w:val="00513690"/>
    <w:rsid w:val="0051376A"/>
    <w:rsid w:val="005137B8"/>
    <w:rsid w:val="005139EE"/>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F5F"/>
    <w:rsid w:val="00533F68"/>
    <w:rsid w:val="005340E8"/>
    <w:rsid w:val="0053418F"/>
    <w:rsid w:val="005342BE"/>
    <w:rsid w:val="00534976"/>
    <w:rsid w:val="005350EB"/>
    <w:rsid w:val="00535129"/>
    <w:rsid w:val="005351AE"/>
    <w:rsid w:val="00535297"/>
    <w:rsid w:val="005354CE"/>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83"/>
    <w:rsid w:val="00583A01"/>
    <w:rsid w:val="00583DF9"/>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B46"/>
    <w:rsid w:val="00595CC3"/>
    <w:rsid w:val="00595D1E"/>
    <w:rsid w:val="00595E41"/>
    <w:rsid w:val="00596272"/>
    <w:rsid w:val="00596459"/>
    <w:rsid w:val="00596623"/>
    <w:rsid w:val="00596748"/>
    <w:rsid w:val="005968C2"/>
    <w:rsid w:val="005968EE"/>
    <w:rsid w:val="005968F3"/>
    <w:rsid w:val="00596B6E"/>
    <w:rsid w:val="00596CCA"/>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79F"/>
    <w:rsid w:val="005A37FF"/>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7255"/>
    <w:rsid w:val="005A749E"/>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FA9"/>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21F"/>
    <w:rsid w:val="005D63C8"/>
    <w:rsid w:val="005D641C"/>
    <w:rsid w:val="005D647B"/>
    <w:rsid w:val="005D656B"/>
    <w:rsid w:val="005D666D"/>
    <w:rsid w:val="005D66A9"/>
    <w:rsid w:val="005D6906"/>
    <w:rsid w:val="005D6A14"/>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D7E"/>
    <w:rsid w:val="005E1FF7"/>
    <w:rsid w:val="005E23E2"/>
    <w:rsid w:val="005E2763"/>
    <w:rsid w:val="005E28AD"/>
    <w:rsid w:val="005E28DF"/>
    <w:rsid w:val="005E2BC3"/>
    <w:rsid w:val="005E2C6F"/>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33"/>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B53"/>
    <w:rsid w:val="006020D2"/>
    <w:rsid w:val="00602187"/>
    <w:rsid w:val="006021E1"/>
    <w:rsid w:val="0060223F"/>
    <w:rsid w:val="00602267"/>
    <w:rsid w:val="00602751"/>
    <w:rsid w:val="006029B1"/>
    <w:rsid w:val="00602A58"/>
    <w:rsid w:val="00602A74"/>
    <w:rsid w:val="00602BC8"/>
    <w:rsid w:val="00602C44"/>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11AD"/>
    <w:rsid w:val="00651270"/>
    <w:rsid w:val="00651709"/>
    <w:rsid w:val="00651825"/>
    <w:rsid w:val="0065199F"/>
    <w:rsid w:val="00651A15"/>
    <w:rsid w:val="00651AAF"/>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4E5"/>
    <w:rsid w:val="0066659B"/>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94"/>
    <w:rsid w:val="00674C50"/>
    <w:rsid w:val="00675078"/>
    <w:rsid w:val="0067518E"/>
    <w:rsid w:val="006751ED"/>
    <w:rsid w:val="00675243"/>
    <w:rsid w:val="006756E2"/>
    <w:rsid w:val="0067577C"/>
    <w:rsid w:val="006757B7"/>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7F8"/>
    <w:rsid w:val="0068186D"/>
    <w:rsid w:val="00681A17"/>
    <w:rsid w:val="00681AF1"/>
    <w:rsid w:val="00681C0E"/>
    <w:rsid w:val="00681C48"/>
    <w:rsid w:val="00681CDA"/>
    <w:rsid w:val="00681D1E"/>
    <w:rsid w:val="00681D47"/>
    <w:rsid w:val="00681E8B"/>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63"/>
    <w:rsid w:val="00695234"/>
    <w:rsid w:val="00695345"/>
    <w:rsid w:val="006954CD"/>
    <w:rsid w:val="0069555D"/>
    <w:rsid w:val="0069592A"/>
    <w:rsid w:val="0069596F"/>
    <w:rsid w:val="00695B8C"/>
    <w:rsid w:val="00695D07"/>
    <w:rsid w:val="00695E05"/>
    <w:rsid w:val="006960C9"/>
    <w:rsid w:val="00696426"/>
    <w:rsid w:val="00696702"/>
    <w:rsid w:val="006968D9"/>
    <w:rsid w:val="0069694B"/>
    <w:rsid w:val="00696B05"/>
    <w:rsid w:val="00696F59"/>
    <w:rsid w:val="00696F72"/>
    <w:rsid w:val="006970E0"/>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24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B39"/>
    <w:rsid w:val="006D1CA3"/>
    <w:rsid w:val="006D1CE6"/>
    <w:rsid w:val="006D1D88"/>
    <w:rsid w:val="006D1E2B"/>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D14"/>
    <w:rsid w:val="006E5DC1"/>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3D2"/>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D59"/>
    <w:rsid w:val="00717DF3"/>
    <w:rsid w:val="00717EEE"/>
    <w:rsid w:val="00717F7E"/>
    <w:rsid w:val="007200FE"/>
    <w:rsid w:val="00720303"/>
    <w:rsid w:val="007205A7"/>
    <w:rsid w:val="007205A9"/>
    <w:rsid w:val="00720A0C"/>
    <w:rsid w:val="00720A3C"/>
    <w:rsid w:val="00720B42"/>
    <w:rsid w:val="00720B5A"/>
    <w:rsid w:val="00720BB8"/>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732"/>
    <w:rsid w:val="007537D5"/>
    <w:rsid w:val="00753BB5"/>
    <w:rsid w:val="00753FD7"/>
    <w:rsid w:val="007540B8"/>
    <w:rsid w:val="007540E1"/>
    <w:rsid w:val="007542C4"/>
    <w:rsid w:val="007543B5"/>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BA3"/>
    <w:rsid w:val="00757DE3"/>
    <w:rsid w:val="00757ECA"/>
    <w:rsid w:val="00757F55"/>
    <w:rsid w:val="00760129"/>
    <w:rsid w:val="007603EE"/>
    <w:rsid w:val="0076062D"/>
    <w:rsid w:val="00760823"/>
    <w:rsid w:val="00760BFD"/>
    <w:rsid w:val="00760C82"/>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500"/>
    <w:rsid w:val="00763585"/>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CD6"/>
    <w:rsid w:val="00795F31"/>
    <w:rsid w:val="007963F8"/>
    <w:rsid w:val="00796694"/>
    <w:rsid w:val="007968EF"/>
    <w:rsid w:val="007969A0"/>
    <w:rsid w:val="00796A76"/>
    <w:rsid w:val="00796C59"/>
    <w:rsid w:val="00796D91"/>
    <w:rsid w:val="00796F00"/>
    <w:rsid w:val="007970F2"/>
    <w:rsid w:val="00797165"/>
    <w:rsid w:val="007971BE"/>
    <w:rsid w:val="00797249"/>
    <w:rsid w:val="0079735A"/>
    <w:rsid w:val="007974F0"/>
    <w:rsid w:val="00797653"/>
    <w:rsid w:val="00797A8B"/>
    <w:rsid w:val="00797ACA"/>
    <w:rsid w:val="00797D11"/>
    <w:rsid w:val="00797D6F"/>
    <w:rsid w:val="00797E36"/>
    <w:rsid w:val="00797EC3"/>
    <w:rsid w:val="007A00AC"/>
    <w:rsid w:val="007A00D8"/>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BA4"/>
    <w:rsid w:val="007A6C68"/>
    <w:rsid w:val="007A6D65"/>
    <w:rsid w:val="007A7216"/>
    <w:rsid w:val="007A731B"/>
    <w:rsid w:val="007A7864"/>
    <w:rsid w:val="007A78B6"/>
    <w:rsid w:val="007A78C5"/>
    <w:rsid w:val="007A78EC"/>
    <w:rsid w:val="007A7A2B"/>
    <w:rsid w:val="007A7E90"/>
    <w:rsid w:val="007A7F9F"/>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94"/>
    <w:rsid w:val="007B1A76"/>
    <w:rsid w:val="007B1A8E"/>
    <w:rsid w:val="007B1AE6"/>
    <w:rsid w:val="007B1B12"/>
    <w:rsid w:val="007B1BF5"/>
    <w:rsid w:val="007B1D31"/>
    <w:rsid w:val="007B1E1A"/>
    <w:rsid w:val="007B1E34"/>
    <w:rsid w:val="007B1F93"/>
    <w:rsid w:val="007B208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8D4"/>
    <w:rsid w:val="007C0ABD"/>
    <w:rsid w:val="007C0CD2"/>
    <w:rsid w:val="007C0DF6"/>
    <w:rsid w:val="007C0FB1"/>
    <w:rsid w:val="007C124C"/>
    <w:rsid w:val="007C1883"/>
    <w:rsid w:val="007C1958"/>
    <w:rsid w:val="007C1B15"/>
    <w:rsid w:val="007C1BA5"/>
    <w:rsid w:val="007C1BFC"/>
    <w:rsid w:val="007C1D01"/>
    <w:rsid w:val="007C1ECC"/>
    <w:rsid w:val="007C2175"/>
    <w:rsid w:val="007C2338"/>
    <w:rsid w:val="007C254C"/>
    <w:rsid w:val="007C25BD"/>
    <w:rsid w:val="007C28A0"/>
    <w:rsid w:val="007C28A5"/>
    <w:rsid w:val="007C2DEE"/>
    <w:rsid w:val="007C2E50"/>
    <w:rsid w:val="007C2E95"/>
    <w:rsid w:val="007C2EE5"/>
    <w:rsid w:val="007C2F31"/>
    <w:rsid w:val="007C2FD5"/>
    <w:rsid w:val="007C30A6"/>
    <w:rsid w:val="007C32F1"/>
    <w:rsid w:val="007C333D"/>
    <w:rsid w:val="007C36A5"/>
    <w:rsid w:val="007C36A9"/>
    <w:rsid w:val="007C36C7"/>
    <w:rsid w:val="007C39C9"/>
    <w:rsid w:val="007C3B4B"/>
    <w:rsid w:val="007C402A"/>
    <w:rsid w:val="007C41E8"/>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425"/>
    <w:rsid w:val="007F170A"/>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F99"/>
    <w:rsid w:val="007F3181"/>
    <w:rsid w:val="007F3197"/>
    <w:rsid w:val="007F32FE"/>
    <w:rsid w:val="007F3332"/>
    <w:rsid w:val="007F34C7"/>
    <w:rsid w:val="007F3574"/>
    <w:rsid w:val="007F358E"/>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99"/>
    <w:rsid w:val="00805818"/>
    <w:rsid w:val="008059E9"/>
    <w:rsid w:val="00805CD9"/>
    <w:rsid w:val="00805D9E"/>
    <w:rsid w:val="0080607B"/>
    <w:rsid w:val="0080627A"/>
    <w:rsid w:val="00806405"/>
    <w:rsid w:val="008066BA"/>
    <w:rsid w:val="00806824"/>
    <w:rsid w:val="00806D5E"/>
    <w:rsid w:val="00806DB2"/>
    <w:rsid w:val="00806E59"/>
    <w:rsid w:val="0080720A"/>
    <w:rsid w:val="008073A6"/>
    <w:rsid w:val="00807B35"/>
    <w:rsid w:val="00807D77"/>
    <w:rsid w:val="00807E62"/>
    <w:rsid w:val="00807FBA"/>
    <w:rsid w:val="0081008C"/>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49"/>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4D"/>
    <w:rsid w:val="00830376"/>
    <w:rsid w:val="0083050D"/>
    <w:rsid w:val="0083052B"/>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71"/>
    <w:rsid w:val="00844AA0"/>
    <w:rsid w:val="00844AE0"/>
    <w:rsid w:val="00844DDF"/>
    <w:rsid w:val="00844EB8"/>
    <w:rsid w:val="0084504F"/>
    <w:rsid w:val="0084515F"/>
    <w:rsid w:val="0084567B"/>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437"/>
    <w:rsid w:val="008607C3"/>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AA"/>
    <w:rsid w:val="00870CBB"/>
    <w:rsid w:val="00870D58"/>
    <w:rsid w:val="00870E7D"/>
    <w:rsid w:val="00871154"/>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3D"/>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1E"/>
    <w:rsid w:val="008767D1"/>
    <w:rsid w:val="008767D4"/>
    <w:rsid w:val="008768B8"/>
    <w:rsid w:val="00876AF1"/>
    <w:rsid w:val="00876CE5"/>
    <w:rsid w:val="00876EE6"/>
    <w:rsid w:val="00876F17"/>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873"/>
    <w:rsid w:val="00881999"/>
    <w:rsid w:val="008819DF"/>
    <w:rsid w:val="00881CBE"/>
    <w:rsid w:val="00881DE2"/>
    <w:rsid w:val="00881ECA"/>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96F"/>
    <w:rsid w:val="008B39D4"/>
    <w:rsid w:val="008B3C22"/>
    <w:rsid w:val="008B3C70"/>
    <w:rsid w:val="008B3DC6"/>
    <w:rsid w:val="008B3E47"/>
    <w:rsid w:val="008B41CF"/>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467"/>
    <w:rsid w:val="008D2829"/>
    <w:rsid w:val="008D2833"/>
    <w:rsid w:val="008D2835"/>
    <w:rsid w:val="008D2B4F"/>
    <w:rsid w:val="008D2CE2"/>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30C"/>
    <w:rsid w:val="008F2347"/>
    <w:rsid w:val="008F2745"/>
    <w:rsid w:val="008F2955"/>
    <w:rsid w:val="008F2A8B"/>
    <w:rsid w:val="008F2B89"/>
    <w:rsid w:val="008F2F86"/>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91"/>
    <w:rsid w:val="008F783B"/>
    <w:rsid w:val="008F7A71"/>
    <w:rsid w:val="008F7C7A"/>
    <w:rsid w:val="008F7DAA"/>
    <w:rsid w:val="008F7E83"/>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DAC"/>
    <w:rsid w:val="00915F3D"/>
    <w:rsid w:val="009162C3"/>
    <w:rsid w:val="00916324"/>
    <w:rsid w:val="00916349"/>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A7"/>
    <w:rsid w:val="009405E3"/>
    <w:rsid w:val="0094075B"/>
    <w:rsid w:val="009408FB"/>
    <w:rsid w:val="00940945"/>
    <w:rsid w:val="00940BD4"/>
    <w:rsid w:val="00940FFB"/>
    <w:rsid w:val="009411A3"/>
    <w:rsid w:val="0094140C"/>
    <w:rsid w:val="009414E2"/>
    <w:rsid w:val="00941665"/>
    <w:rsid w:val="00941666"/>
    <w:rsid w:val="009416FD"/>
    <w:rsid w:val="00941927"/>
    <w:rsid w:val="0094193C"/>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4314"/>
    <w:rsid w:val="009544C0"/>
    <w:rsid w:val="0095469F"/>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36E"/>
    <w:rsid w:val="00957413"/>
    <w:rsid w:val="009576A6"/>
    <w:rsid w:val="00957702"/>
    <w:rsid w:val="0095778E"/>
    <w:rsid w:val="009577B2"/>
    <w:rsid w:val="0095780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719"/>
    <w:rsid w:val="009648A5"/>
    <w:rsid w:val="00964971"/>
    <w:rsid w:val="009649FF"/>
    <w:rsid w:val="00964BEC"/>
    <w:rsid w:val="00964C6A"/>
    <w:rsid w:val="00964EA3"/>
    <w:rsid w:val="0096505F"/>
    <w:rsid w:val="009652CD"/>
    <w:rsid w:val="00965328"/>
    <w:rsid w:val="0096533A"/>
    <w:rsid w:val="0096541D"/>
    <w:rsid w:val="0096570A"/>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BFF"/>
    <w:rsid w:val="00972C11"/>
    <w:rsid w:val="00972EE0"/>
    <w:rsid w:val="00972F90"/>
    <w:rsid w:val="00973017"/>
    <w:rsid w:val="0097332F"/>
    <w:rsid w:val="00973354"/>
    <w:rsid w:val="0097363F"/>
    <w:rsid w:val="00973664"/>
    <w:rsid w:val="00973732"/>
    <w:rsid w:val="00973B6C"/>
    <w:rsid w:val="00973B80"/>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BB"/>
    <w:rsid w:val="009A050D"/>
    <w:rsid w:val="009A0642"/>
    <w:rsid w:val="009A0794"/>
    <w:rsid w:val="009A0796"/>
    <w:rsid w:val="009A09D5"/>
    <w:rsid w:val="009A0BE4"/>
    <w:rsid w:val="009A0C46"/>
    <w:rsid w:val="009A0C85"/>
    <w:rsid w:val="009A0DB8"/>
    <w:rsid w:val="009A0E58"/>
    <w:rsid w:val="009A103C"/>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B99"/>
    <w:rsid w:val="009D4C3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B6"/>
    <w:rsid w:val="009E3707"/>
    <w:rsid w:val="009E3BCC"/>
    <w:rsid w:val="009E3DA5"/>
    <w:rsid w:val="009E3E85"/>
    <w:rsid w:val="009E3ECE"/>
    <w:rsid w:val="009E4324"/>
    <w:rsid w:val="009E4384"/>
    <w:rsid w:val="009E4459"/>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151"/>
    <w:rsid w:val="00A07212"/>
    <w:rsid w:val="00A07886"/>
    <w:rsid w:val="00A078EA"/>
    <w:rsid w:val="00A07914"/>
    <w:rsid w:val="00A07AA8"/>
    <w:rsid w:val="00A07CAD"/>
    <w:rsid w:val="00A07D3C"/>
    <w:rsid w:val="00A07D46"/>
    <w:rsid w:val="00A07FBF"/>
    <w:rsid w:val="00A10188"/>
    <w:rsid w:val="00A10197"/>
    <w:rsid w:val="00A102A6"/>
    <w:rsid w:val="00A1030B"/>
    <w:rsid w:val="00A10447"/>
    <w:rsid w:val="00A104CA"/>
    <w:rsid w:val="00A10559"/>
    <w:rsid w:val="00A107C3"/>
    <w:rsid w:val="00A10832"/>
    <w:rsid w:val="00A10AFB"/>
    <w:rsid w:val="00A10BB0"/>
    <w:rsid w:val="00A10EB8"/>
    <w:rsid w:val="00A11016"/>
    <w:rsid w:val="00A110DD"/>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97"/>
    <w:rsid w:val="00A23BCF"/>
    <w:rsid w:val="00A23FB6"/>
    <w:rsid w:val="00A24120"/>
    <w:rsid w:val="00A241DE"/>
    <w:rsid w:val="00A242AB"/>
    <w:rsid w:val="00A2445E"/>
    <w:rsid w:val="00A249E2"/>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EDC"/>
    <w:rsid w:val="00A414B0"/>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5A4"/>
    <w:rsid w:val="00A535FD"/>
    <w:rsid w:val="00A53724"/>
    <w:rsid w:val="00A538BD"/>
    <w:rsid w:val="00A5396E"/>
    <w:rsid w:val="00A53ACF"/>
    <w:rsid w:val="00A53C28"/>
    <w:rsid w:val="00A53E5F"/>
    <w:rsid w:val="00A540B1"/>
    <w:rsid w:val="00A541AD"/>
    <w:rsid w:val="00A5435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F22"/>
    <w:rsid w:val="00A577B7"/>
    <w:rsid w:val="00A577F8"/>
    <w:rsid w:val="00A57A8D"/>
    <w:rsid w:val="00A57B9B"/>
    <w:rsid w:val="00A57CA3"/>
    <w:rsid w:val="00A57CEE"/>
    <w:rsid w:val="00A57E0C"/>
    <w:rsid w:val="00A57F7B"/>
    <w:rsid w:val="00A57F8B"/>
    <w:rsid w:val="00A57FF2"/>
    <w:rsid w:val="00A601A9"/>
    <w:rsid w:val="00A603E7"/>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E42"/>
    <w:rsid w:val="00A80FAB"/>
    <w:rsid w:val="00A81797"/>
    <w:rsid w:val="00A8196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74A"/>
    <w:rsid w:val="00A9279F"/>
    <w:rsid w:val="00A927AE"/>
    <w:rsid w:val="00A92B9B"/>
    <w:rsid w:val="00A92DDA"/>
    <w:rsid w:val="00A937A6"/>
    <w:rsid w:val="00A9381B"/>
    <w:rsid w:val="00A939E5"/>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655"/>
    <w:rsid w:val="00AA572E"/>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2E"/>
    <w:rsid w:val="00AB2CA7"/>
    <w:rsid w:val="00AB2D68"/>
    <w:rsid w:val="00AB2D86"/>
    <w:rsid w:val="00AB32C2"/>
    <w:rsid w:val="00AB3477"/>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ADB"/>
    <w:rsid w:val="00AD0CFF"/>
    <w:rsid w:val="00AD0D04"/>
    <w:rsid w:val="00AD0D1B"/>
    <w:rsid w:val="00AD0E08"/>
    <w:rsid w:val="00AD0E13"/>
    <w:rsid w:val="00AD0FA3"/>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6DD"/>
    <w:rsid w:val="00AE58D3"/>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8F"/>
    <w:rsid w:val="00B05AD9"/>
    <w:rsid w:val="00B05B80"/>
    <w:rsid w:val="00B05B90"/>
    <w:rsid w:val="00B05C23"/>
    <w:rsid w:val="00B05D58"/>
    <w:rsid w:val="00B05EDE"/>
    <w:rsid w:val="00B05FC3"/>
    <w:rsid w:val="00B0602E"/>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61C4"/>
    <w:rsid w:val="00B261E9"/>
    <w:rsid w:val="00B26372"/>
    <w:rsid w:val="00B26524"/>
    <w:rsid w:val="00B26620"/>
    <w:rsid w:val="00B26773"/>
    <w:rsid w:val="00B269AE"/>
    <w:rsid w:val="00B269F6"/>
    <w:rsid w:val="00B26A80"/>
    <w:rsid w:val="00B26A84"/>
    <w:rsid w:val="00B26AEE"/>
    <w:rsid w:val="00B26F4F"/>
    <w:rsid w:val="00B26F89"/>
    <w:rsid w:val="00B27045"/>
    <w:rsid w:val="00B271C8"/>
    <w:rsid w:val="00B2721A"/>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659"/>
    <w:rsid w:val="00B4266B"/>
    <w:rsid w:val="00B42A9D"/>
    <w:rsid w:val="00B42AA4"/>
    <w:rsid w:val="00B42BBC"/>
    <w:rsid w:val="00B430AD"/>
    <w:rsid w:val="00B4314C"/>
    <w:rsid w:val="00B433F7"/>
    <w:rsid w:val="00B43482"/>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F61"/>
    <w:rsid w:val="00B72F7A"/>
    <w:rsid w:val="00B72FA2"/>
    <w:rsid w:val="00B7342F"/>
    <w:rsid w:val="00B73439"/>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51D"/>
    <w:rsid w:val="00B75A43"/>
    <w:rsid w:val="00B75AAE"/>
    <w:rsid w:val="00B75AE5"/>
    <w:rsid w:val="00B75BE0"/>
    <w:rsid w:val="00B75FE7"/>
    <w:rsid w:val="00B76018"/>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A8"/>
    <w:rsid w:val="00B86F1F"/>
    <w:rsid w:val="00B87204"/>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AD"/>
    <w:rsid w:val="00BA44EB"/>
    <w:rsid w:val="00BA4888"/>
    <w:rsid w:val="00BA4ABA"/>
    <w:rsid w:val="00BA4AE1"/>
    <w:rsid w:val="00BA5107"/>
    <w:rsid w:val="00BA5181"/>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D0C"/>
    <w:rsid w:val="00BB7D5B"/>
    <w:rsid w:val="00BB7E53"/>
    <w:rsid w:val="00BB7EC3"/>
    <w:rsid w:val="00BC010B"/>
    <w:rsid w:val="00BC020A"/>
    <w:rsid w:val="00BC02B5"/>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6DC"/>
    <w:rsid w:val="00BC375F"/>
    <w:rsid w:val="00BC3972"/>
    <w:rsid w:val="00BC39DD"/>
    <w:rsid w:val="00BC3A2A"/>
    <w:rsid w:val="00BC3AD7"/>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C34"/>
    <w:rsid w:val="00BF3C60"/>
    <w:rsid w:val="00BF3D0E"/>
    <w:rsid w:val="00BF3D32"/>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70"/>
    <w:rsid w:val="00C10FC7"/>
    <w:rsid w:val="00C111A3"/>
    <w:rsid w:val="00C114C5"/>
    <w:rsid w:val="00C1165F"/>
    <w:rsid w:val="00C1193E"/>
    <w:rsid w:val="00C1196C"/>
    <w:rsid w:val="00C11AE4"/>
    <w:rsid w:val="00C11E3D"/>
    <w:rsid w:val="00C11FAA"/>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39"/>
    <w:rsid w:val="00C14919"/>
    <w:rsid w:val="00C1494F"/>
    <w:rsid w:val="00C14A27"/>
    <w:rsid w:val="00C1529A"/>
    <w:rsid w:val="00C152EE"/>
    <w:rsid w:val="00C155A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976"/>
    <w:rsid w:val="00C22D18"/>
    <w:rsid w:val="00C22E19"/>
    <w:rsid w:val="00C22E51"/>
    <w:rsid w:val="00C22E95"/>
    <w:rsid w:val="00C230B3"/>
    <w:rsid w:val="00C232F5"/>
    <w:rsid w:val="00C2332F"/>
    <w:rsid w:val="00C23491"/>
    <w:rsid w:val="00C234DE"/>
    <w:rsid w:val="00C23D7C"/>
    <w:rsid w:val="00C23FA5"/>
    <w:rsid w:val="00C24052"/>
    <w:rsid w:val="00C24213"/>
    <w:rsid w:val="00C2422C"/>
    <w:rsid w:val="00C24284"/>
    <w:rsid w:val="00C24732"/>
    <w:rsid w:val="00C24CE6"/>
    <w:rsid w:val="00C24F47"/>
    <w:rsid w:val="00C25081"/>
    <w:rsid w:val="00C252FC"/>
    <w:rsid w:val="00C25339"/>
    <w:rsid w:val="00C255F2"/>
    <w:rsid w:val="00C25AE4"/>
    <w:rsid w:val="00C25D15"/>
    <w:rsid w:val="00C25D2B"/>
    <w:rsid w:val="00C25D52"/>
    <w:rsid w:val="00C25E55"/>
    <w:rsid w:val="00C25E72"/>
    <w:rsid w:val="00C260C9"/>
    <w:rsid w:val="00C260CF"/>
    <w:rsid w:val="00C2610C"/>
    <w:rsid w:val="00C261C1"/>
    <w:rsid w:val="00C261D0"/>
    <w:rsid w:val="00C2628F"/>
    <w:rsid w:val="00C26829"/>
    <w:rsid w:val="00C26913"/>
    <w:rsid w:val="00C2691F"/>
    <w:rsid w:val="00C26A01"/>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B8"/>
    <w:rsid w:val="00C374ED"/>
    <w:rsid w:val="00C3759B"/>
    <w:rsid w:val="00C37749"/>
    <w:rsid w:val="00C37755"/>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8C5"/>
    <w:rsid w:val="00C41996"/>
    <w:rsid w:val="00C41D33"/>
    <w:rsid w:val="00C41D8A"/>
    <w:rsid w:val="00C41E51"/>
    <w:rsid w:val="00C41F29"/>
    <w:rsid w:val="00C42724"/>
    <w:rsid w:val="00C4283D"/>
    <w:rsid w:val="00C429FE"/>
    <w:rsid w:val="00C42ABC"/>
    <w:rsid w:val="00C42B00"/>
    <w:rsid w:val="00C42CD5"/>
    <w:rsid w:val="00C42E18"/>
    <w:rsid w:val="00C42F49"/>
    <w:rsid w:val="00C43154"/>
    <w:rsid w:val="00C433D5"/>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14"/>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B0"/>
    <w:rsid w:val="00C53B93"/>
    <w:rsid w:val="00C53D49"/>
    <w:rsid w:val="00C53DD6"/>
    <w:rsid w:val="00C542DE"/>
    <w:rsid w:val="00C54427"/>
    <w:rsid w:val="00C54585"/>
    <w:rsid w:val="00C54784"/>
    <w:rsid w:val="00C548AB"/>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761"/>
    <w:rsid w:val="00C717EC"/>
    <w:rsid w:val="00C71856"/>
    <w:rsid w:val="00C718BA"/>
    <w:rsid w:val="00C719A2"/>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590"/>
    <w:rsid w:val="00CF15B7"/>
    <w:rsid w:val="00CF18A6"/>
    <w:rsid w:val="00CF1B55"/>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D5D"/>
    <w:rsid w:val="00D02E0B"/>
    <w:rsid w:val="00D032A3"/>
    <w:rsid w:val="00D03552"/>
    <w:rsid w:val="00D0366D"/>
    <w:rsid w:val="00D03A9B"/>
    <w:rsid w:val="00D03AEA"/>
    <w:rsid w:val="00D03B22"/>
    <w:rsid w:val="00D03E05"/>
    <w:rsid w:val="00D03F6D"/>
    <w:rsid w:val="00D040E3"/>
    <w:rsid w:val="00D042B7"/>
    <w:rsid w:val="00D04566"/>
    <w:rsid w:val="00D0457C"/>
    <w:rsid w:val="00D0461E"/>
    <w:rsid w:val="00D0466E"/>
    <w:rsid w:val="00D04671"/>
    <w:rsid w:val="00D04886"/>
    <w:rsid w:val="00D048E8"/>
    <w:rsid w:val="00D04B06"/>
    <w:rsid w:val="00D04DEF"/>
    <w:rsid w:val="00D04E62"/>
    <w:rsid w:val="00D0500F"/>
    <w:rsid w:val="00D05281"/>
    <w:rsid w:val="00D054FC"/>
    <w:rsid w:val="00D055F6"/>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459"/>
    <w:rsid w:val="00D22714"/>
    <w:rsid w:val="00D22778"/>
    <w:rsid w:val="00D22850"/>
    <w:rsid w:val="00D22B0F"/>
    <w:rsid w:val="00D22B89"/>
    <w:rsid w:val="00D22B9C"/>
    <w:rsid w:val="00D22D20"/>
    <w:rsid w:val="00D235A2"/>
    <w:rsid w:val="00D23727"/>
    <w:rsid w:val="00D2395A"/>
    <w:rsid w:val="00D23AA3"/>
    <w:rsid w:val="00D241B2"/>
    <w:rsid w:val="00D2425C"/>
    <w:rsid w:val="00D242FB"/>
    <w:rsid w:val="00D24340"/>
    <w:rsid w:val="00D2439D"/>
    <w:rsid w:val="00D244FB"/>
    <w:rsid w:val="00D246D1"/>
    <w:rsid w:val="00D24D58"/>
    <w:rsid w:val="00D24E84"/>
    <w:rsid w:val="00D24E91"/>
    <w:rsid w:val="00D25110"/>
    <w:rsid w:val="00D25246"/>
    <w:rsid w:val="00D25563"/>
    <w:rsid w:val="00D25AAC"/>
    <w:rsid w:val="00D25C17"/>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8A6"/>
    <w:rsid w:val="00D4592A"/>
    <w:rsid w:val="00D459FF"/>
    <w:rsid w:val="00D45E2B"/>
    <w:rsid w:val="00D45E7A"/>
    <w:rsid w:val="00D4610F"/>
    <w:rsid w:val="00D4620B"/>
    <w:rsid w:val="00D4634A"/>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C2D"/>
    <w:rsid w:val="00D50C91"/>
    <w:rsid w:val="00D50F5C"/>
    <w:rsid w:val="00D5117A"/>
    <w:rsid w:val="00D511DA"/>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700A"/>
    <w:rsid w:val="00D67051"/>
    <w:rsid w:val="00D6717D"/>
    <w:rsid w:val="00D6750C"/>
    <w:rsid w:val="00D677BA"/>
    <w:rsid w:val="00D678AE"/>
    <w:rsid w:val="00D678C7"/>
    <w:rsid w:val="00D67910"/>
    <w:rsid w:val="00D67A3A"/>
    <w:rsid w:val="00D67A9D"/>
    <w:rsid w:val="00D67B2A"/>
    <w:rsid w:val="00D67B90"/>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8AB"/>
    <w:rsid w:val="00D859BD"/>
    <w:rsid w:val="00D85C71"/>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B"/>
    <w:rsid w:val="00D96C4B"/>
    <w:rsid w:val="00D971A1"/>
    <w:rsid w:val="00D975FB"/>
    <w:rsid w:val="00D97729"/>
    <w:rsid w:val="00D97E06"/>
    <w:rsid w:val="00DA02DE"/>
    <w:rsid w:val="00DA0368"/>
    <w:rsid w:val="00DA0457"/>
    <w:rsid w:val="00DA0580"/>
    <w:rsid w:val="00DA0994"/>
    <w:rsid w:val="00DA09E4"/>
    <w:rsid w:val="00DA0AF6"/>
    <w:rsid w:val="00DA0C39"/>
    <w:rsid w:val="00DA0D20"/>
    <w:rsid w:val="00DA1252"/>
    <w:rsid w:val="00DA125B"/>
    <w:rsid w:val="00DA14B1"/>
    <w:rsid w:val="00DA1781"/>
    <w:rsid w:val="00DA18F9"/>
    <w:rsid w:val="00DA1D99"/>
    <w:rsid w:val="00DA1F08"/>
    <w:rsid w:val="00DA236B"/>
    <w:rsid w:val="00DA23A9"/>
    <w:rsid w:val="00DA2604"/>
    <w:rsid w:val="00DA2759"/>
    <w:rsid w:val="00DA27BE"/>
    <w:rsid w:val="00DA28E3"/>
    <w:rsid w:val="00DA28F1"/>
    <w:rsid w:val="00DA2A18"/>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62F"/>
    <w:rsid w:val="00DB2668"/>
    <w:rsid w:val="00DB26A2"/>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1C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A3D"/>
    <w:rsid w:val="00DC3A65"/>
    <w:rsid w:val="00DC3ADD"/>
    <w:rsid w:val="00DC3B0D"/>
    <w:rsid w:val="00DC4096"/>
    <w:rsid w:val="00DC40A7"/>
    <w:rsid w:val="00DC421A"/>
    <w:rsid w:val="00DC4465"/>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25"/>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CCB"/>
    <w:rsid w:val="00E21CF7"/>
    <w:rsid w:val="00E21F75"/>
    <w:rsid w:val="00E21FD8"/>
    <w:rsid w:val="00E220C7"/>
    <w:rsid w:val="00E22116"/>
    <w:rsid w:val="00E221D8"/>
    <w:rsid w:val="00E2278C"/>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2C1"/>
    <w:rsid w:val="00E2446D"/>
    <w:rsid w:val="00E24754"/>
    <w:rsid w:val="00E2494C"/>
    <w:rsid w:val="00E24EA2"/>
    <w:rsid w:val="00E25388"/>
    <w:rsid w:val="00E25406"/>
    <w:rsid w:val="00E25572"/>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F31"/>
    <w:rsid w:val="00E333F3"/>
    <w:rsid w:val="00E333FF"/>
    <w:rsid w:val="00E33522"/>
    <w:rsid w:val="00E335B5"/>
    <w:rsid w:val="00E33885"/>
    <w:rsid w:val="00E33ADD"/>
    <w:rsid w:val="00E33AE8"/>
    <w:rsid w:val="00E33AF3"/>
    <w:rsid w:val="00E33B12"/>
    <w:rsid w:val="00E33B14"/>
    <w:rsid w:val="00E33C13"/>
    <w:rsid w:val="00E33C9D"/>
    <w:rsid w:val="00E33D93"/>
    <w:rsid w:val="00E33E40"/>
    <w:rsid w:val="00E33F32"/>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0E8"/>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801"/>
    <w:rsid w:val="00E4688D"/>
    <w:rsid w:val="00E468C4"/>
    <w:rsid w:val="00E46AD7"/>
    <w:rsid w:val="00E46B3A"/>
    <w:rsid w:val="00E46B8A"/>
    <w:rsid w:val="00E471FB"/>
    <w:rsid w:val="00E47695"/>
    <w:rsid w:val="00E47A9E"/>
    <w:rsid w:val="00E47E2A"/>
    <w:rsid w:val="00E47E80"/>
    <w:rsid w:val="00E47EE9"/>
    <w:rsid w:val="00E503D3"/>
    <w:rsid w:val="00E50422"/>
    <w:rsid w:val="00E505B7"/>
    <w:rsid w:val="00E506A9"/>
    <w:rsid w:val="00E50749"/>
    <w:rsid w:val="00E50BDB"/>
    <w:rsid w:val="00E50C4B"/>
    <w:rsid w:val="00E50F2C"/>
    <w:rsid w:val="00E50FBC"/>
    <w:rsid w:val="00E5105E"/>
    <w:rsid w:val="00E510DD"/>
    <w:rsid w:val="00E51103"/>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B87"/>
    <w:rsid w:val="00E64D50"/>
    <w:rsid w:val="00E64E52"/>
    <w:rsid w:val="00E64EDB"/>
    <w:rsid w:val="00E64F00"/>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9E4"/>
    <w:rsid w:val="00E82B60"/>
    <w:rsid w:val="00E82BFB"/>
    <w:rsid w:val="00E82C69"/>
    <w:rsid w:val="00E82C9A"/>
    <w:rsid w:val="00E82DD5"/>
    <w:rsid w:val="00E82E34"/>
    <w:rsid w:val="00E830FE"/>
    <w:rsid w:val="00E8310F"/>
    <w:rsid w:val="00E83246"/>
    <w:rsid w:val="00E83249"/>
    <w:rsid w:val="00E8336C"/>
    <w:rsid w:val="00E833B1"/>
    <w:rsid w:val="00E83607"/>
    <w:rsid w:val="00E8363D"/>
    <w:rsid w:val="00E837AF"/>
    <w:rsid w:val="00E83AD3"/>
    <w:rsid w:val="00E83C7E"/>
    <w:rsid w:val="00E83EA2"/>
    <w:rsid w:val="00E840B3"/>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61"/>
    <w:rsid w:val="00E93BAF"/>
    <w:rsid w:val="00E93D88"/>
    <w:rsid w:val="00E93E12"/>
    <w:rsid w:val="00E93F07"/>
    <w:rsid w:val="00E93F2B"/>
    <w:rsid w:val="00E93F7B"/>
    <w:rsid w:val="00E93FEB"/>
    <w:rsid w:val="00E9404A"/>
    <w:rsid w:val="00E94448"/>
    <w:rsid w:val="00E94462"/>
    <w:rsid w:val="00E94550"/>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1060"/>
    <w:rsid w:val="00EB12A2"/>
    <w:rsid w:val="00EB14A5"/>
    <w:rsid w:val="00EB1608"/>
    <w:rsid w:val="00EB1611"/>
    <w:rsid w:val="00EB17E7"/>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5C"/>
    <w:rsid w:val="00EB6785"/>
    <w:rsid w:val="00EB67C0"/>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D53"/>
    <w:rsid w:val="00EC3FAC"/>
    <w:rsid w:val="00EC40CE"/>
    <w:rsid w:val="00EC4110"/>
    <w:rsid w:val="00EC41A8"/>
    <w:rsid w:val="00EC42E6"/>
    <w:rsid w:val="00EC43A0"/>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545"/>
    <w:rsid w:val="00EC7562"/>
    <w:rsid w:val="00EC75DC"/>
    <w:rsid w:val="00EC78FB"/>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579"/>
    <w:rsid w:val="00ED661A"/>
    <w:rsid w:val="00ED6688"/>
    <w:rsid w:val="00ED6730"/>
    <w:rsid w:val="00ED67C1"/>
    <w:rsid w:val="00ED685F"/>
    <w:rsid w:val="00ED69C5"/>
    <w:rsid w:val="00ED69D5"/>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2F4F"/>
    <w:rsid w:val="00EE3022"/>
    <w:rsid w:val="00EE337B"/>
    <w:rsid w:val="00EE3469"/>
    <w:rsid w:val="00EE346E"/>
    <w:rsid w:val="00EE34A1"/>
    <w:rsid w:val="00EE34D7"/>
    <w:rsid w:val="00EE384F"/>
    <w:rsid w:val="00EE38EC"/>
    <w:rsid w:val="00EE393D"/>
    <w:rsid w:val="00EE42A5"/>
    <w:rsid w:val="00EE4432"/>
    <w:rsid w:val="00EE44CA"/>
    <w:rsid w:val="00EE480F"/>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E9A"/>
    <w:rsid w:val="00F17EDE"/>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6A8"/>
    <w:rsid w:val="00F556C0"/>
    <w:rsid w:val="00F557DB"/>
    <w:rsid w:val="00F559BD"/>
    <w:rsid w:val="00F55A0C"/>
    <w:rsid w:val="00F55A75"/>
    <w:rsid w:val="00F55AEB"/>
    <w:rsid w:val="00F55AFB"/>
    <w:rsid w:val="00F55B07"/>
    <w:rsid w:val="00F55B25"/>
    <w:rsid w:val="00F55C3B"/>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C0F"/>
    <w:rsid w:val="00F62045"/>
    <w:rsid w:val="00F620AF"/>
    <w:rsid w:val="00F6219E"/>
    <w:rsid w:val="00F6241D"/>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20D"/>
    <w:rsid w:val="00F7628D"/>
    <w:rsid w:val="00F762C1"/>
    <w:rsid w:val="00F76415"/>
    <w:rsid w:val="00F76440"/>
    <w:rsid w:val="00F7656D"/>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B5"/>
    <w:rsid w:val="00F82CD4"/>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BD7"/>
    <w:rsid w:val="00FB1BF4"/>
    <w:rsid w:val="00FB2166"/>
    <w:rsid w:val="00FB2178"/>
    <w:rsid w:val="00FB23D1"/>
    <w:rsid w:val="00FB242C"/>
    <w:rsid w:val="00FB25D1"/>
    <w:rsid w:val="00FB2612"/>
    <w:rsid w:val="00FB2690"/>
    <w:rsid w:val="00FB2707"/>
    <w:rsid w:val="00FB289C"/>
    <w:rsid w:val="00FB28FC"/>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49F"/>
    <w:rsid w:val="00FE38FD"/>
    <w:rsid w:val="00FE3A45"/>
    <w:rsid w:val="00FE3D5C"/>
    <w:rsid w:val="00FE3D6A"/>
    <w:rsid w:val="00FE3E3B"/>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EE"/>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63">
    <w:name w:val="xl63"/>
    <w:basedOn w:val="Normal"/>
    <w:rsid w:val="00DC21C0"/>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7899016">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9705173">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58943157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81231540">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70426939">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73762089">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01888327">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074874">
      <w:bodyDiv w:val="1"/>
      <w:marLeft w:val="0"/>
      <w:marRight w:val="0"/>
      <w:marTop w:val="0"/>
      <w:marBottom w:val="0"/>
      <w:divBdr>
        <w:top w:val="none" w:sz="0" w:space="0" w:color="auto"/>
        <w:left w:val="none" w:sz="0" w:space="0" w:color="auto"/>
        <w:bottom w:val="none" w:sz="0" w:space="0" w:color="auto"/>
        <w:right w:val="none" w:sz="0" w:space="0" w:color="auto"/>
      </w:divBdr>
    </w:div>
    <w:div w:id="2022661604">
      <w:bodyDiv w:val="1"/>
      <w:marLeft w:val="0"/>
      <w:marRight w:val="0"/>
      <w:marTop w:val="0"/>
      <w:marBottom w:val="0"/>
      <w:divBdr>
        <w:top w:val="none" w:sz="0" w:space="0" w:color="auto"/>
        <w:left w:val="none" w:sz="0" w:space="0" w:color="auto"/>
        <w:bottom w:val="none" w:sz="0" w:space="0" w:color="auto"/>
        <w:right w:val="none" w:sz="0" w:space="0" w:color="auto"/>
      </w:divBdr>
    </w:div>
    <w:div w:id="2024085980">
      <w:bodyDiv w:val="1"/>
      <w:marLeft w:val="0"/>
      <w:marRight w:val="0"/>
      <w:marTop w:val="0"/>
      <w:marBottom w:val="0"/>
      <w:divBdr>
        <w:top w:val="none" w:sz="0" w:space="0" w:color="auto"/>
        <w:left w:val="none" w:sz="0" w:space="0" w:color="auto"/>
        <w:bottom w:val="none" w:sz="0" w:space="0" w:color="auto"/>
        <w:right w:val="none" w:sz="0" w:space="0" w:color="auto"/>
      </w:divBdr>
    </w:div>
    <w:div w:id="2029913997">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6823542">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portal.3gpp.org/desktopmodules/Specifications/SpecificationDetails.aspx?specificationId=3545" TargetMode="External"/><Relationship Id="rId299" Type="http://schemas.openxmlformats.org/officeDocument/2006/relationships/hyperlink" Target="http://portal.3gpp.org/desktopmodules/Release/ReleaseDetails.aspx?releaseId=192" TargetMode="External"/><Relationship Id="rId21" Type="http://schemas.openxmlformats.org/officeDocument/2006/relationships/hyperlink" Target="ftp://ftp.3gpp.org/tsg_SA/WG1_Serv/Delegate%20Guidelines%20V10.doc" TargetMode="External"/><Relationship Id="rId63" Type="http://schemas.openxmlformats.org/officeDocument/2006/relationships/hyperlink" Target="https://etsihq-my.sharepoint.com/personal/alain_sultan_etsi_org/Documents/Documents/3GPP/SA1/2020/SA1_90e/minutes/docs/S1-202265.zip" TargetMode="External"/><Relationship Id="rId159" Type="http://schemas.openxmlformats.org/officeDocument/2006/relationships/hyperlink" Target="http://portal.3gpp.org/desktopmodules/Release/ReleaseDetails.aspx?releaseId=191" TargetMode="External"/><Relationship Id="rId324" Type="http://schemas.openxmlformats.org/officeDocument/2006/relationships/hyperlink" Target="http://portal.3gpp.org/desktopmodules/Specifications/SpecificationDetails.aspx?specificationId=3629" TargetMode="External"/><Relationship Id="rId366" Type="http://schemas.openxmlformats.org/officeDocument/2006/relationships/hyperlink" Target="http://portal.3gpp.org/desktopmodules/Release/ReleaseDetails.aspx?releaseId=192" TargetMode="External"/><Relationship Id="rId170" Type="http://schemas.openxmlformats.org/officeDocument/2006/relationships/hyperlink" Target="https://etsihq-my.sharepoint.com/personal/alain_sultan_etsi_org/Documents/Documents/3GPP/SA1/2020/SA1_90e/minutes/docs/S1-202273.zip" TargetMode="External"/><Relationship Id="rId226" Type="http://schemas.openxmlformats.org/officeDocument/2006/relationships/hyperlink" Target="https://etsihq-my.sharepoint.com/personal/alain_sultan_etsi_org/Documents/Documents/3GPP/SA1/2020/SA1_90e/minutes/docs/S1-202083.zip" TargetMode="External"/><Relationship Id="rId433" Type="http://schemas.openxmlformats.org/officeDocument/2006/relationships/hyperlink" Target="http://portal.3gpp.org/desktopmodules/Release/ReleaseDetails.aspx?releaseId=192" TargetMode="External"/><Relationship Id="rId268" Type="http://schemas.openxmlformats.org/officeDocument/2006/relationships/hyperlink" Target="https://etsihq-my.sharepoint.com/personal/alain_sultan_etsi_org/Documents/Documents/3GPP/SA1/2020/SA1_90e/minutes/docs/S1-202120.zip" TargetMode="External"/><Relationship Id="rId475" Type="http://schemas.openxmlformats.org/officeDocument/2006/relationships/hyperlink" Target="http://portal.3gpp.org/desktopmodules/Release/ReleaseDetails.aspx?releaseId=191" TargetMode="External"/><Relationship Id="rId32" Type="http://schemas.openxmlformats.org/officeDocument/2006/relationships/hyperlink" Target="https://etsihq-my.sharepoint.com/personal/alain_sultan_etsi_org/Documents/Documents/3GPP/SA1/2020/SA1_90e/minutes/docs/S1-202025.zip" TargetMode="External"/><Relationship Id="rId74" Type="http://schemas.openxmlformats.org/officeDocument/2006/relationships/hyperlink" Target="http://portal.3gpp.org/desktopmodules/Release/ReleaseDetails.aspx?releaseId=192" TargetMode="External"/><Relationship Id="rId128" Type="http://schemas.openxmlformats.org/officeDocument/2006/relationships/hyperlink" Target="https://etsihq-my.sharepoint.com/personal/alain_sultan_etsi_org/Documents/Documents/3GPP/SA1/2020/SA1_90e/minutes/docs/S1-202076.zip" TargetMode="External"/><Relationship Id="rId335" Type="http://schemas.openxmlformats.org/officeDocument/2006/relationships/hyperlink" Target="http://portal.3gpp.org/desktopmodules/Release/ReleaseDetails.aspx?releaseId=192" TargetMode="External"/><Relationship Id="rId377" Type="http://schemas.openxmlformats.org/officeDocument/2006/relationships/hyperlink" Target="http://portal.3gpp.org/desktopmodules/Release/ReleaseDetails.aspx?releaseId=191" TargetMode="External"/><Relationship Id="rId5" Type="http://schemas.openxmlformats.org/officeDocument/2006/relationships/customXml" Target="../customXml/item4.xml"/><Relationship Id="rId181" Type="http://schemas.openxmlformats.org/officeDocument/2006/relationships/hyperlink" Target="https://etsihq-my.sharepoint.com/personal/alain_sultan_etsi_org/Documents/Documents/3GPP/SA1/2020/SA1_90e/minutes/docs/S1-202178.zip" TargetMode="External"/><Relationship Id="rId237" Type="http://schemas.openxmlformats.org/officeDocument/2006/relationships/hyperlink" Target="https://etsihq-my.sharepoint.com/personal/alain_sultan_etsi_org/Documents/Documents/3GPP/SA1/2020/SA1_90e/minutes/docs/S1-202095.zip" TargetMode="External"/><Relationship Id="rId402" Type="http://schemas.openxmlformats.org/officeDocument/2006/relationships/hyperlink" Target="http://portal.3gpp.org/desktopmodules/Release/ReleaseDetails.aspx?releaseId=192" TargetMode="External"/><Relationship Id="rId279" Type="http://schemas.openxmlformats.org/officeDocument/2006/relationships/hyperlink" Target="https://etsihq-my.sharepoint.com/personal/alain_sultan_etsi_org/Documents/Documents/3GPP/SA1/2020/SA1_90e/minutes/docs/S1-202192.zip" TargetMode="External"/><Relationship Id="rId444" Type="http://schemas.openxmlformats.org/officeDocument/2006/relationships/hyperlink" Target="https://etsihq-my.sharepoint.com/personal/alain_sultan_etsi_org/Documents/Documents/3GPP/SA1/2020/SA1_90e/minutes/docs/S1-202183.zip" TargetMode="External"/><Relationship Id="rId43" Type="http://schemas.openxmlformats.org/officeDocument/2006/relationships/hyperlink" Target="https://etsihq-my.sharepoint.com/personal/alain_sultan_etsi_org/Documents/Documents/3GPP/SA1/2020/SA1_90e/minutes/docs/S1-202264.zip" TargetMode="External"/><Relationship Id="rId139" Type="http://schemas.openxmlformats.org/officeDocument/2006/relationships/hyperlink" Target="http://portal.3gpp.org/desktopmodules/Release/ReleaseDetails.aspx?releaseId=192" TargetMode="External"/><Relationship Id="rId290" Type="http://schemas.openxmlformats.org/officeDocument/2006/relationships/hyperlink" Target="http://portal.3gpp.org/desktopmodules/Release/ReleaseDetails.aspx?releaseId=193" TargetMode="External"/><Relationship Id="rId304" Type="http://schemas.openxmlformats.org/officeDocument/2006/relationships/hyperlink" Target="http://portal.3gpp.org/desktopmodules/Release/ReleaseDetails.aspx?releaseId=192" TargetMode="External"/><Relationship Id="rId346" Type="http://schemas.openxmlformats.org/officeDocument/2006/relationships/hyperlink" Target="https://etsihq-my.sharepoint.com/personal/alain_sultan_etsi_org/Documents/Documents/3GPP/SA1/2020/SA1_90e/minutes/docs/S1-202258.zip" TargetMode="External"/><Relationship Id="rId388" Type="http://schemas.openxmlformats.org/officeDocument/2006/relationships/hyperlink" Target="http://portal.3gpp.org/desktopmodules/Release/ReleaseDetails.aspx?releaseId=192" TargetMode="External"/><Relationship Id="rId85" Type="http://schemas.openxmlformats.org/officeDocument/2006/relationships/hyperlink" Target="https://etsihq-my.sharepoint.com/personal/alain_sultan_etsi_org/Documents/Documents/3GPP/SA1/2020/SA1_90e/minutes/docs/S1-202069.zip" TargetMode="External"/><Relationship Id="rId150" Type="http://schemas.openxmlformats.org/officeDocument/2006/relationships/hyperlink" Target="http://portal.3gpp.org/desktopmodules/Release/ReleaseDetails.aspx?releaseId=192" TargetMode="External"/><Relationship Id="rId192" Type="http://schemas.openxmlformats.org/officeDocument/2006/relationships/hyperlink" Target="https://etsihq-my.sharepoint.com/personal/alain_sultan_etsi_org/Documents/Documents/3GPP/SA1/2020/SA1_90e/minutes/docs/S1-202038.zip" TargetMode="External"/><Relationship Id="rId206" Type="http://schemas.openxmlformats.org/officeDocument/2006/relationships/hyperlink" Target="https://etsihq-my.sharepoint.com/personal/alain_sultan_etsi_org/Documents/Documents/3GPP/SA1/2020/SA1_90e/minutes/docs/S1-202108.zip" TargetMode="External"/><Relationship Id="rId413" Type="http://schemas.openxmlformats.org/officeDocument/2006/relationships/hyperlink" Target="https://etsihq-my.sharepoint.com/personal/alain_sultan_etsi_org/Documents/Documents/3GPP/SA1/2020/SA1_90e/minutes/docs/S1-202299.zip" TargetMode="External"/><Relationship Id="rId248" Type="http://schemas.openxmlformats.org/officeDocument/2006/relationships/hyperlink" Target="https://etsihq-my.sharepoint.com/personal/alain_sultan_etsi_org/Documents/Documents/3GPP/SA1/2020/SA1_90e/minutes/docs/S1-202187.zip" TargetMode="External"/><Relationship Id="rId455" Type="http://schemas.openxmlformats.org/officeDocument/2006/relationships/hyperlink" Target="http://portal.3gpp.org/desktopmodules/Release/ReleaseDetails.aspx?releaseId=191" TargetMode="External"/><Relationship Id="rId12" Type="http://schemas.openxmlformats.org/officeDocument/2006/relationships/hyperlink" Target="https://etsihq-my.sharepoint.com/personal/alain_sultan_etsi_org/Documents/Documents/3GPP/SA1/2020/SA1_90e/minutes/docs/S1-202000.zip" TargetMode="External"/><Relationship Id="rId108" Type="http://schemas.openxmlformats.org/officeDocument/2006/relationships/hyperlink" Target="https://etsihq-my.sharepoint.com/personal/alain_sultan_etsi_org/Documents/Documents/3GPP/SA1/2020/SA1_90e/minutes/docs/S1-202200.zip" TargetMode="External"/><Relationship Id="rId315" Type="http://schemas.openxmlformats.org/officeDocument/2006/relationships/hyperlink" Target="http://portal.3gpp.org/desktopmodules/Release/ReleaseDetails.aspx?releaseId=192" TargetMode="External"/><Relationship Id="rId357" Type="http://schemas.openxmlformats.org/officeDocument/2006/relationships/hyperlink" Target="https://etsihq-my.sharepoint.com/personal/alain_sultan_etsi_org/Documents/Documents/3GPP/SA1/2020/SA1_90e/minutes/docs/S1-202157.zip" TargetMode="External"/><Relationship Id="rId54" Type="http://schemas.openxmlformats.org/officeDocument/2006/relationships/hyperlink" Target="http://portal.3gpp.org/desktopmodules/Release/ReleaseDetails.aspx?releaseId=192" TargetMode="External"/><Relationship Id="rId96" Type="http://schemas.openxmlformats.org/officeDocument/2006/relationships/hyperlink" Target="https://etsihq-my.sharepoint.com/personal/alain_sultan_etsi_org/Documents/Documents/3GPP/SA1/2020/SA1_90e/minutes/docs/S1-202062.zip" TargetMode="External"/><Relationship Id="rId161" Type="http://schemas.openxmlformats.org/officeDocument/2006/relationships/hyperlink" Target="https://etsihq-my.sharepoint.com/personal/alain_sultan_etsi_org/Documents/Documents/3GPP/SA1/2020/SA1_90e/minutes/docs/S1-202164.zip" TargetMode="External"/><Relationship Id="rId217" Type="http://schemas.openxmlformats.org/officeDocument/2006/relationships/hyperlink" Target="https://etsihq-my.sharepoint.com/personal/alain_sultan_etsi_org/Documents/Documents/3GPP/SA1/2020/SA1_90e/minutes/docs/S1-202293.zip" TargetMode="External"/><Relationship Id="rId399" Type="http://schemas.openxmlformats.org/officeDocument/2006/relationships/hyperlink" Target="https://etsihq-my.sharepoint.com/personal/alain_sultan_etsi_org/Documents/Documents/3GPP/SA1/2020/SA1_90e/minutes/docs/S1-202260.zip" TargetMode="External"/><Relationship Id="rId259" Type="http://schemas.openxmlformats.org/officeDocument/2006/relationships/hyperlink" Target="https://etsihq-my.sharepoint.com/personal/alain_sultan_etsi_org/Documents/Documents/3GPP/SA1/2020/SA1_90e/minutes/docs/S1-202123.zip" TargetMode="External"/><Relationship Id="rId424" Type="http://schemas.openxmlformats.org/officeDocument/2006/relationships/hyperlink" Target="https://etsihq-my.sharepoint.com/personal/alain_sultan_etsi_org/Documents/Documents/3GPP/SA1/2020/SA1_90e/minutes/docs/S1-202160.zip" TargetMode="External"/><Relationship Id="rId466" Type="http://schemas.openxmlformats.org/officeDocument/2006/relationships/hyperlink" Target="http://portal.3gpp.org/desktopmodules/Release/ReleaseDetails.aspx?releaseId=191" TargetMode="External"/><Relationship Id="rId23" Type="http://schemas.openxmlformats.org/officeDocument/2006/relationships/hyperlink" Target="https://etsihq-my.sharepoint.com/personal/alain_sultan_etsi_org/Documents/Documents/3GPP/SA1/2020/SA1_90e/minutes/docs/S1-202003.zip" TargetMode="External"/><Relationship Id="rId119" Type="http://schemas.openxmlformats.org/officeDocument/2006/relationships/hyperlink" Target="http://portal.3gpp.org/desktopmodules/Release/ReleaseDetails.aspx?releaseId=192" TargetMode="External"/><Relationship Id="rId270" Type="http://schemas.openxmlformats.org/officeDocument/2006/relationships/hyperlink" Target="https://etsihq-my.sharepoint.com/personal/alain_sultan_etsi_org/Documents/Documents/3GPP/SA1/2020/SA1_90e/minutes/docs/S1-202206.zip" TargetMode="External"/><Relationship Id="rId326" Type="http://schemas.openxmlformats.org/officeDocument/2006/relationships/hyperlink" Target="http://portal.3gpp.org/desktopmodules/Release/ReleaseDetails.aspx?releaseId=192" TargetMode="External"/><Relationship Id="rId65" Type="http://schemas.openxmlformats.org/officeDocument/2006/relationships/hyperlink" Target="http://portal.3gpp.org/desktopmodules/Specifications/SpecificationDetails.aspx?specificationId=3107" TargetMode="External"/><Relationship Id="rId130" Type="http://schemas.openxmlformats.org/officeDocument/2006/relationships/hyperlink" Target="https://etsihq-my.sharepoint.com/personal/alain_sultan_etsi_org/Documents/Documents/3GPP/SA1/2020/SA1_90e/minutes/docs/S1-202269.zip" TargetMode="External"/><Relationship Id="rId368" Type="http://schemas.openxmlformats.org/officeDocument/2006/relationships/hyperlink" Target="http://portal.3gpp.org/desktopmodules/Release/ReleaseDetails.aspx?releaseId=192" TargetMode="External"/><Relationship Id="rId172" Type="http://schemas.openxmlformats.org/officeDocument/2006/relationships/hyperlink" Target="http://portal.3gpp.org/desktopmodules/Release/ReleaseDetails.aspx?releaseId=192" TargetMode="External"/><Relationship Id="rId228" Type="http://schemas.openxmlformats.org/officeDocument/2006/relationships/hyperlink" Target="https://etsihq-my.sharepoint.com/personal/alain_sultan_etsi_org/Documents/Documents/3GPP/SA1/2020/SA1_90e/minutes/docs/S1-202281.zip" TargetMode="External"/><Relationship Id="rId435" Type="http://schemas.openxmlformats.org/officeDocument/2006/relationships/hyperlink" Target="http://portal.3gpp.org/desktopmodules/Release/ReleaseDetails.aspx?releaseId=192" TargetMode="External"/><Relationship Id="rId477" Type="http://schemas.openxmlformats.org/officeDocument/2006/relationships/fontTable" Target="fontTable.xml"/><Relationship Id="rId13" Type="http://schemas.openxmlformats.org/officeDocument/2006/relationships/hyperlink" Target="https://etsihq-my.sharepoint.com/personal/alain_sultan_etsi_org/Documents/Documents/3GPP/SA1/2020/SA1_90e/minutes/docs/S1-202001.zip" TargetMode="External"/><Relationship Id="rId109" Type="http://schemas.openxmlformats.org/officeDocument/2006/relationships/hyperlink" Target="https://etsihq-my.sharepoint.com/personal/alain_sultan_etsi_org/Documents/Documents/3GPP/SA1/2020/SA1_90e/minutes/docs/S1-202225.zip" TargetMode="External"/><Relationship Id="rId260" Type="http://schemas.openxmlformats.org/officeDocument/2006/relationships/hyperlink" Target="https://etsihq-my.sharepoint.com/personal/alain_sultan_etsi_org/Documents/Documents/3GPP/SA1/2020/SA1_90e/minutes/docs/S1-202114.zip" TargetMode="External"/><Relationship Id="rId281" Type="http://schemas.openxmlformats.org/officeDocument/2006/relationships/hyperlink" Target="https://etsihq-my.sharepoint.com/personal/alain_sultan_etsi_org/Documents/Documents/3GPP/SA1/2020/SA1_90e/minutes/docs/S1-202161.zip" TargetMode="External"/><Relationship Id="rId316" Type="http://schemas.openxmlformats.org/officeDocument/2006/relationships/hyperlink" Target="https://etsihq-my.sharepoint.com/personal/alain_sultan_etsi_org/Documents/Documents/3GPP/SA1/2020/SA1_90e/minutes/docs/S1-202256.zip" TargetMode="External"/><Relationship Id="rId337" Type="http://schemas.openxmlformats.org/officeDocument/2006/relationships/hyperlink" Target="http://portal.3gpp.org/desktopmodules/Release/ReleaseDetails.aspx?releaseId=192" TargetMode="External"/><Relationship Id="rId34" Type="http://schemas.openxmlformats.org/officeDocument/2006/relationships/hyperlink" Target="https://etsihq-my.sharepoint.com/personal/alain_sultan_etsi_org/Documents/Documents/3GPP/SA1/2020/SA1_90e/minutes/docs/S1-202221.zip" TargetMode="External"/><Relationship Id="rId55" Type="http://schemas.openxmlformats.org/officeDocument/2006/relationships/hyperlink" Target="http://portal.3gpp.org/desktopmodules/Release/ReleaseDetails.aspx?releaseId=192" TargetMode="External"/><Relationship Id="rId76" Type="http://schemas.openxmlformats.org/officeDocument/2006/relationships/hyperlink" Target="https://etsihq-my.sharepoint.com/personal/alain_sultan_etsi_org/Documents/Documents/3GPP/SA1/2020/SA1_90e/minutes/docs/S1-202195.zip" TargetMode="External"/><Relationship Id="rId97" Type="http://schemas.openxmlformats.org/officeDocument/2006/relationships/hyperlink" Target="http://portal.3gpp.org/desktopmodules/Specifications/SpecificationDetails.aspx?specificationId=3017" TargetMode="External"/><Relationship Id="rId120" Type="http://schemas.openxmlformats.org/officeDocument/2006/relationships/hyperlink" Target="http://portal.3gpp.org/desktopmodules/Release/ReleaseDetails.aspx?releaseId=192" TargetMode="External"/><Relationship Id="rId141" Type="http://schemas.openxmlformats.org/officeDocument/2006/relationships/hyperlink" Target="https://etsihq-my.sharepoint.com/personal/alain_sultan_etsi_org/Documents/Documents/3GPP/SA1/2020/SA1_90e/minutes/docs/S1-202152.zip" TargetMode="External"/><Relationship Id="rId358" Type="http://schemas.openxmlformats.org/officeDocument/2006/relationships/hyperlink" Target="http://portal.3gpp.org/desktopmodules/Specifications/SpecificationDetails.aspx?specificationId=3629" TargetMode="External"/><Relationship Id="rId379" Type="http://schemas.openxmlformats.org/officeDocument/2006/relationships/hyperlink" Target="https://etsihq-my.sharepoint.com/personal/alain_sultan_etsi_org/Documents/Documents/3GPP/SA1/2020/SA1_90e/minutes/docs/S1-202150.zip" TargetMode="External"/><Relationship Id="rId7" Type="http://schemas.openxmlformats.org/officeDocument/2006/relationships/styles" Target="styles.xml"/><Relationship Id="rId162" Type="http://schemas.openxmlformats.org/officeDocument/2006/relationships/hyperlink" Target="http://portal.3gpp.org/desktopmodules/Specifications/SpecificationDetails.aspx?specificationId=3107" TargetMode="External"/><Relationship Id="rId183" Type="http://schemas.openxmlformats.org/officeDocument/2006/relationships/hyperlink" Target="http://portal.3gpp.org/desktopmodules/Release/ReleaseDetails.aspx?releaseId=191" TargetMode="External"/><Relationship Id="rId218" Type="http://schemas.openxmlformats.org/officeDocument/2006/relationships/hyperlink" Target="https://etsihq-my.sharepoint.com/personal/alain_sultan_etsi_org/Documents/Documents/3GPP/SA1/2020/SA1_90e/minutes/docs/S1-202064.zip" TargetMode="External"/><Relationship Id="rId239" Type="http://schemas.openxmlformats.org/officeDocument/2006/relationships/hyperlink" Target="https://etsihq-my.sharepoint.com/personal/alain_sultan_etsi_org/Documents/Documents/3GPP/SA1/2020/SA1_90e/minutes/docs/S1-202247.zip" TargetMode="External"/><Relationship Id="rId390" Type="http://schemas.openxmlformats.org/officeDocument/2006/relationships/hyperlink" Target="https://etsihq-my.sharepoint.com/personal/alain_sultan_etsi_org/Documents/Documents/3GPP/SA1/2020/SA1_90e/minutes/docs/S1-202148.zip" TargetMode="External"/><Relationship Id="rId404" Type="http://schemas.openxmlformats.org/officeDocument/2006/relationships/hyperlink" Target="http://portal.3gpp.org/desktopmodules/Release/ReleaseDetails.aspx?releaseId=192" TargetMode="External"/><Relationship Id="rId425" Type="http://schemas.openxmlformats.org/officeDocument/2006/relationships/hyperlink" Target="http://portal.3gpp.org/desktopmodules/Specifications/SpecificationDetails.aspx?specificationId=3528" TargetMode="External"/><Relationship Id="rId446" Type="http://schemas.openxmlformats.org/officeDocument/2006/relationships/hyperlink" Target="http://portal.3gpp.org/desktopmodules/Specifications/SpecificationDetails.aspx?specificationId=605" TargetMode="External"/><Relationship Id="rId467" Type="http://schemas.openxmlformats.org/officeDocument/2006/relationships/hyperlink" Target="http://portal.3gpp.org/desktopmodules/Release/ReleaseDetails.aspx?releaseId=191" TargetMode="External"/><Relationship Id="rId250" Type="http://schemas.openxmlformats.org/officeDocument/2006/relationships/hyperlink" Target="https://etsihq-my.sharepoint.com/personal/alain_sultan_etsi_org/Documents/Documents/3GPP/SA1/2020/SA1_90e/minutes/docs/S1-202186.zip" TargetMode="External"/><Relationship Id="rId271" Type="http://schemas.openxmlformats.org/officeDocument/2006/relationships/hyperlink" Target="https://etsihq-my.sharepoint.com/personal/alain_sultan_etsi_org/Documents/Documents/3GPP/SA1/2020/SA1_90e/minutes/docs/S1-202250.zip" TargetMode="External"/><Relationship Id="rId292" Type="http://schemas.openxmlformats.org/officeDocument/2006/relationships/hyperlink" Target="https://etsihq-my.sharepoint.com/personal/alain_sultan_etsi_org/Documents/Documents/3GPP/SA1/2020/SA1_90e/minutes/docs/S1-202131.zip" TargetMode="External"/><Relationship Id="rId306" Type="http://schemas.openxmlformats.org/officeDocument/2006/relationships/hyperlink" Target="https://etsihq-my.sharepoint.com/personal/alain_sultan_etsi_org/Documents/Documents/3GPP/SA1/2020/SA1_90e/minutes/docs/S1-202043.zip" TargetMode="External"/><Relationship Id="rId24" Type="http://schemas.openxmlformats.org/officeDocument/2006/relationships/hyperlink" Target="https://etsihq-my.sharepoint.com/personal/alain_sultan_etsi_org/Documents/Documents/3GPP/SA1/2020/SA1_90e/minutes/docs/S1-202004.zip" TargetMode="External"/><Relationship Id="rId45" Type="http://schemas.openxmlformats.org/officeDocument/2006/relationships/hyperlink" Target="https://etsihq-my.sharepoint.com/personal/alain_sultan_etsi_org/Documents/Documents/3GPP/SA1/2020/SA1_90e/minutes/docs/S1-202130.zip" TargetMode="External"/><Relationship Id="rId66" Type="http://schemas.openxmlformats.org/officeDocument/2006/relationships/hyperlink" Target="http://portal.3gpp.org/desktopmodules/Release/ReleaseDetails.aspx?releaseId=192" TargetMode="External"/><Relationship Id="rId87" Type="http://schemas.openxmlformats.org/officeDocument/2006/relationships/hyperlink" Target="https://etsihq-my.sharepoint.com/personal/alain_sultan_etsi_org/Documents/Documents/3GPP/SA1/2020/SA1_90e/minutes/docs/S1-202224.zip" TargetMode="External"/><Relationship Id="rId110" Type="http://schemas.openxmlformats.org/officeDocument/2006/relationships/hyperlink" Target="https://etsihq-my.sharepoint.com/personal/alain_sultan_etsi_org/Documents/Documents/3GPP/SA1/2020/SA1_90e/minutes/docs/S1-202266.zip" TargetMode="External"/><Relationship Id="rId131" Type="http://schemas.openxmlformats.org/officeDocument/2006/relationships/hyperlink" Target="https://etsihq-my.sharepoint.com/personal/alain_sultan_etsi_org/Documents/Documents/3GPP/SA1/2020/SA1_90e/minutes/docs/S1-202077.zip" TargetMode="External"/><Relationship Id="rId327" Type="http://schemas.openxmlformats.org/officeDocument/2006/relationships/hyperlink" Target="http://portal.3gpp.org/desktopmodules/Release/ReleaseDetails.aspx?releaseId=192" TargetMode="External"/><Relationship Id="rId348" Type="http://schemas.openxmlformats.org/officeDocument/2006/relationships/hyperlink" Target="http://portal.3gpp.org/desktopmodules/Specifications/SpecificationDetails.aspx?specificationId=3629" TargetMode="External"/><Relationship Id="rId369" Type="http://schemas.openxmlformats.org/officeDocument/2006/relationships/hyperlink" Target="https://etsihq-my.sharepoint.com/personal/alain_sultan_etsi_org/Documents/Documents/3GPP/SA1/2020/SA1_90e/minutes/docs/S1-202136.zip" TargetMode="External"/><Relationship Id="rId152" Type="http://schemas.openxmlformats.org/officeDocument/2006/relationships/hyperlink" Target="https://etsihq-my.sharepoint.com/personal/alain_sultan_etsi_org/Documents/Documents/3GPP/SA1/2020/SA1_90e/minutes/docs/S1-202166.zip" TargetMode="External"/><Relationship Id="rId173" Type="http://schemas.openxmlformats.org/officeDocument/2006/relationships/hyperlink" Target="http://portal.3gpp.org/desktopmodules/Release/ReleaseDetails.aspx?releaseId=192" TargetMode="External"/><Relationship Id="rId194" Type="http://schemas.openxmlformats.org/officeDocument/2006/relationships/hyperlink" Target="https://etsihq-my.sharepoint.com/personal/alain_sultan_etsi_org/Documents/Documents/3GPP/SA1/2020/SA1_90e/minutes/docs/S1-202035.zip" TargetMode="External"/><Relationship Id="rId208" Type="http://schemas.openxmlformats.org/officeDocument/2006/relationships/hyperlink" Target="https://etsihq-my.sharepoint.com/personal/alain_sultan_etsi_org/Documents/Documents/3GPP/SA1/2020/SA1_90e/minutes/docs/S1-202042.zip" TargetMode="External"/><Relationship Id="rId229" Type="http://schemas.openxmlformats.org/officeDocument/2006/relationships/hyperlink" Target="https://etsihq-my.sharepoint.com/personal/alain_sultan_etsi_org/Documents/Documents/3GPP/SA1/2020/SA1_90e/minutes/docs/S1-202091.zip" TargetMode="External"/><Relationship Id="rId380" Type="http://schemas.openxmlformats.org/officeDocument/2006/relationships/hyperlink" Target="http://portal.3gpp.org/desktopmodules/Specifications/SpecificationDetails.aspx?specificationId=3528" TargetMode="External"/><Relationship Id="rId415" Type="http://schemas.openxmlformats.org/officeDocument/2006/relationships/hyperlink" Target="http://portal.3gpp.org/desktopmodules/Specifications/SpecificationDetails.aspx?specificationId=3528" TargetMode="External"/><Relationship Id="rId436" Type="http://schemas.openxmlformats.org/officeDocument/2006/relationships/hyperlink" Target="https://etsihq-my.sharepoint.com/personal/alain_sultan_etsi_org/Documents/Documents/3GPP/SA1/2020/SA1_90e/minutes/docs/S1-202098.zip" TargetMode="External"/><Relationship Id="rId457" Type="http://schemas.openxmlformats.org/officeDocument/2006/relationships/hyperlink" Target="http://portal.3gpp.org/desktopmodules/Release/ReleaseDetails.aspx?releaseId=191" TargetMode="External"/><Relationship Id="rId240" Type="http://schemas.openxmlformats.org/officeDocument/2006/relationships/hyperlink" Target="https://etsihq-my.sharepoint.com/personal/alain_sultan_etsi_org/Documents/Documents/3GPP/SA1/2020/SA1_90e/minutes/docs/S1-202298.zip" TargetMode="External"/><Relationship Id="rId261" Type="http://schemas.openxmlformats.org/officeDocument/2006/relationships/hyperlink" Target="https://etsihq-my.sharepoint.com/personal/alain_sultan_etsi_org/Documents/Documents/3GPP/SA1/2020/SA1_90e/minutes/docs/S1-202204.zip" TargetMode="External"/><Relationship Id="rId478" Type="http://schemas.openxmlformats.org/officeDocument/2006/relationships/theme" Target="theme/theme1.xml"/><Relationship Id="rId14" Type="http://schemas.openxmlformats.org/officeDocument/2006/relationships/hyperlink" Target="https://etsihq-my.sharepoint.com/personal/alain_sultan_etsi_org/Documents/Documents/3GPP/SA1/2020/SA1_90e/minutes/docs/S1-202002.zip" TargetMode="External"/><Relationship Id="rId35" Type="http://schemas.openxmlformats.org/officeDocument/2006/relationships/hyperlink" Target="https://etsihq-my.sharepoint.com/personal/alain_sultan_etsi_org/Documents/Documents/3GPP/SA1/2020/SA1_90e/minutes/docs/S1-202263.zip" TargetMode="External"/><Relationship Id="rId56" Type="http://schemas.openxmlformats.org/officeDocument/2006/relationships/hyperlink" Target="http://portal.3gpp.org/desktopmodules/Release/ReleaseDetails.aspx?releaseId=192" TargetMode="External"/><Relationship Id="rId77" Type="http://schemas.openxmlformats.org/officeDocument/2006/relationships/hyperlink" Target="https://etsihq-my.sharepoint.com/personal/alain_sultan_etsi_org/Documents/Documents/3GPP/SA1/2020/SA1_90e/minutes/docs/S1-202301.zip" TargetMode="External"/><Relationship Id="rId100" Type="http://schemas.openxmlformats.org/officeDocument/2006/relationships/hyperlink" Target="https://etsihq-my.sharepoint.com/personal/alain_sultan_etsi_org/Documents/Documents/3GPP/SA1/2020/SA1_90e/minutes/docs/S1-202234.zip" TargetMode="External"/><Relationship Id="rId282" Type="http://schemas.openxmlformats.org/officeDocument/2006/relationships/hyperlink" Target="https://etsihq-my.sharepoint.com/personal/alain_sultan_etsi_org/Documents/Documents/3GPP/SA1/2020/SA1_90e/minutes/docs/S1-202145.zip" TargetMode="External"/><Relationship Id="rId317" Type="http://schemas.openxmlformats.org/officeDocument/2006/relationships/hyperlink" Target="https://etsihq-my.sharepoint.com/personal/alain_sultan_etsi_org/Documents/Documents/3GPP/SA1/2020/SA1_90e/minutes/docs/S1-202112.zip" TargetMode="External"/><Relationship Id="rId338" Type="http://schemas.openxmlformats.org/officeDocument/2006/relationships/hyperlink" Target="https://etsihq-my.sharepoint.com/personal/alain_sultan_etsi_org/Documents/Documents/3GPP/SA1/2020/SA1_90e/minutes/docs/S1-202173.zip" TargetMode="External"/><Relationship Id="rId359" Type="http://schemas.openxmlformats.org/officeDocument/2006/relationships/hyperlink" Target="http://portal.3gpp.org/desktopmodules/Release/ReleaseDetails.aspx?releaseId=192" TargetMode="External"/><Relationship Id="rId8" Type="http://schemas.openxmlformats.org/officeDocument/2006/relationships/settings" Target="settings.xml"/><Relationship Id="rId98" Type="http://schemas.openxmlformats.org/officeDocument/2006/relationships/hyperlink" Target="http://portal.3gpp.org/desktopmodules/Release/ReleaseDetails.aspx?releaseId=192" TargetMode="External"/><Relationship Id="rId121" Type="http://schemas.openxmlformats.org/officeDocument/2006/relationships/hyperlink" Target="https://etsihq-my.sharepoint.com/personal/alain_sultan_etsi_org/Documents/Documents/3GPP/SA1/2020/SA1_90e/minutes/docs/S1-202227.zip" TargetMode="External"/><Relationship Id="rId142" Type="http://schemas.openxmlformats.org/officeDocument/2006/relationships/hyperlink" Target="https://etsihq-my.sharepoint.com/personal/alain_sultan_etsi_org/Documents/Documents/3GPP/SA1/2020/SA1_90e/minutes/docs/S1-202153.zip" TargetMode="External"/><Relationship Id="rId163" Type="http://schemas.openxmlformats.org/officeDocument/2006/relationships/hyperlink" Target="http://portal.3gpp.org/desktopmodules/Release/ReleaseDetails.aspx?releaseId=192" TargetMode="External"/><Relationship Id="rId184" Type="http://schemas.openxmlformats.org/officeDocument/2006/relationships/hyperlink" Target="http://portal.3gpp.org/desktopmodules/Release/ReleaseDetails.aspx?releaseId=191" TargetMode="External"/><Relationship Id="rId219" Type="http://schemas.openxmlformats.org/officeDocument/2006/relationships/hyperlink" Target="https://etsihq-my.sharepoint.com/personal/alain_sultan_etsi_org/Documents/Documents/3GPP/SA1/2020/SA1_90e/minutes/docs/S1-202063.zip" TargetMode="External"/><Relationship Id="rId370" Type="http://schemas.openxmlformats.org/officeDocument/2006/relationships/hyperlink" Target="http://portal.3gpp.org/desktopmodules/Specifications/SpecificationDetails.aspx?specificationId=3528" TargetMode="External"/><Relationship Id="rId391" Type="http://schemas.openxmlformats.org/officeDocument/2006/relationships/hyperlink" Target="https://etsihq-my.sharepoint.com/personal/alain_sultan_etsi_org/Documents/Documents/3GPP/SA1/2020/SA1_90e/minutes/docs/S1-202066.zip" TargetMode="External"/><Relationship Id="rId405" Type="http://schemas.openxmlformats.org/officeDocument/2006/relationships/hyperlink" Target="https://etsihq-my.sharepoint.com/personal/alain_sultan_etsi_org/Documents/Documents/3GPP/SA1/2020/SA1_90e/minutes/docs/S1-202199.zip" TargetMode="External"/><Relationship Id="rId426" Type="http://schemas.openxmlformats.org/officeDocument/2006/relationships/hyperlink" Target="http://portal.3gpp.org/desktopmodules/Release/ReleaseDetails.aspx?releaseId=192" TargetMode="External"/><Relationship Id="rId447" Type="http://schemas.openxmlformats.org/officeDocument/2006/relationships/hyperlink" Target="http://portal.3gpp.org/desktopmodules/Release/ReleaseDetails.aspx?releaseId=192" TargetMode="External"/><Relationship Id="rId230" Type="http://schemas.openxmlformats.org/officeDocument/2006/relationships/hyperlink" Target="https://etsihq-my.sharepoint.com/personal/alain_sultan_etsi_org/Documents/Documents/3GPP/SA1/2020/SA1_90e/minutes/docs/S1-202092.zip" TargetMode="External"/><Relationship Id="rId251" Type="http://schemas.openxmlformats.org/officeDocument/2006/relationships/hyperlink" Target="https://etsihq-my.sharepoint.com/personal/alain_sultan_etsi_org/Documents/Documents/3GPP/SA1/2020/SA1_90e/minutes/docs/S1-202253.zip" TargetMode="External"/><Relationship Id="rId468" Type="http://schemas.openxmlformats.org/officeDocument/2006/relationships/hyperlink" Target="https://etsihq-my.sharepoint.com/personal/alain_sultan_etsi_org/Documents/Documents/3GPP/SA1/2020/SA1_90e/minutes/docs/S1-202202.zip" TargetMode="External"/><Relationship Id="rId25" Type="http://schemas.openxmlformats.org/officeDocument/2006/relationships/hyperlink" Target="https://etsihq-my.sharepoint.com/personal/alain_sultan_etsi_org/Documents/Documents/3GPP/SA1/2020/SA1_90e/minutes/docs/S1-202009.zip" TargetMode="External"/><Relationship Id="rId46" Type="http://schemas.openxmlformats.org/officeDocument/2006/relationships/hyperlink" Target="http://portal.3gpp.org/desktopmodules/Specifications/SpecificationDetails.aspx?specificationId=3107" TargetMode="External"/><Relationship Id="rId67" Type="http://schemas.openxmlformats.org/officeDocument/2006/relationships/hyperlink" Target="http://portal.3gpp.org/desktopmodules/Release/ReleaseDetails.aspx?releaseId=192" TargetMode="External"/><Relationship Id="rId272" Type="http://schemas.openxmlformats.org/officeDocument/2006/relationships/hyperlink" Target="https://etsihq-my.sharepoint.com/personal/alain_sultan_etsi_org/Documents/Documents/3GPP/SA1/2020/SA1_90e/minutes/docs/S1-202275.zip" TargetMode="External"/><Relationship Id="rId293" Type="http://schemas.openxmlformats.org/officeDocument/2006/relationships/hyperlink" Target="https://etsihq-my.sharepoint.com/personal/alain_sultan_etsi_org/Documents/Documents/3GPP/SA1/2020/SA1_90e/minutes/docs/S1-202127.zip" TargetMode="External"/><Relationship Id="rId307" Type="http://schemas.openxmlformats.org/officeDocument/2006/relationships/hyperlink" Target="http://portal.3gpp.org/desktopmodules/Specifications/SpecificationDetails.aspx?specificationId=3648" TargetMode="External"/><Relationship Id="rId328" Type="http://schemas.openxmlformats.org/officeDocument/2006/relationships/hyperlink" Target="https://etsihq-my.sharepoint.com/personal/alain_sultan_etsi_org/Documents/Documents/3GPP/SA1/2020/SA1_90e/minutes/docs/S1-202133.zip" TargetMode="External"/><Relationship Id="rId349" Type="http://schemas.openxmlformats.org/officeDocument/2006/relationships/hyperlink" Target="http://portal.3gpp.org/desktopmodules/Release/ReleaseDetails.aspx?releaseId=192" TargetMode="External"/><Relationship Id="rId88" Type="http://schemas.openxmlformats.org/officeDocument/2006/relationships/hyperlink" Target="https://etsihq-my.sharepoint.com/personal/alain_sultan_etsi_org/Documents/Documents/3GPP/SA1/2020/SA1_90e/minutes/docs/S1-202262.zip" TargetMode="External"/><Relationship Id="rId111" Type="http://schemas.openxmlformats.org/officeDocument/2006/relationships/hyperlink" Target="https://etsihq-my.sharepoint.com/personal/alain_sultan_etsi_org/Documents/Documents/3GPP/SA1/2020/SA1_90e/minutes/docs/S1-202075.zip" TargetMode="External"/><Relationship Id="rId132" Type="http://schemas.openxmlformats.org/officeDocument/2006/relationships/hyperlink" Target="https://etsihq-my.sharepoint.com/personal/alain_sultan_etsi_org/Documents/Documents/3GPP/SA1/2020/SA1_90e/minutes/docs/S1-202138.zip" TargetMode="External"/><Relationship Id="rId153" Type="http://schemas.openxmlformats.org/officeDocument/2006/relationships/hyperlink" Target="https://etsihq-my.sharepoint.com/personal/alain_sultan_etsi_org/Documents/Documents/3GPP/SA1/2020/SA1_90e/minutes/docs/S1-202162.zip" TargetMode="External"/><Relationship Id="rId174" Type="http://schemas.openxmlformats.org/officeDocument/2006/relationships/hyperlink" Target="http://portal.3gpp.org/desktopmodules/Release/ReleaseDetails.aspx?releaseId=192" TargetMode="External"/><Relationship Id="rId195" Type="http://schemas.openxmlformats.org/officeDocument/2006/relationships/hyperlink" Target="https://etsihq-my.sharepoint.com/personal/alain_sultan_etsi_org/Documents/Documents/3GPP/SA1/2020/SA1_90e/minutes/docs/S1-202027.zip" TargetMode="External"/><Relationship Id="rId209" Type="http://schemas.openxmlformats.org/officeDocument/2006/relationships/hyperlink" Target="https://etsihq-my.sharepoint.com/personal/alain_sultan_etsi_org/Documents/Documents/3GPP/SA1/2020/SA1_90e/minutes/docs/S1-202209.zip" TargetMode="External"/><Relationship Id="rId360" Type="http://schemas.openxmlformats.org/officeDocument/2006/relationships/hyperlink" Target="http://portal.3gpp.org/desktopmodules/Release/ReleaseDetails.aspx?releaseId=192" TargetMode="External"/><Relationship Id="rId381" Type="http://schemas.openxmlformats.org/officeDocument/2006/relationships/hyperlink" Target="http://portal.3gpp.org/desktopmodules/Release/ReleaseDetails.aspx?releaseId=192" TargetMode="External"/><Relationship Id="rId416" Type="http://schemas.openxmlformats.org/officeDocument/2006/relationships/hyperlink" Target="http://portal.3gpp.org/desktopmodules/Release/ReleaseDetails.aspx?releaseId=192" TargetMode="External"/><Relationship Id="rId220" Type="http://schemas.openxmlformats.org/officeDocument/2006/relationships/hyperlink" Target="https://etsihq-my.sharepoint.com/personal/alain_sultan_etsi_org/Documents/Documents/3GPP/SA1/2020/SA1_90e/minutes/docs/S1-202249.zip" TargetMode="External"/><Relationship Id="rId241" Type="http://schemas.openxmlformats.org/officeDocument/2006/relationships/hyperlink" Target="https://etsihq-my.sharepoint.com/personal/alain_sultan_etsi_org/Documents/Documents/3GPP/SA1/2020/SA1_90e/minutes/docs/S1-202099.zip" TargetMode="External"/><Relationship Id="rId437" Type="http://schemas.openxmlformats.org/officeDocument/2006/relationships/hyperlink" Target="https://etsihq-my.sharepoint.com/personal/alain_sultan_etsi_org/Documents/Documents/3GPP/SA1/2020/SA1_90e/minutes/docs/S1-202045.zip" TargetMode="External"/><Relationship Id="rId458" Type="http://schemas.openxmlformats.org/officeDocument/2006/relationships/hyperlink" Target="https://etsihq-my.sharepoint.com/personal/alain_sultan_etsi_org/Documents/Documents/3GPP/SA1/2020/SA1_90e/minutes/docs/S1-202125.zip" TargetMode="External"/><Relationship Id="rId15" Type="http://schemas.openxmlformats.org/officeDocument/2006/relationships/hyperlink" Target="https://www.3gpp.org/about-3gpp/legal-matters" TargetMode="External"/><Relationship Id="rId36" Type="http://schemas.openxmlformats.org/officeDocument/2006/relationships/hyperlink" Target="https://etsihq-my.sharepoint.com/personal/alain_sultan_etsi_org/Documents/Documents/3GPP/SA1/2020/SA1_90e/minutes/docs/S1-202294.zip" TargetMode="External"/><Relationship Id="rId57" Type="http://schemas.openxmlformats.org/officeDocument/2006/relationships/hyperlink" Target="https://etsihq-my.sharepoint.com/personal/alain_sultan_etsi_org/Documents/Documents/3GPP/SA1/2020/SA1_90e/minutes/docs/S1-202070.zip" TargetMode="External"/><Relationship Id="rId262" Type="http://schemas.openxmlformats.org/officeDocument/2006/relationships/hyperlink" Target="https://etsihq-my.sharepoint.com/personal/alain_sultan_etsi_org/Documents/Documents/3GPP/SA1/2020/SA1_90e/minutes/docs/S1-202240.zip" TargetMode="External"/><Relationship Id="rId283" Type="http://schemas.openxmlformats.org/officeDocument/2006/relationships/hyperlink" Target="https://etsihq-my.sharepoint.com/personal/alain_sultan_etsi_org/Documents/Documents/3GPP/SA1/2020/SA1_90e/minutes/docs/S1-202233.zip" TargetMode="External"/><Relationship Id="rId318" Type="http://schemas.openxmlformats.org/officeDocument/2006/relationships/hyperlink" Target="http://portal.3gpp.org/desktopmodules/Specifications/SpecificationDetails.aspx?specificationId=3648" TargetMode="External"/><Relationship Id="rId339" Type="http://schemas.openxmlformats.org/officeDocument/2006/relationships/hyperlink" Target="https://etsihq-my.sharepoint.com/personal/alain_sultan_etsi_org/Documents/Documents/3GPP/SA1/2020/SA1_90e/minutes/docs/S1-202201.zip" TargetMode="External"/><Relationship Id="rId78" Type="http://schemas.openxmlformats.org/officeDocument/2006/relationships/hyperlink" Target="https://etsihq-my.sharepoint.com/personal/alain_sultan_etsi_org/Documents/Documents/3GPP/SA1/2020/SA1_90e/minutes/docs/S1-202033.zip" TargetMode="External"/><Relationship Id="rId99" Type="http://schemas.openxmlformats.org/officeDocument/2006/relationships/hyperlink" Target="http://portal.3gpp.org/desktopmodules/Release/ReleaseDetails.aspx?releaseId=192" TargetMode="External"/><Relationship Id="rId101" Type="http://schemas.openxmlformats.org/officeDocument/2006/relationships/hyperlink" Target="https://etsihq-my.sharepoint.com/personal/alain_sultan_etsi_org/Documents/Documents/3GPP/SA1/2020/SA1_90e/minutes/docs/S1-202272.zip" TargetMode="External"/><Relationship Id="rId122" Type="http://schemas.openxmlformats.org/officeDocument/2006/relationships/hyperlink" Target="https://etsihq-my.sharepoint.com/personal/alain_sultan_etsi_org/Documents/Documents/3GPP/SA1/2020/SA1_90e/minutes/docs/S1-202268.zip" TargetMode="External"/><Relationship Id="rId143" Type="http://schemas.openxmlformats.org/officeDocument/2006/relationships/hyperlink" Target="http://portal.3gpp.org/desktopmodules/Specifications/SpecificationDetails.aspx?specificationId=3545" TargetMode="External"/><Relationship Id="rId164" Type="http://schemas.openxmlformats.org/officeDocument/2006/relationships/hyperlink" Target="http://portal.3gpp.org/desktopmodules/Release/ReleaseDetails.aspx?releaseId=192" TargetMode="External"/><Relationship Id="rId185" Type="http://schemas.openxmlformats.org/officeDocument/2006/relationships/hyperlink" Target="http://portal.3gpp.org/desktopmodules/Release/ReleaseDetails.aspx?releaseId=191" TargetMode="External"/><Relationship Id="rId350" Type="http://schemas.openxmlformats.org/officeDocument/2006/relationships/hyperlink" Target="http://portal.3gpp.org/desktopmodules/Release/ReleaseDetails.aspx?releaseId=192" TargetMode="External"/><Relationship Id="rId371" Type="http://schemas.openxmlformats.org/officeDocument/2006/relationships/hyperlink" Target="http://portal.3gpp.org/desktopmodules/Release/ReleaseDetails.aspx?releaseId=191" TargetMode="External"/><Relationship Id="rId406" Type="http://schemas.openxmlformats.org/officeDocument/2006/relationships/hyperlink" Target="https://etsihq-my.sharepoint.com/personal/alain_sultan_etsi_org/Documents/Documents/3GPP/SA1/2020/SA1_90e/minutes/docs/S1-202261.zip"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0/SA1_90e/minutes/docs/S1-202284.zip" TargetMode="External"/><Relationship Id="rId392" Type="http://schemas.openxmlformats.org/officeDocument/2006/relationships/hyperlink" Target="https://etsihq-my.sharepoint.com/personal/alain_sultan_etsi_org/Documents/Documents/3GPP/SA1/2020/SA1_90e/minutes/docs/S1-202197.zip" TargetMode="External"/><Relationship Id="rId427" Type="http://schemas.openxmlformats.org/officeDocument/2006/relationships/hyperlink" Target="http://portal.3gpp.org/desktopmodules/Release/ReleaseDetails.aspx?releaseId=192" TargetMode="External"/><Relationship Id="rId448" Type="http://schemas.openxmlformats.org/officeDocument/2006/relationships/hyperlink" Target="http://portal.3gpp.org/desktopmodules/Release/ReleaseDetails.aspx?releaseId=192" TargetMode="External"/><Relationship Id="rId469" Type="http://schemas.openxmlformats.org/officeDocument/2006/relationships/hyperlink" Target="https://etsihq-my.sharepoint.com/personal/alain_sultan_etsi_org/Documents/Documents/3GPP/SA1/2020/SA1_90e/minutes/docs/S1-202207.zip" TargetMode="External"/><Relationship Id="rId26" Type="http://schemas.openxmlformats.org/officeDocument/2006/relationships/hyperlink" Target="https://etsihq-my.sharepoint.com/personal/alain_sultan_etsi_org/Documents/Documents/3GPP/SA1/2020/SA1_90e/minutes/docs/S1-202021.zip" TargetMode="External"/><Relationship Id="rId231" Type="http://schemas.openxmlformats.org/officeDocument/2006/relationships/hyperlink" Target="https://etsihq-my.sharepoint.com/personal/alain_sultan_etsi_org/Documents/Documents/3GPP/SA1/2020/SA1_90e/minutes/docs/S1-202251.zip" TargetMode="External"/><Relationship Id="rId252" Type="http://schemas.openxmlformats.org/officeDocument/2006/relationships/hyperlink" Target="https://etsihq-my.sharepoint.com/personal/alain_sultan_etsi_org/Documents/Documents/3GPP/SA1/2020/SA1_90e/minutes/docs/S1-202288.zip" TargetMode="External"/><Relationship Id="rId273" Type="http://schemas.openxmlformats.org/officeDocument/2006/relationships/hyperlink" Target="https://etsihq-my.sharepoint.com/personal/alain_sultan_etsi_org/Documents/Documents/3GPP/SA1/2020/SA1_90e/minutes/docs/S1-202142.zip" TargetMode="External"/><Relationship Id="rId294" Type="http://schemas.openxmlformats.org/officeDocument/2006/relationships/hyperlink" Target="https://etsihq-my.sharepoint.com/personal/alain_sultan_etsi_org/Documents/Documents/3GPP/SA1/2020/SA1_90e/minutes/docs/S1-202048.zip" TargetMode="External"/><Relationship Id="rId308" Type="http://schemas.openxmlformats.org/officeDocument/2006/relationships/hyperlink" Target="http://portal.3gpp.org/desktopmodules/Release/ReleaseDetails.aspx?releaseId=192" TargetMode="External"/><Relationship Id="rId329" Type="http://schemas.openxmlformats.org/officeDocument/2006/relationships/hyperlink" Target="https://etsihq-my.sharepoint.com/personal/alain_sultan_etsi_org/Documents/Documents/3GPP/SA1/2020/SA1_90e/minutes/docs/S1-202176.zip" TargetMode="External"/><Relationship Id="rId47" Type="http://schemas.openxmlformats.org/officeDocument/2006/relationships/hyperlink" Target="http://portal.3gpp.org/desktopmodules/Release/ReleaseDetails.aspx?releaseId=192" TargetMode="External"/><Relationship Id="rId68" Type="http://schemas.openxmlformats.org/officeDocument/2006/relationships/hyperlink" Target="http://portal.3gpp.org/desktopmodules/Release/ReleaseDetails.aspx?releaseId=192" TargetMode="External"/><Relationship Id="rId89" Type="http://schemas.openxmlformats.org/officeDocument/2006/relationships/hyperlink" Target="https://etsihq-my.sharepoint.com/personal/alain_sultan_etsi_org/Documents/Documents/3GPP/SA1/2020/SA1_90e/minutes/docs/S1-202271.zip" TargetMode="External"/><Relationship Id="rId112" Type="http://schemas.openxmlformats.org/officeDocument/2006/relationships/hyperlink" Target="https://etsihq-my.sharepoint.com/personal/alain_sultan_etsi_org/Documents/Documents/3GPP/SA1/2020/SA1_90e/minutes/docs/S1-202059.zip" TargetMode="External"/><Relationship Id="rId133" Type="http://schemas.openxmlformats.org/officeDocument/2006/relationships/hyperlink" Target="https://etsihq-my.sharepoint.com/personal/alain_sultan_etsi_org/Documents/Documents/3GPP/SA1/2020/SA1_90e/minutes/docs/S1-202228.zip" TargetMode="External"/><Relationship Id="rId154" Type="http://schemas.openxmlformats.org/officeDocument/2006/relationships/hyperlink" Target="https://etsihq-my.sharepoint.com/personal/alain_sultan_etsi_org/Documents/Documents/3GPP/SA1/2020/SA1_90e/minutes/docs/S1-202229.zip" TargetMode="External"/><Relationship Id="rId175" Type="http://schemas.openxmlformats.org/officeDocument/2006/relationships/hyperlink" Target="https://etsihq-my.sharepoint.com/personal/alain_sultan_etsi_org/Documents/Documents/3GPP/SA1/2020/SA1_90e/minutes/docs/S1-202168.zip" TargetMode="External"/><Relationship Id="rId340" Type="http://schemas.openxmlformats.org/officeDocument/2006/relationships/hyperlink" Target="https://etsihq-my.sharepoint.com/personal/alain_sultan_etsi_org/Documents/Documents/3GPP/SA1/2020/SA1_90e/minutes/docs/S1-202235.zip" TargetMode="External"/><Relationship Id="rId361" Type="http://schemas.openxmlformats.org/officeDocument/2006/relationships/hyperlink" Target="http://portal.3gpp.org/desktopmodules/Release/ReleaseDetails.aspx?releaseId=192" TargetMode="External"/><Relationship Id="rId196" Type="http://schemas.openxmlformats.org/officeDocument/2006/relationships/hyperlink" Target="https://etsihq-my.sharepoint.com/personal/alain_sultan_etsi_org/Documents/Documents/3GPP/SA1/2020/SA1_90e/minutes/docs/S1-202023.zip" TargetMode="External"/><Relationship Id="rId200" Type="http://schemas.openxmlformats.org/officeDocument/2006/relationships/hyperlink" Target="https://etsihq-my.sharepoint.com/personal/alain_sultan_etsi_org/Documents/Documents/3GPP/SA1/2020/SA1_90e/minutes/docs/S1-202031.zip" TargetMode="External"/><Relationship Id="rId382" Type="http://schemas.openxmlformats.org/officeDocument/2006/relationships/hyperlink" Target="http://portal.3gpp.org/desktopmodules/Release/ReleaseDetails.aspx?releaseId=192" TargetMode="External"/><Relationship Id="rId417" Type="http://schemas.openxmlformats.org/officeDocument/2006/relationships/hyperlink" Target="http://portal.3gpp.org/desktopmodules/Release/ReleaseDetails.aspx?releaseId=192" TargetMode="External"/><Relationship Id="rId438" Type="http://schemas.openxmlformats.org/officeDocument/2006/relationships/hyperlink" Target="http://portal.3gpp.org/desktopmodules/Specifications/SpecificationDetails.aspx?specificationId=605" TargetMode="External"/><Relationship Id="rId459" Type="http://schemas.openxmlformats.org/officeDocument/2006/relationships/hyperlink" Target="http://portal.3gpp.org/desktopmodules/Specifications/SpecificationDetails.aspx?specificationId=3107" TargetMode="External"/><Relationship Id="rId16" Type="http://schemas.openxmlformats.org/officeDocument/2006/relationships/hyperlink" Target="https://etsihq-my.sharepoint.com/personal/alain_sultan_etsi_org/Documents/Documents/3GPP/SA1/2020/SA1_90e/minutes/docs/S1-202010.zip" TargetMode="External"/><Relationship Id="rId221" Type="http://schemas.openxmlformats.org/officeDocument/2006/relationships/hyperlink" Target="https://etsihq-my.sharepoint.com/personal/alain_sultan_etsi_org/Documents/Documents/3GPP/SA1/2020/SA1_90e/minutes/docs/S1-202283.zip" TargetMode="External"/><Relationship Id="rId242" Type="http://schemas.openxmlformats.org/officeDocument/2006/relationships/hyperlink" Target="https://etsihq-my.sharepoint.com/personal/alain_sultan_etsi_org/Documents/Documents/3GPP/SA1/2020/SA1_90e/minutes/docs/S1-202100.zip" TargetMode="External"/><Relationship Id="rId263" Type="http://schemas.openxmlformats.org/officeDocument/2006/relationships/hyperlink" Target="https://etsihq-my.sharepoint.com/personal/alain_sultan_etsi_org/Documents/Documents/3GPP/SA1/2020/SA1_90e/minutes/docs/S1-202276.zip" TargetMode="External"/><Relationship Id="rId284" Type="http://schemas.openxmlformats.org/officeDocument/2006/relationships/hyperlink" Target="https://etsihq-my.sharepoint.com/personal/alain_sultan_etsi_org/Documents/Documents/3GPP/SA1/2020/SA1_90e/minutes/docs/S1-202287.zip" TargetMode="External"/><Relationship Id="rId319" Type="http://schemas.openxmlformats.org/officeDocument/2006/relationships/hyperlink" Target="http://portal.3gpp.org/desktopmodules/Release/ReleaseDetails.aspx?releaseId=192" TargetMode="External"/><Relationship Id="rId470" Type="http://schemas.openxmlformats.org/officeDocument/2006/relationships/hyperlink" Target="https://etsihq-my.sharepoint.com/personal/alain_sultan_etsi_org/Documents/Documents/3GPP/SA1/2020/SA1_90e/minutes/docs/S1-202208.zip" TargetMode="External"/><Relationship Id="rId37" Type="http://schemas.openxmlformats.org/officeDocument/2006/relationships/hyperlink" Target="https://etsihq-my.sharepoint.com/personal/alain_sultan_etsi_org/Documents/Documents/3GPP/SA1/2020/SA1_90e/minutes/docs/S1-202026.zip" TargetMode="External"/><Relationship Id="rId58" Type="http://schemas.openxmlformats.org/officeDocument/2006/relationships/hyperlink" Target="https://etsihq-my.sharepoint.com/personal/alain_sultan_etsi_org/Documents/Documents/3GPP/SA1/2020/SA1_90e/minutes/docs/S1-202047.zip" TargetMode="External"/><Relationship Id="rId79" Type="http://schemas.openxmlformats.org/officeDocument/2006/relationships/hyperlink" Target="https://etsihq-my.sharepoint.com/personal/alain_sultan_etsi_org/Documents/Documents/3GPP/SA1/2020/SA1_90e/minutes/docs/S1-202040.zip" TargetMode="External"/><Relationship Id="rId102" Type="http://schemas.openxmlformats.org/officeDocument/2006/relationships/hyperlink" Target="https://etsihq-my.sharepoint.com/personal/alain_sultan_etsi_org/Documents/Documents/3GPP/SA1/2020/SA1_90e/minutes/docs/S1-202279.zip" TargetMode="External"/><Relationship Id="rId123" Type="http://schemas.openxmlformats.org/officeDocument/2006/relationships/hyperlink" Target="https://etsihq-my.sharepoint.com/personal/alain_sultan_etsi_org/Documents/Documents/3GPP/SA1/2020/SA1_90e/minutes/docs/S1-202117.zip" TargetMode="External"/><Relationship Id="rId144" Type="http://schemas.openxmlformats.org/officeDocument/2006/relationships/hyperlink" Target="http://portal.3gpp.org/desktopmodules/Release/ReleaseDetails.aspx?releaseId=192" TargetMode="External"/><Relationship Id="rId330" Type="http://schemas.openxmlformats.org/officeDocument/2006/relationships/hyperlink" Target="https://etsihq-my.sharepoint.com/personal/alain_sultan_etsi_org/Documents/Documents/3GPP/SA1/2020/SA1_90e/minutes/docs/S1-202203.zip" TargetMode="External"/><Relationship Id="rId90" Type="http://schemas.openxmlformats.org/officeDocument/2006/relationships/hyperlink" Target="https://etsihq-my.sharepoint.com/personal/alain_sultan_etsi_org/Documents/Documents/3GPP/SA1/2020/SA1_90e/minutes/docs/S1-202280.zip" TargetMode="External"/><Relationship Id="rId165" Type="http://schemas.openxmlformats.org/officeDocument/2006/relationships/hyperlink" Target="http://portal.3gpp.org/desktopmodules/Release/ReleaseDetails.aspx?releaseId=192" TargetMode="External"/><Relationship Id="rId186" Type="http://schemas.openxmlformats.org/officeDocument/2006/relationships/hyperlink" Target="https://etsihq-my.sharepoint.com/personal/alain_sultan_etsi_org/Documents/Documents/3GPP/SA1/2020/SA1_90e/minutes/docs/S1-202180.zip" TargetMode="External"/><Relationship Id="rId351" Type="http://schemas.openxmlformats.org/officeDocument/2006/relationships/hyperlink" Target="http://portal.3gpp.org/desktopmodules/Release/ReleaseDetails.aspx?releaseId=192" TargetMode="External"/><Relationship Id="rId372" Type="http://schemas.openxmlformats.org/officeDocument/2006/relationships/hyperlink" Target="http://portal.3gpp.org/desktopmodules/Release/ReleaseDetails.aspx?releaseId=191" TargetMode="External"/><Relationship Id="rId393" Type="http://schemas.openxmlformats.org/officeDocument/2006/relationships/hyperlink" Target="https://etsihq-my.sharepoint.com/personal/alain_sultan_etsi_org/Documents/Documents/3GPP/SA1/2020/SA1_90e/minutes/docs/S1-202080.zip" TargetMode="External"/><Relationship Id="rId407" Type="http://schemas.openxmlformats.org/officeDocument/2006/relationships/hyperlink" Target="https://etsihq-my.sharepoint.com/personal/alain_sultan_etsi_org/Documents/Documents/3GPP/SA1/2020/SA1_90e/minutes/docs/S1-202146.zip" TargetMode="External"/><Relationship Id="rId428" Type="http://schemas.openxmlformats.org/officeDocument/2006/relationships/hyperlink" Target="http://portal.3gpp.org/desktopmodules/Release/ReleaseDetails.aspx?releaseId=192" TargetMode="External"/><Relationship Id="rId449" Type="http://schemas.openxmlformats.org/officeDocument/2006/relationships/hyperlink" Target="http://portal.3gpp.org/desktopmodules/Release/ReleaseDetails.aspx?releaseId=192" TargetMode="External"/><Relationship Id="rId211" Type="http://schemas.openxmlformats.org/officeDocument/2006/relationships/hyperlink" Target="https://etsihq-my.sharepoint.com/personal/alain_sultan_etsi_org/Documents/Documents/3GPP/SA1/2020/SA1_90e/minutes/docs/S1-202051.zip" TargetMode="External"/><Relationship Id="rId232" Type="http://schemas.openxmlformats.org/officeDocument/2006/relationships/hyperlink" Target="https://etsihq-my.sharepoint.com/personal/alain_sultan_etsi_org/Documents/Documents/3GPP/SA1/2020/SA1_90e/minutes/docs/S1-202286.zip" TargetMode="External"/><Relationship Id="rId253" Type="http://schemas.openxmlformats.org/officeDocument/2006/relationships/hyperlink" Target="https://etsihq-my.sharepoint.com/personal/alain_sultan_etsi_org/Documents/Documents/3GPP/SA1/2020/SA1_90e/minutes/docs/S1-202110.zip" TargetMode="External"/><Relationship Id="rId274" Type="http://schemas.openxmlformats.org/officeDocument/2006/relationships/hyperlink" Target="https://etsihq-my.sharepoint.com/personal/alain_sultan_etsi_org/Documents/Documents/3GPP/SA1/2020/SA1_90e/minutes/docs/S1-202140.zip" TargetMode="External"/><Relationship Id="rId295" Type="http://schemas.openxmlformats.org/officeDocument/2006/relationships/hyperlink" Target="https://etsihq-my.sharepoint.com/personal/alain_sultan_etsi_org/Documents/Documents/3GPP/SA1/2020/SA1_90e/minutes/docs/S1-202049.zip" TargetMode="External"/><Relationship Id="rId309" Type="http://schemas.openxmlformats.org/officeDocument/2006/relationships/hyperlink" Target="http://portal.3gpp.org/desktopmodules/Release/ReleaseDetails.aspx?releaseId=192" TargetMode="External"/><Relationship Id="rId460" Type="http://schemas.openxmlformats.org/officeDocument/2006/relationships/hyperlink" Target="http://portal.3gpp.org/desktopmodules/Release/ReleaseDetails.aspx?releaseId=192" TargetMode="External"/><Relationship Id="rId27" Type="http://schemas.openxmlformats.org/officeDocument/2006/relationships/hyperlink" Target="https://etsihq-my.sharepoint.com/personal/alain_sultan_etsi_org/Documents/Documents/3GPP/SA1/2020/SA1_90e/minutes/docs/S1-202024.zip" TargetMode="External"/><Relationship Id="rId48" Type="http://schemas.openxmlformats.org/officeDocument/2006/relationships/hyperlink" Target="http://portal.3gpp.org/desktopmodules/Release/ReleaseDetails.aspx?releaseId=192" TargetMode="External"/><Relationship Id="rId69" Type="http://schemas.openxmlformats.org/officeDocument/2006/relationships/hyperlink" Target="https://etsihq-my.sharepoint.com/personal/alain_sultan_etsi_org/Documents/Documents/3GPP/SA1/2020/SA1_90e/minutes/docs/S1-202090.zip" TargetMode="External"/><Relationship Id="rId113" Type="http://schemas.openxmlformats.org/officeDocument/2006/relationships/hyperlink" Target="https://etsihq-my.sharepoint.com/personal/alain_sultan_etsi_org/Documents/Documents/3GPP/SA1/2020/SA1_90e/minutes/docs/S1-202226.zip" TargetMode="External"/><Relationship Id="rId134" Type="http://schemas.openxmlformats.org/officeDocument/2006/relationships/hyperlink" Target="https://etsihq-my.sharepoint.com/personal/alain_sultan_etsi_org/Documents/Documents/3GPP/SA1/2020/SA1_90e/minutes/docs/S1-202270.zip" TargetMode="External"/><Relationship Id="rId320" Type="http://schemas.openxmlformats.org/officeDocument/2006/relationships/hyperlink" Target="http://portal.3gpp.org/desktopmodules/Release/ReleaseDetails.aspx?releaseId=192" TargetMode="External"/><Relationship Id="rId80" Type="http://schemas.openxmlformats.org/officeDocument/2006/relationships/hyperlink" Target="https://etsihq-my.sharepoint.com/personal/alain_sultan_etsi_org/Documents/Documents/3GPP/SA1/2020/SA1_90e/minutes/docs/S1-202041.zip" TargetMode="External"/><Relationship Id="rId155" Type="http://schemas.openxmlformats.org/officeDocument/2006/relationships/hyperlink" Target="https://etsihq-my.sharepoint.com/personal/alain_sultan_etsi_org/Documents/Documents/3GPP/SA1/2020/SA1_90e/minutes/docs/S1-202274.zip" TargetMode="External"/><Relationship Id="rId176" Type="http://schemas.openxmlformats.org/officeDocument/2006/relationships/hyperlink" Target="https://etsihq-my.sharepoint.com/personal/alain_sultan_etsi_org/Documents/Documents/3GPP/SA1/2020/SA1_90e/minutes/docs/S1-202165.zip" TargetMode="External"/><Relationship Id="rId197" Type="http://schemas.openxmlformats.org/officeDocument/2006/relationships/hyperlink" Target="https://etsihq-my.sharepoint.com/personal/alain_sultan_etsi_org/Documents/Documents/3GPP/SA1/2020/SA1_90e/minutes/docs/S1-202028.zip" TargetMode="External"/><Relationship Id="rId341" Type="http://schemas.openxmlformats.org/officeDocument/2006/relationships/hyperlink" Target="https://etsihq-my.sharepoint.com/personal/alain_sultan_etsi_org/Documents/Documents/3GPP/SA1/2020/SA1_90e/minutes/docs/S1-202104.zip" TargetMode="External"/><Relationship Id="rId362" Type="http://schemas.openxmlformats.org/officeDocument/2006/relationships/hyperlink" Target="https://etsihq-my.sharepoint.com/personal/alain_sultan_etsi_org/Documents/Documents/3GPP/SA1/2020/SA1_90e/minutes/docs/S1-202174.zip" TargetMode="External"/><Relationship Id="rId383" Type="http://schemas.openxmlformats.org/officeDocument/2006/relationships/hyperlink" Target="http://portal.3gpp.org/desktopmodules/Release/ReleaseDetails.aspx?releaseId=192" TargetMode="External"/><Relationship Id="rId418" Type="http://schemas.openxmlformats.org/officeDocument/2006/relationships/hyperlink" Target="http://portal.3gpp.org/desktopmodules/Release/ReleaseDetails.aspx?releaseId=192" TargetMode="External"/><Relationship Id="rId439" Type="http://schemas.openxmlformats.org/officeDocument/2006/relationships/hyperlink" Target="http://portal.3gpp.org/desktopmodules/Release/ReleaseDetails.aspx?releaseId=192" TargetMode="External"/><Relationship Id="rId201" Type="http://schemas.openxmlformats.org/officeDocument/2006/relationships/hyperlink" Target="https://etsihq-my.sharepoint.com/personal/alain_sultan_etsi_org/Documents/Documents/3GPP/SA1/2020/SA1_90e/minutes/docs/S1-202032.zip" TargetMode="External"/><Relationship Id="rId222" Type="http://schemas.openxmlformats.org/officeDocument/2006/relationships/hyperlink" Target="https://etsihq-my.sharepoint.com/personal/alain_sultan_etsi_org/Documents/Documents/3GPP/SA1/2020/SA1_90e/minutes/docs/S1-202079.zip" TargetMode="External"/><Relationship Id="rId243" Type="http://schemas.openxmlformats.org/officeDocument/2006/relationships/hyperlink" Target="https://etsihq-my.sharepoint.com/personal/alain_sultan_etsi_org/Documents/Documents/3GPP/SA1/2020/SA1_90e/minutes/docs/S1-202102.zip" TargetMode="External"/><Relationship Id="rId264" Type="http://schemas.openxmlformats.org/officeDocument/2006/relationships/hyperlink" Target="https://etsihq-my.sharepoint.com/personal/alain_sultan_etsi_org/Documents/Documents/3GPP/SA1/2020/SA1_90e/minutes/docs/S1-202122.zip" TargetMode="External"/><Relationship Id="rId285" Type="http://schemas.openxmlformats.org/officeDocument/2006/relationships/hyperlink" Target="https://etsihq-my.sharepoint.com/personal/alain_sultan_etsi_org/Documents/Documents/3GPP/SA1/2020/SA1_90e/minutes/docs/S1-202054.zip" TargetMode="External"/><Relationship Id="rId450" Type="http://schemas.openxmlformats.org/officeDocument/2006/relationships/hyperlink" Target="https://etsihq-my.sharepoint.com/personal/alain_sultan_etsi_org/Documents/Documents/3GPP/SA1/2020/SA1_90e/minutes/docs/S1-202046.zip" TargetMode="External"/><Relationship Id="rId471" Type="http://schemas.openxmlformats.org/officeDocument/2006/relationships/hyperlink" Target="https://etsihq-my.sharepoint.com/personal/alain_sultan_etsi_org/Documents/Documents/3GPP/SA1/2020/SA1_90e/minutes/docs/S1-202118.zip" TargetMode="External"/><Relationship Id="rId17" Type="http://schemas.openxmlformats.org/officeDocument/2006/relationships/hyperlink" Target="https://etsihq-my.sharepoint.com/personal/alain_sultan_etsi_org/Documents/Documents/3GPP/SA1/2020/SA1_90e/minutes/docs/S1-202005.zip" TargetMode="External"/><Relationship Id="rId38" Type="http://schemas.openxmlformats.org/officeDocument/2006/relationships/hyperlink" Target="https://etsihq-my.sharepoint.com/personal/alain_sultan_etsi_org/Documents/Documents/3GPP/SA1/2020/SA1_90e/minutes/docs/S1-202072.zip" TargetMode="External"/><Relationship Id="rId59" Type="http://schemas.openxmlformats.org/officeDocument/2006/relationships/hyperlink" Target="https://etsihq-my.sharepoint.com/personal/alain_sultan_etsi_org/Documents/Documents/3GPP/SA1/2020/SA1_90e/minutes/docs/S1-202188.zip" TargetMode="External"/><Relationship Id="rId103" Type="http://schemas.openxmlformats.org/officeDocument/2006/relationships/hyperlink" Target="https://etsihq-my.sharepoint.com/personal/alain_sultan_etsi_org/Documents/Documents/3GPP/SA1/2020/SA1_90e/minutes/docs/S1-202292.zip" TargetMode="External"/><Relationship Id="rId124" Type="http://schemas.openxmlformats.org/officeDocument/2006/relationships/hyperlink" Target="http://portal.3gpp.org/desktopmodules/Specifications/SpecificationDetails.aspx?specificationId=3545" TargetMode="External"/><Relationship Id="rId310" Type="http://schemas.openxmlformats.org/officeDocument/2006/relationships/hyperlink" Target="http://portal.3gpp.org/desktopmodules/Release/ReleaseDetails.aspx?releaseId=192" TargetMode="External"/><Relationship Id="rId70" Type="http://schemas.openxmlformats.org/officeDocument/2006/relationships/hyperlink" Target="https://etsihq-my.sharepoint.com/personal/alain_sultan_etsi_org/Documents/Documents/3GPP/SA1/2020/SA1_90e/minutes/docs/S1-202113.zip" TargetMode="External"/><Relationship Id="rId91" Type="http://schemas.openxmlformats.org/officeDocument/2006/relationships/hyperlink" Target="https://etsihq-my.sharepoint.com/personal/alain_sultan_etsi_org/Documents/Documents/3GPP/SA1/2020/SA1_90e/minutes/docs/S1-202061.zip" TargetMode="External"/><Relationship Id="rId145" Type="http://schemas.openxmlformats.org/officeDocument/2006/relationships/hyperlink" Target="http://portal.3gpp.org/desktopmodules/Release/ReleaseDetails.aspx?releaseId=192" TargetMode="External"/><Relationship Id="rId166" Type="http://schemas.openxmlformats.org/officeDocument/2006/relationships/hyperlink" Target="https://etsihq-my.sharepoint.com/personal/alain_sultan_etsi_org/Documents/Documents/3GPP/SA1/2020/SA1_90e/minutes/docs/S1-202170.zip" TargetMode="External"/><Relationship Id="rId187" Type="http://schemas.openxmlformats.org/officeDocument/2006/relationships/hyperlink" Target="http://portal.3gpp.org/desktopmodules/Release/ReleaseDetails.aspx?releaseId=192" TargetMode="External"/><Relationship Id="rId331" Type="http://schemas.openxmlformats.org/officeDocument/2006/relationships/hyperlink" Target="https://etsihq-my.sharepoint.com/personal/alain_sultan_etsi_org/Documents/Documents/3GPP/SA1/2020/SA1_90e/minutes/docs/S1-202296.zip" TargetMode="External"/><Relationship Id="rId352" Type="http://schemas.openxmlformats.org/officeDocument/2006/relationships/hyperlink" Target="https://etsihq-my.sharepoint.com/personal/alain_sultan_etsi_org/Documents/Documents/3GPP/SA1/2020/SA1_90e/minutes/docs/S1-202156.zip" TargetMode="External"/><Relationship Id="rId373" Type="http://schemas.openxmlformats.org/officeDocument/2006/relationships/hyperlink" Target="http://portal.3gpp.org/desktopmodules/Release/ReleaseDetails.aspx?releaseId=191" TargetMode="External"/><Relationship Id="rId394" Type="http://schemas.openxmlformats.org/officeDocument/2006/relationships/hyperlink" Target="http://portal.3gpp.org/desktopmodules/Specifications/SpecificationDetails.aspx?specificationId=3528" TargetMode="External"/><Relationship Id="rId408" Type="http://schemas.openxmlformats.org/officeDocument/2006/relationships/hyperlink" Target="http://portal.3gpp.org/desktopmodules/Specifications/SpecificationDetails.aspx?specificationId=3528" TargetMode="External"/><Relationship Id="rId429" Type="http://schemas.openxmlformats.org/officeDocument/2006/relationships/hyperlink" Target="https://etsihq-my.sharepoint.com/personal/alain_sultan_etsi_org/Documents/Documents/3GPP/SA1/2020/SA1_90e/minutes/docs/S1-202302.zip" TargetMode="External"/><Relationship Id="rId1" Type="http://schemas.microsoft.com/office/2006/relationships/keyMapCustomizations" Target="customizations.xml"/><Relationship Id="rId212" Type="http://schemas.openxmlformats.org/officeDocument/2006/relationships/hyperlink" Target="https://etsihq-my.sharepoint.com/personal/alain_sultan_etsi_org/Documents/Documents/3GPP/SA1/2020/SA1_90e/minutes/docs/S1-202052.zip" TargetMode="External"/><Relationship Id="rId233" Type="http://schemas.openxmlformats.org/officeDocument/2006/relationships/hyperlink" Target="https://etsihq-my.sharepoint.com/personal/alain_sultan_etsi_org/Documents/Documents/3GPP/SA1/2020/SA1_90e/minutes/docs/S1-202094.zip" TargetMode="External"/><Relationship Id="rId254" Type="http://schemas.openxmlformats.org/officeDocument/2006/relationships/hyperlink" Target="https://etsihq-my.sharepoint.com/personal/alain_sultan_etsi_org/Documents/Documents/3GPP/SA1/2020/SA1_90e/minutes/docs/S1-202242.zip" TargetMode="External"/><Relationship Id="rId440" Type="http://schemas.openxmlformats.org/officeDocument/2006/relationships/hyperlink" Target="http://portal.3gpp.org/desktopmodules/Release/ReleaseDetails.aspx?releaseId=192" TargetMode="External"/><Relationship Id="rId28" Type="http://schemas.openxmlformats.org/officeDocument/2006/relationships/hyperlink" Target="https://etsihq-my.sharepoint.com/personal/alain_sultan_etsi_org/Documents/Documents/3GPP/SA1/2020/SA1_90e/minutes/docs/S1-202084.zip" TargetMode="External"/><Relationship Id="rId49" Type="http://schemas.openxmlformats.org/officeDocument/2006/relationships/hyperlink" Target="http://portal.3gpp.org/desktopmodules/Release/ReleaseDetails.aspx?releaseId=192" TargetMode="External"/><Relationship Id="rId114" Type="http://schemas.openxmlformats.org/officeDocument/2006/relationships/hyperlink" Target="https://etsihq-my.sharepoint.com/personal/alain_sultan_etsi_org/Documents/Documents/3GPP/SA1/2020/SA1_90e/minutes/docs/S1-202267.zip" TargetMode="External"/><Relationship Id="rId275" Type="http://schemas.openxmlformats.org/officeDocument/2006/relationships/hyperlink" Target="https://etsihq-my.sharepoint.com/personal/alain_sultan_etsi_org/Documents/Documents/3GPP/SA1/2020/SA1_90e/minutes/docs/S1-202139.zip" TargetMode="External"/><Relationship Id="rId296" Type="http://schemas.openxmlformats.org/officeDocument/2006/relationships/hyperlink" Target="http://portal.3gpp.org/desktopmodules/Specifications/SpecificationDetails.aspx?specificationId=3648" TargetMode="External"/><Relationship Id="rId300" Type="http://schemas.openxmlformats.org/officeDocument/2006/relationships/hyperlink" Target="https://etsihq-my.sharepoint.com/personal/alain_sultan_etsi_org/Documents/Documents/3GPP/SA1/2020/SA1_90e/minutes/docs/S1-202050.zip" TargetMode="External"/><Relationship Id="rId461" Type="http://schemas.openxmlformats.org/officeDocument/2006/relationships/hyperlink" Target="http://portal.3gpp.org/desktopmodules/Release/ReleaseDetails.aspx?releaseId=192" TargetMode="External"/><Relationship Id="rId60" Type="http://schemas.openxmlformats.org/officeDocument/2006/relationships/hyperlink" Target="https://etsihq-my.sharepoint.com/personal/alain_sultan_etsi_org/Documents/Documents/3GPP/SA1/2020/SA1_90e/minutes/docs/S1-202065.zip" TargetMode="External"/><Relationship Id="rId81" Type="http://schemas.openxmlformats.org/officeDocument/2006/relationships/hyperlink" Target="http://portal.3gpp.org/desktopmodules/Specifications/SpecificationDetails.aspx?specificationId=3107" TargetMode="External"/><Relationship Id="rId135" Type="http://schemas.openxmlformats.org/officeDocument/2006/relationships/hyperlink" Target="https://etsihq-my.sharepoint.com/personal/alain_sultan_etsi_org/Documents/Documents/3GPP/SA1/2020/SA1_90e/minutes/docs/S1-202137.zip" TargetMode="External"/><Relationship Id="rId156" Type="http://schemas.openxmlformats.org/officeDocument/2006/relationships/hyperlink" Target="https://etsihq-my.sharepoint.com/personal/alain_sultan_etsi_org/Documents/Documents/3GPP/SA1/2020/SA1_90e/minutes/docs/S1-202163.zip" TargetMode="External"/><Relationship Id="rId177" Type="http://schemas.openxmlformats.org/officeDocument/2006/relationships/hyperlink" Target="https://etsihq-my.sharepoint.com/personal/alain_sultan_etsi_org/Documents/Documents/3GPP/SA1/2020/SA1_90e/minutes/docs/S1-202071.zip" TargetMode="External"/><Relationship Id="rId198" Type="http://schemas.openxmlformats.org/officeDocument/2006/relationships/hyperlink" Target="https://etsihq-my.sharepoint.com/personal/alain_sultan_etsi_org/Documents/Documents/3GPP/SA1/2020/SA1_90e/minutes/docs/S1-202029.zip" TargetMode="External"/><Relationship Id="rId321" Type="http://schemas.openxmlformats.org/officeDocument/2006/relationships/hyperlink" Target="http://portal.3gpp.org/desktopmodules/Release/ReleaseDetails.aspx?releaseId=192" TargetMode="External"/><Relationship Id="rId342" Type="http://schemas.openxmlformats.org/officeDocument/2006/relationships/hyperlink" Target="http://portal.3gpp.org/desktopmodules/Specifications/SpecificationDetails.aspx?specificationId=3629" TargetMode="External"/><Relationship Id="rId363" Type="http://schemas.openxmlformats.org/officeDocument/2006/relationships/hyperlink" Target="https://etsihq-my.sharepoint.com/personal/alain_sultan_etsi_org/Documents/Documents/3GPP/SA1/2020/SA1_90e/minutes/docs/S1-202175.zip" TargetMode="External"/><Relationship Id="rId384" Type="http://schemas.openxmlformats.org/officeDocument/2006/relationships/hyperlink" Target="https://etsihq-my.sharepoint.com/personal/alain_sultan_etsi_org/Documents/Documents/3GPP/SA1/2020/SA1_90e/minutes/docs/S1-202158.zip" TargetMode="External"/><Relationship Id="rId419" Type="http://schemas.openxmlformats.org/officeDocument/2006/relationships/hyperlink" Target="https://etsihq-my.sharepoint.com/personal/alain_sultan_etsi_org/Documents/Documents/3GPP/SA1/2020/SA1_90e/minutes/docs/S1-202232.zip" TargetMode="External"/><Relationship Id="rId202" Type="http://schemas.openxmlformats.org/officeDocument/2006/relationships/hyperlink" Target="https://etsihq-my.sharepoint.com/personal/alain_sultan_etsi_org/Documents/Documents/3GPP/SA1/2020/SA1_90e/minutes/docs/S1-202034.zip" TargetMode="External"/><Relationship Id="rId223" Type="http://schemas.openxmlformats.org/officeDocument/2006/relationships/hyperlink" Target="https://etsihq-my.sharepoint.com/personal/alain_sultan_etsi_org/Documents/Documents/3GPP/SA1/2020/SA1_90e/minutes/docs/S1-202078.zip" TargetMode="External"/><Relationship Id="rId244" Type="http://schemas.openxmlformats.org/officeDocument/2006/relationships/hyperlink" Target="https://etsihq-my.sharepoint.com/personal/alain_sultan_etsi_org/Documents/Documents/3GPP/SA1/2020/SA1_90e/minutes/docs/S1-202101.zip" TargetMode="External"/><Relationship Id="rId430" Type="http://schemas.openxmlformats.org/officeDocument/2006/relationships/hyperlink" Target="https://etsihq-my.sharepoint.com/personal/alain_sultan_etsi_org/Documents/Documents/3GPP/SA1/2020/SA1_90e/minutes/docs/S1-202303.zip" TargetMode="External"/><Relationship Id="rId18" Type="http://schemas.openxmlformats.org/officeDocument/2006/relationships/hyperlink" Target="https://etsihq-my.sharepoint.com/personal/alain_sultan_etsi_org/Documents/Documents/3GPP/SA1/2020/SA1_90e/minutes/docs/S1-202006.zip" TargetMode="External"/><Relationship Id="rId39" Type="http://schemas.openxmlformats.org/officeDocument/2006/relationships/hyperlink" Target="https://etsihq-my.sharepoint.com/personal/alain_sultan_etsi_org/Documents/Documents/3GPP/SA1/2020/SA1_90e/minutes/docs/S1-202097.zip" TargetMode="External"/><Relationship Id="rId265" Type="http://schemas.openxmlformats.org/officeDocument/2006/relationships/hyperlink" Target="https://etsihq-my.sharepoint.com/personal/alain_sultan_etsi_org/Documents/Documents/3GPP/SA1/2020/SA1_90e/minutes/docs/S1-202116.zip" TargetMode="External"/><Relationship Id="rId286" Type="http://schemas.openxmlformats.org/officeDocument/2006/relationships/hyperlink" Target="https://etsihq-my.sharepoint.com/personal/alain_sultan_etsi_org/Documents/Documents/3GPP/SA1/2020/SA1_90e/minutes/docs/S1-202129.zip" TargetMode="External"/><Relationship Id="rId451" Type="http://schemas.openxmlformats.org/officeDocument/2006/relationships/hyperlink" Target="https://etsihq-my.sharepoint.com/personal/alain_sultan_etsi_org/Documents/Documents/3GPP/SA1/2020/SA1_90e/minutes/docs/S1-202056.zip" TargetMode="External"/><Relationship Id="rId472" Type="http://schemas.openxmlformats.org/officeDocument/2006/relationships/hyperlink" Target="http://portal.3gpp.org/desktopmodules/Specifications/SpecificationDetails.aspx?specificationId=3187" TargetMode="External"/><Relationship Id="rId50" Type="http://schemas.openxmlformats.org/officeDocument/2006/relationships/hyperlink" Target="https://etsihq-my.sharepoint.com/personal/alain_sultan_etsi_org/Documents/Documents/3GPP/SA1/2020/SA1_90e/minutes/docs/S1-202036.zip" TargetMode="External"/><Relationship Id="rId104" Type="http://schemas.openxmlformats.org/officeDocument/2006/relationships/hyperlink" Target="https://etsihq-my.sharepoint.com/personal/alain_sultan_etsi_org/Documents/Documents/3GPP/SA1/2020/SA1_90e/minutes/docs/S1-202073.zip" TargetMode="External"/><Relationship Id="rId125" Type="http://schemas.openxmlformats.org/officeDocument/2006/relationships/hyperlink" Target="http://portal.3gpp.org/desktopmodules/Release/ReleaseDetails.aspx?releaseId=192" TargetMode="External"/><Relationship Id="rId146" Type="http://schemas.openxmlformats.org/officeDocument/2006/relationships/hyperlink" Target="http://portal.3gpp.org/desktopmodules/Release/ReleaseDetails.aspx?releaseId=192" TargetMode="External"/><Relationship Id="rId167" Type="http://schemas.openxmlformats.org/officeDocument/2006/relationships/hyperlink" Target="http://portal.3gpp.org/desktopmodules/Release/ReleaseDetails.aspx?releaseId=191" TargetMode="External"/><Relationship Id="rId188" Type="http://schemas.openxmlformats.org/officeDocument/2006/relationships/hyperlink" Target="http://portal.3gpp.org/desktopmodules/Release/ReleaseDetails.aspx?releaseId=192" TargetMode="External"/><Relationship Id="rId311" Type="http://schemas.openxmlformats.org/officeDocument/2006/relationships/hyperlink" Target="https://etsihq-my.sharepoint.com/personal/alain_sultan_etsi_org/Documents/Documents/3GPP/SA1/2020/SA1_90e/minutes/docs/S1-202103.zip" TargetMode="External"/><Relationship Id="rId332" Type="http://schemas.openxmlformats.org/officeDocument/2006/relationships/hyperlink" Target="https://etsihq-my.sharepoint.com/personal/alain_sultan_etsi_org/Documents/Documents/3GPP/SA1/2020/SA1_90e/minutes/docs/S1-202172.zip" TargetMode="External"/><Relationship Id="rId353" Type="http://schemas.openxmlformats.org/officeDocument/2006/relationships/hyperlink" Target="http://portal.3gpp.org/desktopmodules/Specifications/SpecificationDetails.aspx?specificationId=3629" TargetMode="External"/><Relationship Id="rId374" Type="http://schemas.openxmlformats.org/officeDocument/2006/relationships/hyperlink" Target="https://etsihq-my.sharepoint.com/personal/alain_sultan_etsi_org/Documents/Documents/3GPP/SA1/2020/SA1_90e/minutes/docs/S1-202149.zip" TargetMode="External"/><Relationship Id="rId395" Type="http://schemas.openxmlformats.org/officeDocument/2006/relationships/hyperlink" Target="http://portal.3gpp.org/desktopmodules/Release/ReleaseDetails.aspx?releaseId=191" TargetMode="External"/><Relationship Id="rId409" Type="http://schemas.openxmlformats.org/officeDocument/2006/relationships/hyperlink" Target="http://portal.3gpp.org/desktopmodules/Release/ReleaseDetails.aspx?releaseId=191" TargetMode="External"/><Relationship Id="rId71" Type="http://schemas.openxmlformats.org/officeDocument/2006/relationships/hyperlink" Target="https://etsihq-my.sharepoint.com/personal/alain_sultan_etsi_org/Documents/Documents/3GPP/SA1/2020/SA1_90e/minutes/docs/S1-202151.zip" TargetMode="External"/><Relationship Id="rId92" Type="http://schemas.openxmlformats.org/officeDocument/2006/relationships/hyperlink" Target="http://portal.3gpp.org/desktopmodules/Specifications/SpecificationDetails.aspx?specificationId=3017" TargetMode="External"/><Relationship Id="rId213" Type="http://schemas.openxmlformats.org/officeDocument/2006/relationships/hyperlink" Target="https://etsihq-my.sharepoint.com/personal/alain_sultan_etsi_org/Documents/Documents/3GPP/SA1/2020/SA1_90e/minutes/docs/S1-202246.zip" TargetMode="External"/><Relationship Id="rId234" Type="http://schemas.openxmlformats.org/officeDocument/2006/relationships/hyperlink" Target="https://etsihq-my.sharepoint.com/personal/alain_sultan_etsi_org/Documents/Documents/3GPP/SA1/2020/SA1_90e/minutes/docs/S1-202243.zip" TargetMode="External"/><Relationship Id="rId420" Type="http://schemas.openxmlformats.org/officeDocument/2006/relationships/hyperlink" Target="https://etsihq-my.sharepoint.com/personal/alain_sultan_etsi_org/Documents/Documents/3GPP/SA1/2020/SA1_90e/minutes/docs/S1-202300.zip" TargetMode="External"/><Relationship Id="rId2" Type="http://schemas.openxmlformats.org/officeDocument/2006/relationships/customXml" Target="../customXml/item1.xml"/><Relationship Id="rId29" Type="http://schemas.openxmlformats.org/officeDocument/2006/relationships/hyperlink" Target="https://etsihq-my.sharepoint.com/personal/alain_sultan_etsi_org/Documents/Documents/3GPP/SA1/2020/SA1_90e/minutes/docs/S1-202190.zip" TargetMode="External"/><Relationship Id="rId255" Type="http://schemas.openxmlformats.org/officeDocument/2006/relationships/hyperlink" Target="https://etsihq-my.sharepoint.com/personal/alain_sultan_etsi_org/Documents/Documents/3GPP/SA1/2020/SA1_90e/minutes/docs/S1-202278.zip" TargetMode="External"/><Relationship Id="rId276" Type="http://schemas.openxmlformats.org/officeDocument/2006/relationships/hyperlink" Target="https://etsihq-my.sharepoint.com/personal/alain_sultan_etsi_org/Documents/Documents/3GPP/SA1/2020/SA1_90e/minutes/docs/S1-202254.zip" TargetMode="External"/><Relationship Id="rId297" Type="http://schemas.openxmlformats.org/officeDocument/2006/relationships/hyperlink" Target="http://portal.3gpp.org/desktopmodules/Release/ReleaseDetails.aspx?releaseId=192" TargetMode="External"/><Relationship Id="rId441" Type="http://schemas.openxmlformats.org/officeDocument/2006/relationships/hyperlink" Target="http://portal.3gpp.org/desktopmodules/Release/ReleaseDetails.aspx?releaseId=192" TargetMode="External"/><Relationship Id="rId462" Type="http://schemas.openxmlformats.org/officeDocument/2006/relationships/hyperlink" Target="http://portal.3gpp.org/desktopmodules/Release/ReleaseDetails.aspx?releaseId=192" TargetMode="External"/><Relationship Id="rId40" Type="http://schemas.openxmlformats.org/officeDocument/2006/relationships/hyperlink" Target="https://etsihq-my.sharepoint.com/personal/alain_sultan_etsi_org/Documents/Documents/3GPP/SA1/2020/SA1_90e/minutes/docs/S1-202191.zip" TargetMode="External"/><Relationship Id="rId115" Type="http://schemas.openxmlformats.org/officeDocument/2006/relationships/hyperlink" Target="https://etsihq-my.sharepoint.com/personal/alain_sultan_etsi_org/Documents/Documents/3GPP/SA1/2020/SA1_90e/minutes/docs/S1-202057.zip" TargetMode="External"/><Relationship Id="rId136" Type="http://schemas.openxmlformats.org/officeDocument/2006/relationships/hyperlink" Target="http://portal.3gpp.org/desktopmodules/Specifications/SpecificationDetails.aspx?specificationId=3545" TargetMode="External"/><Relationship Id="rId157" Type="http://schemas.openxmlformats.org/officeDocument/2006/relationships/hyperlink" Target="http://portal.3gpp.org/desktopmodules/Specifications/SpecificationDetails.aspx?specificationId=3107" TargetMode="External"/><Relationship Id="rId178" Type="http://schemas.openxmlformats.org/officeDocument/2006/relationships/hyperlink" Target="https://etsihq-my.sharepoint.com/personal/alain_sultan_etsi_org/Documents/Documents/3GPP/SA1/2020/SA1_90e/minutes/docs/S1-202167.zip" TargetMode="External"/><Relationship Id="rId301" Type="http://schemas.openxmlformats.org/officeDocument/2006/relationships/hyperlink" Target="http://portal.3gpp.org/desktopmodules/Specifications/SpecificationDetails.aspx?specificationId=3107" TargetMode="External"/><Relationship Id="rId322" Type="http://schemas.openxmlformats.org/officeDocument/2006/relationships/hyperlink" Target="https://etsihq-my.sharepoint.com/personal/alain_sultan_etsi_org/Documents/Documents/3GPP/SA1/2020/SA1_90e/minutes/docs/S1-202257.zip" TargetMode="External"/><Relationship Id="rId343" Type="http://schemas.openxmlformats.org/officeDocument/2006/relationships/hyperlink" Target="http://portal.3gpp.org/desktopmodules/Release/ReleaseDetails.aspx?releaseId=192" TargetMode="External"/><Relationship Id="rId364" Type="http://schemas.openxmlformats.org/officeDocument/2006/relationships/hyperlink" Target="https://etsihq-my.sharepoint.com/personal/alain_sultan_etsi_org/Documents/Documents/3GPP/SA1/2020/SA1_90e/minutes/docs/S1-202135.zip" TargetMode="External"/><Relationship Id="rId61" Type="http://schemas.openxmlformats.org/officeDocument/2006/relationships/hyperlink" Target="https://etsihq-my.sharepoint.com/personal/alain_sultan_etsi_org/Documents/Documents/3GPP/SA1/2020/SA1_90e/minutes/docs/S1-202194.zip" TargetMode="External"/><Relationship Id="rId82" Type="http://schemas.openxmlformats.org/officeDocument/2006/relationships/hyperlink" Target="http://portal.3gpp.org/desktopmodules/Release/ReleaseDetails.aspx?releaseId=191" TargetMode="External"/><Relationship Id="rId199" Type="http://schemas.openxmlformats.org/officeDocument/2006/relationships/hyperlink" Target="https://etsihq-my.sharepoint.com/personal/alain_sultan_etsi_org/Documents/Documents/3GPP/SA1/2020/SA1_90e/minutes/docs/S1-202030.zip" TargetMode="External"/><Relationship Id="rId203" Type="http://schemas.openxmlformats.org/officeDocument/2006/relationships/hyperlink" Target="https://etsihq-my.sharepoint.com/personal/alain_sultan_etsi_org/Documents/Documents/3GPP/SA1/2020/SA1_90e/minutes/docs/S1-202039.zip" TargetMode="External"/><Relationship Id="rId385" Type="http://schemas.openxmlformats.org/officeDocument/2006/relationships/hyperlink" Target="http://portal.3gpp.org/desktopmodules/Specifications/SpecificationDetails.aspx?specificationId=3528" TargetMode="External"/><Relationship Id="rId19" Type="http://schemas.openxmlformats.org/officeDocument/2006/relationships/hyperlink" Target="https://etsihq-my.sharepoint.com/personal/alain_sultan_etsi_org/Documents/Documents/3GPP/SA1/2020/SA1_90e/minutes/docs/S1-202007.zip" TargetMode="External"/><Relationship Id="rId224" Type="http://schemas.openxmlformats.org/officeDocument/2006/relationships/hyperlink" Target="https://etsihq-my.sharepoint.com/personal/alain_sultan_etsi_org/Documents/Documents/3GPP/SA1/2020/SA1_90e/minutes/docs/S1-202244.zip" TargetMode="External"/><Relationship Id="rId245" Type="http://schemas.openxmlformats.org/officeDocument/2006/relationships/hyperlink" Target="https://etsihq-my.sharepoint.com/personal/alain_sultan_etsi_org/Documents/Documents/3GPP/SA1/2020/SA1_90e/minutes/docs/S1-202252.zip" TargetMode="External"/><Relationship Id="rId266" Type="http://schemas.openxmlformats.org/officeDocument/2006/relationships/hyperlink" Target="https://etsihq-my.sharepoint.com/personal/alain_sultan_etsi_org/Documents/Documents/3GPP/SA1/2020/SA1_90e/minutes/docs/S1-202255.zip" TargetMode="External"/><Relationship Id="rId287" Type="http://schemas.openxmlformats.org/officeDocument/2006/relationships/hyperlink" Target="http://portal.3gpp.org/desktopmodules/Specifications/SpecificationDetails.aspx?specificationId=3107" TargetMode="External"/><Relationship Id="rId410" Type="http://schemas.openxmlformats.org/officeDocument/2006/relationships/hyperlink" Target="http://portal.3gpp.org/desktopmodules/Release/ReleaseDetails.aspx?releaseId=191" TargetMode="External"/><Relationship Id="rId431" Type="http://schemas.openxmlformats.org/officeDocument/2006/relationships/hyperlink" Target="https://etsihq-my.sharepoint.com/personal/alain_sultan_etsi_org/Documents/Documents/3GPP/SA1/2020/SA1_90e/minutes/docs/S1-202128.zip" TargetMode="External"/><Relationship Id="rId452" Type="http://schemas.openxmlformats.org/officeDocument/2006/relationships/hyperlink" Target="https://etsihq-my.sharepoint.com/personal/alain_sultan_etsi_org/Documents/Documents/3GPP/SA1/2020/SA1_90e/minutes/docs/S1-202259.zip" TargetMode="External"/><Relationship Id="rId473" Type="http://schemas.openxmlformats.org/officeDocument/2006/relationships/hyperlink" Target="http://portal.3gpp.org/desktopmodules/Release/ReleaseDetails.aspx?releaseId=191" TargetMode="External"/><Relationship Id="rId30" Type="http://schemas.openxmlformats.org/officeDocument/2006/relationships/hyperlink" Target="https://etsihq-my.sharepoint.com/personal/alain_sultan_etsi_org/Documents/Documents/3GPP/SA1/2020/SA1_90e/minutes/docs/S1-202220.zip" TargetMode="External"/><Relationship Id="rId105" Type="http://schemas.openxmlformats.org/officeDocument/2006/relationships/hyperlink" Target="https://etsihq-my.sharepoint.com/personal/alain_sultan_etsi_org/Documents/Documents/3GPP/SA1/2020/SA1_90e/minutes/docs/S1-202087.zip" TargetMode="External"/><Relationship Id="rId126" Type="http://schemas.openxmlformats.org/officeDocument/2006/relationships/hyperlink" Target="http://portal.3gpp.org/desktopmodules/Release/ReleaseDetails.aspx?releaseId=192" TargetMode="External"/><Relationship Id="rId147" Type="http://schemas.openxmlformats.org/officeDocument/2006/relationships/hyperlink" Target="https://etsihq-my.sharepoint.com/personal/alain_sultan_etsi_org/Documents/Documents/3GPP/SA1/2020/SA1_90e/minutes/docs/S1-202119.zip" TargetMode="External"/><Relationship Id="rId168" Type="http://schemas.openxmlformats.org/officeDocument/2006/relationships/hyperlink" Target="http://portal.3gpp.org/desktopmodules/Release/ReleaseDetails.aspx?releaseId=191" TargetMode="External"/><Relationship Id="rId312" Type="http://schemas.openxmlformats.org/officeDocument/2006/relationships/hyperlink" Target="http://portal.3gpp.org/desktopmodules/Specifications/SpecificationDetails.aspx?specificationId=3648" TargetMode="External"/><Relationship Id="rId333" Type="http://schemas.openxmlformats.org/officeDocument/2006/relationships/hyperlink" Target="https://etsihq-my.sharepoint.com/personal/alain_sultan_etsi_org/Documents/Documents/3GPP/SA1/2020/SA1_90e/minutes/docs/S1-202134.zip" TargetMode="External"/><Relationship Id="rId354" Type="http://schemas.openxmlformats.org/officeDocument/2006/relationships/hyperlink" Target="http://portal.3gpp.org/desktopmodules/Release/ReleaseDetails.aspx?releaseId=192" TargetMode="External"/><Relationship Id="rId51" Type="http://schemas.openxmlformats.org/officeDocument/2006/relationships/hyperlink" Target="https://etsihq-my.sharepoint.com/personal/alain_sultan_etsi_org/Documents/Documents/3GPP/SA1/2020/SA1_90e/minutes/docs/S1-202159.zip" TargetMode="External"/><Relationship Id="rId72" Type="http://schemas.openxmlformats.org/officeDocument/2006/relationships/hyperlink" Target="http://portal.3gpp.org/desktopmodules/Specifications/SpecificationDetails.aspx?specificationId=3629" TargetMode="External"/><Relationship Id="rId93" Type="http://schemas.openxmlformats.org/officeDocument/2006/relationships/hyperlink" Target="http://portal.3gpp.org/desktopmodules/Release/ReleaseDetails.aspx?releaseId=191" TargetMode="External"/><Relationship Id="rId189" Type="http://schemas.openxmlformats.org/officeDocument/2006/relationships/hyperlink" Target="http://portal.3gpp.org/desktopmodules/Release/ReleaseDetails.aspx?releaseId=192" TargetMode="External"/><Relationship Id="rId375" Type="http://schemas.openxmlformats.org/officeDocument/2006/relationships/hyperlink" Target="http://portal.3gpp.org/desktopmodules/Specifications/SpecificationDetails.aspx?specificationId=3528" TargetMode="External"/><Relationship Id="rId396" Type="http://schemas.openxmlformats.org/officeDocument/2006/relationships/hyperlink" Target="http://portal.3gpp.org/desktopmodules/Release/ReleaseDetails.aspx?releaseId=191" TargetMode="External"/><Relationship Id="rId3" Type="http://schemas.openxmlformats.org/officeDocument/2006/relationships/customXml" Target="../customXml/item2.xml"/><Relationship Id="rId214" Type="http://schemas.openxmlformats.org/officeDocument/2006/relationships/hyperlink" Target="https://etsihq-my.sharepoint.com/personal/alain_sultan_etsi_org/Documents/Documents/3GPP/SA1/2020/SA1_90e/minutes/docs/S1-202282.zip" TargetMode="External"/><Relationship Id="rId235" Type="http://schemas.openxmlformats.org/officeDocument/2006/relationships/hyperlink" Target="https://etsihq-my.sharepoint.com/personal/alain_sultan_etsi_org/Documents/Documents/3GPP/SA1/2020/SA1_90e/minutes/docs/S1-202295.zip" TargetMode="External"/><Relationship Id="rId256" Type="http://schemas.openxmlformats.org/officeDocument/2006/relationships/hyperlink" Target="https://etsihq-my.sharepoint.com/personal/alain_sultan_etsi_org/Documents/Documents/3GPP/SA1/2020/SA1_90e/minutes/docs/S1-202291.zip" TargetMode="External"/><Relationship Id="rId277" Type="http://schemas.openxmlformats.org/officeDocument/2006/relationships/hyperlink" Target="https://etsihq-my.sharepoint.com/personal/alain_sultan_etsi_org/Documents/Documents/3GPP/SA1/2020/SA1_90e/minutes/docs/S1-202143.zip" TargetMode="External"/><Relationship Id="rId298" Type="http://schemas.openxmlformats.org/officeDocument/2006/relationships/hyperlink" Target="http://portal.3gpp.org/desktopmodules/Release/ReleaseDetails.aspx?releaseId=192" TargetMode="External"/><Relationship Id="rId400" Type="http://schemas.openxmlformats.org/officeDocument/2006/relationships/hyperlink" Target="https://etsihq-my.sharepoint.com/personal/alain_sultan_etsi_org/Documents/Documents/3GPP/SA1/2020/SA1_90e/minutes/docs/S1-202081.zip" TargetMode="External"/><Relationship Id="rId421" Type="http://schemas.openxmlformats.org/officeDocument/2006/relationships/hyperlink" Target="https://etsihq-my.sharepoint.com/personal/alain_sultan_etsi_org/Documents/Documents/3GPP/SA1/2020/SA1_90e/minutes/docs/S1-202184.zip" TargetMode="External"/><Relationship Id="rId442" Type="http://schemas.openxmlformats.org/officeDocument/2006/relationships/hyperlink" Target="https://etsihq-my.sharepoint.com/personal/alain_sultan_etsi_org/Documents/Documents/3GPP/SA1/2020/SA1_90e/minutes/docs/S1-202181.zip" TargetMode="External"/><Relationship Id="rId463" Type="http://schemas.openxmlformats.org/officeDocument/2006/relationships/hyperlink" Target="https://etsihq-my.sharepoint.com/personal/alain_sultan_etsi_org/Documents/Documents/3GPP/SA1/2020/SA1_90e/minutes/docs/S1-202044.zip" TargetMode="External"/><Relationship Id="rId116" Type="http://schemas.openxmlformats.org/officeDocument/2006/relationships/hyperlink" Target="https://etsihq-my.sharepoint.com/personal/alain_sultan_etsi_org/Documents/Documents/3GPP/SA1/2020/SA1_90e/minutes/docs/S1-202058.zip" TargetMode="External"/><Relationship Id="rId137" Type="http://schemas.openxmlformats.org/officeDocument/2006/relationships/hyperlink" Target="http://portal.3gpp.org/desktopmodules/Release/ReleaseDetails.aspx?releaseId=192" TargetMode="External"/><Relationship Id="rId158" Type="http://schemas.openxmlformats.org/officeDocument/2006/relationships/hyperlink" Target="http://portal.3gpp.org/desktopmodules/Release/ReleaseDetails.aspx?releaseId=191" TargetMode="External"/><Relationship Id="rId302" Type="http://schemas.openxmlformats.org/officeDocument/2006/relationships/hyperlink" Target="http://portal.3gpp.org/desktopmodules/Release/ReleaseDetails.aspx?releaseId=192" TargetMode="External"/><Relationship Id="rId323" Type="http://schemas.openxmlformats.org/officeDocument/2006/relationships/hyperlink" Target="https://etsihq-my.sharepoint.com/personal/alain_sultan_etsi_org/Documents/Documents/3GPP/SA1/2020/SA1_90e/minutes/docs/S1-202155.zip" TargetMode="External"/><Relationship Id="rId344" Type="http://schemas.openxmlformats.org/officeDocument/2006/relationships/hyperlink" Target="http://portal.3gpp.org/desktopmodules/Release/ReleaseDetails.aspx?releaseId=192" TargetMode="External"/><Relationship Id="rId20" Type="http://schemas.openxmlformats.org/officeDocument/2006/relationships/hyperlink" Target="https://etsihq-my.sharepoint.com/personal/alain_sultan_etsi_org/Documents/Documents/3GPP/SA1/2020/SA1_90e/minutes/docs/S1-202008.zip" TargetMode="External"/><Relationship Id="rId41" Type="http://schemas.openxmlformats.org/officeDocument/2006/relationships/hyperlink" Target="https://etsihq-my.sharepoint.com/personal/alain_sultan_etsi_org/Documents/Documents/3GPP/SA1/2020/SA1_90e/minutes/docs/S1-202193.zip" TargetMode="External"/><Relationship Id="rId62" Type="http://schemas.openxmlformats.org/officeDocument/2006/relationships/hyperlink" Target="https://etsihq-my.sharepoint.com/personal/alain_sultan_etsi_org/Documents/Documents/3GPP/SA1/2020/SA1_90e/minutes/docs/S1-202223.zip" TargetMode="External"/><Relationship Id="rId83" Type="http://schemas.openxmlformats.org/officeDocument/2006/relationships/hyperlink" Target="http://portal.3gpp.org/desktopmodules/Release/ReleaseDetails.aspx?releaseId=191" TargetMode="External"/><Relationship Id="rId179" Type="http://schemas.openxmlformats.org/officeDocument/2006/relationships/hyperlink" Target="https://etsihq-my.sharepoint.com/personal/alain_sultan_etsi_org/Documents/Documents/3GPP/SA1/2020/SA1_90e/minutes/docs/S1-202230.zip" TargetMode="External"/><Relationship Id="rId365" Type="http://schemas.openxmlformats.org/officeDocument/2006/relationships/hyperlink" Target="http://portal.3gpp.org/desktopmodules/Specifications/SpecificationDetails.aspx?specificationId=3528" TargetMode="External"/><Relationship Id="rId386" Type="http://schemas.openxmlformats.org/officeDocument/2006/relationships/hyperlink" Target="http://portal.3gpp.org/desktopmodules/Release/ReleaseDetails.aspx?releaseId=192" TargetMode="External"/><Relationship Id="rId190" Type="http://schemas.openxmlformats.org/officeDocument/2006/relationships/hyperlink" Target="https://etsihq-my.sharepoint.com/personal/alain_sultan_etsi_org/Documents/Documents/3GPP/SA1/2020/SA1_90e/minutes/docs/S1-202022.zip" TargetMode="External"/><Relationship Id="rId204" Type="http://schemas.openxmlformats.org/officeDocument/2006/relationships/hyperlink" Target="https://etsihq-my.sharepoint.com/personal/alain_sultan_etsi_org/Documents/Documents/3GPP/SA1/2020/SA1_90e/minutes/docs/S1-202189.zip" TargetMode="External"/><Relationship Id="rId225" Type="http://schemas.openxmlformats.org/officeDocument/2006/relationships/hyperlink" Target="https://etsihq-my.sharepoint.com/personal/alain_sultan_etsi_org/Documents/Documents/3GPP/SA1/2020/SA1_90e/minutes/docs/S1-202082.zip" TargetMode="External"/><Relationship Id="rId246" Type="http://schemas.openxmlformats.org/officeDocument/2006/relationships/hyperlink" Target="https://etsihq-my.sharepoint.com/personal/alain_sultan_etsi_org/Documents/Documents/3GPP/SA1/2020/SA1_90e/minutes/docs/S1-202285.zip" TargetMode="External"/><Relationship Id="rId267" Type="http://schemas.openxmlformats.org/officeDocument/2006/relationships/hyperlink" Target="https://etsihq-my.sharepoint.com/personal/alain_sultan_etsi_org/Documents/Documents/3GPP/SA1/2020/SA1_90e/minutes/docs/S1-202304.zip" TargetMode="External"/><Relationship Id="rId288" Type="http://schemas.openxmlformats.org/officeDocument/2006/relationships/hyperlink" Target="http://portal.3gpp.org/desktopmodules/Release/ReleaseDetails.aspx?releaseId=193" TargetMode="External"/><Relationship Id="rId411" Type="http://schemas.openxmlformats.org/officeDocument/2006/relationships/hyperlink" Target="http://portal.3gpp.org/desktopmodules/Release/ReleaseDetails.aspx?releaseId=191" TargetMode="External"/><Relationship Id="rId432" Type="http://schemas.openxmlformats.org/officeDocument/2006/relationships/hyperlink" Target="http://portal.3gpp.org/desktopmodules/Specifications/SpecificationDetails.aspx?specificationId=3107" TargetMode="External"/><Relationship Id="rId453" Type="http://schemas.openxmlformats.org/officeDocument/2006/relationships/hyperlink" Target="https://etsihq-my.sharepoint.com/personal/alain_sultan_etsi_org/Documents/Documents/3GPP/SA1/2020/SA1_90e/minutes/docs/S1-202124.zip" TargetMode="External"/><Relationship Id="rId474" Type="http://schemas.openxmlformats.org/officeDocument/2006/relationships/hyperlink" Target="http://portal.3gpp.org/desktopmodules/Release/ReleaseDetails.aspx?releaseId=191" TargetMode="External"/><Relationship Id="rId106" Type="http://schemas.openxmlformats.org/officeDocument/2006/relationships/hyperlink" Target="https://etsihq-my.sharepoint.com/personal/alain_sultan_etsi_org/Documents/Documents/3GPP/SA1/2020/SA1_90e/minutes/docs/S1-202088.zip" TargetMode="External"/><Relationship Id="rId127" Type="http://schemas.openxmlformats.org/officeDocument/2006/relationships/hyperlink" Target="http://portal.3gpp.org/desktopmodules/Release/ReleaseDetails.aspx?releaseId=192" TargetMode="External"/><Relationship Id="rId313" Type="http://schemas.openxmlformats.org/officeDocument/2006/relationships/hyperlink" Target="http://portal.3gpp.org/desktopmodules/Release/ReleaseDetails.aspx?releaseId=192" TargetMode="External"/><Relationship Id="rId10" Type="http://schemas.openxmlformats.org/officeDocument/2006/relationships/footnotes" Target="footnotes.xml"/><Relationship Id="rId31" Type="http://schemas.openxmlformats.org/officeDocument/2006/relationships/hyperlink" Target="https://etsihq-my.sharepoint.com/personal/alain_sultan_etsi_org/Documents/Documents/3GPP/SA1/2020/SA1_90e/minutes/docs/S1-202089.zip" TargetMode="External"/><Relationship Id="rId52" Type="http://schemas.openxmlformats.org/officeDocument/2006/relationships/hyperlink" Target="https://etsihq-my.sharepoint.com/personal/alain_sultan_etsi_org/Documents/Documents/3GPP/SA1/2020/SA1_90e/minutes/docs/S1-202068.zip" TargetMode="External"/><Relationship Id="rId73" Type="http://schemas.openxmlformats.org/officeDocument/2006/relationships/hyperlink" Target="http://portal.3gpp.org/desktopmodules/Release/ReleaseDetails.aspx?releaseId=192" TargetMode="External"/><Relationship Id="rId94" Type="http://schemas.openxmlformats.org/officeDocument/2006/relationships/hyperlink" Target="http://portal.3gpp.org/desktopmodules/Release/ReleaseDetails.aspx?releaseId=191" TargetMode="External"/><Relationship Id="rId148" Type="http://schemas.openxmlformats.org/officeDocument/2006/relationships/hyperlink" Target="http://portal.3gpp.org/desktopmodules/Specifications/SpecificationDetails.aspx?specificationId=3545" TargetMode="External"/><Relationship Id="rId169" Type="http://schemas.openxmlformats.org/officeDocument/2006/relationships/hyperlink" Target="http://portal.3gpp.org/desktopmodules/Release/ReleaseDetails.aspx?releaseId=191" TargetMode="External"/><Relationship Id="rId334" Type="http://schemas.openxmlformats.org/officeDocument/2006/relationships/hyperlink" Target="http://portal.3gpp.org/desktopmodules/Specifications/SpecificationDetails.aspx?specificationId=3629" TargetMode="External"/><Relationship Id="rId355" Type="http://schemas.openxmlformats.org/officeDocument/2006/relationships/hyperlink" Target="http://portal.3gpp.org/desktopmodules/Release/ReleaseDetails.aspx?releaseId=192" TargetMode="External"/><Relationship Id="rId376" Type="http://schemas.openxmlformats.org/officeDocument/2006/relationships/hyperlink" Target="http://portal.3gpp.org/desktopmodules/Release/ReleaseDetails.aspx?releaseId=191" TargetMode="External"/><Relationship Id="rId397" Type="http://schemas.openxmlformats.org/officeDocument/2006/relationships/hyperlink" Target="http://portal.3gpp.org/desktopmodules/Release/ReleaseDetails.aspx?releaseId=191" TargetMode="External"/><Relationship Id="rId4" Type="http://schemas.openxmlformats.org/officeDocument/2006/relationships/customXml" Target="../customXml/item3.xml"/><Relationship Id="rId180" Type="http://schemas.openxmlformats.org/officeDocument/2006/relationships/hyperlink" Target="https://etsihq-my.sharepoint.com/personal/alain_sultan_etsi_org/Documents/Documents/3GPP/SA1/2020/SA1_90e/minutes/docs/S1-202277.zip" TargetMode="External"/><Relationship Id="rId215" Type="http://schemas.openxmlformats.org/officeDocument/2006/relationships/hyperlink" Target="https://etsihq-my.sharepoint.com/personal/alain_sultan_etsi_org/Documents/Documents/3GPP/SA1/2020/SA1_90e/minutes/docs/S1-202053.zip" TargetMode="External"/><Relationship Id="rId236" Type="http://schemas.openxmlformats.org/officeDocument/2006/relationships/hyperlink" Target="https://etsihq-my.sharepoint.com/personal/alain_sultan_etsi_org/Documents/Documents/3GPP/SA1/2020/SA1_90e/minutes/docs/S1-202096.zip" TargetMode="External"/><Relationship Id="rId257" Type="http://schemas.openxmlformats.org/officeDocument/2006/relationships/hyperlink" Target="https://etsihq-my.sharepoint.com/personal/alain_sultan_etsi_org/Documents/Documents/3GPP/SA1/2020/SA1_90e/minutes/docs/S1-202111.zip" TargetMode="External"/><Relationship Id="rId278" Type="http://schemas.openxmlformats.org/officeDocument/2006/relationships/hyperlink" Target="https://etsihq-my.sharepoint.com/personal/alain_sultan_etsi_org/Documents/Documents/3GPP/SA1/2020/SA1_90e/minutes/docs/S1-202141.zip" TargetMode="External"/><Relationship Id="rId401" Type="http://schemas.openxmlformats.org/officeDocument/2006/relationships/hyperlink" Target="http://portal.3gpp.org/desktopmodules/Specifications/SpecificationDetails.aspx?specificationId=3528" TargetMode="External"/><Relationship Id="rId422" Type="http://schemas.openxmlformats.org/officeDocument/2006/relationships/hyperlink" Target="https://etsihq-my.sharepoint.com/personal/alain_sultan_etsi_org/Documents/Documents/3GPP/SA1/2020/SA1_90e/minutes/docs/S1-202177.zip" TargetMode="External"/><Relationship Id="rId443" Type="http://schemas.openxmlformats.org/officeDocument/2006/relationships/hyperlink" Target="https://etsihq-my.sharepoint.com/personal/alain_sultan_etsi_org/Documents/Documents/3GPP/SA1/2020/SA1_90e/minutes/docs/S1-202182.zip" TargetMode="External"/><Relationship Id="rId464" Type="http://schemas.openxmlformats.org/officeDocument/2006/relationships/hyperlink" Target="http://portal.3gpp.org/desktopmodules/Specifications/SpecificationDetails.aspx?specificationId=3107" TargetMode="External"/><Relationship Id="rId303" Type="http://schemas.openxmlformats.org/officeDocument/2006/relationships/hyperlink" Target="http://portal.3gpp.org/desktopmodules/Release/ReleaseDetails.aspx?releaseId=192" TargetMode="External"/><Relationship Id="rId42" Type="http://schemas.openxmlformats.org/officeDocument/2006/relationships/hyperlink" Target="https://etsihq-my.sharepoint.com/personal/alain_sultan_etsi_org/Documents/Documents/3GPP/SA1/2020/SA1_90e/minutes/docs/S1-202222.zip" TargetMode="External"/><Relationship Id="rId84" Type="http://schemas.openxmlformats.org/officeDocument/2006/relationships/hyperlink" Target="http://portal.3gpp.org/desktopmodules/Release/ReleaseDetails.aspx?releaseId=191" TargetMode="External"/><Relationship Id="rId138" Type="http://schemas.openxmlformats.org/officeDocument/2006/relationships/hyperlink" Target="http://portal.3gpp.org/desktopmodules/Release/ReleaseDetails.aspx?releaseId=192" TargetMode="External"/><Relationship Id="rId345" Type="http://schemas.openxmlformats.org/officeDocument/2006/relationships/hyperlink" Target="http://portal.3gpp.org/desktopmodules/Release/ReleaseDetails.aspx?releaseId=192" TargetMode="External"/><Relationship Id="rId387" Type="http://schemas.openxmlformats.org/officeDocument/2006/relationships/hyperlink" Target="http://portal.3gpp.org/desktopmodules/Release/ReleaseDetails.aspx?releaseId=192" TargetMode="External"/><Relationship Id="rId191" Type="http://schemas.openxmlformats.org/officeDocument/2006/relationships/hyperlink" Target="https://etsihq-my.sharepoint.com/personal/alain_sultan_etsi_org/Documents/Documents/3GPP/SA1/2020/SA1_90e/minutes/docs/S1-202037.zip" TargetMode="External"/><Relationship Id="rId205" Type="http://schemas.openxmlformats.org/officeDocument/2006/relationships/hyperlink" Target="https://etsihq-my.sharepoint.com/personal/alain_sultan_etsi_org/Documents/Documents/3GPP/SA1/2020/SA1_90e/minutes/docs/S1-202245.zip" TargetMode="External"/><Relationship Id="rId247" Type="http://schemas.openxmlformats.org/officeDocument/2006/relationships/hyperlink" Target="https://etsihq-my.sharepoint.com/personal/alain_sultan_etsi_org/Documents/Documents/3GPP/SA1/2020/SA1_90e/minutes/docs/S1-202106.zip" TargetMode="External"/><Relationship Id="rId412" Type="http://schemas.openxmlformats.org/officeDocument/2006/relationships/hyperlink" Target="https://etsihq-my.sharepoint.com/personal/alain_sultan_etsi_org/Documents/Documents/3GPP/SA1/2020/SA1_90e/minutes/docs/S1-202231.zip" TargetMode="External"/><Relationship Id="rId107" Type="http://schemas.openxmlformats.org/officeDocument/2006/relationships/hyperlink" Target="https://etsihq-my.sharepoint.com/personal/alain_sultan_etsi_org/Documents/Documents/3GPP/SA1/2020/SA1_90e/minutes/docs/S1-202109.zip" TargetMode="External"/><Relationship Id="rId289" Type="http://schemas.openxmlformats.org/officeDocument/2006/relationships/hyperlink" Target="http://portal.3gpp.org/desktopmodules/Release/ReleaseDetails.aspx?releaseId=193" TargetMode="External"/><Relationship Id="rId454" Type="http://schemas.openxmlformats.org/officeDocument/2006/relationships/hyperlink" Target="http://portal.3gpp.org/desktopmodules/Specifications/SpecificationDetails.aspx?specificationId=3107" TargetMode="External"/><Relationship Id="rId11" Type="http://schemas.openxmlformats.org/officeDocument/2006/relationships/endnotes" Target="endnotes.xml"/><Relationship Id="rId53" Type="http://schemas.openxmlformats.org/officeDocument/2006/relationships/hyperlink" Target="http://portal.3gpp.org/desktopmodules/Specifications/SpecificationDetails.aspx?specificationId=3107" TargetMode="External"/><Relationship Id="rId149" Type="http://schemas.openxmlformats.org/officeDocument/2006/relationships/hyperlink" Target="http://portal.3gpp.org/desktopmodules/Release/ReleaseDetails.aspx?releaseId=192" TargetMode="External"/><Relationship Id="rId314" Type="http://schemas.openxmlformats.org/officeDocument/2006/relationships/hyperlink" Target="http://portal.3gpp.org/desktopmodules/Release/ReleaseDetails.aspx?releaseId=192" TargetMode="External"/><Relationship Id="rId356" Type="http://schemas.openxmlformats.org/officeDocument/2006/relationships/hyperlink" Target="http://portal.3gpp.org/desktopmodules/Release/ReleaseDetails.aspx?releaseId=192" TargetMode="External"/><Relationship Id="rId398" Type="http://schemas.openxmlformats.org/officeDocument/2006/relationships/hyperlink" Target="https://etsihq-my.sharepoint.com/personal/alain_sultan_etsi_org/Documents/Documents/3GPP/SA1/2020/SA1_90e/minutes/docs/S1-202198.zip" TargetMode="External"/><Relationship Id="rId95" Type="http://schemas.openxmlformats.org/officeDocument/2006/relationships/hyperlink" Target="https://etsihq-my.sharepoint.com/personal/alain_sultan_etsi_org/Documents/Documents/3GPP/SA1/2020/SA1_90e/minutes/docs/S1-202289.zip" TargetMode="External"/><Relationship Id="rId160" Type="http://schemas.openxmlformats.org/officeDocument/2006/relationships/hyperlink" Target="http://portal.3gpp.org/desktopmodules/Release/ReleaseDetails.aspx?releaseId=191" TargetMode="External"/><Relationship Id="rId216" Type="http://schemas.openxmlformats.org/officeDocument/2006/relationships/hyperlink" Target="https://etsihq-my.sharepoint.com/personal/alain_sultan_etsi_org/Documents/Documents/3GPP/SA1/2020/SA1_90e/minutes/docs/S1-202248.zip" TargetMode="External"/><Relationship Id="rId423" Type="http://schemas.openxmlformats.org/officeDocument/2006/relationships/hyperlink" Target="https://etsihq-my.sharepoint.com/personal/alain_sultan_etsi_org/Documents/Documents/3GPP/SA1/2020/SA1_90e/minutes/docs/S1-202297.zip" TargetMode="External"/><Relationship Id="rId258" Type="http://schemas.openxmlformats.org/officeDocument/2006/relationships/hyperlink" Target="https://etsihq-my.sharepoint.com/personal/alain_sultan_etsi_org/Documents/Documents/3GPP/SA1/2020/SA1_90e/minutes/docs/S1-202115.zip" TargetMode="External"/><Relationship Id="rId465" Type="http://schemas.openxmlformats.org/officeDocument/2006/relationships/hyperlink" Target="http://portal.3gpp.org/desktopmodules/Release/ReleaseDetails.aspx?releaseId=191" TargetMode="External"/><Relationship Id="rId22" Type="http://schemas.openxmlformats.org/officeDocument/2006/relationships/hyperlink" Target="http://www.3gpp.org/specifications-groups/delegates-corner/writing-a-new-spec" TargetMode="External"/><Relationship Id="rId64" Type="http://schemas.openxmlformats.org/officeDocument/2006/relationships/hyperlink" Target="https://etsihq-my.sharepoint.com/personal/alain_sultan_etsi_org/Documents/Documents/3GPP/SA1/2020/SA1_90e/minutes/docs/S1-202067.zip" TargetMode="External"/><Relationship Id="rId118" Type="http://schemas.openxmlformats.org/officeDocument/2006/relationships/hyperlink" Target="http://portal.3gpp.org/desktopmodules/Release/ReleaseDetails.aspx?releaseId=192" TargetMode="External"/><Relationship Id="rId325" Type="http://schemas.openxmlformats.org/officeDocument/2006/relationships/hyperlink" Target="http://portal.3gpp.org/desktopmodules/Release/ReleaseDetails.aspx?releaseId=192" TargetMode="External"/><Relationship Id="rId367" Type="http://schemas.openxmlformats.org/officeDocument/2006/relationships/hyperlink" Target="http://portal.3gpp.org/desktopmodules/Release/ReleaseDetails.aspx?releaseId=192" TargetMode="External"/><Relationship Id="rId171" Type="http://schemas.openxmlformats.org/officeDocument/2006/relationships/hyperlink" Target="https://etsihq-my.sharepoint.com/personal/alain_sultan_etsi_org/Documents/Documents/3GPP/SA1/2020/SA1_90e/minutes/docs/S1-202171.zip" TargetMode="External"/><Relationship Id="rId227" Type="http://schemas.openxmlformats.org/officeDocument/2006/relationships/hyperlink" Target="https://etsihq-my.sharepoint.com/personal/alain_sultan_etsi_org/Documents/Documents/3GPP/SA1/2020/SA1_90e/minutes/docs/S1-202241.zip" TargetMode="External"/><Relationship Id="rId269" Type="http://schemas.openxmlformats.org/officeDocument/2006/relationships/hyperlink" Target="https://etsihq-my.sharepoint.com/personal/alain_sultan_etsi_org/Documents/Documents/3GPP/SA1/2020/SA1_90e/minutes/docs/S1-202121.zip" TargetMode="External"/><Relationship Id="rId434" Type="http://schemas.openxmlformats.org/officeDocument/2006/relationships/hyperlink" Target="http://portal.3gpp.org/desktopmodules/Release/ReleaseDetails.aspx?releaseId=192" TargetMode="External"/><Relationship Id="rId476" Type="http://schemas.openxmlformats.org/officeDocument/2006/relationships/footer" Target="footer1.xml"/><Relationship Id="rId33" Type="http://schemas.openxmlformats.org/officeDocument/2006/relationships/hyperlink" Target="https://etsihq-my.sharepoint.com/personal/alain_sultan_etsi_org/Documents/Documents/3GPP/SA1/2020/SA1_90e/minutes/docs/S1-202086.zip" TargetMode="External"/><Relationship Id="rId129" Type="http://schemas.openxmlformats.org/officeDocument/2006/relationships/hyperlink" Target="https://etsihq-my.sharepoint.com/personal/alain_sultan_etsi_org/Documents/Documents/3GPP/SA1/2020/SA1_90e/minutes/docs/S1-202169.zip" TargetMode="External"/><Relationship Id="rId280" Type="http://schemas.openxmlformats.org/officeDocument/2006/relationships/hyperlink" Target="https://etsihq-my.sharepoint.com/personal/alain_sultan_etsi_org/Documents/Documents/3GPP/SA1/2020/SA1_90e/minutes/docs/S1-202144.zip" TargetMode="External"/><Relationship Id="rId336" Type="http://schemas.openxmlformats.org/officeDocument/2006/relationships/hyperlink" Target="http://portal.3gpp.org/desktopmodules/Release/ReleaseDetails.aspx?releaseId=192" TargetMode="External"/><Relationship Id="rId75" Type="http://schemas.openxmlformats.org/officeDocument/2006/relationships/hyperlink" Target="http://portal.3gpp.org/desktopmodules/Release/ReleaseDetails.aspx?releaseId=192" TargetMode="External"/><Relationship Id="rId140" Type="http://schemas.openxmlformats.org/officeDocument/2006/relationships/hyperlink" Target="https://etsihq-my.sharepoint.com/personal/alain_sultan_etsi_org/Documents/Documents/3GPP/SA1/2020/SA1_90e/minutes/docs/S1-202154.zip" TargetMode="External"/><Relationship Id="rId182" Type="http://schemas.openxmlformats.org/officeDocument/2006/relationships/hyperlink" Target="https://etsihq-my.sharepoint.com/personal/alain_sultan_etsi_org/Documents/Documents/3GPP/SA1/2020/SA1_90e/minutes/docs/S1-202179.zip" TargetMode="External"/><Relationship Id="rId378" Type="http://schemas.openxmlformats.org/officeDocument/2006/relationships/hyperlink" Target="http://portal.3gpp.org/desktopmodules/Release/ReleaseDetails.aspx?releaseId=191" TargetMode="External"/><Relationship Id="rId403" Type="http://schemas.openxmlformats.org/officeDocument/2006/relationships/hyperlink" Target="http://portal.3gpp.org/desktopmodules/Release/ReleaseDetails.aspx?releaseId=192"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0/SA1_90e/minutes/docs/S1-202205.zip" TargetMode="External"/><Relationship Id="rId445" Type="http://schemas.openxmlformats.org/officeDocument/2006/relationships/hyperlink" Target="https://etsihq-my.sharepoint.com/personal/alain_sultan_etsi_org/Documents/Documents/3GPP/SA1/2020/SA1_90e/minutes/docs/S1-202055.zip" TargetMode="External"/><Relationship Id="rId291" Type="http://schemas.openxmlformats.org/officeDocument/2006/relationships/hyperlink" Target="https://etsihq-my.sharepoint.com/personal/alain_sultan_etsi_org/Documents/Documents/3GPP/SA1/2020/SA1_90e/minutes/docs/S1-202126.zip" TargetMode="External"/><Relationship Id="rId305" Type="http://schemas.openxmlformats.org/officeDocument/2006/relationships/hyperlink" Target="https://etsihq-my.sharepoint.com/personal/alain_sultan_etsi_org/Documents/Documents/3GPP/SA1/2020/SA1_90e/minutes/docs/S1-202196.zip" TargetMode="External"/><Relationship Id="rId347" Type="http://schemas.openxmlformats.org/officeDocument/2006/relationships/hyperlink" Target="https://etsihq-my.sharepoint.com/personal/alain_sultan_etsi_org/Documents/Documents/3GPP/SA1/2020/SA1_90e/minutes/docs/S1-202107.zip" TargetMode="External"/><Relationship Id="rId44" Type="http://schemas.openxmlformats.org/officeDocument/2006/relationships/hyperlink" Target="https://etsihq-my.sharepoint.com/personal/alain_sultan_etsi_org/Documents/Documents/3GPP/SA1/2020/SA1_90e/minutes/docs/S1-202132.zip" TargetMode="External"/><Relationship Id="rId86" Type="http://schemas.openxmlformats.org/officeDocument/2006/relationships/hyperlink" Target="https://etsihq-my.sharepoint.com/personal/alain_sultan_etsi_org/Documents/Documents/3GPP/SA1/2020/SA1_90e/minutes/docs/S1-202060.zip" TargetMode="External"/><Relationship Id="rId151" Type="http://schemas.openxmlformats.org/officeDocument/2006/relationships/hyperlink" Target="http://portal.3gpp.org/desktopmodules/Release/ReleaseDetails.aspx?releaseId=192" TargetMode="External"/><Relationship Id="rId389" Type="http://schemas.openxmlformats.org/officeDocument/2006/relationships/hyperlink" Target="https://etsihq-my.sharepoint.com/personal/alain_sultan_etsi_org/Documents/Documents/3GPP/SA1/2020/SA1_90e/minutes/docs/S1-202185.zip" TargetMode="External"/><Relationship Id="rId193" Type="http://schemas.openxmlformats.org/officeDocument/2006/relationships/hyperlink" Target="https://etsihq-my.sharepoint.com/personal/alain_sultan_etsi_org/Documents/Documents/3GPP/SA1/2020/SA1_90e/minutes/docs/S1-202074.zip" TargetMode="External"/><Relationship Id="rId207" Type="http://schemas.openxmlformats.org/officeDocument/2006/relationships/hyperlink" Target="https://etsihq-my.sharepoint.com/personal/alain_sultan_etsi_org/Documents/Documents/3GPP/SA1/2020/SA1_90e/minutes/docs/S1-202085.zip" TargetMode="External"/><Relationship Id="rId249" Type="http://schemas.openxmlformats.org/officeDocument/2006/relationships/hyperlink" Target="https://etsihq-my.sharepoint.com/personal/alain_sultan_etsi_org/Documents/Documents/3GPP/SA1/2020/SA1_90e/minutes/docs/S1-202105.zip" TargetMode="External"/><Relationship Id="rId414" Type="http://schemas.openxmlformats.org/officeDocument/2006/relationships/hyperlink" Target="https://etsihq-my.sharepoint.com/personal/alain_sultan_etsi_org/Documents/Documents/3GPP/SA1/2020/SA1_90e/minutes/docs/S1-202147.zip" TargetMode="External"/><Relationship Id="rId456" Type="http://schemas.openxmlformats.org/officeDocument/2006/relationships/hyperlink" Target="http://portal.3gpp.org/desktopmodules/Release/ReleaseDetails.aspx?releaseId=1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797AF01-0478-4E77-B233-75B784B2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33242</Words>
  <Characters>189481</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222279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2</cp:revision>
  <cp:lastPrinted>2008-11-14T09:22:00Z</cp:lastPrinted>
  <dcterms:created xsi:type="dcterms:W3CDTF">2020-10-30T10:39:00Z</dcterms:created>
  <dcterms:modified xsi:type="dcterms:W3CDTF">2020-10-30T10:39:00Z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