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F23" w:rsidRPr="001C08D6" w:rsidRDefault="007D7F23" w:rsidP="007D7F23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87</w:t>
      </w:r>
      <w:r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Pr="002E4A0F">
        <w:rPr>
          <w:rFonts w:eastAsia="Times New Roman" w:cs="Arial"/>
          <w:sz w:val="24"/>
          <w:szCs w:val="20"/>
          <w:lang w:eastAsia="ar-SA"/>
        </w:rPr>
        <w:t>S1-</w:t>
      </w:r>
      <w:r w:rsidR="00795707" w:rsidRPr="002E4A0F">
        <w:rPr>
          <w:rFonts w:eastAsia="Times New Roman" w:cs="Arial"/>
          <w:sz w:val="24"/>
          <w:szCs w:val="20"/>
          <w:lang w:eastAsia="ar-SA"/>
        </w:rPr>
        <w:t>1923</w:t>
      </w:r>
      <w:r w:rsidR="002E4A0F" w:rsidRPr="002E4A0F">
        <w:rPr>
          <w:rFonts w:eastAsia="Times New Roman" w:cs="Arial"/>
          <w:sz w:val="24"/>
          <w:szCs w:val="20"/>
          <w:lang w:eastAsia="ar-SA"/>
        </w:rPr>
        <w:t>71</w:t>
      </w:r>
      <w:bookmarkEnd w:id="0"/>
    </w:p>
    <w:p w:rsidR="00411066" w:rsidRPr="00F45489" w:rsidRDefault="007D7F23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Sophia Antipolis, France, 19 - 23 Aug 2019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2F63A2">
        <w:rPr>
          <w:rFonts w:eastAsia="Malgun Gothic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795707" w:rsidRPr="00795707">
        <w:rPr>
          <w:rFonts w:eastAsia="Times New Roman" w:cs="Arial"/>
          <w:sz w:val="22"/>
          <w:szCs w:val="20"/>
          <w:highlight w:val="green"/>
          <w:lang w:eastAsia="ar-SA"/>
        </w:rPr>
        <w:t>Railway [FRMCS3 + MONASTERYEND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693E0A">
        <w:rPr>
          <w:rFonts w:eastAsia="Times New Roman" w:cs="Arial"/>
          <w:sz w:val="22"/>
          <w:szCs w:val="20"/>
          <w:lang w:eastAsia="ar-SA"/>
        </w:rPr>
        <w:t>7.1</w:t>
      </w:r>
      <w:r w:rsidR="00BE6FD8">
        <w:rPr>
          <w:rFonts w:eastAsia="Times New Roman" w:cs="Arial"/>
          <w:sz w:val="22"/>
          <w:szCs w:val="20"/>
          <w:lang w:eastAsia="ar-SA"/>
        </w:rPr>
        <w:t>0</w:t>
      </w:r>
      <w:r w:rsidR="00693E0A">
        <w:rPr>
          <w:rFonts w:eastAsia="Times New Roman" w:cs="Arial"/>
          <w:sz w:val="22"/>
          <w:szCs w:val="20"/>
          <w:lang w:eastAsia="ar-SA"/>
        </w:rPr>
        <w:t>, 8.</w:t>
      </w:r>
      <w:r w:rsidR="00BE6FD8">
        <w:rPr>
          <w:rFonts w:eastAsia="Times New Roman" w:cs="Arial"/>
          <w:sz w:val="22"/>
          <w:szCs w:val="20"/>
          <w:lang w:eastAsia="ar-SA"/>
        </w:rPr>
        <w:t>9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795707">
        <w:rPr>
          <w:rFonts w:eastAsia="MS Mincho" w:cs="Arial"/>
          <w:bCs/>
          <w:sz w:val="36"/>
          <w:szCs w:val="36"/>
          <w:lang w:eastAsia="ar-SA"/>
        </w:rPr>
        <w:t>Railway [FRMCS3 (Sec 7.11) + MONASTERYEND (Sec8.9)]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795707" w:rsidRPr="00F774D3" w:rsidRDefault="00795707" w:rsidP="0079570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Pr="004447E7">
        <w:rPr>
          <w:rFonts w:eastAsia="Arial Unicode MS"/>
          <w:sz w:val="24"/>
          <w:szCs w:val="24"/>
          <w:lang w:eastAsia="ar-SA"/>
        </w:rPr>
        <w:t>Amphi</w:t>
      </w:r>
      <w:proofErr w:type="spellEnd"/>
      <w:r w:rsidRPr="004447E7">
        <w:rPr>
          <w:rFonts w:eastAsia="Arial Unicode MS"/>
          <w:sz w:val="24"/>
          <w:szCs w:val="24"/>
          <w:lang w:eastAsia="ar-SA"/>
        </w:rPr>
        <w:t xml:space="preserve"> Athena</w:t>
      </w:r>
    </w:p>
    <w:p w:rsidR="00795707" w:rsidRPr="00772E0F" w:rsidRDefault="00795707" w:rsidP="0079570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>Amphi</w:t>
      </w:r>
      <w:proofErr w:type="spellEnd"/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 xml:space="preserve"> Iris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91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  <w:gridCol w:w="4102"/>
      </w:tblGrid>
      <w:tr w:rsidR="00795707" w:rsidRPr="00015298" w:rsidTr="007957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95707" w:rsidRPr="00015298" w:rsidRDefault="00795707" w:rsidP="002E265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95707" w:rsidRPr="00015298" w:rsidRDefault="00795707" w:rsidP="002E265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795707" w:rsidRPr="00015298" w:rsidRDefault="00795707" w:rsidP="002E265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795707" w:rsidRPr="00015298" w:rsidRDefault="00795707" w:rsidP="002E265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795707" w:rsidRPr="005B024B" w:rsidTr="007957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795707" w:rsidRPr="00AB0F3E" w:rsidRDefault="00795707" w:rsidP="002E265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95707" w:rsidRPr="00AB0F3E" w:rsidRDefault="00795707" w:rsidP="002E265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795707" w:rsidRPr="00AB0F3E" w:rsidRDefault="00795707" w:rsidP="002E265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795707" w:rsidRPr="00AB0F3E" w:rsidRDefault="00795707" w:rsidP="002E265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795707" w:rsidRPr="00BD600A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Pr="00BD600A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1547A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95707" w:rsidRPr="00BD600A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795707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Pr="005B024B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1547A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  <w:tr w:rsidR="00795707" w:rsidRPr="00AB0F3E" w:rsidTr="007957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795707" w:rsidRPr="00AB0F3E" w:rsidRDefault="00795707" w:rsidP="002E265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95707" w:rsidRPr="00AB0F3E" w:rsidRDefault="00795707" w:rsidP="002E265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795707" w:rsidRPr="00AB0F3E" w:rsidRDefault="00795707" w:rsidP="002E265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795707" w:rsidRPr="00AB0F3E" w:rsidRDefault="00795707" w:rsidP="002E265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795707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Pr="008B2A7B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1547A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795707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Pr="00AB0F3E" w:rsidRDefault="00795707" w:rsidP="002E265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1547A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57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7"/>
        <w:gridCol w:w="2835"/>
        <w:gridCol w:w="4394"/>
        <w:gridCol w:w="2037"/>
        <w:gridCol w:w="3531"/>
        <w:gridCol w:w="73"/>
      </w:tblGrid>
      <w:tr w:rsidR="00795707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795707" w:rsidP="00795707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FS_FRMCS3: Study on Future Railway Mobile Communication System 3 [</w:t>
            </w:r>
            <w:r w:rsidRPr="001E1B5D">
              <w:rPr>
                <w:lang w:val="en-US"/>
              </w:rPr>
              <w:t>SP-190321</w:t>
            </w:r>
            <w:r>
              <w:rPr>
                <w:lang w:val="en-US"/>
              </w:rPr>
              <w:t>]</w:t>
            </w:r>
          </w:p>
        </w:tc>
      </w:tr>
      <w:tr w:rsidR="00795707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95707" w:rsidRPr="004067FF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795707" w:rsidRPr="00411066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lastRenderedPageBreak/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TR22.889v17.0.0</w:t>
            </w:r>
          </w:p>
          <w:p w:rsidR="00795707" w:rsidRPr="00411066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795707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40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S1-192192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Update gap analysis for requirements in subclause 6 Critical communication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CR0148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2F20">
              <w:rPr>
                <w:rFonts w:eastAsia="Arial Unicode MS" w:cs="Arial"/>
                <w:color w:val="FF0000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S1-192194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Update gap analysis for requirements in subclause 7 Performance communication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CR0149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2F20">
              <w:rPr>
                <w:rFonts w:eastAsia="Arial Unicode MS" w:cs="Arial"/>
                <w:color w:val="FF0000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S1-192195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Update gap analysis for requirements in subclause 9 Critical support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CR0150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2F20">
              <w:rPr>
                <w:rFonts w:eastAsia="Arial Unicode MS" w:cs="Arial"/>
                <w:color w:val="FF0000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4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795707" w:rsidRPr="003D55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4D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4D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12 FRMCS System principles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3D554D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4D">
              <w:rPr>
                <w:rFonts w:eastAsia="Times New Roman" w:cs="Arial"/>
                <w:szCs w:val="18"/>
                <w:lang w:eastAsia="ar-SA"/>
              </w:rPr>
              <w:t>Revised to S1-19</w:t>
            </w:r>
            <w:r>
              <w:rPr>
                <w:rFonts w:eastAsia="Times New Roman" w:cs="Arial"/>
                <w:szCs w:val="18"/>
                <w:lang w:eastAsia="ar-SA"/>
              </w:rPr>
              <w:t>2375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554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3D554D">
              <w:rPr>
                <w:noProof/>
              </w:rPr>
              <w:t xml:space="preserve">FS_FRMCS3 </w:t>
            </w:r>
            <w:r w:rsidRPr="003D554D">
              <w:rPr>
                <w:rFonts w:eastAsia="Arial Unicode MS" w:cs="Arial"/>
                <w:szCs w:val="18"/>
                <w:lang w:eastAsia="ar-SA"/>
              </w:rPr>
              <w:t>Rel-17 CR0151R- Cat F</w:t>
            </w:r>
          </w:p>
          <w:p w:rsidR="00795707" w:rsidRPr="003D554D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554D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7B41B3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41B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7B41B3" w:rsidRDefault="002E4A0F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2" w:history="1">
              <w:r w:rsidR="00795707" w:rsidRPr="00503FB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S1-192375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7B41B3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41B3">
              <w:rPr>
                <w:rFonts w:eastAsia="Times New Roman" w:cs="Arial"/>
                <w:szCs w:val="18"/>
                <w:lang w:eastAsia="ar-SA"/>
              </w:rPr>
              <w:t>UIC</w:t>
            </w:r>
            <w:r>
              <w:rPr>
                <w:rFonts w:eastAsia="Times New Roman" w:cs="Arial"/>
                <w:szCs w:val="18"/>
                <w:lang w:eastAsia="ar-SA"/>
              </w:rPr>
              <w:t>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7B41B3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41B3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12 FRMCS System principles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7B41B3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7B41B3" w:rsidRDefault="00795707" w:rsidP="0079570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B41B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B41B3">
              <w:rPr>
                <w:i/>
                <w:noProof/>
              </w:rPr>
              <w:t xml:space="preserve">FS_FRMCS3 </w:t>
            </w:r>
            <w:r w:rsidRPr="007B41B3">
              <w:rPr>
                <w:rFonts w:eastAsia="Arial Unicode MS" w:cs="Arial"/>
                <w:i/>
                <w:szCs w:val="18"/>
                <w:lang w:eastAsia="ar-SA"/>
              </w:rPr>
              <w:t>Rel-17 CR0151R- Cat F</w:t>
            </w:r>
          </w:p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B41B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795707" w:rsidRPr="007B41B3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B41B3">
              <w:rPr>
                <w:rFonts w:eastAsia="Arial Unicode MS" w:cs="Arial"/>
                <w:szCs w:val="18"/>
                <w:lang w:eastAsia="ar-SA"/>
              </w:rPr>
              <w:t>Revision of S1-192196.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S1-192197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Clarify CS/PS interworking versus interconnection between GSM-R and FRMCS users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CR0152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2F20">
              <w:rPr>
                <w:rFonts w:eastAsia="Arial Unicode MS" w:cs="Arial"/>
                <w:color w:val="FF0000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S1-192198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Location information of an FRMCS Equipment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CR0153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2F20">
              <w:rPr>
                <w:rFonts w:eastAsia="Arial Unicode MS" w:cs="Arial"/>
                <w:color w:val="FF0000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S1-192200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3GPP building blocks to support Real-time video communication (video conferencing)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CR0154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2F20">
              <w:rPr>
                <w:rFonts w:eastAsia="Arial Unicode MS" w:cs="Arial"/>
                <w:color w:val="FF0000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S1-192201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Degradation of a communication link for AVC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CR0155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2F20">
              <w:rPr>
                <w:rFonts w:eastAsia="Arial Unicode MS" w:cs="Arial"/>
                <w:color w:val="FF0000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S1-192247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Update gap analysis for requirements in subclause 6.18 Train Integrity monitoring data communication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CR0156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2F20">
              <w:rPr>
                <w:rFonts w:eastAsia="Arial Unicode MS" w:cs="Arial"/>
                <w:color w:val="FF0000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S1-192297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913">
              <w:rPr>
                <w:rFonts w:hint="eastAsia"/>
                <w:noProof/>
                <w:lang w:eastAsia="ko-KR"/>
              </w:rPr>
              <w:t>Hansung University, ETRI, KT</w:t>
            </w:r>
            <w:r>
              <w:rPr>
                <w:noProof/>
                <w:lang w:eastAsia="ko-KR"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LGUplus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Gap analysis for 9.13 Autonomous Train Control and Operation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CR0157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S1-192298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913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 xml:space="preserve">Gap analysis for 9.14 </w:t>
            </w:r>
            <w:proofErr w:type="spellStart"/>
            <w:r w:rsidRPr="00BB3662">
              <w:rPr>
                <w:rFonts w:eastAsia="Times New Roman" w:cs="Arial"/>
                <w:szCs w:val="18"/>
                <w:lang w:eastAsia="ar-SA"/>
              </w:rPr>
              <w:t>Vertual</w:t>
            </w:r>
            <w:proofErr w:type="spellEnd"/>
            <w:r w:rsidRPr="00BB3662">
              <w:rPr>
                <w:rFonts w:eastAsia="Times New Roman" w:cs="Arial"/>
                <w:szCs w:val="18"/>
                <w:lang w:eastAsia="ar-SA"/>
              </w:rPr>
              <w:t xml:space="preserve"> Coupling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CR0158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S1-192299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913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>Gap analysis for 9.15 Composite-based train operation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CR0159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</w:tc>
      </w:tr>
      <w:tr w:rsidR="00795707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2E4A0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795707" w:rsidRPr="00BB36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S1-192300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3662">
              <w:rPr>
                <w:rFonts w:eastAsia="Times New Roman" w:cs="Arial"/>
                <w:szCs w:val="18"/>
                <w:lang w:eastAsia="ar-SA"/>
              </w:rPr>
              <w:t>Hansung</w:t>
            </w:r>
            <w:proofErr w:type="spellEnd"/>
            <w:r w:rsidRPr="00BB3662">
              <w:rPr>
                <w:rFonts w:eastAsia="Times New Roman" w:cs="Arial"/>
                <w:szCs w:val="18"/>
                <w:lang w:eastAsia="ar-SA"/>
              </w:rPr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BB3662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CR22.889v17.0.0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t xml:space="preserve">Gap analysis for Private call </w:t>
            </w:r>
            <w:r w:rsidRPr="00BB3662">
              <w:rPr>
                <w:rFonts w:eastAsia="Times New Roman" w:cs="Arial"/>
                <w:szCs w:val="18"/>
                <w:lang w:eastAsia="ar-SA"/>
              </w:rPr>
              <w:lastRenderedPageBreak/>
              <w:t>priority during internetworking with LMR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07" w:rsidRPr="00A75C0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FS_FRMCS3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CR0160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R-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</w:tc>
      </w:tr>
      <w:tr w:rsidR="00693E0A" w:rsidRPr="00B81C05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93E0A" w:rsidRPr="00B81C05" w:rsidRDefault="00BE18B0" w:rsidP="00FE702D">
            <w:pPr>
              <w:pStyle w:val="Heading3"/>
            </w:pPr>
            <w:r w:rsidRPr="009504CA">
              <w:lastRenderedPageBreak/>
              <w:t>FS_</w:t>
            </w:r>
            <w:r>
              <w:rPr>
                <w:lang w:val="en-US"/>
              </w:rPr>
              <w:t xml:space="preserve"> FRMCS3</w:t>
            </w:r>
            <w:r>
              <w:t xml:space="preserve"> session information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5D1B8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4F0F">
              <w:rPr>
                <w:rStyle w:val="Hyperlink"/>
                <w:rFonts w:cs="Arial"/>
                <w:lang w:eastAsia="ar-SA"/>
              </w:rPr>
              <w:t>S1-19237</w:t>
            </w:r>
            <w:r>
              <w:rPr>
                <w:rStyle w:val="Hyperlink"/>
                <w:rFonts w:cs="Arial"/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Railway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5D1B8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4F0F">
              <w:rPr>
                <w:rStyle w:val="Hyperlink"/>
                <w:rFonts w:cs="Arial"/>
                <w:lang w:eastAsia="ar-SA"/>
              </w:rPr>
              <w:t>S1-19237</w:t>
            </w:r>
            <w:r>
              <w:rPr>
                <w:rStyle w:val="Hyperlink"/>
                <w:rFonts w:cs="Arial"/>
                <w:lang w:eastAsia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Railway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bottom w:val="nil"/>
            </w:tcBorders>
            <w:shd w:val="clear" w:color="auto" w:fill="F2F2F2"/>
          </w:tcPr>
          <w:p w:rsidR="00693E0A" w:rsidRPr="00B3496D" w:rsidRDefault="00693E0A" w:rsidP="00FE702D">
            <w:pPr>
              <w:pStyle w:val="Heading2"/>
              <w:rPr>
                <w:lang w:val="en-US"/>
              </w:rPr>
            </w:pPr>
            <w:r w:rsidRPr="00801A50">
              <w:t>FS_5G_ATRAC</w:t>
            </w:r>
            <w:r>
              <w:t xml:space="preserve">: </w:t>
            </w:r>
            <w:r w:rsidRPr="00B3496D">
              <w:rPr>
                <w:lang w:val="en-US"/>
              </w:rPr>
              <w:t>Study on Asset Tracking Use Cases</w:t>
            </w:r>
            <w:r>
              <w:rPr>
                <w:lang w:val="en-US"/>
              </w:rPr>
              <w:t xml:space="preserve"> </w:t>
            </w:r>
            <w:r>
              <w:t>[</w:t>
            </w:r>
            <w:r>
              <w:rPr>
                <w:bCs/>
              </w:rPr>
              <w:t>SP-18</w:t>
            </w:r>
            <w:r w:rsidRPr="00B3496D">
              <w:rPr>
                <w:bCs/>
              </w:rPr>
              <w:t>0</w:t>
            </w:r>
            <w:r>
              <w:rPr>
                <w:bCs/>
              </w:rPr>
              <w:t>922</w:t>
            </w:r>
            <w:r w:rsidRPr="00B3496D">
              <w:rPr>
                <w:bCs/>
              </w:rPr>
              <w:t>]</w:t>
            </w:r>
          </w:p>
        </w:tc>
      </w:tr>
      <w:tr w:rsidR="00693E0A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E0A" w:rsidRPr="004067FF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93E0A" w:rsidRPr="00411066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</w:t>
            </w:r>
            <w:r w:rsidR="00440DBF">
              <w:rPr>
                <w:rFonts w:eastAsia="Arial Unicode MS" w:cs="Arial"/>
                <w:szCs w:val="18"/>
                <w:lang w:val="fr-FR" w:eastAsia="ar-SA"/>
              </w:rPr>
              <w:t>R</w:t>
            </w:r>
            <w:r>
              <w:rPr>
                <w:rFonts w:eastAsia="Arial Unicode MS" w:cs="Arial"/>
                <w:szCs w:val="18"/>
                <w:lang w:val="fr-FR" w:eastAsia="ar-SA"/>
              </w:rPr>
              <w:t>22.836vx.x.x</w:t>
            </w:r>
          </w:p>
          <w:p w:rsidR="00693E0A" w:rsidRPr="00411066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:rsidR="00693E0A" w:rsidRPr="004070E3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4070E3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E18B0" w:rsidRPr="00F45489" w:rsidTr="00A462B6">
        <w:trPr>
          <w:trHeight w:val="293"/>
        </w:trPr>
        <w:tc>
          <w:tcPr>
            <w:tcW w:w="14575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BE18B0" w:rsidRPr="00F45489" w:rsidRDefault="00BE18B0" w:rsidP="002E265A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22.280 CRs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S1-192173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Activate Location Information report of a specific FA in a certain area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0121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S1-192174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Support the FRMCS use case for Arbitration when a user is registered to multiple UEs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0122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S1-192175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Support the FRMCS use case for Arbitration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0123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S1-192176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Enhance interworking between MCX and GSM-R with presence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0124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S1-192177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Correcting inconsistency of call termination condition for MCX Service types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0125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S1-192179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Clarify routing location dependent communications as part of handling MCX Service Private Communication requests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0126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S1-192182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Extend Functional Alias binding to MCX Service Private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0127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S1-192218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Support the FRMCS use case for Arbitration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0130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S1-192232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Support the location services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0131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S1-192245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Support the recording of communication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0132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BE18B0" w:rsidRPr="00F45489" w:rsidTr="00A462B6">
        <w:trPr>
          <w:trHeight w:val="293"/>
        </w:trPr>
        <w:tc>
          <w:tcPr>
            <w:tcW w:w="14575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BE18B0" w:rsidRPr="00F45489" w:rsidRDefault="00BE18B0" w:rsidP="002E265A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 CRs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S1-192172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CR22.282v16.4.0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 xml:space="preserve">Enhance </w:t>
            </w:r>
            <w:proofErr w:type="spellStart"/>
            <w:r w:rsidRPr="00F4428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F44287">
              <w:rPr>
                <w:rFonts w:eastAsia="Times New Roman" w:cs="Arial"/>
                <w:szCs w:val="18"/>
                <w:lang w:eastAsia="ar-SA"/>
              </w:rPr>
              <w:t xml:space="preserve"> generic capability with data pull service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szCs w:val="18"/>
                <w:lang w:eastAsia="ar-SA"/>
              </w:rPr>
              <w:t>30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highlight w:val="yellow"/>
                <w:lang w:eastAsia="ar-SA"/>
              </w:rPr>
              <w:t>Changes should reflect 5.X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S1-192178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CR22.281v16.0.0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 xml:space="preserve">Correcting inconsistency of call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lastRenderedPageBreak/>
              <w:t>termination condition for MCX Service types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lastRenderedPageBreak/>
              <w:t>CR</w:t>
            </w:r>
            <w:r>
              <w:rPr>
                <w:rFonts w:eastAsia="Arial Unicode MS" w:cs="Arial"/>
                <w:szCs w:val="18"/>
                <w:lang w:eastAsia="ar-SA"/>
              </w:rPr>
              <w:t>022X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S1-192184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CR22.282v16.4.0 </w:t>
            </w:r>
            <w:proofErr w:type="spellStart"/>
            <w:r w:rsidRPr="00F4428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F44287">
              <w:rPr>
                <w:rFonts w:eastAsia="Times New Roman" w:cs="Arial"/>
                <w:szCs w:val="18"/>
                <w:lang w:eastAsia="ar-SA"/>
              </w:rPr>
              <w:t xml:space="preserve"> QoS required for rail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0031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2E4A0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BE18B0" w:rsidRPr="00F4428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S1-192185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F4428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CR22.289v16.1.0 </w:t>
            </w:r>
            <w:r w:rsidRPr="00F44287">
              <w:rPr>
                <w:rFonts w:eastAsia="Times New Roman" w:cs="Arial"/>
                <w:szCs w:val="18"/>
                <w:lang w:eastAsia="ar-SA"/>
              </w:rPr>
              <w:t>Video category as a rail communication scenario (limited to main lines)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437C5">
              <w:rPr>
                <w:noProof/>
              </w:rPr>
              <w:t>MONASTERYEND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0003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A462B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2B6" w:rsidRPr="00B46DDA" w:rsidRDefault="00A462B6" w:rsidP="00A462B6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2B6" w:rsidRPr="00BC76E5" w:rsidRDefault="002E4A0F" w:rsidP="00A462B6">
            <w:pPr>
              <w:snapToGrid w:val="0"/>
              <w:spacing w:after="0" w:line="240" w:lineRule="auto"/>
            </w:pPr>
            <w:hyperlink r:id="rId36" w:history="1">
              <w:r w:rsidR="00A462B6" w:rsidRPr="00BC76E5">
                <w:rPr>
                  <w:rStyle w:val="Hyperlink"/>
                  <w:rFonts w:cs="Arial"/>
                </w:rPr>
                <w:t>S1-192037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2B6" w:rsidRPr="00BC76E5" w:rsidRDefault="00A462B6" w:rsidP="00A462B6">
            <w:pPr>
              <w:snapToGrid w:val="0"/>
              <w:spacing w:after="0" w:line="240" w:lineRule="auto"/>
            </w:pPr>
            <w:r w:rsidRPr="00BC76E5"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2B6" w:rsidRPr="00BC76E5" w:rsidRDefault="00A462B6" w:rsidP="00A462B6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BC76E5">
              <w:t>Additional broadcast regroup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2B6" w:rsidRPr="00B46DDA" w:rsidRDefault="00A462B6" w:rsidP="00A462B6">
            <w:pPr>
              <w:snapToGrid w:val="0"/>
              <w:spacing w:after="0" w:line="240" w:lineRule="auto"/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2B6" w:rsidRDefault="00A462B6" w:rsidP="00A462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3E43FD">
              <w:rPr>
                <w:noProof/>
                <w:highlight w:val="yellow"/>
              </w:rPr>
              <w:t>enh2MCPTT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</w:t>
            </w:r>
            <w:r>
              <w:rPr>
                <w:rFonts w:eastAsia="Arial Unicode MS" w:cs="Arial"/>
                <w:szCs w:val="18"/>
                <w:lang w:eastAsia="ar-SA"/>
              </w:rPr>
              <w:t>0120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  <w:p w:rsidR="00A462B6" w:rsidRPr="00B46DDA" w:rsidRDefault="00A462B6" w:rsidP="00A462B6">
            <w:pPr>
              <w:snapToGrid w:val="0"/>
              <w:spacing w:after="0" w:line="240" w:lineRule="auto"/>
            </w:pPr>
            <w:r w:rsidRPr="00DC1610">
              <w:rPr>
                <w:color w:val="FF0000"/>
                <w:highlight w:val="yellow"/>
              </w:rPr>
              <w:t>WI Code?</w:t>
            </w:r>
          </w:p>
        </w:tc>
      </w:tr>
      <w:tr w:rsidR="002F6B03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891EA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EE1530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EE1530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91EA6" w:rsidRPr="00F45489" w:rsidRDefault="00891EA6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FE702D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FE702D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91EA6" w:rsidRPr="00F45489" w:rsidRDefault="00891EA6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891EA6" w:rsidRPr="00A75C05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Default="00891EA6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91EA6" w:rsidRPr="00894FB0" w:rsidRDefault="00891EA6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891EA6" w:rsidRDefault="00891EA6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891EA6" w:rsidRPr="00894FB0" w:rsidRDefault="00891EA6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894FB0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91EA6" w:rsidRPr="00894FB0" w:rsidRDefault="00891EA6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37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C6F" w:rsidRDefault="00D11C6F" w:rsidP="002E015E">
      <w:pPr>
        <w:spacing w:after="0" w:line="240" w:lineRule="auto"/>
      </w:pPr>
      <w:r>
        <w:separator/>
      </w:r>
    </w:p>
  </w:endnote>
  <w:endnote w:type="continuationSeparator" w:id="0">
    <w:p w:rsidR="00D11C6F" w:rsidRDefault="00D11C6F" w:rsidP="002E015E">
      <w:pPr>
        <w:spacing w:after="0" w:line="240" w:lineRule="auto"/>
      </w:pPr>
      <w:r>
        <w:continuationSeparator/>
      </w:r>
    </w:p>
  </w:endnote>
  <w:endnote w:type="continuationNotice" w:id="1">
    <w:p w:rsidR="00D11C6F" w:rsidRDefault="00D11C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B01AB6" w:rsidRPr="002F165F" w:rsidRDefault="00B01AB6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7C6149"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01AB6" w:rsidRDefault="00B01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C6F" w:rsidRDefault="00D11C6F" w:rsidP="002E015E">
      <w:pPr>
        <w:spacing w:after="0" w:line="240" w:lineRule="auto"/>
      </w:pPr>
      <w:r>
        <w:separator/>
      </w:r>
    </w:p>
  </w:footnote>
  <w:footnote w:type="continuationSeparator" w:id="0">
    <w:p w:rsidR="00D11C6F" w:rsidRDefault="00D11C6F" w:rsidP="002E015E">
      <w:pPr>
        <w:spacing w:after="0" w:line="240" w:lineRule="auto"/>
      </w:pPr>
      <w:r>
        <w:continuationSeparator/>
      </w:r>
    </w:p>
  </w:footnote>
  <w:footnote w:type="continuationNotice" w:id="1">
    <w:p w:rsidR="00D11C6F" w:rsidRDefault="00D11C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4A0F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882816B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_SA1\TSGS1_87_SophiaAntipolis\Docs\S1-192192.zip" TargetMode="External"/><Relationship Id="rId13" Type="http://schemas.openxmlformats.org/officeDocument/2006/relationships/hyperlink" Target="file:///D:\3GPP_SA1\TSGS1_87_SophiaAntipolis\Docs\S1-192197.zip" TargetMode="External"/><Relationship Id="rId18" Type="http://schemas.openxmlformats.org/officeDocument/2006/relationships/hyperlink" Target="file:///D:\3GPP_SA1\TSGS1_87_SophiaAntipolis\Docs\S1-192297.zip" TargetMode="External"/><Relationship Id="rId26" Type="http://schemas.openxmlformats.org/officeDocument/2006/relationships/hyperlink" Target="file:///D:\3GPP_SA1\TSGS1_87_SophiaAntipolis\Docs\S1-192177.zip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file:///D:\3GPP_SA1\TSGS1_87_SophiaAntipolis\Docs\S1-192300.zip" TargetMode="External"/><Relationship Id="rId34" Type="http://schemas.openxmlformats.org/officeDocument/2006/relationships/hyperlink" Target="file:///D:\3GPP_SA1\TSGS1_87_SophiaAntipolis\Docs\S1-192184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_SA1\TSGS1_87_SophiaAntipolis\docs\S1-192375.zip" TargetMode="External"/><Relationship Id="rId17" Type="http://schemas.openxmlformats.org/officeDocument/2006/relationships/hyperlink" Target="file:///D:\3GPP_SA1\TSGS1_87_SophiaAntipolis\Docs\S1-192247.zip" TargetMode="External"/><Relationship Id="rId25" Type="http://schemas.openxmlformats.org/officeDocument/2006/relationships/hyperlink" Target="file:///D:\3GPP_SA1\TSGS1_87_SophiaAntipolis\Docs\S1-192176.zip" TargetMode="External"/><Relationship Id="rId33" Type="http://schemas.openxmlformats.org/officeDocument/2006/relationships/hyperlink" Target="file:///D:\3GPP_SA1\TSGS1_87_SophiaAntipolis\Docs\S1-192178.zip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3GPP_SA1\TSGS1_87_SophiaAntipolis\Docs\S1-192201.zip" TargetMode="External"/><Relationship Id="rId20" Type="http://schemas.openxmlformats.org/officeDocument/2006/relationships/hyperlink" Target="file:///D:\3GPP_SA1\TSGS1_87_SophiaAntipolis\Docs\S1-192299.zip" TargetMode="External"/><Relationship Id="rId29" Type="http://schemas.openxmlformats.org/officeDocument/2006/relationships/hyperlink" Target="file:///D:\3GPP_SA1\TSGS1_87_SophiaAntipolis\Docs\S1-19221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7_SophiaAntipolis\Docs\S1-192196.zip" TargetMode="External"/><Relationship Id="rId24" Type="http://schemas.openxmlformats.org/officeDocument/2006/relationships/hyperlink" Target="file:///D:\3GPP_SA1\TSGS1_87_SophiaAntipolis\Docs\S1-192175.zip" TargetMode="External"/><Relationship Id="rId32" Type="http://schemas.openxmlformats.org/officeDocument/2006/relationships/hyperlink" Target="file:///D:\3GPP_SA1\TSGS1_87_SophiaAntipolis\Docs\S1-192172.zip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7_SophiaAntipolis\Docs\S1-192200.zip" TargetMode="External"/><Relationship Id="rId23" Type="http://schemas.openxmlformats.org/officeDocument/2006/relationships/hyperlink" Target="file:///D:\3GPP_SA1\TSGS1_87_SophiaAntipolis\Docs\S1-192174.zip" TargetMode="External"/><Relationship Id="rId28" Type="http://schemas.openxmlformats.org/officeDocument/2006/relationships/hyperlink" Target="file:///D:\3GPP_SA1\TSGS1_87_SophiaAntipolis\Docs\S1-192182.zip" TargetMode="External"/><Relationship Id="rId36" Type="http://schemas.openxmlformats.org/officeDocument/2006/relationships/hyperlink" Target="file:///D:\3GPP_SA1\TSGS1_87_SophiaAntipolis\Docs\S1-192037.zip" TargetMode="External"/><Relationship Id="rId10" Type="http://schemas.openxmlformats.org/officeDocument/2006/relationships/hyperlink" Target="file:///D:\3GPP_SA1\TSGS1_87_SophiaAntipolis\Docs\S1-192195.zip" TargetMode="External"/><Relationship Id="rId19" Type="http://schemas.openxmlformats.org/officeDocument/2006/relationships/hyperlink" Target="file:///D:\3GPP_SA1\TSGS1_87_SophiaAntipolis\Docs\S1-192298.zip" TargetMode="External"/><Relationship Id="rId31" Type="http://schemas.openxmlformats.org/officeDocument/2006/relationships/hyperlink" Target="file:///D:\3GPP_SA1\TSGS1_87_SophiaAntipolis\Docs\S1-19224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_SA1\TSGS1_87_SophiaAntipolis\Docs\S1-192194.zip" TargetMode="External"/><Relationship Id="rId14" Type="http://schemas.openxmlformats.org/officeDocument/2006/relationships/hyperlink" Target="file:///D:\3GPP_SA1\TSGS1_87_SophiaAntipolis\Docs\S1-192198.zip" TargetMode="External"/><Relationship Id="rId22" Type="http://schemas.openxmlformats.org/officeDocument/2006/relationships/hyperlink" Target="file:///D:\3GPP_SA1\TSGS1_87_SophiaAntipolis\Docs\S1-192173.zip" TargetMode="External"/><Relationship Id="rId27" Type="http://schemas.openxmlformats.org/officeDocument/2006/relationships/hyperlink" Target="file:///D:\3GPP_SA1\TSGS1_87_SophiaAntipolis\Docs\S1-192179.zip" TargetMode="External"/><Relationship Id="rId30" Type="http://schemas.openxmlformats.org/officeDocument/2006/relationships/hyperlink" Target="file:///D:\3GPP_SA1\TSGS1_87_SophiaAntipolis\Docs\S1-192232.zip" TargetMode="External"/><Relationship Id="rId35" Type="http://schemas.openxmlformats.org/officeDocument/2006/relationships/hyperlink" Target="file:///D:\3GPP_SA1\TSGS1_87_SophiaAntipolis\Docs\S1-19218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1903D-69E9-4A1E-B57F-2D2ED822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5</Pages>
  <Words>1370</Words>
  <Characters>8321</Characters>
  <Application>Microsoft Office Word</Application>
  <DocSecurity>0</DocSecurity>
  <Lines>594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9304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2</cp:revision>
  <dcterms:created xsi:type="dcterms:W3CDTF">2019-08-21T22:53:00Z</dcterms:created>
  <dcterms:modified xsi:type="dcterms:W3CDTF">2019-08-21T22:53:00Z</dcterms:modified>
</cp:coreProperties>
</file>