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C1" w:rsidRPr="008B28C1" w:rsidRDefault="008B28C1" w:rsidP="008B28C1">
      <w:pPr>
        <w:widowControl/>
        <w:pBdr>
          <w:bottom w:val="single" w:sz="4" w:space="1" w:color="auto"/>
        </w:pBdr>
        <w:tabs>
          <w:tab w:val="right" w:pos="9214"/>
        </w:tabs>
        <w:jc w:val="left"/>
        <w:rPr>
          <w:rFonts w:ascii="Arial" w:eastAsia="MS Mincho" w:hAnsi="Arial" w:cs="Arial"/>
          <w:b/>
          <w:kern w:val="0"/>
          <w:sz w:val="24"/>
          <w:szCs w:val="24"/>
          <w:lang w:val="en-GB" w:eastAsia="ja-JP"/>
        </w:rPr>
      </w:pPr>
      <w:r w:rsidRPr="008B28C1">
        <w:rPr>
          <w:rFonts w:ascii="Arial" w:eastAsia="MS Mincho" w:hAnsi="Arial" w:cs="Arial"/>
          <w:b/>
          <w:kern w:val="0"/>
          <w:sz w:val="24"/>
          <w:szCs w:val="24"/>
          <w:lang w:val="en-GB" w:eastAsia="ja-JP"/>
        </w:rPr>
        <w:t>3GPP TSG-SA WG1 Meeting #7</w:t>
      </w:r>
      <w:r>
        <w:rPr>
          <w:rFonts w:ascii="Arial" w:eastAsia="MS Mincho" w:hAnsi="Arial" w:cs="Arial"/>
          <w:b/>
          <w:kern w:val="0"/>
          <w:sz w:val="24"/>
          <w:szCs w:val="24"/>
          <w:lang w:val="en-GB" w:eastAsia="ja-JP"/>
        </w:rPr>
        <w:t>8</w:t>
      </w:r>
      <w:r w:rsidRPr="008B28C1">
        <w:rPr>
          <w:rFonts w:ascii="Arial" w:eastAsia="MS Mincho" w:hAnsi="Arial" w:cs="Arial"/>
          <w:b/>
          <w:kern w:val="0"/>
          <w:sz w:val="24"/>
          <w:szCs w:val="24"/>
          <w:lang w:val="en-GB" w:eastAsia="ja-JP"/>
        </w:rPr>
        <w:tab/>
        <w:t>S1-1</w:t>
      </w:r>
      <w:r>
        <w:rPr>
          <w:rFonts w:ascii="Arial" w:eastAsia="MS Mincho" w:hAnsi="Arial" w:cs="Arial"/>
          <w:b/>
          <w:kern w:val="0"/>
          <w:sz w:val="24"/>
          <w:szCs w:val="24"/>
          <w:lang w:val="en-GB" w:eastAsia="ja-JP"/>
        </w:rPr>
        <w:t>7</w:t>
      </w:r>
      <w:r w:rsidR="0017246F">
        <w:rPr>
          <w:rFonts w:ascii="Arial" w:eastAsia="MS Mincho" w:hAnsi="Arial" w:cs="Arial"/>
          <w:b/>
          <w:kern w:val="0"/>
          <w:sz w:val="24"/>
          <w:szCs w:val="24"/>
          <w:lang w:val="en-GB" w:eastAsia="ja-JP"/>
        </w:rPr>
        <w:t>2019</w:t>
      </w:r>
      <w:bookmarkStart w:id="0" w:name="_GoBack"/>
      <w:bookmarkEnd w:id="0"/>
    </w:p>
    <w:p w:rsidR="008B28C1" w:rsidRPr="008B28C1" w:rsidRDefault="008B28C1" w:rsidP="008B28C1">
      <w:pPr>
        <w:widowControl/>
        <w:pBdr>
          <w:bottom w:val="single" w:sz="4" w:space="1" w:color="auto"/>
        </w:pBdr>
        <w:tabs>
          <w:tab w:val="right" w:pos="9214"/>
        </w:tabs>
        <w:jc w:val="left"/>
        <w:rPr>
          <w:rFonts w:ascii="Arial" w:eastAsia="MS Mincho" w:hAnsi="Arial" w:cs="Arial"/>
          <w:b/>
          <w:kern w:val="0"/>
          <w:sz w:val="24"/>
          <w:szCs w:val="24"/>
          <w:lang w:val="en-GB" w:eastAsia="ja-JP"/>
        </w:rPr>
      </w:pPr>
      <w:r>
        <w:rPr>
          <w:rFonts w:ascii="Arial" w:eastAsia="MS Mincho" w:hAnsi="Arial" w:cs="Arial"/>
          <w:b/>
          <w:kern w:val="0"/>
          <w:sz w:val="24"/>
          <w:szCs w:val="24"/>
          <w:lang w:val="en-GB" w:eastAsia="ja-JP"/>
        </w:rPr>
        <w:t>Porto, Portugal</w:t>
      </w:r>
      <w:r w:rsidRPr="008B28C1">
        <w:rPr>
          <w:rFonts w:ascii="Arial" w:eastAsia="MS Mincho" w:hAnsi="Arial" w:cs="Arial"/>
          <w:b/>
          <w:kern w:val="0"/>
          <w:sz w:val="24"/>
          <w:szCs w:val="24"/>
          <w:lang w:val="en-GB" w:eastAsia="ja-JP"/>
        </w:rPr>
        <w:t xml:space="preserve">, </w:t>
      </w:r>
      <w:r>
        <w:rPr>
          <w:rFonts w:ascii="Arial" w:eastAsia="MS Mincho" w:hAnsi="Arial" w:cs="Arial"/>
          <w:b/>
          <w:kern w:val="0"/>
          <w:sz w:val="24"/>
          <w:szCs w:val="24"/>
          <w:lang w:val="en-GB" w:eastAsia="ja-JP"/>
        </w:rPr>
        <w:t>8</w:t>
      </w:r>
      <w:r w:rsidRPr="008B28C1">
        <w:rPr>
          <w:rFonts w:ascii="Arial" w:eastAsia="MS Mincho" w:hAnsi="Arial" w:cs="Arial"/>
          <w:b/>
          <w:kern w:val="0"/>
          <w:sz w:val="24"/>
          <w:szCs w:val="24"/>
          <w:lang w:val="en-GB" w:eastAsia="ja-JP"/>
        </w:rPr>
        <w:t>-1</w:t>
      </w:r>
      <w:r>
        <w:rPr>
          <w:rFonts w:ascii="Arial" w:eastAsia="MS Mincho" w:hAnsi="Arial" w:cs="Arial"/>
          <w:b/>
          <w:kern w:val="0"/>
          <w:sz w:val="24"/>
          <w:szCs w:val="24"/>
          <w:lang w:val="en-GB" w:eastAsia="ja-JP"/>
        </w:rPr>
        <w:t>2</w:t>
      </w:r>
      <w:r w:rsidRPr="008B28C1">
        <w:rPr>
          <w:rFonts w:ascii="Arial" w:eastAsia="MS Mincho" w:hAnsi="Arial" w:cs="Arial"/>
          <w:b/>
          <w:kern w:val="0"/>
          <w:sz w:val="24"/>
          <w:szCs w:val="24"/>
          <w:lang w:val="en-GB" w:eastAsia="ja-JP"/>
        </w:rPr>
        <w:t xml:space="preserve"> May 201</w:t>
      </w:r>
      <w:r>
        <w:rPr>
          <w:rFonts w:ascii="Arial" w:eastAsia="MS Mincho" w:hAnsi="Arial" w:cs="Arial"/>
          <w:b/>
          <w:kern w:val="0"/>
          <w:sz w:val="24"/>
          <w:szCs w:val="24"/>
          <w:lang w:val="en-GB" w:eastAsia="ja-JP"/>
        </w:rPr>
        <w:t>7</w:t>
      </w:r>
      <w:r w:rsidRPr="008B28C1">
        <w:rPr>
          <w:rFonts w:ascii="Arial" w:eastAsia="MS Mincho" w:hAnsi="Arial" w:cs="Arial"/>
          <w:b/>
          <w:kern w:val="0"/>
          <w:sz w:val="24"/>
          <w:szCs w:val="24"/>
          <w:lang w:val="en-GB" w:eastAsia="ja-JP"/>
        </w:rPr>
        <w:tab/>
      </w:r>
      <w:r w:rsidRPr="008B28C1">
        <w:rPr>
          <w:rFonts w:ascii="Arial" w:eastAsia="MS Mincho" w:hAnsi="Arial" w:cs="Arial"/>
          <w:b/>
          <w:i/>
          <w:color w:val="0070C0"/>
          <w:kern w:val="0"/>
          <w:sz w:val="20"/>
          <w:szCs w:val="20"/>
          <w:lang w:val="en-GB" w:eastAsia="ja-JP"/>
        </w:rPr>
        <w:t>(revision of S1-1</w:t>
      </w:r>
      <w:r>
        <w:rPr>
          <w:rFonts w:ascii="Arial" w:eastAsia="MS Mincho" w:hAnsi="Arial" w:cs="Arial"/>
          <w:b/>
          <w:i/>
          <w:color w:val="0070C0"/>
          <w:kern w:val="0"/>
          <w:sz w:val="20"/>
          <w:szCs w:val="20"/>
          <w:lang w:val="en-GB" w:eastAsia="ja-JP"/>
        </w:rPr>
        <w:t>7</w:t>
      </w:r>
      <w:r w:rsidRPr="008B28C1">
        <w:rPr>
          <w:rFonts w:ascii="Arial" w:eastAsia="MS Mincho" w:hAnsi="Arial" w:cs="Arial"/>
          <w:b/>
          <w:i/>
          <w:color w:val="0070C0"/>
          <w:kern w:val="0"/>
          <w:sz w:val="20"/>
          <w:szCs w:val="20"/>
          <w:lang w:val="en-GB" w:eastAsia="ja-JP"/>
        </w:rPr>
        <w:t>xxxx)</w:t>
      </w:r>
    </w:p>
    <w:p w:rsidR="008B28C1" w:rsidRPr="008B28C1" w:rsidRDefault="008B28C1" w:rsidP="008B28C1">
      <w:pPr>
        <w:widowControl/>
        <w:jc w:val="left"/>
        <w:rPr>
          <w:rFonts w:ascii="Arial" w:eastAsia="MS Mincho" w:hAnsi="Arial" w:cs="Times New Roman"/>
          <w:kern w:val="0"/>
          <w:sz w:val="24"/>
          <w:szCs w:val="24"/>
          <w:lang w:val="en-GB" w:eastAsia="ja-JP"/>
        </w:rPr>
      </w:pPr>
    </w:p>
    <w:p w:rsidR="008B28C1" w:rsidRPr="008B28C1" w:rsidRDefault="008B28C1" w:rsidP="008B28C1">
      <w:pPr>
        <w:widowControl/>
        <w:tabs>
          <w:tab w:val="left" w:pos="1701"/>
        </w:tabs>
        <w:overflowPunct w:val="0"/>
        <w:autoSpaceDE w:val="0"/>
        <w:autoSpaceDN w:val="0"/>
        <w:adjustRightInd w:val="0"/>
        <w:spacing w:after="180"/>
        <w:jc w:val="left"/>
        <w:textAlignment w:val="baseline"/>
        <w:rPr>
          <w:rFonts w:ascii="Arial" w:eastAsia="宋体" w:hAnsi="Arial" w:cs="Times New Roman"/>
          <w:kern w:val="0"/>
          <w:sz w:val="24"/>
          <w:szCs w:val="24"/>
          <w:lang w:val="en-GB" w:eastAsia="en-GB"/>
        </w:rPr>
      </w:pPr>
      <w:r w:rsidRPr="008B28C1">
        <w:rPr>
          <w:rFonts w:ascii="Arial" w:eastAsia="宋体" w:hAnsi="Arial" w:cs="Times New Roman"/>
          <w:kern w:val="0"/>
          <w:sz w:val="24"/>
          <w:szCs w:val="24"/>
          <w:lang w:val="en-GB" w:eastAsia="en-GB"/>
        </w:rPr>
        <w:t>Title:</w:t>
      </w:r>
      <w:r w:rsidRPr="008B28C1">
        <w:rPr>
          <w:rFonts w:ascii="Arial" w:eastAsia="宋体" w:hAnsi="Arial" w:cs="Times New Roman"/>
          <w:kern w:val="0"/>
          <w:sz w:val="24"/>
          <w:szCs w:val="24"/>
          <w:lang w:val="en-GB" w:eastAsia="en-GB"/>
        </w:rPr>
        <w:tab/>
      </w:r>
      <w:r w:rsidR="001B1513">
        <w:rPr>
          <w:rFonts w:ascii="Arial" w:eastAsia="宋体" w:hAnsi="Arial" w:cs="Times New Roman"/>
          <w:kern w:val="0"/>
          <w:sz w:val="24"/>
          <w:szCs w:val="24"/>
          <w:lang w:val="en-GB" w:eastAsia="en-GB"/>
        </w:rPr>
        <w:t>Adding requirement of Remote Driving</w:t>
      </w:r>
    </w:p>
    <w:p w:rsidR="008B28C1" w:rsidRPr="008B28C1" w:rsidRDefault="008B28C1" w:rsidP="008B28C1">
      <w:pPr>
        <w:widowControl/>
        <w:tabs>
          <w:tab w:val="left" w:pos="1701"/>
        </w:tabs>
        <w:overflowPunct w:val="0"/>
        <w:autoSpaceDE w:val="0"/>
        <w:autoSpaceDN w:val="0"/>
        <w:adjustRightInd w:val="0"/>
        <w:spacing w:after="180"/>
        <w:jc w:val="left"/>
        <w:textAlignment w:val="baseline"/>
        <w:rPr>
          <w:rFonts w:ascii="Arial" w:eastAsia="宋体" w:hAnsi="Arial" w:cs="Times New Roman"/>
          <w:kern w:val="0"/>
          <w:sz w:val="24"/>
          <w:szCs w:val="24"/>
          <w:lang w:val="en-GB" w:eastAsia="en-GB"/>
        </w:rPr>
      </w:pPr>
      <w:r w:rsidRPr="008B28C1">
        <w:rPr>
          <w:rFonts w:ascii="Arial" w:eastAsia="宋体" w:hAnsi="Arial" w:cs="Times New Roman"/>
          <w:kern w:val="0"/>
          <w:sz w:val="24"/>
          <w:szCs w:val="24"/>
          <w:lang w:val="en-GB" w:eastAsia="en-GB"/>
        </w:rPr>
        <w:t>Agenda Item:</w:t>
      </w:r>
      <w:r w:rsidRPr="008B28C1">
        <w:rPr>
          <w:rFonts w:ascii="Arial" w:eastAsia="宋体" w:hAnsi="Arial" w:cs="Times New Roman"/>
          <w:kern w:val="0"/>
          <w:sz w:val="24"/>
          <w:szCs w:val="24"/>
          <w:lang w:val="en-GB" w:eastAsia="en-GB"/>
        </w:rPr>
        <w:tab/>
      </w:r>
      <w:r w:rsidR="00A5626D" w:rsidRPr="00A5626D">
        <w:rPr>
          <w:rFonts w:ascii="Arial" w:eastAsia="宋体" w:hAnsi="Arial" w:cs="Times New Roman"/>
          <w:kern w:val="0"/>
          <w:sz w:val="24"/>
          <w:szCs w:val="24"/>
          <w:lang w:val="en-GB" w:eastAsia="en-GB"/>
        </w:rPr>
        <w:t>7.2</w:t>
      </w:r>
    </w:p>
    <w:p w:rsidR="008B28C1" w:rsidRPr="008B28C1" w:rsidRDefault="008B28C1" w:rsidP="008B28C1">
      <w:pPr>
        <w:widowControl/>
        <w:tabs>
          <w:tab w:val="left" w:pos="1701"/>
        </w:tabs>
        <w:overflowPunct w:val="0"/>
        <w:autoSpaceDE w:val="0"/>
        <w:autoSpaceDN w:val="0"/>
        <w:adjustRightInd w:val="0"/>
        <w:spacing w:after="180"/>
        <w:jc w:val="left"/>
        <w:textAlignment w:val="baseline"/>
        <w:rPr>
          <w:rFonts w:ascii="Arial" w:eastAsia="宋体" w:hAnsi="Arial" w:cs="Times New Roman"/>
          <w:kern w:val="0"/>
          <w:sz w:val="24"/>
          <w:szCs w:val="24"/>
          <w:lang w:val="en-GB" w:eastAsia="en-GB"/>
        </w:rPr>
      </w:pPr>
      <w:r w:rsidRPr="008B28C1">
        <w:rPr>
          <w:rFonts w:ascii="Arial" w:eastAsia="宋体" w:hAnsi="Arial" w:cs="Times New Roman"/>
          <w:kern w:val="0"/>
          <w:sz w:val="24"/>
          <w:szCs w:val="24"/>
          <w:lang w:val="en-GB" w:eastAsia="en-GB"/>
        </w:rPr>
        <w:t>Source:</w:t>
      </w:r>
      <w:r w:rsidRPr="008B28C1">
        <w:rPr>
          <w:rFonts w:ascii="Arial" w:eastAsia="宋体" w:hAnsi="Arial" w:cs="Times New Roman"/>
          <w:kern w:val="0"/>
          <w:sz w:val="24"/>
          <w:szCs w:val="24"/>
          <w:lang w:val="en-GB" w:eastAsia="en-GB"/>
        </w:rPr>
        <w:tab/>
      </w:r>
      <w:r w:rsidR="001B1513">
        <w:rPr>
          <w:rFonts w:ascii="Arial" w:eastAsia="宋体" w:hAnsi="Arial" w:cs="Times New Roman"/>
          <w:kern w:val="0"/>
          <w:sz w:val="24"/>
          <w:szCs w:val="24"/>
          <w:lang w:val="en-GB" w:eastAsia="en-GB"/>
        </w:rPr>
        <w:t>China Mobile</w:t>
      </w:r>
    </w:p>
    <w:p w:rsidR="008B28C1" w:rsidRPr="008B28C1" w:rsidRDefault="008B28C1" w:rsidP="008B28C1">
      <w:pPr>
        <w:widowControl/>
        <w:tabs>
          <w:tab w:val="left" w:pos="1701"/>
        </w:tabs>
        <w:overflowPunct w:val="0"/>
        <w:autoSpaceDE w:val="0"/>
        <w:autoSpaceDN w:val="0"/>
        <w:adjustRightInd w:val="0"/>
        <w:spacing w:after="180"/>
        <w:jc w:val="left"/>
        <w:textAlignment w:val="baseline"/>
        <w:rPr>
          <w:rFonts w:ascii="Arial" w:eastAsia="宋体" w:hAnsi="Arial" w:cs="Times New Roman"/>
          <w:kern w:val="0"/>
          <w:sz w:val="24"/>
          <w:szCs w:val="24"/>
          <w:lang w:val="en-GB" w:eastAsia="en-GB"/>
        </w:rPr>
      </w:pPr>
      <w:r w:rsidRPr="008B28C1">
        <w:rPr>
          <w:rFonts w:ascii="Arial" w:eastAsia="宋体" w:hAnsi="Arial" w:cs="Times New Roman"/>
          <w:kern w:val="0"/>
          <w:sz w:val="24"/>
          <w:szCs w:val="24"/>
          <w:lang w:val="en-GB" w:eastAsia="en-GB"/>
        </w:rPr>
        <w:t>Contact:</w:t>
      </w:r>
      <w:r w:rsidRPr="008B28C1">
        <w:rPr>
          <w:rFonts w:ascii="Arial" w:eastAsia="宋体" w:hAnsi="Arial" w:cs="Times New Roman"/>
          <w:kern w:val="0"/>
          <w:sz w:val="24"/>
          <w:szCs w:val="24"/>
          <w:lang w:val="en-GB" w:eastAsia="en-GB"/>
        </w:rPr>
        <w:tab/>
      </w:r>
      <w:r w:rsidR="001B1513">
        <w:rPr>
          <w:rFonts w:ascii="Arial" w:eastAsia="宋体" w:hAnsi="Arial" w:cs="Times New Roman"/>
          <w:kern w:val="0"/>
          <w:sz w:val="24"/>
          <w:szCs w:val="24"/>
          <w:lang w:val="en-GB" w:eastAsia="en-GB"/>
        </w:rPr>
        <w:t xml:space="preserve">Yuan Li </w:t>
      </w:r>
      <w:hyperlink r:id="rId6" w:history="1">
        <w:r w:rsidR="00213E85" w:rsidRPr="004C22B7">
          <w:rPr>
            <w:rStyle w:val="a9"/>
            <w:rFonts w:ascii="Arial" w:eastAsia="宋体" w:hAnsi="Arial" w:cs="Times New Roman"/>
            <w:kern w:val="0"/>
            <w:sz w:val="24"/>
            <w:szCs w:val="24"/>
            <w:lang w:val="en-GB" w:eastAsia="en-GB"/>
          </w:rPr>
          <w:t>liyuanyjy@chinamobile.com</w:t>
        </w:r>
      </w:hyperlink>
      <w:r w:rsidR="001B1513">
        <w:rPr>
          <w:rFonts w:ascii="Arial" w:eastAsia="宋体" w:hAnsi="Arial" w:cs="Times New Roman"/>
          <w:kern w:val="0"/>
          <w:sz w:val="24"/>
          <w:szCs w:val="24"/>
          <w:lang w:val="en-GB" w:eastAsia="en-GB"/>
        </w:rPr>
        <w:t xml:space="preserve"> </w:t>
      </w:r>
    </w:p>
    <w:p w:rsidR="008B28C1" w:rsidRPr="008B28C1" w:rsidRDefault="008B28C1" w:rsidP="008B28C1">
      <w:pPr>
        <w:widowControl/>
        <w:pBdr>
          <w:bottom w:val="single" w:sz="6" w:space="1" w:color="auto"/>
        </w:pBdr>
        <w:jc w:val="left"/>
        <w:rPr>
          <w:rFonts w:ascii="Times New Roman" w:eastAsia="MS Mincho" w:hAnsi="Times New Roman" w:cs="Times New Roman"/>
          <w:kern w:val="0"/>
          <w:sz w:val="24"/>
          <w:szCs w:val="24"/>
          <w:lang w:val="en-GB" w:eastAsia="ja-JP"/>
        </w:rPr>
      </w:pPr>
    </w:p>
    <w:p w:rsidR="008B28C1" w:rsidRPr="002F1AF9" w:rsidRDefault="008B28C1" w:rsidP="002F1AF9">
      <w:pPr>
        <w:widowControl/>
        <w:spacing w:after="200" w:line="276" w:lineRule="auto"/>
        <w:jc w:val="left"/>
        <w:rPr>
          <w:rFonts w:ascii="Arial" w:eastAsia="Calibri" w:hAnsi="Arial" w:cs="Arial"/>
          <w:i/>
          <w:kern w:val="0"/>
          <w:sz w:val="22"/>
          <w:lang w:val="nl-NL" w:eastAsia="en-US"/>
        </w:rPr>
      </w:pPr>
      <w:r w:rsidRPr="008B28C1">
        <w:rPr>
          <w:rFonts w:ascii="Arial" w:eastAsia="Calibri" w:hAnsi="Arial" w:cs="Arial"/>
          <w:i/>
          <w:kern w:val="0"/>
          <w:sz w:val="22"/>
          <w:lang w:val="nl-NL" w:eastAsia="en-US"/>
        </w:rPr>
        <w:t xml:space="preserve">Abstract: </w:t>
      </w:r>
      <w:r w:rsidR="00EF7098">
        <w:rPr>
          <w:rFonts w:ascii="Arial" w:eastAsia="Calibri" w:hAnsi="Arial" w:cs="Arial"/>
          <w:i/>
          <w:kern w:val="0"/>
          <w:sz w:val="22"/>
          <w:lang w:val="nl-NL" w:eastAsia="en-US"/>
        </w:rPr>
        <w:t>C</w:t>
      </w:r>
      <w:r w:rsidR="002F1AF9">
        <w:rPr>
          <w:rFonts w:ascii="Arial" w:eastAsia="Calibri" w:hAnsi="Arial" w:cs="Arial"/>
          <w:i/>
          <w:kern w:val="0"/>
          <w:sz w:val="22"/>
          <w:lang w:val="nl-NL" w:eastAsia="en-US"/>
        </w:rPr>
        <w:t>onsider</w:t>
      </w:r>
      <w:r w:rsidR="00EF7098">
        <w:rPr>
          <w:rFonts w:ascii="Arial" w:eastAsia="Calibri" w:hAnsi="Arial" w:cs="Arial"/>
          <w:i/>
          <w:kern w:val="0"/>
          <w:sz w:val="22"/>
          <w:lang w:val="nl-NL" w:eastAsia="en-US"/>
        </w:rPr>
        <w:t>ing</w:t>
      </w:r>
      <w:r w:rsidR="002F1AF9">
        <w:rPr>
          <w:rFonts w:ascii="Arial" w:eastAsia="Calibri" w:hAnsi="Arial" w:cs="Arial"/>
          <w:i/>
          <w:kern w:val="0"/>
          <w:sz w:val="22"/>
          <w:lang w:val="nl-NL" w:eastAsia="en-US"/>
        </w:rPr>
        <w:t xml:space="preserve"> the </w:t>
      </w:r>
      <w:r w:rsidR="002F1AF9" w:rsidRPr="002F1AF9">
        <w:rPr>
          <w:rFonts w:ascii="Arial" w:eastAsia="Calibri" w:hAnsi="Arial" w:cs="Arial"/>
          <w:i/>
          <w:kern w:val="0"/>
          <w:sz w:val="22"/>
          <w:lang w:val="nl-NL" w:eastAsia="en-US"/>
        </w:rPr>
        <w:t>particularity</w:t>
      </w:r>
      <w:r w:rsidR="002F1AF9">
        <w:rPr>
          <w:rFonts w:ascii="Arial" w:eastAsia="Calibri" w:hAnsi="Arial" w:cs="Arial"/>
          <w:i/>
          <w:kern w:val="0"/>
          <w:sz w:val="22"/>
          <w:lang w:val="nl-NL" w:eastAsia="en-US"/>
        </w:rPr>
        <w:t xml:space="preserve"> of</w:t>
      </w:r>
      <w:r w:rsidR="00EF7098">
        <w:rPr>
          <w:rFonts w:ascii="Arial" w:eastAsia="Calibri" w:hAnsi="Arial" w:cs="Arial"/>
          <w:i/>
          <w:kern w:val="0"/>
          <w:sz w:val="22"/>
          <w:lang w:val="nl-NL" w:eastAsia="en-US"/>
        </w:rPr>
        <w:t xml:space="preserve"> Remote Driving,we propose to add</w:t>
      </w:r>
      <w:r w:rsidR="002F1AF9">
        <w:rPr>
          <w:rFonts w:ascii="Arial" w:eastAsia="Calibri" w:hAnsi="Arial" w:cs="Arial"/>
          <w:i/>
          <w:kern w:val="0"/>
          <w:sz w:val="22"/>
          <w:lang w:val="nl-NL" w:eastAsia="en-US"/>
        </w:rPr>
        <w:t xml:space="preserve"> </w:t>
      </w:r>
      <w:r w:rsidR="00EF7098">
        <w:rPr>
          <w:rFonts w:ascii="Arial" w:eastAsia="Calibri" w:hAnsi="Arial" w:cs="Arial"/>
          <w:i/>
          <w:kern w:val="0"/>
          <w:sz w:val="22"/>
          <w:lang w:val="nl-NL" w:eastAsia="en-US"/>
        </w:rPr>
        <w:t xml:space="preserve">some security </w:t>
      </w:r>
      <w:r w:rsidR="002F1AF9">
        <w:rPr>
          <w:rFonts w:ascii="Arial" w:eastAsia="Calibri" w:hAnsi="Arial" w:cs="Arial"/>
          <w:i/>
          <w:kern w:val="0"/>
          <w:sz w:val="22"/>
          <w:lang w:val="nl-NL" w:eastAsia="en-US"/>
        </w:rPr>
        <w:t xml:space="preserve">requirements </w:t>
      </w:r>
      <w:r w:rsidR="00EF7098">
        <w:rPr>
          <w:rFonts w:ascii="Arial" w:eastAsia="Calibri" w:hAnsi="Arial" w:cs="Arial"/>
          <w:i/>
          <w:kern w:val="0"/>
          <w:sz w:val="22"/>
          <w:lang w:val="nl-NL" w:eastAsia="en-US"/>
        </w:rPr>
        <w:t>in addition to the requirements in TS22.185</w:t>
      </w:r>
      <w:r w:rsidR="00B56612">
        <w:rPr>
          <w:rFonts w:ascii="Arial" w:eastAsia="Calibri" w:hAnsi="Arial" w:cs="Arial"/>
          <w:i/>
          <w:kern w:val="0"/>
          <w:sz w:val="22"/>
          <w:lang w:val="nl-NL" w:eastAsia="en-US"/>
        </w:rPr>
        <w:t xml:space="preserve"> and TS22.1</w:t>
      </w:r>
      <w:r w:rsidR="001B1513">
        <w:rPr>
          <w:rFonts w:ascii="Arial" w:eastAsia="Calibri" w:hAnsi="Arial" w:cs="Arial"/>
          <w:i/>
          <w:kern w:val="0"/>
          <w:sz w:val="22"/>
          <w:lang w:val="nl-NL" w:eastAsia="en-US"/>
        </w:rPr>
        <w:t>86</w:t>
      </w:r>
      <w:r w:rsidR="00EF7098">
        <w:rPr>
          <w:rFonts w:ascii="Arial" w:eastAsia="Calibri" w:hAnsi="Arial" w:cs="Arial"/>
          <w:i/>
          <w:kern w:val="0"/>
          <w:sz w:val="22"/>
          <w:lang w:val="nl-NL" w:eastAsia="en-US"/>
        </w:rPr>
        <w:t xml:space="preserve">. </w:t>
      </w:r>
    </w:p>
    <w:p w:rsidR="008B28C1" w:rsidRPr="008B28C1" w:rsidRDefault="008B28C1" w:rsidP="008B28C1">
      <w:pPr>
        <w:widowControl/>
        <w:jc w:val="left"/>
        <w:rPr>
          <w:rFonts w:ascii="Times New Roman" w:eastAsia="MS Mincho" w:hAnsi="Times New Roman" w:cs="Times New Roman"/>
          <w:kern w:val="0"/>
          <w:sz w:val="24"/>
          <w:szCs w:val="24"/>
          <w:lang w:val="en-GB" w:eastAsia="ja-JP"/>
        </w:rPr>
      </w:pPr>
    </w:p>
    <w:p w:rsidR="00195FA8" w:rsidRDefault="00213E85" w:rsidP="008B28C1">
      <w:pPr>
        <w:pStyle w:val="2"/>
      </w:pPr>
      <w:r>
        <w:t>Introduction</w:t>
      </w:r>
    </w:p>
    <w:p w:rsidR="00195FA8" w:rsidRPr="00195FA8" w:rsidRDefault="00195FA8" w:rsidP="00195FA8">
      <w:pPr>
        <w:rPr>
          <w:rFonts w:ascii="Times New Roman" w:hAnsi="Times New Roman" w:cs="Times New Roman"/>
        </w:rPr>
      </w:pPr>
      <w:r w:rsidRPr="00195FA8">
        <w:rPr>
          <w:rFonts w:ascii="Times New Roman" w:hAnsi="Times New Roman" w:cs="Times New Roman"/>
        </w:rPr>
        <w:t>In the remote driving scenario, the application server needs to remotely control the vehicle through some of the network capabilities. Therefore, the network shall be able to authenticate the application server whether it obtain permission to send the control signal</w:t>
      </w:r>
      <w:r w:rsidR="001B1513">
        <w:rPr>
          <w:rFonts w:ascii="Times New Roman" w:hAnsi="Times New Roman" w:cs="Times New Roman"/>
        </w:rPr>
        <w:t>s</w:t>
      </w:r>
      <w:r w:rsidRPr="00195FA8">
        <w:rPr>
          <w:rFonts w:ascii="Times New Roman" w:hAnsi="Times New Roman" w:cs="Times New Roman"/>
        </w:rPr>
        <w:t>.</w:t>
      </w:r>
    </w:p>
    <w:p w:rsidR="00525AE1" w:rsidRPr="00213E85" w:rsidRDefault="00213E85" w:rsidP="00213E85">
      <w:pPr>
        <w:pStyle w:val="2"/>
      </w:pPr>
      <w:r w:rsidRPr="00213E85">
        <w:rPr>
          <w:rFonts w:hint="eastAsia"/>
        </w:rPr>
        <w:t>Proposal</w:t>
      </w:r>
    </w:p>
    <w:p w:rsidR="00213E85" w:rsidRPr="00213E85" w:rsidRDefault="00213E85" w:rsidP="00213E85">
      <w:pPr>
        <w:rPr>
          <w:rFonts w:ascii="Times New Roman" w:hAnsi="Times New Roman" w:cs="Times New Roman"/>
        </w:rPr>
      </w:pPr>
      <w:r w:rsidRPr="00213E85">
        <w:rPr>
          <w:rFonts w:ascii="Times New Roman" w:hAnsi="Times New Roman" w:cs="Times New Roman"/>
        </w:rPr>
        <w:t>According to the explanation, we propose to add the following requirement in “5.5 Requirements to support Remote Driving”.</w:t>
      </w:r>
    </w:p>
    <w:p w:rsidR="00195FA8" w:rsidRPr="00195FA8" w:rsidRDefault="008B28C1" w:rsidP="00195FA8">
      <w:pPr>
        <w:rPr>
          <w:rFonts w:ascii="Times New Roman" w:hAnsi="Times New Roman" w:cs="Times New Roman"/>
        </w:rPr>
      </w:pPr>
      <w:r>
        <w:rPr>
          <w:rFonts w:ascii="Times New Roman" w:hAnsi="Times New Roman" w:cs="Times New Roman"/>
        </w:rPr>
        <w:t>[R.5.5</w:t>
      </w:r>
      <w:r w:rsidRPr="008B28C1">
        <w:rPr>
          <w:rFonts w:ascii="Times New Roman" w:hAnsi="Times New Roman" w:cs="Times New Roman"/>
        </w:rPr>
        <w:t>-005]</w:t>
      </w:r>
      <w:r w:rsidR="00195FA8" w:rsidRPr="00195FA8">
        <w:rPr>
          <w:rFonts w:ascii="Times New Roman" w:hAnsi="Times New Roman" w:cs="Times New Roman"/>
        </w:rPr>
        <w:t>3GPP network shall be capable of authorizing V2X application server sending message to UE supporting V2X applications.</w:t>
      </w:r>
    </w:p>
    <w:p w:rsidR="00195FA8" w:rsidRPr="00195FA8" w:rsidRDefault="00195FA8" w:rsidP="00195FA8">
      <w:pPr>
        <w:rPr>
          <w:rFonts w:ascii="Times New Roman" w:hAnsi="Times New Roman" w:cs="Times New Roman"/>
        </w:rPr>
      </w:pPr>
    </w:p>
    <w:sectPr w:rsidR="00195FA8" w:rsidRPr="00195F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20A7" w:rsidRDefault="00F020A7" w:rsidP="00525AE1">
      <w:r>
        <w:separator/>
      </w:r>
    </w:p>
  </w:endnote>
  <w:endnote w:type="continuationSeparator" w:id="0">
    <w:p w:rsidR="00F020A7" w:rsidRDefault="00F020A7" w:rsidP="00525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20A7" w:rsidRDefault="00F020A7" w:rsidP="00525AE1">
      <w:r>
        <w:separator/>
      </w:r>
    </w:p>
  </w:footnote>
  <w:footnote w:type="continuationSeparator" w:id="0">
    <w:p w:rsidR="00F020A7" w:rsidRDefault="00F020A7" w:rsidP="00525A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FA8"/>
    <w:rsid w:val="000F385E"/>
    <w:rsid w:val="00121818"/>
    <w:rsid w:val="00121F1D"/>
    <w:rsid w:val="00167C59"/>
    <w:rsid w:val="0017246F"/>
    <w:rsid w:val="00195FA8"/>
    <w:rsid w:val="001B1513"/>
    <w:rsid w:val="00213E85"/>
    <w:rsid w:val="002F1AF9"/>
    <w:rsid w:val="00435BCA"/>
    <w:rsid w:val="00464575"/>
    <w:rsid w:val="00524A81"/>
    <w:rsid w:val="00525AE1"/>
    <w:rsid w:val="00593F0E"/>
    <w:rsid w:val="005A479E"/>
    <w:rsid w:val="008B28C1"/>
    <w:rsid w:val="00A5626D"/>
    <w:rsid w:val="00B56612"/>
    <w:rsid w:val="00D31A2B"/>
    <w:rsid w:val="00DA1AD2"/>
    <w:rsid w:val="00EF7098"/>
    <w:rsid w:val="00F020A7"/>
    <w:rsid w:val="00FC27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D96B2A"/>
  <w15:chartTrackingRefBased/>
  <w15:docId w15:val="{4849E829-7760-43DB-AFA8-C0ADD38D2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8B28C1"/>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8B28C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B28C1"/>
    <w:rPr>
      <w:b/>
      <w:bCs/>
      <w:kern w:val="44"/>
      <w:sz w:val="44"/>
      <w:szCs w:val="44"/>
    </w:rPr>
  </w:style>
  <w:style w:type="paragraph" w:styleId="a3">
    <w:name w:val="Title"/>
    <w:basedOn w:val="a"/>
    <w:next w:val="a"/>
    <w:link w:val="a4"/>
    <w:uiPriority w:val="10"/>
    <w:qFormat/>
    <w:rsid w:val="008B28C1"/>
    <w:pPr>
      <w:spacing w:before="240" w:after="60"/>
      <w:jc w:val="center"/>
      <w:outlineLvl w:val="0"/>
    </w:pPr>
    <w:rPr>
      <w:rFonts w:asciiTheme="majorHAnsi" w:eastAsiaTheme="majorEastAsia" w:hAnsiTheme="majorHAnsi" w:cstheme="majorBidi"/>
      <w:b/>
      <w:bCs/>
      <w:sz w:val="32"/>
      <w:szCs w:val="32"/>
    </w:rPr>
  </w:style>
  <w:style w:type="character" w:customStyle="1" w:styleId="a4">
    <w:name w:val="标题 字符"/>
    <w:basedOn w:val="a0"/>
    <w:link w:val="a3"/>
    <w:uiPriority w:val="10"/>
    <w:rsid w:val="008B28C1"/>
    <w:rPr>
      <w:rFonts w:asciiTheme="majorHAnsi" w:eastAsiaTheme="majorEastAsia" w:hAnsiTheme="majorHAnsi" w:cstheme="majorBidi"/>
      <w:b/>
      <w:bCs/>
      <w:sz w:val="32"/>
      <w:szCs w:val="32"/>
    </w:rPr>
  </w:style>
  <w:style w:type="character" w:customStyle="1" w:styleId="20">
    <w:name w:val="标题 2 字符"/>
    <w:basedOn w:val="a0"/>
    <w:link w:val="2"/>
    <w:uiPriority w:val="9"/>
    <w:rsid w:val="008B28C1"/>
    <w:rPr>
      <w:rFonts w:asciiTheme="majorHAnsi" w:eastAsiaTheme="majorEastAsia" w:hAnsiTheme="majorHAnsi" w:cstheme="majorBidi"/>
      <w:b/>
      <w:bCs/>
      <w:sz w:val="32"/>
      <w:szCs w:val="32"/>
    </w:rPr>
  </w:style>
  <w:style w:type="paragraph" w:styleId="a5">
    <w:name w:val="header"/>
    <w:basedOn w:val="a"/>
    <w:link w:val="a6"/>
    <w:uiPriority w:val="99"/>
    <w:unhideWhenUsed/>
    <w:rsid w:val="00525AE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525AE1"/>
    <w:rPr>
      <w:sz w:val="18"/>
      <w:szCs w:val="18"/>
    </w:rPr>
  </w:style>
  <w:style w:type="paragraph" w:styleId="a7">
    <w:name w:val="footer"/>
    <w:basedOn w:val="a"/>
    <w:link w:val="a8"/>
    <w:uiPriority w:val="99"/>
    <w:unhideWhenUsed/>
    <w:rsid w:val="00525AE1"/>
    <w:pPr>
      <w:tabs>
        <w:tab w:val="center" w:pos="4153"/>
        <w:tab w:val="right" w:pos="8306"/>
      </w:tabs>
      <w:snapToGrid w:val="0"/>
      <w:jc w:val="left"/>
    </w:pPr>
    <w:rPr>
      <w:sz w:val="18"/>
      <w:szCs w:val="18"/>
    </w:rPr>
  </w:style>
  <w:style w:type="character" w:customStyle="1" w:styleId="a8">
    <w:name w:val="页脚 字符"/>
    <w:basedOn w:val="a0"/>
    <w:link w:val="a7"/>
    <w:uiPriority w:val="99"/>
    <w:rsid w:val="00525AE1"/>
    <w:rPr>
      <w:sz w:val="18"/>
      <w:szCs w:val="18"/>
    </w:rPr>
  </w:style>
  <w:style w:type="character" w:styleId="a9">
    <w:name w:val="Hyperlink"/>
    <w:basedOn w:val="a0"/>
    <w:uiPriority w:val="99"/>
    <w:unhideWhenUsed/>
    <w:rsid w:val="001B151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iyuanyjy@chinamobile.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843</TotalTime>
  <Pages>1</Pages>
  <Words>145</Words>
  <Characters>833</Characters>
  <Application>Microsoft Office Word</Application>
  <DocSecurity>0</DocSecurity>
  <Lines>6</Lines>
  <Paragraphs>1</Paragraphs>
  <ScaleCrop>false</ScaleCrop>
  <Company/>
  <LinksUpToDate>false</LinksUpToDate>
  <CharactersWithSpaces>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yuan2</dc:creator>
  <cp:keywords/>
  <dc:description/>
  <cp:lastModifiedBy>yuan2</cp:lastModifiedBy>
  <cp:revision>14</cp:revision>
  <dcterms:created xsi:type="dcterms:W3CDTF">2017-04-17T01:18:00Z</dcterms:created>
  <dcterms:modified xsi:type="dcterms:W3CDTF">2017-04-26T01:54:00Z</dcterms:modified>
</cp:coreProperties>
</file>