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E5DB8">
        <w:rPr>
          <w:rFonts w:eastAsia="Times New Roman" w:cs="Arial"/>
          <w:sz w:val="24"/>
          <w:szCs w:val="20"/>
          <w:lang w:eastAsia="ar-SA"/>
        </w:rPr>
        <w:t>77</w:t>
      </w:r>
      <w:r w:rsidR="009E5DB8">
        <w:rPr>
          <w:rFonts w:eastAsia="Times New Roman" w:cs="Arial"/>
          <w:sz w:val="24"/>
          <w:szCs w:val="20"/>
          <w:lang w:eastAsia="ar-SA"/>
        </w:rPr>
        <w:tab/>
        <w:t>S1</w:t>
      </w:r>
      <w:r w:rsidRPr="00B11D2E">
        <w:rPr>
          <w:rFonts w:cs="Arial"/>
          <w:sz w:val="24"/>
          <w:szCs w:val="24"/>
        </w:rPr>
        <w:t>-1</w:t>
      </w:r>
      <w:r w:rsidR="009E5DB8">
        <w:rPr>
          <w:rFonts w:cs="Arial"/>
          <w:sz w:val="24"/>
          <w:szCs w:val="24"/>
        </w:rPr>
        <w:t>71</w:t>
      </w:r>
      <w:r>
        <w:rPr>
          <w:rFonts w:cs="Arial"/>
          <w:sz w:val="24"/>
          <w:szCs w:val="24"/>
        </w:rPr>
        <w:t>000</w:t>
      </w:r>
    </w:p>
    <w:p w:rsidR="00411066" w:rsidRPr="00F45489" w:rsidRDefault="009E5DB8" w:rsidP="00411066">
      <w:pPr>
        <w:pBdr>
          <w:bottom w:val="single" w:sz="4" w:space="1" w:color="auto"/>
        </w:pBdr>
        <w:tabs>
          <w:tab w:val="left" w:pos="12474"/>
        </w:tabs>
        <w:suppressAutoHyphens/>
        <w:spacing w:after="0" w:line="240" w:lineRule="auto"/>
        <w:rPr>
          <w:rFonts w:eastAsia="Times New Roman" w:cs="Arial"/>
          <w:sz w:val="20"/>
          <w:szCs w:val="20"/>
          <w:lang w:eastAsia="ar-SA"/>
        </w:rPr>
      </w:pPr>
      <w:proofErr w:type="spellStart"/>
      <w:r>
        <w:rPr>
          <w:rFonts w:eastAsia="Times New Roman" w:cs="Arial"/>
          <w:sz w:val="24"/>
          <w:szCs w:val="20"/>
          <w:lang w:eastAsia="ar-SA"/>
        </w:rPr>
        <w:t>Jeju</w:t>
      </w:r>
      <w:proofErr w:type="spellEnd"/>
      <w:r>
        <w:rPr>
          <w:rFonts w:eastAsia="Times New Roman" w:cs="Arial"/>
          <w:sz w:val="24"/>
          <w:szCs w:val="20"/>
          <w:lang w:eastAsia="ar-SA"/>
        </w:rPr>
        <w:t xml:space="preserve"> Island</w:t>
      </w:r>
      <w:r w:rsidR="00411066">
        <w:rPr>
          <w:rFonts w:eastAsia="Times New Roman" w:cs="Arial"/>
          <w:sz w:val="24"/>
          <w:szCs w:val="20"/>
          <w:lang w:eastAsia="ar-SA"/>
        </w:rPr>
        <w:t xml:space="preserve">, </w:t>
      </w:r>
      <w:r>
        <w:rPr>
          <w:rFonts w:eastAsia="Times New Roman" w:cs="Arial"/>
          <w:sz w:val="24"/>
          <w:szCs w:val="20"/>
          <w:lang w:eastAsia="ar-SA"/>
        </w:rPr>
        <w:t>South Korea</w:t>
      </w:r>
      <w:r w:rsidR="00411066">
        <w:rPr>
          <w:rFonts w:eastAsia="Times New Roman" w:cs="Arial"/>
          <w:sz w:val="24"/>
          <w:szCs w:val="20"/>
          <w:lang w:eastAsia="ar-SA"/>
        </w:rPr>
        <w:t xml:space="preserve">, </w:t>
      </w:r>
      <w:r>
        <w:rPr>
          <w:rFonts w:eastAsia="Times New Roman" w:cs="Arial"/>
          <w:sz w:val="24"/>
          <w:szCs w:val="20"/>
          <w:lang w:eastAsia="ar-SA"/>
        </w:rPr>
        <w:t>13</w:t>
      </w:r>
      <w:r w:rsidR="00411066">
        <w:rPr>
          <w:rFonts w:eastAsia="Times New Roman" w:cs="Arial"/>
          <w:sz w:val="24"/>
          <w:szCs w:val="20"/>
          <w:lang w:eastAsia="ar-SA"/>
        </w:rPr>
        <w:t>-</w:t>
      </w:r>
      <w:r>
        <w:rPr>
          <w:rFonts w:eastAsia="Times New Roman" w:cs="Arial"/>
          <w:sz w:val="24"/>
          <w:szCs w:val="20"/>
          <w:lang w:eastAsia="ar-SA"/>
        </w:rPr>
        <w:t>17</w:t>
      </w:r>
      <w:r w:rsidR="00411066">
        <w:rPr>
          <w:rFonts w:eastAsia="Times New Roman" w:cs="Arial"/>
          <w:sz w:val="24"/>
          <w:szCs w:val="20"/>
          <w:lang w:eastAsia="ar-SA"/>
        </w:rPr>
        <w:t xml:space="preserve"> </w:t>
      </w:r>
      <w:r>
        <w:rPr>
          <w:rFonts w:eastAsia="Times New Roman" w:cs="Arial"/>
          <w:sz w:val="24"/>
          <w:szCs w:val="20"/>
          <w:lang w:eastAsia="ar-SA"/>
        </w:rPr>
        <w:t>February 2017</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E5DB8">
        <w:rPr>
          <w:rFonts w:eastAsia="Times New Roman" w:cs="Arial"/>
          <w:sz w:val="22"/>
          <w:szCs w:val="20"/>
          <w:lang w:eastAsia="ar-SA"/>
        </w:rPr>
        <w:t xml:space="preserve"> with </w:t>
      </w:r>
      <w:proofErr w:type="spellStart"/>
      <w:r w:rsidR="009E5DB8">
        <w:rPr>
          <w:rFonts w:eastAsia="Times New Roman" w:cs="Arial"/>
          <w:sz w:val="22"/>
          <w:szCs w:val="20"/>
          <w:lang w:eastAsia="ar-SA"/>
        </w:rPr>
        <w:t>tdoc</w:t>
      </w:r>
      <w:proofErr w:type="spellEnd"/>
      <w:r w:rsidR="009E5DB8">
        <w:rPr>
          <w:rFonts w:eastAsia="Times New Roman" w:cs="Arial"/>
          <w:sz w:val="22"/>
          <w:szCs w:val="20"/>
          <w:lang w:eastAsia="ar-SA"/>
        </w:rPr>
        <w:t xml:space="preserve"> allocation for SA1#77</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9E5DB8">
        <w:rPr>
          <w:rFonts w:eastAsia="Calibri"/>
          <w:b/>
          <w:bCs/>
          <w:lang w:eastAsia="en-US"/>
        </w:rPr>
        <w:t>Tues</w:t>
      </w:r>
      <w:r w:rsidRPr="00962837">
        <w:rPr>
          <w:rFonts w:eastAsia="Calibri"/>
          <w:b/>
          <w:bCs/>
          <w:lang w:eastAsia="en-US"/>
        </w:rPr>
        <w:t xml:space="preserve">day, </w:t>
      </w:r>
      <w:r w:rsidR="009E5DB8">
        <w:rPr>
          <w:rFonts w:eastAsia="Calibri"/>
          <w:bCs/>
          <w:lang w:eastAsia="en-US"/>
        </w:rPr>
        <w:t>7</w:t>
      </w:r>
      <w:r>
        <w:rPr>
          <w:rFonts w:eastAsia="Calibri"/>
          <w:bCs/>
          <w:lang w:eastAsia="en-US"/>
        </w:rPr>
        <w:t xml:space="preserve"> </w:t>
      </w:r>
      <w:r w:rsidR="009E5DB8">
        <w:rPr>
          <w:rFonts w:eastAsia="Calibri"/>
          <w:bCs/>
          <w:lang w:eastAsia="en-US"/>
        </w:rPr>
        <w:t>February 2017</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9E5DB8">
        <w:rPr>
          <w:b/>
          <w:bCs/>
          <w:lang w:eastAsia="en-US"/>
        </w:rPr>
        <w:t>Tues</w:t>
      </w:r>
      <w:r w:rsidRPr="00962837">
        <w:rPr>
          <w:b/>
          <w:bCs/>
          <w:lang w:eastAsia="en-US"/>
        </w:rPr>
        <w:t>day</w:t>
      </w:r>
      <w:r w:rsidR="009E5DB8">
        <w:rPr>
          <w:bCs/>
          <w:lang w:eastAsia="en-US"/>
        </w:rPr>
        <w:t>, 7</w:t>
      </w:r>
      <w:r w:rsidR="00D13366">
        <w:rPr>
          <w:bCs/>
          <w:lang w:eastAsia="en-US"/>
        </w:rPr>
        <w:t xml:space="preserve"> </w:t>
      </w:r>
      <w:r w:rsidR="009E5DB8">
        <w:rPr>
          <w:bCs/>
          <w:lang w:eastAsia="en-US"/>
        </w:rPr>
        <w:t>February 2017</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ck on the "C" next to 3GPPSA1#77</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sidR="009E5DB8">
          <w:rPr>
            <w:rStyle w:val="Hyperlink"/>
            <w:rFonts w:eastAsia="Times New Roman" w:cs="Arial"/>
            <w:sz w:val="20"/>
            <w:szCs w:val="20"/>
            <w:lang w:eastAsia="it-IT"/>
          </w:rPr>
          <w:t>http://www.3gpp.org/ftp/tsg_sa/WG1_Serv/TSGS1_77_Jeju/templates/</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rsidR="00345EA9" w:rsidRPr="00437768" w:rsidRDefault="00345EA9" w:rsidP="00345EA9">
      <w:pPr>
        <w:spacing w:after="0" w:line="240" w:lineRule="auto"/>
        <w:rPr>
          <w:rFonts w:eastAsia="Times New Roman"/>
          <w:b/>
          <w:sz w:val="20"/>
          <w:szCs w:val="20"/>
          <w:lang w:val="nl-NL"/>
        </w:rPr>
      </w:pPr>
      <w:r w:rsidRPr="00437768">
        <w:rPr>
          <w:rFonts w:eastAsia="Times New Roman"/>
          <w:b/>
          <w:sz w:val="20"/>
          <w:szCs w:val="20"/>
          <w:lang w:val="nl-NL"/>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E01737">
        <w:trPr>
          <w:trHeight w:val="141"/>
        </w:trPr>
        <w:tc>
          <w:tcPr>
            <w:tcW w:w="14899"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9E5DB8">
              <w:rPr>
                <w:rFonts w:eastAsia="Arial Unicode MS" w:cs="Arial"/>
                <w:szCs w:val="18"/>
                <w:lang w:eastAsia="ar-SA"/>
              </w:rPr>
              <w:t>13</w:t>
            </w:r>
            <w:r>
              <w:rPr>
                <w:rFonts w:eastAsia="Arial Unicode MS" w:cs="Arial"/>
                <w:szCs w:val="18"/>
                <w:lang w:eastAsia="ar-SA"/>
              </w:rPr>
              <w:t xml:space="preserve"> </w:t>
            </w:r>
            <w:r w:rsidR="009E5DB8">
              <w:rPr>
                <w:rFonts w:eastAsia="Arial Unicode MS" w:cs="Arial"/>
                <w:szCs w:val="18"/>
                <w:lang w:eastAsia="ar-SA"/>
              </w:rPr>
              <w:t>February 2017</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F977CE">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rsidTr="00F977C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rPr>
                <w:rFonts w:eastAsia="Times New Roman" w:cs="Arial"/>
                <w:szCs w:val="18"/>
                <w:lang w:eastAsia="ar-SA"/>
              </w:rPr>
            </w:pPr>
            <w:r w:rsidRPr="00F977C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9E5DB8" w:rsidP="00E01737">
            <w:pPr>
              <w:snapToGrid w:val="0"/>
              <w:spacing w:after="0" w:line="240" w:lineRule="auto"/>
            </w:pPr>
            <w:r>
              <w:rPr>
                <w:rFonts w:cs="Arial"/>
              </w:rPr>
              <w:t>S1-171</w:t>
            </w:r>
            <w:r w:rsidR="00E01737" w:rsidRPr="00D568E5">
              <w:rPr>
                <w:rFonts w:cs="Arial"/>
              </w:rPr>
              <w:t>000</w:t>
            </w: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pPr>
            <w:r w:rsidRPr="00F977CE">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4070E3" w:rsidP="00E01737">
            <w:pPr>
              <w:snapToGrid w:val="0"/>
              <w:spacing w:after="0" w:line="240" w:lineRule="auto"/>
            </w:pPr>
            <w:r>
              <w:t>Draft agenda for SA1#7</w:t>
            </w:r>
            <w:r w:rsidR="009E5DB8">
              <w:t>7</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pacing w:after="0" w:line="240" w:lineRule="auto"/>
              <w:rPr>
                <w:rFonts w:eastAsia="Arial Unicode MS" w:cs="Arial"/>
                <w:szCs w:val="18"/>
                <w:lang w:eastAsia="ar-SA"/>
              </w:rPr>
            </w:pP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466912">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rsidRPr="00D568E5">
              <w:rPr>
                <w:rFonts w:cs="Arial"/>
              </w:rPr>
              <w:t>S1-</w:t>
            </w:r>
            <w:r w:rsidR="009E5DB8">
              <w:rPr>
                <w:rFonts w:cs="Arial"/>
              </w:rPr>
              <w:t>171</w:t>
            </w:r>
            <w:r w:rsidRPr="00D568E5">
              <w:rPr>
                <w:rFonts w:cs="Arial"/>
              </w:rPr>
              <w:t>004</w:t>
            </w: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SA1#7</w:t>
            </w:r>
            <w:r w:rsidR="009E5DB8">
              <w:t>6-bis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4"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5"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28737B" w:rsidRPr="00B04844" w:rsidTr="00466912">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19942"/>
            <w:bookmarkStart w:id="98"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7"/>
            <w:r>
              <w:rPr>
                <w:rFonts w:eastAsia="Arial Unicode MS" w:cs="Arial"/>
                <w:b/>
                <w:color w:val="1F497D"/>
                <w:sz w:val="24"/>
                <w:szCs w:val="18"/>
                <w:lang w:eastAsia="ar-SA"/>
              </w:rPr>
              <w:t>(including related contributions)</w:t>
            </w:r>
            <w:bookmarkEnd w:id="98"/>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95479"/>
            <w:bookmarkStart w:id="100" w:name="_Toc414625489"/>
            <w:r w:rsidRPr="00F45489">
              <w:rPr>
                <w:rFonts w:eastAsia="Arial Unicode MS" w:cs="Arial"/>
                <w:b/>
                <w:color w:val="1F497D"/>
                <w:sz w:val="24"/>
                <w:szCs w:val="18"/>
                <w:lang w:eastAsia="ar-SA"/>
              </w:rPr>
              <w:t>Rel-1</w:t>
            </w:r>
            <w:r w:rsidR="000D2CFF">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bookmarkEnd w:id="100"/>
          </w:p>
        </w:tc>
      </w:tr>
      <w:tr w:rsidR="00F977CE" w:rsidRPr="00B04844" w:rsidTr="00F977CE">
        <w:trPr>
          <w:trHeight w:val="141"/>
        </w:trPr>
        <w:tc>
          <w:tcPr>
            <w:tcW w:w="14899" w:type="dxa"/>
            <w:gridSpan w:val="8"/>
            <w:shd w:val="clear" w:color="auto" w:fill="F2F2F2"/>
          </w:tcPr>
          <w:p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4070E3" w:rsidRDefault="00637840" w:rsidP="004070E3">
            <w:pPr>
              <w:pStyle w:val="Heading2"/>
            </w:pPr>
            <w:r>
              <w:t>SMARTER</w:t>
            </w:r>
            <w:r w:rsidR="004070E3">
              <w:t>: New Services and Markets Technology Enablers [</w:t>
            </w:r>
            <w:r w:rsidR="004070E3" w:rsidRPr="004070E3">
              <w:t>SP-160486</w:t>
            </w:r>
            <w:r w:rsidR="004070E3">
              <w:t>]</w:t>
            </w:r>
          </w:p>
        </w:tc>
      </w:tr>
      <w:tr w:rsidR="004070E3" w:rsidRPr="00411066" w:rsidTr="009E5DB8">
        <w:trPr>
          <w:trHeight w:val="141"/>
        </w:trPr>
        <w:tc>
          <w:tcPr>
            <w:tcW w:w="14899" w:type="dxa"/>
            <w:gridSpan w:val="8"/>
            <w:tcBorders>
              <w:bottom w:val="single" w:sz="4" w:space="0" w:color="auto"/>
            </w:tcBorders>
            <w:shd w:val="clear" w:color="auto" w:fill="auto"/>
          </w:tcPr>
          <w:p w:rsidR="004070E3" w:rsidRDefault="004070E3" w:rsidP="009E5DB8">
            <w:pPr>
              <w:suppressAutoHyphens/>
              <w:spacing w:after="0" w:line="240" w:lineRule="auto"/>
              <w:rPr>
                <w:rFonts w:eastAsia="Arial Unicode MS" w:cs="Arial"/>
                <w:szCs w:val="18"/>
                <w:lang w:eastAsia="ar-SA"/>
              </w:rPr>
            </w:pPr>
          </w:p>
          <w:p w:rsidR="004070E3" w:rsidRPr="00BC469F" w:rsidRDefault="004070E3" w:rsidP="009E5DB8">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153CFB" w:rsidRDefault="00153CFB"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sidR="009E5DB8">
              <w:rPr>
                <w:rFonts w:eastAsia="Arial Unicode MS" w:cs="Arial"/>
                <w:szCs w:val="18"/>
                <w:lang w:val="fr-FR" w:eastAsia="ar-SA"/>
              </w:rPr>
              <w:t>1</w:t>
            </w:r>
            <w:r w:rsidRPr="00411066">
              <w:rPr>
                <w:rFonts w:eastAsia="Arial Unicode MS" w:cs="Arial"/>
                <w:szCs w:val="18"/>
                <w:lang w:val="fr-FR" w:eastAsia="ar-SA"/>
              </w:rPr>
              <w:t>.</w:t>
            </w:r>
            <w:r>
              <w:rPr>
                <w:rFonts w:eastAsia="Arial Unicode MS" w:cs="Arial"/>
                <w:szCs w:val="18"/>
                <w:lang w:val="fr-FR" w:eastAsia="ar-SA"/>
              </w:rPr>
              <w:t>1</w:t>
            </w:r>
            <w:r w:rsidR="009E5DB8">
              <w:rPr>
                <w:rFonts w:eastAsia="Arial Unicode MS" w:cs="Arial"/>
                <w:szCs w:val="18"/>
                <w:lang w:val="fr-FR" w:eastAsia="ar-SA"/>
              </w:rPr>
              <w:t>.0</w:t>
            </w:r>
          </w:p>
          <w:p w:rsidR="004070E3" w:rsidRPr="00BE20C8" w:rsidRDefault="004070E3" w:rsidP="009E5DB8">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rsidR="004070E3" w:rsidRPr="009E5DB8" w:rsidRDefault="004070E3"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sidRPr="009E5DB8">
              <w:rPr>
                <w:rFonts w:eastAsia="Arial Unicode MS" w:cs="Arial"/>
                <w:szCs w:val="18"/>
                <w:lang w:val="fr-FR" w:eastAsia="ar-SA"/>
              </w:rPr>
              <w:t>completion</w:t>
            </w:r>
            <w:proofErr w:type="spellEnd"/>
            <w:r w:rsidRPr="009E5DB8">
              <w:rPr>
                <w:rFonts w:eastAsia="Arial Unicode MS" w:cs="Arial"/>
                <w:szCs w:val="18"/>
                <w:lang w:val="fr-FR" w:eastAsia="ar-SA"/>
              </w:rPr>
              <w:t xml:space="preserve">: </w:t>
            </w:r>
            <w:r w:rsidR="009E5DB8" w:rsidRPr="009E5DB8">
              <w:rPr>
                <w:rFonts w:eastAsia="Arial Unicode MS" w:cs="Arial"/>
                <w:i/>
                <w:szCs w:val="18"/>
                <w:lang w:val="fr-FR" w:eastAsia="ar-SA"/>
              </w:rPr>
              <w:t>-</w:t>
            </w:r>
            <w:r w:rsidRPr="009E5DB8">
              <w:rPr>
                <w:rFonts w:eastAsia="Arial Unicode MS" w:cs="Arial"/>
                <w:i/>
                <w:szCs w:val="18"/>
                <w:lang w:val="fr-FR" w:eastAsia="ar-SA"/>
              </w:rPr>
              <w:t>%</w:t>
            </w:r>
          </w:p>
          <w:p w:rsidR="004070E3" w:rsidRPr="00BE20C8" w:rsidRDefault="004070E3" w:rsidP="009E5DB8">
            <w:pPr>
              <w:suppressAutoHyphens/>
              <w:spacing w:after="0" w:line="240" w:lineRule="auto"/>
              <w:rPr>
                <w:rFonts w:eastAsia="Arial Unicode MS" w:cs="Arial"/>
                <w:szCs w:val="18"/>
                <w:lang w:val="fr-FR" w:eastAsia="ar-SA"/>
              </w:rPr>
            </w:pPr>
          </w:p>
        </w:tc>
      </w:tr>
      <w:tr w:rsidR="008879E9"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4070E3" w:rsidP="003F365D">
            <w:pPr>
              <w:pStyle w:val="Heading2"/>
            </w:pPr>
            <w:bookmarkStart w:id="101" w:name="_Toc414625494"/>
            <w:r>
              <w:t xml:space="preserve">Other </w:t>
            </w:r>
            <w:r w:rsidR="008879E9">
              <w:t>Rel-1</w:t>
            </w:r>
            <w:r w:rsidR="00F977CE">
              <w:t>5</w:t>
            </w:r>
            <w:r w:rsidR="008879E9">
              <w:t xml:space="preserve"> </w:t>
            </w:r>
            <w:bookmarkEnd w:id="101"/>
            <w:r w:rsidR="008879E9">
              <w:t>CRs</w:t>
            </w:r>
            <w:r w:rsidR="00FA6111">
              <w:t xml:space="preserve"> under TEI15</w:t>
            </w:r>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2"/>
          </w:p>
        </w:tc>
      </w:tr>
      <w:tr w:rsidR="004070E3" w:rsidRPr="00B04844" w:rsidTr="009E5DB8">
        <w:trPr>
          <w:trHeight w:val="141"/>
        </w:trPr>
        <w:tc>
          <w:tcPr>
            <w:tcW w:w="14899" w:type="dxa"/>
            <w:gridSpan w:val="8"/>
            <w:tcBorders>
              <w:bottom w:val="nil"/>
            </w:tcBorders>
            <w:shd w:val="clear" w:color="auto" w:fill="F2F2F2"/>
          </w:tcPr>
          <w:p w:rsidR="004070E3" w:rsidRPr="00F45489" w:rsidRDefault="004070E3" w:rsidP="004070E3">
            <w:pPr>
              <w:pStyle w:val="Heading2"/>
            </w:pPr>
            <w:r>
              <w:t xml:space="preserve">FS_eV2X: </w:t>
            </w:r>
            <w:r w:rsidRPr="004070E3">
              <w:t>Study on Enhancement of 3GPP support for V2X services</w:t>
            </w:r>
            <w:r>
              <w:t xml:space="preserve"> [</w:t>
            </w:r>
            <w:r w:rsidRPr="0025579C">
              <w:rPr>
                <w:bCs/>
              </w:rPr>
              <w:t>S</w:t>
            </w:r>
            <w:r>
              <w:rPr>
                <w:bCs/>
              </w:rPr>
              <w:t>P-160504]</w:t>
            </w:r>
            <w:r w:rsidR="00A80C9B">
              <w:rPr>
                <w:bCs/>
              </w:rPr>
              <w:t>, including follow-on work towards normative specification</w:t>
            </w:r>
          </w:p>
        </w:tc>
      </w:tr>
      <w:tr w:rsidR="004070E3" w:rsidRPr="004070E3" w:rsidTr="009E5DB8">
        <w:trPr>
          <w:trHeight w:val="141"/>
        </w:trPr>
        <w:tc>
          <w:tcPr>
            <w:tcW w:w="14899" w:type="dxa"/>
            <w:gridSpan w:val="8"/>
            <w:tcBorders>
              <w:bottom w:val="single" w:sz="4" w:space="0" w:color="auto"/>
            </w:tcBorders>
            <w:shd w:val="clear" w:color="auto" w:fill="auto"/>
          </w:tcPr>
          <w:p w:rsidR="004070E3" w:rsidRPr="0025579C" w:rsidRDefault="004070E3"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070E3" w:rsidRPr="004067FF" w:rsidRDefault="004070E3"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070E3" w:rsidRPr="00411066" w:rsidRDefault="004070E3"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sidR="00766FDA">
              <w:rPr>
                <w:rFonts w:eastAsia="Arial Unicode MS" w:cs="Arial"/>
                <w:szCs w:val="18"/>
                <w:lang w:val="fr-FR" w:eastAsia="ar-SA"/>
              </w:rPr>
              <w:t>886</w:t>
            </w:r>
            <w:r w:rsidRPr="00411066">
              <w:rPr>
                <w:rFonts w:eastAsia="Arial Unicode MS" w:cs="Arial"/>
                <w:szCs w:val="18"/>
                <w:lang w:val="fr-FR" w:eastAsia="ar-SA"/>
              </w:rPr>
              <w:t>v</w:t>
            </w:r>
            <w:r w:rsidR="009E5DB8">
              <w:rPr>
                <w:rFonts w:eastAsia="Arial Unicode MS" w:cs="Arial"/>
                <w:szCs w:val="18"/>
                <w:lang w:val="fr-FR" w:eastAsia="ar-SA"/>
              </w:rPr>
              <w:t>15</w:t>
            </w:r>
            <w:r w:rsidRPr="00411066">
              <w:rPr>
                <w:rFonts w:eastAsia="Arial Unicode MS" w:cs="Arial"/>
                <w:szCs w:val="18"/>
                <w:lang w:val="fr-FR" w:eastAsia="ar-SA"/>
              </w:rPr>
              <w:t>.</w:t>
            </w:r>
            <w:r w:rsidR="009E5DB8">
              <w:rPr>
                <w:rFonts w:eastAsia="Arial Unicode MS" w:cs="Arial"/>
                <w:szCs w:val="18"/>
                <w:lang w:val="fr-FR" w:eastAsia="ar-SA"/>
              </w:rPr>
              <w:t>0</w:t>
            </w:r>
            <w:r w:rsidRPr="00411066">
              <w:rPr>
                <w:rFonts w:eastAsia="Arial Unicode MS" w:cs="Arial"/>
                <w:szCs w:val="18"/>
                <w:lang w:val="fr-FR" w:eastAsia="ar-SA"/>
              </w:rPr>
              <w:t>.0</w:t>
            </w:r>
          </w:p>
          <w:p w:rsidR="004070E3" w:rsidRPr="00411066" w:rsidRDefault="004070E3"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rsidR="004070E3" w:rsidRPr="004070E3" w:rsidRDefault="004070E3" w:rsidP="009E5DB8">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sidR="009E5DB8">
              <w:rPr>
                <w:rFonts w:eastAsia="Arial Unicode MS" w:cs="Arial"/>
                <w:szCs w:val="18"/>
                <w:lang w:val="fr-FR" w:eastAsia="ar-SA"/>
              </w:rPr>
              <w:t>-</w:t>
            </w:r>
            <w:r w:rsidRPr="004070E3">
              <w:rPr>
                <w:rFonts w:eastAsia="Arial Unicode MS" w:cs="Arial"/>
                <w:szCs w:val="18"/>
                <w:lang w:val="fr-FR" w:eastAsia="ar-SA"/>
              </w:rPr>
              <w:t>%</w:t>
            </w:r>
          </w:p>
          <w:p w:rsidR="004070E3" w:rsidRPr="004070E3" w:rsidRDefault="004070E3" w:rsidP="009E5DB8">
            <w:pPr>
              <w:suppressAutoHyphens/>
              <w:spacing w:after="0" w:line="240" w:lineRule="auto"/>
              <w:rPr>
                <w:rFonts w:eastAsia="Arial Unicode MS" w:cs="Arial"/>
                <w:i/>
                <w:szCs w:val="18"/>
                <w:lang w:val="fr-FR" w:eastAsia="ar-SA"/>
              </w:rPr>
            </w:pPr>
          </w:p>
        </w:tc>
      </w:tr>
      <w:tr w:rsidR="004070E3" w:rsidRPr="00B04844" w:rsidTr="009E5DB8">
        <w:trPr>
          <w:trHeight w:val="141"/>
        </w:trPr>
        <w:tc>
          <w:tcPr>
            <w:tcW w:w="14899" w:type="dxa"/>
            <w:gridSpan w:val="8"/>
            <w:tcBorders>
              <w:bottom w:val="nil"/>
            </w:tcBorders>
            <w:shd w:val="clear" w:color="auto" w:fill="F2F2F2"/>
          </w:tcPr>
          <w:p w:rsidR="004070E3" w:rsidRPr="00F45489" w:rsidRDefault="004070E3" w:rsidP="00A80C9B">
            <w:pPr>
              <w:pStyle w:val="Heading2"/>
            </w:pPr>
            <w:r w:rsidRPr="004070E3">
              <w:t>FS_FRMCS</w:t>
            </w:r>
            <w:r>
              <w:t xml:space="preserve">: </w:t>
            </w:r>
            <w:r w:rsidRPr="004070E3">
              <w:t xml:space="preserve">Study on Future Railway Mobile Communication System </w:t>
            </w:r>
            <w:r>
              <w:t>[</w:t>
            </w:r>
            <w:r w:rsidRPr="0025579C">
              <w:rPr>
                <w:bCs/>
              </w:rPr>
              <w:t>S</w:t>
            </w:r>
            <w:r>
              <w:rPr>
                <w:bCs/>
              </w:rPr>
              <w:t>P</w:t>
            </w:r>
            <w:r w:rsidR="00C40039">
              <w:rPr>
                <w:bCs/>
              </w:rPr>
              <w:t>-16</w:t>
            </w:r>
            <w:r>
              <w:rPr>
                <w:bCs/>
              </w:rPr>
              <w:t>0</w:t>
            </w:r>
            <w:r w:rsidR="00A80C9B">
              <w:rPr>
                <w:bCs/>
              </w:rPr>
              <w:t>903</w:t>
            </w:r>
            <w:r>
              <w:rPr>
                <w:bCs/>
              </w:rPr>
              <w:t>]</w:t>
            </w:r>
          </w:p>
        </w:tc>
      </w:tr>
      <w:tr w:rsidR="004070E3" w:rsidRPr="00B04844" w:rsidTr="009E5DB8">
        <w:trPr>
          <w:trHeight w:val="141"/>
        </w:trPr>
        <w:tc>
          <w:tcPr>
            <w:tcW w:w="14899" w:type="dxa"/>
            <w:gridSpan w:val="8"/>
            <w:tcBorders>
              <w:bottom w:val="single" w:sz="4" w:space="0" w:color="auto"/>
            </w:tcBorders>
            <w:shd w:val="clear" w:color="auto" w:fill="auto"/>
          </w:tcPr>
          <w:p w:rsidR="004070E3" w:rsidRPr="0025579C" w:rsidRDefault="004070E3"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070E3" w:rsidRPr="004067FF" w:rsidRDefault="004070E3"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070E3" w:rsidRPr="00411066" w:rsidRDefault="004070E3"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004041E5">
              <w:rPr>
                <w:rFonts w:eastAsia="Arial Unicode MS" w:cs="Arial"/>
                <w:szCs w:val="18"/>
                <w:lang w:val="fr-FR" w:eastAsia="ar-SA"/>
              </w:rPr>
              <w:t>TR22.989v0.1.0</w:t>
            </w:r>
          </w:p>
          <w:p w:rsidR="004070E3" w:rsidRPr="00411066" w:rsidRDefault="004070E3"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4041E5">
              <w:rPr>
                <w:rFonts w:eastAsia="Arial Unicode MS" w:cs="Arial"/>
                <w:szCs w:val="18"/>
                <w:lang w:val="fr-FR" w:eastAsia="ar-SA"/>
              </w:rPr>
              <w:t>SA#75 (03/2017</w:t>
            </w:r>
            <w:r>
              <w:rPr>
                <w:rFonts w:eastAsia="Arial Unicode MS" w:cs="Arial"/>
                <w:szCs w:val="18"/>
                <w:lang w:val="fr-FR" w:eastAsia="ar-SA"/>
              </w:rPr>
              <w:t>)</w:t>
            </w:r>
          </w:p>
          <w:p w:rsidR="004070E3" w:rsidRPr="004070E3" w:rsidRDefault="009E5DB8"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w:t>
            </w:r>
            <w:r w:rsidR="004070E3" w:rsidRPr="004070E3">
              <w:rPr>
                <w:rFonts w:eastAsia="Arial Unicode MS" w:cs="Arial"/>
                <w:szCs w:val="18"/>
                <w:lang w:val="fr-FR" w:eastAsia="ar-SA"/>
              </w:rPr>
              <w:t>%</w:t>
            </w:r>
          </w:p>
          <w:p w:rsidR="004070E3" w:rsidRPr="004070E3" w:rsidRDefault="004070E3" w:rsidP="009E5DB8">
            <w:pPr>
              <w:suppressAutoHyphens/>
              <w:spacing w:after="0" w:line="240" w:lineRule="auto"/>
              <w:rPr>
                <w:rFonts w:eastAsia="Arial Unicode MS" w:cs="Arial"/>
                <w:i/>
                <w:szCs w:val="18"/>
                <w:lang w:eastAsia="ar-SA"/>
              </w:rPr>
            </w:pPr>
          </w:p>
        </w:tc>
      </w:tr>
      <w:tr w:rsidR="000D2CFF" w:rsidRPr="00B04844" w:rsidTr="009E5DB8">
        <w:trPr>
          <w:trHeight w:val="141"/>
        </w:trPr>
        <w:tc>
          <w:tcPr>
            <w:tcW w:w="14899" w:type="dxa"/>
            <w:gridSpan w:val="8"/>
            <w:tcBorders>
              <w:bottom w:val="nil"/>
            </w:tcBorders>
            <w:shd w:val="clear" w:color="auto" w:fill="F2F2F2"/>
          </w:tcPr>
          <w:p w:rsidR="000D2CFF" w:rsidRPr="00F45489" w:rsidRDefault="000D2CFF" w:rsidP="000D2CFF">
            <w:pPr>
              <w:pStyle w:val="Heading2"/>
            </w:pPr>
            <w:proofErr w:type="spellStart"/>
            <w:r w:rsidRPr="004070E3">
              <w:t>FS_</w:t>
            </w:r>
            <w:r>
              <w:t>ePWS</w:t>
            </w:r>
            <w:proofErr w:type="spellEnd"/>
            <w:r>
              <w:t>: Study on enhancements of Public Warning System</w:t>
            </w:r>
            <w:r w:rsidRPr="004070E3">
              <w:t xml:space="preserve"> </w:t>
            </w:r>
            <w:r>
              <w:t>[</w:t>
            </w:r>
            <w:r w:rsidRPr="0025579C">
              <w:rPr>
                <w:bCs/>
              </w:rPr>
              <w:t>S</w:t>
            </w:r>
            <w:r>
              <w:rPr>
                <w:bCs/>
              </w:rPr>
              <w:t>P</w:t>
            </w:r>
            <w:r w:rsidR="00D568E5">
              <w:rPr>
                <w:bCs/>
              </w:rPr>
              <w:t>-160733</w:t>
            </w:r>
            <w:r>
              <w:rPr>
                <w:bCs/>
              </w:rPr>
              <w:t>]</w:t>
            </w:r>
          </w:p>
        </w:tc>
      </w:tr>
      <w:tr w:rsidR="000D2CFF" w:rsidRPr="00B04844" w:rsidTr="009E5DB8">
        <w:trPr>
          <w:trHeight w:val="141"/>
        </w:trPr>
        <w:tc>
          <w:tcPr>
            <w:tcW w:w="14899" w:type="dxa"/>
            <w:gridSpan w:val="8"/>
            <w:tcBorders>
              <w:bottom w:val="single" w:sz="4" w:space="0" w:color="auto"/>
            </w:tcBorders>
            <w:shd w:val="clear" w:color="auto" w:fill="auto"/>
          </w:tcPr>
          <w:p w:rsidR="000D2CFF" w:rsidRPr="0025579C" w:rsidRDefault="000D2CFF"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0D2CFF" w:rsidRPr="004067FF" w:rsidRDefault="000D2CFF"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D2CFF" w:rsidRPr="00411066" w:rsidRDefault="000D2CFF"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00CC3E19">
              <w:rPr>
                <w:rFonts w:eastAsia="Arial Unicode MS" w:cs="Arial"/>
                <w:szCs w:val="18"/>
                <w:lang w:val="fr-FR" w:eastAsia="ar-SA"/>
              </w:rPr>
              <w:t>22.969v0.1.0</w:t>
            </w:r>
          </w:p>
          <w:p w:rsidR="000D2CFF" w:rsidRPr="00411066" w:rsidRDefault="000D2CFF"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D568E5">
              <w:rPr>
                <w:rFonts w:eastAsia="Arial Unicode MS" w:cs="Arial"/>
                <w:szCs w:val="18"/>
                <w:lang w:val="fr-FR" w:eastAsia="ar-SA"/>
              </w:rPr>
              <w:t>SA#77 (09/2017</w:t>
            </w:r>
            <w:r>
              <w:rPr>
                <w:rFonts w:eastAsia="Arial Unicode MS" w:cs="Arial"/>
                <w:szCs w:val="18"/>
                <w:lang w:val="fr-FR" w:eastAsia="ar-SA"/>
              </w:rPr>
              <w:t>)</w:t>
            </w:r>
          </w:p>
          <w:p w:rsidR="000D2CFF" w:rsidRPr="004070E3" w:rsidRDefault="00A80C9B"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5</w:t>
            </w:r>
            <w:r w:rsidR="000D2CFF" w:rsidRPr="004070E3">
              <w:rPr>
                <w:rFonts w:eastAsia="Arial Unicode MS" w:cs="Arial"/>
                <w:szCs w:val="18"/>
                <w:lang w:val="fr-FR" w:eastAsia="ar-SA"/>
              </w:rPr>
              <w:t>%</w:t>
            </w:r>
          </w:p>
          <w:p w:rsidR="000D2CFF" w:rsidRPr="004070E3" w:rsidRDefault="000D2CFF" w:rsidP="009E5DB8">
            <w:pPr>
              <w:suppressAutoHyphens/>
              <w:spacing w:after="0" w:line="240" w:lineRule="auto"/>
              <w:rPr>
                <w:rFonts w:eastAsia="Arial Unicode MS" w:cs="Arial"/>
                <w:i/>
                <w:szCs w:val="18"/>
                <w:lang w:eastAsia="ar-SA"/>
              </w:rPr>
            </w:pPr>
          </w:p>
        </w:tc>
      </w:tr>
      <w:tr w:rsidR="000D2CFF" w:rsidRPr="00B04844" w:rsidTr="009E5DB8">
        <w:trPr>
          <w:trHeight w:val="141"/>
        </w:trPr>
        <w:tc>
          <w:tcPr>
            <w:tcW w:w="14899" w:type="dxa"/>
            <w:gridSpan w:val="8"/>
            <w:tcBorders>
              <w:bottom w:val="nil"/>
            </w:tcBorders>
            <w:shd w:val="clear" w:color="auto" w:fill="F2F2F2"/>
          </w:tcPr>
          <w:p w:rsidR="000D2CFF" w:rsidRPr="00F45489" w:rsidRDefault="00637840" w:rsidP="000D2CFF">
            <w:pPr>
              <w:pStyle w:val="Heading2"/>
            </w:pPr>
            <w:r>
              <w:t>FS_MARCOM</w:t>
            </w:r>
            <w:r w:rsidR="000D2CFF">
              <w:t xml:space="preserve">: </w:t>
            </w:r>
            <w:r w:rsidR="000D2CFF" w:rsidRPr="004070E3">
              <w:t xml:space="preserve">Study on </w:t>
            </w:r>
            <w:r w:rsidR="000D2CFF">
              <w:t>Maritime Communication Services over 3GPP system</w:t>
            </w:r>
            <w:r w:rsidR="000D2CFF" w:rsidRPr="004070E3">
              <w:t xml:space="preserve"> </w:t>
            </w:r>
            <w:r w:rsidR="000D2CFF">
              <w:t>[</w:t>
            </w:r>
            <w:r w:rsidR="000D2CFF" w:rsidRPr="0025579C">
              <w:rPr>
                <w:bCs/>
              </w:rPr>
              <w:t>S</w:t>
            </w:r>
            <w:r w:rsidR="000D2CFF">
              <w:rPr>
                <w:bCs/>
              </w:rPr>
              <w:t>P</w:t>
            </w:r>
            <w:r>
              <w:rPr>
                <w:bCs/>
              </w:rPr>
              <w:t>-160556]</w:t>
            </w:r>
          </w:p>
        </w:tc>
      </w:tr>
      <w:tr w:rsidR="000D2CFF" w:rsidRPr="00B04844" w:rsidTr="009E5DB8">
        <w:trPr>
          <w:trHeight w:val="141"/>
        </w:trPr>
        <w:tc>
          <w:tcPr>
            <w:tcW w:w="14899" w:type="dxa"/>
            <w:gridSpan w:val="8"/>
            <w:tcBorders>
              <w:bottom w:val="single" w:sz="4" w:space="0" w:color="auto"/>
            </w:tcBorders>
            <w:shd w:val="clear" w:color="auto" w:fill="auto"/>
          </w:tcPr>
          <w:p w:rsidR="000D2CFF" w:rsidRPr="0025579C" w:rsidRDefault="000D2CFF"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0D2CFF" w:rsidRPr="004067FF" w:rsidRDefault="000D2CFF"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D2CFF" w:rsidRPr="00411066" w:rsidRDefault="000D2CFF"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00CC3E19">
              <w:rPr>
                <w:rFonts w:eastAsia="Arial Unicode MS" w:cs="Arial"/>
                <w:szCs w:val="18"/>
                <w:lang w:val="fr-FR" w:eastAsia="ar-SA"/>
              </w:rPr>
              <w:t>22.cdev0.1.0</w:t>
            </w:r>
          </w:p>
          <w:p w:rsidR="000D2CFF" w:rsidRPr="00411066" w:rsidRDefault="000D2CFF"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2F5A51">
              <w:rPr>
                <w:rFonts w:eastAsia="Arial Unicode MS" w:cs="Arial"/>
                <w:szCs w:val="18"/>
                <w:lang w:val="fr-FR" w:eastAsia="ar-SA"/>
              </w:rPr>
              <w:t>SA#76 (06/2017</w:t>
            </w:r>
            <w:r>
              <w:rPr>
                <w:rFonts w:eastAsia="Arial Unicode MS" w:cs="Arial"/>
                <w:szCs w:val="18"/>
                <w:lang w:val="fr-FR" w:eastAsia="ar-SA"/>
              </w:rPr>
              <w:t>)</w:t>
            </w:r>
          </w:p>
          <w:p w:rsidR="000D2CFF" w:rsidRPr="004070E3" w:rsidRDefault="00637840"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A80C9B">
              <w:rPr>
                <w:rFonts w:eastAsia="Arial Unicode MS" w:cs="Arial"/>
                <w:szCs w:val="18"/>
                <w:lang w:val="fr-FR" w:eastAsia="ar-SA"/>
              </w:rPr>
              <w:t>1</w:t>
            </w:r>
            <w:r>
              <w:rPr>
                <w:rFonts w:eastAsia="Arial Unicode MS" w:cs="Arial"/>
                <w:szCs w:val="18"/>
                <w:lang w:val="fr-FR" w:eastAsia="ar-SA"/>
              </w:rPr>
              <w:t>0</w:t>
            </w:r>
            <w:r w:rsidR="000D2CFF" w:rsidRPr="004070E3">
              <w:rPr>
                <w:rFonts w:eastAsia="Arial Unicode MS" w:cs="Arial"/>
                <w:szCs w:val="18"/>
                <w:lang w:val="fr-FR" w:eastAsia="ar-SA"/>
              </w:rPr>
              <w:t>%</w:t>
            </w:r>
          </w:p>
          <w:p w:rsidR="000D2CFF" w:rsidRPr="004070E3" w:rsidRDefault="000D2CFF" w:rsidP="009E5DB8">
            <w:pPr>
              <w:suppressAutoHyphens/>
              <w:spacing w:after="0" w:line="240" w:lineRule="auto"/>
              <w:rPr>
                <w:rFonts w:eastAsia="Arial Unicode MS" w:cs="Arial"/>
                <w:i/>
                <w:szCs w:val="18"/>
                <w:lang w:eastAsia="ar-SA"/>
              </w:rPr>
            </w:pPr>
          </w:p>
        </w:tc>
      </w:tr>
      <w:tr w:rsidR="00CC3E19" w:rsidRPr="00B04844" w:rsidTr="00C73F8A">
        <w:trPr>
          <w:trHeight w:val="141"/>
        </w:trPr>
        <w:tc>
          <w:tcPr>
            <w:tcW w:w="14899" w:type="dxa"/>
            <w:gridSpan w:val="8"/>
            <w:tcBorders>
              <w:bottom w:val="nil"/>
            </w:tcBorders>
            <w:shd w:val="clear" w:color="auto" w:fill="F2F2F2"/>
          </w:tcPr>
          <w:p w:rsidR="00CC3E19" w:rsidRPr="00F45489" w:rsidRDefault="00CC3E19" w:rsidP="00CC3E19">
            <w:pPr>
              <w:pStyle w:val="Heading2"/>
            </w:pPr>
            <w:r>
              <w:t>FS_</w:t>
            </w:r>
            <w:r>
              <w:t>PARLOS</w:t>
            </w:r>
            <w:r>
              <w:t xml:space="preserve">: </w:t>
            </w:r>
            <w:r w:rsidRPr="00CC3E19">
              <w:t>Study on Provision of Access to Restricted Local Operator Services by Unauthenticated UEs</w:t>
            </w:r>
            <w:r w:rsidRPr="004070E3">
              <w:t xml:space="preserve"> </w:t>
            </w:r>
            <w:r>
              <w:t>[</w:t>
            </w:r>
            <w:r w:rsidRPr="0025579C">
              <w:rPr>
                <w:bCs/>
              </w:rPr>
              <w:t>S</w:t>
            </w:r>
            <w:r>
              <w:rPr>
                <w:bCs/>
              </w:rPr>
              <w:t>P-160</w:t>
            </w:r>
            <w:r>
              <w:rPr>
                <w:bCs/>
              </w:rPr>
              <w:t>904</w:t>
            </w:r>
            <w:r>
              <w:rPr>
                <w:bCs/>
              </w:rPr>
              <w:t>]</w:t>
            </w:r>
          </w:p>
        </w:tc>
      </w:tr>
      <w:tr w:rsidR="00CC3E19" w:rsidRPr="00CC3E19" w:rsidTr="00C73F8A">
        <w:trPr>
          <w:trHeight w:val="141"/>
        </w:trPr>
        <w:tc>
          <w:tcPr>
            <w:tcW w:w="14899" w:type="dxa"/>
            <w:gridSpan w:val="8"/>
            <w:tcBorders>
              <w:bottom w:val="single" w:sz="4" w:space="0" w:color="auto"/>
            </w:tcBorders>
            <w:shd w:val="clear" w:color="auto" w:fill="auto"/>
          </w:tcPr>
          <w:p w:rsidR="00CC3E19" w:rsidRPr="0025579C" w:rsidRDefault="00CC3E19" w:rsidP="00C73F8A">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CC3E19" w:rsidRPr="004067FF" w:rsidRDefault="00CC3E19" w:rsidP="00C73F8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CC3E19" w:rsidRPr="00411066" w:rsidRDefault="00CC3E19" w:rsidP="00C73F8A">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22.xyzv1.0.0</w:t>
            </w:r>
          </w:p>
          <w:p w:rsidR="00CC3E19" w:rsidRPr="00411066" w:rsidRDefault="00CC3E19" w:rsidP="00C73F8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SA#75 (03</w:t>
            </w:r>
            <w:r>
              <w:rPr>
                <w:rFonts w:eastAsia="Arial Unicode MS" w:cs="Arial"/>
                <w:szCs w:val="18"/>
                <w:lang w:val="fr-FR" w:eastAsia="ar-SA"/>
              </w:rPr>
              <w:t>/2017)</w:t>
            </w:r>
          </w:p>
          <w:p w:rsidR="00CC3E19" w:rsidRPr="004070E3" w:rsidRDefault="00CC3E19" w:rsidP="00C73F8A">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Pr>
                <w:rFonts w:eastAsia="Arial Unicode MS" w:cs="Arial"/>
                <w:szCs w:val="18"/>
                <w:lang w:val="fr-FR" w:eastAsia="ar-SA"/>
              </w:rPr>
              <w:t>75</w:t>
            </w:r>
            <w:r w:rsidRPr="004070E3">
              <w:rPr>
                <w:rFonts w:eastAsia="Arial Unicode MS" w:cs="Arial"/>
                <w:szCs w:val="18"/>
                <w:lang w:val="fr-FR" w:eastAsia="ar-SA"/>
              </w:rPr>
              <w:t>%</w:t>
            </w:r>
          </w:p>
          <w:p w:rsidR="00CC3E19" w:rsidRPr="00CC3E19" w:rsidRDefault="00CC3E19" w:rsidP="00C73F8A">
            <w:pPr>
              <w:suppressAutoHyphens/>
              <w:spacing w:after="0" w:line="240" w:lineRule="auto"/>
              <w:rPr>
                <w:rFonts w:eastAsia="Arial Unicode MS" w:cs="Arial"/>
                <w:i/>
                <w:szCs w:val="18"/>
                <w:lang w:val="fr-FR" w:eastAsia="ar-SA"/>
              </w:rPr>
            </w:pPr>
          </w:p>
        </w:tc>
      </w:tr>
      <w:tr w:rsidR="00CC3E19" w:rsidRPr="00B04844" w:rsidTr="00C73F8A">
        <w:trPr>
          <w:trHeight w:val="141"/>
        </w:trPr>
        <w:tc>
          <w:tcPr>
            <w:tcW w:w="14899" w:type="dxa"/>
            <w:gridSpan w:val="8"/>
            <w:tcBorders>
              <w:bottom w:val="nil"/>
            </w:tcBorders>
            <w:shd w:val="clear" w:color="auto" w:fill="F2F2F2"/>
          </w:tcPr>
          <w:p w:rsidR="00CC3E19" w:rsidRPr="00F45489" w:rsidRDefault="00CC3E19" w:rsidP="00CC3E19">
            <w:pPr>
              <w:pStyle w:val="Heading2"/>
            </w:pPr>
            <w:proofErr w:type="spellStart"/>
            <w:r>
              <w:t>FS_</w:t>
            </w:r>
            <w:r w:rsidRPr="00CC3E19">
              <w:t>eLESTR</w:t>
            </w:r>
            <w:proofErr w:type="spellEnd"/>
            <w:r>
              <w:t xml:space="preserve">: </w:t>
            </w:r>
            <w:r w:rsidRPr="00CC3E19">
              <w:t>Study on Enhancement of LTE for Efficient delivery of Streaming Service</w:t>
            </w:r>
            <w:r w:rsidRPr="004070E3">
              <w:t xml:space="preserve"> </w:t>
            </w:r>
            <w:r>
              <w:t>[</w:t>
            </w:r>
            <w:r w:rsidRPr="0025579C">
              <w:rPr>
                <w:bCs/>
              </w:rPr>
              <w:t>S</w:t>
            </w:r>
            <w:r>
              <w:rPr>
                <w:bCs/>
              </w:rPr>
              <w:t>P-160</w:t>
            </w:r>
            <w:r>
              <w:rPr>
                <w:bCs/>
              </w:rPr>
              <w:t>90</w:t>
            </w:r>
            <w:r>
              <w:rPr>
                <w:bCs/>
              </w:rPr>
              <w:t>6]</w:t>
            </w:r>
          </w:p>
        </w:tc>
      </w:tr>
      <w:tr w:rsidR="00CC3E19" w:rsidRPr="00B04844" w:rsidTr="00C73F8A">
        <w:trPr>
          <w:trHeight w:val="141"/>
        </w:trPr>
        <w:tc>
          <w:tcPr>
            <w:tcW w:w="14899" w:type="dxa"/>
            <w:gridSpan w:val="8"/>
            <w:tcBorders>
              <w:bottom w:val="single" w:sz="4" w:space="0" w:color="auto"/>
            </w:tcBorders>
            <w:shd w:val="clear" w:color="auto" w:fill="auto"/>
          </w:tcPr>
          <w:p w:rsidR="00CC3E19" w:rsidRPr="0025579C" w:rsidRDefault="00CC3E19" w:rsidP="00C73F8A">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CC3E19" w:rsidRPr="004067FF" w:rsidRDefault="00CC3E19" w:rsidP="00C73F8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CC3E19" w:rsidRPr="00411066" w:rsidRDefault="00CC3E19" w:rsidP="00C73F8A">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rsidR="00CC3E19" w:rsidRPr="00411066" w:rsidRDefault="00CC3E19" w:rsidP="00C73F8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SA#76 (06/2017)</w:t>
            </w:r>
          </w:p>
          <w:p w:rsidR="00CC3E19" w:rsidRPr="004070E3" w:rsidRDefault="00CC3E19" w:rsidP="00C73F8A">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rsidR="00CC3E19" w:rsidRPr="004070E3" w:rsidRDefault="00CC3E19" w:rsidP="00C73F8A">
            <w:pPr>
              <w:suppressAutoHyphens/>
              <w:spacing w:after="0" w:line="240" w:lineRule="auto"/>
              <w:rPr>
                <w:rFonts w:eastAsia="Arial Unicode MS" w:cs="Arial"/>
                <w:i/>
                <w:szCs w:val="18"/>
                <w:lang w:eastAsia="ar-SA"/>
              </w:rPr>
            </w:pPr>
          </w:p>
        </w:tc>
      </w:tr>
      <w:tr w:rsidR="008879E9" w:rsidRPr="00B04844" w:rsidTr="00466912">
        <w:trPr>
          <w:trHeight w:val="141"/>
        </w:trPr>
        <w:tc>
          <w:tcPr>
            <w:tcW w:w="14899" w:type="dxa"/>
            <w:gridSpan w:val="8"/>
            <w:tcBorders>
              <w:top w:val="nil"/>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3"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03"/>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4" w:name="_Toc316030635"/>
            <w:bookmarkStart w:id="105" w:name="_Toc324137376"/>
            <w:bookmarkStart w:id="106" w:name="_Toc331152540"/>
            <w:bookmarkStart w:id="107" w:name="_Toc378052466"/>
            <w:bookmarkStart w:id="108" w:name="_Toc387990775"/>
            <w:bookmarkStart w:id="109" w:name="_Toc395595526"/>
            <w:bookmarkStart w:id="110"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4"/>
            <w:bookmarkEnd w:id="105"/>
            <w:bookmarkEnd w:id="106"/>
            <w:bookmarkEnd w:id="107"/>
            <w:bookmarkEnd w:id="108"/>
            <w:bookmarkEnd w:id="109"/>
            <w:bookmarkEnd w:id="110"/>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1" w:name="_Toc316030636"/>
            <w:bookmarkStart w:id="112" w:name="_Toc324137377"/>
            <w:bookmarkStart w:id="113" w:name="_Toc331152541"/>
            <w:bookmarkStart w:id="114" w:name="_Ref331766726"/>
            <w:bookmarkStart w:id="115" w:name="_Ref377238128"/>
            <w:bookmarkStart w:id="116" w:name="_Toc378052467"/>
            <w:bookmarkStart w:id="117" w:name="_Toc387990776"/>
            <w:bookmarkStart w:id="118" w:name="_Toc395595527"/>
            <w:bookmarkStart w:id="119" w:name="_Toc414625507"/>
            <w:r w:rsidRPr="00F45489">
              <w:rPr>
                <w:rFonts w:eastAsia="Arial Unicode MS" w:cs="Arial"/>
                <w:b/>
                <w:color w:val="1F497D"/>
                <w:sz w:val="20"/>
                <w:szCs w:val="20"/>
                <w:lang w:eastAsia="ar-SA"/>
              </w:rPr>
              <w:t>Work Plan</w:t>
            </w:r>
            <w:bookmarkEnd w:id="111"/>
            <w:bookmarkEnd w:id="112"/>
            <w:bookmarkEnd w:id="113"/>
            <w:bookmarkEnd w:id="114"/>
            <w:bookmarkEnd w:id="115"/>
            <w:bookmarkEnd w:id="116"/>
            <w:bookmarkEnd w:id="117"/>
            <w:bookmarkEnd w:id="118"/>
            <w:bookmarkEnd w:id="119"/>
          </w:p>
        </w:tc>
      </w:tr>
      <w:tr w:rsidR="00F0695F" w:rsidRPr="00E0173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A75C05"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270D01" w:rsidRDefault="00A80C9B" w:rsidP="00FA6111">
            <w:pPr>
              <w:snapToGrid w:val="0"/>
              <w:spacing w:after="0" w:line="240" w:lineRule="auto"/>
              <w:rPr>
                <w:rFonts w:eastAsia="Times New Roman" w:cs="Arial"/>
                <w:szCs w:val="18"/>
                <w:lang w:eastAsia="ar-SA"/>
              </w:rPr>
            </w:pPr>
            <w:r>
              <w:rPr>
                <w:rFonts w:cs="Arial"/>
              </w:rPr>
              <w:t>S1-171</w:t>
            </w:r>
            <w:r w:rsidR="00F0695F" w:rsidRPr="00D568E5">
              <w:rPr>
                <w:rFonts w:cs="Arial"/>
              </w:rPr>
              <w:t>006</w:t>
            </w: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 xml:space="preserve">Extract </w:t>
            </w:r>
            <w:r w:rsidR="004070E3">
              <w:rPr>
                <w:rFonts w:eastAsia="Times New Roman" w:cs="Arial"/>
                <w:szCs w:val="18"/>
                <w:lang w:eastAsia="ar-SA"/>
              </w:rPr>
              <w:t>of the 3GPP Work Plan for SA1#7</w:t>
            </w:r>
            <w:r w:rsidR="00A80C9B">
              <w:rPr>
                <w:rFonts w:eastAsia="Times New Roman" w:cs="Arial"/>
                <w:szCs w:val="18"/>
                <w:lang w:eastAsia="ar-SA"/>
              </w:rPr>
              <w:t>7</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A75C05"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0" w:name="_Toc395595528"/>
            <w:bookmarkStart w:id="121" w:name="_Ref396315840"/>
            <w:bookmarkStart w:id="122"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0"/>
            <w:bookmarkEnd w:id="121"/>
            <w:bookmarkEnd w:id="122"/>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3" w:name="_Ref377325454"/>
            <w:bookmarkStart w:id="124" w:name="_Toc378052469"/>
            <w:bookmarkStart w:id="125" w:name="_Ref387045805"/>
            <w:bookmarkStart w:id="126" w:name="_Toc387990778"/>
            <w:bookmarkStart w:id="127" w:name="_Toc395595529"/>
            <w:bookmarkStart w:id="128" w:name="_Toc414625509"/>
            <w:r>
              <w:rPr>
                <w:rFonts w:eastAsia="Arial Unicode MS" w:cs="Arial"/>
                <w:b/>
                <w:color w:val="1F497D"/>
                <w:sz w:val="20"/>
                <w:szCs w:val="20"/>
                <w:lang w:eastAsia="ar-SA"/>
              </w:rPr>
              <w:t>SA1 process improvements/updates</w:t>
            </w:r>
            <w:bookmarkEnd w:id="123"/>
            <w:bookmarkEnd w:id="124"/>
            <w:bookmarkEnd w:id="125"/>
            <w:bookmarkEnd w:id="126"/>
            <w:bookmarkEnd w:id="127"/>
            <w:bookmarkEnd w:id="128"/>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9" w:name="_Toc316030637"/>
            <w:bookmarkStart w:id="130" w:name="_Toc324137379"/>
            <w:bookmarkStart w:id="131" w:name="_Toc331152543"/>
            <w:bookmarkStart w:id="132" w:name="_Ref331766761"/>
            <w:bookmarkStart w:id="133" w:name="_Toc378052470"/>
            <w:bookmarkStart w:id="134" w:name="_Toc387990779"/>
            <w:bookmarkStart w:id="135" w:name="_Toc395595530"/>
            <w:bookmarkStart w:id="136" w:name="_Toc414625510"/>
            <w:r w:rsidRPr="00F45489">
              <w:rPr>
                <w:rFonts w:eastAsia="Arial Unicode MS" w:cs="Arial"/>
                <w:b/>
                <w:color w:val="1F497D"/>
                <w:sz w:val="20"/>
                <w:szCs w:val="20"/>
                <w:lang w:eastAsia="ar-SA"/>
              </w:rPr>
              <w:t>Others</w:t>
            </w:r>
            <w:bookmarkEnd w:id="129"/>
            <w:bookmarkEnd w:id="130"/>
            <w:bookmarkEnd w:id="131"/>
            <w:bookmarkEnd w:id="132"/>
            <w:bookmarkEnd w:id="133"/>
            <w:bookmarkEnd w:id="134"/>
            <w:bookmarkEnd w:id="135"/>
            <w:bookmarkEnd w:id="136"/>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7" w:name="_Toc316030638"/>
            <w:bookmarkStart w:id="138" w:name="_Toc324137380"/>
            <w:bookmarkStart w:id="139" w:name="_Toc331152544"/>
            <w:bookmarkStart w:id="140" w:name="_Toc378052471"/>
            <w:bookmarkStart w:id="141" w:name="_Toc387990780"/>
            <w:bookmarkStart w:id="142" w:name="_Toc395595531"/>
            <w:bookmarkStart w:id="14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7"/>
            <w:bookmarkEnd w:id="138"/>
            <w:bookmarkEnd w:id="139"/>
            <w:bookmarkEnd w:id="140"/>
            <w:bookmarkEnd w:id="141"/>
            <w:bookmarkEnd w:id="142"/>
            <w:bookmarkEnd w:id="143"/>
          </w:p>
        </w:tc>
      </w:tr>
      <w:tr w:rsidR="008879E9" w:rsidRPr="00B04844" w:rsidTr="00466912">
        <w:trPr>
          <w:trHeight w:val="141"/>
        </w:trPr>
        <w:tc>
          <w:tcPr>
            <w:tcW w:w="14899" w:type="dxa"/>
            <w:gridSpan w:val="8"/>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4" w:name="_Toc316030639"/>
            <w:bookmarkStart w:id="145" w:name="_Toc324137381"/>
            <w:bookmarkStart w:id="146" w:name="_Toc331152545"/>
            <w:bookmarkStart w:id="147" w:name="_Toc378052472"/>
            <w:bookmarkStart w:id="148" w:name="_Toc387990781"/>
            <w:bookmarkStart w:id="149" w:name="_Toc395595532"/>
            <w:bookmarkStart w:id="150" w:name="_Toc414625512"/>
            <w:r w:rsidRPr="00F45489">
              <w:rPr>
                <w:rFonts w:eastAsia="Arial Unicode MS" w:cs="Arial"/>
                <w:b/>
                <w:color w:val="1F497D"/>
                <w:sz w:val="20"/>
                <w:szCs w:val="20"/>
                <w:lang w:eastAsia="ar-SA"/>
              </w:rPr>
              <w:t>Calendar</w:t>
            </w:r>
            <w:bookmarkEnd w:id="144"/>
            <w:bookmarkEnd w:id="145"/>
            <w:bookmarkEnd w:id="146"/>
            <w:bookmarkEnd w:id="147"/>
            <w:bookmarkEnd w:id="148"/>
            <w:bookmarkEnd w:id="149"/>
            <w:bookmarkEnd w:id="150"/>
          </w:p>
        </w:tc>
      </w:tr>
      <w:tr w:rsidR="008879E9" w:rsidRPr="00B04844" w:rsidTr="00466912">
        <w:trPr>
          <w:trHeight w:val="141"/>
        </w:trPr>
        <w:tc>
          <w:tcPr>
            <w:tcW w:w="14899" w:type="dxa"/>
            <w:gridSpan w:val="8"/>
            <w:shd w:val="clear" w:color="auto" w:fill="auto"/>
          </w:tcPr>
          <w:p w:rsidR="008879E9" w:rsidRPr="00F45489" w:rsidRDefault="008879E9" w:rsidP="0082570C">
            <w:pPr>
              <w:suppressAutoHyphens/>
              <w:spacing w:after="0" w:line="240" w:lineRule="auto"/>
              <w:rPr>
                <w:rFonts w:eastAsia="Arial Unicode MS" w:cs="Arial"/>
                <w:szCs w:val="18"/>
                <w:lang w:eastAsia="ar-SA"/>
              </w:rPr>
            </w:pPr>
          </w:p>
          <w:p w:rsidR="008879E9" w:rsidRPr="00F235CA" w:rsidRDefault="006A5031"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2075A4" w:rsidRPr="00D568E5" w:rsidRDefault="002075A4"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sidR="00D568E5">
              <w:rPr>
                <w:rFonts w:eastAsia="Arial Unicode MS" w:cs="Arial"/>
                <w:szCs w:val="18"/>
                <w:lang w:val="en-US" w:eastAsia="ar-SA"/>
              </w:rPr>
              <w:t>Jeju</w:t>
            </w:r>
            <w:proofErr w:type="spellEnd"/>
            <w:r w:rsidR="00D568E5">
              <w:rPr>
                <w:rFonts w:eastAsia="Arial Unicode MS" w:cs="Arial"/>
                <w:szCs w:val="18"/>
                <w:lang w:val="en-US" w:eastAsia="ar-SA"/>
              </w:rPr>
              <w:t xml:space="preserve"> Island, </w:t>
            </w:r>
            <w:r>
              <w:rPr>
                <w:rFonts w:eastAsia="Arial Unicode MS" w:cs="Arial"/>
                <w:szCs w:val="18"/>
                <w:lang w:val="en-US" w:eastAsia="ar-SA"/>
              </w:rPr>
              <w:t>Korea</w:t>
            </w:r>
          </w:p>
          <w:p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sidR="00FA6111">
              <w:rPr>
                <w:rFonts w:eastAsia="Arial Unicode MS" w:cs="Arial"/>
                <w:szCs w:val="18"/>
                <w:lang w:val="en-US" w:eastAsia="ar-SA"/>
              </w:rPr>
              <w:t>Porto, Portugal</w:t>
            </w:r>
          </w:p>
          <w:p w:rsidR="008879E9" w:rsidRPr="00F665EF" w:rsidRDefault="002075A4"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008879E9" w:rsidRPr="00F665EF">
              <w:rPr>
                <w:rFonts w:eastAsia="Arial Unicode MS" w:cs="Arial"/>
                <w:szCs w:val="18"/>
                <w:lang w:val="en-US" w:eastAsia="ar-SA"/>
              </w:rPr>
              <w:t xml:space="preserve"> </w:t>
            </w:r>
            <w:r>
              <w:rPr>
                <w:rFonts w:eastAsia="Arial Unicode MS" w:cs="Arial"/>
                <w:szCs w:val="18"/>
                <w:lang w:eastAsia="ar-SA"/>
              </w:rPr>
              <w:t>(TBD</w:t>
            </w:r>
            <w:r w:rsidR="008879E9" w:rsidRPr="00F73617">
              <w:rPr>
                <w:rFonts w:eastAsia="Arial Unicode MS" w:cs="Arial"/>
                <w:szCs w:val="18"/>
                <w:lang w:eastAsia="ar-SA"/>
              </w:rPr>
              <w:t>)</w:t>
            </w:r>
          </w:p>
          <w:p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sidR="002075A4">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rsidR="008879E9" w:rsidRPr="00724E45" w:rsidRDefault="00724E45" w:rsidP="00F250A4">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rsidR="00724E45" w:rsidRPr="00724E45" w:rsidRDefault="00724E45" w:rsidP="00724E45">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r>
            <w:r>
              <w:rPr>
                <w:rFonts w:eastAsia="Arial Unicode MS" w:cs="Arial"/>
                <w:szCs w:val="18"/>
                <w:lang w:val="en-US" w:eastAsia="ar-SA"/>
              </w:rPr>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r>
            <w:r w:rsidRPr="00724E45">
              <w:rPr>
                <w:rFonts w:eastAsia="Arial Unicode MS" w:cs="Arial"/>
                <w:szCs w:val="18"/>
                <w:lang w:val="en-US" w:eastAsia="ar-SA"/>
              </w:rPr>
              <w:t>Japan</w:t>
            </w:r>
            <w:r w:rsidR="00A80C9B">
              <w:rPr>
                <w:rFonts w:eastAsia="Arial Unicode MS" w:cs="Arial"/>
                <w:szCs w:val="18"/>
                <w:lang w:val="en-US" w:eastAsia="ar-SA"/>
              </w:rPr>
              <w:t xml:space="preserve"> (TBD</w:t>
            </w:r>
            <w:r>
              <w:rPr>
                <w:rFonts w:eastAsia="Arial Unicode MS" w:cs="Arial"/>
                <w:szCs w:val="18"/>
                <w:lang w:val="en-US" w:eastAsia="ar-SA"/>
              </w:rPr>
              <w:t>)</w:t>
            </w:r>
          </w:p>
          <w:p w:rsidR="00724E45" w:rsidRPr="00724E45" w:rsidRDefault="00724E45" w:rsidP="00724E45">
            <w:pPr>
              <w:tabs>
                <w:tab w:val="left" w:pos="1134"/>
                <w:tab w:val="left" w:pos="3668"/>
                <w:tab w:val="left" w:pos="6503"/>
              </w:tabs>
              <w:suppressAutoHyphens/>
              <w:spacing w:after="0" w:line="240" w:lineRule="auto"/>
              <w:rPr>
                <w:rFonts w:eastAsia="Arial Unicode MS" w:cs="Arial"/>
                <w:szCs w:val="18"/>
                <w:lang w:val="fr-FR" w:eastAsia="ar-SA"/>
              </w:rPr>
            </w:pPr>
            <w:r w:rsidRPr="00724E45">
              <w:rPr>
                <w:rFonts w:eastAsia="Arial Unicode MS" w:cs="Arial"/>
                <w:szCs w:val="18"/>
                <w:lang w:val="fr-FR" w:eastAsia="ar-SA"/>
              </w:rPr>
              <w:t>SA1#82</w:t>
            </w:r>
            <w:r w:rsidRPr="00724E45">
              <w:rPr>
                <w:rFonts w:eastAsia="Arial Unicode MS" w:cs="Arial"/>
                <w:szCs w:val="18"/>
                <w:lang w:val="fr-FR" w:eastAsia="ar-SA"/>
              </w:rPr>
              <w:tab/>
            </w:r>
            <w:r w:rsidRPr="00724E45">
              <w:rPr>
                <w:rFonts w:eastAsia="Arial Unicode MS" w:cs="Arial"/>
                <w:szCs w:val="18"/>
                <w:lang w:val="fr-FR" w:eastAsia="ar-SA"/>
              </w:rPr>
              <w:t>07-</w:t>
            </w:r>
            <w:r w:rsidRPr="00724E45">
              <w:rPr>
                <w:rFonts w:eastAsia="Arial Unicode MS" w:cs="Arial"/>
                <w:szCs w:val="18"/>
                <w:lang w:val="fr-FR" w:eastAsia="ar-SA"/>
              </w:rPr>
              <w:t>11 May</w:t>
            </w:r>
            <w:r w:rsidRPr="00724E45">
              <w:rPr>
                <w:rFonts w:eastAsia="Arial Unicode MS" w:cs="Arial"/>
                <w:szCs w:val="18"/>
                <w:lang w:val="fr-FR" w:eastAsia="ar-SA"/>
              </w:rPr>
              <w:t xml:space="preserve"> 2018</w:t>
            </w:r>
            <w:r w:rsidRPr="00724E45">
              <w:rPr>
                <w:rFonts w:eastAsia="Arial Unicode MS" w:cs="Arial"/>
                <w:szCs w:val="18"/>
                <w:lang w:val="fr-FR" w:eastAsia="ar-SA"/>
              </w:rPr>
              <w:tab/>
            </w:r>
            <w:r w:rsidRPr="00724E45">
              <w:rPr>
                <w:rFonts w:eastAsia="Arial Unicode MS" w:cs="Arial"/>
                <w:szCs w:val="18"/>
                <w:lang w:val="fr-FR" w:eastAsia="ar-SA"/>
              </w:rPr>
              <w:t>Europe (TBC)</w:t>
            </w:r>
          </w:p>
          <w:p w:rsidR="00724E45" w:rsidRPr="00724E45" w:rsidRDefault="00724E45" w:rsidP="00724E45">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r>
            <w:r w:rsidRPr="00724E45">
              <w:rPr>
                <w:rFonts w:eastAsia="Arial Unicode MS" w:cs="Arial"/>
                <w:szCs w:val="18"/>
                <w:lang w:val="en-US" w:eastAsia="ar-SA"/>
              </w:rPr>
              <w:t>20-</w:t>
            </w:r>
            <w:r w:rsidRPr="00724E45">
              <w:rPr>
                <w:rFonts w:eastAsia="Arial Unicode MS" w:cs="Arial"/>
                <w:szCs w:val="18"/>
                <w:lang w:val="en-US" w:eastAsia="ar-SA"/>
              </w:rPr>
              <w:t>24 August</w:t>
            </w:r>
            <w:r w:rsidRPr="00724E45">
              <w:rPr>
                <w:rFonts w:eastAsia="Arial Unicode MS" w:cs="Arial"/>
                <w:szCs w:val="18"/>
                <w:lang w:val="en-US" w:eastAsia="ar-SA"/>
              </w:rPr>
              <w:t xml:space="preserve"> 2018</w:t>
            </w:r>
            <w:r>
              <w:rPr>
                <w:rFonts w:eastAsia="Arial Unicode MS" w:cs="Arial"/>
                <w:szCs w:val="18"/>
                <w:lang w:val="en-US" w:eastAsia="ar-SA"/>
              </w:rPr>
              <w:tab/>
            </w:r>
            <w:r>
              <w:rPr>
                <w:rFonts w:eastAsia="Arial Unicode MS" w:cs="Arial"/>
                <w:szCs w:val="18"/>
                <w:lang w:val="en-US" w:eastAsia="ar-SA"/>
              </w:rPr>
              <w:t>North America (TBC)</w:t>
            </w:r>
          </w:p>
          <w:p w:rsidR="00724E45" w:rsidRPr="00BE2D9F" w:rsidRDefault="00724E45" w:rsidP="00724E45">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r>
            <w:r>
              <w:rPr>
                <w:rFonts w:eastAsia="Arial Unicode MS" w:cs="Arial"/>
                <w:szCs w:val="18"/>
                <w:lang w:val="en-US" w:eastAsia="ar-SA"/>
              </w:rPr>
              <w:t>15-19 Oct 2018</w:t>
            </w:r>
            <w:r>
              <w:rPr>
                <w:rFonts w:eastAsia="Arial Unicode MS" w:cs="Arial"/>
                <w:szCs w:val="18"/>
                <w:lang w:val="en-US" w:eastAsia="ar-SA"/>
              </w:rPr>
              <w:tab/>
            </w:r>
            <w:r w:rsidRPr="00724E45">
              <w:rPr>
                <w:rFonts w:eastAsia="Arial Unicode MS" w:cs="Arial"/>
                <w:szCs w:val="18"/>
                <w:lang w:val="en-US" w:eastAsia="ar-SA"/>
              </w:rPr>
              <w:t xml:space="preserve">US </w:t>
            </w:r>
            <w:r>
              <w:rPr>
                <w:rFonts w:eastAsia="Arial Unicode MS" w:cs="Arial"/>
                <w:szCs w:val="18"/>
                <w:lang w:val="en-US" w:eastAsia="ar-SA"/>
              </w:rPr>
              <w:t>(TBC)</w:t>
            </w:r>
            <w:r>
              <w:rPr>
                <w:rFonts w:eastAsia="Arial Unicode MS" w:cs="Arial"/>
                <w:szCs w:val="18"/>
                <w:lang w:val="en-US" w:eastAsia="ar-SA"/>
              </w:rPr>
              <w:tab/>
            </w:r>
            <w:r w:rsidRPr="00F235CA">
              <w:rPr>
                <w:rFonts w:eastAsia="Arial Unicode MS" w:cs="Arial"/>
                <w:szCs w:val="18"/>
                <w:lang w:val="en-US" w:eastAsia="ar-SA"/>
              </w:rPr>
              <w:t>Mega-meeting</w:t>
            </w:r>
          </w:p>
        </w:tc>
      </w:tr>
      <w:tr w:rsidR="008879E9" w:rsidRPr="00E225F9" w:rsidTr="00466912">
        <w:trPr>
          <w:trHeight w:val="141"/>
        </w:trPr>
        <w:tc>
          <w:tcPr>
            <w:tcW w:w="14899" w:type="dxa"/>
            <w:gridSpan w:val="8"/>
            <w:tcBorders>
              <w:bottom w:val="single" w:sz="4" w:space="0" w:color="auto"/>
            </w:tcBorders>
            <w:shd w:val="clear" w:color="auto" w:fill="F2F2F2"/>
          </w:tcPr>
          <w:p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1" w:name="_Toc414625514"/>
            <w:r w:rsidRPr="00E225F9">
              <w:rPr>
                <w:rFonts w:eastAsia="Arial Unicode MS" w:cs="Arial"/>
                <w:b/>
                <w:color w:val="1F497D"/>
                <w:sz w:val="24"/>
                <w:szCs w:val="18"/>
                <w:lang w:eastAsia="ar-SA"/>
              </w:rPr>
              <w:t>Any other business</w:t>
            </w:r>
            <w:bookmarkEnd w:id="151"/>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2" w:name="_Toc316030641"/>
            <w:bookmarkStart w:id="153" w:name="_Toc324137383"/>
            <w:bookmarkStart w:id="154" w:name="_Toc331152547"/>
            <w:bookmarkStart w:id="155" w:name="_Toc378052474"/>
            <w:bookmarkStart w:id="156" w:name="_Toc387990783"/>
            <w:bookmarkStart w:id="157" w:name="_Toc395595534"/>
            <w:bookmarkStart w:id="158" w:name="_Toc414625515"/>
            <w:r w:rsidRPr="00F45489">
              <w:rPr>
                <w:rFonts w:eastAsia="Arial Unicode MS" w:cs="Arial"/>
                <w:b/>
                <w:color w:val="1F497D"/>
                <w:sz w:val="24"/>
                <w:szCs w:val="18"/>
                <w:lang w:eastAsia="ar-SA"/>
              </w:rPr>
              <w:t>Close</w:t>
            </w:r>
            <w:bookmarkEnd w:id="152"/>
            <w:bookmarkEnd w:id="153"/>
            <w:bookmarkEnd w:id="154"/>
            <w:bookmarkEnd w:id="155"/>
            <w:bookmarkEnd w:id="156"/>
            <w:bookmarkEnd w:id="157"/>
            <w:bookmarkEnd w:id="158"/>
          </w:p>
        </w:tc>
      </w:tr>
      <w:tr w:rsidR="008879E9" w:rsidRPr="00B04844" w:rsidTr="00466912">
        <w:trPr>
          <w:trHeight w:val="141"/>
        </w:trPr>
        <w:tc>
          <w:tcPr>
            <w:tcW w:w="14899" w:type="dxa"/>
            <w:gridSpan w:val="8"/>
            <w:shd w:val="clear" w:color="auto" w:fill="auto"/>
          </w:tcPr>
          <w:p w:rsidR="008879E9" w:rsidRPr="00F45489" w:rsidRDefault="008879E9" w:rsidP="0082570C">
            <w:pPr>
              <w:suppressAutoHyphens/>
              <w:spacing w:after="0" w:line="240" w:lineRule="auto"/>
              <w:rPr>
                <w:rFonts w:eastAsia="Arial Unicode MS" w:cs="Arial"/>
                <w:szCs w:val="18"/>
                <w:lang w:eastAsia="ar-SA"/>
              </w:rPr>
            </w:pPr>
          </w:p>
          <w:p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w:t>
            </w:r>
            <w:r w:rsidR="00D10257">
              <w:rPr>
                <w:rFonts w:eastAsia="Arial Unicode MS" w:cs="Arial"/>
                <w:szCs w:val="18"/>
                <w:lang w:eastAsia="ar-SA"/>
              </w:rPr>
              <w:t>17</w:t>
            </w:r>
            <w:r>
              <w:rPr>
                <w:rFonts w:eastAsia="Arial Unicode MS" w:cs="Arial"/>
                <w:szCs w:val="18"/>
                <w:lang w:eastAsia="ar-SA"/>
              </w:rPr>
              <w:t xml:space="preserve"> </w:t>
            </w:r>
            <w:r w:rsidR="00D10257">
              <w:rPr>
                <w:rFonts w:eastAsia="Arial Unicode MS" w:cs="Arial"/>
                <w:szCs w:val="18"/>
                <w:lang w:eastAsia="ar-SA"/>
              </w:rPr>
              <w:t>February 2017</w:t>
            </w:r>
          </w:p>
          <w:p w:rsidR="008879E9" w:rsidRPr="00F45489" w:rsidRDefault="008879E9"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7FC" w:rsidRDefault="008C17FC" w:rsidP="002E015E">
      <w:pPr>
        <w:spacing w:after="0" w:line="240" w:lineRule="auto"/>
      </w:pPr>
      <w:r>
        <w:separator/>
      </w:r>
    </w:p>
  </w:endnote>
  <w:endnote w:type="continuationSeparator" w:id="0">
    <w:p w:rsidR="008C17FC" w:rsidRDefault="008C17FC" w:rsidP="002E015E">
      <w:pPr>
        <w:spacing w:after="0" w:line="240" w:lineRule="auto"/>
      </w:pPr>
      <w:r>
        <w:continuationSeparator/>
      </w:r>
    </w:p>
  </w:endnote>
  <w:endnote w:type="continuationNotice" w:id="1">
    <w:p w:rsidR="008C17FC" w:rsidRDefault="008C1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7FC" w:rsidRDefault="008C17FC" w:rsidP="002E015E">
      <w:pPr>
        <w:spacing w:after="0" w:line="240" w:lineRule="auto"/>
      </w:pPr>
      <w:r>
        <w:separator/>
      </w:r>
    </w:p>
  </w:footnote>
  <w:footnote w:type="continuationSeparator" w:id="0">
    <w:p w:rsidR="008C17FC" w:rsidRDefault="008C17FC" w:rsidP="002E015E">
      <w:pPr>
        <w:spacing w:after="0" w:line="240" w:lineRule="auto"/>
      </w:pPr>
      <w:r>
        <w:continuationSeparator/>
      </w:r>
    </w:p>
  </w:footnote>
  <w:footnote w:type="continuationNotice" w:id="1">
    <w:p w:rsidR="008C17FC" w:rsidRDefault="008C17F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7FC"/>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257"/>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B7728"/>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4A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ebapp.etsi.org/Ip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TSG-WG--s1--wi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sa/WG1_Serv/TSGS1_76_Tenerife/templates/Template_WI_Status_Update.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FeatureListFrameSet.htm" TargetMode="External"/><Relationship Id="rId5" Type="http://schemas.openxmlformats.org/officeDocument/2006/relationships/settings" Target="settings.xml"/><Relationship Id="rId15" Type="http://schemas.openxmlformats.org/officeDocument/2006/relationships/hyperlink" Target="http://www.3gpp.org/DynaReport/21801.htm" TargetMode="External"/><Relationship Id="rId10" Type="http://schemas.openxmlformats.org/officeDocument/2006/relationships/hyperlink" Target="http://www.3gpp.org/ftp/tsg_sa/WG1_Serv/TSGS1_77_Jeju/templates/"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98E98-7C17-446B-838E-87D7932CC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17</TotalTime>
  <Pages>1</Pages>
  <Words>1259</Words>
  <Characters>7142</Characters>
  <Application>Microsoft Office Word</Application>
  <DocSecurity>0</DocSecurity>
  <Lines>297</Lines>
  <Paragraphs>233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8168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cp:lastModifiedBy>
  <cp:revision>2</cp:revision>
  <dcterms:created xsi:type="dcterms:W3CDTF">2017-01-27T11:13:00Z</dcterms:created>
  <dcterms:modified xsi:type="dcterms:W3CDTF">2017-01-27T11:13:00Z</dcterms:modified>
</cp:coreProperties>
</file>