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5131AC" w:rsidRDefault="00FB4F1F" w:rsidP="003948C7">
      <w:pPr>
        <w:pBdr>
          <w:bottom w:val="single" w:sz="4" w:space="1" w:color="auto"/>
        </w:pBdr>
        <w:tabs>
          <w:tab w:val="right" w:pos="9214"/>
        </w:tabs>
        <w:rPr>
          <w:rFonts w:ascii="Arial" w:eastAsiaTheme="minorEastAsia" w:hAnsi="Arial" w:cs="Arial" w:hint="eastAsia"/>
          <w:b/>
          <w:lang w:eastAsia="zh-CN"/>
          <w:rPrChange w:id="0" w:author="Feng" w:date="2016-02-01T11:02:00Z">
            <w:rPr>
              <w:rFonts w:ascii="Arial" w:eastAsiaTheme="minorEastAsia" w:hAnsi="Arial" w:cs="Arial"/>
              <w:b/>
              <w:lang w:eastAsia="zh-CN"/>
            </w:rPr>
          </w:rPrChange>
        </w:rPr>
      </w:pPr>
      <w:r w:rsidRPr="00FB4F1F">
        <w:rPr>
          <w:rFonts w:ascii="Arial" w:hAnsi="Arial" w:cs="Arial"/>
          <w:b/>
        </w:rPr>
        <w:t>3GPP TSG-SA WG1 Meeting #</w:t>
      </w:r>
      <w:r w:rsidR="008C41C3">
        <w:rPr>
          <w:rFonts w:ascii="Arial" w:hAnsi="Arial" w:cs="Arial"/>
          <w:b/>
        </w:rPr>
        <w:t>7</w:t>
      </w:r>
      <w:r w:rsidR="001C463F">
        <w:rPr>
          <w:rFonts w:ascii="Arial" w:hAnsi="Arial" w:cs="Arial"/>
          <w:b/>
        </w:rPr>
        <w:t>3</w:t>
      </w:r>
      <w:r w:rsidR="003948C7" w:rsidRPr="00A92C48">
        <w:rPr>
          <w:rFonts w:ascii="Arial" w:hAnsi="Arial" w:cs="Arial"/>
          <w:b/>
        </w:rPr>
        <w:tab/>
      </w:r>
      <w:r w:rsidR="00BF6EBB" w:rsidRPr="00BF6EBB">
        <w:rPr>
          <w:rFonts w:ascii="Arial" w:hAnsi="Arial" w:cs="Arial"/>
          <w:b/>
          <w:bCs/>
          <w:color w:val="000000" w:themeColor="text1"/>
        </w:rPr>
        <w:t>S1-</w:t>
      </w:r>
      <w:del w:id="1" w:author="Feng" w:date="2016-02-01T11:02:00Z">
        <w:r w:rsidR="00BF6EBB" w:rsidRPr="00BF6EBB" w:rsidDel="005131AC">
          <w:rPr>
            <w:rFonts w:ascii="Arial" w:hAnsi="Arial" w:cs="Arial"/>
            <w:b/>
            <w:bCs/>
            <w:color w:val="000000" w:themeColor="text1"/>
          </w:rPr>
          <w:delText>16010</w:delText>
        </w:r>
        <w:r w:rsidR="00BF6EBB" w:rsidRPr="00BF6EBB" w:rsidDel="005131AC">
          <w:rPr>
            <w:rFonts w:ascii="Arial" w:eastAsiaTheme="minorEastAsia" w:hAnsi="Arial" w:cs="Arial" w:hint="eastAsia"/>
            <w:b/>
            <w:bCs/>
            <w:color w:val="000000" w:themeColor="text1"/>
            <w:lang w:eastAsia="zh-CN"/>
          </w:rPr>
          <w:delText>4</w:delText>
        </w:r>
      </w:del>
      <w:ins w:id="2" w:author="Feng" w:date="2016-02-01T11:02:00Z">
        <w:r w:rsidR="005131AC" w:rsidRPr="00BF6EBB">
          <w:rPr>
            <w:rFonts w:ascii="Arial" w:hAnsi="Arial" w:cs="Arial"/>
            <w:b/>
            <w:bCs/>
            <w:color w:val="000000" w:themeColor="text1"/>
          </w:rPr>
          <w:t>160</w:t>
        </w:r>
        <w:r w:rsidR="005131AC">
          <w:rPr>
            <w:rFonts w:ascii="Arial" w:eastAsiaTheme="minorEastAsia" w:hAnsi="Arial" w:cs="Arial" w:hint="eastAsia"/>
            <w:b/>
            <w:bCs/>
            <w:color w:val="000000" w:themeColor="text1"/>
            <w:lang w:eastAsia="zh-CN"/>
          </w:rPr>
          <w:t>2</w:t>
        </w:r>
      </w:ins>
      <w:ins w:id="3" w:author="Feng" w:date="2016-02-01T11:03:00Z">
        <w:r w:rsidR="005131AC">
          <w:rPr>
            <w:rFonts w:ascii="Arial" w:eastAsiaTheme="minorEastAsia" w:hAnsi="Arial" w:cs="Arial" w:hint="eastAsia"/>
            <w:b/>
            <w:bCs/>
            <w:color w:val="000000" w:themeColor="text1"/>
            <w:lang w:eastAsia="zh-CN"/>
          </w:rPr>
          <w:t>89</w:t>
        </w:r>
      </w:ins>
    </w:p>
    <w:p w:rsidR="003948C7" w:rsidRPr="00BF0408" w:rsidRDefault="001C463F" w:rsidP="003948C7">
      <w:pPr>
        <w:pBdr>
          <w:bottom w:val="single" w:sz="4" w:space="1" w:color="auto"/>
        </w:pBdr>
        <w:tabs>
          <w:tab w:val="right" w:pos="9214"/>
        </w:tabs>
        <w:rPr>
          <w:rFonts w:ascii="Arial" w:hAnsi="Arial" w:cs="Arial"/>
          <w:b/>
        </w:rPr>
      </w:pPr>
      <w:r w:rsidRPr="001C463F">
        <w:rPr>
          <w:rFonts w:ascii="Arial" w:hAnsi="Arial" w:cs="Arial"/>
          <w:b/>
        </w:rPr>
        <w:t>Okinawa, Japan, 1-5 February 2016</w:t>
      </w:r>
      <w:r w:rsidR="003948C7">
        <w:rPr>
          <w:rFonts w:ascii="Arial" w:hAnsi="Arial" w:cs="Arial"/>
          <w:b/>
        </w:rPr>
        <w:tab/>
      </w:r>
      <w:ins w:id="4" w:author="Feng" w:date="2016-02-01T11:03:00Z">
        <w:r w:rsidR="005131AC">
          <w:rPr>
            <w:rFonts w:ascii="Arial" w:hAnsi="Arial" w:cs="Arial"/>
            <w:b/>
            <w:i/>
            <w:color w:val="0070C0"/>
            <w:sz w:val="20"/>
            <w:szCs w:val="20"/>
          </w:rPr>
          <w:t>(revision of S1-16</w:t>
        </w:r>
        <w:r w:rsidR="005131AC">
          <w:rPr>
            <w:rFonts w:ascii="Arial" w:eastAsiaTheme="minorEastAsia" w:hAnsi="Arial" w:cs="Arial" w:hint="eastAsia"/>
            <w:b/>
            <w:i/>
            <w:color w:val="0070C0"/>
            <w:sz w:val="20"/>
            <w:szCs w:val="20"/>
            <w:lang w:eastAsia="zh-CN"/>
          </w:rPr>
          <w:t>0104</w:t>
        </w:r>
        <w:r w:rsidR="005131AC">
          <w:rPr>
            <w:rFonts w:ascii="Arial" w:hAnsi="Arial" w:cs="Arial"/>
            <w:b/>
            <w:i/>
            <w:color w:val="0070C0"/>
            <w:sz w:val="20"/>
            <w:szCs w:val="20"/>
          </w:rPr>
          <w:t>)</w:t>
        </w:r>
      </w:ins>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7564A7">
        <w:rPr>
          <w:rFonts w:ascii="Arial" w:eastAsia="宋体" w:hAnsi="Arial"/>
          <w:lang w:eastAsia="en-GB"/>
        </w:rPr>
        <w:t>Title:</w:t>
      </w:r>
      <w:r w:rsidRPr="007564A7">
        <w:rPr>
          <w:rFonts w:ascii="Arial" w:eastAsia="宋体" w:hAnsi="Arial"/>
          <w:lang w:eastAsia="en-GB"/>
        </w:rPr>
        <w:tab/>
      </w:r>
      <w:r w:rsidR="003D70E0" w:rsidRPr="0003642C">
        <w:rPr>
          <w:rFonts w:ascii="Arial" w:eastAsia="宋体" w:hAnsi="Arial"/>
          <w:lang w:eastAsia="en-GB"/>
        </w:rPr>
        <w:t xml:space="preserve">Proposed text for </w:t>
      </w:r>
      <w:r w:rsidR="003642A9">
        <w:rPr>
          <w:rFonts w:ascii="Arial" w:eastAsia="宋体" w:hAnsi="Arial" w:hint="eastAsia"/>
          <w:lang w:eastAsia="zh-CN"/>
        </w:rPr>
        <w:t>Overview</w:t>
      </w:r>
      <w:r w:rsidR="003642A9" w:rsidRPr="0003642C">
        <w:rPr>
          <w:rFonts w:ascii="Arial" w:eastAsia="宋体" w:hAnsi="Arial"/>
          <w:lang w:eastAsia="en-GB"/>
        </w:rPr>
        <w:t xml:space="preserve"> </w:t>
      </w:r>
      <w:r w:rsidR="003D70E0" w:rsidRPr="0003642C">
        <w:rPr>
          <w:rFonts w:ascii="Arial" w:eastAsia="宋体" w:hAnsi="Arial"/>
          <w:lang w:eastAsia="en-GB"/>
        </w:rPr>
        <w:t>section for V2X TS</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Agenda</w:t>
      </w:r>
      <w:r w:rsidR="00F613B4" w:rsidRPr="007564A7">
        <w:rPr>
          <w:rFonts w:ascii="Arial" w:eastAsia="宋体" w:hAnsi="Arial"/>
          <w:lang w:eastAsia="en-GB"/>
        </w:rPr>
        <w:t xml:space="preserve"> Item:</w:t>
      </w:r>
      <w:r w:rsidR="003812EE" w:rsidRPr="007564A7">
        <w:rPr>
          <w:rFonts w:ascii="Arial" w:eastAsia="宋体" w:hAnsi="Arial"/>
          <w:lang w:eastAsia="en-GB"/>
        </w:rPr>
        <w:tab/>
      </w:r>
      <w:r w:rsidR="00153E02">
        <w:rPr>
          <w:rFonts w:ascii="Arial" w:eastAsia="宋体" w:hAnsi="Arial" w:hint="eastAsia"/>
          <w:lang w:eastAsia="zh-CN"/>
        </w:rPr>
        <w:t>7.4</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7564A7">
        <w:rPr>
          <w:rFonts w:ascii="Arial" w:eastAsia="宋体" w:hAnsi="Arial"/>
          <w:lang w:eastAsia="en-GB"/>
        </w:rPr>
        <w:t>Source:</w:t>
      </w:r>
      <w:r w:rsidRPr="007564A7">
        <w:rPr>
          <w:rFonts w:ascii="Arial" w:eastAsia="宋体" w:hAnsi="Arial"/>
          <w:lang w:eastAsia="en-GB"/>
        </w:rPr>
        <w:tab/>
      </w:r>
      <w:proofErr w:type="spellStart"/>
      <w:r w:rsidR="00153E02">
        <w:rPr>
          <w:rFonts w:ascii="Arial" w:eastAsia="宋体" w:hAnsi="Arial" w:hint="eastAsia"/>
          <w:lang w:eastAsia="zh-CN"/>
        </w:rPr>
        <w:t>CATT</w:t>
      </w:r>
      <w:proofErr w:type="gramStart"/>
      <w:ins w:id="5" w:author="Feng" w:date="2016-02-01T11:03:00Z">
        <w:r w:rsidR="00BF7E39">
          <w:rPr>
            <w:rFonts w:ascii="Arial" w:eastAsia="宋体" w:hAnsi="Arial" w:hint="eastAsia"/>
            <w:lang w:eastAsia="zh-CN"/>
          </w:rPr>
          <w:t>,</w:t>
        </w:r>
      </w:ins>
      <w:ins w:id="6" w:author="Feng" w:date="2016-02-01T10:48:00Z">
        <w:r w:rsidR="00F834A6">
          <w:rPr>
            <w:rFonts w:ascii="Arial" w:eastAsia="宋体" w:hAnsi="Arial" w:hint="eastAsia"/>
            <w:lang w:eastAsia="zh-CN"/>
          </w:rPr>
          <w:t>Nokia</w:t>
        </w:r>
        <w:proofErr w:type="spellEnd"/>
        <w:proofErr w:type="gramEnd"/>
        <w:r w:rsidR="00F834A6">
          <w:rPr>
            <w:rFonts w:ascii="Arial" w:eastAsia="宋体" w:hAnsi="Arial" w:hint="eastAsia"/>
            <w:lang w:eastAsia="zh-CN"/>
          </w:rPr>
          <w:t xml:space="preserve"> Networks,</w:t>
        </w:r>
      </w:ins>
      <w:ins w:id="7" w:author="Feng" w:date="2016-02-01T10:49:00Z">
        <w:r w:rsidR="00F834A6" w:rsidRPr="00BF7E39">
          <w:rPr>
            <w:rFonts w:ascii="Arial" w:eastAsia="宋体" w:hAnsi="Arial"/>
            <w:lang w:eastAsia="zh-CN"/>
            <w:rPrChange w:id="8" w:author="Feng" w:date="2016-02-01T11:04:00Z">
              <w:rPr>
                <w:rFonts w:cs="Arial"/>
                <w:lang w:eastAsia="ko-KR"/>
              </w:rPr>
            </w:rPrChange>
          </w:rPr>
          <w:t xml:space="preserve"> Alcatel Lucent</w:t>
        </w:r>
      </w:ins>
      <w:ins w:id="9" w:author="Feng" w:date="2016-02-01T10:48:00Z">
        <w:r w:rsidR="00F834A6">
          <w:rPr>
            <w:rFonts w:ascii="Arial" w:eastAsia="宋体" w:hAnsi="Arial" w:hint="eastAsia"/>
            <w:lang w:eastAsia="zh-CN"/>
          </w:rPr>
          <w:t xml:space="preserve"> </w:t>
        </w:r>
      </w:ins>
    </w:p>
    <w:p w:rsidR="00A45CBF" w:rsidRPr="007564A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7564A7">
        <w:rPr>
          <w:rFonts w:ascii="Arial" w:eastAsia="宋体" w:hAnsi="Arial"/>
          <w:lang w:eastAsia="en-GB"/>
        </w:rPr>
        <w:t>Contact:</w:t>
      </w:r>
      <w:r w:rsidRPr="007564A7">
        <w:rPr>
          <w:rFonts w:ascii="Arial" w:eastAsia="宋体" w:hAnsi="Arial"/>
          <w:lang w:eastAsia="en-GB"/>
        </w:rPr>
        <w:tab/>
      </w:r>
      <w:r w:rsidR="00153E02">
        <w:rPr>
          <w:rFonts w:ascii="Arial" w:eastAsia="宋体" w:hAnsi="Arial" w:hint="eastAsia"/>
          <w:lang w:eastAsia="zh-CN"/>
        </w:rPr>
        <w:t>lifeng@catt.cn</w:t>
      </w:r>
      <w:r w:rsidR="003220E1">
        <w:rPr>
          <w:rFonts w:ascii="Arial" w:eastAsia="宋体" w:hAnsi="Arial"/>
          <w:lang w:eastAsia="en-GB"/>
        </w:rPr>
        <w:t xml:space="preserve"> </w:t>
      </w:r>
    </w:p>
    <w:p w:rsidR="00A45CBF" w:rsidRDefault="00A45CBF" w:rsidP="00A45CBF">
      <w:pPr>
        <w:pBdr>
          <w:bottom w:val="single" w:sz="6" w:space="1" w:color="auto"/>
        </w:pBdr>
      </w:pPr>
    </w:p>
    <w:p w:rsidR="00153E02" w:rsidRPr="002C3678" w:rsidRDefault="00153E02" w:rsidP="00153E02">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proposes the text for </w:t>
      </w:r>
      <w:r w:rsidR="009662D1">
        <w:rPr>
          <w:rFonts w:ascii="Arial" w:eastAsiaTheme="minorEastAsia" w:hAnsi="Arial" w:cs="Arial" w:hint="eastAsia"/>
          <w:i/>
          <w:sz w:val="22"/>
          <w:szCs w:val="22"/>
          <w:lang w:val="nl-NL" w:eastAsia="zh-CN"/>
        </w:rPr>
        <w:t>Overview</w:t>
      </w:r>
      <w:r w:rsidR="009662D1">
        <w:rPr>
          <w:rFonts w:ascii="Arial" w:eastAsia="Calibri" w:hAnsi="Arial" w:cs="Arial"/>
          <w:i/>
          <w:sz w:val="22"/>
          <w:szCs w:val="22"/>
          <w:lang w:val="nl-NL" w:eastAsia="en-US"/>
        </w:rPr>
        <w:t xml:space="preserve"> </w:t>
      </w:r>
      <w:r>
        <w:rPr>
          <w:rFonts w:ascii="Arial" w:eastAsia="Calibri" w:hAnsi="Arial" w:cs="Arial"/>
          <w:i/>
          <w:sz w:val="22"/>
          <w:szCs w:val="22"/>
          <w:lang w:val="nl-NL" w:eastAsia="en-US"/>
        </w:rPr>
        <w:t>section of TS 22.cde</w:t>
      </w:r>
      <w:r w:rsidRPr="00153E02">
        <w:rPr>
          <w:rFonts w:eastAsia="Arial Unicode MS" w:cs="Arial"/>
          <w:szCs w:val="18"/>
          <w:lang w:eastAsia="ar-SA"/>
        </w:rPr>
        <w:t xml:space="preserve"> </w:t>
      </w:r>
      <w:r w:rsidRPr="00153E02">
        <w:rPr>
          <w:rFonts w:ascii="Arial" w:eastAsia="Calibri" w:hAnsi="Arial" w:cs="Arial"/>
          <w:i/>
          <w:sz w:val="22"/>
          <w:szCs w:val="22"/>
          <w:lang w:val="nl-NL" w:eastAsia="en-US"/>
        </w:rPr>
        <w:t>v0.1.0</w:t>
      </w:r>
      <w:r>
        <w:rPr>
          <w:rFonts w:ascii="Arial" w:eastAsia="Calibri" w:hAnsi="Arial" w:cs="Arial"/>
          <w:i/>
          <w:sz w:val="22"/>
          <w:szCs w:val="22"/>
          <w:lang w:val="nl-NL" w:eastAsia="en-US"/>
        </w:rPr>
        <w:t xml:space="preserve"> on Normative Work for V2X (V2XLTE).</w:t>
      </w:r>
    </w:p>
    <w:p w:rsidR="00153E02" w:rsidRPr="002701B8" w:rsidRDefault="00153E02" w:rsidP="00153E02">
      <w:pPr>
        <w:pStyle w:val="1"/>
        <w:numPr>
          <w:ilvl w:val="0"/>
          <w:numId w:val="1"/>
        </w:numPr>
        <w:ind w:left="1134" w:hanging="1134"/>
        <w:jc w:val="both"/>
        <w:rPr>
          <w:b/>
          <w:bCs/>
          <w:i/>
          <w:lang w:eastAsia="ko-KR"/>
        </w:rPr>
      </w:pPr>
      <w:r w:rsidRPr="002701B8">
        <w:rPr>
          <w:rFonts w:hint="eastAsia"/>
          <w:i/>
          <w:lang w:eastAsia="ko-KR"/>
        </w:rPr>
        <w:t>Introduction</w:t>
      </w:r>
    </w:p>
    <w:p w:rsidR="00153E02" w:rsidRPr="00412943" w:rsidRDefault="00000E62" w:rsidP="00153E02">
      <w:pPr>
        <w:rPr>
          <w:rFonts w:eastAsiaTheme="minorEastAsia"/>
          <w:b/>
          <w:color w:val="FF0000"/>
          <w:sz w:val="28"/>
          <w:szCs w:val="28"/>
          <w:lang w:eastAsia="zh-CN"/>
        </w:rPr>
      </w:pPr>
      <w:r w:rsidRPr="00412943">
        <w:rPr>
          <w:rFonts w:ascii="Arial" w:eastAsiaTheme="minorEastAsia" w:hAnsi="Arial" w:cs="Arial" w:hint="eastAsia"/>
          <w:sz w:val="22"/>
          <w:szCs w:val="22"/>
          <w:lang w:val="nl-NL" w:eastAsia="zh-CN"/>
        </w:rPr>
        <w:t>In[1],the V2V,V2I,V2N and V2P potentail requirements are discus</w:t>
      </w:r>
      <w:r w:rsidR="00A71B74">
        <w:rPr>
          <w:rFonts w:ascii="Arial" w:eastAsiaTheme="minorEastAsia" w:hAnsi="Arial" w:cs="Arial" w:hint="eastAsia"/>
          <w:sz w:val="22"/>
          <w:szCs w:val="22"/>
          <w:lang w:val="nl-NL" w:eastAsia="zh-CN"/>
        </w:rPr>
        <w:t>s</w:t>
      </w:r>
      <w:r w:rsidRPr="00412943">
        <w:rPr>
          <w:rFonts w:ascii="Arial" w:eastAsiaTheme="minorEastAsia" w:hAnsi="Arial" w:cs="Arial" w:hint="eastAsia"/>
          <w:sz w:val="22"/>
          <w:szCs w:val="22"/>
          <w:lang w:val="nl-NL" w:eastAsia="zh-CN"/>
        </w:rPr>
        <w:t xml:space="preserve">ed.This document proposes to introduce V2V,V2I,V2N and V2P into </w:t>
      </w:r>
      <w:r w:rsidR="00582931">
        <w:rPr>
          <w:rFonts w:ascii="Arial" w:eastAsiaTheme="minorEastAsia" w:hAnsi="Arial" w:cs="Arial" w:hint="eastAsia"/>
          <w:sz w:val="22"/>
          <w:szCs w:val="22"/>
          <w:lang w:val="nl-NL" w:eastAsia="zh-CN"/>
        </w:rPr>
        <w:t>overview</w:t>
      </w:r>
      <w:r w:rsidR="00582931" w:rsidRPr="00412943">
        <w:rPr>
          <w:rFonts w:ascii="Arial" w:eastAsiaTheme="minorEastAsia" w:hAnsi="Arial" w:cs="Arial" w:hint="eastAsia"/>
          <w:sz w:val="22"/>
          <w:szCs w:val="22"/>
          <w:lang w:val="nl-NL" w:eastAsia="zh-CN"/>
        </w:rPr>
        <w:t xml:space="preserve"> </w:t>
      </w:r>
      <w:r w:rsidRPr="00412943">
        <w:rPr>
          <w:rFonts w:ascii="Arial" w:eastAsiaTheme="minorEastAsia" w:hAnsi="Arial" w:cs="Arial" w:hint="eastAsia"/>
          <w:sz w:val="22"/>
          <w:szCs w:val="22"/>
          <w:lang w:val="nl-NL" w:eastAsia="zh-CN"/>
        </w:rPr>
        <w:t>section in [2].</w:t>
      </w:r>
    </w:p>
    <w:p w:rsidR="00153E02" w:rsidRPr="00A71B74" w:rsidRDefault="00153E02" w:rsidP="00153E02">
      <w:pPr>
        <w:spacing w:after="180"/>
        <w:jc w:val="both"/>
        <w:rPr>
          <w:rFonts w:eastAsia="宋体"/>
          <w:sz w:val="20"/>
          <w:szCs w:val="20"/>
          <w:lang w:eastAsia="zh-CN"/>
        </w:rPr>
      </w:pPr>
    </w:p>
    <w:p w:rsidR="00153E02" w:rsidRPr="00DA7424" w:rsidRDefault="00153E02" w:rsidP="00153E02">
      <w:pPr>
        <w:pStyle w:val="1"/>
        <w:numPr>
          <w:ilvl w:val="0"/>
          <w:numId w:val="1"/>
        </w:numPr>
        <w:ind w:left="1134" w:hanging="1134"/>
        <w:jc w:val="both"/>
        <w:rPr>
          <w:b/>
          <w:bCs/>
          <w:i/>
          <w:lang w:eastAsia="ko-KR"/>
        </w:rPr>
      </w:pPr>
      <w:r w:rsidRPr="00DA7424">
        <w:rPr>
          <w:rFonts w:hint="eastAsia"/>
          <w:i/>
          <w:lang w:eastAsia="ko-KR"/>
        </w:rPr>
        <w:t>References</w:t>
      </w:r>
    </w:p>
    <w:p w:rsidR="00153E02" w:rsidRPr="00412943" w:rsidRDefault="00153E02" w:rsidP="00153E02">
      <w:pPr>
        <w:pStyle w:val="Default"/>
        <w:rPr>
          <w:rFonts w:eastAsiaTheme="minorEastAsia"/>
          <w:color w:val="auto"/>
          <w:sz w:val="22"/>
          <w:szCs w:val="22"/>
          <w:lang w:val="nl-NL"/>
        </w:rPr>
      </w:pPr>
      <w:r w:rsidRPr="00412943">
        <w:rPr>
          <w:rFonts w:ascii="Times New Roman" w:eastAsia="Malgun Gothic" w:hAnsi="Times New Roman" w:cs="Times New Roman"/>
          <w:color w:val="auto"/>
          <w:sz w:val="20"/>
          <w:szCs w:val="20"/>
          <w:lang w:val="en-GB" w:eastAsia="ko-KR"/>
        </w:rPr>
        <w:t>[</w:t>
      </w:r>
      <w:r w:rsidRPr="00412943">
        <w:rPr>
          <w:rFonts w:eastAsiaTheme="minorEastAsia"/>
          <w:color w:val="auto"/>
          <w:sz w:val="22"/>
          <w:szCs w:val="22"/>
          <w:lang w:val="nl-NL"/>
        </w:rPr>
        <w:t>1] 3GPP TR 22.885 v</w:t>
      </w:r>
      <w:r w:rsidR="00294D0B" w:rsidRPr="00412943">
        <w:rPr>
          <w:rFonts w:eastAsiaTheme="minorEastAsia" w:hint="eastAsia"/>
          <w:color w:val="auto"/>
          <w:sz w:val="22"/>
          <w:szCs w:val="22"/>
          <w:lang w:val="nl-NL"/>
        </w:rPr>
        <w:t>14.0</w:t>
      </w:r>
      <w:r w:rsidRPr="00412943">
        <w:rPr>
          <w:rFonts w:eastAsiaTheme="minorEastAsia"/>
          <w:color w:val="auto"/>
          <w:sz w:val="22"/>
          <w:szCs w:val="22"/>
          <w:lang w:val="nl-NL"/>
        </w:rPr>
        <w:t>.0.</w:t>
      </w:r>
    </w:p>
    <w:p w:rsidR="006D278E" w:rsidRPr="00412943" w:rsidRDefault="006D278E" w:rsidP="006D278E">
      <w:pPr>
        <w:pStyle w:val="Default"/>
        <w:rPr>
          <w:rFonts w:eastAsiaTheme="minorEastAsia"/>
          <w:color w:val="auto"/>
          <w:sz w:val="22"/>
          <w:szCs w:val="22"/>
          <w:lang w:val="nl-NL"/>
        </w:rPr>
      </w:pPr>
      <w:r w:rsidRPr="00412943">
        <w:rPr>
          <w:rFonts w:eastAsiaTheme="minorEastAsia" w:hint="eastAsia"/>
          <w:color w:val="auto"/>
          <w:sz w:val="22"/>
          <w:szCs w:val="22"/>
          <w:lang w:val="nl-NL"/>
        </w:rPr>
        <w:t xml:space="preserve">[2] </w:t>
      </w:r>
      <w:r w:rsidRPr="00412943">
        <w:rPr>
          <w:rFonts w:eastAsiaTheme="minorEastAsia"/>
          <w:color w:val="auto"/>
          <w:sz w:val="22"/>
          <w:szCs w:val="22"/>
          <w:lang w:val="nl-NL"/>
        </w:rPr>
        <w:t>S1-154608</w:t>
      </w:r>
      <w:r w:rsidRPr="00412943">
        <w:rPr>
          <w:rFonts w:eastAsiaTheme="minorEastAsia" w:hint="eastAsia"/>
          <w:color w:val="auto"/>
          <w:sz w:val="22"/>
          <w:szCs w:val="22"/>
          <w:lang w:val="nl-NL"/>
        </w:rPr>
        <w:t xml:space="preserve"> </w:t>
      </w:r>
      <w:r w:rsidRPr="00412943">
        <w:rPr>
          <w:rFonts w:eastAsiaTheme="minorEastAsia"/>
          <w:color w:val="auto"/>
          <w:sz w:val="22"/>
          <w:szCs w:val="22"/>
          <w:lang w:val="nl-NL"/>
        </w:rPr>
        <w:t>3GPP TS 22.cde V</w:t>
      </w:r>
      <w:r w:rsidRPr="00412943">
        <w:rPr>
          <w:rFonts w:eastAsiaTheme="minorEastAsia" w:hint="eastAsia"/>
          <w:color w:val="auto"/>
          <w:sz w:val="22"/>
          <w:szCs w:val="22"/>
          <w:lang w:val="nl-NL"/>
        </w:rPr>
        <w:t>0</w:t>
      </w:r>
      <w:r w:rsidRPr="00412943">
        <w:rPr>
          <w:rFonts w:eastAsiaTheme="minorEastAsia"/>
          <w:color w:val="auto"/>
          <w:sz w:val="22"/>
          <w:szCs w:val="22"/>
          <w:lang w:val="nl-NL"/>
        </w:rPr>
        <w:t>.</w:t>
      </w:r>
      <w:r w:rsidRPr="00412943">
        <w:rPr>
          <w:rFonts w:eastAsiaTheme="minorEastAsia" w:hint="eastAsia"/>
          <w:color w:val="auto"/>
          <w:sz w:val="22"/>
          <w:szCs w:val="22"/>
          <w:lang w:val="nl-NL"/>
        </w:rPr>
        <w:t>1</w:t>
      </w:r>
      <w:r w:rsidRPr="00412943">
        <w:rPr>
          <w:rFonts w:eastAsiaTheme="minorEastAsia"/>
          <w:color w:val="auto"/>
          <w:sz w:val="22"/>
          <w:szCs w:val="22"/>
          <w:lang w:val="nl-NL"/>
        </w:rPr>
        <w:t>.</w:t>
      </w:r>
      <w:r w:rsidRPr="00412943">
        <w:rPr>
          <w:rFonts w:eastAsiaTheme="minorEastAsia" w:hint="eastAsia"/>
          <w:color w:val="auto"/>
          <w:sz w:val="22"/>
          <w:szCs w:val="22"/>
          <w:lang w:val="nl-NL"/>
        </w:rPr>
        <w:t>0</w:t>
      </w:r>
      <w:r w:rsidRPr="00412943">
        <w:rPr>
          <w:rFonts w:eastAsiaTheme="minorEastAsia"/>
          <w:color w:val="auto"/>
          <w:sz w:val="22"/>
          <w:szCs w:val="22"/>
          <w:lang w:val="nl-NL"/>
        </w:rPr>
        <w:t xml:space="preserve"> (</w:t>
      </w:r>
      <w:r w:rsidRPr="00412943">
        <w:rPr>
          <w:rFonts w:eastAsiaTheme="minorEastAsia" w:hint="eastAsia"/>
          <w:color w:val="auto"/>
          <w:sz w:val="22"/>
          <w:szCs w:val="22"/>
          <w:lang w:val="nl-NL"/>
        </w:rPr>
        <w:t>2015-11)</w:t>
      </w:r>
    </w:p>
    <w:p w:rsidR="006D278E" w:rsidRDefault="006D278E" w:rsidP="006D278E">
      <w:pPr>
        <w:pStyle w:val="Default"/>
        <w:rPr>
          <w:rFonts w:ascii="Times New Roman" w:eastAsia="宋体" w:hAnsi="Times New Roman"/>
          <w:sz w:val="20"/>
        </w:rPr>
      </w:pPr>
    </w:p>
    <w:p w:rsidR="006D278E" w:rsidRDefault="006D278E" w:rsidP="006D278E">
      <w:pPr>
        <w:pStyle w:val="Default"/>
        <w:rPr>
          <w:rFonts w:ascii="Times New Roman" w:eastAsia="宋体" w:hAnsi="Times New Roman"/>
          <w:sz w:val="20"/>
        </w:rPr>
      </w:pPr>
    </w:p>
    <w:p w:rsidR="007525CF" w:rsidRPr="00087CF3" w:rsidRDefault="006D278E" w:rsidP="007525CF">
      <w:pPr>
        <w:pStyle w:val="Default"/>
        <w:rPr>
          <w:rFonts w:eastAsiaTheme="minorEastAsia"/>
        </w:rPr>
      </w:pPr>
      <w:r w:rsidRPr="005467EC">
        <w:rPr>
          <w:rFonts w:eastAsia="Malgun Gothic"/>
          <w:lang w:eastAsia="ko-KR"/>
        </w:rPr>
        <w:t xml:space="preserve"> </w:t>
      </w: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eastAsia="宋体"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宋体" w:hAnsi="Arial" w:cs="Arial" w:hint="eastAsia"/>
          <w:b/>
          <w:i/>
          <w:noProof/>
          <w:color w:val="000000"/>
          <w:sz w:val="28"/>
          <w:szCs w:val="28"/>
          <w:lang w:val="en-US" w:eastAsia="zh-CN"/>
        </w:rPr>
        <w:t>of Change</w:t>
      </w:r>
      <w:r>
        <w:rPr>
          <w:rFonts w:ascii="Arial" w:eastAsia="宋体" w:hAnsi="Arial" w:cs="Arial" w:hint="eastAsia"/>
          <w:b/>
          <w:i/>
          <w:noProof/>
          <w:color w:val="000000"/>
          <w:sz w:val="28"/>
          <w:szCs w:val="28"/>
          <w:lang w:val="en-US" w:eastAsia="zh-CN"/>
        </w:rPr>
        <w:t xml:space="preserve"> 1</w:t>
      </w:r>
    </w:p>
    <w:p w:rsidR="00CC4CA5" w:rsidRPr="00235394" w:rsidRDefault="00CC4CA5" w:rsidP="00CC4CA5">
      <w:pPr>
        <w:pStyle w:val="1"/>
      </w:pPr>
      <w:bookmarkStart w:id="10" w:name="_Toc408371099"/>
      <w:bookmarkStart w:id="11" w:name="_Toc434345195"/>
      <w:r w:rsidRPr="00235394">
        <w:t>4</w:t>
      </w:r>
      <w:r w:rsidRPr="00235394">
        <w:tab/>
      </w:r>
      <w:r>
        <w:t>Overview</w:t>
      </w:r>
      <w:bookmarkEnd w:id="10"/>
      <w:r>
        <w:t xml:space="preserve"> on V2X (informative)</w:t>
      </w:r>
      <w:bookmarkEnd w:id="11"/>
    </w:p>
    <w:p w:rsidR="00975601" w:rsidRPr="00841665" w:rsidRDefault="00CC4CA5" w:rsidP="00CC4CA5">
      <w:pPr>
        <w:jc w:val="both"/>
        <w:rPr>
          <w:rFonts w:eastAsiaTheme="minorEastAsia"/>
          <w:sz w:val="32"/>
          <w:szCs w:val="32"/>
          <w:lang w:eastAsia="zh-CN"/>
        </w:rPr>
      </w:pPr>
      <w:bookmarkStart w:id="12" w:name="_Toc408371101"/>
      <w:bookmarkStart w:id="13" w:name="_Toc434345196"/>
      <w:r w:rsidRPr="00841665">
        <w:rPr>
          <w:sz w:val="32"/>
          <w:szCs w:val="32"/>
        </w:rPr>
        <w:t>4.1</w:t>
      </w:r>
      <w:r w:rsidRPr="00841665">
        <w:rPr>
          <w:sz w:val="32"/>
          <w:szCs w:val="32"/>
        </w:rPr>
        <w:tab/>
      </w:r>
      <w:bookmarkEnd w:id="12"/>
      <w:r w:rsidRPr="00841665">
        <w:rPr>
          <w:rFonts w:hint="eastAsia"/>
          <w:sz w:val="32"/>
          <w:szCs w:val="32"/>
          <w:lang w:eastAsia="ko-KR"/>
        </w:rPr>
        <w:t>Types of V2X</w:t>
      </w:r>
      <w:bookmarkEnd w:id="13"/>
    </w:p>
    <w:p w:rsidR="002658BE" w:rsidRPr="008F2D69" w:rsidRDefault="002658BE" w:rsidP="002658BE">
      <w:pPr>
        <w:spacing w:after="180"/>
        <w:rPr>
          <w:ins w:id="14" w:author="CATT" w:date="2016-01-18T14:38:00Z"/>
          <w:rFonts w:eastAsia="宋体"/>
          <w:sz w:val="20"/>
          <w:szCs w:val="20"/>
          <w:lang w:eastAsia="en-US"/>
        </w:rPr>
      </w:pPr>
      <w:bookmarkStart w:id="15" w:name="_Toc434345198"/>
      <w:ins w:id="16" w:author="CATT" w:date="2016-01-18T14:38:00Z">
        <w:r w:rsidRPr="008F2D69">
          <w:rPr>
            <w:rFonts w:eastAsia="宋体" w:hint="eastAsia"/>
            <w:sz w:val="20"/>
            <w:szCs w:val="20"/>
            <w:lang w:eastAsia="en-US"/>
          </w:rPr>
          <w:t xml:space="preserve">The vehicular communication in </w:t>
        </w:r>
        <w:r>
          <w:rPr>
            <w:rFonts w:eastAsia="宋体"/>
            <w:sz w:val="20"/>
            <w:szCs w:val="20"/>
            <w:lang w:eastAsia="en-US"/>
          </w:rPr>
          <w:t>the present specification</w:t>
        </w:r>
        <w:r w:rsidRPr="008F2D69">
          <w:rPr>
            <w:rFonts w:eastAsia="宋体" w:hint="eastAsia"/>
            <w:sz w:val="20"/>
            <w:szCs w:val="20"/>
            <w:lang w:eastAsia="en-US"/>
          </w:rPr>
          <w:t xml:space="preserve">, referred to as Vehicle-to-Everything (V2X), contains the following </w:t>
        </w:r>
      </w:ins>
      <w:ins w:id="17" w:author="CATT" w:date="2016-01-18T15:53:00Z">
        <w:r w:rsidR="00F82857">
          <w:rPr>
            <w:rFonts w:eastAsia="宋体" w:hint="eastAsia"/>
            <w:sz w:val="20"/>
            <w:szCs w:val="20"/>
            <w:lang w:eastAsia="zh-CN"/>
          </w:rPr>
          <w:t>four</w:t>
        </w:r>
      </w:ins>
      <w:ins w:id="18" w:author="CATT" w:date="2016-01-18T14:38:00Z">
        <w:r w:rsidRPr="008F2D69">
          <w:rPr>
            <w:rFonts w:eastAsia="宋体" w:hint="eastAsia"/>
            <w:sz w:val="20"/>
            <w:szCs w:val="20"/>
            <w:lang w:eastAsia="en-US"/>
          </w:rPr>
          <w:t xml:space="preserve"> different types:</w:t>
        </w:r>
      </w:ins>
    </w:p>
    <w:p w:rsidR="002658BE" w:rsidRPr="007D254B" w:rsidRDefault="002658BE" w:rsidP="002658BE">
      <w:pPr>
        <w:pStyle w:val="B1"/>
        <w:rPr>
          <w:ins w:id="19" w:author="CATT" w:date="2016-01-18T14:38:00Z"/>
        </w:rPr>
      </w:pPr>
      <w:ins w:id="20" w:author="CATT" w:date="2016-01-18T14:38:00Z">
        <w:r w:rsidRPr="0008024E">
          <w:rPr>
            <w:rFonts w:hint="eastAsia"/>
            <w:lang w:eastAsia="ko-KR"/>
          </w:rPr>
          <w:t>-</w:t>
        </w:r>
        <w:r w:rsidRPr="0008024E">
          <w:rPr>
            <w:rFonts w:hint="eastAsia"/>
            <w:lang w:eastAsia="ko-KR"/>
          </w:rPr>
          <w:tab/>
        </w:r>
        <w:r w:rsidRPr="007D254B">
          <w:rPr>
            <w:rFonts w:hint="eastAsia"/>
          </w:rPr>
          <w:t>Vehicle</w:t>
        </w:r>
        <w:r>
          <w:t>-</w:t>
        </w:r>
        <w:r w:rsidRPr="007D254B">
          <w:rPr>
            <w:rFonts w:hint="eastAsia"/>
          </w:rPr>
          <w:t>to</w:t>
        </w:r>
        <w:r>
          <w:t>-</w:t>
        </w:r>
        <w:r w:rsidRPr="007D254B">
          <w:rPr>
            <w:rFonts w:hint="eastAsia"/>
          </w:rPr>
          <w:t>Vehicle (V2V) Communications</w:t>
        </w:r>
      </w:ins>
    </w:p>
    <w:p w:rsidR="002658BE" w:rsidRDefault="002658BE" w:rsidP="002658BE">
      <w:pPr>
        <w:pStyle w:val="B1"/>
        <w:rPr>
          <w:ins w:id="21" w:author="CATT" w:date="2016-01-18T14:42:00Z"/>
          <w:rFonts w:eastAsiaTheme="minorEastAsia"/>
          <w:lang w:eastAsia="zh-CN"/>
        </w:rPr>
      </w:pPr>
      <w:ins w:id="22" w:author="CATT" w:date="2016-01-18T14:38: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Infrastructure (V2I) Communications</w:t>
        </w:r>
      </w:ins>
    </w:p>
    <w:p w:rsidR="00D70C96" w:rsidRDefault="00D70C96" w:rsidP="00D70C96">
      <w:pPr>
        <w:pStyle w:val="B1"/>
        <w:rPr>
          <w:ins w:id="23" w:author="CATT" w:date="2016-01-18T14:42:00Z"/>
          <w:rFonts w:eastAsiaTheme="minorEastAsia"/>
          <w:lang w:eastAsia="zh-CN"/>
        </w:rPr>
      </w:pPr>
      <w:ins w:id="24" w:author="CATT" w:date="2016-01-18T14:42: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Pr>
            <w:rFonts w:eastAsiaTheme="minorEastAsia" w:hint="eastAsia"/>
            <w:lang w:eastAsia="zh-CN"/>
          </w:rPr>
          <w:t>Network</w:t>
        </w:r>
        <w:r>
          <w:rPr>
            <w:rFonts w:hint="eastAsia"/>
          </w:rPr>
          <w:t xml:space="preserve"> (V2</w:t>
        </w:r>
        <w:r>
          <w:rPr>
            <w:rFonts w:eastAsiaTheme="minorEastAsia" w:hint="eastAsia"/>
            <w:lang w:eastAsia="zh-CN"/>
          </w:rPr>
          <w:t>N</w:t>
        </w:r>
        <w:r w:rsidRPr="007D254B">
          <w:rPr>
            <w:rFonts w:hint="eastAsia"/>
          </w:rPr>
          <w:t>) Communications</w:t>
        </w:r>
      </w:ins>
    </w:p>
    <w:p w:rsidR="002658BE" w:rsidRPr="007D254B" w:rsidRDefault="002658BE" w:rsidP="002658BE">
      <w:pPr>
        <w:pStyle w:val="B1"/>
        <w:rPr>
          <w:ins w:id="25" w:author="CATT" w:date="2016-01-18T14:38:00Z"/>
        </w:rPr>
      </w:pPr>
      <w:ins w:id="26" w:author="CATT" w:date="2016-01-18T14:38: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Pedestrian (V2P) Communications</w:t>
        </w:r>
      </w:ins>
    </w:p>
    <w:p w:rsidR="002658BE" w:rsidRPr="007D254B" w:rsidRDefault="00B64FDA" w:rsidP="002658BE">
      <w:pPr>
        <w:pStyle w:val="TH"/>
        <w:rPr>
          <w:ins w:id="27" w:author="CATT" w:date="2016-01-18T14:38:00Z"/>
          <w:rFonts w:eastAsia="宋体" w:cs="Arial"/>
          <w:b w:val="0"/>
        </w:rPr>
      </w:pPr>
      <w:ins w:id="28" w:author="CATT" w:date="2016-01-18T15:27:00Z">
        <w:r>
          <w:object w:dxaOrig="7444" w:dyaOrig="4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218.7pt" o:ole="">
              <v:imagedata r:id="rId7" o:title=""/>
            </v:shape>
            <o:OLEObject Type="Embed" ProgID="Visio.Drawing.11" ShapeID="_x0000_i1025" DrawAspect="Content" ObjectID="_1515829823" r:id="rId8"/>
          </w:object>
        </w:r>
      </w:ins>
    </w:p>
    <w:p w:rsidR="002658BE" w:rsidRPr="007D254B" w:rsidRDefault="002658BE" w:rsidP="002658BE">
      <w:pPr>
        <w:pStyle w:val="TF"/>
        <w:rPr>
          <w:ins w:id="29" w:author="CATT" w:date="2016-01-18T14:38:00Z"/>
        </w:rPr>
      </w:pPr>
      <w:ins w:id="30" w:author="CATT" w:date="2016-01-18T14:38:00Z">
        <w:r w:rsidRPr="007D254B">
          <w:rPr>
            <w:rFonts w:hint="eastAsia"/>
          </w:rPr>
          <w:t>Fig</w:t>
        </w:r>
        <w:r w:rsidRPr="0008024E">
          <w:rPr>
            <w:rFonts w:hint="eastAsia"/>
          </w:rPr>
          <w:t>ure</w:t>
        </w:r>
        <w:r w:rsidRPr="007D254B">
          <w:rPr>
            <w:rFonts w:hint="eastAsia"/>
          </w:rPr>
          <w:t xml:space="preserve"> 4.1-1: Types of V2X (V2V, V2P, </w:t>
        </w:r>
      </w:ins>
      <w:ins w:id="31" w:author="CATT" w:date="2016-01-18T15:28:00Z">
        <w:r w:rsidR="00B64FDA">
          <w:rPr>
            <w:rFonts w:eastAsiaTheme="minorEastAsia" w:hint="eastAsia"/>
            <w:lang w:eastAsia="zh-CN"/>
          </w:rPr>
          <w:t xml:space="preserve">V2N </w:t>
        </w:r>
      </w:ins>
      <w:ins w:id="32" w:author="CATT" w:date="2016-01-18T14:38:00Z">
        <w:r w:rsidRPr="007D254B">
          <w:rPr>
            <w:rFonts w:hint="eastAsia"/>
          </w:rPr>
          <w:t xml:space="preserve">and V2I) </w:t>
        </w:r>
      </w:ins>
    </w:p>
    <w:p w:rsidR="002658BE" w:rsidRDefault="002658BE" w:rsidP="002658BE">
      <w:pPr>
        <w:pStyle w:val="NO"/>
        <w:rPr>
          <w:ins w:id="33" w:author="CATT" w:date="2016-01-18T14:38:00Z"/>
        </w:rPr>
      </w:pPr>
      <w:ins w:id="34" w:author="CATT" w:date="2016-01-18T14:38:00Z">
        <w:r w:rsidRPr="00131972">
          <w:rPr>
            <w:rFonts w:hint="eastAsia"/>
          </w:rPr>
          <w:t xml:space="preserve">Note: </w:t>
        </w:r>
        <w:r w:rsidRPr="0008024E">
          <w:rPr>
            <w:rFonts w:hint="eastAsia"/>
            <w:lang w:eastAsia="ko-KR"/>
          </w:rPr>
          <w:tab/>
        </w:r>
        <w:r w:rsidRPr="00131972">
          <w:rPr>
            <w:rFonts w:hint="eastAsia"/>
          </w:rPr>
          <w:t xml:space="preserve">These </w:t>
        </w:r>
      </w:ins>
      <w:ins w:id="35" w:author="CATT" w:date="2016-01-18T15:28:00Z">
        <w:r w:rsidR="00B64FDA">
          <w:rPr>
            <w:rFonts w:eastAsiaTheme="minorEastAsia" w:hint="eastAsia"/>
            <w:lang w:eastAsia="zh-CN"/>
          </w:rPr>
          <w:t>four</w:t>
        </w:r>
      </w:ins>
      <w:ins w:id="36" w:author="CATT" w:date="2016-01-18T14:38:00Z">
        <w:r w:rsidRPr="00131972">
          <w:rPr>
            <w:rFonts w:hint="eastAsia"/>
          </w:rPr>
          <w:t xml:space="preserve"> types of V2X can use</w:t>
        </w:r>
        <w:r>
          <w:rPr>
            <w:rFonts w:hint="eastAsia"/>
            <w:lang w:eastAsia="ko-KR"/>
          </w:rPr>
          <w:t xml:space="preserve"> </w:t>
        </w:r>
        <w:r w:rsidRPr="00131972">
          <w:rPr>
            <w:rFonts w:hint="eastAsia"/>
          </w:rPr>
          <w:t>“</w:t>
        </w:r>
        <w:r w:rsidRPr="00131972">
          <w:rPr>
            <w:rFonts w:hint="eastAsia"/>
          </w:rPr>
          <w:t>co-operative awareness</w:t>
        </w:r>
        <w:r w:rsidRPr="00131972">
          <w:rPr>
            <w:rFonts w:hint="eastAsia"/>
          </w:rPr>
          <w:t>”</w:t>
        </w:r>
        <w:r w:rsidRPr="00131972">
          <w:rPr>
            <w:rFonts w:hint="eastAsia"/>
          </w:rPr>
          <w:t xml:space="preserve"> to provide more intelligent services for end-users. This means that transport entities, such as vehicles, roadside </w:t>
        </w:r>
      </w:ins>
      <w:ins w:id="37" w:author="CATT" w:date="2016-01-18T15:28:00Z">
        <w:r w:rsidR="00B64FDA" w:rsidRPr="00131972">
          <w:t>infrastructure,</w:t>
        </w:r>
        <w:r w:rsidR="00B64FDA">
          <w:rPr>
            <w:rFonts w:eastAsiaTheme="minorEastAsia"/>
            <w:lang w:eastAsia="zh-CN"/>
          </w:rPr>
          <w:t xml:space="preserve"> application</w:t>
        </w:r>
        <w:r w:rsidR="00B64FDA">
          <w:rPr>
            <w:rFonts w:eastAsiaTheme="minorEastAsia" w:hint="eastAsia"/>
            <w:lang w:eastAsia="zh-CN"/>
          </w:rPr>
          <w:t xml:space="preserve"> server</w:t>
        </w:r>
      </w:ins>
      <w:ins w:id="38" w:author="CATT" w:date="2016-01-18T14:38:00Z">
        <w:r w:rsidRPr="00131972">
          <w:rPr>
            <w:rFonts w:hint="eastAsia"/>
          </w:rPr>
          <w:t xml:space="preserve"> and pedestrians, </w:t>
        </w:r>
        <w:r>
          <w:t>can</w:t>
        </w:r>
        <w:r w:rsidRPr="00131972">
          <w:rPr>
            <w:rFonts w:hint="eastAsia"/>
          </w:rPr>
          <w:t xml:space="preserve"> collect knowledge of their local environment (e.g., information received from other vehicles or sensor equipment in proximity) to process and share that knowledge in order to provide more intelligent services, such as cooperative collision warning or autonomous driving.</w:t>
        </w:r>
      </w:ins>
    </w:p>
    <w:p w:rsidR="002658BE" w:rsidRDefault="002658BE" w:rsidP="002658BE">
      <w:pPr>
        <w:spacing w:after="180"/>
        <w:rPr>
          <w:ins w:id="39" w:author="CATT" w:date="2016-01-18T14:38:00Z"/>
          <w:rFonts w:eastAsia="宋体"/>
          <w:sz w:val="20"/>
          <w:szCs w:val="20"/>
          <w:lang w:eastAsia="en-US"/>
        </w:rPr>
      </w:pPr>
      <w:ins w:id="40" w:author="CATT" w:date="2016-01-18T14:38:00Z">
        <w:r w:rsidRPr="008F2D69">
          <w:rPr>
            <w:rFonts w:eastAsia="宋体"/>
            <w:sz w:val="20"/>
            <w:szCs w:val="20"/>
            <w:lang w:eastAsia="en-US"/>
          </w:rPr>
          <w:t>Three basic classes of applications for providing ITS services: road safety, traffic efficiency, and other applications can be found in e.g., [</w:t>
        </w:r>
        <w:r>
          <w:rPr>
            <w:rFonts w:eastAsia="宋体"/>
            <w:sz w:val="20"/>
            <w:szCs w:val="20"/>
            <w:lang w:eastAsia="en-US"/>
          </w:rPr>
          <w:t>3</w:t>
        </w:r>
        <w:r w:rsidRPr="008F2D69">
          <w:rPr>
            <w:rFonts w:eastAsia="宋体"/>
            <w:sz w:val="20"/>
            <w:szCs w:val="20"/>
            <w:lang w:eastAsia="en-US"/>
          </w:rPr>
          <w:t>],</w:t>
        </w:r>
        <w:r>
          <w:rPr>
            <w:rFonts w:eastAsia="宋体"/>
            <w:sz w:val="20"/>
            <w:szCs w:val="20"/>
            <w:lang w:eastAsia="en-US"/>
          </w:rPr>
          <w:t xml:space="preserve"> </w:t>
        </w:r>
        <w:r w:rsidRPr="008F2D69">
          <w:rPr>
            <w:rFonts w:eastAsia="宋体"/>
            <w:sz w:val="20"/>
            <w:szCs w:val="20"/>
            <w:lang w:eastAsia="en-US"/>
          </w:rPr>
          <w:t>[</w:t>
        </w:r>
        <w:r>
          <w:rPr>
            <w:rFonts w:eastAsia="宋体"/>
            <w:sz w:val="20"/>
            <w:szCs w:val="20"/>
            <w:lang w:eastAsia="en-US"/>
          </w:rPr>
          <w:t>4</w:t>
        </w:r>
        <w:r w:rsidRPr="008F2D69">
          <w:rPr>
            <w:rFonts w:eastAsia="宋体"/>
            <w:sz w:val="20"/>
            <w:szCs w:val="20"/>
            <w:lang w:eastAsia="en-US"/>
          </w:rPr>
          <w:t>]</w:t>
        </w:r>
        <w:r w:rsidRPr="008F2D69">
          <w:rPr>
            <w:rFonts w:eastAsia="宋体" w:hint="eastAsia"/>
            <w:sz w:val="20"/>
            <w:szCs w:val="20"/>
            <w:lang w:eastAsia="en-US"/>
          </w:rPr>
          <w:t>.</w:t>
        </w:r>
      </w:ins>
    </w:p>
    <w:p w:rsidR="002658BE" w:rsidRPr="008F2D69" w:rsidRDefault="002658BE" w:rsidP="002658BE">
      <w:pPr>
        <w:spacing w:after="180"/>
        <w:rPr>
          <w:ins w:id="41" w:author="CATT" w:date="2016-01-18T14:38:00Z"/>
          <w:rFonts w:eastAsia="宋体"/>
          <w:sz w:val="20"/>
          <w:szCs w:val="20"/>
          <w:lang w:eastAsia="en-US"/>
        </w:rPr>
      </w:pPr>
    </w:p>
    <w:p w:rsidR="002658BE" w:rsidRPr="005D3AA6" w:rsidRDefault="002658BE" w:rsidP="002658BE">
      <w:pPr>
        <w:pStyle w:val="3"/>
        <w:spacing w:before="120" w:after="180"/>
        <w:ind w:left="1134" w:hanging="1134"/>
        <w:rPr>
          <w:ins w:id="42" w:author="CATT" w:date="2016-01-18T14:38:00Z"/>
          <w:rFonts w:ascii="Arial" w:eastAsiaTheme="minorEastAsia" w:hAnsi="Arial"/>
          <w:b w:val="0"/>
          <w:bCs w:val="0"/>
          <w:sz w:val="28"/>
          <w:szCs w:val="20"/>
          <w:lang w:eastAsia="zh-CN"/>
        </w:rPr>
      </w:pPr>
      <w:ins w:id="43" w:author="CATT" w:date="2016-01-18T14:38:00Z">
        <w:r w:rsidRPr="008F2D69">
          <w:rPr>
            <w:rFonts w:ascii="Arial" w:hAnsi="Arial"/>
            <w:b w:val="0"/>
            <w:bCs w:val="0"/>
            <w:sz w:val="28"/>
            <w:szCs w:val="20"/>
            <w:lang w:eastAsia="ko-KR"/>
          </w:rPr>
          <w:t>4.</w:t>
        </w:r>
        <w:r w:rsidRPr="008F2D69">
          <w:rPr>
            <w:rFonts w:ascii="Arial" w:hAnsi="Arial" w:hint="eastAsia"/>
            <w:b w:val="0"/>
            <w:bCs w:val="0"/>
            <w:sz w:val="28"/>
            <w:szCs w:val="20"/>
            <w:lang w:eastAsia="ko-KR"/>
          </w:rPr>
          <w:t>1.</w:t>
        </w:r>
        <w:r w:rsidRPr="008F2D69">
          <w:rPr>
            <w:rFonts w:ascii="Arial" w:hAnsi="Arial"/>
            <w:b w:val="0"/>
            <w:bCs w:val="0"/>
            <w:sz w:val="28"/>
            <w:szCs w:val="20"/>
            <w:lang w:eastAsia="ko-KR"/>
          </w:rPr>
          <w:t>2</w:t>
        </w:r>
        <w:r w:rsidRPr="008F2D69">
          <w:rPr>
            <w:rFonts w:ascii="Arial" w:hAnsi="Arial"/>
            <w:b w:val="0"/>
            <w:bCs w:val="0"/>
            <w:sz w:val="28"/>
            <w:szCs w:val="20"/>
            <w:lang w:eastAsia="ko-KR"/>
          </w:rPr>
          <w:tab/>
          <w:t>Vehicle-to-</w:t>
        </w:r>
        <w:r>
          <w:rPr>
            <w:rFonts w:ascii="Arial" w:hAnsi="Arial"/>
            <w:b w:val="0"/>
            <w:bCs w:val="0"/>
            <w:sz w:val="28"/>
            <w:szCs w:val="20"/>
            <w:lang w:eastAsia="ko-KR"/>
          </w:rPr>
          <w:t>Vehicle (</w:t>
        </w:r>
        <w:r w:rsidRPr="008F2D69">
          <w:rPr>
            <w:rFonts w:ascii="Arial" w:hAnsi="Arial" w:hint="eastAsia"/>
            <w:b w:val="0"/>
            <w:bCs w:val="0"/>
            <w:sz w:val="28"/>
            <w:szCs w:val="20"/>
            <w:lang w:eastAsia="ko-KR"/>
          </w:rPr>
          <w:t>V2V</w:t>
        </w:r>
        <w:bookmarkEnd w:id="15"/>
        <w:r>
          <w:rPr>
            <w:rFonts w:ascii="Arial" w:hAnsi="Arial"/>
            <w:b w:val="0"/>
            <w:bCs w:val="0"/>
            <w:sz w:val="28"/>
            <w:szCs w:val="20"/>
            <w:lang w:eastAsia="ko-KR"/>
          </w:rPr>
          <w:t>)</w:t>
        </w:r>
      </w:ins>
      <w:r w:rsidR="005D3AA6">
        <w:rPr>
          <w:rFonts w:ascii="Arial" w:eastAsiaTheme="minorEastAsia" w:hAnsi="Arial" w:hint="eastAsia"/>
          <w:b w:val="0"/>
          <w:bCs w:val="0"/>
          <w:sz w:val="28"/>
          <w:szCs w:val="20"/>
          <w:lang w:eastAsia="zh-CN"/>
        </w:rPr>
        <w:t xml:space="preserve"> </w:t>
      </w:r>
      <w:ins w:id="44" w:author="CATT" w:date="2016-01-21T15:17:00Z">
        <w:del w:id="45" w:author="Feng" w:date="2016-01-25T09:23:00Z">
          <w:r w:rsidR="005D3AA6" w:rsidDel="001F3F8B">
            <w:rPr>
              <w:rFonts w:ascii="Arial" w:eastAsiaTheme="minorEastAsia" w:hAnsi="Arial" w:hint="eastAsia"/>
              <w:b w:val="0"/>
              <w:bCs w:val="0"/>
              <w:sz w:val="28"/>
              <w:szCs w:val="20"/>
              <w:lang w:eastAsia="zh-CN"/>
            </w:rPr>
            <w:delText>c</w:delText>
          </w:r>
        </w:del>
      </w:ins>
      <w:ins w:id="46" w:author="Feng" w:date="2016-01-25T09:23:00Z">
        <w:r w:rsidR="001F3F8B">
          <w:rPr>
            <w:rFonts w:ascii="Arial" w:eastAsiaTheme="minorEastAsia" w:hAnsi="Arial" w:hint="eastAsia"/>
            <w:b w:val="0"/>
            <w:bCs w:val="0"/>
            <w:sz w:val="28"/>
            <w:szCs w:val="20"/>
            <w:lang w:eastAsia="zh-CN"/>
          </w:rPr>
          <w:t>C</w:t>
        </w:r>
      </w:ins>
      <w:ins w:id="47" w:author="CATT" w:date="2016-01-21T15:17:00Z">
        <w:r w:rsidR="005D3AA6">
          <w:rPr>
            <w:rFonts w:ascii="Arial" w:eastAsiaTheme="minorEastAsia" w:hAnsi="Arial" w:hint="eastAsia"/>
            <w:b w:val="0"/>
            <w:bCs w:val="0"/>
            <w:sz w:val="28"/>
            <w:szCs w:val="20"/>
            <w:lang w:eastAsia="zh-CN"/>
          </w:rPr>
          <w:t>ommunication</w:t>
        </w:r>
      </w:ins>
      <w:ins w:id="48" w:author="CATT" w:date="2016-01-22T15:07:00Z">
        <w:r w:rsidR="00A71B74">
          <w:rPr>
            <w:rFonts w:ascii="Arial" w:eastAsiaTheme="minorEastAsia" w:hAnsi="Arial" w:hint="eastAsia"/>
            <w:b w:val="0"/>
            <w:bCs w:val="0"/>
            <w:sz w:val="28"/>
            <w:szCs w:val="20"/>
            <w:lang w:eastAsia="zh-CN"/>
          </w:rPr>
          <w:t>s</w:t>
        </w:r>
      </w:ins>
    </w:p>
    <w:p w:rsidR="002658BE" w:rsidRPr="00203564" w:rsidRDefault="002658BE" w:rsidP="002658BE">
      <w:pPr>
        <w:spacing w:after="180"/>
        <w:rPr>
          <w:ins w:id="49" w:author="CATT" w:date="2016-01-18T14:38:00Z"/>
          <w:rFonts w:eastAsia="宋体"/>
          <w:sz w:val="20"/>
          <w:szCs w:val="20"/>
          <w:lang w:eastAsia="en-US"/>
        </w:rPr>
      </w:pPr>
      <w:ins w:id="50" w:author="CATT" w:date="2016-01-18T14:38:00Z">
        <w:del w:id="51" w:author="Feng" w:date="2016-01-25T09:16:00Z">
          <w:r w:rsidRPr="008F2D69" w:rsidDel="001F3F8B">
            <w:rPr>
              <w:rFonts w:eastAsia="宋体"/>
              <w:sz w:val="20"/>
              <w:szCs w:val="20"/>
              <w:lang w:eastAsia="en-US"/>
            </w:rPr>
            <w:delText>E-UTRAN</w:delText>
          </w:r>
        </w:del>
      </w:ins>
      <w:ins w:id="52" w:author="Feng" w:date="2016-01-25T09:16:00Z">
        <w:r w:rsidR="001F3F8B">
          <w:rPr>
            <w:rFonts w:eastAsia="宋体" w:hint="eastAsia"/>
            <w:sz w:val="20"/>
            <w:szCs w:val="20"/>
            <w:lang w:eastAsia="zh-CN"/>
          </w:rPr>
          <w:t>V2V service</w:t>
        </w:r>
      </w:ins>
      <w:ins w:id="53" w:author="CATT" w:date="2016-01-18T14:38:00Z">
        <w:r w:rsidRPr="008F2D69">
          <w:rPr>
            <w:rFonts w:eastAsia="宋体"/>
            <w:sz w:val="20"/>
            <w:szCs w:val="20"/>
            <w:lang w:eastAsia="en-US"/>
          </w:rPr>
          <w:t xml:space="preserve"> allows </w:t>
        </w:r>
        <w:del w:id="54" w:author="Feng" w:date="2016-01-25T09:17:00Z">
          <w:r w:rsidRPr="008F2D69" w:rsidDel="001F3F8B">
            <w:rPr>
              <w:rFonts w:eastAsia="宋体"/>
              <w:sz w:val="20"/>
              <w:szCs w:val="20"/>
              <w:lang w:eastAsia="en-US"/>
            </w:rPr>
            <w:delText xml:space="preserve">such </w:delText>
          </w:r>
        </w:del>
        <w:r w:rsidRPr="008F2D69">
          <w:rPr>
            <w:rFonts w:eastAsia="宋体"/>
            <w:sz w:val="20"/>
            <w:szCs w:val="20"/>
            <w:lang w:eastAsia="en-US"/>
          </w:rPr>
          <w:t>UEs that are in proximity of each other to exchange V2V-related information</w:t>
        </w:r>
      </w:ins>
      <w:ins w:id="55" w:author="Feng" w:date="2016-01-27T09:17:00Z">
        <w:r w:rsidR="00203564">
          <w:rPr>
            <w:rFonts w:eastAsia="宋体" w:hint="eastAsia"/>
            <w:sz w:val="20"/>
            <w:szCs w:val="20"/>
            <w:lang w:eastAsia="zh-CN"/>
          </w:rPr>
          <w:t>.</w:t>
        </w:r>
      </w:ins>
      <w:ins w:id="56" w:author="CATT" w:date="2016-01-18T14:38:00Z">
        <w:del w:id="57" w:author="Feng" w:date="2016-01-27T09:17:00Z">
          <w:r w:rsidRPr="008F2D69" w:rsidDel="00203564">
            <w:rPr>
              <w:rFonts w:eastAsia="宋体"/>
              <w:sz w:val="20"/>
              <w:szCs w:val="20"/>
              <w:lang w:eastAsia="en-US"/>
            </w:rPr>
            <w:delText xml:space="preserve"> using E-UTRA</w:delText>
          </w:r>
          <w:r w:rsidRPr="008F2D69" w:rsidDel="00203564">
            <w:rPr>
              <w:rFonts w:eastAsia="宋体" w:hint="eastAsia"/>
              <w:sz w:val="20"/>
              <w:szCs w:val="20"/>
              <w:lang w:eastAsia="en-US"/>
            </w:rPr>
            <w:delText>(</w:delText>
          </w:r>
          <w:r w:rsidRPr="008F2D69" w:rsidDel="00203564">
            <w:rPr>
              <w:rFonts w:eastAsia="宋体"/>
              <w:sz w:val="20"/>
              <w:szCs w:val="20"/>
              <w:lang w:eastAsia="en-US"/>
            </w:rPr>
            <w:delText>N</w:delText>
          </w:r>
          <w:r w:rsidRPr="008F2D69" w:rsidDel="00203564">
            <w:rPr>
              <w:rFonts w:eastAsia="宋体" w:hint="eastAsia"/>
              <w:sz w:val="20"/>
              <w:szCs w:val="20"/>
              <w:lang w:eastAsia="en-US"/>
            </w:rPr>
            <w:delText>)</w:delText>
          </w:r>
          <w:r w:rsidRPr="008F2D69" w:rsidDel="00203564">
            <w:rPr>
              <w:rFonts w:eastAsia="宋体"/>
              <w:sz w:val="20"/>
              <w:szCs w:val="20"/>
              <w:lang w:eastAsia="en-US"/>
            </w:rPr>
            <w:delText xml:space="preserve"> when </w:delText>
          </w:r>
        </w:del>
        <w:del w:id="58" w:author="Feng" w:date="2016-01-26T08:55:00Z">
          <w:r w:rsidRPr="008F2D69" w:rsidDel="005E25B0">
            <w:rPr>
              <w:rFonts w:eastAsia="宋体"/>
              <w:sz w:val="20"/>
              <w:szCs w:val="20"/>
              <w:lang w:eastAsia="en-US"/>
            </w:rPr>
            <w:delText>permission</w:delText>
          </w:r>
        </w:del>
        <w:del w:id="59" w:author="Feng" w:date="2016-01-27T09:17:00Z">
          <w:r w:rsidRPr="008F2D69" w:rsidDel="00203564">
            <w:rPr>
              <w:rFonts w:eastAsia="宋体"/>
              <w:sz w:val="20"/>
              <w:szCs w:val="20"/>
              <w:lang w:eastAsia="en-US"/>
            </w:rPr>
            <w:delText>, authorisation and proximity criteria are fulfilled.</w:delText>
          </w:r>
        </w:del>
        <w:r w:rsidRPr="008F2D69">
          <w:rPr>
            <w:rFonts w:eastAsia="宋体"/>
            <w:sz w:val="20"/>
            <w:szCs w:val="20"/>
            <w:lang w:eastAsia="en-US"/>
          </w:rPr>
          <w:t xml:space="preserve"> The proximity criteria can be configured by the </w:t>
        </w:r>
        <w:r w:rsidRPr="008F2D69">
          <w:rPr>
            <w:rFonts w:eastAsia="宋体" w:hint="eastAsia"/>
            <w:sz w:val="20"/>
            <w:szCs w:val="20"/>
            <w:lang w:eastAsia="en-US"/>
          </w:rPr>
          <w:t>MNO</w:t>
        </w:r>
        <w:r w:rsidRPr="008F2D69">
          <w:rPr>
            <w:rFonts w:eastAsia="宋体"/>
            <w:sz w:val="20"/>
            <w:szCs w:val="20"/>
            <w:lang w:eastAsia="en-US"/>
          </w:rPr>
          <w:t>.</w:t>
        </w:r>
        <w:del w:id="60" w:author="Feng" w:date="2016-01-27T09:17:00Z">
          <w:r w:rsidRPr="008F2D69" w:rsidDel="00203564">
            <w:rPr>
              <w:rFonts w:eastAsia="宋体" w:hint="eastAsia"/>
              <w:sz w:val="20"/>
              <w:szCs w:val="20"/>
              <w:lang w:eastAsia="en-US"/>
            </w:rPr>
            <w:delText xml:space="preserve"> However, UEs supporting V2V Service can exchange such information </w:delText>
          </w:r>
        </w:del>
        <w:del w:id="61" w:author="Feng" w:date="2016-01-26T08:44:00Z">
          <w:r w:rsidRPr="008F2D69" w:rsidDel="00132890">
            <w:rPr>
              <w:rFonts w:eastAsia="宋体" w:hint="eastAsia"/>
              <w:sz w:val="20"/>
              <w:szCs w:val="20"/>
              <w:lang w:eastAsia="en-US"/>
            </w:rPr>
            <w:delText xml:space="preserve">when </w:delText>
          </w:r>
          <w:r w:rsidRPr="008F2D69" w:rsidDel="00132890">
            <w:rPr>
              <w:rFonts w:eastAsia="宋体"/>
              <w:sz w:val="20"/>
              <w:szCs w:val="20"/>
              <w:lang w:eastAsia="en-US"/>
            </w:rPr>
            <w:delText xml:space="preserve">served by or </w:delText>
          </w:r>
          <w:r w:rsidRPr="008F2D69" w:rsidDel="00132890">
            <w:rPr>
              <w:rFonts w:eastAsia="宋体" w:hint="eastAsia"/>
              <w:sz w:val="20"/>
              <w:szCs w:val="20"/>
              <w:lang w:eastAsia="en-US"/>
            </w:rPr>
            <w:delText>not served by E-UTRAN.</w:delText>
          </w:r>
        </w:del>
      </w:ins>
      <w:ins w:id="62" w:author="Feng" w:date="2016-01-27T09:17:00Z">
        <w:r w:rsidR="00203564" w:rsidRPr="00203564">
          <w:rPr>
            <w:rFonts w:eastAsia="SimSun"/>
            <w:sz w:val="20"/>
            <w:szCs w:val="20"/>
            <w:lang w:eastAsia="en-US"/>
          </w:rPr>
          <w:t xml:space="preserve"> </w:t>
        </w:r>
        <w:r w:rsidR="00203564" w:rsidRPr="00A96F57">
          <w:rPr>
            <w:rFonts w:eastAsia="SimSun"/>
            <w:sz w:val="20"/>
            <w:szCs w:val="20"/>
            <w:lang w:eastAsia="en-US"/>
          </w:rPr>
          <w:t>V2V service requires the UE to have a valid subscription and authorization from a network operator</w:t>
        </w:r>
        <w:r w:rsidR="00203564">
          <w:rPr>
            <w:rFonts w:eastAsia="SimSun"/>
            <w:sz w:val="20"/>
            <w:szCs w:val="20"/>
            <w:lang w:eastAsia="en-US"/>
          </w:rPr>
          <w:t xml:space="preserve">. </w:t>
        </w:r>
        <w:r w:rsidR="00203564" w:rsidRPr="00A96F57">
          <w:rPr>
            <w:rFonts w:eastAsia="SimSun"/>
            <w:sz w:val="20"/>
            <w:szCs w:val="20"/>
            <w:lang w:eastAsia="en-US"/>
          </w:rPr>
          <w:t>V2V service for a valid subscriber is provided whether the UE is within coverage of E-UTRAN or not</w:t>
        </w:r>
        <w:r w:rsidR="00203564">
          <w:rPr>
            <w:rFonts w:eastAsia="SimSun"/>
            <w:sz w:val="20"/>
            <w:szCs w:val="20"/>
            <w:lang w:eastAsia="en-US"/>
          </w:rPr>
          <w:t>.</w:t>
        </w:r>
      </w:ins>
    </w:p>
    <w:p w:rsidR="002658BE" w:rsidRPr="008F2D69" w:rsidRDefault="002658BE" w:rsidP="002658BE">
      <w:pPr>
        <w:spacing w:after="180"/>
        <w:rPr>
          <w:ins w:id="63" w:author="CATT" w:date="2016-01-18T14:38:00Z"/>
          <w:rFonts w:eastAsia="宋体"/>
          <w:sz w:val="20"/>
          <w:szCs w:val="20"/>
          <w:lang w:eastAsia="en-US"/>
        </w:rPr>
      </w:pPr>
      <w:ins w:id="64" w:author="CATT" w:date="2016-01-18T14:38:00Z">
        <w:r w:rsidRPr="008F2D69">
          <w:rPr>
            <w:rFonts w:eastAsia="宋体"/>
            <w:sz w:val="20"/>
            <w:szCs w:val="20"/>
            <w:lang w:eastAsia="en-US"/>
          </w:rPr>
          <w:t xml:space="preserve">The UE supporting V2V applications </w:t>
        </w:r>
        <w:r w:rsidRPr="008F2D69">
          <w:rPr>
            <w:rFonts w:eastAsia="宋体" w:hint="eastAsia"/>
            <w:sz w:val="20"/>
            <w:szCs w:val="20"/>
            <w:lang w:eastAsia="en-US"/>
          </w:rPr>
          <w:t xml:space="preserve">transmits </w:t>
        </w:r>
        <w:r w:rsidRPr="008F2D69">
          <w:rPr>
            <w:rFonts w:eastAsia="宋体"/>
            <w:sz w:val="20"/>
            <w:szCs w:val="20"/>
            <w:lang w:eastAsia="en-US"/>
          </w:rPr>
          <w:t xml:space="preserve">application layer information (e.g. </w:t>
        </w:r>
        <w:del w:id="65" w:author="Feng" w:date="2016-01-25T09:20:00Z">
          <w:r w:rsidRPr="008F2D69" w:rsidDel="001F3F8B">
            <w:rPr>
              <w:rFonts w:eastAsia="宋体"/>
              <w:sz w:val="20"/>
              <w:szCs w:val="20"/>
              <w:lang w:eastAsia="en-US"/>
            </w:rPr>
            <w:delText xml:space="preserve">about its </w:delText>
          </w:r>
        </w:del>
        <w:r w:rsidRPr="008F2D69">
          <w:rPr>
            <w:rFonts w:eastAsia="宋体" w:hint="eastAsia"/>
            <w:sz w:val="20"/>
            <w:szCs w:val="20"/>
            <w:lang w:eastAsia="en-US"/>
          </w:rPr>
          <w:t>location</w:t>
        </w:r>
        <w:r w:rsidRPr="008F2D69">
          <w:rPr>
            <w:rFonts w:eastAsia="宋体"/>
            <w:sz w:val="20"/>
            <w:szCs w:val="20"/>
            <w:lang w:eastAsia="en-US"/>
          </w:rPr>
          <w:t>, dynamics, and attributes</w:t>
        </w:r>
      </w:ins>
      <w:ins w:id="66" w:author="Feng" w:date="2016-01-25T09:20:00Z">
        <w:r w:rsidR="001F3F8B">
          <w:rPr>
            <w:rFonts w:eastAsia="宋体" w:hint="eastAsia"/>
            <w:sz w:val="20"/>
            <w:szCs w:val="20"/>
            <w:lang w:eastAsia="zh-CN"/>
          </w:rPr>
          <w:t>)</w:t>
        </w:r>
      </w:ins>
      <w:ins w:id="67" w:author="CATT" w:date="2016-01-18T14:38:00Z">
        <w:r w:rsidRPr="008F2D69">
          <w:rPr>
            <w:rFonts w:eastAsia="宋体"/>
            <w:sz w:val="20"/>
            <w:szCs w:val="20"/>
            <w:lang w:eastAsia="en-US"/>
          </w:rPr>
          <w:t xml:space="preserve"> as part of the V2V </w:t>
        </w:r>
        <w:r w:rsidRPr="008F2D69">
          <w:rPr>
            <w:rFonts w:eastAsia="宋体" w:hint="eastAsia"/>
            <w:sz w:val="20"/>
            <w:szCs w:val="20"/>
            <w:lang w:eastAsia="en-US"/>
          </w:rPr>
          <w:t>S</w:t>
        </w:r>
        <w:r w:rsidRPr="008F2D69">
          <w:rPr>
            <w:rFonts w:eastAsia="宋体"/>
            <w:sz w:val="20"/>
            <w:szCs w:val="20"/>
            <w:lang w:eastAsia="en-US"/>
          </w:rPr>
          <w:t>ervice</w:t>
        </w:r>
        <w:del w:id="68" w:author="Feng" w:date="2016-01-25T09:20:00Z">
          <w:r w:rsidRPr="008F2D69" w:rsidDel="001F3F8B">
            <w:rPr>
              <w:rFonts w:eastAsia="宋体"/>
              <w:sz w:val="20"/>
              <w:szCs w:val="20"/>
              <w:lang w:eastAsia="en-US"/>
            </w:rPr>
            <w:delText>)</w:delText>
          </w:r>
        </w:del>
        <w:r w:rsidRPr="008F2D69">
          <w:rPr>
            <w:rFonts w:eastAsia="宋体"/>
            <w:sz w:val="20"/>
            <w:szCs w:val="20"/>
            <w:lang w:eastAsia="en-US"/>
          </w:rPr>
          <w:t xml:space="preserve">. The V2V payload must be flexible in order to accommodate </w:t>
        </w:r>
        <w:del w:id="69" w:author="Feng" w:date="2016-01-25T09:20:00Z">
          <w:r w:rsidRPr="008F2D69" w:rsidDel="001F3F8B">
            <w:rPr>
              <w:rFonts w:eastAsia="宋体" w:hint="eastAsia"/>
              <w:sz w:val="20"/>
              <w:szCs w:val="20"/>
              <w:lang w:eastAsia="zh-CN"/>
            </w:rPr>
            <w:delText>different</w:delText>
          </w:r>
        </w:del>
      </w:ins>
      <w:ins w:id="70" w:author="Feng" w:date="2016-01-25T09:21:00Z">
        <w:r w:rsidR="001F3F8B">
          <w:rPr>
            <w:rFonts w:eastAsia="宋体" w:hint="eastAsia"/>
            <w:sz w:val="20"/>
            <w:szCs w:val="20"/>
            <w:lang w:eastAsia="zh-CN"/>
          </w:rPr>
          <w:t>varying amount of</w:t>
        </w:r>
      </w:ins>
      <w:ins w:id="71" w:author="CATT" w:date="2016-01-18T14:38:00Z">
        <w:r w:rsidRPr="008F2D69">
          <w:rPr>
            <w:rFonts w:eastAsia="宋体"/>
            <w:sz w:val="20"/>
            <w:szCs w:val="20"/>
            <w:lang w:eastAsia="en-US"/>
          </w:rPr>
          <w:t xml:space="preserve"> information</w:t>
        </w:r>
      </w:ins>
      <w:ins w:id="72" w:author="Feng" w:date="2016-01-25T09:22:00Z">
        <w:r w:rsidR="001F3F8B">
          <w:rPr>
            <w:rFonts w:eastAsia="宋体" w:hint="eastAsia"/>
            <w:sz w:val="20"/>
            <w:szCs w:val="20"/>
            <w:lang w:eastAsia="zh-CN"/>
          </w:rPr>
          <w:t>.</w:t>
        </w:r>
      </w:ins>
      <w:ins w:id="73" w:author="CATT" w:date="2016-01-18T14:38:00Z">
        <w:del w:id="74" w:author="Feng" w:date="2016-01-25T09:21:00Z">
          <w:r w:rsidRPr="008F2D69" w:rsidDel="001F3F8B">
            <w:rPr>
              <w:rFonts w:eastAsia="宋体"/>
              <w:sz w:val="20"/>
              <w:szCs w:val="20"/>
              <w:lang w:eastAsia="en-US"/>
            </w:rPr>
            <w:delText xml:space="preserve"> contents</w:delText>
          </w:r>
        </w:del>
        <w:r w:rsidRPr="008F2D69">
          <w:rPr>
            <w:rFonts w:eastAsia="宋体"/>
            <w:sz w:val="20"/>
            <w:szCs w:val="20"/>
            <w:lang w:eastAsia="en-US"/>
          </w:rPr>
          <w:t xml:space="preserve">, </w:t>
        </w:r>
        <w:del w:id="75" w:author="Feng" w:date="2016-01-25T09:22:00Z">
          <w:r w:rsidRPr="008F2D69" w:rsidDel="001F3F8B">
            <w:rPr>
              <w:rFonts w:eastAsia="宋体"/>
              <w:sz w:val="20"/>
              <w:szCs w:val="20"/>
              <w:lang w:eastAsia="en-US"/>
            </w:rPr>
            <w:delText>and t</w:delText>
          </w:r>
        </w:del>
      </w:ins>
      <w:ins w:id="76" w:author="Feng" w:date="2016-01-25T09:22:00Z">
        <w:r w:rsidR="001F3F8B">
          <w:rPr>
            <w:rFonts w:eastAsia="宋体" w:hint="eastAsia"/>
            <w:sz w:val="20"/>
            <w:szCs w:val="20"/>
            <w:lang w:eastAsia="zh-CN"/>
          </w:rPr>
          <w:t>T</w:t>
        </w:r>
      </w:ins>
      <w:ins w:id="77" w:author="CATT" w:date="2016-01-18T14:38:00Z">
        <w:r w:rsidRPr="008F2D69">
          <w:rPr>
            <w:rFonts w:eastAsia="宋体"/>
            <w:sz w:val="20"/>
            <w:szCs w:val="20"/>
            <w:lang w:eastAsia="en-US"/>
          </w:rPr>
          <w:t xml:space="preserve">he information can be </w:t>
        </w:r>
        <w:r w:rsidRPr="008F2D69">
          <w:rPr>
            <w:rFonts w:eastAsia="宋体" w:hint="eastAsia"/>
            <w:sz w:val="20"/>
            <w:szCs w:val="20"/>
            <w:lang w:eastAsia="en-US"/>
          </w:rPr>
          <w:t>transmitted</w:t>
        </w:r>
        <w:r w:rsidRPr="008F2D69">
          <w:rPr>
            <w:rFonts w:eastAsia="宋体"/>
            <w:sz w:val="20"/>
            <w:szCs w:val="20"/>
            <w:lang w:eastAsia="en-US"/>
          </w:rPr>
          <w:t xml:space="preserve"> </w:t>
        </w:r>
        <w:del w:id="78" w:author="Feng" w:date="2016-02-01T10:50:00Z">
          <w:r w:rsidRPr="008F2D69" w:rsidDel="00F834A6">
            <w:rPr>
              <w:rFonts w:eastAsia="宋体"/>
              <w:sz w:val="20"/>
              <w:szCs w:val="20"/>
              <w:lang w:eastAsia="en-US"/>
            </w:rPr>
            <w:delText>periodically</w:delText>
          </w:r>
        </w:del>
        <w:del w:id="79" w:author="Feng" w:date="2016-01-25T09:22:00Z">
          <w:r w:rsidRPr="008F2D69" w:rsidDel="001F3F8B">
            <w:rPr>
              <w:rFonts w:eastAsia="宋体"/>
              <w:sz w:val="20"/>
              <w:szCs w:val="20"/>
              <w:lang w:eastAsia="en-US"/>
            </w:rPr>
            <w:delText xml:space="preserve"> according to a</w:delText>
          </w:r>
        </w:del>
      </w:ins>
      <w:ins w:id="80" w:author="Feng" w:date="2016-02-01T10:50:00Z">
        <w:r w:rsidR="00F834A6" w:rsidRPr="008F2D69">
          <w:rPr>
            <w:rFonts w:eastAsia="宋体"/>
            <w:sz w:val="20"/>
            <w:szCs w:val="20"/>
            <w:lang w:eastAsia="en-US"/>
          </w:rPr>
          <w:t>periodically as</w:t>
        </w:r>
      </w:ins>
      <w:ins w:id="81" w:author="CATT" w:date="2016-01-18T14:38:00Z">
        <w:r w:rsidRPr="008F2D69">
          <w:rPr>
            <w:rFonts w:eastAsia="宋体"/>
            <w:sz w:val="20"/>
            <w:szCs w:val="20"/>
            <w:lang w:eastAsia="en-US"/>
          </w:rPr>
          <w:t xml:space="preserve"> configur</w:t>
        </w:r>
      </w:ins>
      <w:ins w:id="82" w:author="Feng" w:date="2016-01-25T09:22:00Z">
        <w:r w:rsidR="001F3F8B">
          <w:rPr>
            <w:rFonts w:eastAsia="宋体" w:hint="eastAsia"/>
            <w:sz w:val="20"/>
            <w:szCs w:val="20"/>
            <w:lang w:eastAsia="zh-CN"/>
          </w:rPr>
          <w:t>ed</w:t>
        </w:r>
      </w:ins>
      <w:ins w:id="83" w:author="CATT" w:date="2016-01-18T14:38:00Z">
        <w:del w:id="84" w:author="Feng" w:date="2016-01-25T09:22:00Z">
          <w:r w:rsidRPr="008F2D69" w:rsidDel="001F3F8B">
            <w:rPr>
              <w:rFonts w:eastAsia="宋体"/>
              <w:sz w:val="20"/>
              <w:szCs w:val="20"/>
              <w:lang w:eastAsia="en-US"/>
            </w:rPr>
            <w:delText>ation</w:delText>
          </w:r>
        </w:del>
        <w:r w:rsidRPr="008F2D69">
          <w:rPr>
            <w:rFonts w:eastAsia="宋体"/>
            <w:sz w:val="20"/>
            <w:szCs w:val="20"/>
            <w:lang w:eastAsia="en-US"/>
          </w:rPr>
          <w:t xml:space="preserve"> </w:t>
        </w:r>
        <w:del w:id="85" w:author="Feng" w:date="2016-01-25T09:23:00Z">
          <w:r w:rsidRPr="008F2D69" w:rsidDel="001F3F8B">
            <w:rPr>
              <w:rFonts w:eastAsia="宋体"/>
              <w:sz w:val="20"/>
              <w:szCs w:val="20"/>
              <w:lang w:eastAsia="en-US"/>
            </w:rPr>
            <w:delText xml:space="preserve">provided </w:delText>
          </w:r>
        </w:del>
        <w:r w:rsidRPr="008F2D69">
          <w:rPr>
            <w:rFonts w:eastAsia="宋体"/>
            <w:sz w:val="20"/>
            <w:szCs w:val="20"/>
            <w:lang w:eastAsia="en-US"/>
          </w:rPr>
          <w:t xml:space="preserve">by the </w:t>
        </w:r>
        <w:r w:rsidRPr="008F2D69">
          <w:rPr>
            <w:rFonts w:eastAsia="宋体" w:hint="eastAsia"/>
            <w:sz w:val="20"/>
            <w:szCs w:val="20"/>
            <w:lang w:eastAsia="en-US"/>
          </w:rPr>
          <w:t>MNO</w:t>
        </w:r>
        <w:r w:rsidRPr="008F2D69">
          <w:rPr>
            <w:rFonts w:eastAsia="宋体"/>
            <w:sz w:val="20"/>
            <w:szCs w:val="20"/>
            <w:lang w:eastAsia="en-US"/>
          </w:rPr>
          <w:t xml:space="preserve">. </w:t>
        </w:r>
      </w:ins>
    </w:p>
    <w:p w:rsidR="005E25B0" w:rsidRPr="005E25B0" w:rsidRDefault="001A1421" w:rsidP="002658BE">
      <w:pPr>
        <w:spacing w:after="180"/>
        <w:rPr>
          <w:ins w:id="86" w:author="CATT" w:date="2016-01-18T14:38:00Z"/>
          <w:rFonts w:eastAsia="宋体"/>
          <w:sz w:val="20"/>
          <w:szCs w:val="20"/>
          <w:lang w:eastAsia="zh-CN"/>
        </w:rPr>
      </w:pPr>
      <w:ins w:id="87" w:author="CATT" w:date="2016-01-18T14:38:00Z">
        <w:r w:rsidRPr="00F05DE8">
          <w:rPr>
            <w:rFonts w:eastAsia="宋体"/>
            <w:sz w:val="20"/>
            <w:szCs w:val="20"/>
            <w:lang w:eastAsia="en-US"/>
          </w:rPr>
          <w:t>V2V is predominantly broadcast-based;</w:t>
        </w:r>
        <w:r w:rsidR="002658BE" w:rsidRPr="008F2D69">
          <w:rPr>
            <w:rFonts w:eastAsia="宋体" w:hint="eastAsia"/>
            <w:sz w:val="20"/>
            <w:szCs w:val="20"/>
            <w:lang w:eastAsia="en-US"/>
          </w:rPr>
          <w:t xml:space="preserve"> V2V includes the exchange of V2V-related </w:t>
        </w:r>
        <w:r w:rsidR="002658BE" w:rsidRPr="008F2D69">
          <w:rPr>
            <w:rFonts w:eastAsia="宋体"/>
            <w:sz w:val="20"/>
            <w:szCs w:val="20"/>
            <w:lang w:eastAsia="en-US"/>
          </w:rPr>
          <w:t xml:space="preserve">application </w:t>
        </w:r>
        <w:r w:rsidR="002658BE" w:rsidRPr="008F2D69">
          <w:rPr>
            <w:rFonts w:eastAsia="宋体" w:hint="eastAsia"/>
            <w:sz w:val="20"/>
            <w:szCs w:val="20"/>
            <w:lang w:eastAsia="en-US"/>
          </w:rPr>
          <w:t>information between distinct UEs directly</w:t>
        </w:r>
        <w:r w:rsidR="002658BE" w:rsidRPr="008F2D69">
          <w:rPr>
            <w:rFonts w:eastAsia="宋体"/>
            <w:sz w:val="20"/>
            <w:szCs w:val="20"/>
            <w:lang w:eastAsia="en-US"/>
          </w:rPr>
          <w:t xml:space="preserve"> and/or, due to the limited direct communication range of V2V,</w:t>
        </w:r>
        <w:r w:rsidR="002658BE" w:rsidRPr="008F2D69">
          <w:rPr>
            <w:rFonts w:eastAsia="宋体" w:hint="eastAsia"/>
            <w:sz w:val="20"/>
            <w:szCs w:val="20"/>
            <w:lang w:eastAsia="en-US"/>
          </w:rPr>
          <w:t xml:space="preserve"> </w:t>
        </w:r>
      </w:ins>
      <w:ins w:id="88" w:author="CATT" w:date="2016-01-21T15:18:00Z">
        <w:r w:rsidR="005D3AA6" w:rsidRPr="005D3AA6">
          <w:rPr>
            <w:rFonts w:eastAsia="宋体" w:hint="eastAsia"/>
            <w:sz w:val="20"/>
            <w:szCs w:val="20"/>
            <w:lang w:eastAsia="en-US"/>
          </w:rPr>
          <w:t xml:space="preserve">the exchange of V2V-related </w:t>
        </w:r>
        <w:r w:rsidR="005D3AA6" w:rsidRPr="005D3AA6">
          <w:rPr>
            <w:rFonts w:eastAsia="宋体"/>
            <w:sz w:val="20"/>
            <w:szCs w:val="20"/>
            <w:lang w:eastAsia="en-US"/>
          </w:rPr>
          <w:t xml:space="preserve">application </w:t>
        </w:r>
        <w:r w:rsidR="005D3AA6" w:rsidRPr="005D3AA6">
          <w:rPr>
            <w:rFonts w:eastAsia="宋体" w:hint="eastAsia"/>
            <w:sz w:val="20"/>
            <w:szCs w:val="20"/>
            <w:lang w:eastAsia="en-US"/>
          </w:rPr>
          <w:t xml:space="preserve">information between distinct UEs via infrastructure supporting V2X </w:t>
        </w:r>
        <w:r w:rsidR="005D3AA6" w:rsidRPr="005D3AA6">
          <w:rPr>
            <w:rFonts w:eastAsia="宋体"/>
            <w:sz w:val="20"/>
            <w:szCs w:val="20"/>
            <w:lang w:eastAsia="en-US"/>
          </w:rPr>
          <w:t>Service</w:t>
        </w:r>
        <w:r w:rsidR="005D3AA6" w:rsidRPr="005D3AA6">
          <w:rPr>
            <w:rFonts w:eastAsia="宋体" w:hint="eastAsia"/>
            <w:sz w:val="20"/>
            <w:szCs w:val="20"/>
            <w:lang w:eastAsia="en-US"/>
          </w:rPr>
          <w:t>, e.g., RSU, application server,</w:t>
        </w:r>
        <w:r w:rsidR="005D3AA6" w:rsidRPr="005D3AA6">
          <w:rPr>
            <w:rFonts w:eastAsia="宋体"/>
            <w:sz w:val="20"/>
            <w:szCs w:val="20"/>
            <w:lang w:eastAsia="en-US"/>
          </w:rPr>
          <w:t xml:space="preserve"> </w:t>
        </w:r>
        <w:r w:rsidR="005D3AA6" w:rsidRPr="005D3AA6">
          <w:rPr>
            <w:rFonts w:eastAsia="宋体" w:hint="eastAsia"/>
            <w:sz w:val="20"/>
            <w:szCs w:val="20"/>
            <w:lang w:eastAsia="en-US"/>
          </w:rPr>
          <w:t>etc.</w:t>
        </w:r>
      </w:ins>
    </w:p>
    <w:p w:rsidR="002658BE" w:rsidRPr="004D3578" w:rsidRDefault="002658BE" w:rsidP="002658BE">
      <w:pPr>
        <w:pStyle w:val="EX"/>
        <w:rPr>
          <w:ins w:id="89" w:author="CATT" w:date="2016-01-18T14:38:00Z"/>
        </w:rPr>
      </w:pPr>
    </w:p>
    <w:p w:rsidR="002658BE" w:rsidRPr="008F2D69" w:rsidRDefault="002658BE" w:rsidP="002658BE">
      <w:pPr>
        <w:pStyle w:val="3"/>
        <w:spacing w:before="120" w:after="180"/>
        <w:ind w:left="1134" w:hanging="1134"/>
        <w:rPr>
          <w:ins w:id="90" w:author="CATT" w:date="2016-01-18T14:38:00Z"/>
          <w:rFonts w:ascii="Arial" w:hAnsi="Arial"/>
          <w:b w:val="0"/>
          <w:bCs w:val="0"/>
          <w:sz w:val="28"/>
          <w:szCs w:val="20"/>
          <w:lang w:eastAsia="ko-KR"/>
        </w:rPr>
      </w:pPr>
      <w:bookmarkStart w:id="91" w:name="_Toc434345199"/>
      <w:ins w:id="92" w:author="CATT" w:date="2016-01-18T14:38:00Z">
        <w:r w:rsidRPr="008F2D69">
          <w:rPr>
            <w:rFonts w:ascii="Arial" w:hAnsi="Arial"/>
            <w:b w:val="0"/>
            <w:bCs w:val="0"/>
            <w:sz w:val="28"/>
            <w:szCs w:val="20"/>
            <w:lang w:eastAsia="ko-KR"/>
          </w:rPr>
          <w:t>4.</w:t>
        </w:r>
        <w:r w:rsidRPr="008F2D69">
          <w:rPr>
            <w:rFonts w:ascii="Arial" w:hAnsi="Arial" w:hint="eastAsia"/>
            <w:b w:val="0"/>
            <w:bCs w:val="0"/>
            <w:sz w:val="28"/>
            <w:szCs w:val="20"/>
            <w:lang w:eastAsia="ko-KR"/>
          </w:rPr>
          <w:t>1.3</w:t>
        </w:r>
        <w:r w:rsidRPr="008F2D69">
          <w:rPr>
            <w:rFonts w:ascii="Arial" w:hAnsi="Arial"/>
            <w:b w:val="0"/>
            <w:bCs w:val="0"/>
            <w:sz w:val="28"/>
            <w:szCs w:val="20"/>
            <w:lang w:eastAsia="ko-KR"/>
          </w:rPr>
          <w:tab/>
        </w:r>
        <w:bookmarkEnd w:id="91"/>
        <w:r w:rsidRPr="008F2D69">
          <w:rPr>
            <w:rFonts w:ascii="Arial" w:hAnsi="Arial"/>
            <w:b w:val="0"/>
            <w:bCs w:val="0"/>
            <w:sz w:val="28"/>
            <w:szCs w:val="20"/>
            <w:lang w:eastAsia="ko-KR"/>
          </w:rPr>
          <w:t>Vehicle-to-Infrastructure (V2I)</w:t>
        </w:r>
      </w:ins>
      <w:ins w:id="93" w:author="CATT" w:date="2016-01-21T15:17:00Z">
        <w:r w:rsidR="005D3AA6" w:rsidRPr="005D3AA6">
          <w:rPr>
            <w:rFonts w:ascii="Arial" w:eastAsiaTheme="minorEastAsia" w:hAnsi="Arial" w:hint="eastAsia"/>
            <w:b w:val="0"/>
            <w:bCs w:val="0"/>
            <w:sz w:val="28"/>
            <w:szCs w:val="20"/>
            <w:lang w:eastAsia="zh-CN"/>
          </w:rPr>
          <w:t xml:space="preserve"> </w:t>
        </w:r>
        <w:del w:id="94" w:author="Feng" w:date="2016-01-25T09:23:00Z">
          <w:r w:rsidR="005D3AA6" w:rsidDel="001F3F8B">
            <w:rPr>
              <w:rFonts w:ascii="Arial" w:eastAsiaTheme="minorEastAsia" w:hAnsi="Arial" w:hint="eastAsia"/>
              <w:b w:val="0"/>
              <w:bCs w:val="0"/>
              <w:sz w:val="28"/>
              <w:szCs w:val="20"/>
              <w:lang w:eastAsia="zh-CN"/>
            </w:rPr>
            <w:delText>c</w:delText>
          </w:r>
        </w:del>
      </w:ins>
      <w:ins w:id="95" w:author="Feng" w:date="2016-01-25T09:23:00Z">
        <w:r w:rsidR="001F3F8B">
          <w:rPr>
            <w:rFonts w:ascii="Arial" w:eastAsiaTheme="minorEastAsia" w:hAnsi="Arial" w:hint="eastAsia"/>
            <w:b w:val="0"/>
            <w:bCs w:val="0"/>
            <w:sz w:val="28"/>
            <w:szCs w:val="20"/>
            <w:lang w:eastAsia="zh-CN"/>
          </w:rPr>
          <w:t>C</w:t>
        </w:r>
      </w:ins>
      <w:ins w:id="96" w:author="CATT" w:date="2016-01-21T15:17:00Z">
        <w:r w:rsidR="005D3AA6">
          <w:rPr>
            <w:rFonts w:ascii="Arial" w:eastAsiaTheme="minorEastAsia" w:hAnsi="Arial" w:hint="eastAsia"/>
            <w:b w:val="0"/>
            <w:bCs w:val="0"/>
            <w:sz w:val="28"/>
            <w:szCs w:val="20"/>
            <w:lang w:eastAsia="zh-CN"/>
          </w:rPr>
          <w:t>ommunication</w:t>
        </w:r>
      </w:ins>
      <w:ins w:id="97" w:author="CATT" w:date="2016-01-22T15:08:00Z">
        <w:r w:rsidR="00A71B74">
          <w:rPr>
            <w:rFonts w:ascii="Arial" w:eastAsiaTheme="minorEastAsia" w:hAnsi="Arial" w:hint="eastAsia"/>
            <w:b w:val="0"/>
            <w:bCs w:val="0"/>
            <w:sz w:val="28"/>
            <w:szCs w:val="20"/>
            <w:lang w:eastAsia="zh-CN"/>
          </w:rPr>
          <w:t>s</w:t>
        </w:r>
      </w:ins>
    </w:p>
    <w:p w:rsidR="002658BE" w:rsidRPr="008F2D69" w:rsidRDefault="002658BE" w:rsidP="002658BE">
      <w:pPr>
        <w:spacing w:after="180"/>
        <w:rPr>
          <w:ins w:id="98" w:author="CATT" w:date="2016-01-18T14:38:00Z"/>
          <w:rFonts w:eastAsia="宋体"/>
          <w:sz w:val="20"/>
          <w:szCs w:val="20"/>
          <w:lang w:eastAsia="en-US"/>
        </w:rPr>
      </w:pPr>
      <w:ins w:id="99" w:author="CATT" w:date="2016-01-18T14:38:00Z">
        <w:r w:rsidRPr="008F2D69">
          <w:rPr>
            <w:rFonts w:eastAsia="宋体" w:hint="eastAsia"/>
            <w:sz w:val="20"/>
            <w:szCs w:val="20"/>
            <w:lang w:eastAsia="en-US"/>
          </w:rPr>
          <w:t xml:space="preserve">The UE supporting V2I applications sends application layer information to </w:t>
        </w:r>
      </w:ins>
      <w:ins w:id="100" w:author="Feng" w:date="2016-01-25T09:23:00Z">
        <w:r w:rsidR="001F3F8B">
          <w:rPr>
            <w:rFonts w:eastAsia="宋体" w:hint="eastAsia"/>
            <w:sz w:val="20"/>
            <w:szCs w:val="20"/>
            <w:lang w:eastAsia="zh-CN"/>
          </w:rPr>
          <w:t xml:space="preserve">an </w:t>
        </w:r>
      </w:ins>
      <w:ins w:id="101" w:author="CATT" w:date="2016-01-18T14:38:00Z">
        <w:r w:rsidRPr="008F2D69">
          <w:rPr>
            <w:rFonts w:eastAsia="宋体" w:hint="eastAsia"/>
            <w:sz w:val="20"/>
            <w:szCs w:val="20"/>
            <w:lang w:eastAsia="en-US"/>
          </w:rPr>
          <w:t xml:space="preserve">RSU. </w:t>
        </w:r>
      </w:ins>
      <w:ins w:id="102" w:author="Feng" w:date="2016-01-25T09:23:00Z">
        <w:r w:rsidR="001F3F8B">
          <w:rPr>
            <w:rFonts w:eastAsia="宋体" w:hint="eastAsia"/>
            <w:sz w:val="20"/>
            <w:szCs w:val="20"/>
            <w:lang w:eastAsia="zh-CN"/>
          </w:rPr>
          <w:t xml:space="preserve">An </w:t>
        </w:r>
      </w:ins>
      <w:ins w:id="103" w:author="CATT" w:date="2016-01-18T14:38:00Z">
        <w:r w:rsidRPr="008F2D69">
          <w:rPr>
            <w:rFonts w:eastAsia="宋体" w:hint="eastAsia"/>
            <w:sz w:val="20"/>
            <w:szCs w:val="20"/>
            <w:lang w:eastAsia="en-US"/>
          </w:rPr>
          <w:t xml:space="preserve">RSU sends application layer information to </w:t>
        </w:r>
        <w:del w:id="104" w:author="Feng" w:date="2016-01-25T09:24:00Z">
          <w:r w:rsidRPr="008F2D69" w:rsidDel="001F3F8B">
            <w:rPr>
              <w:rFonts w:eastAsia="宋体" w:hint="eastAsia"/>
              <w:sz w:val="20"/>
              <w:szCs w:val="20"/>
              <w:lang w:eastAsia="en-US"/>
            </w:rPr>
            <w:delText>a group of</w:delText>
          </w:r>
        </w:del>
      </w:ins>
      <w:ins w:id="105" w:author="Feng" w:date="2016-01-25T09:24:00Z">
        <w:r w:rsidR="001F3F8B">
          <w:rPr>
            <w:rFonts w:eastAsia="宋体" w:hint="eastAsia"/>
            <w:sz w:val="20"/>
            <w:szCs w:val="20"/>
            <w:lang w:eastAsia="zh-CN"/>
          </w:rPr>
          <w:t>one or more</w:t>
        </w:r>
      </w:ins>
      <w:ins w:id="106" w:author="CATT" w:date="2016-01-18T14:38:00Z">
        <w:r w:rsidRPr="008F2D69">
          <w:rPr>
            <w:rFonts w:eastAsia="宋体" w:hint="eastAsia"/>
            <w:sz w:val="20"/>
            <w:szCs w:val="20"/>
            <w:lang w:eastAsia="en-US"/>
          </w:rPr>
          <w:t xml:space="preserve"> UEs </w:t>
        </w:r>
        <w:del w:id="107" w:author="Feng" w:date="2016-01-25T09:24:00Z">
          <w:r w:rsidRPr="008F2D69" w:rsidDel="001F3F8B">
            <w:rPr>
              <w:rFonts w:eastAsia="宋体" w:hint="eastAsia"/>
              <w:sz w:val="20"/>
              <w:szCs w:val="20"/>
              <w:lang w:eastAsia="en-US"/>
            </w:rPr>
            <w:delText xml:space="preserve">or a UE </w:delText>
          </w:r>
        </w:del>
        <w:r w:rsidRPr="008F2D69">
          <w:rPr>
            <w:rFonts w:eastAsia="宋体" w:hint="eastAsia"/>
            <w:sz w:val="20"/>
            <w:szCs w:val="20"/>
            <w:lang w:eastAsia="en-US"/>
          </w:rPr>
          <w:t>supporting V2I applications.</w:t>
        </w:r>
        <w:r w:rsidRPr="008F2D69">
          <w:rPr>
            <w:rFonts w:eastAsia="宋体"/>
            <w:sz w:val="20"/>
            <w:szCs w:val="20"/>
            <w:lang w:eastAsia="en-US"/>
          </w:rPr>
          <w:t xml:space="preserve"> </w:t>
        </w:r>
      </w:ins>
    </w:p>
    <w:p w:rsidR="002658BE" w:rsidRPr="008F2D69" w:rsidRDefault="002658BE" w:rsidP="002658BE">
      <w:pPr>
        <w:spacing w:after="180"/>
        <w:rPr>
          <w:ins w:id="108" w:author="CATT" w:date="2016-01-18T14:38:00Z"/>
          <w:rFonts w:eastAsia="宋体"/>
          <w:sz w:val="20"/>
          <w:szCs w:val="20"/>
          <w:lang w:eastAsia="en-US"/>
        </w:rPr>
      </w:pPr>
    </w:p>
    <w:p w:rsidR="00B64FDA" w:rsidRPr="00D920C3" w:rsidRDefault="00B64FDA" w:rsidP="00B64FDA">
      <w:pPr>
        <w:pStyle w:val="3"/>
        <w:spacing w:before="120" w:after="180"/>
        <w:ind w:left="1134" w:hanging="1134"/>
        <w:rPr>
          <w:ins w:id="109" w:author="CATT" w:date="2016-01-18T15:30:00Z"/>
          <w:rFonts w:ascii="Arial" w:hAnsi="Arial"/>
          <w:b w:val="0"/>
          <w:bCs w:val="0"/>
          <w:sz w:val="28"/>
          <w:szCs w:val="20"/>
          <w:lang w:eastAsia="ko-KR"/>
        </w:rPr>
      </w:pPr>
      <w:ins w:id="110" w:author="CATT" w:date="2016-01-18T15:30:00Z">
        <w:r w:rsidRPr="00D920C3">
          <w:rPr>
            <w:rFonts w:ascii="Arial" w:hAnsi="Arial"/>
            <w:b w:val="0"/>
            <w:bCs w:val="0"/>
            <w:sz w:val="28"/>
            <w:szCs w:val="20"/>
            <w:lang w:eastAsia="ko-KR"/>
          </w:rPr>
          <w:lastRenderedPageBreak/>
          <w:t>4.</w:t>
        </w:r>
        <w:r w:rsidRPr="00D920C3">
          <w:rPr>
            <w:rFonts w:ascii="Arial" w:hAnsi="Arial" w:hint="eastAsia"/>
            <w:b w:val="0"/>
            <w:bCs w:val="0"/>
            <w:sz w:val="28"/>
            <w:szCs w:val="20"/>
            <w:lang w:eastAsia="ko-KR"/>
          </w:rPr>
          <w:t>1.</w:t>
        </w:r>
        <w:r w:rsidRPr="00D920C3">
          <w:rPr>
            <w:rFonts w:ascii="Arial" w:eastAsiaTheme="minorEastAsia" w:hAnsi="Arial" w:hint="eastAsia"/>
            <w:b w:val="0"/>
            <w:bCs w:val="0"/>
            <w:sz w:val="28"/>
            <w:szCs w:val="20"/>
            <w:lang w:eastAsia="zh-CN"/>
          </w:rPr>
          <w:t>4</w:t>
        </w:r>
        <w:r w:rsidRPr="00D920C3">
          <w:rPr>
            <w:rFonts w:ascii="Arial" w:hAnsi="Arial"/>
            <w:b w:val="0"/>
            <w:bCs w:val="0"/>
            <w:sz w:val="28"/>
            <w:szCs w:val="20"/>
            <w:lang w:eastAsia="ko-KR"/>
          </w:rPr>
          <w:tab/>
          <w:t>Vehicle-to-</w:t>
        </w:r>
      </w:ins>
      <w:ins w:id="111" w:author="CATT" w:date="2016-01-18T15:31:00Z">
        <w:r w:rsidRPr="00D920C3">
          <w:rPr>
            <w:rFonts w:ascii="Arial" w:eastAsiaTheme="minorEastAsia" w:hAnsi="Arial" w:hint="eastAsia"/>
            <w:b w:val="0"/>
            <w:bCs w:val="0"/>
            <w:sz w:val="28"/>
            <w:szCs w:val="20"/>
            <w:lang w:eastAsia="zh-CN"/>
          </w:rPr>
          <w:t>Network</w:t>
        </w:r>
      </w:ins>
      <w:ins w:id="112" w:author="CATT" w:date="2016-01-18T15:30:00Z">
        <w:r w:rsidRPr="00D920C3">
          <w:rPr>
            <w:rFonts w:ascii="Arial" w:hAnsi="Arial"/>
            <w:b w:val="0"/>
            <w:bCs w:val="0"/>
            <w:sz w:val="28"/>
            <w:szCs w:val="20"/>
            <w:lang w:eastAsia="ko-KR"/>
          </w:rPr>
          <w:t xml:space="preserve"> (V2</w:t>
        </w:r>
      </w:ins>
      <w:ins w:id="113" w:author="CATT" w:date="2016-01-18T15:31:00Z">
        <w:r w:rsidRPr="00D920C3">
          <w:rPr>
            <w:rFonts w:ascii="Arial" w:eastAsiaTheme="minorEastAsia" w:hAnsi="Arial" w:hint="eastAsia"/>
            <w:b w:val="0"/>
            <w:bCs w:val="0"/>
            <w:sz w:val="28"/>
            <w:szCs w:val="20"/>
            <w:lang w:eastAsia="zh-CN"/>
          </w:rPr>
          <w:t>N</w:t>
        </w:r>
      </w:ins>
      <w:ins w:id="114" w:author="CATT" w:date="2016-01-18T15:30:00Z">
        <w:r w:rsidRPr="00D920C3">
          <w:rPr>
            <w:rFonts w:ascii="Arial" w:hAnsi="Arial"/>
            <w:b w:val="0"/>
            <w:bCs w:val="0"/>
            <w:sz w:val="28"/>
            <w:szCs w:val="20"/>
            <w:lang w:eastAsia="ko-KR"/>
          </w:rPr>
          <w:t>)</w:t>
        </w:r>
      </w:ins>
      <w:ins w:id="115" w:author="CATT" w:date="2016-01-21T15:17:00Z">
        <w:r w:rsidR="005D3AA6" w:rsidRPr="005D3AA6">
          <w:rPr>
            <w:rFonts w:ascii="Arial" w:eastAsiaTheme="minorEastAsia" w:hAnsi="Arial" w:hint="eastAsia"/>
            <w:b w:val="0"/>
            <w:bCs w:val="0"/>
            <w:sz w:val="28"/>
            <w:szCs w:val="20"/>
            <w:lang w:eastAsia="zh-CN"/>
          </w:rPr>
          <w:t xml:space="preserve"> </w:t>
        </w:r>
        <w:del w:id="116" w:author="Feng" w:date="2016-01-25T09:23:00Z">
          <w:r w:rsidR="005D3AA6" w:rsidDel="001F3F8B">
            <w:rPr>
              <w:rFonts w:ascii="Arial" w:eastAsiaTheme="minorEastAsia" w:hAnsi="Arial" w:hint="eastAsia"/>
              <w:b w:val="0"/>
              <w:bCs w:val="0"/>
              <w:sz w:val="28"/>
              <w:szCs w:val="20"/>
              <w:lang w:eastAsia="zh-CN"/>
            </w:rPr>
            <w:delText>c</w:delText>
          </w:r>
        </w:del>
      </w:ins>
      <w:ins w:id="117" w:author="Feng" w:date="2016-01-25T09:23:00Z">
        <w:r w:rsidR="001F3F8B">
          <w:rPr>
            <w:rFonts w:ascii="Arial" w:eastAsiaTheme="minorEastAsia" w:hAnsi="Arial" w:hint="eastAsia"/>
            <w:b w:val="0"/>
            <w:bCs w:val="0"/>
            <w:sz w:val="28"/>
            <w:szCs w:val="20"/>
            <w:lang w:eastAsia="zh-CN"/>
          </w:rPr>
          <w:t>C</w:t>
        </w:r>
      </w:ins>
      <w:ins w:id="118" w:author="CATT" w:date="2016-01-21T15:17:00Z">
        <w:r w:rsidR="005D3AA6">
          <w:rPr>
            <w:rFonts w:ascii="Arial" w:eastAsiaTheme="minorEastAsia" w:hAnsi="Arial" w:hint="eastAsia"/>
            <w:b w:val="0"/>
            <w:bCs w:val="0"/>
            <w:sz w:val="28"/>
            <w:szCs w:val="20"/>
            <w:lang w:eastAsia="zh-CN"/>
          </w:rPr>
          <w:t>ommunication</w:t>
        </w:r>
      </w:ins>
      <w:ins w:id="119" w:author="CATT" w:date="2016-01-22T15:08:00Z">
        <w:r w:rsidR="00A71B74">
          <w:rPr>
            <w:rFonts w:ascii="Arial" w:eastAsiaTheme="minorEastAsia" w:hAnsi="Arial" w:hint="eastAsia"/>
            <w:b w:val="0"/>
            <w:bCs w:val="0"/>
            <w:sz w:val="28"/>
            <w:szCs w:val="20"/>
            <w:lang w:eastAsia="zh-CN"/>
          </w:rPr>
          <w:t>s</w:t>
        </w:r>
      </w:ins>
    </w:p>
    <w:p w:rsidR="008C3D2D" w:rsidRPr="008F2D69" w:rsidRDefault="00B64FDA" w:rsidP="00B64FDA">
      <w:pPr>
        <w:spacing w:after="180"/>
        <w:rPr>
          <w:ins w:id="120" w:author="CATT" w:date="2016-01-18T15:30:00Z"/>
          <w:rFonts w:eastAsia="宋体"/>
          <w:sz w:val="20"/>
          <w:szCs w:val="20"/>
          <w:lang w:eastAsia="zh-CN"/>
        </w:rPr>
      </w:pPr>
      <w:ins w:id="121" w:author="CATT" w:date="2016-01-18T15:32:00Z">
        <w:r w:rsidRPr="00D920C3">
          <w:rPr>
            <w:rFonts w:eastAsia="宋体" w:hint="eastAsia"/>
            <w:sz w:val="20"/>
            <w:szCs w:val="20"/>
            <w:lang w:eastAsia="en-US"/>
          </w:rPr>
          <w:t>The UE supporting V2</w:t>
        </w:r>
      </w:ins>
      <w:ins w:id="122" w:author="CATT" w:date="2016-01-18T15:48:00Z">
        <w:r w:rsidR="007D4094" w:rsidRPr="00D920C3">
          <w:rPr>
            <w:rFonts w:eastAsia="宋体" w:hint="eastAsia"/>
            <w:sz w:val="20"/>
            <w:szCs w:val="20"/>
            <w:lang w:eastAsia="zh-CN"/>
          </w:rPr>
          <w:t>N</w:t>
        </w:r>
      </w:ins>
      <w:ins w:id="123" w:author="CATT" w:date="2016-01-18T15:32:00Z">
        <w:r w:rsidRPr="00D920C3">
          <w:rPr>
            <w:rFonts w:eastAsia="宋体" w:hint="eastAsia"/>
            <w:sz w:val="20"/>
            <w:szCs w:val="20"/>
            <w:lang w:eastAsia="en-US"/>
          </w:rPr>
          <w:t xml:space="preserve"> applications</w:t>
        </w:r>
      </w:ins>
      <w:ins w:id="124" w:author="CATT" w:date="2016-01-18T15:49:00Z">
        <w:r w:rsidR="007D4094" w:rsidRPr="00D920C3">
          <w:rPr>
            <w:rFonts w:eastAsia="宋体" w:hint="eastAsia"/>
            <w:sz w:val="20"/>
            <w:szCs w:val="20"/>
            <w:lang w:eastAsia="zh-CN"/>
          </w:rPr>
          <w:t xml:space="preserve"> communicate</w:t>
        </w:r>
      </w:ins>
      <w:ins w:id="125" w:author="CATT" w:date="2016-01-18T15:51:00Z">
        <w:r w:rsidR="00FD4614" w:rsidRPr="00D920C3">
          <w:rPr>
            <w:rFonts w:eastAsia="宋体" w:hint="eastAsia"/>
            <w:sz w:val="20"/>
            <w:szCs w:val="20"/>
            <w:lang w:eastAsia="zh-CN"/>
          </w:rPr>
          <w:t>s</w:t>
        </w:r>
      </w:ins>
      <w:ins w:id="126" w:author="CATT" w:date="2016-01-18T15:49:00Z">
        <w:r w:rsidR="007D4094" w:rsidRPr="00D920C3">
          <w:rPr>
            <w:rFonts w:eastAsia="宋体" w:hint="eastAsia"/>
            <w:sz w:val="20"/>
            <w:szCs w:val="20"/>
            <w:lang w:eastAsia="zh-CN"/>
          </w:rPr>
          <w:t xml:space="preserve"> with</w:t>
        </w:r>
      </w:ins>
      <w:ins w:id="127" w:author="CATT" w:date="2016-01-18T15:31:00Z">
        <w:del w:id="128" w:author="Feng" w:date="2016-01-25T09:25:00Z">
          <w:r w:rsidRPr="00D920C3" w:rsidDel="00F52E6B">
            <w:rPr>
              <w:rFonts w:eastAsia="宋体"/>
              <w:sz w:val="20"/>
              <w:szCs w:val="20"/>
              <w:lang w:eastAsia="en-US"/>
            </w:rPr>
            <w:delText xml:space="preserve"> a serving entity</w:delText>
          </w:r>
        </w:del>
      </w:ins>
      <w:ins w:id="129" w:author="Feng" w:date="2016-01-25T09:42:00Z">
        <w:r w:rsidR="007A6AF8">
          <w:rPr>
            <w:rFonts w:eastAsia="宋体" w:hint="eastAsia"/>
            <w:sz w:val="20"/>
            <w:szCs w:val="20"/>
            <w:lang w:eastAsia="zh-CN"/>
          </w:rPr>
          <w:t xml:space="preserve"> </w:t>
        </w:r>
      </w:ins>
      <w:ins w:id="130" w:author="Feng" w:date="2016-01-25T09:25:00Z">
        <w:r w:rsidR="00F52E6B">
          <w:rPr>
            <w:rFonts w:eastAsia="宋体" w:hint="eastAsia"/>
            <w:sz w:val="20"/>
            <w:szCs w:val="20"/>
            <w:lang w:eastAsia="zh-CN"/>
          </w:rPr>
          <w:t>an application server</w:t>
        </w:r>
      </w:ins>
      <w:ins w:id="131" w:author="CATT" w:date="2016-01-18T15:49:00Z">
        <w:r w:rsidR="007D4094" w:rsidRPr="00D920C3">
          <w:rPr>
            <w:rFonts w:eastAsia="宋体" w:hint="eastAsia"/>
            <w:sz w:val="20"/>
            <w:szCs w:val="20"/>
            <w:lang w:eastAsia="zh-CN"/>
          </w:rPr>
          <w:t xml:space="preserve"> s</w:t>
        </w:r>
      </w:ins>
      <w:ins w:id="132" w:author="CATT" w:date="2016-01-18T15:31:00Z">
        <w:r w:rsidRPr="00D920C3">
          <w:rPr>
            <w:rFonts w:eastAsia="宋体"/>
            <w:sz w:val="20"/>
            <w:szCs w:val="20"/>
            <w:lang w:eastAsia="en-US"/>
          </w:rPr>
          <w:t>upporting V2N applications</w:t>
        </w:r>
      </w:ins>
      <w:ins w:id="133" w:author="CATT" w:date="2016-01-18T15:52:00Z">
        <w:r w:rsidR="00FD4614" w:rsidRPr="00D920C3">
          <w:rPr>
            <w:rFonts w:eastAsia="宋体" w:hint="eastAsia"/>
            <w:sz w:val="20"/>
            <w:szCs w:val="20"/>
            <w:lang w:eastAsia="zh-CN"/>
          </w:rPr>
          <w:t>.</w:t>
        </w:r>
      </w:ins>
      <w:ins w:id="134" w:author="CATT" w:date="2016-01-18T15:31:00Z">
        <w:r w:rsidRPr="00D920C3">
          <w:rPr>
            <w:rFonts w:eastAsia="宋体"/>
            <w:sz w:val="20"/>
            <w:szCs w:val="20"/>
            <w:lang w:eastAsia="en-US"/>
          </w:rPr>
          <w:t xml:space="preserve"> </w:t>
        </w:r>
      </w:ins>
      <w:ins w:id="135" w:author="CATT" w:date="2016-01-18T15:52:00Z">
        <w:r w:rsidR="00FD4614" w:rsidRPr="00D920C3">
          <w:rPr>
            <w:rFonts w:eastAsia="宋体" w:hint="eastAsia"/>
            <w:sz w:val="20"/>
            <w:szCs w:val="20"/>
            <w:lang w:eastAsia="zh-CN"/>
          </w:rPr>
          <w:t xml:space="preserve">Both parties </w:t>
        </w:r>
      </w:ins>
      <w:ins w:id="136" w:author="CATT" w:date="2016-01-18T15:57:00Z">
        <w:r w:rsidR="00582931" w:rsidRPr="00D920C3">
          <w:rPr>
            <w:rFonts w:eastAsia="宋体"/>
            <w:sz w:val="20"/>
            <w:szCs w:val="20"/>
            <w:lang w:eastAsia="zh-CN"/>
          </w:rPr>
          <w:t>communicate</w:t>
        </w:r>
      </w:ins>
      <w:ins w:id="137" w:author="CATT" w:date="2016-01-18T15:31:00Z">
        <w:r w:rsidRPr="00D920C3">
          <w:rPr>
            <w:rFonts w:eastAsia="宋体"/>
            <w:sz w:val="20"/>
            <w:szCs w:val="20"/>
            <w:lang w:eastAsia="en-US"/>
          </w:rPr>
          <w:t xml:space="preserve"> with each other</w:t>
        </w:r>
      </w:ins>
      <w:ins w:id="138" w:author="CATT" w:date="2016-01-18T15:52:00Z">
        <w:r w:rsidR="00FD4614" w:rsidRPr="00D920C3">
          <w:rPr>
            <w:rFonts w:eastAsia="宋体" w:hint="eastAsia"/>
            <w:sz w:val="20"/>
            <w:szCs w:val="20"/>
            <w:lang w:eastAsia="zh-CN"/>
          </w:rPr>
          <w:t xml:space="preserve"> </w:t>
        </w:r>
      </w:ins>
      <w:ins w:id="139" w:author="CATT" w:date="2016-01-18T15:31:00Z">
        <w:r w:rsidRPr="00D920C3">
          <w:rPr>
            <w:rFonts w:eastAsia="宋体"/>
            <w:sz w:val="20"/>
            <w:szCs w:val="20"/>
            <w:lang w:eastAsia="en-US"/>
          </w:rPr>
          <w:t xml:space="preserve">via LTE </w:t>
        </w:r>
      </w:ins>
      <w:ins w:id="140" w:author="CATT" w:date="2016-01-21T15:20:00Z">
        <w:r w:rsidR="008C3D2D" w:rsidRPr="00D920C3">
          <w:rPr>
            <w:rFonts w:eastAsia="宋体"/>
            <w:sz w:val="20"/>
            <w:szCs w:val="20"/>
            <w:lang w:eastAsia="en-US"/>
          </w:rPr>
          <w:t>network.</w:t>
        </w:r>
        <w:r w:rsidR="008C3D2D">
          <w:rPr>
            <w:rFonts w:eastAsia="SimSun"/>
            <w:sz w:val="20"/>
            <w:szCs w:val="20"/>
            <w:lang w:eastAsia="en-US"/>
          </w:rPr>
          <w:t xml:space="preserve"> </w:t>
        </w:r>
        <w:r w:rsidR="008C3D2D" w:rsidRPr="00A71B74">
          <w:rPr>
            <w:rFonts w:eastAsia="SimSun"/>
            <w:sz w:val="20"/>
            <w:szCs w:val="20"/>
            <w:lang w:eastAsia="en-US"/>
          </w:rPr>
          <w:t>The</w:t>
        </w:r>
      </w:ins>
      <w:ins w:id="141" w:author="CATT" w:date="2016-01-21T15:19:00Z">
        <w:r w:rsidR="008C3D2D" w:rsidRPr="00A71B74">
          <w:rPr>
            <w:rFonts w:eastAsia="SimSun"/>
            <w:sz w:val="20"/>
            <w:szCs w:val="20"/>
            <w:lang w:eastAsia="en-US"/>
          </w:rPr>
          <w:t xml:space="preserve"> </w:t>
        </w:r>
        <w:del w:id="142" w:author="Feng" w:date="2016-01-25T09:28:00Z">
          <w:r w:rsidR="008C3D2D" w:rsidRPr="00A71B74" w:rsidDel="00F52E6B">
            <w:rPr>
              <w:rFonts w:eastAsia="SimSun"/>
              <w:sz w:val="20"/>
              <w:szCs w:val="20"/>
              <w:lang w:eastAsia="en-US"/>
            </w:rPr>
            <w:delText>serving entity</w:delText>
          </w:r>
        </w:del>
      </w:ins>
      <w:ins w:id="143" w:author="Feng" w:date="2016-01-25T09:28:00Z">
        <w:r w:rsidR="00F52E6B">
          <w:rPr>
            <w:rFonts w:eastAsiaTheme="minorEastAsia" w:hint="eastAsia"/>
            <w:sz w:val="20"/>
            <w:szCs w:val="20"/>
            <w:lang w:eastAsia="zh-CN"/>
          </w:rPr>
          <w:t>application service</w:t>
        </w:r>
      </w:ins>
      <w:ins w:id="144" w:author="Feng" w:date="2016-01-25T09:29:00Z">
        <w:r w:rsidR="00F52E6B">
          <w:rPr>
            <w:rFonts w:eastAsiaTheme="minorEastAsia" w:hint="eastAsia"/>
            <w:sz w:val="20"/>
            <w:szCs w:val="20"/>
            <w:lang w:eastAsia="zh-CN"/>
          </w:rPr>
          <w:t>r</w:t>
        </w:r>
      </w:ins>
      <w:ins w:id="145" w:author="Feng" w:date="2016-01-25T09:28:00Z">
        <w:r w:rsidR="00F52E6B">
          <w:rPr>
            <w:rFonts w:eastAsiaTheme="minorEastAsia" w:hint="eastAsia"/>
            <w:sz w:val="20"/>
            <w:szCs w:val="20"/>
            <w:lang w:eastAsia="zh-CN"/>
          </w:rPr>
          <w:t>,</w:t>
        </w:r>
      </w:ins>
      <w:ins w:id="146" w:author="CATT" w:date="2016-01-21T15:19:00Z">
        <w:r w:rsidR="008C3D2D" w:rsidRPr="00A71B74">
          <w:rPr>
            <w:rFonts w:eastAsiaTheme="minorEastAsia"/>
            <w:sz w:val="20"/>
            <w:szCs w:val="20"/>
            <w:lang w:eastAsia="zh-CN"/>
          </w:rPr>
          <w:t xml:space="preserve"> </w:t>
        </w:r>
        <w:proofErr w:type="gramStart"/>
        <w:r w:rsidR="008C3D2D" w:rsidRPr="00A71B74">
          <w:rPr>
            <w:rFonts w:eastAsiaTheme="minorEastAsia"/>
            <w:sz w:val="20"/>
            <w:szCs w:val="20"/>
            <w:lang w:eastAsia="zh-CN"/>
          </w:rPr>
          <w:t>which</w:t>
        </w:r>
        <w:proofErr w:type="gramEnd"/>
        <w:r w:rsidR="008C3D2D" w:rsidRPr="00A71B74">
          <w:rPr>
            <w:rFonts w:eastAsiaTheme="minorEastAsia" w:hint="eastAsia"/>
            <w:sz w:val="20"/>
            <w:szCs w:val="20"/>
            <w:lang w:eastAsia="zh-CN"/>
          </w:rPr>
          <w:t xml:space="preserve"> is out of 3GPP scope</w:t>
        </w:r>
      </w:ins>
      <w:ins w:id="147" w:author="Feng" w:date="2016-01-25T09:29:00Z">
        <w:r w:rsidR="00F52E6B">
          <w:rPr>
            <w:rFonts w:eastAsiaTheme="minorEastAsia" w:hint="eastAsia"/>
            <w:sz w:val="20"/>
            <w:szCs w:val="20"/>
            <w:lang w:eastAsia="zh-CN"/>
          </w:rPr>
          <w:t>,</w:t>
        </w:r>
      </w:ins>
      <w:ins w:id="148" w:author="CATT" w:date="2016-01-21T15:19:00Z">
        <w:r w:rsidR="008C3D2D" w:rsidRPr="00A71B74">
          <w:rPr>
            <w:rFonts w:eastAsia="SimSun"/>
            <w:sz w:val="20"/>
            <w:szCs w:val="20"/>
            <w:lang w:eastAsia="en-US"/>
          </w:rPr>
          <w:t xml:space="preserve"> may </w:t>
        </w:r>
        <w:bookmarkStart w:id="149" w:name="_GoBack"/>
        <w:bookmarkEnd w:id="149"/>
        <w:r w:rsidR="008C3D2D" w:rsidRPr="00A71B74">
          <w:rPr>
            <w:rFonts w:eastAsia="SimSun"/>
            <w:sz w:val="20"/>
            <w:szCs w:val="20"/>
            <w:lang w:eastAsia="en-US"/>
          </w:rPr>
          <w:t xml:space="preserve">be located in the radio </w:t>
        </w:r>
        <w:r w:rsidR="008C3D2D" w:rsidRPr="00A71B74">
          <w:rPr>
            <w:rFonts w:eastAsiaTheme="minorEastAsia"/>
            <w:sz w:val="20"/>
            <w:szCs w:val="20"/>
            <w:lang w:eastAsia="zh-CN"/>
          </w:rPr>
          <w:t>access</w:t>
        </w:r>
        <w:r w:rsidR="008C3D2D" w:rsidRPr="00A71B74">
          <w:rPr>
            <w:rFonts w:eastAsiaTheme="minorEastAsia" w:hint="eastAsia"/>
            <w:sz w:val="20"/>
            <w:szCs w:val="20"/>
            <w:lang w:eastAsia="zh-CN"/>
          </w:rPr>
          <w:t xml:space="preserve"> </w:t>
        </w:r>
        <w:r w:rsidR="008C3D2D" w:rsidRPr="00A71B74">
          <w:rPr>
            <w:rFonts w:eastAsia="SimSun"/>
            <w:sz w:val="20"/>
            <w:szCs w:val="20"/>
            <w:lang w:eastAsia="en-US"/>
          </w:rPr>
          <w:t>network, the core network or the internet</w:t>
        </w:r>
      </w:ins>
      <w:ins w:id="150" w:author="CATT" w:date="2016-01-21T15:20:00Z">
        <w:r w:rsidR="008C3D2D" w:rsidRPr="00A71B74">
          <w:rPr>
            <w:rFonts w:eastAsiaTheme="minorEastAsia" w:hint="eastAsia"/>
            <w:sz w:val="20"/>
            <w:szCs w:val="20"/>
            <w:lang w:eastAsia="zh-CN"/>
          </w:rPr>
          <w:t>.</w:t>
        </w:r>
      </w:ins>
    </w:p>
    <w:p w:rsidR="002658BE" w:rsidRPr="00F52E6B" w:rsidRDefault="002658BE" w:rsidP="002658BE">
      <w:pPr>
        <w:pStyle w:val="EX"/>
        <w:rPr>
          <w:ins w:id="151" w:author="CATT" w:date="2016-01-18T14:38:00Z"/>
        </w:rPr>
      </w:pPr>
    </w:p>
    <w:p w:rsidR="002658BE" w:rsidRPr="008F2D69" w:rsidRDefault="002658BE" w:rsidP="002658BE">
      <w:pPr>
        <w:pStyle w:val="3"/>
        <w:spacing w:before="120" w:after="180"/>
        <w:ind w:left="1134" w:hanging="1134"/>
        <w:rPr>
          <w:ins w:id="152" w:author="CATT" w:date="2016-01-18T14:38:00Z"/>
          <w:rFonts w:ascii="Arial" w:hAnsi="Arial"/>
          <w:b w:val="0"/>
          <w:bCs w:val="0"/>
          <w:sz w:val="28"/>
          <w:szCs w:val="20"/>
          <w:lang w:eastAsia="ko-KR"/>
        </w:rPr>
      </w:pPr>
      <w:bookmarkStart w:id="153" w:name="_Toc434345200"/>
      <w:ins w:id="154" w:author="CATT" w:date="2016-01-18T14:38:00Z">
        <w:r w:rsidRPr="008F2D69">
          <w:rPr>
            <w:rFonts w:ascii="Arial" w:hAnsi="Arial"/>
            <w:b w:val="0"/>
            <w:bCs w:val="0"/>
            <w:sz w:val="28"/>
            <w:szCs w:val="20"/>
            <w:lang w:eastAsia="ko-KR"/>
          </w:rPr>
          <w:t>4.</w:t>
        </w:r>
        <w:r w:rsidR="002770C6">
          <w:rPr>
            <w:rFonts w:ascii="Arial" w:hAnsi="Arial" w:hint="eastAsia"/>
            <w:b w:val="0"/>
            <w:bCs w:val="0"/>
            <w:sz w:val="28"/>
            <w:szCs w:val="20"/>
            <w:lang w:eastAsia="ko-KR"/>
          </w:rPr>
          <w:t>1.</w:t>
        </w:r>
      </w:ins>
      <w:ins w:id="155" w:author="CATT" w:date="2016-01-18T16:03:00Z">
        <w:r w:rsidR="002770C6">
          <w:rPr>
            <w:rFonts w:ascii="Arial" w:eastAsiaTheme="minorEastAsia" w:hAnsi="Arial" w:hint="eastAsia"/>
            <w:b w:val="0"/>
            <w:bCs w:val="0"/>
            <w:sz w:val="28"/>
            <w:szCs w:val="20"/>
            <w:lang w:eastAsia="zh-CN"/>
          </w:rPr>
          <w:t>5</w:t>
        </w:r>
      </w:ins>
      <w:ins w:id="156" w:author="CATT" w:date="2016-01-18T14:38:00Z">
        <w:r w:rsidRPr="008F2D69">
          <w:rPr>
            <w:rFonts w:ascii="Arial" w:hAnsi="Arial"/>
            <w:b w:val="0"/>
            <w:bCs w:val="0"/>
            <w:sz w:val="28"/>
            <w:szCs w:val="20"/>
            <w:lang w:eastAsia="ko-KR"/>
          </w:rPr>
          <w:tab/>
        </w:r>
        <w:bookmarkEnd w:id="153"/>
        <w:r w:rsidRPr="008F2D69">
          <w:rPr>
            <w:rFonts w:ascii="Arial" w:hAnsi="Arial"/>
            <w:b w:val="0"/>
            <w:bCs w:val="0"/>
            <w:sz w:val="28"/>
            <w:szCs w:val="20"/>
            <w:lang w:eastAsia="ko-KR"/>
          </w:rPr>
          <w:t>Vehicl</w:t>
        </w:r>
        <w:r w:rsidRPr="008F2D69">
          <w:rPr>
            <w:rFonts w:ascii="Arial" w:hAnsi="Arial" w:hint="eastAsia"/>
            <w:b w:val="0"/>
            <w:bCs w:val="0"/>
            <w:sz w:val="28"/>
            <w:szCs w:val="20"/>
            <w:lang w:eastAsia="ko-KR"/>
          </w:rPr>
          <w:t>e</w:t>
        </w:r>
        <w:r w:rsidRPr="008F2D69">
          <w:rPr>
            <w:rFonts w:ascii="Arial" w:hAnsi="Arial"/>
            <w:b w:val="0"/>
            <w:bCs w:val="0"/>
            <w:sz w:val="28"/>
            <w:szCs w:val="20"/>
            <w:lang w:eastAsia="ko-KR"/>
          </w:rPr>
          <w:t>-to-</w:t>
        </w:r>
        <w:r w:rsidRPr="008F2D69">
          <w:rPr>
            <w:rFonts w:ascii="Arial" w:hAnsi="Arial" w:hint="eastAsia"/>
            <w:b w:val="0"/>
            <w:bCs w:val="0"/>
            <w:sz w:val="28"/>
            <w:szCs w:val="20"/>
            <w:lang w:eastAsia="ko-KR"/>
          </w:rPr>
          <w:t>Pedestrian</w:t>
        </w:r>
        <w:r w:rsidRPr="008F2D69">
          <w:rPr>
            <w:rFonts w:ascii="Arial" w:hAnsi="Arial"/>
            <w:b w:val="0"/>
            <w:bCs w:val="0"/>
            <w:sz w:val="28"/>
            <w:szCs w:val="20"/>
            <w:lang w:eastAsia="ko-KR"/>
          </w:rPr>
          <w:t xml:space="preserve"> (V2</w:t>
        </w:r>
        <w:r w:rsidRPr="008F2D69">
          <w:rPr>
            <w:rFonts w:ascii="Arial" w:hAnsi="Arial" w:hint="eastAsia"/>
            <w:b w:val="0"/>
            <w:bCs w:val="0"/>
            <w:sz w:val="28"/>
            <w:szCs w:val="20"/>
            <w:lang w:eastAsia="ko-KR"/>
          </w:rPr>
          <w:t>P</w:t>
        </w:r>
        <w:r w:rsidRPr="008F2D69">
          <w:rPr>
            <w:rFonts w:ascii="Arial" w:hAnsi="Arial"/>
            <w:b w:val="0"/>
            <w:bCs w:val="0"/>
            <w:sz w:val="28"/>
            <w:szCs w:val="20"/>
            <w:lang w:eastAsia="ko-KR"/>
          </w:rPr>
          <w:t>)</w:t>
        </w:r>
      </w:ins>
      <w:ins w:id="157" w:author="CATT" w:date="2016-01-21T15:17:00Z">
        <w:r w:rsidR="005D3AA6" w:rsidRPr="005D3AA6">
          <w:rPr>
            <w:rFonts w:ascii="Arial" w:eastAsiaTheme="minorEastAsia" w:hAnsi="Arial" w:hint="eastAsia"/>
            <w:b w:val="0"/>
            <w:bCs w:val="0"/>
            <w:sz w:val="28"/>
            <w:szCs w:val="20"/>
            <w:lang w:eastAsia="zh-CN"/>
          </w:rPr>
          <w:t xml:space="preserve"> </w:t>
        </w:r>
        <w:del w:id="158" w:author="Feng" w:date="2016-01-25T09:46:00Z">
          <w:r w:rsidR="005D3AA6" w:rsidDel="00D0047D">
            <w:rPr>
              <w:rFonts w:ascii="Arial" w:eastAsiaTheme="minorEastAsia" w:hAnsi="Arial" w:hint="eastAsia"/>
              <w:b w:val="0"/>
              <w:bCs w:val="0"/>
              <w:sz w:val="28"/>
              <w:szCs w:val="20"/>
              <w:lang w:eastAsia="zh-CN"/>
            </w:rPr>
            <w:delText>c</w:delText>
          </w:r>
        </w:del>
      </w:ins>
      <w:ins w:id="159" w:author="Feng" w:date="2016-01-25T09:46:00Z">
        <w:r w:rsidR="00D0047D">
          <w:rPr>
            <w:rFonts w:ascii="Arial" w:eastAsiaTheme="minorEastAsia" w:hAnsi="Arial" w:hint="eastAsia"/>
            <w:b w:val="0"/>
            <w:bCs w:val="0"/>
            <w:sz w:val="28"/>
            <w:szCs w:val="20"/>
            <w:lang w:eastAsia="zh-CN"/>
          </w:rPr>
          <w:t>C</w:t>
        </w:r>
      </w:ins>
      <w:ins w:id="160" w:author="CATT" w:date="2016-01-21T15:17:00Z">
        <w:r w:rsidR="005D3AA6">
          <w:rPr>
            <w:rFonts w:ascii="Arial" w:eastAsiaTheme="minorEastAsia" w:hAnsi="Arial" w:hint="eastAsia"/>
            <w:b w:val="0"/>
            <w:bCs w:val="0"/>
            <w:sz w:val="28"/>
            <w:szCs w:val="20"/>
            <w:lang w:eastAsia="zh-CN"/>
          </w:rPr>
          <w:t>ommunication</w:t>
        </w:r>
      </w:ins>
      <w:ins w:id="161" w:author="CATT" w:date="2016-01-22T15:08:00Z">
        <w:r w:rsidR="00A71B74">
          <w:rPr>
            <w:rFonts w:ascii="Arial" w:eastAsiaTheme="minorEastAsia" w:hAnsi="Arial" w:hint="eastAsia"/>
            <w:b w:val="0"/>
            <w:bCs w:val="0"/>
            <w:sz w:val="28"/>
            <w:szCs w:val="20"/>
            <w:lang w:eastAsia="zh-CN"/>
          </w:rPr>
          <w:t>s</w:t>
        </w:r>
      </w:ins>
    </w:p>
    <w:p w:rsidR="002658BE" w:rsidRPr="00203564" w:rsidRDefault="002658BE" w:rsidP="002658BE">
      <w:pPr>
        <w:spacing w:after="180"/>
        <w:rPr>
          <w:ins w:id="162" w:author="CATT" w:date="2016-01-18T14:38:00Z"/>
          <w:rFonts w:eastAsia="宋体"/>
          <w:sz w:val="20"/>
          <w:szCs w:val="20"/>
          <w:lang w:eastAsia="en-US"/>
        </w:rPr>
      </w:pPr>
      <w:ins w:id="163" w:author="CATT" w:date="2016-01-18T14:38:00Z">
        <w:del w:id="164" w:author="Feng" w:date="2016-01-25T09:45:00Z">
          <w:r w:rsidRPr="008F2D69" w:rsidDel="00D0047D">
            <w:rPr>
              <w:rFonts w:eastAsia="宋体"/>
              <w:sz w:val="20"/>
              <w:szCs w:val="20"/>
              <w:lang w:eastAsia="en-US"/>
            </w:rPr>
            <w:delText>E-UTRAN</w:delText>
          </w:r>
        </w:del>
      </w:ins>
      <w:ins w:id="165" w:author="Feng" w:date="2016-01-25T09:45:00Z">
        <w:r w:rsidR="00D0047D">
          <w:rPr>
            <w:rFonts w:eastAsia="宋体" w:hint="eastAsia"/>
            <w:sz w:val="20"/>
            <w:szCs w:val="20"/>
            <w:lang w:eastAsia="zh-CN"/>
          </w:rPr>
          <w:t>V2P service</w:t>
        </w:r>
      </w:ins>
      <w:ins w:id="166" w:author="CATT" w:date="2016-01-18T14:38:00Z">
        <w:r w:rsidRPr="008F2D69">
          <w:rPr>
            <w:rFonts w:eastAsia="宋体"/>
            <w:sz w:val="20"/>
            <w:szCs w:val="20"/>
            <w:lang w:eastAsia="en-US"/>
          </w:rPr>
          <w:t xml:space="preserve"> allows </w:t>
        </w:r>
        <w:del w:id="167" w:author="Feng" w:date="2016-01-25T09:45:00Z">
          <w:r w:rsidRPr="008F2D69" w:rsidDel="00D0047D">
            <w:rPr>
              <w:rFonts w:eastAsia="宋体"/>
              <w:sz w:val="20"/>
              <w:szCs w:val="20"/>
              <w:lang w:eastAsia="en-US"/>
            </w:rPr>
            <w:delText xml:space="preserve">such </w:delText>
          </w:r>
        </w:del>
        <w:r w:rsidRPr="008F2D69">
          <w:rPr>
            <w:rFonts w:eastAsia="宋体"/>
            <w:sz w:val="20"/>
            <w:szCs w:val="20"/>
            <w:lang w:eastAsia="en-US"/>
          </w:rPr>
          <w:t>UEs that are in proximity of each other to exchange V2</w:t>
        </w:r>
        <w:r w:rsidRPr="008F2D69">
          <w:rPr>
            <w:rFonts w:eastAsia="宋体" w:hint="eastAsia"/>
            <w:sz w:val="20"/>
            <w:szCs w:val="20"/>
            <w:lang w:eastAsia="en-US"/>
          </w:rPr>
          <w:t>P</w:t>
        </w:r>
        <w:r w:rsidRPr="008F2D69">
          <w:rPr>
            <w:rFonts w:eastAsia="宋体"/>
            <w:sz w:val="20"/>
            <w:szCs w:val="20"/>
            <w:lang w:eastAsia="en-US"/>
          </w:rPr>
          <w:t>-related information</w:t>
        </w:r>
      </w:ins>
      <w:ins w:id="168" w:author="Feng" w:date="2016-01-27T09:18:00Z">
        <w:r w:rsidR="00203564">
          <w:rPr>
            <w:rFonts w:eastAsia="宋体" w:hint="eastAsia"/>
            <w:sz w:val="20"/>
            <w:szCs w:val="20"/>
            <w:lang w:eastAsia="zh-CN"/>
          </w:rPr>
          <w:t>.</w:t>
        </w:r>
      </w:ins>
      <w:ins w:id="169" w:author="CATT" w:date="2016-01-18T14:38:00Z">
        <w:r w:rsidRPr="008F2D69">
          <w:rPr>
            <w:rFonts w:eastAsia="宋体"/>
            <w:sz w:val="20"/>
            <w:szCs w:val="20"/>
            <w:lang w:eastAsia="en-US"/>
          </w:rPr>
          <w:t xml:space="preserve"> </w:t>
        </w:r>
        <w:del w:id="170" w:author="Feng" w:date="2016-01-27T09:18:00Z">
          <w:r w:rsidRPr="008F2D69" w:rsidDel="00203564">
            <w:rPr>
              <w:rFonts w:eastAsia="宋体"/>
              <w:sz w:val="20"/>
              <w:szCs w:val="20"/>
              <w:lang w:eastAsia="en-US"/>
            </w:rPr>
            <w:delText>using E-UTRA</w:delText>
          </w:r>
          <w:r w:rsidDel="00203564">
            <w:rPr>
              <w:rFonts w:eastAsia="宋体"/>
              <w:sz w:val="20"/>
              <w:szCs w:val="20"/>
              <w:lang w:eastAsia="en-US"/>
            </w:rPr>
            <w:delText>(</w:delText>
          </w:r>
          <w:r w:rsidRPr="008F2D69" w:rsidDel="00203564">
            <w:rPr>
              <w:rFonts w:eastAsia="宋体"/>
              <w:sz w:val="20"/>
              <w:szCs w:val="20"/>
              <w:lang w:eastAsia="en-US"/>
            </w:rPr>
            <w:delText>N</w:delText>
          </w:r>
          <w:r w:rsidDel="00203564">
            <w:rPr>
              <w:rFonts w:eastAsia="宋体"/>
              <w:sz w:val="20"/>
              <w:szCs w:val="20"/>
              <w:lang w:eastAsia="en-US"/>
            </w:rPr>
            <w:delText>)</w:delText>
          </w:r>
          <w:r w:rsidRPr="008F2D69" w:rsidDel="00203564">
            <w:rPr>
              <w:rFonts w:eastAsia="宋体"/>
              <w:sz w:val="20"/>
              <w:szCs w:val="20"/>
              <w:lang w:eastAsia="en-US"/>
            </w:rPr>
            <w:delText xml:space="preserve"> when</w:delText>
          </w:r>
        </w:del>
        <w:del w:id="171" w:author="Feng" w:date="2016-01-26T08:57:00Z">
          <w:r w:rsidRPr="008F2D69" w:rsidDel="005E25B0">
            <w:rPr>
              <w:rFonts w:eastAsia="宋体"/>
              <w:sz w:val="20"/>
              <w:szCs w:val="20"/>
              <w:lang w:eastAsia="en-US"/>
            </w:rPr>
            <w:delText xml:space="preserve"> permission</w:delText>
          </w:r>
        </w:del>
        <w:del w:id="172" w:author="Feng" w:date="2016-01-27T09:18:00Z">
          <w:r w:rsidRPr="008F2D69" w:rsidDel="00203564">
            <w:rPr>
              <w:rFonts w:eastAsia="宋体"/>
              <w:sz w:val="20"/>
              <w:szCs w:val="20"/>
              <w:lang w:eastAsia="en-US"/>
            </w:rPr>
            <w:delText xml:space="preserve">, authorisation and proximity criteria are fulfilled. </w:delText>
          </w:r>
        </w:del>
        <w:r w:rsidRPr="008F2D69">
          <w:rPr>
            <w:rFonts w:eastAsia="宋体"/>
            <w:sz w:val="20"/>
            <w:szCs w:val="20"/>
            <w:lang w:eastAsia="en-US"/>
          </w:rPr>
          <w:t xml:space="preserve">The proximity criteria can be configured by the </w:t>
        </w:r>
        <w:r w:rsidRPr="008F2D69">
          <w:rPr>
            <w:rFonts w:eastAsia="宋体" w:hint="eastAsia"/>
            <w:sz w:val="20"/>
            <w:szCs w:val="20"/>
            <w:lang w:eastAsia="en-US"/>
          </w:rPr>
          <w:t>MNO</w:t>
        </w:r>
        <w:r w:rsidRPr="008F2D69">
          <w:rPr>
            <w:rFonts w:eastAsia="宋体"/>
            <w:sz w:val="20"/>
            <w:szCs w:val="20"/>
            <w:lang w:eastAsia="en-US"/>
          </w:rPr>
          <w:t>.</w:t>
        </w:r>
        <w:r w:rsidRPr="008F2D69">
          <w:rPr>
            <w:rFonts w:eastAsia="宋体" w:hint="eastAsia"/>
            <w:sz w:val="20"/>
            <w:szCs w:val="20"/>
            <w:lang w:eastAsia="en-US"/>
          </w:rPr>
          <w:t xml:space="preserve"> </w:t>
        </w:r>
        <w:del w:id="173" w:author="Feng" w:date="2016-01-27T09:18:00Z">
          <w:r w:rsidRPr="008F2D69" w:rsidDel="00203564">
            <w:rPr>
              <w:rFonts w:eastAsia="宋体" w:hint="eastAsia"/>
              <w:sz w:val="20"/>
              <w:szCs w:val="20"/>
              <w:lang w:eastAsia="en-US"/>
            </w:rPr>
            <w:delText xml:space="preserve">However, UEs supporting V2P Service can exchange such information </w:delText>
          </w:r>
        </w:del>
      </w:ins>
      <w:ins w:id="174" w:author="CATT" w:date="2016-01-18T16:02:00Z">
        <w:del w:id="175" w:author="Feng" w:date="2016-01-26T08:46:00Z">
          <w:r w:rsidR="00B50D97" w:rsidRPr="00D920C3" w:rsidDel="00132890">
            <w:rPr>
              <w:rFonts w:eastAsia="宋体"/>
              <w:sz w:val="20"/>
              <w:szCs w:val="20"/>
              <w:lang w:eastAsia="en-US"/>
            </w:rPr>
            <w:delText xml:space="preserve">when served </w:delText>
          </w:r>
          <w:r w:rsidR="00263DE9" w:rsidDel="00132890">
            <w:rPr>
              <w:rFonts w:eastAsia="宋体"/>
              <w:sz w:val="20"/>
              <w:szCs w:val="20"/>
              <w:lang w:eastAsia="zh-CN"/>
            </w:rPr>
            <w:delText xml:space="preserve">by </w:delText>
          </w:r>
          <w:r w:rsidR="00263DE9" w:rsidDel="00132890">
            <w:rPr>
              <w:rFonts w:eastAsia="宋体"/>
              <w:sz w:val="20"/>
              <w:szCs w:val="20"/>
              <w:lang w:eastAsia="en-US"/>
            </w:rPr>
            <w:delText xml:space="preserve">or </w:delText>
          </w:r>
        </w:del>
      </w:ins>
      <w:ins w:id="176" w:author="CATT" w:date="2016-01-18T14:38:00Z">
        <w:del w:id="177" w:author="Feng" w:date="2016-01-26T08:46:00Z">
          <w:r w:rsidR="00263DE9" w:rsidDel="00132890">
            <w:rPr>
              <w:rFonts w:eastAsia="宋体"/>
              <w:sz w:val="20"/>
              <w:szCs w:val="20"/>
              <w:lang w:eastAsia="en-US"/>
            </w:rPr>
            <w:delText>not served by E-UTRAN</w:delText>
          </w:r>
          <w:r w:rsidRPr="008F2D69" w:rsidDel="00132890">
            <w:rPr>
              <w:rFonts w:eastAsia="宋体" w:hint="eastAsia"/>
              <w:sz w:val="20"/>
              <w:szCs w:val="20"/>
              <w:lang w:eastAsia="en-US"/>
            </w:rPr>
            <w:delText>.</w:delText>
          </w:r>
        </w:del>
      </w:ins>
      <w:ins w:id="178" w:author="Feng" w:date="2016-01-27T09:18:00Z">
        <w:r w:rsidR="00203564" w:rsidRPr="00203564">
          <w:rPr>
            <w:rFonts w:eastAsia="SimSun"/>
            <w:sz w:val="20"/>
            <w:szCs w:val="20"/>
            <w:lang w:eastAsia="en-US"/>
          </w:rPr>
          <w:t xml:space="preserve"> </w:t>
        </w:r>
        <w:r w:rsidR="00203564" w:rsidRPr="00A96F57">
          <w:rPr>
            <w:rFonts w:eastAsia="SimSun"/>
            <w:sz w:val="20"/>
            <w:szCs w:val="20"/>
            <w:lang w:eastAsia="en-US"/>
          </w:rPr>
          <w:t>V2</w:t>
        </w:r>
        <w:r w:rsidR="00203564">
          <w:rPr>
            <w:rFonts w:eastAsiaTheme="minorEastAsia" w:hint="eastAsia"/>
            <w:sz w:val="20"/>
            <w:szCs w:val="20"/>
            <w:lang w:eastAsia="zh-CN"/>
          </w:rPr>
          <w:t>P</w:t>
        </w:r>
        <w:r w:rsidR="00203564" w:rsidRPr="00A96F57">
          <w:rPr>
            <w:rFonts w:eastAsia="SimSun"/>
            <w:sz w:val="20"/>
            <w:szCs w:val="20"/>
            <w:lang w:eastAsia="en-US"/>
          </w:rPr>
          <w:t xml:space="preserve"> service requires the UE to have a valid subscription and authorization from a network operator</w:t>
        </w:r>
        <w:r w:rsidR="00203564">
          <w:rPr>
            <w:rFonts w:eastAsia="SimSun"/>
            <w:sz w:val="20"/>
            <w:szCs w:val="20"/>
            <w:lang w:eastAsia="en-US"/>
          </w:rPr>
          <w:t xml:space="preserve">. </w:t>
        </w:r>
        <w:r w:rsidR="00203564" w:rsidRPr="00A96F57">
          <w:rPr>
            <w:rFonts w:eastAsia="SimSun"/>
            <w:sz w:val="20"/>
            <w:szCs w:val="20"/>
            <w:lang w:eastAsia="en-US"/>
          </w:rPr>
          <w:t>V2</w:t>
        </w:r>
        <w:r w:rsidR="00203564">
          <w:rPr>
            <w:rFonts w:eastAsiaTheme="minorEastAsia" w:hint="eastAsia"/>
            <w:sz w:val="20"/>
            <w:szCs w:val="20"/>
            <w:lang w:eastAsia="zh-CN"/>
          </w:rPr>
          <w:t>P</w:t>
        </w:r>
        <w:r w:rsidR="00203564" w:rsidRPr="00A96F57">
          <w:rPr>
            <w:rFonts w:eastAsia="SimSun"/>
            <w:sz w:val="20"/>
            <w:szCs w:val="20"/>
            <w:lang w:eastAsia="en-US"/>
          </w:rPr>
          <w:t xml:space="preserve"> service for a valid subscriber is provided whether the UE is within coverage of E-UTRAN or not</w:t>
        </w:r>
        <w:r w:rsidR="00203564">
          <w:rPr>
            <w:rFonts w:eastAsia="SimSun"/>
            <w:sz w:val="20"/>
            <w:szCs w:val="20"/>
            <w:lang w:eastAsia="en-US"/>
          </w:rPr>
          <w:t>.</w:t>
        </w:r>
      </w:ins>
    </w:p>
    <w:p w:rsidR="002658BE" w:rsidRPr="008F2D69" w:rsidRDefault="002658BE" w:rsidP="002658BE">
      <w:pPr>
        <w:spacing w:after="180"/>
        <w:rPr>
          <w:ins w:id="179" w:author="CATT" w:date="2016-01-18T14:38:00Z"/>
          <w:rFonts w:eastAsia="宋体"/>
          <w:sz w:val="20"/>
          <w:szCs w:val="20"/>
          <w:lang w:eastAsia="en-US"/>
        </w:rPr>
      </w:pPr>
      <w:ins w:id="180" w:author="CATT" w:date="2016-01-18T14:38:00Z">
        <w:r w:rsidRPr="008F2D69">
          <w:rPr>
            <w:rFonts w:eastAsia="宋体" w:hint="eastAsia"/>
            <w:sz w:val="20"/>
            <w:szCs w:val="20"/>
            <w:lang w:eastAsia="en-US"/>
          </w:rPr>
          <w:t xml:space="preserve">The UE supporting V2P applications </w:t>
        </w:r>
        <w:r w:rsidRPr="008F2D69">
          <w:rPr>
            <w:rFonts w:eastAsia="宋体"/>
            <w:sz w:val="20"/>
            <w:szCs w:val="20"/>
            <w:lang w:eastAsia="en-US"/>
          </w:rPr>
          <w:t>transmits</w:t>
        </w:r>
        <w:r w:rsidRPr="008F2D69">
          <w:rPr>
            <w:rFonts w:eastAsia="宋体" w:hint="eastAsia"/>
            <w:sz w:val="20"/>
            <w:szCs w:val="20"/>
            <w:lang w:eastAsia="en-US"/>
          </w:rPr>
          <w:t xml:space="preserve"> application layer information. </w:t>
        </w:r>
        <w:r w:rsidRPr="008F2D69">
          <w:rPr>
            <w:rFonts w:eastAsia="宋体"/>
            <w:sz w:val="20"/>
            <w:szCs w:val="20"/>
            <w:lang w:eastAsia="en-US"/>
          </w:rPr>
          <w:t>S</w:t>
        </w:r>
        <w:r w:rsidRPr="008F2D69">
          <w:rPr>
            <w:rFonts w:eastAsia="宋体" w:hint="eastAsia"/>
            <w:sz w:val="20"/>
            <w:szCs w:val="20"/>
            <w:lang w:eastAsia="en-US"/>
          </w:rPr>
          <w:t xml:space="preserve">uch information can be transmitted either by a vehicle with </w:t>
        </w:r>
      </w:ins>
      <w:ins w:id="181" w:author="Feng" w:date="2016-01-25T09:30:00Z">
        <w:r w:rsidR="00F52E6B">
          <w:rPr>
            <w:rFonts w:eastAsia="宋体" w:hint="eastAsia"/>
            <w:sz w:val="20"/>
            <w:szCs w:val="20"/>
            <w:lang w:eastAsia="zh-CN"/>
          </w:rPr>
          <w:t xml:space="preserve">a </w:t>
        </w:r>
      </w:ins>
      <w:ins w:id="182" w:author="CATT" w:date="2016-01-18T14:38:00Z">
        <w:r w:rsidRPr="008F2D69">
          <w:rPr>
            <w:rFonts w:eastAsia="宋体" w:hint="eastAsia"/>
            <w:sz w:val="20"/>
            <w:szCs w:val="20"/>
            <w:lang w:eastAsia="en-US"/>
          </w:rPr>
          <w:t xml:space="preserve">UE supporting V2X Service (e.g., warning to pedestrian), or by </w:t>
        </w:r>
      </w:ins>
      <w:ins w:id="183" w:author="Feng" w:date="2016-01-25T09:30:00Z">
        <w:r w:rsidR="00F52E6B">
          <w:rPr>
            <w:rFonts w:eastAsia="宋体" w:hint="eastAsia"/>
            <w:sz w:val="20"/>
            <w:szCs w:val="20"/>
            <w:lang w:eastAsia="zh-CN"/>
          </w:rPr>
          <w:t xml:space="preserve">non-vehicular </w:t>
        </w:r>
      </w:ins>
      <w:ins w:id="184" w:author="CATT" w:date="2016-01-18T14:38:00Z">
        <w:del w:id="185" w:author="Feng" w:date="2016-01-25T09:30:00Z">
          <w:r w:rsidRPr="008F2D69" w:rsidDel="00F52E6B">
            <w:rPr>
              <w:rFonts w:eastAsia="宋体" w:hint="eastAsia"/>
              <w:sz w:val="20"/>
              <w:szCs w:val="20"/>
              <w:lang w:eastAsia="en-US"/>
            </w:rPr>
            <w:delText xml:space="preserve">a pedestrian with </w:delText>
          </w:r>
        </w:del>
        <w:del w:id="186" w:author="Feng" w:date="2016-01-25T09:38:00Z">
          <w:r w:rsidRPr="008F2D69" w:rsidDel="00AC31F3">
            <w:rPr>
              <w:rFonts w:eastAsia="宋体" w:hint="eastAsia"/>
              <w:sz w:val="20"/>
              <w:szCs w:val="20"/>
              <w:lang w:eastAsia="en-US"/>
            </w:rPr>
            <w:delText>UE</w:delText>
          </w:r>
        </w:del>
      </w:ins>
      <w:ins w:id="187" w:author="Feng" w:date="2016-01-25T09:38:00Z">
        <w:r w:rsidR="00AC31F3" w:rsidRPr="008F2D69">
          <w:rPr>
            <w:rFonts w:eastAsia="宋体"/>
            <w:sz w:val="20"/>
            <w:szCs w:val="20"/>
            <w:lang w:eastAsia="en-US"/>
          </w:rPr>
          <w:t>UE</w:t>
        </w:r>
        <w:r w:rsidR="00AC31F3">
          <w:rPr>
            <w:rFonts w:eastAsia="宋体"/>
            <w:sz w:val="20"/>
            <w:szCs w:val="20"/>
            <w:lang w:eastAsia="zh-CN"/>
          </w:rPr>
          <w:t xml:space="preserve"> (</w:t>
        </w:r>
      </w:ins>
      <w:proofErr w:type="spellStart"/>
      <w:ins w:id="188" w:author="Feng" w:date="2016-01-25T09:31:00Z">
        <w:r w:rsidR="00F52E6B">
          <w:rPr>
            <w:rFonts w:eastAsia="宋体" w:hint="eastAsia"/>
            <w:sz w:val="20"/>
            <w:szCs w:val="20"/>
            <w:lang w:eastAsia="zh-CN"/>
          </w:rPr>
          <w:t>e</w:t>
        </w:r>
      </w:ins>
      <w:ins w:id="189" w:author="Feng" w:date="2016-01-25T09:37:00Z">
        <w:r w:rsidR="00AC31F3">
          <w:rPr>
            <w:rFonts w:eastAsia="宋体" w:hint="eastAsia"/>
            <w:sz w:val="20"/>
            <w:szCs w:val="20"/>
            <w:lang w:eastAsia="zh-CN"/>
          </w:rPr>
          <w:t>.</w:t>
        </w:r>
      </w:ins>
      <w:ins w:id="190" w:author="Feng" w:date="2016-01-25T09:31:00Z">
        <w:r w:rsidR="00F52E6B">
          <w:rPr>
            <w:rFonts w:eastAsia="宋体" w:hint="eastAsia"/>
            <w:sz w:val="20"/>
            <w:szCs w:val="20"/>
            <w:lang w:eastAsia="zh-CN"/>
          </w:rPr>
          <w:t>g.</w:t>
        </w:r>
      </w:ins>
      <w:ins w:id="191" w:author="Feng" w:date="2016-02-01T10:51:00Z">
        <w:r w:rsidR="00321E3B">
          <w:rPr>
            <w:rFonts w:eastAsia="宋体" w:hint="eastAsia"/>
            <w:sz w:val="20"/>
            <w:szCs w:val="20"/>
            <w:lang w:eastAsia="zh-CN"/>
          </w:rPr>
          <w:t>,</w:t>
        </w:r>
      </w:ins>
      <w:ins w:id="192" w:author="Feng" w:date="2016-01-25T09:31:00Z">
        <w:r w:rsidR="00F52E6B">
          <w:rPr>
            <w:rFonts w:eastAsia="宋体" w:hint="eastAsia"/>
            <w:sz w:val="20"/>
            <w:szCs w:val="20"/>
            <w:lang w:eastAsia="zh-CN"/>
          </w:rPr>
          <w:t>pedestrian,cyclist</w:t>
        </w:r>
        <w:proofErr w:type="spellEnd"/>
        <w:r w:rsidR="00F52E6B">
          <w:rPr>
            <w:rFonts w:eastAsia="宋体" w:hint="eastAsia"/>
            <w:sz w:val="20"/>
            <w:szCs w:val="20"/>
            <w:lang w:eastAsia="zh-CN"/>
          </w:rPr>
          <w:t>)</w:t>
        </w:r>
      </w:ins>
      <w:ins w:id="193" w:author="CATT" w:date="2016-01-18T14:38:00Z">
        <w:r w:rsidRPr="008F2D69">
          <w:rPr>
            <w:rFonts w:eastAsia="宋体" w:hint="eastAsia"/>
            <w:sz w:val="20"/>
            <w:szCs w:val="20"/>
            <w:lang w:eastAsia="en-US"/>
          </w:rPr>
          <w:t xml:space="preserve"> supporting V2X Service (e.g., warning to vehicle).</w:t>
        </w:r>
      </w:ins>
    </w:p>
    <w:p w:rsidR="00CC4CA5" w:rsidRDefault="002658BE" w:rsidP="002658BE">
      <w:pPr>
        <w:jc w:val="both"/>
        <w:rPr>
          <w:rFonts w:eastAsiaTheme="minorEastAsia"/>
          <w:lang w:eastAsia="zh-CN"/>
        </w:rPr>
      </w:pPr>
      <w:ins w:id="194" w:author="CATT" w:date="2016-01-18T14:38:00Z">
        <w:r w:rsidRPr="008F2D69">
          <w:rPr>
            <w:rFonts w:eastAsia="宋体" w:hint="eastAsia"/>
            <w:sz w:val="20"/>
            <w:szCs w:val="20"/>
            <w:lang w:eastAsia="en-US"/>
          </w:rPr>
          <w:t>V2</w:t>
        </w:r>
        <w:r w:rsidRPr="008F2D69">
          <w:rPr>
            <w:rFonts w:eastAsia="宋体"/>
            <w:sz w:val="20"/>
            <w:szCs w:val="20"/>
            <w:lang w:eastAsia="en-US"/>
          </w:rPr>
          <w:t>P</w:t>
        </w:r>
        <w:r w:rsidRPr="008F2D69">
          <w:rPr>
            <w:rFonts w:eastAsia="宋体" w:hint="eastAsia"/>
            <w:sz w:val="20"/>
            <w:szCs w:val="20"/>
            <w:lang w:eastAsia="en-US"/>
          </w:rPr>
          <w:t xml:space="preserve"> includes the exchange of V2</w:t>
        </w:r>
        <w:r w:rsidRPr="008F2D69">
          <w:rPr>
            <w:rFonts w:eastAsia="宋体"/>
            <w:sz w:val="20"/>
            <w:szCs w:val="20"/>
            <w:lang w:eastAsia="en-US"/>
          </w:rPr>
          <w:t>P</w:t>
        </w:r>
        <w:r w:rsidRPr="008F2D69">
          <w:rPr>
            <w:rFonts w:eastAsia="宋体" w:hint="eastAsia"/>
            <w:sz w:val="20"/>
            <w:szCs w:val="20"/>
            <w:lang w:eastAsia="en-US"/>
          </w:rPr>
          <w:t xml:space="preserve">-related </w:t>
        </w:r>
        <w:r w:rsidRPr="008F2D69">
          <w:rPr>
            <w:rFonts w:eastAsia="宋体"/>
            <w:sz w:val="20"/>
            <w:szCs w:val="20"/>
            <w:lang w:eastAsia="en-US"/>
          </w:rPr>
          <w:t xml:space="preserve">application </w:t>
        </w:r>
        <w:r w:rsidRPr="008F2D69">
          <w:rPr>
            <w:rFonts w:eastAsia="宋体" w:hint="eastAsia"/>
            <w:sz w:val="20"/>
            <w:szCs w:val="20"/>
            <w:lang w:eastAsia="en-US"/>
          </w:rPr>
          <w:t>information between distinct UEs</w:t>
        </w:r>
      </w:ins>
      <w:ins w:id="195" w:author="Feng" w:date="2016-02-01T10:50:00Z">
        <w:r w:rsidR="00321E3B">
          <w:rPr>
            <w:rFonts w:eastAsia="宋体" w:hint="eastAsia"/>
            <w:sz w:val="20"/>
            <w:szCs w:val="20"/>
            <w:lang w:eastAsia="zh-CN"/>
          </w:rPr>
          <w:t xml:space="preserve"> </w:t>
        </w:r>
      </w:ins>
      <w:ins w:id="196" w:author="CATT" w:date="2016-01-18T14:38:00Z">
        <w:del w:id="197" w:author="Feng" w:date="2016-01-25T09:31:00Z">
          <w:r w:rsidRPr="008F2D69" w:rsidDel="00F52E6B">
            <w:rPr>
              <w:rFonts w:eastAsia="宋体"/>
              <w:sz w:val="20"/>
              <w:szCs w:val="20"/>
              <w:lang w:eastAsia="en-US"/>
            </w:rPr>
            <w:delText xml:space="preserve"> (one for vehicle and the other for pedestrian)</w:delText>
          </w:r>
          <w:r w:rsidRPr="008F2D69" w:rsidDel="00F52E6B">
            <w:rPr>
              <w:rFonts w:eastAsia="宋体" w:hint="eastAsia"/>
              <w:sz w:val="20"/>
              <w:szCs w:val="20"/>
              <w:lang w:eastAsia="en-US"/>
            </w:rPr>
            <w:delText xml:space="preserve"> </w:delText>
          </w:r>
        </w:del>
        <w:r w:rsidRPr="008F2D69">
          <w:rPr>
            <w:rFonts w:eastAsia="宋体" w:hint="eastAsia"/>
            <w:sz w:val="20"/>
            <w:szCs w:val="20"/>
            <w:lang w:eastAsia="en-US"/>
          </w:rPr>
          <w:t>directly</w:t>
        </w:r>
        <w:r w:rsidRPr="008F2D69">
          <w:rPr>
            <w:rFonts w:eastAsia="宋体"/>
            <w:sz w:val="20"/>
            <w:szCs w:val="20"/>
            <w:lang w:eastAsia="en-US"/>
          </w:rPr>
          <w:t xml:space="preserve"> and/or, due to the limited direct communication range of V2P,</w:t>
        </w:r>
        <w:r w:rsidRPr="008F2D69">
          <w:rPr>
            <w:rFonts w:eastAsia="宋体" w:hint="eastAsia"/>
            <w:sz w:val="20"/>
            <w:szCs w:val="20"/>
            <w:lang w:eastAsia="en-US"/>
          </w:rPr>
          <w:t xml:space="preserve"> </w:t>
        </w:r>
      </w:ins>
      <w:ins w:id="198" w:author="CATT" w:date="2016-01-21T15:18:00Z">
        <w:r w:rsidR="00CB729D" w:rsidRPr="00CB729D">
          <w:rPr>
            <w:rFonts w:eastAsia="宋体" w:hint="eastAsia"/>
            <w:sz w:val="20"/>
            <w:szCs w:val="20"/>
            <w:lang w:eastAsia="en-US"/>
          </w:rPr>
          <w:t>the exchange of V2</w:t>
        </w:r>
        <w:r w:rsidR="00CB729D" w:rsidRPr="00CB729D">
          <w:rPr>
            <w:rFonts w:eastAsia="宋体"/>
            <w:sz w:val="20"/>
            <w:szCs w:val="20"/>
            <w:lang w:eastAsia="en-US"/>
          </w:rPr>
          <w:t>P</w:t>
        </w:r>
        <w:r w:rsidR="00CB729D" w:rsidRPr="00CB729D">
          <w:rPr>
            <w:rFonts w:eastAsia="宋体" w:hint="eastAsia"/>
            <w:sz w:val="20"/>
            <w:szCs w:val="20"/>
            <w:lang w:eastAsia="en-US"/>
          </w:rPr>
          <w:t xml:space="preserve">-related </w:t>
        </w:r>
        <w:r w:rsidR="00CB729D" w:rsidRPr="00CB729D">
          <w:rPr>
            <w:rFonts w:eastAsia="宋体"/>
            <w:sz w:val="20"/>
            <w:szCs w:val="20"/>
            <w:lang w:eastAsia="en-US"/>
          </w:rPr>
          <w:t xml:space="preserve">application </w:t>
        </w:r>
        <w:r w:rsidR="00CB729D" w:rsidRPr="00CB729D">
          <w:rPr>
            <w:rFonts w:eastAsia="宋体" w:hint="eastAsia"/>
            <w:sz w:val="20"/>
            <w:szCs w:val="20"/>
            <w:lang w:eastAsia="en-US"/>
          </w:rPr>
          <w:t>information between distinct UEs via infrastructure support</w:t>
        </w:r>
        <w:r w:rsidR="00CB729D" w:rsidRPr="00CB729D">
          <w:rPr>
            <w:rFonts w:eastAsia="宋体"/>
            <w:sz w:val="20"/>
            <w:szCs w:val="20"/>
            <w:lang w:eastAsia="en-US"/>
          </w:rPr>
          <w:t>ing</w:t>
        </w:r>
        <w:r w:rsidR="00CB729D" w:rsidRPr="00CB729D">
          <w:rPr>
            <w:rFonts w:eastAsia="宋体" w:hint="eastAsia"/>
            <w:sz w:val="20"/>
            <w:szCs w:val="20"/>
            <w:lang w:eastAsia="en-US"/>
          </w:rPr>
          <w:t xml:space="preserve"> V2X </w:t>
        </w:r>
        <w:r w:rsidR="00CB729D" w:rsidRPr="00CB729D">
          <w:rPr>
            <w:rFonts w:eastAsia="宋体"/>
            <w:sz w:val="20"/>
            <w:szCs w:val="20"/>
            <w:lang w:eastAsia="en-US"/>
          </w:rPr>
          <w:t>S</w:t>
        </w:r>
        <w:r w:rsidR="00CB729D" w:rsidRPr="00CB729D">
          <w:rPr>
            <w:rFonts w:eastAsia="宋体" w:hint="eastAsia"/>
            <w:sz w:val="20"/>
            <w:szCs w:val="20"/>
            <w:lang w:eastAsia="en-US"/>
          </w:rPr>
          <w:t>ervice, e.g., RSU, application server,</w:t>
        </w:r>
        <w:r w:rsidR="00CB729D" w:rsidRPr="00CB729D">
          <w:rPr>
            <w:rFonts w:eastAsia="宋体"/>
            <w:sz w:val="20"/>
            <w:szCs w:val="20"/>
            <w:lang w:eastAsia="en-US"/>
          </w:rPr>
          <w:t xml:space="preserve"> </w:t>
        </w:r>
        <w:r w:rsidR="00CB729D" w:rsidRPr="00CB729D">
          <w:rPr>
            <w:rFonts w:eastAsia="宋体" w:hint="eastAsia"/>
            <w:sz w:val="20"/>
            <w:szCs w:val="20"/>
            <w:lang w:eastAsia="en-US"/>
          </w:rPr>
          <w:t>etc.</w:t>
        </w:r>
      </w:ins>
    </w:p>
    <w:p w:rsidR="00CC4CA5" w:rsidRDefault="00EB568B" w:rsidP="00CC4CA5">
      <w:pPr>
        <w:jc w:val="both"/>
        <w:rPr>
          <w:ins w:id="199" w:author="CATT" w:date="2016-01-22T15:10:00Z"/>
          <w:rFonts w:eastAsiaTheme="minorEastAsia"/>
          <w:sz w:val="20"/>
          <w:szCs w:val="20"/>
          <w:lang w:eastAsia="zh-CN"/>
        </w:rPr>
      </w:pPr>
      <w:ins w:id="200" w:author="CATT" w:date="2016-01-21T15:21:00Z">
        <w:r w:rsidRPr="00742558">
          <w:rPr>
            <w:rFonts w:eastAsia="SimSun"/>
            <w:sz w:val="20"/>
            <w:szCs w:val="20"/>
            <w:lang w:eastAsia="en-US"/>
          </w:rPr>
          <w:t>The main difference to V2V communication</w:t>
        </w:r>
      </w:ins>
      <w:ins w:id="201" w:author="CATT" w:date="2016-01-22T15:10:00Z">
        <w:r w:rsidR="0035433E">
          <w:rPr>
            <w:rFonts w:eastAsiaTheme="minorEastAsia" w:hint="eastAsia"/>
            <w:sz w:val="20"/>
            <w:szCs w:val="20"/>
            <w:lang w:eastAsia="zh-CN"/>
          </w:rPr>
          <w:t>s</w:t>
        </w:r>
      </w:ins>
      <w:ins w:id="202" w:author="CATT" w:date="2016-01-21T15:21:00Z">
        <w:r w:rsidRPr="00742558">
          <w:rPr>
            <w:rFonts w:eastAsia="SimSun"/>
            <w:sz w:val="20"/>
            <w:szCs w:val="20"/>
            <w:lang w:eastAsia="en-US"/>
          </w:rPr>
          <w:t xml:space="preserve"> lies in the properties of the UE. A </w:t>
        </w:r>
        <w:r w:rsidRPr="00742558">
          <w:rPr>
            <w:rFonts w:eastAsia="SimSun" w:hint="eastAsia"/>
            <w:sz w:val="20"/>
            <w:szCs w:val="20"/>
            <w:lang w:eastAsia="en-US"/>
          </w:rPr>
          <w:t>UE supporting V2P applications</w:t>
        </w:r>
        <w:r w:rsidRPr="00742558">
          <w:rPr>
            <w:rFonts w:eastAsia="SimSun"/>
            <w:sz w:val="20"/>
            <w:szCs w:val="20"/>
            <w:lang w:eastAsia="en-US"/>
          </w:rPr>
          <w:t xml:space="preserve"> (i.e. used by pedestrian</w:t>
        </w:r>
      </w:ins>
      <w:ins w:id="203" w:author="CATT" w:date="2016-01-22T15:10:00Z">
        <w:r w:rsidR="0035433E" w:rsidRPr="00742558">
          <w:rPr>
            <w:rFonts w:eastAsia="SimSun"/>
            <w:sz w:val="20"/>
            <w:szCs w:val="20"/>
            <w:lang w:eastAsia="en-US"/>
          </w:rPr>
          <w:t xml:space="preserve">) </w:t>
        </w:r>
        <w:del w:id="204" w:author="Feng" w:date="2016-01-25T09:33:00Z">
          <w:r w:rsidR="0035433E" w:rsidRPr="00742558" w:rsidDel="00F52E6B">
            <w:rPr>
              <w:rFonts w:eastAsia="SimSun"/>
              <w:sz w:val="20"/>
              <w:szCs w:val="20"/>
              <w:lang w:eastAsia="en-US"/>
            </w:rPr>
            <w:delText>might</w:delText>
          </w:r>
        </w:del>
      </w:ins>
      <w:ins w:id="205" w:author="Feng" w:date="2016-01-25T09:33:00Z">
        <w:r w:rsidR="00F52E6B" w:rsidRPr="00742558">
          <w:rPr>
            <w:rFonts w:eastAsia="SimSun"/>
            <w:sz w:val="20"/>
            <w:szCs w:val="20"/>
            <w:lang w:eastAsia="en-US"/>
          </w:rPr>
          <w:t>might</w:t>
        </w:r>
        <w:r w:rsidR="00F52E6B">
          <w:rPr>
            <w:rFonts w:eastAsiaTheme="minorEastAsia"/>
            <w:sz w:val="20"/>
            <w:szCs w:val="20"/>
            <w:lang w:eastAsia="zh-CN"/>
          </w:rPr>
          <w:t>, for</w:t>
        </w:r>
      </w:ins>
      <w:ins w:id="206" w:author="Feng" w:date="2016-01-25T09:32:00Z">
        <w:r w:rsidR="00F52E6B">
          <w:rPr>
            <w:rFonts w:eastAsiaTheme="minorEastAsia" w:hint="eastAsia"/>
            <w:sz w:val="20"/>
            <w:szCs w:val="20"/>
            <w:lang w:eastAsia="zh-CN"/>
          </w:rPr>
          <w:t xml:space="preserve"> example,</w:t>
        </w:r>
      </w:ins>
      <w:ins w:id="207" w:author="CATT" w:date="2016-01-21T15:21:00Z">
        <w:r w:rsidRPr="00742558">
          <w:rPr>
            <w:rFonts w:eastAsia="SimSun"/>
            <w:sz w:val="20"/>
            <w:szCs w:val="20"/>
            <w:lang w:eastAsia="en-US"/>
          </w:rPr>
          <w:t xml:space="preserve"> have </w:t>
        </w:r>
        <w:del w:id="208" w:author="Feng" w:date="2016-01-25T09:32:00Z">
          <w:r w:rsidRPr="00742558" w:rsidDel="00F52E6B">
            <w:rPr>
              <w:rFonts w:eastAsia="SimSun"/>
              <w:sz w:val="20"/>
              <w:szCs w:val="20"/>
              <w:lang w:eastAsia="en-US"/>
            </w:rPr>
            <w:delText>lesser</w:delText>
          </w:r>
        </w:del>
      </w:ins>
      <w:ins w:id="209" w:author="Feng" w:date="2016-01-25T09:32:00Z">
        <w:r w:rsidR="00F52E6B">
          <w:rPr>
            <w:rFonts w:eastAsiaTheme="minorEastAsia" w:hint="eastAsia"/>
            <w:sz w:val="20"/>
            <w:szCs w:val="20"/>
            <w:lang w:eastAsia="zh-CN"/>
          </w:rPr>
          <w:t>lower</w:t>
        </w:r>
      </w:ins>
      <w:ins w:id="210" w:author="CATT" w:date="2016-01-21T15:21:00Z">
        <w:r w:rsidRPr="00742558">
          <w:rPr>
            <w:rFonts w:eastAsia="SimSun"/>
            <w:sz w:val="20"/>
            <w:szCs w:val="20"/>
            <w:lang w:eastAsia="en-US"/>
          </w:rPr>
          <w:t xml:space="preserve"> battery capacity, the radio sensitivity might be </w:t>
        </w:r>
        <w:del w:id="211" w:author="Feng" w:date="2016-01-25T09:31:00Z">
          <w:r w:rsidRPr="00742558" w:rsidDel="00F52E6B">
            <w:rPr>
              <w:rFonts w:eastAsia="SimSun"/>
              <w:sz w:val="20"/>
              <w:szCs w:val="20"/>
              <w:lang w:eastAsia="en-US"/>
            </w:rPr>
            <w:delText>more</w:delText>
          </w:r>
        </w:del>
        <w:r w:rsidRPr="00742558">
          <w:rPr>
            <w:rFonts w:eastAsia="SimSun"/>
            <w:sz w:val="20"/>
            <w:szCs w:val="20"/>
            <w:lang w:eastAsia="en-US"/>
          </w:rPr>
          <w:t xml:space="preserve"> limited e.g. due to antenna design</w:t>
        </w:r>
        <w:del w:id="212" w:author="Feng" w:date="2016-01-25T09:33:00Z">
          <w:r w:rsidRPr="00742558" w:rsidDel="00F52E6B">
            <w:rPr>
              <w:rFonts w:eastAsia="SimSun"/>
              <w:sz w:val="20"/>
              <w:szCs w:val="20"/>
              <w:lang w:eastAsia="en-US"/>
            </w:rPr>
            <w:delText>, etc</w:delText>
          </w:r>
        </w:del>
        <w:r w:rsidRPr="00742558">
          <w:rPr>
            <w:rFonts w:eastAsia="SimSun"/>
            <w:sz w:val="20"/>
            <w:szCs w:val="20"/>
            <w:lang w:eastAsia="en-US"/>
          </w:rPr>
          <w:t>.</w:t>
        </w:r>
      </w:ins>
    </w:p>
    <w:p w:rsidR="0035433E" w:rsidRPr="0035433E" w:rsidRDefault="0035433E" w:rsidP="00CC4CA5">
      <w:pPr>
        <w:jc w:val="both"/>
        <w:rPr>
          <w:rFonts w:eastAsiaTheme="minorEastAsia"/>
          <w:lang w:eastAsia="zh-CN"/>
        </w:rPr>
      </w:pP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t>End</w:t>
      </w:r>
      <w:r w:rsidRPr="00D67643">
        <w:rPr>
          <w:rFonts w:ascii="Arial" w:hAnsi="Arial" w:cs="Arial" w:hint="eastAsia"/>
          <w:b/>
          <w:i/>
          <w:noProof/>
          <w:color w:val="000000"/>
          <w:sz w:val="28"/>
          <w:szCs w:val="28"/>
          <w:lang w:val="en-US" w:eastAsia="ko-KR"/>
        </w:rPr>
        <w:t xml:space="preserve"> of </w:t>
      </w:r>
      <w:r w:rsidRPr="00D67643">
        <w:rPr>
          <w:rFonts w:ascii="Arial" w:eastAsia="宋体" w:hAnsi="Arial" w:cs="Arial" w:hint="eastAsia"/>
          <w:b/>
          <w:i/>
          <w:noProof/>
          <w:color w:val="000000"/>
          <w:sz w:val="28"/>
          <w:szCs w:val="28"/>
          <w:lang w:val="en-US" w:eastAsia="zh-CN"/>
        </w:rPr>
        <w:t>Change</w:t>
      </w:r>
      <w:r>
        <w:rPr>
          <w:rFonts w:ascii="Arial" w:eastAsia="宋体" w:hAnsi="Arial" w:cs="Arial" w:hint="eastAsia"/>
          <w:b/>
          <w:i/>
          <w:noProof/>
          <w:color w:val="000000"/>
          <w:sz w:val="28"/>
          <w:szCs w:val="28"/>
          <w:lang w:val="en-US" w:eastAsia="zh-CN"/>
        </w:rPr>
        <w:t xml:space="preserve"> 1</w:t>
      </w:r>
    </w:p>
    <w:p w:rsidR="007525CF" w:rsidRPr="008C025A" w:rsidRDefault="007525CF" w:rsidP="007525CF">
      <w:pPr>
        <w:spacing w:after="180"/>
        <w:jc w:val="both"/>
        <w:rPr>
          <w:rFonts w:eastAsia="宋体"/>
          <w:sz w:val="20"/>
          <w:szCs w:val="20"/>
          <w:lang w:eastAsia="zh-CN"/>
        </w:rPr>
      </w:pPr>
    </w:p>
    <w:p w:rsidR="00E538D3" w:rsidRDefault="00E538D3" w:rsidP="00153E02">
      <w:pPr>
        <w:rPr>
          <w:rFonts w:eastAsiaTheme="minorEastAsia"/>
          <w:b/>
          <w:color w:val="FF0000"/>
          <w:sz w:val="28"/>
          <w:szCs w:val="28"/>
          <w:lang w:eastAsia="zh-CN"/>
        </w:rPr>
      </w:pPr>
    </w:p>
    <w:sectPr w:rsidR="00E538D3"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7FC" w:rsidRDefault="002047FC" w:rsidP="00E2146B">
      <w:r>
        <w:separator/>
      </w:r>
    </w:p>
  </w:endnote>
  <w:endnote w:type="continuationSeparator" w:id="0">
    <w:p w:rsidR="002047FC" w:rsidRDefault="002047FC" w:rsidP="00E21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7FC" w:rsidRDefault="002047FC" w:rsidP="00E2146B">
      <w:r>
        <w:separator/>
      </w:r>
    </w:p>
  </w:footnote>
  <w:footnote w:type="continuationSeparator" w:id="0">
    <w:p w:rsidR="002047FC" w:rsidRDefault="002047FC" w:rsidP="00E214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D145F"/>
    <w:multiLevelType w:val="multilevel"/>
    <w:tmpl w:val="177657F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701F34C9"/>
    <w:multiLevelType w:val="hybridMultilevel"/>
    <w:tmpl w:val="EB140180"/>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trackRevisions/>
  <w:defaultTabStop w:val="720"/>
  <w:characterSpacingControl w:val="doNotCompress"/>
  <w:hdrShapeDefaults>
    <o:shapedefaults v:ext="edit" spidmax="33794"/>
  </w:hdrShapeDefaults>
  <w:footnotePr>
    <w:footnote w:id="-1"/>
    <w:footnote w:id="0"/>
  </w:footnotePr>
  <w:endnotePr>
    <w:endnote w:id="-1"/>
    <w:endnote w:id="0"/>
  </w:endnotePr>
  <w:compat>
    <w:useFELayout/>
  </w:compat>
  <w:rsids>
    <w:rsidRoot w:val="00A45CBF"/>
    <w:rsid w:val="00000E62"/>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494"/>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164"/>
    <w:rsid w:val="0010172A"/>
    <w:rsid w:val="00104151"/>
    <w:rsid w:val="00112487"/>
    <w:rsid w:val="001124BF"/>
    <w:rsid w:val="00112547"/>
    <w:rsid w:val="00112828"/>
    <w:rsid w:val="00116B42"/>
    <w:rsid w:val="00125869"/>
    <w:rsid w:val="00132890"/>
    <w:rsid w:val="00136428"/>
    <w:rsid w:val="00142FCD"/>
    <w:rsid w:val="00153900"/>
    <w:rsid w:val="00153E02"/>
    <w:rsid w:val="00153F82"/>
    <w:rsid w:val="00154695"/>
    <w:rsid w:val="00156032"/>
    <w:rsid w:val="0016161C"/>
    <w:rsid w:val="00165AC1"/>
    <w:rsid w:val="00165F4A"/>
    <w:rsid w:val="00172919"/>
    <w:rsid w:val="00183621"/>
    <w:rsid w:val="00185CBC"/>
    <w:rsid w:val="00191741"/>
    <w:rsid w:val="00194C66"/>
    <w:rsid w:val="001953D1"/>
    <w:rsid w:val="001A1421"/>
    <w:rsid w:val="001A5EEE"/>
    <w:rsid w:val="001B0982"/>
    <w:rsid w:val="001B1570"/>
    <w:rsid w:val="001B461C"/>
    <w:rsid w:val="001C04FF"/>
    <w:rsid w:val="001C463F"/>
    <w:rsid w:val="001C6726"/>
    <w:rsid w:val="001D1EC0"/>
    <w:rsid w:val="001D51FF"/>
    <w:rsid w:val="001D634E"/>
    <w:rsid w:val="001D6833"/>
    <w:rsid w:val="001F3226"/>
    <w:rsid w:val="001F3F8B"/>
    <w:rsid w:val="001F665F"/>
    <w:rsid w:val="001F7F37"/>
    <w:rsid w:val="00203564"/>
    <w:rsid w:val="002047FC"/>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3DE9"/>
    <w:rsid w:val="00264F17"/>
    <w:rsid w:val="002658BE"/>
    <w:rsid w:val="00267172"/>
    <w:rsid w:val="00273232"/>
    <w:rsid w:val="002770C6"/>
    <w:rsid w:val="00284B29"/>
    <w:rsid w:val="002878F2"/>
    <w:rsid w:val="002910C0"/>
    <w:rsid w:val="00294D0B"/>
    <w:rsid w:val="00297049"/>
    <w:rsid w:val="0029781B"/>
    <w:rsid w:val="002A6978"/>
    <w:rsid w:val="002A6A22"/>
    <w:rsid w:val="002B30DC"/>
    <w:rsid w:val="002B66B5"/>
    <w:rsid w:val="002C3678"/>
    <w:rsid w:val="002D51D3"/>
    <w:rsid w:val="002E0F8C"/>
    <w:rsid w:val="002E5CCC"/>
    <w:rsid w:val="002E5E4B"/>
    <w:rsid w:val="002F4EFF"/>
    <w:rsid w:val="002F51E7"/>
    <w:rsid w:val="002F7422"/>
    <w:rsid w:val="003006A0"/>
    <w:rsid w:val="00303D05"/>
    <w:rsid w:val="0030616C"/>
    <w:rsid w:val="003126B1"/>
    <w:rsid w:val="0031297B"/>
    <w:rsid w:val="003173C4"/>
    <w:rsid w:val="00320CD1"/>
    <w:rsid w:val="00321E3B"/>
    <w:rsid w:val="003220E1"/>
    <w:rsid w:val="0032231C"/>
    <w:rsid w:val="003231A7"/>
    <w:rsid w:val="00324A19"/>
    <w:rsid w:val="00326493"/>
    <w:rsid w:val="00340530"/>
    <w:rsid w:val="0035433E"/>
    <w:rsid w:val="003549BD"/>
    <w:rsid w:val="00354CCC"/>
    <w:rsid w:val="00356467"/>
    <w:rsid w:val="00361FE3"/>
    <w:rsid w:val="003642A9"/>
    <w:rsid w:val="003705CD"/>
    <w:rsid w:val="003812EE"/>
    <w:rsid w:val="003854B9"/>
    <w:rsid w:val="00385CAA"/>
    <w:rsid w:val="00386194"/>
    <w:rsid w:val="00386962"/>
    <w:rsid w:val="00386AFC"/>
    <w:rsid w:val="00387C21"/>
    <w:rsid w:val="003948C7"/>
    <w:rsid w:val="00395AE1"/>
    <w:rsid w:val="0039683F"/>
    <w:rsid w:val="00397247"/>
    <w:rsid w:val="003A6BE6"/>
    <w:rsid w:val="003B609D"/>
    <w:rsid w:val="003B612F"/>
    <w:rsid w:val="003C14C7"/>
    <w:rsid w:val="003C5D2A"/>
    <w:rsid w:val="003C7410"/>
    <w:rsid w:val="003D1837"/>
    <w:rsid w:val="003D3A1A"/>
    <w:rsid w:val="003D70E0"/>
    <w:rsid w:val="003D73FB"/>
    <w:rsid w:val="003D7981"/>
    <w:rsid w:val="003E468C"/>
    <w:rsid w:val="003F1BFE"/>
    <w:rsid w:val="00412943"/>
    <w:rsid w:val="004133D4"/>
    <w:rsid w:val="004172A3"/>
    <w:rsid w:val="0041754D"/>
    <w:rsid w:val="00417A12"/>
    <w:rsid w:val="00423170"/>
    <w:rsid w:val="004331B3"/>
    <w:rsid w:val="00433754"/>
    <w:rsid w:val="0043475C"/>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131AC"/>
    <w:rsid w:val="005148E9"/>
    <w:rsid w:val="0052645D"/>
    <w:rsid w:val="00530E7F"/>
    <w:rsid w:val="00541787"/>
    <w:rsid w:val="00541925"/>
    <w:rsid w:val="00551668"/>
    <w:rsid w:val="00553BBE"/>
    <w:rsid w:val="00556BEB"/>
    <w:rsid w:val="005651D4"/>
    <w:rsid w:val="005677FF"/>
    <w:rsid w:val="00570264"/>
    <w:rsid w:val="00571113"/>
    <w:rsid w:val="00580A53"/>
    <w:rsid w:val="00582931"/>
    <w:rsid w:val="005837A4"/>
    <w:rsid w:val="00584AE9"/>
    <w:rsid w:val="0059005C"/>
    <w:rsid w:val="005910C8"/>
    <w:rsid w:val="00596140"/>
    <w:rsid w:val="00596817"/>
    <w:rsid w:val="00597E77"/>
    <w:rsid w:val="005A2D78"/>
    <w:rsid w:val="005A32B4"/>
    <w:rsid w:val="005A4248"/>
    <w:rsid w:val="005B3F0D"/>
    <w:rsid w:val="005B5400"/>
    <w:rsid w:val="005B57CA"/>
    <w:rsid w:val="005C1703"/>
    <w:rsid w:val="005C2065"/>
    <w:rsid w:val="005D04DD"/>
    <w:rsid w:val="005D3AA6"/>
    <w:rsid w:val="005D48DD"/>
    <w:rsid w:val="005D5E5A"/>
    <w:rsid w:val="005D600C"/>
    <w:rsid w:val="005E0894"/>
    <w:rsid w:val="005E2110"/>
    <w:rsid w:val="005E25B0"/>
    <w:rsid w:val="005F29C0"/>
    <w:rsid w:val="006037BE"/>
    <w:rsid w:val="006044E7"/>
    <w:rsid w:val="00606A0F"/>
    <w:rsid w:val="00614AD9"/>
    <w:rsid w:val="00615E56"/>
    <w:rsid w:val="00617E63"/>
    <w:rsid w:val="00623FBE"/>
    <w:rsid w:val="0062719B"/>
    <w:rsid w:val="006302EF"/>
    <w:rsid w:val="00632611"/>
    <w:rsid w:val="0063435E"/>
    <w:rsid w:val="00653158"/>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5119"/>
    <w:rsid w:val="006D278E"/>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558"/>
    <w:rsid w:val="007458B3"/>
    <w:rsid w:val="00745CFD"/>
    <w:rsid w:val="00750253"/>
    <w:rsid w:val="007509FE"/>
    <w:rsid w:val="00750D51"/>
    <w:rsid w:val="0075222D"/>
    <w:rsid w:val="007525CF"/>
    <w:rsid w:val="00753AD8"/>
    <w:rsid w:val="007541B0"/>
    <w:rsid w:val="007564A7"/>
    <w:rsid w:val="00756918"/>
    <w:rsid w:val="00756DDB"/>
    <w:rsid w:val="0076099C"/>
    <w:rsid w:val="00770D89"/>
    <w:rsid w:val="0077351E"/>
    <w:rsid w:val="00786388"/>
    <w:rsid w:val="00791772"/>
    <w:rsid w:val="007961BA"/>
    <w:rsid w:val="007A440E"/>
    <w:rsid w:val="007A6AF8"/>
    <w:rsid w:val="007B56A9"/>
    <w:rsid w:val="007C76E6"/>
    <w:rsid w:val="007D298D"/>
    <w:rsid w:val="007D4094"/>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1665"/>
    <w:rsid w:val="0084263A"/>
    <w:rsid w:val="008460F8"/>
    <w:rsid w:val="00847504"/>
    <w:rsid w:val="00850F25"/>
    <w:rsid w:val="00853578"/>
    <w:rsid w:val="0085412C"/>
    <w:rsid w:val="00873C4A"/>
    <w:rsid w:val="0087567E"/>
    <w:rsid w:val="00877C18"/>
    <w:rsid w:val="008800BB"/>
    <w:rsid w:val="0088493E"/>
    <w:rsid w:val="00890A6C"/>
    <w:rsid w:val="0089183A"/>
    <w:rsid w:val="00897099"/>
    <w:rsid w:val="008A64B8"/>
    <w:rsid w:val="008B0126"/>
    <w:rsid w:val="008B04AF"/>
    <w:rsid w:val="008B1A9F"/>
    <w:rsid w:val="008B33C1"/>
    <w:rsid w:val="008B75BF"/>
    <w:rsid w:val="008C35A9"/>
    <w:rsid w:val="008C3910"/>
    <w:rsid w:val="008C3D2D"/>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388"/>
    <w:rsid w:val="00943F35"/>
    <w:rsid w:val="00944F0D"/>
    <w:rsid w:val="0094515F"/>
    <w:rsid w:val="0095374D"/>
    <w:rsid w:val="00954D13"/>
    <w:rsid w:val="00962644"/>
    <w:rsid w:val="00963B44"/>
    <w:rsid w:val="009648F2"/>
    <w:rsid w:val="00965C73"/>
    <w:rsid w:val="009662D1"/>
    <w:rsid w:val="00971E6F"/>
    <w:rsid w:val="00973D2E"/>
    <w:rsid w:val="0097498F"/>
    <w:rsid w:val="00975601"/>
    <w:rsid w:val="0098623F"/>
    <w:rsid w:val="009910B4"/>
    <w:rsid w:val="009958A7"/>
    <w:rsid w:val="009A1645"/>
    <w:rsid w:val="009B33E1"/>
    <w:rsid w:val="009C0776"/>
    <w:rsid w:val="009C1823"/>
    <w:rsid w:val="009C550B"/>
    <w:rsid w:val="009C60C3"/>
    <w:rsid w:val="009D1F41"/>
    <w:rsid w:val="009D1F94"/>
    <w:rsid w:val="009D2D82"/>
    <w:rsid w:val="009D585E"/>
    <w:rsid w:val="009D6E68"/>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B74"/>
    <w:rsid w:val="00A71F0F"/>
    <w:rsid w:val="00A801CC"/>
    <w:rsid w:val="00A82DDD"/>
    <w:rsid w:val="00A868BB"/>
    <w:rsid w:val="00A93A44"/>
    <w:rsid w:val="00A95677"/>
    <w:rsid w:val="00AA0C0A"/>
    <w:rsid w:val="00AA7011"/>
    <w:rsid w:val="00AA75BA"/>
    <w:rsid w:val="00AC0DF5"/>
    <w:rsid w:val="00AC31F3"/>
    <w:rsid w:val="00AC4BDB"/>
    <w:rsid w:val="00AD0317"/>
    <w:rsid w:val="00AD7D2E"/>
    <w:rsid w:val="00AE04BB"/>
    <w:rsid w:val="00AE2FD4"/>
    <w:rsid w:val="00AE6699"/>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74A3"/>
    <w:rsid w:val="00B502F3"/>
    <w:rsid w:val="00B50D95"/>
    <w:rsid w:val="00B50D97"/>
    <w:rsid w:val="00B5247D"/>
    <w:rsid w:val="00B532F4"/>
    <w:rsid w:val="00B5344B"/>
    <w:rsid w:val="00B54DEA"/>
    <w:rsid w:val="00B64FDA"/>
    <w:rsid w:val="00B720C9"/>
    <w:rsid w:val="00B8046D"/>
    <w:rsid w:val="00B9451F"/>
    <w:rsid w:val="00B9496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6EBB"/>
    <w:rsid w:val="00BF7E39"/>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196"/>
    <w:rsid w:val="00C84A3E"/>
    <w:rsid w:val="00C90C99"/>
    <w:rsid w:val="00C953CC"/>
    <w:rsid w:val="00CA1C7D"/>
    <w:rsid w:val="00CA5728"/>
    <w:rsid w:val="00CA58CA"/>
    <w:rsid w:val="00CB1AF9"/>
    <w:rsid w:val="00CB4F6E"/>
    <w:rsid w:val="00CB629B"/>
    <w:rsid w:val="00CB729D"/>
    <w:rsid w:val="00CC2721"/>
    <w:rsid w:val="00CC4CA5"/>
    <w:rsid w:val="00CD2C95"/>
    <w:rsid w:val="00CE0337"/>
    <w:rsid w:val="00CE1533"/>
    <w:rsid w:val="00CE1842"/>
    <w:rsid w:val="00CE18B8"/>
    <w:rsid w:val="00CE25A6"/>
    <w:rsid w:val="00CE772F"/>
    <w:rsid w:val="00CF0AAE"/>
    <w:rsid w:val="00D0047D"/>
    <w:rsid w:val="00D00DC7"/>
    <w:rsid w:val="00D02624"/>
    <w:rsid w:val="00D038CC"/>
    <w:rsid w:val="00D11EE6"/>
    <w:rsid w:val="00D13400"/>
    <w:rsid w:val="00D1484A"/>
    <w:rsid w:val="00D15099"/>
    <w:rsid w:val="00D216A2"/>
    <w:rsid w:val="00D326DE"/>
    <w:rsid w:val="00D33B64"/>
    <w:rsid w:val="00D42185"/>
    <w:rsid w:val="00D454D1"/>
    <w:rsid w:val="00D50796"/>
    <w:rsid w:val="00D508A3"/>
    <w:rsid w:val="00D52845"/>
    <w:rsid w:val="00D652AB"/>
    <w:rsid w:val="00D65822"/>
    <w:rsid w:val="00D70393"/>
    <w:rsid w:val="00D70C96"/>
    <w:rsid w:val="00D81C38"/>
    <w:rsid w:val="00D84DF5"/>
    <w:rsid w:val="00D853E5"/>
    <w:rsid w:val="00D8736A"/>
    <w:rsid w:val="00D920C3"/>
    <w:rsid w:val="00D95A27"/>
    <w:rsid w:val="00DA079A"/>
    <w:rsid w:val="00DA2D12"/>
    <w:rsid w:val="00DA3E13"/>
    <w:rsid w:val="00DA6EE6"/>
    <w:rsid w:val="00DB4029"/>
    <w:rsid w:val="00DC0FDF"/>
    <w:rsid w:val="00DC1D13"/>
    <w:rsid w:val="00DC3867"/>
    <w:rsid w:val="00DC3BF8"/>
    <w:rsid w:val="00DC3FCE"/>
    <w:rsid w:val="00DC7083"/>
    <w:rsid w:val="00DD0E74"/>
    <w:rsid w:val="00DD2171"/>
    <w:rsid w:val="00DE63F5"/>
    <w:rsid w:val="00DF1E25"/>
    <w:rsid w:val="00DF26F8"/>
    <w:rsid w:val="00DF3CC0"/>
    <w:rsid w:val="00DF5361"/>
    <w:rsid w:val="00E04DFC"/>
    <w:rsid w:val="00E055CD"/>
    <w:rsid w:val="00E165D9"/>
    <w:rsid w:val="00E17295"/>
    <w:rsid w:val="00E2078D"/>
    <w:rsid w:val="00E2146B"/>
    <w:rsid w:val="00E2311B"/>
    <w:rsid w:val="00E3014F"/>
    <w:rsid w:val="00E3765C"/>
    <w:rsid w:val="00E40B50"/>
    <w:rsid w:val="00E50082"/>
    <w:rsid w:val="00E538D3"/>
    <w:rsid w:val="00E62F79"/>
    <w:rsid w:val="00E8003C"/>
    <w:rsid w:val="00E81637"/>
    <w:rsid w:val="00E83B53"/>
    <w:rsid w:val="00E87CFF"/>
    <w:rsid w:val="00E927D6"/>
    <w:rsid w:val="00E95F32"/>
    <w:rsid w:val="00E97521"/>
    <w:rsid w:val="00EA06DA"/>
    <w:rsid w:val="00EA64C3"/>
    <w:rsid w:val="00EB08A8"/>
    <w:rsid w:val="00EB568B"/>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5DE8"/>
    <w:rsid w:val="00F06C88"/>
    <w:rsid w:val="00F07C39"/>
    <w:rsid w:val="00F10525"/>
    <w:rsid w:val="00F109E9"/>
    <w:rsid w:val="00F118C2"/>
    <w:rsid w:val="00F22F57"/>
    <w:rsid w:val="00F2655C"/>
    <w:rsid w:val="00F26DAE"/>
    <w:rsid w:val="00F27221"/>
    <w:rsid w:val="00F35AF7"/>
    <w:rsid w:val="00F3647A"/>
    <w:rsid w:val="00F42973"/>
    <w:rsid w:val="00F43191"/>
    <w:rsid w:val="00F4584A"/>
    <w:rsid w:val="00F46362"/>
    <w:rsid w:val="00F4676B"/>
    <w:rsid w:val="00F46E57"/>
    <w:rsid w:val="00F52AD1"/>
    <w:rsid w:val="00F52E6B"/>
    <w:rsid w:val="00F5483F"/>
    <w:rsid w:val="00F613B4"/>
    <w:rsid w:val="00F71E5A"/>
    <w:rsid w:val="00F72623"/>
    <w:rsid w:val="00F73828"/>
    <w:rsid w:val="00F7786A"/>
    <w:rsid w:val="00F80B6C"/>
    <w:rsid w:val="00F82857"/>
    <w:rsid w:val="00F833B1"/>
    <w:rsid w:val="00F834A6"/>
    <w:rsid w:val="00F86F62"/>
    <w:rsid w:val="00F90BA4"/>
    <w:rsid w:val="00FA5284"/>
    <w:rsid w:val="00FB4B22"/>
    <w:rsid w:val="00FB4F1F"/>
    <w:rsid w:val="00FC205B"/>
    <w:rsid w:val="00FC2825"/>
    <w:rsid w:val="00FC4E5F"/>
    <w:rsid w:val="00FD04E8"/>
    <w:rsid w:val="00FD0686"/>
    <w:rsid w:val="00FD18E3"/>
    <w:rsid w:val="00FD20D2"/>
    <w:rsid w:val="00FD4614"/>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0D97"/>
    <w:rPr>
      <w:sz w:val="24"/>
      <w:szCs w:val="24"/>
      <w:lang w:val="en-GB" w:eastAsia="ja-JP"/>
    </w:rPr>
  </w:style>
  <w:style w:type="paragraph" w:styleId="1">
    <w:name w:val="heading 1"/>
    <w:next w:val="a"/>
    <w:link w:val="1Char"/>
    <w:qFormat/>
    <w:rsid w:val="00153E0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Char"/>
    <w:semiHidden/>
    <w:unhideWhenUsed/>
    <w:qFormat/>
    <w:rsid w:val="00153E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F364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paragraph" w:styleId="a4">
    <w:name w:val="header"/>
    <w:basedOn w:val="a"/>
    <w:link w:val="Char"/>
    <w:rsid w:val="00E214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146B"/>
    <w:rPr>
      <w:sz w:val="18"/>
      <w:szCs w:val="18"/>
      <w:lang w:val="en-GB" w:eastAsia="ja-JP"/>
    </w:rPr>
  </w:style>
  <w:style w:type="paragraph" w:styleId="a5">
    <w:name w:val="footer"/>
    <w:basedOn w:val="a"/>
    <w:link w:val="Char0"/>
    <w:rsid w:val="00E2146B"/>
    <w:pPr>
      <w:tabs>
        <w:tab w:val="center" w:pos="4153"/>
        <w:tab w:val="right" w:pos="8306"/>
      </w:tabs>
      <w:snapToGrid w:val="0"/>
    </w:pPr>
    <w:rPr>
      <w:sz w:val="18"/>
      <w:szCs w:val="18"/>
    </w:rPr>
  </w:style>
  <w:style w:type="character" w:customStyle="1" w:styleId="Char0">
    <w:name w:val="页脚 Char"/>
    <w:basedOn w:val="a0"/>
    <w:link w:val="a5"/>
    <w:rsid w:val="00E2146B"/>
    <w:rPr>
      <w:sz w:val="18"/>
      <w:szCs w:val="18"/>
      <w:lang w:val="en-GB" w:eastAsia="ja-JP"/>
    </w:rPr>
  </w:style>
  <w:style w:type="character" w:customStyle="1" w:styleId="1Char">
    <w:name w:val="标题 1 Char"/>
    <w:basedOn w:val="a0"/>
    <w:link w:val="1"/>
    <w:rsid w:val="00153E02"/>
    <w:rPr>
      <w:rFonts w:ascii="Arial" w:eastAsia="Malgun Gothic" w:hAnsi="Arial"/>
      <w:sz w:val="36"/>
      <w:lang w:val="en-GB" w:eastAsia="en-US"/>
    </w:rPr>
  </w:style>
  <w:style w:type="paragraph" w:customStyle="1" w:styleId="B1">
    <w:name w:val="B1"/>
    <w:basedOn w:val="a6"/>
    <w:link w:val="B1Char"/>
    <w:rsid w:val="00153E02"/>
    <w:pPr>
      <w:spacing w:after="180"/>
      <w:ind w:left="568" w:firstLineChars="0" w:hanging="284"/>
      <w:contextualSpacing w:val="0"/>
    </w:pPr>
    <w:rPr>
      <w:rFonts w:eastAsia="Malgun Gothic"/>
      <w:sz w:val="20"/>
      <w:szCs w:val="20"/>
      <w:lang w:eastAsia="en-US"/>
    </w:rPr>
  </w:style>
  <w:style w:type="character" w:customStyle="1" w:styleId="B1Char">
    <w:name w:val="B1 Char"/>
    <w:link w:val="B1"/>
    <w:rsid w:val="00153E02"/>
    <w:rPr>
      <w:rFonts w:eastAsia="Malgun Gothic"/>
      <w:lang w:val="en-GB" w:eastAsia="en-US"/>
    </w:rPr>
  </w:style>
  <w:style w:type="paragraph" w:styleId="a6">
    <w:name w:val="List"/>
    <w:basedOn w:val="a"/>
    <w:rsid w:val="00153E02"/>
    <w:pPr>
      <w:ind w:left="200" w:hangingChars="200" w:hanging="200"/>
      <w:contextualSpacing/>
    </w:pPr>
  </w:style>
  <w:style w:type="character" w:customStyle="1" w:styleId="2Char">
    <w:name w:val="标题 2 Char"/>
    <w:basedOn w:val="a0"/>
    <w:link w:val="2"/>
    <w:semiHidden/>
    <w:rsid w:val="00153E02"/>
    <w:rPr>
      <w:rFonts w:asciiTheme="majorHAnsi" w:eastAsiaTheme="majorEastAsia" w:hAnsiTheme="majorHAnsi" w:cstheme="majorBidi"/>
      <w:b/>
      <w:bCs/>
      <w:sz w:val="32"/>
      <w:szCs w:val="32"/>
      <w:lang w:val="en-GB" w:eastAsia="ja-JP"/>
    </w:rPr>
  </w:style>
  <w:style w:type="paragraph" w:customStyle="1" w:styleId="EditorsNote">
    <w:name w:val="Editor's Note"/>
    <w:aliases w:val="EN"/>
    <w:basedOn w:val="a"/>
    <w:link w:val="EditorsNoteChar"/>
    <w:qFormat/>
    <w:rsid w:val="00153E02"/>
    <w:pPr>
      <w:keepLines/>
      <w:spacing w:after="180"/>
      <w:ind w:left="1135" w:hanging="851"/>
    </w:pPr>
    <w:rPr>
      <w:rFonts w:eastAsia="Malgun Gothic"/>
      <w:color w:val="FF0000"/>
      <w:sz w:val="20"/>
      <w:szCs w:val="20"/>
      <w:lang w:eastAsia="en-US"/>
    </w:rPr>
  </w:style>
  <w:style w:type="character" w:customStyle="1" w:styleId="EditorsNoteChar">
    <w:name w:val="Editor's Note Char"/>
    <w:aliases w:val="EN Char"/>
    <w:link w:val="EditorsNote"/>
    <w:locked/>
    <w:rsid w:val="00153E02"/>
    <w:rPr>
      <w:rFonts w:eastAsia="Malgun Gothic"/>
      <w:color w:val="FF0000"/>
      <w:lang w:val="en-GB" w:eastAsia="en-US"/>
    </w:rPr>
  </w:style>
  <w:style w:type="paragraph" w:customStyle="1" w:styleId="Default">
    <w:name w:val="Default"/>
    <w:rsid w:val="00153E02"/>
    <w:pPr>
      <w:widowControl w:val="0"/>
      <w:autoSpaceDE w:val="0"/>
      <w:autoSpaceDN w:val="0"/>
      <w:adjustRightInd w:val="0"/>
    </w:pPr>
    <w:rPr>
      <w:rFonts w:ascii="Arial" w:hAnsi="Arial" w:cs="Arial"/>
      <w:color w:val="000000"/>
      <w:sz w:val="24"/>
      <w:szCs w:val="24"/>
    </w:rPr>
  </w:style>
  <w:style w:type="paragraph" w:customStyle="1" w:styleId="ZA">
    <w:name w:val="ZA"/>
    <w:rsid w:val="006D278E"/>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styleId="a7">
    <w:name w:val="Balloon Text"/>
    <w:basedOn w:val="a"/>
    <w:link w:val="Char1"/>
    <w:rsid w:val="00397247"/>
    <w:rPr>
      <w:sz w:val="18"/>
      <w:szCs w:val="18"/>
    </w:rPr>
  </w:style>
  <w:style w:type="character" w:customStyle="1" w:styleId="Char1">
    <w:name w:val="批注框文本 Char"/>
    <w:basedOn w:val="a0"/>
    <w:link w:val="a7"/>
    <w:rsid w:val="00397247"/>
    <w:rPr>
      <w:sz w:val="18"/>
      <w:szCs w:val="18"/>
      <w:lang w:val="en-GB" w:eastAsia="ja-JP"/>
    </w:rPr>
  </w:style>
  <w:style w:type="character" w:customStyle="1" w:styleId="3Char">
    <w:name w:val="标题 3 Char"/>
    <w:basedOn w:val="a0"/>
    <w:link w:val="3"/>
    <w:semiHidden/>
    <w:rsid w:val="00F3647A"/>
    <w:rPr>
      <w:b/>
      <w:bCs/>
      <w:sz w:val="32"/>
      <w:szCs w:val="32"/>
      <w:lang w:val="en-GB" w:eastAsia="ja-JP"/>
    </w:rPr>
  </w:style>
  <w:style w:type="paragraph" w:customStyle="1" w:styleId="EX">
    <w:name w:val="EX"/>
    <w:basedOn w:val="a"/>
    <w:rsid w:val="00F3647A"/>
    <w:pPr>
      <w:keepLines/>
      <w:spacing w:after="180"/>
      <w:ind w:left="1702" w:hanging="1418"/>
    </w:pPr>
    <w:rPr>
      <w:rFonts w:eastAsia="Malgun Gothic"/>
      <w:sz w:val="20"/>
      <w:szCs w:val="20"/>
      <w:lang w:eastAsia="en-US"/>
    </w:rPr>
  </w:style>
  <w:style w:type="paragraph" w:customStyle="1" w:styleId="NO">
    <w:name w:val="NO"/>
    <w:basedOn w:val="a"/>
    <w:link w:val="NOZchn"/>
    <w:rsid w:val="00F3647A"/>
    <w:pPr>
      <w:keepLines/>
      <w:spacing w:after="180"/>
      <w:ind w:left="1135" w:hanging="851"/>
    </w:pPr>
    <w:rPr>
      <w:rFonts w:eastAsia="Malgun Gothic"/>
      <w:sz w:val="20"/>
      <w:szCs w:val="20"/>
      <w:lang w:eastAsia="en-US"/>
    </w:rPr>
  </w:style>
  <w:style w:type="paragraph" w:customStyle="1" w:styleId="TH">
    <w:name w:val="TH"/>
    <w:basedOn w:val="a"/>
    <w:link w:val="THChar"/>
    <w:rsid w:val="00F3647A"/>
    <w:pPr>
      <w:keepNext/>
      <w:keepLines/>
      <w:spacing w:before="60" w:after="180"/>
      <w:jc w:val="center"/>
    </w:pPr>
    <w:rPr>
      <w:rFonts w:ascii="Arial" w:eastAsia="Malgun Gothic" w:hAnsi="Arial"/>
      <w:b/>
      <w:sz w:val="20"/>
      <w:szCs w:val="20"/>
      <w:lang w:eastAsia="en-US"/>
    </w:rPr>
  </w:style>
  <w:style w:type="paragraph" w:customStyle="1" w:styleId="TF">
    <w:name w:val="TF"/>
    <w:basedOn w:val="TH"/>
    <w:link w:val="TFChar"/>
    <w:rsid w:val="00F3647A"/>
    <w:pPr>
      <w:keepNext w:val="0"/>
      <w:spacing w:before="0" w:after="240"/>
    </w:pPr>
  </w:style>
  <w:style w:type="character" w:customStyle="1" w:styleId="THChar">
    <w:name w:val="TH Char"/>
    <w:link w:val="TH"/>
    <w:rsid w:val="00F3647A"/>
    <w:rPr>
      <w:rFonts w:ascii="Arial" w:eastAsia="Malgun Gothic" w:hAnsi="Arial"/>
      <w:b/>
      <w:lang w:val="en-GB" w:eastAsia="en-US"/>
    </w:rPr>
  </w:style>
  <w:style w:type="character" w:customStyle="1" w:styleId="TFChar">
    <w:name w:val="TF Char"/>
    <w:link w:val="TF"/>
    <w:rsid w:val="00F3647A"/>
    <w:rPr>
      <w:rFonts w:ascii="Arial" w:eastAsia="Malgun Gothic" w:hAnsi="Arial"/>
      <w:b/>
      <w:lang w:val="en-GB" w:eastAsia="en-US"/>
    </w:rPr>
  </w:style>
  <w:style w:type="character" w:customStyle="1" w:styleId="NOZchn">
    <w:name w:val="NO Zchn"/>
    <w:link w:val="NO"/>
    <w:rsid w:val="00F3647A"/>
    <w:rPr>
      <w:rFonts w:eastAsia="Malgun Gothic"/>
      <w:lang w:val="en-GB" w:eastAsia="en-US"/>
    </w:rPr>
  </w:style>
  <w:style w:type="character" w:styleId="a8">
    <w:name w:val="annotation reference"/>
    <w:basedOn w:val="a0"/>
    <w:unhideWhenUsed/>
    <w:rsid w:val="008C3D2D"/>
    <w:rPr>
      <w:sz w:val="16"/>
      <w:szCs w:val="16"/>
    </w:rPr>
  </w:style>
  <w:style w:type="paragraph" w:styleId="a9">
    <w:name w:val="annotation text"/>
    <w:basedOn w:val="a"/>
    <w:link w:val="Char2"/>
    <w:unhideWhenUsed/>
    <w:rsid w:val="008C3D2D"/>
    <w:rPr>
      <w:sz w:val="20"/>
      <w:szCs w:val="20"/>
    </w:rPr>
  </w:style>
  <w:style w:type="character" w:customStyle="1" w:styleId="Char2">
    <w:name w:val="批注文字 Char"/>
    <w:basedOn w:val="a0"/>
    <w:link w:val="a9"/>
    <w:rsid w:val="008C3D2D"/>
    <w:rPr>
      <w:lang w:val="en-GB" w:eastAsia="ja-JP"/>
    </w:rPr>
  </w:style>
  <w:style w:type="paragraph" w:styleId="aa">
    <w:name w:val="List Paragraph"/>
    <w:basedOn w:val="a"/>
    <w:uiPriority w:val="34"/>
    <w:qFormat/>
    <w:rsid w:val="005E25B0"/>
    <w:pPr>
      <w:ind w:firstLine="420"/>
    </w:pPr>
    <w:rPr>
      <w:rFonts w:ascii="Calibri" w:eastAsia="宋体" w:hAnsi="Calibri" w:cs="Calibri"/>
      <w:sz w:val="22"/>
      <w:szCs w:val="22"/>
      <w:lang w:val="en-US" w:eastAsia="zh-CN"/>
    </w:rPr>
  </w:style>
  <w:style w:type="paragraph" w:styleId="ab">
    <w:name w:val="Document Map"/>
    <w:basedOn w:val="a"/>
    <w:link w:val="Char3"/>
    <w:rsid w:val="00203564"/>
    <w:rPr>
      <w:rFonts w:ascii="宋体" w:eastAsia="宋体"/>
      <w:sz w:val="18"/>
      <w:szCs w:val="18"/>
    </w:rPr>
  </w:style>
  <w:style w:type="character" w:customStyle="1" w:styleId="Char3">
    <w:name w:val="文档结构图 Char"/>
    <w:basedOn w:val="a0"/>
    <w:link w:val="ab"/>
    <w:rsid w:val="00203564"/>
    <w:rPr>
      <w:rFonts w:ascii="宋体" w:eastAsia="宋体"/>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8513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5264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Feng</cp:lastModifiedBy>
  <cp:revision>39</cp:revision>
  <dcterms:created xsi:type="dcterms:W3CDTF">2016-01-18T06:19:00Z</dcterms:created>
  <dcterms:modified xsi:type="dcterms:W3CDTF">2016-02-01T03:04:00Z</dcterms:modified>
</cp:coreProperties>
</file>