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62837">
        <w:rPr>
          <w:rFonts w:eastAsia="Times New Roman" w:cs="Arial"/>
          <w:sz w:val="24"/>
          <w:szCs w:val="20"/>
          <w:lang w:eastAsia="ar-SA"/>
        </w:rPr>
        <w:t>9</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62837">
        <w:rPr>
          <w:rFonts w:cs="Arial"/>
          <w:sz w:val="24"/>
          <w:szCs w:val="24"/>
        </w:rPr>
        <w:t>50</w:t>
      </w:r>
      <w:r w:rsidR="009124F9" w:rsidRPr="00B11D2E">
        <w:rPr>
          <w:rFonts w:cs="Arial"/>
          <w:sz w:val="24"/>
          <w:szCs w:val="24"/>
        </w:rPr>
        <w:t>00</w:t>
      </w:r>
      <w:r w:rsidR="00BC3085">
        <w:rPr>
          <w:rFonts w:cs="Arial"/>
          <w:sz w:val="24"/>
          <w:szCs w:val="24"/>
        </w:rPr>
        <w:t>2</w:t>
      </w:r>
    </w:p>
    <w:p w:rsidR="00DF0998" w:rsidRPr="00F45489" w:rsidRDefault="00962837" w:rsidP="00DF0998">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Sanya</w:t>
      </w:r>
      <w:proofErr w:type="spellEnd"/>
      <w:r>
        <w:rPr>
          <w:rFonts w:eastAsia="Times New Roman" w:cs="Arial"/>
          <w:sz w:val="24"/>
          <w:szCs w:val="20"/>
          <w:lang w:eastAsia="ar-SA"/>
        </w:rPr>
        <w:t>, China</w:t>
      </w:r>
      <w:r w:rsidR="00F14387">
        <w:rPr>
          <w:rFonts w:eastAsia="Times New Roman" w:cs="Arial"/>
          <w:sz w:val="24"/>
          <w:szCs w:val="20"/>
          <w:lang w:eastAsia="ar-SA"/>
        </w:rPr>
        <w:t xml:space="preserve">, </w:t>
      </w:r>
      <w:r>
        <w:rPr>
          <w:rFonts w:eastAsia="Times New Roman" w:cs="Arial"/>
          <w:sz w:val="24"/>
          <w:szCs w:val="20"/>
          <w:lang w:eastAsia="ar-SA"/>
        </w:rPr>
        <w:t>2-6 February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Draft Agenda for SA1#6</w:t>
      </w:r>
      <w:r w:rsidR="00962837">
        <w:rPr>
          <w:rFonts w:eastAsia="Times New Roman" w:cs="Arial"/>
          <w:sz w:val="22"/>
          <w:szCs w:val="20"/>
          <w:lang w:eastAsia="ar-SA"/>
        </w:rPr>
        <w:t>9</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962837" w:rsidRPr="00962837">
        <w:rPr>
          <w:rFonts w:eastAsia="Calibri"/>
          <w:bCs/>
          <w:lang w:eastAsia="en-US"/>
        </w:rPr>
        <w:t>22 January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62837" w:rsidRPr="00962837">
        <w:rPr>
          <w:bCs/>
          <w:lang w:eastAsia="en-US"/>
        </w:rPr>
        <w:t>, 23 January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7842E4"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r w:rsidR="00F75A06" w:rsidRPr="00F75A06">
        <w:rPr>
          <w:rFonts w:eastAsia="Times New Roman" w:cs="Arial"/>
          <w:b/>
          <w:sz w:val="20"/>
          <w:szCs w:val="20"/>
          <w:lang w:eastAsia="it-IT"/>
        </w:rPr>
        <w:t>TBD</w:t>
      </w:r>
    </w:p>
    <w:p w:rsidR="00291CC5" w:rsidRPr="00F45489" w:rsidRDefault="00291CC5" w:rsidP="00291CC5">
      <w:pPr>
        <w:suppressAutoHyphens/>
        <w:spacing w:after="0" w:line="240" w:lineRule="auto"/>
        <w:ind w:left="720"/>
        <w:rPr>
          <w:rFonts w:eastAsia="Times New Roman" w:cs="Arial"/>
          <w:sz w:val="20"/>
          <w:szCs w:val="20"/>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8" w:history="1">
        <w:r w:rsidR="007842E4" w:rsidRPr="006A7E1B">
          <w:rPr>
            <w:rStyle w:val="Hyperlink"/>
            <w:rFonts w:eastAsia="Times New Roman" w:cs="Arial"/>
            <w:sz w:val="20"/>
            <w:szCs w:val="20"/>
            <w:lang w:eastAsia="it-IT"/>
          </w:rPr>
          <w:t>http://www.3gpp.org/ftp/tsg_sa/WG1_Serv/TSGS1_69_Sanya/templates/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For </w:t>
      </w:r>
      <w:proofErr w:type="spellStart"/>
      <w:r w:rsidRPr="00F45489">
        <w:rPr>
          <w:rFonts w:eastAsia="Times New Roman" w:cs="Arial"/>
          <w:sz w:val="20"/>
          <w:szCs w:val="20"/>
          <w:lang w:eastAsia="ar-SA"/>
        </w:rPr>
        <w:t>CRs</w:t>
      </w:r>
      <w:proofErr w:type="spellEnd"/>
      <w:r w:rsidRPr="00F45489">
        <w:rPr>
          <w:rFonts w:eastAsia="Times New Roman" w:cs="Arial"/>
          <w:sz w:val="20"/>
          <w:szCs w:val="20"/>
          <w:lang w:eastAsia="ar-SA"/>
        </w:rPr>
        <w:t>:</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w:t>
      </w:r>
      <w:proofErr w:type="spellStart"/>
      <w:r w:rsidR="00291CC5" w:rsidRPr="00F45489">
        <w:rPr>
          <w:rFonts w:eastAsia="Times New Roman" w:cs="Arial"/>
          <w:b/>
          <w:sz w:val="20"/>
          <w:szCs w:val="20"/>
          <w:lang w:eastAsia="ar-SA"/>
        </w:rPr>
        <w:t>CRs</w:t>
      </w:r>
      <w:proofErr w:type="spellEnd"/>
      <w:r w:rsidR="00291CC5" w:rsidRPr="00F45489">
        <w:rPr>
          <w:rFonts w:eastAsia="Times New Roman" w:cs="Arial"/>
          <w:b/>
          <w:sz w:val="20"/>
          <w:szCs w:val="20"/>
          <w:lang w:eastAsia="ar-SA"/>
        </w:rPr>
        <w:t xml:space="preserve">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proofErr w:type="spellStart"/>
      <w:r w:rsidRPr="00F45489">
        <w:rPr>
          <w:rFonts w:eastAsia="Times New Roman" w:cs="Arial"/>
          <w:b/>
          <w:sz w:val="20"/>
          <w:szCs w:val="20"/>
          <w:lang w:eastAsia="ar-SA"/>
        </w:rPr>
        <w:t>CRs</w:t>
      </w:r>
      <w:proofErr w:type="spellEnd"/>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proofErr w:type="spellStart"/>
      <w:r w:rsidRPr="00F45489">
        <w:rPr>
          <w:rFonts w:eastAsia="Times New Roman" w:cs="Arial"/>
          <w:b/>
          <w:sz w:val="20"/>
          <w:szCs w:val="20"/>
          <w:lang w:eastAsia="ar-SA"/>
        </w:rPr>
        <w:t>CRs</w:t>
      </w:r>
      <w:proofErr w:type="spellEnd"/>
      <w:r w:rsidRPr="00F45489">
        <w:rPr>
          <w:rFonts w:eastAsia="Times New Roman" w:cs="Arial"/>
          <w:b/>
          <w:sz w:val="20"/>
          <w:szCs w:val="20"/>
          <w:lang w:eastAsia="ar-SA"/>
        </w:rPr>
        <w:t xml:space="preserve">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w:t>
      </w:r>
      <w:proofErr w:type="spellStart"/>
      <w:r w:rsidRPr="00F45489">
        <w:rPr>
          <w:rFonts w:eastAsia="Times New Roman" w:cs="Arial"/>
          <w:sz w:val="20"/>
          <w:szCs w:val="20"/>
          <w:lang w:eastAsia="ar-SA"/>
        </w:rPr>
        <w:t>CRs</w:t>
      </w:r>
      <w:proofErr w:type="spellEnd"/>
      <w:r w:rsidRPr="00F45489">
        <w:rPr>
          <w:rFonts w:eastAsia="Times New Roman" w:cs="Arial"/>
          <w:sz w:val="20"/>
          <w:szCs w:val="20"/>
          <w:lang w:eastAsia="ar-SA"/>
        </w:rPr>
        <w:t xml:space="preserve"> are available at </w:t>
      </w:r>
      <w:hyperlink r:id="rId9"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0" w:history="1">
        <w:r w:rsidRPr="00F45489">
          <w:rPr>
            <w:rFonts w:eastAsia="StarSymbol" w:cs="Arial"/>
            <w:color w:val="0000FF"/>
            <w:sz w:val="20"/>
            <w:szCs w:val="20"/>
            <w:u w:val="single"/>
            <w:lang w:eastAsia="ar-SA"/>
          </w:rPr>
          <w:t>http://www.3gpp.org/ftp/Specs/html-info/TSG-WG--s1--wis.htm</w:t>
        </w:r>
      </w:hyperlink>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tblPr>
      <w:tblGrid>
        <w:gridCol w:w="2243"/>
        <w:gridCol w:w="9173"/>
        <w:gridCol w:w="3434"/>
      </w:tblGrid>
      <w:tr w:rsidR="009C07FC" w:rsidRPr="00B04844" w:rsidTr="004A4FB0">
        <w:trPr>
          <w:trHeight w:val="141"/>
        </w:trPr>
        <w:tc>
          <w:tcPr>
            <w:tcW w:w="14850" w:type="dxa"/>
            <w:gridSpan w:val="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p>
        </w:tc>
      </w:tr>
      <w:tr w:rsidR="009C07FC" w:rsidRPr="00B04844" w:rsidTr="000D7E26">
        <w:trPr>
          <w:trHeight w:val="141"/>
        </w:trPr>
        <w:tc>
          <w:tcPr>
            <w:tcW w:w="14850" w:type="dxa"/>
            <w:gridSpan w:val="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 w:name="_Toc316030587"/>
            <w:bookmarkStart w:id="16" w:name="_Toc324137313"/>
            <w:bookmarkStart w:id="17" w:name="_Toc331152484"/>
            <w:bookmarkStart w:id="18" w:name="_Toc378052432"/>
            <w:bookmarkStart w:id="19" w:name="_Toc387990734"/>
            <w:bookmarkStart w:id="20" w:name="_Toc395595466"/>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5"/>
            <w:bookmarkEnd w:id="16"/>
            <w:bookmarkEnd w:id="17"/>
            <w:bookmarkEnd w:id="18"/>
            <w:bookmarkEnd w:id="19"/>
            <w:bookmarkEnd w:id="20"/>
          </w:p>
        </w:tc>
      </w:tr>
      <w:tr w:rsidR="007D7FE3" w:rsidRPr="00B04844" w:rsidTr="004A4FB0">
        <w:trPr>
          <w:trHeight w:val="141"/>
        </w:trPr>
        <w:tc>
          <w:tcPr>
            <w:tcW w:w="14850" w:type="dxa"/>
            <w:gridSpan w:val="3"/>
            <w:shd w:val="clear" w:color="auto" w:fill="F2F2F2"/>
          </w:tcPr>
          <w:p w:rsidR="007D7FE3" w:rsidRPr="00F45489" w:rsidRDefault="007D7FE3">
            <w:pPr>
              <w:pStyle w:val="Heading2"/>
            </w:pPr>
            <w:bookmarkStart w:id="21" w:name="_Toc316030588"/>
            <w:bookmarkStart w:id="22" w:name="_Toc324137314"/>
            <w:bookmarkStart w:id="23" w:name="_Toc331152485"/>
            <w:bookmarkStart w:id="24" w:name="_Toc378052433"/>
            <w:bookmarkStart w:id="25" w:name="_Toc387990735"/>
            <w:bookmarkStart w:id="26" w:name="_Toc395595467"/>
            <w:r w:rsidRPr="00F45489">
              <w:t>IPR</w:t>
            </w:r>
            <w:bookmarkEnd w:id="21"/>
            <w:bookmarkEnd w:id="22"/>
            <w:bookmarkEnd w:id="23"/>
            <w:bookmarkEnd w:id="24"/>
            <w:bookmarkEnd w:id="25"/>
            <w:r>
              <w:t>, a</w:t>
            </w:r>
            <w:r w:rsidRPr="00C41282">
              <w:t>ntitrust and competition laws</w:t>
            </w:r>
            <w:bookmarkEnd w:id="26"/>
          </w:p>
        </w:tc>
      </w:tr>
      <w:tr w:rsidR="007D7FE3" w:rsidRPr="00B04844" w:rsidTr="00DF677B">
        <w:trPr>
          <w:trHeight w:val="141"/>
        </w:trPr>
        <w:tc>
          <w:tcPr>
            <w:tcW w:w="224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173" w:type="dxa"/>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 xml:space="preserve">of Essential </w:t>
            </w:r>
            <w:proofErr w:type="spellStart"/>
            <w:r w:rsidRPr="00F45489">
              <w:rPr>
                <w:rFonts w:eastAsia="Arial Unicode MS" w:cs="Arial"/>
                <w:bCs/>
                <w:szCs w:val="18"/>
                <w:lang w:eastAsia="ar-SA"/>
              </w:rPr>
              <w:t>IPRs</w:t>
            </w:r>
            <w:proofErr w:type="spellEnd"/>
            <w:r w:rsidRPr="00F45489">
              <w:rPr>
                <w:rFonts w:eastAsia="Arial Unicode MS" w:cs="Arial"/>
                <w:bCs/>
                <w:szCs w:val="18"/>
                <w:lang w:eastAsia="ar-SA"/>
              </w:rPr>
              <w:t xml:space="preserve">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 xml:space="preserve">to investigate whether their companies owns </w:t>
            </w:r>
            <w:proofErr w:type="spellStart"/>
            <w:r w:rsidRPr="00F45489">
              <w:rPr>
                <w:rFonts w:eastAsia="Arial Unicode MS" w:cs="Arial"/>
                <w:szCs w:val="18"/>
                <w:lang w:eastAsia="ar-SA"/>
              </w:rPr>
              <w:t>IPRs</w:t>
            </w:r>
            <w:proofErr w:type="spellEnd"/>
            <w:r w:rsidRPr="00F45489">
              <w:rPr>
                <w:rFonts w:eastAsia="Arial Unicode MS" w:cs="Arial"/>
                <w:szCs w:val="18"/>
                <w:lang w:eastAsia="ar-SA"/>
              </w:rPr>
              <w:t xml:space="preserve">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 xml:space="preserve">to notify the Director-General or the Chairman of their Organizational Partners, of all potential </w:t>
            </w:r>
            <w:proofErr w:type="spellStart"/>
            <w:r w:rsidRPr="00F45489">
              <w:rPr>
                <w:rFonts w:eastAsia="Arial Unicode MS" w:cs="Arial"/>
                <w:szCs w:val="18"/>
                <w:lang w:eastAsia="ar-SA"/>
              </w:rPr>
              <w:t>IPRs</w:t>
            </w:r>
            <w:proofErr w:type="spellEnd"/>
            <w:r w:rsidRPr="00F45489">
              <w:rPr>
                <w:rFonts w:eastAsia="Arial Unicode MS" w:cs="Arial"/>
                <w:szCs w:val="18"/>
                <w:lang w:eastAsia="ar-SA"/>
              </w:rPr>
              <w:t xml:space="preserve">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1"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3434"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DF677B">
        <w:trPr>
          <w:trHeight w:val="141"/>
        </w:trPr>
        <w:tc>
          <w:tcPr>
            <w:tcW w:w="224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9173" w:type="dxa"/>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3434"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A4FB0">
        <w:trPr>
          <w:trHeight w:val="141"/>
        </w:trPr>
        <w:tc>
          <w:tcPr>
            <w:tcW w:w="14850" w:type="dxa"/>
            <w:gridSpan w:val="3"/>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 w:name="_Toc316030589"/>
            <w:bookmarkStart w:id="28" w:name="_Toc324137315"/>
            <w:bookmarkStart w:id="29" w:name="_Toc331152486"/>
            <w:bookmarkStart w:id="30" w:name="_Toc378052434"/>
            <w:bookmarkStart w:id="31" w:name="_Toc387990736"/>
            <w:bookmarkStart w:id="32" w:name="_Toc395595468"/>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7"/>
            <w:bookmarkEnd w:id="28"/>
            <w:bookmarkEnd w:id="29"/>
            <w:bookmarkEnd w:id="30"/>
            <w:bookmarkEnd w:id="31"/>
            <w:bookmarkEnd w:id="32"/>
          </w:p>
        </w:tc>
      </w:tr>
      <w:tr w:rsidR="007D7FE3" w:rsidRPr="00B04844" w:rsidTr="000A135B">
        <w:trPr>
          <w:trHeight w:val="141"/>
        </w:trPr>
        <w:tc>
          <w:tcPr>
            <w:tcW w:w="14850" w:type="dxa"/>
            <w:gridSpan w:val="3"/>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3" w:name="_Toc378052435"/>
            <w:bookmarkStart w:id="34" w:name="_Toc387990737"/>
            <w:bookmarkStart w:id="35" w:name="_Toc395595469"/>
            <w:r>
              <w:rPr>
                <w:rFonts w:eastAsia="Arial Unicode MS" w:cs="Arial"/>
                <w:b/>
                <w:color w:val="1F497D"/>
                <w:sz w:val="20"/>
                <w:szCs w:val="20"/>
                <w:lang w:eastAsia="ar-SA"/>
              </w:rPr>
              <w:t>Information for delegates</w:t>
            </w:r>
            <w:bookmarkEnd w:id="33"/>
            <w:bookmarkEnd w:id="34"/>
            <w:bookmarkEnd w:id="35"/>
          </w:p>
        </w:tc>
      </w:tr>
      <w:tr w:rsidR="00204FA9" w:rsidRPr="00B04844" w:rsidTr="004A4FB0">
        <w:trPr>
          <w:trHeight w:val="141"/>
        </w:trPr>
        <w:tc>
          <w:tcPr>
            <w:tcW w:w="14850"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2"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 xml:space="preserve">Drafting </w:t>
            </w:r>
            <w:proofErr w:type="spellStart"/>
            <w:r w:rsidRPr="000D7E26">
              <w:rPr>
                <w:rFonts w:eastAsia="Arial Unicode MS" w:cs="Arial"/>
                <w:szCs w:val="18"/>
                <w:highlight w:val="yellow"/>
                <w:lang w:eastAsia="ar-SA"/>
              </w:rPr>
              <w:t>p-CRs</w:t>
            </w:r>
            <w:proofErr w:type="spellEnd"/>
            <w:r w:rsidRPr="000D7E26">
              <w:rPr>
                <w:rFonts w:eastAsia="Arial Unicode MS" w:cs="Arial"/>
                <w:szCs w:val="18"/>
                <w:highlight w:val="yellow"/>
                <w:lang w:eastAsia="ar-SA"/>
              </w:rPr>
              <w:t>:</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 xml:space="preserve">All changes must be shown as revision marks against existing text in the draft TS/TR, otherwise </w:t>
            </w:r>
            <w:proofErr w:type="spellStart"/>
            <w:r w:rsidRPr="000D7E26">
              <w:rPr>
                <w:rFonts w:eastAsia="Arial Unicode MS" w:cs="Arial"/>
                <w:sz w:val="18"/>
                <w:szCs w:val="18"/>
                <w:highlight w:val="yellow"/>
              </w:rPr>
              <w:t>p-CRs</w:t>
            </w:r>
            <w:proofErr w:type="spellEnd"/>
            <w:r w:rsidRPr="000D7E26">
              <w:rPr>
                <w:rFonts w:eastAsia="Arial Unicode MS" w:cs="Arial"/>
                <w:sz w:val="18"/>
                <w:szCs w:val="18"/>
                <w:highlight w:val="yellow"/>
              </w:rPr>
              <w:t xml:space="preserve">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62581F">
        <w:trPr>
          <w:trHeight w:val="141"/>
        </w:trPr>
        <w:tc>
          <w:tcPr>
            <w:tcW w:w="14850" w:type="dxa"/>
            <w:gridSpan w:val="3"/>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95595470"/>
            <w:r>
              <w:rPr>
                <w:rFonts w:eastAsia="Arial Unicode MS" w:cs="Arial"/>
                <w:b/>
                <w:color w:val="1F497D"/>
                <w:sz w:val="20"/>
                <w:szCs w:val="20"/>
                <w:lang w:eastAsia="ar-SA"/>
              </w:rPr>
              <w:t xml:space="preserve">Information for </w:t>
            </w:r>
            <w:proofErr w:type="spellStart"/>
            <w:r>
              <w:rPr>
                <w:rFonts w:eastAsia="Arial Unicode MS" w:cs="Arial"/>
                <w:b/>
                <w:color w:val="1F497D"/>
                <w:sz w:val="20"/>
                <w:szCs w:val="20"/>
                <w:lang w:eastAsia="ar-SA"/>
              </w:rPr>
              <w:t>rapporteurs</w:t>
            </w:r>
            <w:bookmarkEnd w:id="36"/>
            <w:proofErr w:type="spellEnd"/>
          </w:p>
        </w:tc>
      </w:tr>
      <w:tr w:rsidR="00204FA9" w:rsidRPr="00B04844" w:rsidTr="0062581F">
        <w:trPr>
          <w:trHeight w:val="141"/>
        </w:trPr>
        <w:tc>
          <w:tcPr>
            <w:tcW w:w="14850" w:type="dxa"/>
            <w:gridSpan w:val="3"/>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3"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4"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proofErr w:type="spellStart"/>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proofErr w:type="spellEnd"/>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864C18">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864C18">
              <w:rPr>
                <w:rFonts w:eastAsia="Arial Unicode MS" w:cs="Arial"/>
                <w:szCs w:val="18"/>
                <w:lang w:eastAsia="ar-SA"/>
              </w:rPr>
            </w:r>
            <w:r w:rsidR="00864C18">
              <w:rPr>
                <w:rFonts w:eastAsia="Arial Unicode MS" w:cs="Arial"/>
                <w:szCs w:val="18"/>
                <w:lang w:eastAsia="ar-SA"/>
              </w:rPr>
              <w:fldChar w:fldCharType="separate"/>
            </w:r>
            <w:r w:rsidR="00204FA9">
              <w:rPr>
                <w:rFonts w:eastAsia="Arial Unicode MS" w:cs="Arial"/>
                <w:szCs w:val="18"/>
                <w:lang w:eastAsia="ar-SA"/>
              </w:rPr>
              <w:t>9.2</w:t>
            </w:r>
            <w:r w:rsidR="00864C18">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5"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draft TR/TS, the </w:t>
            </w:r>
            <w:proofErr w:type="spellStart"/>
            <w:r>
              <w:rPr>
                <w:rFonts w:eastAsia="Arial Unicode MS" w:cs="Arial"/>
                <w:szCs w:val="18"/>
                <w:lang w:eastAsia="ar-SA"/>
              </w:rPr>
              <w:t>rapporteur</w:t>
            </w:r>
            <w:proofErr w:type="spellEnd"/>
            <w:r>
              <w:rPr>
                <w:rFonts w:eastAsia="Arial Unicode MS" w:cs="Arial"/>
                <w:szCs w:val="18"/>
                <w:lang w:eastAsia="ar-SA"/>
              </w:rPr>
              <w:t xml:space="preserve">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3"/>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16030590"/>
            <w:bookmarkStart w:id="38" w:name="_Toc324137316"/>
            <w:bookmarkStart w:id="39" w:name="_Toc331152487"/>
            <w:bookmarkStart w:id="40" w:name="_Toc378052436"/>
            <w:bookmarkStart w:id="41" w:name="_Toc387990738"/>
            <w:bookmarkStart w:id="42" w:name="_Toc395595471"/>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7"/>
            <w:bookmarkEnd w:id="38"/>
            <w:bookmarkEnd w:id="39"/>
            <w:bookmarkEnd w:id="40"/>
            <w:bookmarkEnd w:id="41"/>
            <w:bookmarkEnd w:id="42"/>
          </w:p>
        </w:tc>
      </w:tr>
      <w:tr w:rsidR="00204FA9" w:rsidRPr="00B04844" w:rsidTr="004A4FB0">
        <w:trPr>
          <w:trHeight w:val="141"/>
        </w:trPr>
        <w:tc>
          <w:tcPr>
            <w:tcW w:w="14850"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2"/>
            <w:bookmarkStart w:id="44" w:name="_Toc324137317"/>
            <w:bookmarkStart w:id="45" w:name="_Toc331152488"/>
            <w:bookmarkStart w:id="46" w:name="_Toc378052437"/>
            <w:bookmarkStart w:id="47" w:name="_Toc387990739"/>
            <w:bookmarkStart w:id="48" w:name="_Toc395595472"/>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3"/>
            <w:bookmarkEnd w:id="44"/>
            <w:bookmarkEnd w:id="45"/>
            <w:bookmarkEnd w:id="46"/>
            <w:bookmarkEnd w:id="47"/>
            <w:bookmarkEnd w:id="48"/>
          </w:p>
        </w:tc>
      </w:tr>
      <w:tr w:rsidR="00204FA9" w:rsidRPr="00B04844" w:rsidTr="004A4FB0">
        <w:trPr>
          <w:trHeight w:val="141"/>
        </w:trPr>
        <w:tc>
          <w:tcPr>
            <w:tcW w:w="14850"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9" w:name="_Toc316030593"/>
            <w:bookmarkStart w:id="50" w:name="_Toc324137318"/>
            <w:bookmarkStart w:id="51" w:name="_Ref328464089"/>
            <w:bookmarkStart w:id="52" w:name="_Toc331152489"/>
            <w:bookmarkStart w:id="53" w:name="_Ref377238886"/>
            <w:bookmarkStart w:id="54" w:name="_Toc378052438"/>
            <w:bookmarkStart w:id="55" w:name="_Ref387044324"/>
            <w:bookmarkStart w:id="56" w:name="_Toc387990740"/>
            <w:bookmarkStart w:id="57" w:name="_Toc395595473"/>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9"/>
            <w:bookmarkEnd w:id="50"/>
            <w:bookmarkEnd w:id="51"/>
            <w:bookmarkEnd w:id="52"/>
            <w:bookmarkEnd w:id="53"/>
            <w:bookmarkEnd w:id="54"/>
            <w:bookmarkEnd w:id="55"/>
            <w:bookmarkEnd w:id="56"/>
            <w:bookmarkEnd w:id="57"/>
          </w:p>
        </w:tc>
      </w:tr>
      <w:tr w:rsidR="00204FA9" w:rsidRPr="00B04844" w:rsidTr="000A135B">
        <w:trPr>
          <w:trHeight w:val="141"/>
        </w:trPr>
        <w:tc>
          <w:tcPr>
            <w:tcW w:w="14850"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8" w:name="_Toc316030594"/>
            <w:bookmarkStart w:id="59" w:name="_Toc324137319"/>
            <w:bookmarkStart w:id="60" w:name="_Toc331152490"/>
            <w:bookmarkStart w:id="61" w:name="_Toc378052439"/>
            <w:bookmarkStart w:id="62" w:name="_Toc387990741"/>
            <w:bookmarkStart w:id="63" w:name="_Ref395259751"/>
            <w:bookmarkStart w:id="64" w:name="_Toc395595474"/>
            <w:r w:rsidRPr="00F45489">
              <w:rPr>
                <w:rFonts w:eastAsia="Arial Unicode MS" w:cs="Arial"/>
                <w:b/>
                <w:color w:val="1F497D"/>
                <w:sz w:val="20"/>
                <w:szCs w:val="20"/>
                <w:lang w:eastAsia="ar-SA"/>
              </w:rPr>
              <w:t>Report from SA</w:t>
            </w:r>
            <w:bookmarkEnd w:id="58"/>
            <w:bookmarkEnd w:id="59"/>
            <w:bookmarkEnd w:id="60"/>
            <w:bookmarkEnd w:id="61"/>
            <w:bookmarkEnd w:id="62"/>
            <w:bookmarkEnd w:id="63"/>
            <w:bookmarkEnd w:id="64"/>
          </w:p>
        </w:tc>
      </w:tr>
      <w:tr w:rsidR="00360848" w:rsidRPr="00B04844" w:rsidTr="004A4FB0">
        <w:trPr>
          <w:trHeight w:val="141"/>
        </w:trPr>
        <w:tc>
          <w:tcPr>
            <w:tcW w:w="14850"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r w:rsidRPr="00F45489">
              <w:rPr>
                <w:rFonts w:eastAsia="Arial Unicode MS" w:cs="Arial"/>
                <w:b/>
                <w:color w:val="1F497D"/>
                <w:sz w:val="24"/>
                <w:szCs w:val="18"/>
                <w:lang w:eastAsia="ar-SA"/>
              </w:rPr>
              <w:t>Liaison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28737B" w:rsidRPr="00B04844" w:rsidTr="00FA3ED4">
        <w:trPr>
          <w:trHeight w:val="141"/>
        </w:trPr>
        <w:tc>
          <w:tcPr>
            <w:tcW w:w="14850" w:type="dxa"/>
            <w:gridSpan w:val="3"/>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95519942"/>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4"/>
            <w:r>
              <w:rPr>
                <w:rFonts w:eastAsia="Arial Unicode MS" w:cs="Arial"/>
                <w:b/>
                <w:color w:val="1F497D"/>
                <w:sz w:val="24"/>
                <w:szCs w:val="18"/>
                <w:lang w:eastAsia="ar-SA"/>
              </w:rPr>
              <w:t>(including related contributions)</w:t>
            </w:r>
          </w:p>
        </w:tc>
      </w:tr>
      <w:tr w:rsidR="00360848" w:rsidRPr="00B04844" w:rsidTr="004A4FB0">
        <w:trPr>
          <w:trHeight w:val="141"/>
        </w:trPr>
        <w:tc>
          <w:tcPr>
            <w:tcW w:w="14850"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95595479"/>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p>
        </w:tc>
      </w:tr>
      <w:tr w:rsidR="00360848" w:rsidRPr="00B04844" w:rsidTr="004A4FB0">
        <w:trPr>
          <w:trHeight w:val="141"/>
        </w:trPr>
        <w:tc>
          <w:tcPr>
            <w:tcW w:w="14850" w:type="dxa"/>
            <w:gridSpan w:val="3"/>
            <w:tcBorders>
              <w:bottom w:val="single" w:sz="4" w:space="0" w:color="auto"/>
            </w:tcBorders>
            <w:shd w:val="clear" w:color="auto" w:fill="F2F2F2"/>
          </w:tcPr>
          <w:p w:rsidR="00360848" w:rsidRPr="00F45489" w:rsidRDefault="00360848" w:rsidP="0082570C">
            <w:pPr>
              <w:pStyle w:val="Heading1"/>
            </w:pPr>
            <w:bookmarkStart w:id="96" w:name="_Toc395595482"/>
            <w:r>
              <w:t>Rel-13</w:t>
            </w:r>
            <w:r w:rsidRPr="00F45489">
              <w:t xml:space="preserve"> </w:t>
            </w:r>
            <w:r>
              <w:t>Work Item c</w:t>
            </w:r>
            <w:r w:rsidRPr="00F45489">
              <w:t>ontributions</w:t>
            </w:r>
            <w:bookmarkEnd w:id="96"/>
          </w:p>
        </w:tc>
      </w:tr>
      <w:tr w:rsidR="00974BA4" w:rsidRPr="00B04844" w:rsidTr="004A4FB0">
        <w:trPr>
          <w:trHeight w:val="141"/>
        </w:trPr>
        <w:tc>
          <w:tcPr>
            <w:tcW w:w="14850" w:type="dxa"/>
            <w:gridSpan w:val="3"/>
            <w:tcBorders>
              <w:bottom w:val="single" w:sz="4" w:space="0" w:color="auto"/>
            </w:tcBorders>
            <w:shd w:val="clear" w:color="auto" w:fill="F2F2F2"/>
          </w:tcPr>
          <w:p w:rsidR="00974BA4" w:rsidRDefault="00974BA4" w:rsidP="006F100F">
            <w:pPr>
              <w:pStyle w:val="Heading2"/>
            </w:pPr>
            <w:bookmarkStart w:id="97" w:name="_Ref395446419"/>
            <w:bookmarkStart w:id="98" w:name="_Toc395595484"/>
            <w:r w:rsidRPr="009A3902">
              <w:t>MCPTT</w:t>
            </w:r>
            <w:r>
              <w:t xml:space="preserve">: </w:t>
            </w:r>
            <w:r w:rsidRPr="009A3902">
              <w:t>Mission Critical Push To Talk over LTE</w:t>
            </w:r>
            <w:r>
              <w:t xml:space="preserve"> [</w:t>
            </w:r>
            <w:hyperlink r:id="rId16" w:history="1">
              <w:r w:rsidRPr="00A713F1">
                <w:rPr>
                  <w:rStyle w:val="Hyperlink"/>
                </w:rPr>
                <w:t>SP-140</w:t>
              </w:r>
              <w:r w:rsidR="006F100F">
                <w:rPr>
                  <w:rStyle w:val="Hyperlink"/>
                </w:rPr>
                <w:t>864</w:t>
              </w:r>
            </w:hyperlink>
            <w:r>
              <w:t>]</w:t>
            </w:r>
            <w:bookmarkEnd w:id="97"/>
            <w:bookmarkEnd w:id="98"/>
          </w:p>
        </w:tc>
      </w:tr>
      <w:tr w:rsidR="0057546B" w:rsidRPr="00B04844" w:rsidTr="0062581F">
        <w:trPr>
          <w:trHeight w:val="141"/>
        </w:trPr>
        <w:tc>
          <w:tcPr>
            <w:tcW w:w="14850" w:type="dxa"/>
            <w:gridSpan w:val="3"/>
            <w:shd w:val="clear" w:color="auto" w:fill="F2F2F2"/>
          </w:tcPr>
          <w:p w:rsidR="0057546B" w:rsidRDefault="0057546B" w:rsidP="005A2939">
            <w:pPr>
              <w:pStyle w:val="Heading2"/>
            </w:pPr>
            <w:r>
              <w:t>GUSH: GERAN UTRAN Sharing Enhancements</w:t>
            </w:r>
            <w:r w:rsidR="00152123">
              <w:t xml:space="preserve"> [</w:t>
            </w:r>
            <w:hyperlink r:id="rId17" w:history="1">
              <w:r w:rsidR="00152123" w:rsidRPr="00152123">
                <w:rPr>
                  <w:rStyle w:val="Hyperlink"/>
                </w:rPr>
                <w:t>SP-140637</w:t>
              </w:r>
            </w:hyperlink>
            <w:r w:rsidR="00152123">
              <w:t>]</w:t>
            </w:r>
          </w:p>
        </w:tc>
      </w:tr>
      <w:tr w:rsidR="0057546B" w:rsidRPr="00B04844" w:rsidTr="004A4FB0">
        <w:trPr>
          <w:trHeight w:val="141"/>
        </w:trPr>
        <w:tc>
          <w:tcPr>
            <w:tcW w:w="14850" w:type="dxa"/>
            <w:gridSpan w:val="3"/>
            <w:tcBorders>
              <w:bottom w:val="single" w:sz="4" w:space="0" w:color="auto"/>
            </w:tcBorders>
            <w:shd w:val="clear" w:color="auto" w:fill="F2F2F2"/>
          </w:tcPr>
          <w:p w:rsidR="0057546B" w:rsidRDefault="0057546B"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Other Rel-13 contributions</w:t>
            </w:r>
          </w:p>
        </w:tc>
      </w:tr>
      <w:tr w:rsidR="00782837" w:rsidRPr="00B04844" w:rsidTr="004A4FB0">
        <w:trPr>
          <w:trHeight w:val="141"/>
        </w:trPr>
        <w:tc>
          <w:tcPr>
            <w:tcW w:w="14850"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16030620"/>
            <w:bookmarkStart w:id="100" w:name="_Toc324137347"/>
            <w:bookmarkStart w:id="101" w:name="_Toc331152518"/>
            <w:bookmarkStart w:id="102" w:name="_Toc378052454"/>
            <w:bookmarkStart w:id="103" w:name="_Toc387990759"/>
            <w:bookmarkStart w:id="104" w:name="_Toc39559550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bookmarkEnd w:id="101"/>
            <w:bookmarkEnd w:id="102"/>
            <w:bookmarkEnd w:id="103"/>
            <w:bookmarkEnd w:id="104"/>
          </w:p>
        </w:tc>
      </w:tr>
      <w:tr w:rsidR="00782837" w:rsidRPr="00B04844" w:rsidTr="004A4FB0">
        <w:trPr>
          <w:trHeight w:val="141"/>
        </w:trPr>
        <w:tc>
          <w:tcPr>
            <w:tcW w:w="14850" w:type="dxa"/>
            <w:gridSpan w:val="3"/>
            <w:tcBorders>
              <w:bottom w:val="single" w:sz="4" w:space="0" w:color="auto"/>
            </w:tcBorders>
            <w:shd w:val="clear" w:color="auto" w:fill="F2F2F2"/>
          </w:tcPr>
          <w:p w:rsidR="00782837" w:rsidRDefault="00782837" w:rsidP="0082570C">
            <w:pPr>
              <w:pStyle w:val="Heading2"/>
            </w:pPr>
            <w:bookmarkStart w:id="105" w:name="_Ref395380023"/>
            <w:bookmarkStart w:id="106" w:name="_Toc395595507"/>
            <w:r>
              <w:t xml:space="preserve">FS_MAPN: </w:t>
            </w:r>
            <w:r w:rsidRPr="00B01359">
              <w:t>Need for multiple APNs</w:t>
            </w:r>
            <w:r>
              <w:t xml:space="preserve"> [</w:t>
            </w:r>
            <w:hyperlink r:id="rId18" w:history="1">
              <w:r w:rsidRPr="00B01359">
                <w:rPr>
                  <w:rStyle w:val="Hyperlink"/>
                </w:rPr>
                <w:t>SP-130416</w:t>
              </w:r>
            </w:hyperlink>
            <w:r>
              <w:t>]</w:t>
            </w:r>
            <w:bookmarkEnd w:id="105"/>
            <w:bookmarkEnd w:id="106"/>
          </w:p>
        </w:tc>
      </w:tr>
      <w:tr w:rsidR="00782837" w:rsidRPr="00B04844" w:rsidTr="0009151B">
        <w:trPr>
          <w:trHeight w:val="141"/>
        </w:trPr>
        <w:tc>
          <w:tcPr>
            <w:tcW w:w="14850" w:type="dxa"/>
            <w:gridSpan w:val="3"/>
            <w:tcBorders>
              <w:bottom w:val="single" w:sz="4" w:space="0" w:color="auto"/>
            </w:tcBorders>
            <w:shd w:val="clear" w:color="auto" w:fill="auto"/>
          </w:tcPr>
          <w:p w:rsidR="00782837" w:rsidRDefault="00782837" w:rsidP="0082570C">
            <w:pPr>
              <w:suppressAutoHyphens/>
              <w:spacing w:after="0" w:line="240" w:lineRule="auto"/>
              <w:rPr>
                <w:rFonts w:eastAsia="Arial Unicode MS" w:cs="Arial"/>
                <w:szCs w:val="18"/>
                <w:lang w:eastAsia="ar-SA"/>
              </w:rPr>
            </w:pPr>
          </w:p>
          <w:p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9" w:history="1">
              <w:r w:rsidR="00534377">
                <w:rPr>
                  <w:rStyle w:val="Hyperlink"/>
                  <w:rFonts w:eastAsia="Arial Unicode MS" w:cs="Arial"/>
                  <w:szCs w:val="18"/>
                  <w:lang w:eastAsia="ar-SA"/>
                </w:rPr>
                <w:t>TR 22.802 v1.0</w:t>
              </w:r>
              <w:r>
                <w:rPr>
                  <w:rStyle w:val="Hyperlink"/>
                  <w:rFonts w:eastAsia="Arial Unicode MS" w:cs="Arial"/>
                  <w:szCs w:val="18"/>
                  <w:lang w:eastAsia="ar-SA"/>
                </w:rPr>
                <w:t>.0</w:t>
              </w:r>
            </w:hyperlink>
          </w:p>
          <w:p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sidR="00534377">
              <w:rPr>
                <w:rFonts w:eastAsia="Arial Unicode MS" w:cs="Arial"/>
                <w:szCs w:val="18"/>
                <w:lang w:eastAsia="ar-SA"/>
              </w:rPr>
              <w:t>8</w:t>
            </w:r>
            <w:r w:rsidRPr="00047871">
              <w:rPr>
                <w:rFonts w:eastAsia="Arial Unicode MS" w:cs="Arial"/>
                <w:szCs w:val="18"/>
                <w:lang w:eastAsia="ar-SA"/>
              </w:rPr>
              <w:t xml:space="preserve"> (</w:t>
            </w:r>
            <w:r w:rsidR="00716806">
              <w:rPr>
                <w:rFonts w:eastAsia="Arial Unicode MS" w:cs="Arial"/>
                <w:szCs w:val="18"/>
                <w:lang w:eastAsia="ar-SA"/>
              </w:rPr>
              <w:t>0</w:t>
            </w:r>
            <w:r w:rsidR="00534377">
              <w:rPr>
                <w:rFonts w:eastAsia="Arial Unicode MS" w:cs="Arial"/>
                <w:szCs w:val="18"/>
                <w:lang w:eastAsia="ar-SA"/>
              </w:rPr>
              <w:t>6</w:t>
            </w:r>
            <w:r w:rsidRPr="00047871">
              <w:rPr>
                <w:rFonts w:eastAsia="Arial Unicode MS" w:cs="Arial"/>
                <w:szCs w:val="18"/>
                <w:lang w:eastAsia="ar-SA"/>
              </w:rPr>
              <w:t>/201</w:t>
            </w:r>
            <w:r w:rsidR="00716806">
              <w:rPr>
                <w:rFonts w:eastAsia="Arial Unicode MS" w:cs="Arial"/>
                <w:szCs w:val="18"/>
                <w:lang w:eastAsia="ar-SA"/>
              </w:rPr>
              <w:t>5</w:t>
            </w:r>
            <w:r w:rsidRPr="00047871">
              <w:rPr>
                <w:rFonts w:eastAsia="Arial Unicode MS" w:cs="Arial"/>
                <w:szCs w:val="18"/>
                <w:lang w:eastAsia="ar-SA"/>
              </w:rPr>
              <w:t>)</w:t>
            </w:r>
          </w:p>
          <w:p w:rsidR="00782837" w:rsidRDefault="00534377"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w:t>
            </w:r>
            <w:r w:rsidR="00716806">
              <w:rPr>
                <w:rFonts w:eastAsia="Arial Unicode MS" w:cs="Arial"/>
                <w:szCs w:val="18"/>
                <w:lang w:eastAsia="ar-SA"/>
              </w:rPr>
              <w:t>0</w:t>
            </w:r>
            <w:r w:rsidR="00782837">
              <w:rPr>
                <w:rFonts w:eastAsia="Arial Unicode MS" w:cs="Arial"/>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p>
        </w:tc>
      </w:tr>
      <w:tr w:rsidR="00782837" w:rsidRPr="00B04844" w:rsidTr="004A4FB0">
        <w:trPr>
          <w:trHeight w:val="141"/>
        </w:trPr>
        <w:tc>
          <w:tcPr>
            <w:tcW w:w="14850" w:type="dxa"/>
            <w:gridSpan w:val="3"/>
            <w:tcBorders>
              <w:bottom w:val="single" w:sz="4" w:space="0" w:color="auto"/>
            </w:tcBorders>
            <w:shd w:val="clear" w:color="auto" w:fill="F2F2F2"/>
          </w:tcPr>
          <w:p w:rsidR="00782837" w:rsidRPr="007810A9" w:rsidRDefault="00782837" w:rsidP="0082570C">
            <w:pPr>
              <w:pStyle w:val="Heading2"/>
            </w:pPr>
            <w:bookmarkStart w:id="107" w:name="_Toc395595519"/>
            <w:bookmarkStart w:id="108" w:name="_Ref396284469"/>
            <w:r w:rsidRPr="00851525">
              <w:t>FS_</w:t>
            </w:r>
            <w:r>
              <w:t xml:space="preserve">UC_SPOOF: </w:t>
            </w:r>
            <w:r w:rsidRPr="00FF6217">
              <w:t>Service aspects for dealing with User Control over spoofed calls</w:t>
            </w:r>
            <w:r>
              <w:t xml:space="preserve"> [</w:t>
            </w:r>
            <w:hyperlink r:id="rId20" w:history="1">
              <w:r w:rsidRPr="00C70128">
                <w:rPr>
                  <w:rStyle w:val="Hyperlink"/>
                </w:rPr>
                <w:t>SP-140074</w:t>
              </w:r>
            </w:hyperlink>
            <w:r>
              <w:t>]</w:t>
            </w:r>
            <w:bookmarkEnd w:id="107"/>
            <w:bookmarkEnd w:id="108"/>
          </w:p>
        </w:tc>
      </w:tr>
      <w:tr w:rsidR="00782837" w:rsidRPr="00B04844" w:rsidTr="00EA068E">
        <w:trPr>
          <w:trHeight w:val="141"/>
        </w:trPr>
        <w:tc>
          <w:tcPr>
            <w:tcW w:w="14850" w:type="dxa"/>
            <w:gridSpan w:val="3"/>
            <w:tcBorders>
              <w:bottom w:val="single" w:sz="4" w:space="0" w:color="auto"/>
            </w:tcBorders>
            <w:shd w:val="clear" w:color="auto" w:fill="auto"/>
          </w:tcPr>
          <w:p w:rsidR="00782837" w:rsidRDefault="00782837" w:rsidP="0082570C">
            <w:pPr>
              <w:suppressAutoHyphens/>
              <w:spacing w:after="0" w:line="240" w:lineRule="auto"/>
              <w:rPr>
                <w:rFonts w:eastAsia="Arial Unicode MS" w:cs="Arial"/>
                <w:szCs w:val="18"/>
                <w:lang w:eastAsia="ar-SA"/>
              </w:rPr>
            </w:pPr>
          </w:p>
          <w:p w:rsidR="00782837" w:rsidRPr="00BC469F" w:rsidRDefault="00782837"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1" w:history="1">
              <w:r w:rsidRPr="000E1F48">
                <w:rPr>
                  <w:rStyle w:val="Hyperlink"/>
                  <w:rFonts w:eastAsia="Arial Unicode MS" w:cs="Arial"/>
                  <w:szCs w:val="18"/>
                  <w:lang w:eastAsia="ar-SA"/>
                </w:rPr>
                <w:t>TR 22.898 v</w:t>
              </w:r>
              <w:r w:rsidR="00944A8F">
                <w:rPr>
                  <w:rStyle w:val="Hyperlink"/>
                  <w:rFonts w:eastAsia="Arial Unicode MS" w:cs="Arial"/>
                  <w:szCs w:val="18"/>
                  <w:lang w:eastAsia="ar-SA"/>
                </w:rPr>
                <w:t>1.</w:t>
              </w:r>
              <w:r w:rsidR="007349D7">
                <w:rPr>
                  <w:rStyle w:val="Hyperlink"/>
                  <w:rFonts w:eastAsia="Arial Unicode MS" w:cs="Arial"/>
                  <w:szCs w:val="18"/>
                  <w:lang w:eastAsia="ar-SA"/>
                </w:rPr>
                <w:t>1</w:t>
              </w:r>
              <w:r w:rsidRPr="000E1F48">
                <w:rPr>
                  <w:rStyle w:val="Hyperlink"/>
                  <w:rFonts w:eastAsia="Arial Unicode MS" w:cs="Arial"/>
                  <w:szCs w:val="18"/>
                  <w:lang w:eastAsia="ar-SA"/>
                </w:rPr>
                <w:t>.0</w:t>
              </w:r>
            </w:hyperlink>
          </w:p>
          <w:p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w:t>
            </w:r>
            <w:r w:rsidR="00116AC7">
              <w:rPr>
                <w:rFonts w:eastAsia="Arial Unicode MS" w:cs="Arial"/>
                <w:szCs w:val="18"/>
                <w:lang w:eastAsia="ar-SA"/>
              </w:rPr>
              <w:t>7</w:t>
            </w:r>
            <w:r w:rsidRPr="00047871">
              <w:rPr>
                <w:rFonts w:eastAsia="Arial Unicode MS" w:cs="Arial"/>
                <w:szCs w:val="18"/>
                <w:lang w:eastAsia="ar-SA"/>
              </w:rPr>
              <w:t xml:space="preserve"> (</w:t>
            </w:r>
            <w:r w:rsidR="00116AC7">
              <w:rPr>
                <w:rFonts w:eastAsia="Arial Unicode MS" w:cs="Arial"/>
                <w:szCs w:val="18"/>
                <w:lang w:eastAsia="ar-SA"/>
              </w:rPr>
              <w:t>03</w:t>
            </w:r>
            <w:r w:rsidRPr="00047871">
              <w:rPr>
                <w:rFonts w:eastAsia="Arial Unicode MS" w:cs="Arial"/>
                <w:szCs w:val="18"/>
                <w:lang w:eastAsia="ar-SA"/>
              </w:rPr>
              <w:t>/201</w:t>
            </w:r>
            <w:r w:rsidR="00116AC7">
              <w:rPr>
                <w:rFonts w:eastAsia="Arial Unicode MS" w:cs="Arial"/>
                <w:szCs w:val="18"/>
                <w:lang w:eastAsia="ar-SA"/>
              </w:rPr>
              <w:t>5</w:t>
            </w:r>
            <w:r w:rsidRPr="00047871">
              <w:rPr>
                <w:rFonts w:eastAsia="Arial Unicode MS" w:cs="Arial"/>
                <w:szCs w:val="18"/>
                <w:lang w:eastAsia="ar-SA"/>
              </w:rPr>
              <w:t>)</w:t>
            </w:r>
          </w:p>
          <w:p w:rsidR="00782837" w:rsidRDefault="00782837"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 xml:space="preserve">Percentage completion: </w:t>
            </w:r>
            <w:r w:rsidR="00116AC7">
              <w:rPr>
                <w:rFonts w:eastAsia="Arial Unicode MS" w:cs="Arial"/>
                <w:szCs w:val="18"/>
                <w:lang w:eastAsia="ar-SA"/>
              </w:rPr>
              <w:t>9</w:t>
            </w:r>
            <w:r w:rsidR="00944A8F">
              <w:rPr>
                <w:rFonts w:eastAsia="Arial Unicode MS" w:cs="Arial"/>
                <w:szCs w:val="18"/>
                <w:lang w:eastAsia="ar-SA"/>
              </w:rPr>
              <w:t>0</w:t>
            </w:r>
            <w:r>
              <w:rPr>
                <w:rFonts w:eastAsia="Arial Unicode MS" w:cs="Arial"/>
                <w:szCs w:val="18"/>
                <w:lang w:eastAsia="ar-SA"/>
              </w:rPr>
              <w:t>%</w:t>
            </w:r>
          </w:p>
          <w:p w:rsidR="00782837" w:rsidRPr="00F45489" w:rsidRDefault="00782837" w:rsidP="0082570C">
            <w:pPr>
              <w:suppressAutoHyphens/>
              <w:spacing w:after="0" w:line="240" w:lineRule="auto"/>
              <w:rPr>
                <w:rFonts w:eastAsia="Arial Unicode MS" w:cs="Arial"/>
                <w:szCs w:val="18"/>
                <w:lang w:eastAsia="ar-SA"/>
              </w:rPr>
            </w:pPr>
          </w:p>
        </w:tc>
      </w:tr>
      <w:tr w:rsidR="00782837" w:rsidRPr="00B04844" w:rsidTr="0062581F">
        <w:trPr>
          <w:trHeight w:val="141"/>
        </w:trPr>
        <w:tc>
          <w:tcPr>
            <w:tcW w:w="14850" w:type="dxa"/>
            <w:gridSpan w:val="3"/>
            <w:tcBorders>
              <w:bottom w:val="single" w:sz="4" w:space="0" w:color="auto"/>
            </w:tcBorders>
            <w:shd w:val="clear" w:color="auto" w:fill="F2F2F2"/>
          </w:tcPr>
          <w:p w:rsidR="00782837" w:rsidRPr="007810A9" w:rsidRDefault="00782837" w:rsidP="00EA1873">
            <w:pPr>
              <w:pStyle w:val="Heading2"/>
            </w:pPr>
            <w:bookmarkStart w:id="109" w:name="_Toc395595521"/>
            <w:bookmarkStart w:id="110" w:name="_Ref396284480"/>
            <w:proofErr w:type="spellStart"/>
            <w:r w:rsidRPr="00851525">
              <w:lastRenderedPageBreak/>
              <w:t>FS_</w:t>
            </w:r>
            <w:r>
              <w:t>eULRS</w:t>
            </w:r>
            <w:proofErr w:type="spellEnd"/>
            <w:r>
              <w:t xml:space="preserve">: </w:t>
            </w:r>
            <w:r w:rsidRPr="00EA1873">
              <w:rPr>
                <w:bCs/>
              </w:rPr>
              <w:t>Enhancements to User Location Reporting Support</w:t>
            </w:r>
            <w:r>
              <w:t xml:space="preserve"> [</w:t>
            </w:r>
            <w:hyperlink r:id="rId22" w:history="1">
              <w:r w:rsidRPr="00EA1873">
                <w:rPr>
                  <w:rStyle w:val="Hyperlink"/>
                </w:rPr>
                <w:t>SP-140402</w:t>
              </w:r>
            </w:hyperlink>
            <w:r>
              <w:t>]</w:t>
            </w:r>
            <w:bookmarkEnd w:id="109"/>
            <w:bookmarkEnd w:id="110"/>
          </w:p>
        </w:tc>
      </w:tr>
      <w:tr w:rsidR="00782837" w:rsidRPr="00B04844" w:rsidTr="00EA068E">
        <w:trPr>
          <w:trHeight w:val="141"/>
        </w:trPr>
        <w:tc>
          <w:tcPr>
            <w:tcW w:w="14850" w:type="dxa"/>
            <w:gridSpan w:val="3"/>
            <w:tcBorders>
              <w:bottom w:val="single" w:sz="4" w:space="0" w:color="auto"/>
            </w:tcBorders>
            <w:shd w:val="clear" w:color="auto" w:fill="auto"/>
          </w:tcPr>
          <w:p w:rsidR="00782837" w:rsidRDefault="00782837" w:rsidP="0062581F">
            <w:pPr>
              <w:suppressAutoHyphens/>
              <w:spacing w:after="0" w:line="240" w:lineRule="auto"/>
              <w:rPr>
                <w:rFonts w:eastAsia="Arial Unicode MS" w:cs="Arial"/>
                <w:szCs w:val="18"/>
                <w:lang w:eastAsia="ar-SA"/>
              </w:rPr>
            </w:pPr>
          </w:p>
          <w:p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C1B79" w:rsidRPr="00F45489" w:rsidRDefault="003C1B79"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3"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sidR="003C18D7">
                <w:rPr>
                  <w:rStyle w:val="Hyperlink"/>
                  <w:rFonts w:eastAsia="Arial Unicode MS" w:cs="Arial"/>
                  <w:szCs w:val="18"/>
                  <w:lang w:eastAsia="ar-SA"/>
                </w:rPr>
                <w:t>0.2</w:t>
              </w:r>
              <w:r>
                <w:rPr>
                  <w:rStyle w:val="Hyperlink"/>
                  <w:rFonts w:eastAsia="Arial Unicode MS" w:cs="Arial"/>
                  <w:szCs w:val="18"/>
                  <w:lang w:eastAsia="ar-SA"/>
                </w:rPr>
                <w:t>.</w:t>
              </w:r>
              <w:r w:rsidRPr="000E1F48">
                <w:rPr>
                  <w:rStyle w:val="Hyperlink"/>
                  <w:rFonts w:eastAsia="Arial Unicode MS" w:cs="Arial"/>
                  <w:szCs w:val="18"/>
                  <w:lang w:eastAsia="ar-SA"/>
                </w:rPr>
                <w:t>0</w:t>
              </w:r>
            </w:hyperlink>
          </w:p>
          <w:p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3C18D7">
              <w:rPr>
                <w:rFonts w:eastAsia="Arial Unicode MS" w:cs="Arial"/>
                <w:szCs w:val="18"/>
                <w:lang w:eastAsia="ar-SA"/>
              </w:rPr>
              <w:t>7</w:t>
            </w:r>
            <w:r>
              <w:rPr>
                <w:rFonts w:eastAsia="Arial Unicode MS" w:cs="Arial"/>
                <w:szCs w:val="18"/>
                <w:lang w:eastAsia="ar-SA"/>
              </w:rPr>
              <w:t>0%</w:t>
            </w:r>
          </w:p>
          <w:p w:rsidR="00782837" w:rsidRPr="00F45489" w:rsidRDefault="00782837" w:rsidP="0062581F">
            <w:pPr>
              <w:suppressAutoHyphens/>
              <w:spacing w:after="0" w:line="240" w:lineRule="auto"/>
              <w:rPr>
                <w:rFonts w:eastAsia="Arial Unicode MS" w:cs="Arial"/>
                <w:szCs w:val="18"/>
                <w:lang w:eastAsia="ar-SA"/>
              </w:rPr>
            </w:pPr>
          </w:p>
        </w:tc>
      </w:tr>
      <w:tr w:rsidR="00782837" w:rsidRPr="00B04844" w:rsidTr="0062581F">
        <w:trPr>
          <w:trHeight w:val="141"/>
        </w:trPr>
        <w:tc>
          <w:tcPr>
            <w:tcW w:w="14850" w:type="dxa"/>
            <w:gridSpan w:val="3"/>
            <w:tcBorders>
              <w:bottom w:val="single" w:sz="4" w:space="0" w:color="auto"/>
            </w:tcBorders>
            <w:shd w:val="clear" w:color="auto" w:fill="F2F2F2"/>
          </w:tcPr>
          <w:p w:rsidR="00782837" w:rsidRPr="007810A9" w:rsidRDefault="00782837" w:rsidP="008855F0">
            <w:pPr>
              <w:pStyle w:val="Heading2"/>
            </w:pPr>
            <w:bookmarkStart w:id="111" w:name="_Ref395380108"/>
            <w:bookmarkStart w:id="112" w:name="_Toc395595523"/>
            <w:r w:rsidRPr="00851525">
              <w:t>FS_</w:t>
            </w:r>
            <w:r>
              <w:t xml:space="preserve">CATS: </w:t>
            </w:r>
            <w:r w:rsidRPr="008855F0">
              <w:rPr>
                <w:bCs/>
              </w:rPr>
              <w:t>Control of Applications when Third party Servers encounter difficulties</w:t>
            </w:r>
            <w:r>
              <w:t xml:space="preserve"> [</w:t>
            </w:r>
            <w:hyperlink r:id="rId24" w:history="1">
              <w:r w:rsidRPr="008855F0">
                <w:rPr>
                  <w:rStyle w:val="Hyperlink"/>
                </w:rPr>
                <w:t>SP-140246</w:t>
              </w:r>
            </w:hyperlink>
            <w:r>
              <w:t>]</w:t>
            </w:r>
            <w:bookmarkEnd w:id="111"/>
            <w:bookmarkEnd w:id="112"/>
          </w:p>
        </w:tc>
      </w:tr>
      <w:tr w:rsidR="00782837" w:rsidRPr="00B04844" w:rsidTr="00EA068E">
        <w:trPr>
          <w:trHeight w:val="141"/>
        </w:trPr>
        <w:tc>
          <w:tcPr>
            <w:tcW w:w="14850" w:type="dxa"/>
            <w:gridSpan w:val="3"/>
            <w:tcBorders>
              <w:bottom w:val="single" w:sz="4" w:space="0" w:color="auto"/>
            </w:tcBorders>
            <w:shd w:val="clear" w:color="auto" w:fill="auto"/>
          </w:tcPr>
          <w:p w:rsidR="00782837" w:rsidRDefault="00782837" w:rsidP="0062581F">
            <w:pPr>
              <w:suppressAutoHyphens/>
              <w:spacing w:after="0" w:line="240" w:lineRule="auto"/>
              <w:rPr>
                <w:rFonts w:eastAsia="Arial Unicode MS" w:cs="Arial"/>
                <w:szCs w:val="18"/>
                <w:lang w:eastAsia="ar-SA"/>
              </w:rPr>
            </w:pPr>
          </w:p>
          <w:p w:rsidR="00782837" w:rsidRPr="00BC469F" w:rsidRDefault="00782837"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6A778F" w:rsidRPr="00F45489" w:rsidRDefault="006A778F"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5"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w:t>
              </w:r>
              <w:r w:rsidR="00C461AF">
                <w:rPr>
                  <w:rStyle w:val="Hyperlink"/>
                  <w:rFonts w:eastAsia="Arial Unicode MS" w:cs="Arial"/>
                  <w:szCs w:val="18"/>
                  <w:lang w:eastAsia="ar-SA"/>
                </w:rPr>
                <w:t>0.</w:t>
              </w:r>
              <w:r w:rsidRPr="000E1F48">
                <w:rPr>
                  <w:rStyle w:val="Hyperlink"/>
                  <w:rFonts w:eastAsia="Arial Unicode MS" w:cs="Arial"/>
                  <w:szCs w:val="18"/>
                  <w:lang w:eastAsia="ar-SA"/>
                </w:rPr>
                <w:t>0</w:t>
              </w:r>
            </w:hyperlink>
          </w:p>
          <w:p w:rsidR="00782837" w:rsidRDefault="00C461AF"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00782837" w:rsidRPr="00047871">
              <w:rPr>
                <w:rFonts w:eastAsia="Arial Unicode MS" w:cs="Arial"/>
                <w:szCs w:val="18"/>
                <w:lang w:eastAsia="ar-SA"/>
              </w:rPr>
              <w:t xml:space="preserve"> (</w:t>
            </w:r>
            <w:r>
              <w:rPr>
                <w:rFonts w:eastAsia="Arial Unicode MS" w:cs="Arial"/>
                <w:szCs w:val="18"/>
                <w:lang w:eastAsia="ar-SA"/>
              </w:rPr>
              <w:t>03</w:t>
            </w:r>
            <w:r w:rsidR="00782837" w:rsidRPr="00047871">
              <w:rPr>
                <w:rFonts w:eastAsia="Arial Unicode MS" w:cs="Arial"/>
                <w:szCs w:val="18"/>
                <w:lang w:eastAsia="ar-SA"/>
              </w:rPr>
              <w:t>/201</w:t>
            </w:r>
            <w:r>
              <w:rPr>
                <w:rFonts w:eastAsia="Arial Unicode MS" w:cs="Arial"/>
                <w:szCs w:val="18"/>
                <w:lang w:eastAsia="ar-SA"/>
              </w:rPr>
              <w:t>5</w:t>
            </w:r>
            <w:r w:rsidR="00782837" w:rsidRPr="00047871">
              <w:rPr>
                <w:rFonts w:eastAsia="Arial Unicode MS" w:cs="Arial"/>
                <w:szCs w:val="18"/>
                <w:lang w:eastAsia="ar-SA"/>
              </w:rPr>
              <w:t>)</w:t>
            </w:r>
          </w:p>
          <w:p w:rsidR="00782837" w:rsidRDefault="00782837"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C461AF">
              <w:rPr>
                <w:rFonts w:eastAsia="Arial Unicode MS" w:cs="Arial"/>
                <w:szCs w:val="18"/>
                <w:lang w:eastAsia="ar-SA"/>
              </w:rPr>
              <w:t>6</w:t>
            </w:r>
            <w:r>
              <w:rPr>
                <w:rFonts w:eastAsia="Arial Unicode MS" w:cs="Arial"/>
                <w:szCs w:val="18"/>
                <w:lang w:eastAsia="ar-SA"/>
              </w:rPr>
              <w:t>0%</w:t>
            </w:r>
          </w:p>
          <w:p w:rsidR="00782837" w:rsidRPr="00F45489" w:rsidRDefault="00782837" w:rsidP="0062581F">
            <w:pPr>
              <w:suppressAutoHyphens/>
              <w:spacing w:after="0" w:line="240" w:lineRule="auto"/>
              <w:rPr>
                <w:rFonts w:eastAsia="Arial Unicode MS" w:cs="Arial"/>
                <w:szCs w:val="18"/>
                <w:lang w:eastAsia="ar-SA"/>
              </w:rPr>
            </w:pPr>
          </w:p>
        </w:tc>
      </w:tr>
      <w:tr w:rsidR="00782837" w:rsidRPr="00B04844" w:rsidTr="004A4FB0">
        <w:trPr>
          <w:trHeight w:val="141"/>
        </w:trPr>
        <w:tc>
          <w:tcPr>
            <w:tcW w:w="14850"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39559552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13"/>
          </w:p>
        </w:tc>
      </w:tr>
      <w:tr w:rsidR="00782837" w:rsidRPr="00B04844" w:rsidTr="004A4FB0">
        <w:trPr>
          <w:trHeight w:val="141"/>
        </w:trPr>
        <w:tc>
          <w:tcPr>
            <w:tcW w:w="14850"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316030635"/>
            <w:bookmarkStart w:id="115" w:name="_Toc324137376"/>
            <w:bookmarkStart w:id="116" w:name="_Toc331152540"/>
            <w:bookmarkStart w:id="117" w:name="_Toc378052466"/>
            <w:bookmarkStart w:id="118" w:name="_Toc387990775"/>
            <w:bookmarkStart w:id="119" w:name="_Toc39559552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bookmarkEnd w:id="115"/>
            <w:bookmarkEnd w:id="116"/>
            <w:bookmarkEnd w:id="117"/>
            <w:bookmarkEnd w:id="118"/>
            <w:bookmarkEnd w:id="119"/>
          </w:p>
        </w:tc>
      </w:tr>
      <w:tr w:rsidR="00782837" w:rsidRPr="00B04844" w:rsidTr="00977427">
        <w:trPr>
          <w:trHeight w:val="141"/>
        </w:trPr>
        <w:tc>
          <w:tcPr>
            <w:tcW w:w="14850"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316030636"/>
            <w:bookmarkStart w:id="121" w:name="_Toc324137377"/>
            <w:bookmarkStart w:id="122" w:name="_Toc331152541"/>
            <w:bookmarkStart w:id="123" w:name="_Ref331766726"/>
            <w:bookmarkStart w:id="124" w:name="_Ref377238128"/>
            <w:bookmarkStart w:id="125" w:name="_Toc378052467"/>
            <w:bookmarkStart w:id="126" w:name="_Toc387990776"/>
            <w:bookmarkStart w:id="127" w:name="_Toc395595527"/>
            <w:r w:rsidRPr="00F45489">
              <w:rPr>
                <w:rFonts w:eastAsia="Arial Unicode MS" w:cs="Arial"/>
                <w:b/>
                <w:color w:val="1F497D"/>
                <w:sz w:val="20"/>
                <w:szCs w:val="20"/>
                <w:lang w:eastAsia="ar-SA"/>
              </w:rPr>
              <w:t>Work Plan</w:t>
            </w:r>
            <w:bookmarkEnd w:id="120"/>
            <w:bookmarkEnd w:id="121"/>
            <w:bookmarkEnd w:id="122"/>
            <w:bookmarkEnd w:id="123"/>
            <w:bookmarkEnd w:id="124"/>
            <w:bookmarkEnd w:id="125"/>
            <w:bookmarkEnd w:id="126"/>
            <w:bookmarkEnd w:id="127"/>
          </w:p>
        </w:tc>
      </w:tr>
      <w:tr w:rsidR="00782837" w:rsidRPr="00B04844" w:rsidTr="00EA068E">
        <w:trPr>
          <w:trHeight w:val="141"/>
        </w:trPr>
        <w:tc>
          <w:tcPr>
            <w:tcW w:w="14850"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95595528"/>
            <w:bookmarkStart w:id="129" w:name="_Ref39631584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8"/>
            <w:bookmarkEnd w:id="129"/>
          </w:p>
        </w:tc>
      </w:tr>
      <w:tr w:rsidR="00782837" w:rsidRPr="00B04844" w:rsidTr="004A4FB0">
        <w:trPr>
          <w:trHeight w:val="141"/>
        </w:trPr>
        <w:tc>
          <w:tcPr>
            <w:tcW w:w="14850"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Ref377325454"/>
            <w:bookmarkStart w:id="131" w:name="_Toc378052469"/>
            <w:bookmarkStart w:id="132" w:name="_Ref387045805"/>
            <w:bookmarkStart w:id="133" w:name="_Toc387990778"/>
            <w:bookmarkStart w:id="134" w:name="_Toc395595529"/>
            <w:r>
              <w:rPr>
                <w:rFonts w:eastAsia="Arial Unicode MS" w:cs="Arial"/>
                <w:b/>
                <w:color w:val="1F497D"/>
                <w:sz w:val="20"/>
                <w:szCs w:val="20"/>
                <w:lang w:eastAsia="ar-SA"/>
              </w:rPr>
              <w:t>SA1 process improvements/updates</w:t>
            </w:r>
            <w:bookmarkEnd w:id="130"/>
            <w:bookmarkEnd w:id="131"/>
            <w:bookmarkEnd w:id="132"/>
            <w:bookmarkEnd w:id="133"/>
            <w:bookmarkEnd w:id="134"/>
          </w:p>
        </w:tc>
      </w:tr>
      <w:tr w:rsidR="00782837" w:rsidRPr="00B04844" w:rsidTr="004A4FB0">
        <w:trPr>
          <w:trHeight w:val="141"/>
        </w:trPr>
        <w:tc>
          <w:tcPr>
            <w:tcW w:w="14850"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7"/>
            <w:bookmarkStart w:id="136" w:name="_Toc324137379"/>
            <w:bookmarkStart w:id="137" w:name="_Toc331152543"/>
            <w:bookmarkStart w:id="138" w:name="_Ref331766761"/>
            <w:bookmarkStart w:id="139" w:name="_Toc378052470"/>
            <w:bookmarkStart w:id="140" w:name="_Toc387990779"/>
            <w:bookmarkStart w:id="141" w:name="_Toc395595530"/>
            <w:r w:rsidRPr="00F45489">
              <w:rPr>
                <w:rFonts w:eastAsia="Arial Unicode MS" w:cs="Arial"/>
                <w:b/>
                <w:color w:val="1F497D"/>
                <w:sz w:val="20"/>
                <w:szCs w:val="20"/>
                <w:lang w:eastAsia="ar-SA"/>
              </w:rPr>
              <w:t>Others</w:t>
            </w:r>
            <w:bookmarkEnd w:id="135"/>
            <w:bookmarkEnd w:id="136"/>
            <w:bookmarkEnd w:id="137"/>
            <w:bookmarkEnd w:id="138"/>
            <w:bookmarkEnd w:id="139"/>
            <w:bookmarkEnd w:id="140"/>
            <w:bookmarkEnd w:id="141"/>
          </w:p>
        </w:tc>
      </w:tr>
      <w:tr w:rsidR="00782837" w:rsidRPr="00B04844" w:rsidTr="004A4FB0">
        <w:trPr>
          <w:trHeight w:val="141"/>
        </w:trPr>
        <w:tc>
          <w:tcPr>
            <w:tcW w:w="14850"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2" w:name="_Toc316030638"/>
            <w:bookmarkStart w:id="143" w:name="_Toc324137380"/>
            <w:bookmarkStart w:id="144" w:name="_Toc331152544"/>
            <w:bookmarkStart w:id="145" w:name="_Toc378052471"/>
            <w:bookmarkStart w:id="146" w:name="_Toc387990780"/>
            <w:bookmarkStart w:id="147" w:name="_Toc39559553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2"/>
            <w:bookmarkEnd w:id="143"/>
            <w:bookmarkEnd w:id="144"/>
            <w:bookmarkEnd w:id="145"/>
            <w:bookmarkEnd w:id="146"/>
            <w:bookmarkEnd w:id="147"/>
          </w:p>
        </w:tc>
      </w:tr>
      <w:tr w:rsidR="00782837" w:rsidRPr="00B04844" w:rsidTr="004A4FB0">
        <w:trPr>
          <w:trHeight w:val="141"/>
        </w:trPr>
        <w:tc>
          <w:tcPr>
            <w:tcW w:w="14850" w:type="dxa"/>
            <w:gridSpan w:val="3"/>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8" w:name="_Toc316030639"/>
            <w:bookmarkStart w:id="149" w:name="_Toc324137381"/>
            <w:bookmarkStart w:id="150" w:name="_Toc331152545"/>
            <w:bookmarkStart w:id="151" w:name="_Toc378052472"/>
            <w:bookmarkStart w:id="152" w:name="_Toc387990781"/>
            <w:bookmarkStart w:id="153" w:name="_Toc395595532"/>
            <w:r w:rsidRPr="00F45489">
              <w:rPr>
                <w:rFonts w:eastAsia="Arial Unicode MS" w:cs="Arial"/>
                <w:b/>
                <w:color w:val="1F497D"/>
                <w:sz w:val="20"/>
                <w:szCs w:val="20"/>
                <w:lang w:eastAsia="ar-SA"/>
              </w:rPr>
              <w:t>Calendar</w:t>
            </w:r>
            <w:bookmarkEnd w:id="148"/>
            <w:bookmarkEnd w:id="149"/>
            <w:bookmarkEnd w:id="150"/>
            <w:bookmarkEnd w:id="151"/>
            <w:bookmarkEnd w:id="152"/>
            <w:bookmarkEnd w:id="153"/>
          </w:p>
        </w:tc>
      </w:tr>
      <w:tr w:rsidR="00782837" w:rsidRPr="00B04844" w:rsidTr="004A4FB0">
        <w:trPr>
          <w:trHeight w:val="141"/>
        </w:trPr>
        <w:tc>
          <w:tcPr>
            <w:tcW w:w="14850"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EB413F" w:rsidRDefault="00782837"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8E7E9E" w:rsidRPr="00BC3085" w:rsidRDefault="008E7E9E" w:rsidP="008E7E9E">
            <w:pPr>
              <w:tabs>
                <w:tab w:val="left" w:pos="1134"/>
                <w:tab w:val="left" w:pos="3668"/>
                <w:tab w:val="left" w:pos="6503"/>
              </w:tabs>
              <w:suppressAutoHyphens/>
              <w:spacing w:after="0" w:line="240" w:lineRule="auto"/>
              <w:rPr>
                <w:rFonts w:eastAsia="Arial Unicode MS" w:cs="Arial"/>
                <w:szCs w:val="18"/>
                <w:lang w:val="es-ES_tradnl" w:eastAsia="ar-SA"/>
              </w:rPr>
            </w:pPr>
            <w:r w:rsidRPr="00BC3085">
              <w:rPr>
                <w:rFonts w:eastAsia="Arial Unicode MS" w:cs="Arial"/>
                <w:szCs w:val="18"/>
                <w:lang w:val="es-ES_tradnl" w:eastAsia="ar-SA"/>
              </w:rPr>
              <w:t>SA1#70</w:t>
            </w:r>
            <w:r w:rsidRPr="00BC3085">
              <w:rPr>
                <w:rFonts w:eastAsia="Arial Unicode MS" w:cs="Arial"/>
                <w:szCs w:val="18"/>
                <w:lang w:val="es-ES_tradnl" w:eastAsia="ar-SA"/>
              </w:rPr>
              <w:tab/>
              <w:t xml:space="preserve">13 – 17 </w:t>
            </w:r>
            <w:proofErr w:type="spellStart"/>
            <w:r w:rsidRPr="00BC3085">
              <w:rPr>
                <w:rFonts w:eastAsia="Arial Unicode MS" w:cs="Arial"/>
                <w:szCs w:val="18"/>
                <w:lang w:val="es-ES_tradnl" w:eastAsia="ar-SA"/>
              </w:rPr>
              <w:t>Apr</w:t>
            </w:r>
            <w:proofErr w:type="spellEnd"/>
            <w:r w:rsidRPr="00BC3085">
              <w:rPr>
                <w:rFonts w:eastAsia="Arial Unicode MS" w:cs="Arial"/>
                <w:szCs w:val="18"/>
                <w:lang w:val="es-ES_tradnl" w:eastAsia="ar-SA"/>
              </w:rPr>
              <w:t xml:space="preserve"> 2015</w:t>
            </w:r>
            <w:r w:rsidRPr="00BC3085">
              <w:rPr>
                <w:rFonts w:eastAsia="Arial Unicode MS" w:cs="Arial"/>
                <w:szCs w:val="18"/>
                <w:lang w:val="es-ES_tradnl" w:eastAsia="ar-SA"/>
              </w:rPr>
              <w:tab/>
              <w:t xml:space="preserve">San </w:t>
            </w:r>
            <w:proofErr w:type="spellStart"/>
            <w:r w:rsidRPr="00BC3085">
              <w:rPr>
                <w:rFonts w:eastAsia="Arial Unicode MS" w:cs="Arial"/>
                <w:szCs w:val="18"/>
                <w:lang w:val="es-ES_tradnl" w:eastAsia="ar-SA"/>
              </w:rPr>
              <w:t>Jose</w:t>
            </w:r>
            <w:proofErr w:type="spellEnd"/>
            <w:r w:rsidRPr="00BC3085">
              <w:rPr>
                <w:rFonts w:eastAsia="Arial Unicode MS" w:cs="Arial"/>
                <w:szCs w:val="18"/>
                <w:lang w:val="es-ES_tradnl" w:eastAsia="ar-SA"/>
              </w:rPr>
              <w:t xml:space="preserve"> del Cabo, </w:t>
            </w:r>
            <w:proofErr w:type="spellStart"/>
            <w:r w:rsidRPr="00BC3085">
              <w:rPr>
                <w:rFonts w:eastAsia="Arial Unicode MS" w:cs="Arial"/>
                <w:szCs w:val="18"/>
                <w:lang w:val="es-ES_tradnl" w:eastAsia="ar-SA"/>
              </w:rPr>
              <w:t>Mexico</w:t>
            </w:r>
            <w:proofErr w:type="spellEnd"/>
            <w:r w:rsidRPr="00BC3085">
              <w:rPr>
                <w:rFonts w:eastAsia="Arial Unicode MS" w:cs="Arial"/>
                <w:szCs w:val="18"/>
                <w:lang w:val="es-ES_tradnl" w:eastAsia="ar-SA"/>
              </w:rPr>
              <w:tab/>
              <w:t>Co-</w:t>
            </w:r>
            <w:proofErr w:type="spellStart"/>
            <w:r w:rsidRPr="00BC3085">
              <w:rPr>
                <w:rFonts w:eastAsia="Arial Unicode MS" w:cs="Arial"/>
                <w:szCs w:val="18"/>
                <w:lang w:val="es-ES_tradnl" w:eastAsia="ar-SA"/>
              </w:rPr>
              <w:t>located</w:t>
            </w:r>
            <w:proofErr w:type="spellEnd"/>
            <w:r w:rsidRPr="00BC3085">
              <w:rPr>
                <w:rFonts w:eastAsia="Arial Unicode MS" w:cs="Arial"/>
                <w:szCs w:val="18"/>
                <w:lang w:val="es-ES_tradnl" w:eastAsia="ar-SA"/>
              </w:rPr>
              <w:t xml:space="preserve"> </w:t>
            </w:r>
            <w:proofErr w:type="spellStart"/>
            <w:r w:rsidRPr="00BC3085">
              <w:rPr>
                <w:rFonts w:eastAsia="Arial Unicode MS" w:cs="Arial"/>
                <w:szCs w:val="18"/>
                <w:lang w:val="es-ES_tradnl" w:eastAsia="ar-SA"/>
              </w:rPr>
              <w:t>with</w:t>
            </w:r>
            <w:proofErr w:type="spellEnd"/>
            <w:r w:rsidRPr="00BC3085">
              <w:rPr>
                <w:rFonts w:eastAsia="Arial Unicode MS" w:cs="Arial"/>
                <w:szCs w:val="18"/>
                <w:lang w:val="es-ES_tradnl" w:eastAsia="ar-SA"/>
              </w:rPr>
              <w:t xml:space="preserve"> SA2, SA6</w:t>
            </w:r>
          </w:p>
          <w:p w:rsidR="008E7E9E" w:rsidRPr="003F48CF"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rsidR="008E7E9E" w:rsidRPr="0061128E"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sidR="00083776">
              <w:rPr>
                <w:rFonts w:eastAsia="Arial Unicode MS" w:cs="Arial"/>
                <w:szCs w:val="18"/>
                <w:lang w:eastAsia="ar-SA"/>
              </w:rPr>
              <w:t>Anaheim, CA, USA (TBC</w:t>
            </w:r>
            <w:r>
              <w:rPr>
                <w:rFonts w:eastAsia="Arial Unicode MS" w:cs="Arial"/>
                <w:szCs w:val="18"/>
                <w:lang w:eastAsia="ar-SA"/>
              </w:rPr>
              <w:t>)</w:t>
            </w:r>
            <w:r w:rsidRPr="00E617E1">
              <w:rPr>
                <w:rFonts w:eastAsia="Arial Unicode MS" w:cs="Arial"/>
                <w:szCs w:val="18"/>
                <w:lang w:eastAsia="ar-SA"/>
              </w:rPr>
              <w:tab/>
              <w:t>Mega meeting</w:t>
            </w:r>
          </w:p>
          <w:p w:rsidR="00782837" w:rsidRDefault="00782837" w:rsidP="00F250A4">
            <w:pPr>
              <w:suppressAutoHyphens/>
              <w:spacing w:after="0" w:line="240" w:lineRule="auto"/>
              <w:rPr>
                <w:rFonts w:eastAsia="Arial Unicode MS" w:cs="Arial"/>
                <w:szCs w:val="18"/>
                <w:lang w:eastAsia="ar-SA"/>
              </w:rPr>
            </w:pPr>
          </w:p>
          <w:p w:rsidR="00782837" w:rsidRPr="00670B83" w:rsidRDefault="00782837"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lastRenderedPageBreak/>
              <w:t>2016 meetings:</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t>22-26 Feb 20</w:t>
            </w:r>
            <w:r w:rsidR="0020434E">
              <w:rPr>
                <w:rFonts w:eastAsia="Arial Unicode MS" w:cs="Arial"/>
                <w:szCs w:val="18"/>
                <w:lang w:eastAsia="ar-SA"/>
              </w:rPr>
              <w:t>16</w:t>
            </w:r>
            <w:r w:rsidR="0020434E">
              <w:rPr>
                <w:rFonts w:eastAsia="Arial Unicode MS" w:cs="Arial"/>
                <w:szCs w:val="18"/>
                <w:lang w:eastAsia="ar-SA"/>
              </w:rPr>
              <w:tab/>
              <w:t xml:space="preserve">TBD </w:t>
            </w:r>
            <w:r w:rsidR="0020434E">
              <w:rPr>
                <w:rFonts w:eastAsia="Arial Unicode MS" w:cs="Arial"/>
                <w:szCs w:val="18"/>
                <w:lang w:eastAsia="ar-SA"/>
              </w:rPr>
              <w:tab/>
              <w:t>Co-located with SA2?</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782837" w:rsidRPr="000D7E26"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782837" w:rsidRPr="0061128E"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083776">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782837" w:rsidRDefault="00782837" w:rsidP="00F250A4">
            <w:pPr>
              <w:suppressAutoHyphens/>
              <w:spacing w:after="0" w:line="240" w:lineRule="auto"/>
              <w:rPr>
                <w:rFonts w:eastAsia="Arial Unicode MS" w:cs="Arial"/>
                <w:szCs w:val="18"/>
                <w:lang w:eastAsia="ar-SA"/>
              </w:rPr>
            </w:pPr>
          </w:p>
          <w:p w:rsidR="00782837" w:rsidRPr="00F45489" w:rsidRDefault="00782837" w:rsidP="00F250A4">
            <w:pPr>
              <w:suppressAutoHyphens/>
              <w:spacing w:after="0" w:line="240" w:lineRule="auto"/>
              <w:rPr>
                <w:rFonts w:eastAsia="Arial Unicode MS" w:cs="Arial"/>
                <w:szCs w:val="18"/>
                <w:lang w:eastAsia="ar-SA"/>
              </w:rPr>
            </w:pPr>
          </w:p>
        </w:tc>
      </w:tr>
      <w:tr w:rsidR="00782837" w:rsidRPr="00B04844" w:rsidTr="004A4FB0">
        <w:trPr>
          <w:trHeight w:val="141"/>
        </w:trPr>
        <w:tc>
          <w:tcPr>
            <w:tcW w:w="14850" w:type="dxa"/>
            <w:gridSpan w:val="3"/>
            <w:tcBorders>
              <w:bottom w:val="single" w:sz="4" w:space="0" w:color="auto"/>
            </w:tcBorders>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4" w:name="_Toc378052473"/>
            <w:bookmarkStart w:id="155" w:name="_Toc387990782"/>
            <w:bookmarkStart w:id="156" w:name="_Toc395595533"/>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154"/>
            <w:bookmarkEnd w:id="155"/>
            <w:bookmarkEnd w:id="156"/>
          </w:p>
        </w:tc>
      </w:tr>
      <w:tr w:rsidR="00782837" w:rsidRPr="00B04844" w:rsidTr="004A4FB0">
        <w:trPr>
          <w:trHeight w:val="141"/>
        </w:trPr>
        <w:tc>
          <w:tcPr>
            <w:tcW w:w="14850"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7" w:name="_Toc316030641"/>
            <w:bookmarkStart w:id="158" w:name="_Toc324137383"/>
            <w:bookmarkStart w:id="159" w:name="_Toc331152547"/>
            <w:bookmarkStart w:id="160" w:name="_Toc378052474"/>
            <w:bookmarkStart w:id="161" w:name="_Toc387990783"/>
            <w:bookmarkStart w:id="162" w:name="_Toc395595534"/>
            <w:r w:rsidRPr="00F45489">
              <w:rPr>
                <w:rFonts w:eastAsia="Arial Unicode MS" w:cs="Arial"/>
                <w:b/>
                <w:color w:val="1F497D"/>
                <w:sz w:val="24"/>
                <w:szCs w:val="18"/>
                <w:lang w:eastAsia="ar-SA"/>
              </w:rPr>
              <w:t>Close</w:t>
            </w:r>
            <w:bookmarkEnd w:id="157"/>
            <w:bookmarkEnd w:id="158"/>
            <w:bookmarkEnd w:id="159"/>
            <w:bookmarkEnd w:id="160"/>
            <w:bookmarkEnd w:id="161"/>
            <w:bookmarkEnd w:id="162"/>
          </w:p>
        </w:tc>
      </w:tr>
      <w:tr w:rsidR="00782837" w:rsidRPr="00B04844" w:rsidTr="004A4FB0">
        <w:trPr>
          <w:trHeight w:val="141"/>
        </w:trPr>
        <w:tc>
          <w:tcPr>
            <w:tcW w:w="14850"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F45489" w:rsidRDefault="00782837"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sidR="00482A18">
              <w:rPr>
                <w:rFonts w:eastAsia="Arial Unicode MS" w:cs="Arial"/>
                <w:szCs w:val="18"/>
                <w:lang w:eastAsia="ar-SA"/>
              </w:rPr>
              <w:t xml:space="preserve"> </w:t>
            </w:r>
            <w:r w:rsidR="00A23527">
              <w:rPr>
                <w:rFonts w:eastAsia="Arial Unicode MS" w:cs="Arial"/>
                <w:szCs w:val="18"/>
                <w:lang w:eastAsia="ar-SA"/>
              </w:rPr>
              <w:t>6 Feb 2015</w:t>
            </w:r>
          </w:p>
          <w:p w:rsidR="00782837" w:rsidRPr="00F45489" w:rsidRDefault="00782837" w:rsidP="0082570C">
            <w:pPr>
              <w:suppressAutoHyphens/>
              <w:spacing w:after="0" w:line="240" w:lineRule="auto"/>
              <w:rPr>
                <w:rFonts w:eastAsia="Arial Unicode MS" w:cs="Arial"/>
                <w:szCs w:val="18"/>
                <w:lang w:eastAsia="ar-SA"/>
              </w:rPr>
            </w:pPr>
            <w:bookmarkStart w:id="163" w:name="_GoBack"/>
            <w:bookmarkEnd w:id="163"/>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0A8" w:rsidRDefault="00CD60A8" w:rsidP="002E015E">
      <w:pPr>
        <w:spacing w:after="0" w:line="240" w:lineRule="auto"/>
      </w:pPr>
      <w:r>
        <w:separator/>
      </w:r>
    </w:p>
  </w:endnote>
  <w:endnote w:type="continuationSeparator" w:id="0">
    <w:p w:rsidR="00CD60A8" w:rsidRDefault="00CD60A8" w:rsidP="002E015E">
      <w:pPr>
        <w:spacing w:after="0" w:line="240" w:lineRule="auto"/>
      </w:pPr>
      <w:r>
        <w:continuationSeparator/>
      </w:r>
    </w:p>
  </w:endnote>
  <w:endnote w:type="continuationNotice" w:id="1">
    <w:p w:rsidR="00CD60A8" w:rsidRDefault="00CD60A8">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0A8" w:rsidRDefault="00CD60A8" w:rsidP="002E015E">
      <w:pPr>
        <w:spacing w:after="0" w:line="240" w:lineRule="auto"/>
      </w:pPr>
      <w:r>
        <w:separator/>
      </w:r>
    </w:p>
  </w:footnote>
  <w:footnote w:type="continuationSeparator" w:id="0">
    <w:p w:rsidR="00CD60A8" w:rsidRDefault="00CD60A8" w:rsidP="002E015E">
      <w:pPr>
        <w:spacing w:after="0" w:line="240" w:lineRule="auto"/>
      </w:pPr>
      <w:r>
        <w:continuationSeparator/>
      </w:r>
    </w:p>
  </w:footnote>
  <w:footnote w:type="continuationNotice" w:id="1">
    <w:p w:rsidR="00CD60A8" w:rsidRDefault="00CD60A8">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6"/>
  <w:doNotDisplayPageBoundaries/>
  <w:proofState w:spelling="clean"/>
  <w:attachedTemplate r:id="rId1"/>
  <w:defaultTabStop w:val="720"/>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FA6"/>
    <w:rsid w:val="0076467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1BB3"/>
    <w:rsid w:val="008324A7"/>
    <w:rsid w:val="008324CF"/>
    <w:rsid w:val="00832B50"/>
    <w:rsid w:val="008333A4"/>
    <w:rsid w:val="00833C15"/>
    <w:rsid w:val="00833DCD"/>
    <w:rsid w:val="00834228"/>
    <w:rsid w:val="00834EE6"/>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5BA"/>
    <w:rsid w:val="00AC6FC1"/>
    <w:rsid w:val="00AC7195"/>
    <w:rsid w:val="00AC7400"/>
    <w:rsid w:val="00AC7EAE"/>
    <w:rsid w:val="00AD03EC"/>
    <w:rsid w:val="00AD066A"/>
    <w:rsid w:val="00AD085E"/>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B9B"/>
    <w:rsid w:val="00D21F99"/>
    <w:rsid w:val="00D22029"/>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DCF"/>
    <w:rsid w:val="00F14387"/>
    <w:rsid w:val="00F1463F"/>
    <w:rsid w:val="00F14E61"/>
    <w:rsid w:val="00F15825"/>
    <w:rsid w:val="00F168BA"/>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1_Serv/TSGS1_69_Sanya/templates/" TargetMode="External"/><Relationship Id="rId13" Type="http://schemas.openxmlformats.org/officeDocument/2006/relationships/hyperlink" Target="http://www.3gpp.org/specifications-groups/delegates-corner/writing-a-new-spec" TargetMode="External"/><Relationship Id="rId18" Type="http://schemas.openxmlformats.org/officeDocument/2006/relationships/hyperlink" Target="http://www.3gpp.org/ftp/tsg_sa/TSG_SA/TSGS_61/Docs/SP-13041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sa/WG1_Serv/TSGS1_68_SanFrancisco/docs/S1-144615.zip" TargetMode="External"/><Relationship Id="rId7" Type="http://schemas.openxmlformats.org/officeDocument/2006/relationships/endnotes" Target="endnotes.xml"/><Relationship Id="rId12" Type="http://schemas.openxmlformats.org/officeDocument/2006/relationships/hyperlink" Target="http://www.3gpp.org/SA1-delegates-survival-guide" TargetMode="External"/><Relationship Id="rId17" Type="http://schemas.openxmlformats.org/officeDocument/2006/relationships/hyperlink" Target="http://www.3gpp.org/ftp/tsg_sa/TSG_SA/TSGS_65/Docs/SP-140637.zip" TargetMode="External"/><Relationship Id="rId25" Type="http://schemas.openxmlformats.org/officeDocument/2006/relationships/hyperlink" Target="http://www.3gpp.org/ftp/Specs/archive/22_series/22.818/22818-100.zip" TargetMode="External"/><Relationship Id="rId2" Type="http://schemas.openxmlformats.org/officeDocument/2006/relationships/numbering" Target="numbering.xml"/><Relationship Id="rId16" Type="http://schemas.openxmlformats.org/officeDocument/2006/relationships/hyperlink" Target="http://www.3gpp.org/ftp/tsg_sa/TSG_SA/TSGS_66/Docs/SP-140864.zip" TargetMode="External"/><Relationship Id="rId20" Type="http://schemas.openxmlformats.org/officeDocument/2006/relationships/hyperlink" Target="http://www.3gpp.org/ftp/tsg_sa/TSG_SA/TSGS_63/Docs/SP-14007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pp.etsi.org/Ipr/" TargetMode="External"/><Relationship Id="rId24" Type="http://schemas.openxmlformats.org/officeDocument/2006/relationships/hyperlink" Target="http://www.3gpp.org/ftp/tsg_sa/TSG_SA/TSGS_64/Docs/SP-140246.zip" TargetMode="External"/><Relationship Id="rId5" Type="http://schemas.openxmlformats.org/officeDocument/2006/relationships/webSettings" Target="webSettings.xml"/><Relationship Id="rId15" Type="http://schemas.openxmlformats.org/officeDocument/2006/relationships/hyperlink" Target="http://www.3gpp.org/ftp/tsg_sa/WG1_Serv/TSGS1_69_Sanya/templates/Template_WI_Status_Update.zip" TargetMode="External"/><Relationship Id="rId23" Type="http://schemas.openxmlformats.org/officeDocument/2006/relationships/hyperlink" Target="http://www.3gpp.org/ftp/tsg_sa/WG1_Serv/TSGS1_68_SanFrancisco/docs/S1-144614.zip" TargetMode="External"/><Relationship Id="rId28" Type="http://schemas.microsoft.com/office/2007/relationships/stylesWithEffects" Target="stylesWithEffects.xml"/><Relationship Id="rId10" Type="http://schemas.openxmlformats.org/officeDocument/2006/relationships/hyperlink" Target="http://www.3gpp.org/ftp/Specs/html-info/TSG-WG--s1--wis.htm" TargetMode="External"/><Relationship Id="rId19" Type="http://schemas.openxmlformats.org/officeDocument/2006/relationships/hyperlink" Target="http://www.3gpp.org/ftp/Specs/archive/22_series/22.802/22802-100.zip" TargetMode="External"/><Relationship Id="rId4" Type="http://schemas.openxmlformats.org/officeDocument/2006/relationships/settings" Target="settings.xml"/><Relationship Id="rId9" Type="http://schemas.openxmlformats.org/officeDocument/2006/relationships/hyperlink" Target="http://www.3gpp.org/ftp/Specs/html-info/FeatureListFrameSet.htm" TargetMode="External"/><Relationship Id="rId14" Type="http://schemas.openxmlformats.org/officeDocument/2006/relationships/hyperlink" Target="http://www.3gpp.org/DynaReport/21801.htm" TargetMode="External"/><Relationship Id="rId22" Type="http://schemas.openxmlformats.org/officeDocument/2006/relationships/hyperlink" Target="http://www.3gpp.org/ftp/tsg_sa/TSG_SA/TSGS_64/Docs/SP-14040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8%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01FB0-3FFA-4361-9261-D74D0CD8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6</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8242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CR0015</cp:lastModifiedBy>
  <cp:revision>2</cp:revision>
  <dcterms:created xsi:type="dcterms:W3CDTF">2015-01-13T09:49:00Z</dcterms:created>
  <dcterms:modified xsi:type="dcterms:W3CDTF">2015-01-13T09:49:00Z</dcterms:modified>
</cp:coreProperties>
</file>