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143A1" w14:textId="3C1D3465" w:rsidR="00F22253" w:rsidRDefault="00B14232" w:rsidP="00F22253">
      <w:pPr>
        <w:tabs>
          <w:tab w:val="left" w:pos="13041"/>
        </w:tabs>
        <w:suppressAutoHyphens/>
        <w:spacing w:after="0"/>
        <w:rPr>
          <w:rFonts w:eastAsiaTheme="minorEastAsia" w:cs="Arial"/>
          <w:sz w:val="24"/>
          <w:szCs w:val="20"/>
          <w:lang w:eastAsia="zh-TW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 xml:space="preserve">61bis on GCSE_LTE and </w:t>
      </w:r>
      <w:proofErr w:type="spellStart"/>
      <w:r>
        <w:rPr>
          <w:rFonts w:eastAsia="Times New Roman" w:cs="Arial"/>
          <w:sz w:val="24"/>
          <w:szCs w:val="20"/>
          <w:lang w:eastAsia="ar-SA"/>
        </w:rPr>
        <w:t>ProSe</w:t>
      </w:r>
      <w:proofErr w:type="spellEnd"/>
      <w:r>
        <w:rPr>
          <w:rFonts w:asciiTheme="minorEastAsia" w:eastAsiaTheme="minorEastAsia" w:hAnsiTheme="minorEastAsia" w:cs="Arial" w:hint="eastAsia"/>
          <w:sz w:val="24"/>
          <w:szCs w:val="20"/>
          <w:lang w:eastAsia="zh-TW"/>
        </w:rPr>
        <w:t xml:space="preserve">                              </w:t>
      </w:r>
      <w:r w:rsidR="005F4D47">
        <w:rPr>
          <w:rFonts w:asciiTheme="minorEastAsia" w:eastAsiaTheme="minorEastAsia" w:hAnsiTheme="minorEastAsia" w:cs="Arial" w:hint="eastAsia"/>
          <w:sz w:val="24"/>
          <w:szCs w:val="20"/>
          <w:lang w:eastAsia="zh-TW"/>
        </w:rPr>
        <w:t xml:space="preserve"> </w:t>
      </w:r>
      <w:r>
        <w:rPr>
          <w:rFonts w:asciiTheme="minorEastAsia" w:eastAsiaTheme="minorEastAsia" w:hAnsiTheme="minorEastAsia" w:cs="Arial" w:hint="eastAsia"/>
          <w:sz w:val="24"/>
          <w:szCs w:val="20"/>
          <w:lang w:eastAsia="zh-TW"/>
        </w:rPr>
        <w:t xml:space="preserve">  </w:t>
      </w:r>
      <w:r w:rsidR="005F4D47">
        <w:rPr>
          <w:rFonts w:asciiTheme="minorEastAsia" w:eastAsiaTheme="minorEastAsia" w:hAnsiTheme="minorEastAsia" w:cs="Arial" w:hint="eastAsia"/>
          <w:sz w:val="24"/>
          <w:szCs w:val="20"/>
          <w:lang w:eastAsia="zh-TW"/>
        </w:rPr>
        <w:t xml:space="preserve">  </w:t>
      </w:r>
      <w:r>
        <w:rPr>
          <w:rFonts w:asciiTheme="minorEastAsia" w:eastAsiaTheme="minorEastAsia" w:hAnsiTheme="minorEastAsia" w:cs="Arial" w:hint="eastAsia"/>
          <w:sz w:val="24"/>
          <w:szCs w:val="20"/>
          <w:lang w:eastAsia="zh-TW"/>
        </w:rPr>
        <w:t xml:space="preserve"> </w:t>
      </w:r>
      <w:r>
        <w:rPr>
          <w:rFonts w:eastAsiaTheme="minorEastAsia" w:cs="Arial" w:hint="eastAsia"/>
          <w:sz w:val="24"/>
          <w:szCs w:val="20"/>
          <w:lang w:eastAsia="zh-TW"/>
        </w:rPr>
        <w:t>S1</w:t>
      </w:r>
      <w:r w:rsidRPr="007E3D00">
        <w:rPr>
          <w:rFonts w:eastAsia="Times New Roman" w:cs="Arial"/>
          <w:sz w:val="24"/>
          <w:szCs w:val="20"/>
          <w:lang w:eastAsia="ar-SA"/>
        </w:rPr>
        <w:t>-</w:t>
      </w:r>
      <w:r w:rsidR="005F4D47">
        <w:rPr>
          <w:rFonts w:eastAsiaTheme="minorEastAsia" w:cs="Arial" w:hint="eastAsia"/>
          <w:sz w:val="24"/>
          <w:szCs w:val="20"/>
          <w:lang w:eastAsia="zh-TW"/>
        </w:rPr>
        <w:t>13207</w:t>
      </w:r>
      <w:r w:rsidRPr="007E3D00">
        <w:rPr>
          <w:rFonts w:eastAsia="Times New Roman" w:cs="Arial" w:hint="eastAsia"/>
          <w:sz w:val="24"/>
          <w:szCs w:val="20"/>
          <w:lang w:eastAsia="ar-SA"/>
        </w:rPr>
        <w:t>1</w:t>
      </w:r>
    </w:p>
    <w:p w14:paraId="2834CBF7" w14:textId="278C31DC" w:rsidR="00B14232" w:rsidRPr="00F45489" w:rsidRDefault="00B14232" w:rsidP="00F22253">
      <w:pPr>
        <w:tabs>
          <w:tab w:val="left" w:pos="13041"/>
        </w:tabs>
        <w:suppressAutoHyphens/>
        <w:spacing w:after="0"/>
        <w:rPr>
          <w:rFonts w:eastAsia="Times New Roman" w:cs="Arial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San Diego, USA</w:t>
      </w:r>
      <w:r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Pr="002F1A47">
        <w:rPr>
          <w:rFonts w:eastAsia="Times New Roman" w:cs="Arial"/>
          <w:sz w:val="24"/>
          <w:szCs w:val="20"/>
          <w:vertAlign w:val="superscript"/>
          <w:lang w:eastAsia="ar-SA"/>
        </w:rPr>
        <w:t>th</w:t>
      </w:r>
      <w:r>
        <w:rPr>
          <w:rFonts w:eastAsia="Times New Roman" w:cs="Arial"/>
          <w:sz w:val="24"/>
          <w:szCs w:val="20"/>
          <w:lang w:eastAsia="ar-SA"/>
        </w:rPr>
        <w:t xml:space="preserve"> – 11</w:t>
      </w:r>
      <w:r w:rsidRPr="002F1A47">
        <w:rPr>
          <w:rFonts w:eastAsia="Times New Roman" w:cs="Arial"/>
          <w:sz w:val="24"/>
          <w:szCs w:val="20"/>
          <w:vertAlign w:val="superscript"/>
          <w:lang w:eastAsia="ar-SA"/>
        </w:rPr>
        <w:t>th</w:t>
      </w:r>
      <w:r>
        <w:rPr>
          <w:rFonts w:eastAsia="Times New Roman" w:cs="Arial"/>
          <w:sz w:val="24"/>
          <w:szCs w:val="20"/>
          <w:lang w:eastAsia="ar-SA"/>
        </w:rPr>
        <w:t xml:space="preserve"> April 2013</w:t>
      </w:r>
    </w:p>
    <w:p w14:paraId="0EF2ED0C" w14:textId="77777777" w:rsidR="007E3D00" w:rsidRPr="00B14232" w:rsidRDefault="007E3D00" w:rsidP="00955CB0">
      <w:pPr>
        <w:pBdr>
          <w:bottom w:val="single" w:sz="4" w:space="0" w:color="auto"/>
        </w:pBdr>
        <w:tabs>
          <w:tab w:val="right" w:pos="9214"/>
        </w:tabs>
        <w:spacing w:after="0"/>
        <w:rPr>
          <w:rFonts w:ascii="Arial" w:eastAsia="新細明體" w:hAnsi="Arial" w:cs="Arial"/>
          <w:b/>
          <w:lang w:eastAsia="zh-TW"/>
        </w:rPr>
      </w:pPr>
    </w:p>
    <w:p w14:paraId="6E6C7BB2" w14:textId="1DAD2272" w:rsidR="004B30F8" w:rsidRPr="004A39D3" w:rsidRDefault="004B30F8" w:rsidP="004B30F8">
      <w:pPr>
        <w:spacing w:after="0" w:line="360" w:lineRule="auto"/>
        <w:rPr>
          <w:rFonts w:ascii="Arial" w:eastAsia="新細明體" w:hAnsi="Arial"/>
          <w:szCs w:val="20"/>
          <w:lang w:eastAsia="zh-TW"/>
        </w:rPr>
      </w:pPr>
      <w:r w:rsidRPr="004A39D3">
        <w:rPr>
          <w:rFonts w:ascii="Arial" w:eastAsia="新細明體" w:hAnsi="Arial"/>
          <w:szCs w:val="20"/>
          <w:lang w:eastAsia="zh-TW"/>
        </w:rPr>
        <w:t>Title:</w:t>
      </w:r>
      <w:r w:rsidRPr="004A39D3">
        <w:rPr>
          <w:rFonts w:ascii="Arial" w:eastAsia="新細明體" w:hAnsi="Arial"/>
          <w:szCs w:val="20"/>
          <w:lang w:eastAsia="zh-TW"/>
        </w:rPr>
        <w:tab/>
      </w:r>
      <w:r w:rsidRPr="004A39D3">
        <w:rPr>
          <w:rFonts w:ascii="Arial" w:eastAsia="新細明體" w:hAnsi="Arial"/>
          <w:szCs w:val="20"/>
          <w:lang w:eastAsia="zh-TW"/>
        </w:rPr>
        <w:tab/>
      </w:r>
      <w:r w:rsidR="0005164C">
        <w:rPr>
          <w:rFonts w:ascii="Arial" w:eastAsia="新細明體" w:hAnsi="Arial" w:hint="eastAsia"/>
          <w:szCs w:val="20"/>
          <w:lang w:eastAsia="zh-TW"/>
        </w:rPr>
        <w:t>Discussion of g</w:t>
      </w:r>
      <w:r w:rsidR="00542B4B">
        <w:rPr>
          <w:rFonts w:ascii="Arial" w:eastAsia="新細明體" w:hAnsi="Arial" w:hint="eastAsia"/>
          <w:szCs w:val="20"/>
          <w:lang w:eastAsia="zh-TW"/>
        </w:rPr>
        <w:t xml:space="preserve">roup communication </w:t>
      </w:r>
      <w:r w:rsidR="00682355" w:rsidRPr="00E72883">
        <w:rPr>
          <w:rFonts w:ascii="Arial" w:eastAsia="新細明體" w:hAnsi="Arial" w:hint="eastAsia"/>
          <w:szCs w:val="20"/>
          <w:lang w:eastAsia="zh-TW"/>
        </w:rPr>
        <w:t>options</w:t>
      </w:r>
    </w:p>
    <w:p w14:paraId="52D23BDF" w14:textId="10A76C4C" w:rsidR="004B30F8" w:rsidRDefault="004B30F8" w:rsidP="004B30F8">
      <w:pPr>
        <w:spacing w:after="0" w:line="360" w:lineRule="auto"/>
        <w:rPr>
          <w:rFonts w:ascii="Arial" w:eastAsiaTheme="minorEastAsia" w:hAnsi="Arial"/>
          <w:szCs w:val="20"/>
          <w:lang w:eastAsia="zh-TW"/>
        </w:rPr>
      </w:pPr>
      <w:r w:rsidRPr="00EE2CCD">
        <w:rPr>
          <w:rFonts w:ascii="Arial" w:hAnsi="Arial"/>
          <w:szCs w:val="20"/>
        </w:rPr>
        <w:t>Agenda Item:</w:t>
      </w:r>
      <w:r w:rsidRPr="00EE2CCD">
        <w:rPr>
          <w:rFonts w:ascii="Arial" w:hAnsi="Arial"/>
          <w:szCs w:val="20"/>
        </w:rPr>
        <w:tab/>
      </w:r>
      <w:r w:rsidR="00955CB0">
        <w:rPr>
          <w:rFonts w:ascii="Arial" w:eastAsiaTheme="minorEastAsia" w:hAnsi="Arial" w:hint="eastAsia"/>
          <w:szCs w:val="20"/>
          <w:lang w:eastAsia="zh-TW"/>
        </w:rPr>
        <w:t>5</w:t>
      </w:r>
      <w:r w:rsidR="0050202A">
        <w:rPr>
          <w:rFonts w:ascii="Arial" w:eastAsiaTheme="minorEastAsia" w:hAnsi="Arial" w:hint="eastAsia"/>
          <w:szCs w:val="20"/>
          <w:lang w:eastAsia="zh-TW"/>
        </w:rPr>
        <w:t>.</w:t>
      </w:r>
      <w:r w:rsidR="00955CB0">
        <w:rPr>
          <w:rFonts w:ascii="Arial" w:eastAsiaTheme="minorEastAsia" w:hAnsi="Arial" w:hint="eastAsia"/>
          <w:szCs w:val="20"/>
          <w:lang w:eastAsia="zh-TW"/>
        </w:rPr>
        <w:t xml:space="preserve"> GCSE_LTE</w:t>
      </w:r>
    </w:p>
    <w:p w14:paraId="45293CD1" w14:textId="33161210" w:rsidR="0023529B" w:rsidRDefault="0023529B" w:rsidP="0023529B">
      <w:pPr>
        <w:spacing w:after="0" w:line="360" w:lineRule="auto"/>
        <w:rPr>
          <w:rFonts w:ascii="Arial" w:hAnsi="Arial"/>
          <w:lang w:eastAsia="zh-TW"/>
        </w:rPr>
      </w:pPr>
      <w:r>
        <w:rPr>
          <w:rFonts w:ascii="Arial" w:hAnsi="Arial" w:hint="eastAsia"/>
          <w:lang w:eastAsia="zh-TW"/>
        </w:rPr>
        <w:t>Document for:    Discussion</w:t>
      </w:r>
    </w:p>
    <w:p w14:paraId="664FBC8A" w14:textId="005387D3" w:rsidR="004B30F8" w:rsidRPr="004A39D3" w:rsidRDefault="004B30F8" w:rsidP="004B30F8">
      <w:pPr>
        <w:spacing w:after="0" w:line="360" w:lineRule="auto"/>
        <w:rPr>
          <w:rFonts w:ascii="Arial" w:eastAsia="新細明體" w:hAnsi="Arial"/>
          <w:szCs w:val="20"/>
          <w:lang w:eastAsia="zh-TW"/>
        </w:rPr>
      </w:pPr>
      <w:r w:rsidRPr="004A39D3">
        <w:rPr>
          <w:rFonts w:ascii="Arial" w:hAnsi="Arial"/>
          <w:szCs w:val="20"/>
        </w:rPr>
        <w:t>Source:</w:t>
      </w:r>
      <w:r w:rsidRPr="004A39D3">
        <w:rPr>
          <w:rFonts w:ascii="Arial" w:hAnsi="Arial"/>
          <w:szCs w:val="20"/>
        </w:rPr>
        <w:tab/>
      </w:r>
      <w:r w:rsidRPr="004A39D3">
        <w:rPr>
          <w:rFonts w:ascii="Arial" w:hAnsi="Arial"/>
          <w:szCs w:val="20"/>
        </w:rPr>
        <w:tab/>
      </w:r>
      <w:r w:rsidRPr="004A39D3">
        <w:rPr>
          <w:rFonts w:ascii="Arial" w:eastAsia="新細明體" w:hAnsi="Arial" w:hint="eastAsia"/>
          <w:szCs w:val="20"/>
          <w:lang w:eastAsia="zh-TW"/>
        </w:rPr>
        <w:t>Institute for Information Industry (III)</w:t>
      </w:r>
    </w:p>
    <w:p w14:paraId="333FFCE5" w14:textId="77777777" w:rsidR="00C877C6" w:rsidRPr="00C82ABD" w:rsidRDefault="00C877C6" w:rsidP="00C109F8">
      <w:pPr>
        <w:pBdr>
          <w:bottom w:val="single" w:sz="6" w:space="0" w:color="auto"/>
        </w:pBdr>
        <w:rPr>
          <w:rFonts w:ascii="Arial" w:eastAsiaTheme="minorEastAsia" w:hAnsi="Arial"/>
          <w:lang w:eastAsia="zh-TW"/>
        </w:rPr>
      </w:pPr>
    </w:p>
    <w:p w14:paraId="0DB95502" w14:textId="6F4C7D8D" w:rsidR="007D1AC0" w:rsidRDefault="007D1AC0" w:rsidP="00C109F8">
      <w:pPr>
        <w:pStyle w:val="1"/>
        <w:numPr>
          <w:ilvl w:val="0"/>
          <w:numId w:val="24"/>
        </w:numPr>
        <w:jc w:val="both"/>
        <w:rPr>
          <w:rFonts w:ascii="Arial" w:hAnsi="Arial" w:cs="Arial"/>
          <w:b w:val="0"/>
          <w:sz w:val="36"/>
          <w:szCs w:val="36"/>
        </w:rPr>
      </w:pPr>
      <w:r w:rsidRPr="00C109F8">
        <w:rPr>
          <w:rFonts w:ascii="Arial" w:eastAsia="新細明體" w:hAnsi="Arial" w:cs="Arial"/>
          <w:b w:val="0"/>
          <w:bCs w:val="0"/>
          <w:kern w:val="0"/>
          <w:lang w:eastAsia="en-US"/>
        </w:rPr>
        <w:t>Introduction</w:t>
      </w:r>
    </w:p>
    <w:p w14:paraId="4EE05055" w14:textId="24EDA08D" w:rsidR="00702542" w:rsidRPr="00FA3E3B" w:rsidRDefault="001671F6" w:rsidP="001671F6">
      <w:pPr>
        <w:jc w:val="both"/>
        <w:rPr>
          <w:rFonts w:eastAsiaTheme="minorEastAsia"/>
          <w:sz w:val="24"/>
          <w:lang w:eastAsia="zh-TW"/>
        </w:rPr>
      </w:pPr>
      <w:r w:rsidRPr="00FA3E3B">
        <w:rPr>
          <w:rFonts w:eastAsiaTheme="minorEastAsia" w:hint="eastAsia"/>
          <w:sz w:val="24"/>
          <w:lang w:eastAsia="zh-TW"/>
        </w:rPr>
        <w:t xml:space="preserve">In this </w:t>
      </w:r>
      <w:r w:rsidRPr="00FA3E3B">
        <w:rPr>
          <w:rFonts w:eastAsiaTheme="minorEastAsia"/>
          <w:sz w:val="24"/>
          <w:lang w:eastAsia="zh-TW"/>
        </w:rPr>
        <w:t>contribution</w:t>
      </w:r>
      <w:r w:rsidRPr="00FA3E3B">
        <w:rPr>
          <w:rFonts w:eastAsiaTheme="minorEastAsia" w:hint="eastAsia"/>
          <w:sz w:val="24"/>
          <w:lang w:eastAsia="zh-TW"/>
        </w:rPr>
        <w:t>,</w:t>
      </w:r>
      <w:r w:rsidRPr="00FA3E3B">
        <w:rPr>
          <w:rFonts w:eastAsiaTheme="minorEastAsia"/>
          <w:sz w:val="24"/>
          <w:lang w:eastAsia="zh-TW"/>
        </w:rPr>
        <w:t xml:space="preserve"> we </w:t>
      </w:r>
      <w:r w:rsidRPr="00FA3E3B">
        <w:rPr>
          <w:rFonts w:eastAsiaTheme="minorEastAsia" w:hint="eastAsia"/>
          <w:sz w:val="24"/>
          <w:lang w:eastAsia="zh-TW"/>
        </w:rPr>
        <w:t xml:space="preserve">propose </w:t>
      </w:r>
      <w:r w:rsidR="00AE413C">
        <w:rPr>
          <w:rFonts w:eastAsiaTheme="minorEastAsia"/>
          <w:sz w:val="24"/>
          <w:lang w:eastAsia="zh-TW"/>
        </w:rPr>
        <w:t xml:space="preserve">a </w:t>
      </w:r>
      <w:r w:rsidR="00AE413C">
        <w:rPr>
          <w:rFonts w:eastAsiaTheme="minorEastAsia" w:hint="eastAsia"/>
          <w:lang w:eastAsia="zh-TW"/>
        </w:rPr>
        <w:t>g</w:t>
      </w:r>
      <w:r w:rsidR="00AE413C">
        <w:t xml:space="preserve">roup communication </w:t>
      </w:r>
      <w:r w:rsidR="00AE413C">
        <w:rPr>
          <w:lang w:eastAsia="zh-TW"/>
        </w:rPr>
        <w:t>path setup</w:t>
      </w:r>
      <w:r w:rsidR="00AE413C">
        <w:rPr>
          <w:rFonts w:eastAsiaTheme="minorEastAsia"/>
          <w:sz w:val="24"/>
          <w:lang w:eastAsia="zh-TW"/>
        </w:rPr>
        <w:t xml:space="preserve"> requirement</w:t>
      </w:r>
      <w:r w:rsidR="00927011" w:rsidRPr="00FA3E3B">
        <w:rPr>
          <w:rFonts w:eastAsiaTheme="minorEastAsia" w:hint="eastAsia"/>
          <w:sz w:val="24"/>
          <w:lang w:eastAsia="zh-TW"/>
        </w:rPr>
        <w:t xml:space="preserve"> </w:t>
      </w:r>
      <w:r w:rsidR="00FA3E3B">
        <w:rPr>
          <w:rFonts w:eastAsiaTheme="minorEastAsia" w:hint="eastAsia"/>
          <w:sz w:val="24"/>
          <w:lang w:eastAsia="zh-TW"/>
        </w:rPr>
        <w:t xml:space="preserve">in </w:t>
      </w:r>
      <w:r w:rsidR="00FA3E3B" w:rsidRPr="003B1F3F">
        <w:rPr>
          <w:rFonts w:eastAsiaTheme="minorEastAsia"/>
          <w:sz w:val="24"/>
          <w:lang w:eastAsia="zh-TW"/>
        </w:rPr>
        <w:t>3GPP T</w:t>
      </w:r>
      <w:r w:rsidR="005A025C">
        <w:rPr>
          <w:rFonts w:eastAsiaTheme="minorEastAsia" w:hint="eastAsia"/>
          <w:sz w:val="24"/>
          <w:lang w:eastAsia="zh-TW"/>
        </w:rPr>
        <w:t>S</w:t>
      </w:r>
      <w:r w:rsidR="00FA3E3B" w:rsidRPr="003B1F3F">
        <w:rPr>
          <w:rFonts w:eastAsiaTheme="minorEastAsia"/>
          <w:sz w:val="24"/>
          <w:lang w:eastAsia="zh-TW"/>
        </w:rPr>
        <w:t xml:space="preserve"> 22.</w:t>
      </w:r>
      <w:r w:rsidR="00FA3E3B" w:rsidRPr="003B1F3F">
        <w:rPr>
          <w:rFonts w:eastAsiaTheme="minorEastAsia" w:hint="eastAsia"/>
          <w:sz w:val="24"/>
          <w:lang w:eastAsia="zh-TW"/>
        </w:rPr>
        <w:t>468</w:t>
      </w:r>
      <w:r w:rsidR="00927011" w:rsidRPr="00FA3E3B">
        <w:rPr>
          <w:rFonts w:eastAsiaTheme="minorEastAsia" w:hint="eastAsia"/>
          <w:sz w:val="24"/>
          <w:lang w:eastAsia="zh-TW"/>
        </w:rPr>
        <w:t>.</w:t>
      </w:r>
    </w:p>
    <w:p w14:paraId="324789B7" w14:textId="274047CD" w:rsidR="00DE789A" w:rsidRDefault="00FA3E3B" w:rsidP="00FA3E3B">
      <w:pPr>
        <w:pStyle w:val="1"/>
        <w:numPr>
          <w:ilvl w:val="0"/>
          <w:numId w:val="24"/>
        </w:numPr>
        <w:jc w:val="both"/>
        <w:rPr>
          <w:rFonts w:ascii="Arial" w:eastAsia="新細明體" w:hAnsi="Arial" w:cs="Arial"/>
          <w:b w:val="0"/>
          <w:bCs w:val="0"/>
          <w:kern w:val="0"/>
          <w:lang w:eastAsia="zh-TW"/>
        </w:rPr>
      </w:pPr>
      <w:r w:rsidRPr="00FA3E3B">
        <w:rPr>
          <w:rFonts w:ascii="Arial" w:eastAsia="新細明體" w:hAnsi="Arial" w:cs="Arial" w:hint="eastAsia"/>
          <w:b w:val="0"/>
          <w:bCs w:val="0"/>
          <w:kern w:val="0"/>
          <w:lang w:eastAsia="en-US"/>
        </w:rPr>
        <w:t>Discussion and proposed</w:t>
      </w:r>
    </w:p>
    <w:p w14:paraId="680F5691" w14:textId="77777777" w:rsidR="00FA3E3B" w:rsidRDefault="00FA3E3B" w:rsidP="00FA3E3B">
      <w:pPr>
        <w:rPr>
          <w:rFonts w:eastAsiaTheme="minorEastAsia"/>
          <w:lang w:eastAsia="zh-TW"/>
        </w:rPr>
      </w:pPr>
    </w:p>
    <w:p w14:paraId="2F78E360" w14:textId="77777777" w:rsidR="00FA3E3B" w:rsidRPr="00FA3E3B" w:rsidRDefault="00FA3E3B" w:rsidP="00FA3E3B">
      <w:pPr>
        <w:rPr>
          <w:rFonts w:eastAsiaTheme="minorEastAsia"/>
          <w:lang w:eastAsia="zh-TW"/>
        </w:rPr>
      </w:pPr>
    </w:p>
    <w:p w14:paraId="799BA510" w14:textId="1CA436EA" w:rsidR="00FA3E3B" w:rsidRPr="00FA3E3B" w:rsidRDefault="00FA3E3B" w:rsidP="00FA3E3B">
      <w:pPr>
        <w:rPr>
          <w:rFonts w:eastAsiaTheme="minorEastAsia"/>
          <w:color w:val="FF0000"/>
          <w:sz w:val="32"/>
          <w:szCs w:val="32"/>
          <w:lang w:eastAsia="zh-TW"/>
        </w:rPr>
      </w:pPr>
      <w:r w:rsidRPr="00FA3E3B">
        <w:rPr>
          <w:rFonts w:eastAsiaTheme="minorEastAsia" w:hint="eastAsia"/>
          <w:color w:val="FF0000"/>
          <w:sz w:val="32"/>
          <w:szCs w:val="32"/>
          <w:lang w:eastAsia="zh-TW"/>
        </w:rPr>
        <w:t>==============</w:t>
      </w:r>
      <w:r w:rsidR="000A0C48">
        <w:rPr>
          <w:rFonts w:eastAsiaTheme="minorEastAsia" w:hint="eastAsia"/>
          <w:color w:val="FF0000"/>
          <w:sz w:val="32"/>
          <w:szCs w:val="32"/>
          <w:lang w:eastAsia="zh-TW"/>
        </w:rPr>
        <w:t>Text Proposal for TS 22.468</w:t>
      </w:r>
      <w:r w:rsidRPr="00FA3E3B">
        <w:rPr>
          <w:rFonts w:eastAsiaTheme="minorEastAsia" w:hint="eastAsia"/>
          <w:color w:val="FF0000"/>
          <w:sz w:val="32"/>
          <w:szCs w:val="32"/>
          <w:lang w:eastAsia="zh-TW"/>
        </w:rPr>
        <w:t>============</w:t>
      </w:r>
      <w:r w:rsidR="005A025C">
        <w:rPr>
          <w:rFonts w:eastAsiaTheme="minorEastAsia" w:hint="eastAsia"/>
          <w:color w:val="FF0000"/>
          <w:sz w:val="32"/>
          <w:szCs w:val="32"/>
          <w:lang w:eastAsia="zh-TW"/>
        </w:rPr>
        <w:t>===</w:t>
      </w:r>
      <w:r w:rsidRPr="00FA3E3B">
        <w:rPr>
          <w:rFonts w:eastAsiaTheme="minorEastAsia" w:hint="eastAsia"/>
          <w:color w:val="FF0000"/>
          <w:sz w:val="32"/>
          <w:szCs w:val="32"/>
          <w:lang w:eastAsia="zh-TW"/>
        </w:rPr>
        <w:t>====</w:t>
      </w:r>
    </w:p>
    <w:p w14:paraId="400366D3" w14:textId="06588EC5" w:rsidR="006C3D42" w:rsidRDefault="00AE413C" w:rsidP="006C3D42">
      <w:pPr>
        <w:pStyle w:val="3"/>
        <w:rPr>
          <w:lang w:eastAsia="zh-TW"/>
        </w:rPr>
      </w:pPr>
      <w:r>
        <w:t>4.1</w:t>
      </w:r>
      <w:r>
        <w:rPr>
          <w:lang w:eastAsia="zh-TW"/>
        </w:rPr>
        <w:t xml:space="preserve"> </w:t>
      </w:r>
      <w:r w:rsidRPr="0034243E">
        <w:t>High</w:t>
      </w:r>
      <w:r w:rsidR="0034243E">
        <w:t xml:space="preserve"> Level Requirements</w:t>
      </w:r>
    </w:p>
    <w:p w14:paraId="660BA3A2" w14:textId="618866A7" w:rsidR="006C3D42" w:rsidRDefault="006C3D42" w:rsidP="006C3D42">
      <w:pPr>
        <w:pStyle w:val="3"/>
        <w:rPr>
          <w:lang w:eastAsia="zh-TW"/>
        </w:rPr>
      </w:pPr>
      <w:r>
        <w:t>4.1.</w:t>
      </w:r>
      <w:r>
        <w:rPr>
          <w:rFonts w:hint="eastAsia"/>
          <w:lang w:eastAsia="zh-TW"/>
        </w:rPr>
        <w:t xml:space="preserve"> </w:t>
      </w:r>
      <w:r w:rsidR="00BD1A33">
        <w:rPr>
          <w:rFonts w:hint="eastAsia"/>
          <w:lang w:eastAsia="zh-TW"/>
        </w:rPr>
        <w:t>X</w:t>
      </w:r>
      <w:r>
        <w:tab/>
        <w:t xml:space="preserve">Group communication </w:t>
      </w:r>
      <w:r>
        <w:rPr>
          <w:rFonts w:hint="eastAsia"/>
          <w:lang w:eastAsia="zh-TW"/>
        </w:rPr>
        <w:t>path setup</w:t>
      </w:r>
    </w:p>
    <w:p w14:paraId="389A2AF8" w14:textId="6572F86D" w:rsidR="006C3D42" w:rsidRPr="006C3D42" w:rsidRDefault="006C3D42" w:rsidP="006C3D42">
      <w:pPr>
        <w:pStyle w:val="3"/>
        <w:rPr>
          <w:lang w:eastAsia="zh-TW"/>
        </w:rPr>
      </w:pPr>
      <w:r>
        <w:t>4.1</w:t>
      </w:r>
      <w:r w:rsidR="00AE413C">
        <w:t>.</w:t>
      </w:r>
      <w:r w:rsidR="00AE413C">
        <w:rPr>
          <w:lang w:eastAsia="zh-TW"/>
        </w:rPr>
        <w:t xml:space="preserve"> X.1</w:t>
      </w:r>
      <w:r>
        <w:tab/>
        <w:t xml:space="preserve">Group communication </w:t>
      </w:r>
      <w:r>
        <w:rPr>
          <w:rFonts w:hint="eastAsia"/>
          <w:lang w:eastAsia="zh-TW"/>
        </w:rPr>
        <w:t>for multi</w:t>
      </w:r>
      <w:r w:rsidR="00027220">
        <w:rPr>
          <w:rFonts w:hint="eastAsia"/>
          <w:lang w:eastAsia="zh-TW"/>
        </w:rPr>
        <w:t>-</w:t>
      </w:r>
      <w:r>
        <w:rPr>
          <w:rFonts w:hint="eastAsia"/>
          <w:lang w:eastAsia="zh-TW"/>
        </w:rPr>
        <w:t>to</w:t>
      </w:r>
      <w:r w:rsidR="00027220">
        <w:rPr>
          <w:rFonts w:hint="eastAsia"/>
          <w:lang w:eastAsia="zh-TW"/>
        </w:rPr>
        <w:t>-</w:t>
      </w:r>
      <w:r>
        <w:rPr>
          <w:rFonts w:hint="eastAsia"/>
          <w:lang w:eastAsia="zh-TW"/>
        </w:rPr>
        <w:t>multi</w:t>
      </w:r>
    </w:p>
    <w:p w14:paraId="37C99E09" w14:textId="2E43AC88" w:rsidR="0036638B" w:rsidRPr="00027220" w:rsidRDefault="00CC7548" w:rsidP="00EC0E02">
      <w:pPr>
        <w:rPr>
          <w:rFonts w:eastAsiaTheme="minorEastAsia"/>
          <w:sz w:val="24"/>
          <w:lang w:eastAsia="zh-TW"/>
        </w:rPr>
      </w:pPr>
      <w:r w:rsidRPr="00027220">
        <w:rPr>
          <w:rFonts w:eastAsiaTheme="minorEastAsia" w:hint="eastAsia"/>
          <w:sz w:val="24"/>
          <w:lang w:eastAsia="zh-TW"/>
        </w:rPr>
        <w:t xml:space="preserve">Public safety </w:t>
      </w:r>
      <w:r w:rsidR="0036638B" w:rsidRPr="00027220">
        <w:rPr>
          <w:rFonts w:eastAsiaTheme="minorEastAsia" w:hint="eastAsia"/>
          <w:sz w:val="24"/>
          <w:lang w:eastAsia="zh-TW"/>
        </w:rPr>
        <w:t xml:space="preserve">UEs can share their information </w:t>
      </w:r>
      <w:r w:rsidR="00927011" w:rsidRPr="00027220">
        <w:rPr>
          <w:rFonts w:eastAsiaTheme="minorEastAsia"/>
          <w:sz w:val="24"/>
          <w:lang w:eastAsia="zh-TW"/>
        </w:rPr>
        <w:t>immediately</w:t>
      </w:r>
      <w:r w:rsidR="00927011" w:rsidRPr="00027220">
        <w:rPr>
          <w:rFonts w:eastAsiaTheme="minorEastAsia" w:hint="eastAsia"/>
          <w:sz w:val="24"/>
          <w:lang w:eastAsia="zh-TW"/>
        </w:rPr>
        <w:t xml:space="preserve"> </w:t>
      </w:r>
      <w:r w:rsidR="0036638B" w:rsidRPr="00027220">
        <w:rPr>
          <w:rFonts w:eastAsiaTheme="minorEastAsia"/>
          <w:sz w:val="24"/>
          <w:lang w:eastAsia="zh-TW"/>
        </w:rPr>
        <w:t>when</w:t>
      </w:r>
      <w:r w:rsidR="0036638B" w:rsidRPr="00027220">
        <w:rPr>
          <w:rFonts w:eastAsiaTheme="minorEastAsia" w:hint="eastAsia"/>
          <w:sz w:val="24"/>
          <w:lang w:eastAsia="zh-TW"/>
        </w:rPr>
        <w:t xml:space="preserve"> they</w:t>
      </w:r>
      <w:r w:rsidR="00927011" w:rsidRPr="00027220">
        <w:rPr>
          <w:rFonts w:eastAsiaTheme="minorEastAsia" w:hint="eastAsia"/>
          <w:sz w:val="24"/>
          <w:lang w:eastAsia="zh-TW"/>
        </w:rPr>
        <w:t xml:space="preserve"> are to join a group, for example: in </w:t>
      </w:r>
      <w:r w:rsidR="006C3D42" w:rsidRPr="00027220">
        <w:rPr>
          <w:rFonts w:eastAsiaTheme="minorEastAsia" w:hint="eastAsia"/>
          <w:sz w:val="24"/>
          <w:lang w:eastAsia="zh-TW"/>
        </w:rPr>
        <w:t xml:space="preserve">this group </w:t>
      </w:r>
      <w:r w:rsidR="00927011" w:rsidRPr="00027220">
        <w:rPr>
          <w:rFonts w:eastAsiaTheme="minorEastAsia" w:hint="eastAsia"/>
          <w:sz w:val="24"/>
          <w:lang w:eastAsia="zh-TW"/>
        </w:rPr>
        <w:t xml:space="preserve">UEs can share </w:t>
      </w:r>
      <w:r w:rsidR="00927011" w:rsidRPr="00027220">
        <w:rPr>
          <w:rFonts w:eastAsiaTheme="minorEastAsia"/>
          <w:sz w:val="24"/>
          <w:lang w:eastAsia="zh-TW"/>
        </w:rPr>
        <w:t>their</w:t>
      </w:r>
      <w:r w:rsidR="00927011" w:rsidRPr="00027220">
        <w:rPr>
          <w:rFonts w:eastAsiaTheme="minorEastAsia" w:hint="eastAsia"/>
          <w:sz w:val="24"/>
          <w:lang w:eastAsia="zh-TW"/>
        </w:rPr>
        <w:t xml:space="preserve"> files</w:t>
      </w:r>
      <w:r w:rsidR="006B2AA9" w:rsidRPr="00027220">
        <w:rPr>
          <w:rFonts w:eastAsiaTheme="minorEastAsia" w:hint="eastAsia"/>
          <w:sz w:val="24"/>
          <w:lang w:eastAsia="zh-TW"/>
        </w:rPr>
        <w:t xml:space="preserve"> or make </w:t>
      </w:r>
      <w:r w:rsidR="009F702B">
        <w:rPr>
          <w:rFonts w:eastAsiaTheme="minorEastAsia" w:hint="eastAsia"/>
          <w:sz w:val="24"/>
          <w:lang w:eastAsia="zh-TW"/>
        </w:rPr>
        <w:t xml:space="preserve">a </w:t>
      </w:r>
      <w:r w:rsidR="006B2AA9" w:rsidRPr="00027220">
        <w:rPr>
          <w:rFonts w:eastAsiaTheme="minorEastAsia" w:hint="eastAsia"/>
          <w:sz w:val="24"/>
          <w:lang w:eastAsia="zh-TW"/>
        </w:rPr>
        <w:t xml:space="preserve">group call </w:t>
      </w:r>
      <w:r w:rsidR="00927011" w:rsidRPr="00027220">
        <w:rPr>
          <w:rFonts w:eastAsiaTheme="minorEastAsia" w:hint="eastAsia"/>
          <w:sz w:val="24"/>
          <w:lang w:eastAsia="zh-TW"/>
        </w:rPr>
        <w:t xml:space="preserve">to </w:t>
      </w:r>
      <w:r w:rsidR="009F702B">
        <w:rPr>
          <w:rFonts w:eastAsiaTheme="minorEastAsia" w:hint="eastAsia"/>
          <w:sz w:val="24"/>
          <w:lang w:eastAsia="zh-TW"/>
        </w:rPr>
        <w:t>each</w:t>
      </w:r>
      <w:r w:rsidR="00927011" w:rsidRPr="00027220">
        <w:rPr>
          <w:rFonts w:eastAsiaTheme="minorEastAsia" w:hint="eastAsia"/>
          <w:sz w:val="24"/>
          <w:lang w:eastAsia="zh-TW"/>
        </w:rPr>
        <w:t xml:space="preserve"> one.</w:t>
      </w:r>
      <w:bookmarkStart w:id="0" w:name="_GoBack"/>
      <w:bookmarkEnd w:id="0"/>
    </w:p>
    <w:p w14:paraId="741B8468" w14:textId="77777777" w:rsidR="00927011" w:rsidRDefault="00927011" w:rsidP="00927011">
      <w:pPr>
        <w:jc w:val="center"/>
        <w:rPr>
          <w:rFonts w:eastAsiaTheme="minorEastAsia"/>
          <w:lang w:eastAsia="zh-TW"/>
        </w:rPr>
      </w:pPr>
      <w:r>
        <w:object w:dxaOrig="7538" w:dyaOrig="5214" w14:anchorId="16DE95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187.5pt" o:ole="">
            <v:imagedata r:id="rId9" o:title=""/>
          </v:shape>
          <o:OLEObject Type="Embed" ProgID="Visio.Drawing.11" ShapeID="_x0000_i1025" DrawAspect="Content" ObjectID="_1426078794" r:id="rId10"/>
        </w:object>
      </w:r>
    </w:p>
    <w:p w14:paraId="5EB374BD" w14:textId="53847D66" w:rsidR="00927011" w:rsidRPr="00027220" w:rsidRDefault="00927011" w:rsidP="00927011">
      <w:pPr>
        <w:jc w:val="center"/>
        <w:rPr>
          <w:rFonts w:eastAsiaTheme="minorEastAsia"/>
          <w:sz w:val="24"/>
          <w:lang w:eastAsia="zh-TW"/>
        </w:rPr>
      </w:pPr>
      <w:r w:rsidRPr="00027220">
        <w:rPr>
          <w:rFonts w:eastAsiaTheme="minorEastAsia"/>
          <w:sz w:val="24"/>
          <w:lang w:eastAsia="zh-TW"/>
        </w:rPr>
        <w:t>F</w:t>
      </w:r>
      <w:r w:rsidRPr="00027220">
        <w:rPr>
          <w:rFonts w:eastAsiaTheme="minorEastAsia" w:hint="eastAsia"/>
          <w:sz w:val="24"/>
          <w:lang w:eastAsia="zh-TW"/>
        </w:rPr>
        <w:t xml:space="preserve">ig.1 </w:t>
      </w:r>
      <w:r w:rsidR="00FA3E3B" w:rsidRPr="00027220">
        <w:rPr>
          <w:sz w:val="24"/>
        </w:rPr>
        <w:t xml:space="preserve">Group communication </w:t>
      </w:r>
      <w:r w:rsidR="00FA3E3B" w:rsidRPr="00027220">
        <w:rPr>
          <w:rFonts w:hint="eastAsia"/>
          <w:sz w:val="24"/>
          <w:lang w:eastAsia="zh-TW"/>
        </w:rPr>
        <w:t>for multi</w:t>
      </w:r>
      <w:r w:rsidR="00027220">
        <w:rPr>
          <w:rFonts w:eastAsiaTheme="minorEastAsia" w:hint="eastAsia"/>
          <w:sz w:val="24"/>
          <w:lang w:eastAsia="zh-TW"/>
        </w:rPr>
        <w:t>-</w:t>
      </w:r>
      <w:r w:rsidR="00FA3E3B" w:rsidRPr="00027220">
        <w:rPr>
          <w:rFonts w:hint="eastAsia"/>
          <w:sz w:val="24"/>
          <w:lang w:eastAsia="zh-TW"/>
        </w:rPr>
        <w:t>to</w:t>
      </w:r>
      <w:r w:rsidR="00027220">
        <w:rPr>
          <w:rFonts w:eastAsiaTheme="minorEastAsia" w:hint="eastAsia"/>
          <w:sz w:val="24"/>
          <w:lang w:eastAsia="zh-TW"/>
        </w:rPr>
        <w:t>-</w:t>
      </w:r>
      <w:r w:rsidR="00FA3E3B" w:rsidRPr="00027220">
        <w:rPr>
          <w:rFonts w:hint="eastAsia"/>
          <w:sz w:val="24"/>
          <w:lang w:eastAsia="zh-TW"/>
        </w:rPr>
        <w:t>multi</w:t>
      </w:r>
      <w:r w:rsidRPr="00027220">
        <w:rPr>
          <w:rFonts w:eastAsiaTheme="minorEastAsia" w:hint="eastAsia"/>
          <w:sz w:val="24"/>
          <w:lang w:eastAsia="zh-TW"/>
        </w:rPr>
        <w:t xml:space="preserve"> </w:t>
      </w:r>
    </w:p>
    <w:p w14:paraId="5025F746" w14:textId="6AB12A50" w:rsidR="006C3D42" w:rsidRDefault="006117EA" w:rsidP="006C3D42">
      <w:pPr>
        <w:pStyle w:val="3"/>
      </w:pPr>
      <w:r>
        <w:t>4.1.</w:t>
      </w:r>
      <w:r w:rsidR="00BD1A33">
        <w:rPr>
          <w:rFonts w:hint="eastAsia"/>
          <w:lang w:eastAsia="zh-TW"/>
        </w:rPr>
        <w:t xml:space="preserve"> X</w:t>
      </w:r>
      <w:r>
        <w:rPr>
          <w:rFonts w:hint="eastAsia"/>
          <w:lang w:eastAsia="zh-TW"/>
        </w:rPr>
        <w:t>.2</w:t>
      </w:r>
      <w:r w:rsidR="006C3D42">
        <w:tab/>
        <w:t>Group communication</w:t>
      </w:r>
      <w:r w:rsidR="006C3D42">
        <w:rPr>
          <w:rFonts w:hint="eastAsia"/>
          <w:lang w:eastAsia="zh-TW"/>
        </w:rPr>
        <w:t xml:space="preserve"> for one</w:t>
      </w:r>
      <w:r w:rsidR="00027220">
        <w:rPr>
          <w:rFonts w:hint="eastAsia"/>
          <w:lang w:eastAsia="zh-TW"/>
        </w:rPr>
        <w:t>-</w:t>
      </w:r>
      <w:r w:rsidR="006C3D42">
        <w:rPr>
          <w:rFonts w:hint="eastAsia"/>
          <w:lang w:eastAsia="zh-TW"/>
        </w:rPr>
        <w:t>to</w:t>
      </w:r>
      <w:r w:rsidR="00027220">
        <w:rPr>
          <w:rFonts w:hint="eastAsia"/>
          <w:lang w:eastAsia="zh-TW"/>
        </w:rPr>
        <w:t>-</w:t>
      </w:r>
      <w:r w:rsidR="006C3D42">
        <w:rPr>
          <w:rFonts w:hint="eastAsia"/>
          <w:lang w:eastAsia="zh-TW"/>
        </w:rPr>
        <w:t>multi</w:t>
      </w:r>
      <w:r w:rsidR="006C3D42">
        <w:t xml:space="preserve"> </w:t>
      </w:r>
    </w:p>
    <w:p w14:paraId="149ECEC2" w14:textId="1496294D" w:rsidR="0036638B" w:rsidRPr="00027220" w:rsidRDefault="0036638B" w:rsidP="0036638B">
      <w:pPr>
        <w:jc w:val="both"/>
        <w:rPr>
          <w:rFonts w:eastAsiaTheme="minorEastAsia"/>
          <w:sz w:val="24"/>
          <w:lang w:eastAsia="zh-TW"/>
        </w:rPr>
      </w:pPr>
      <w:r w:rsidRPr="00027220">
        <w:rPr>
          <w:rFonts w:eastAsiaTheme="minorEastAsia" w:hint="eastAsia"/>
          <w:sz w:val="24"/>
          <w:lang w:eastAsia="zh-TW"/>
        </w:rPr>
        <w:t xml:space="preserve">The </w:t>
      </w:r>
      <w:r w:rsidR="00CC7548" w:rsidRPr="00027220">
        <w:rPr>
          <w:rFonts w:eastAsiaTheme="minorEastAsia" w:hint="eastAsia"/>
          <w:sz w:val="24"/>
          <w:lang w:eastAsia="zh-TW"/>
        </w:rPr>
        <w:t xml:space="preserve">Public safety </w:t>
      </w:r>
      <w:r w:rsidRPr="00027220">
        <w:rPr>
          <w:rFonts w:eastAsiaTheme="minorEastAsia" w:hint="eastAsia"/>
          <w:sz w:val="24"/>
          <w:lang w:eastAsia="zh-TW"/>
        </w:rPr>
        <w:t xml:space="preserve">UE can </w:t>
      </w:r>
      <w:r w:rsidRPr="00027220">
        <w:rPr>
          <w:rFonts w:eastAsiaTheme="minorEastAsia"/>
          <w:sz w:val="24"/>
          <w:lang w:eastAsia="zh-TW"/>
        </w:rPr>
        <w:t>form a</w:t>
      </w:r>
      <w:r w:rsidRPr="00027220">
        <w:rPr>
          <w:rFonts w:eastAsiaTheme="minorEastAsia" w:hint="eastAsia"/>
          <w:sz w:val="24"/>
          <w:lang w:eastAsia="zh-TW"/>
        </w:rPr>
        <w:t xml:space="preserve"> group for </w:t>
      </w:r>
      <w:r w:rsidRPr="00027220">
        <w:rPr>
          <w:rFonts w:eastAsiaTheme="minorEastAsia"/>
          <w:sz w:val="24"/>
          <w:lang w:eastAsia="zh-TW"/>
        </w:rPr>
        <w:t>himself;</w:t>
      </w:r>
      <w:r w:rsidRPr="00027220">
        <w:rPr>
          <w:rFonts w:eastAsiaTheme="minorEastAsia" w:hint="eastAsia"/>
          <w:sz w:val="24"/>
          <w:lang w:eastAsia="zh-TW"/>
        </w:rPr>
        <w:t xml:space="preserve"> he can </w:t>
      </w:r>
      <w:r w:rsidRPr="00027220">
        <w:rPr>
          <w:rFonts w:eastAsiaTheme="minorEastAsia"/>
          <w:sz w:val="24"/>
          <w:lang w:eastAsia="zh-TW"/>
        </w:rPr>
        <w:t>transmit</w:t>
      </w:r>
      <w:r w:rsidRPr="00027220">
        <w:rPr>
          <w:rFonts w:eastAsiaTheme="minorEastAsia" w:hint="eastAsia"/>
          <w:sz w:val="24"/>
          <w:lang w:eastAsia="zh-TW"/>
        </w:rPr>
        <w:t xml:space="preserve"> </w:t>
      </w:r>
      <w:r w:rsidRPr="00027220">
        <w:rPr>
          <w:rFonts w:eastAsiaTheme="minorEastAsia"/>
          <w:sz w:val="24"/>
          <w:lang w:eastAsia="zh-TW"/>
        </w:rPr>
        <w:t>request</w:t>
      </w:r>
      <w:r w:rsidRPr="00027220">
        <w:rPr>
          <w:rFonts w:eastAsiaTheme="minorEastAsia" w:hint="eastAsia"/>
          <w:sz w:val="24"/>
          <w:lang w:eastAsia="zh-TW"/>
        </w:rPr>
        <w:t xml:space="preserve"> information for </w:t>
      </w:r>
      <w:r w:rsidR="00941810" w:rsidRPr="00027220">
        <w:rPr>
          <w:rFonts w:eastAsiaTheme="minorEastAsia" w:hint="eastAsia"/>
          <w:sz w:val="24"/>
          <w:lang w:eastAsia="zh-TW"/>
        </w:rPr>
        <w:t>other</w:t>
      </w:r>
      <w:r w:rsidR="00CC7548" w:rsidRPr="00027220">
        <w:rPr>
          <w:rFonts w:eastAsiaTheme="minorEastAsia" w:hint="eastAsia"/>
          <w:sz w:val="24"/>
          <w:lang w:eastAsia="zh-TW"/>
        </w:rPr>
        <w:t xml:space="preserve"> Public safety</w:t>
      </w:r>
      <w:r w:rsidR="00941810" w:rsidRPr="00027220">
        <w:rPr>
          <w:rFonts w:eastAsiaTheme="minorEastAsia" w:hint="eastAsia"/>
          <w:sz w:val="24"/>
          <w:lang w:eastAsia="zh-TW"/>
        </w:rPr>
        <w:t xml:space="preserve"> UE(s)</w:t>
      </w:r>
      <w:r w:rsidRPr="00027220">
        <w:rPr>
          <w:rFonts w:eastAsiaTheme="minorEastAsia" w:hint="eastAsia"/>
          <w:sz w:val="24"/>
          <w:lang w:eastAsia="zh-TW"/>
        </w:rPr>
        <w:t xml:space="preserve">. </w:t>
      </w:r>
      <w:r w:rsidRPr="00027220">
        <w:rPr>
          <w:rFonts w:eastAsiaTheme="minorEastAsia"/>
          <w:sz w:val="24"/>
          <w:lang w:eastAsia="zh-TW"/>
        </w:rPr>
        <w:t>T</w:t>
      </w:r>
      <w:r w:rsidRPr="00027220">
        <w:rPr>
          <w:rFonts w:eastAsiaTheme="minorEastAsia" w:hint="eastAsia"/>
          <w:sz w:val="24"/>
          <w:lang w:eastAsia="zh-TW"/>
        </w:rPr>
        <w:t>he</w:t>
      </w:r>
      <w:r w:rsidR="00CC7548" w:rsidRPr="00027220">
        <w:rPr>
          <w:rFonts w:eastAsiaTheme="minorEastAsia" w:hint="eastAsia"/>
          <w:sz w:val="24"/>
          <w:lang w:eastAsia="zh-TW"/>
        </w:rPr>
        <w:t xml:space="preserve"> Public safety</w:t>
      </w:r>
      <w:r w:rsidRPr="00027220">
        <w:rPr>
          <w:rFonts w:eastAsiaTheme="minorEastAsia" w:hint="eastAsia"/>
          <w:sz w:val="24"/>
          <w:lang w:eastAsia="zh-TW"/>
        </w:rPr>
        <w:t xml:space="preserve"> UE can create a group </w:t>
      </w:r>
      <w:r w:rsidR="00941810" w:rsidRPr="00027220">
        <w:rPr>
          <w:rFonts w:eastAsiaTheme="minorEastAsia" w:hint="eastAsia"/>
          <w:sz w:val="24"/>
          <w:lang w:eastAsia="zh-TW"/>
        </w:rPr>
        <w:t>and</w:t>
      </w:r>
      <w:r w:rsidRPr="00027220">
        <w:rPr>
          <w:rFonts w:eastAsiaTheme="minorEastAsia" w:hint="eastAsia"/>
          <w:sz w:val="24"/>
          <w:lang w:eastAsia="zh-TW"/>
        </w:rPr>
        <w:t xml:space="preserve"> </w:t>
      </w:r>
      <w:r w:rsidR="00941810" w:rsidRPr="00027220">
        <w:rPr>
          <w:rFonts w:eastAsiaTheme="minorEastAsia" w:hint="eastAsia"/>
          <w:sz w:val="24"/>
          <w:lang w:eastAsia="zh-TW"/>
        </w:rPr>
        <w:t xml:space="preserve">share Public safety </w:t>
      </w:r>
      <w:r w:rsidR="00941810" w:rsidRPr="00027220">
        <w:rPr>
          <w:rFonts w:eastAsiaTheme="minorEastAsia"/>
          <w:sz w:val="24"/>
          <w:lang w:eastAsia="zh-TW"/>
        </w:rPr>
        <w:t>information</w:t>
      </w:r>
      <w:r w:rsidR="00941810" w:rsidRPr="00027220">
        <w:rPr>
          <w:rFonts w:eastAsiaTheme="minorEastAsia" w:hint="eastAsia"/>
          <w:sz w:val="24"/>
          <w:lang w:eastAsia="zh-TW"/>
        </w:rPr>
        <w:t>.</w:t>
      </w:r>
      <w:r w:rsidR="006B2AA9" w:rsidRPr="00027220">
        <w:rPr>
          <w:rFonts w:eastAsiaTheme="minorEastAsia" w:hint="eastAsia"/>
          <w:sz w:val="24"/>
          <w:lang w:eastAsia="zh-TW"/>
        </w:rPr>
        <w:t xml:space="preserve"> </w:t>
      </w:r>
      <w:r w:rsidR="006B2AA9" w:rsidRPr="00027220">
        <w:rPr>
          <w:rFonts w:eastAsiaTheme="minorEastAsia"/>
          <w:sz w:val="24"/>
          <w:lang w:eastAsia="zh-TW"/>
        </w:rPr>
        <w:t>F</w:t>
      </w:r>
      <w:r w:rsidR="006B2AA9" w:rsidRPr="00027220">
        <w:rPr>
          <w:rFonts w:eastAsiaTheme="minorEastAsia" w:hint="eastAsia"/>
          <w:sz w:val="24"/>
          <w:lang w:eastAsia="zh-TW"/>
        </w:rPr>
        <w:t>or example, a user occur r</w:t>
      </w:r>
      <w:r w:rsidR="006B2AA9" w:rsidRPr="00027220">
        <w:rPr>
          <w:rFonts w:eastAsiaTheme="minorEastAsia"/>
          <w:sz w:val="24"/>
          <w:lang w:eastAsia="zh-TW"/>
        </w:rPr>
        <w:t>oad accident</w:t>
      </w:r>
      <w:r w:rsidR="008C2E0B" w:rsidRPr="00027220">
        <w:rPr>
          <w:rFonts w:eastAsiaTheme="minorEastAsia" w:hint="eastAsia"/>
          <w:sz w:val="24"/>
          <w:lang w:eastAsia="zh-TW"/>
        </w:rPr>
        <w:t>,</w:t>
      </w:r>
      <w:r w:rsidR="006B2AA9" w:rsidRPr="00027220">
        <w:rPr>
          <w:rFonts w:eastAsiaTheme="minorEastAsia" w:hint="eastAsia"/>
          <w:sz w:val="24"/>
          <w:lang w:eastAsia="zh-TW"/>
        </w:rPr>
        <w:t xml:space="preserve"> and </w:t>
      </w:r>
      <w:r w:rsidR="00CC7548" w:rsidRPr="00027220">
        <w:rPr>
          <w:rFonts w:eastAsiaTheme="minorEastAsia" w:hint="eastAsia"/>
          <w:sz w:val="24"/>
          <w:lang w:eastAsia="zh-TW"/>
        </w:rPr>
        <w:t>Public safety UE</w:t>
      </w:r>
      <w:r w:rsidR="006B2AA9" w:rsidRPr="00027220">
        <w:rPr>
          <w:rFonts w:eastAsiaTheme="minorEastAsia" w:hint="eastAsia"/>
          <w:sz w:val="24"/>
          <w:lang w:eastAsia="zh-TW"/>
        </w:rPr>
        <w:t xml:space="preserve"> must be sent the Public safety </w:t>
      </w:r>
      <w:r w:rsidR="006B2AA9" w:rsidRPr="00027220">
        <w:rPr>
          <w:rFonts w:eastAsiaTheme="minorEastAsia"/>
          <w:sz w:val="24"/>
          <w:lang w:eastAsia="zh-TW"/>
        </w:rPr>
        <w:t>information</w:t>
      </w:r>
      <w:r w:rsidR="008C2E0B" w:rsidRPr="00027220">
        <w:rPr>
          <w:rFonts w:eastAsiaTheme="minorEastAsia" w:hint="eastAsia"/>
          <w:sz w:val="24"/>
          <w:lang w:eastAsia="zh-TW"/>
        </w:rPr>
        <w:t xml:space="preserve"> </w:t>
      </w:r>
      <w:r w:rsidR="00813A24" w:rsidRPr="00027220">
        <w:rPr>
          <w:rFonts w:eastAsiaTheme="minorEastAsia" w:hint="eastAsia"/>
          <w:sz w:val="24"/>
          <w:lang w:eastAsia="zh-TW"/>
        </w:rPr>
        <w:t xml:space="preserve">such as </w:t>
      </w:r>
      <w:r w:rsidR="00813A24" w:rsidRPr="00027220">
        <w:rPr>
          <w:rFonts w:eastAsiaTheme="minorEastAsia"/>
          <w:sz w:val="24"/>
          <w:lang w:eastAsia="zh-TW"/>
        </w:rPr>
        <w:t>emerg</w:t>
      </w:r>
      <w:r w:rsidR="00813A24" w:rsidRPr="00027220">
        <w:rPr>
          <w:rFonts w:eastAsiaTheme="minorEastAsia" w:hint="eastAsia"/>
          <w:sz w:val="24"/>
          <w:lang w:eastAsia="zh-TW"/>
        </w:rPr>
        <w:t>ing high-</w:t>
      </w:r>
      <w:r w:rsidR="00813A24" w:rsidRPr="00027220">
        <w:rPr>
          <w:rFonts w:eastAsiaTheme="minorEastAsia"/>
          <w:sz w:val="24"/>
          <w:lang w:eastAsia="zh-TW"/>
        </w:rPr>
        <w:t>priority</w:t>
      </w:r>
      <w:r w:rsidR="00813A24" w:rsidRPr="00027220">
        <w:rPr>
          <w:rFonts w:eastAsiaTheme="minorEastAsia" w:hint="eastAsia"/>
          <w:sz w:val="24"/>
          <w:lang w:eastAsia="zh-TW"/>
        </w:rPr>
        <w:t xml:space="preserve"> emergency event </w:t>
      </w:r>
      <w:r w:rsidR="006B2AA9" w:rsidRPr="00027220">
        <w:rPr>
          <w:rFonts w:eastAsiaTheme="minorEastAsia" w:hint="eastAsia"/>
          <w:sz w:val="24"/>
          <w:lang w:eastAsia="zh-TW"/>
        </w:rPr>
        <w:t xml:space="preserve">for </w:t>
      </w:r>
      <w:r w:rsidR="00CC7548" w:rsidRPr="00027220">
        <w:rPr>
          <w:rFonts w:eastAsiaTheme="minorEastAsia" w:hint="eastAsia"/>
          <w:sz w:val="24"/>
          <w:lang w:eastAsia="zh-TW"/>
        </w:rPr>
        <w:t>Public safety UE(s)</w:t>
      </w:r>
      <w:r w:rsidR="006B2AA9" w:rsidRPr="00027220">
        <w:rPr>
          <w:rFonts w:eastAsiaTheme="minorEastAsia" w:hint="eastAsia"/>
          <w:sz w:val="24"/>
          <w:lang w:eastAsia="zh-TW"/>
        </w:rPr>
        <w:t xml:space="preserve">. </w:t>
      </w:r>
    </w:p>
    <w:p w14:paraId="2C958516" w14:textId="1EADF959" w:rsidR="00582F44" w:rsidRDefault="006B2AA9" w:rsidP="000D32C3">
      <w:pPr>
        <w:jc w:val="center"/>
        <w:rPr>
          <w:rFonts w:eastAsiaTheme="minorEastAsia"/>
          <w:lang w:eastAsia="zh-TW"/>
        </w:rPr>
      </w:pPr>
      <w:r>
        <w:object w:dxaOrig="7142" w:dyaOrig="4789" w14:anchorId="42B773F4">
          <v:shape id="_x0000_i1026" type="#_x0000_t75" style="width:239.25pt;height:160.5pt" o:ole="">
            <v:imagedata r:id="rId11" o:title=""/>
          </v:shape>
          <o:OLEObject Type="Embed" ProgID="Visio.Drawing.11" ShapeID="_x0000_i1026" DrawAspect="Content" ObjectID="_1426078795" r:id="rId12"/>
        </w:object>
      </w:r>
    </w:p>
    <w:p w14:paraId="65536C92" w14:textId="64924A45" w:rsidR="006B2AA9" w:rsidRPr="00027220" w:rsidRDefault="006B2AA9" w:rsidP="000D32C3">
      <w:pPr>
        <w:jc w:val="center"/>
        <w:rPr>
          <w:rFonts w:eastAsiaTheme="minorEastAsia"/>
          <w:sz w:val="24"/>
          <w:lang w:eastAsia="zh-TW"/>
        </w:rPr>
      </w:pPr>
      <w:r w:rsidRPr="00027220">
        <w:rPr>
          <w:rFonts w:eastAsiaTheme="minorEastAsia"/>
          <w:sz w:val="24"/>
          <w:lang w:eastAsia="zh-TW"/>
        </w:rPr>
        <w:t>F</w:t>
      </w:r>
      <w:r w:rsidRPr="00027220">
        <w:rPr>
          <w:rFonts w:eastAsiaTheme="minorEastAsia" w:hint="eastAsia"/>
          <w:sz w:val="24"/>
          <w:lang w:eastAsia="zh-TW"/>
        </w:rPr>
        <w:t xml:space="preserve">ig.2 </w:t>
      </w:r>
      <w:r w:rsidR="00FA3E3B" w:rsidRPr="00027220">
        <w:rPr>
          <w:sz w:val="24"/>
        </w:rPr>
        <w:t>Group communication</w:t>
      </w:r>
      <w:r w:rsidR="00FA3E3B" w:rsidRPr="00027220">
        <w:rPr>
          <w:rFonts w:hint="eastAsia"/>
          <w:sz w:val="24"/>
          <w:lang w:eastAsia="zh-TW"/>
        </w:rPr>
        <w:t xml:space="preserve"> for one</w:t>
      </w:r>
      <w:r w:rsidR="00027220">
        <w:rPr>
          <w:rFonts w:eastAsiaTheme="minorEastAsia" w:hint="eastAsia"/>
          <w:sz w:val="24"/>
          <w:lang w:eastAsia="zh-TW"/>
        </w:rPr>
        <w:t>-</w:t>
      </w:r>
      <w:r w:rsidR="00FA3E3B" w:rsidRPr="00027220">
        <w:rPr>
          <w:rFonts w:hint="eastAsia"/>
          <w:sz w:val="24"/>
          <w:lang w:eastAsia="zh-TW"/>
        </w:rPr>
        <w:t>to</w:t>
      </w:r>
      <w:r w:rsidR="00027220">
        <w:rPr>
          <w:rFonts w:eastAsiaTheme="minorEastAsia" w:hint="eastAsia"/>
          <w:sz w:val="24"/>
          <w:lang w:eastAsia="zh-TW"/>
        </w:rPr>
        <w:t>-</w:t>
      </w:r>
      <w:r w:rsidR="00FA3E3B" w:rsidRPr="00027220">
        <w:rPr>
          <w:rFonts w:hint="eastAsia"/>
          <w:sz w:val="24"/>
          <w:lang w:eastAsia="zh-TW"/>
        </w:rPr>
        <w:t>multi</w:t>
      </w:r>
    </w:p>
    <w:p w14:paraId="12641A5C" w14:textId="48B9EB4B" w:rsidR="006C3D42" w:rsidRDefault="006117EA" w:rsidP="006C3D42">
      <w:pPr>
        <w:pStyle w:val="3"/>
      </w:pPr>
      <w:r>
        <w:t>4.1.</w:t>
      </w:r>
      <w:r>
        <w:rPr>
          <w:rFonts w:hint="eastAsia"/>
          <w:lang w:eastAsia="zh-TW"/>
        </w:rPr>
        <w:t xml:space="preserve"> </w:t>
      </w:r>
      <w:r w:rsidR="00BD1A33">
        <w:rPr>
          <w:rFonts w:hint="eastAsia"/>
          <w:lang w:eastAsia="zh-TW"/>
        </w:rPr>
        <w:t>X</w:t>
      </w:r>
      <w:r>
        <w:rPr>
          <w:rFonts w:hint="eastAsia"/>
          <w:lang w:eastAsia="zh-TW"/>
        </w:rPr>
        <w:t>.3</w:t>
      </w:r>
      <w:r w:rsidR="006C3D42">
        <w:tab/>
        <w:t>Group communication</w:t>
      </w:r>
      <w:r w:rsidR="006C3D42">
        <w:rPr>
          <w:rFonts w:hint="eastAsia"/>
          <w:lang w:eastAsia="zh-TW"/>
        </w:rPr>
        <w:t xml:space="preserve"> for multi</w:t>
      </w:r>
      <w:r w:rsidR="00027220">
        <w:rPr>
          <w:rFonts w:hint="eastAsia"/>
          <w:lang w:eastAsia="zh-TW"/>
        </w:rPr>
        <w:t>-</w:t>
      </w:r>
      <w:r w:rsidR="006C3D42">
        <w:rPr>
          <w:rFonts w:hint="eastAsia"/>
          <w:lang w:eastAsia="zh-TW"/>
        </w:rPr>
        <w:t>to</w:t>
      </w:r>
      <w:r w:rsidR="00027220">
        <w:rPr>
          <w:rFonts w:hint="eastAsia"/>
          <w:lang w:eastAsia="zh-TW"/>
        </w:rPr>
        <w:t>-</w:t>
      </w:r>
      <w:r w:rsidR="006C3D42">
        <w:rPr>
          <w:rFonts w:hint="eastAsia"/>
          <w:lang w:eastAsia="zh-TW"/>
        </w:rPr>
        <w:t>one</w:t>
      </w:r>
      <w:r w:rsidR="006C3D42">
        <w:t xml:space="preserve"> </w:t>
      </w:r>
    </w:p>
    <w:p w14:paraId="7D16EB46" w14:textId="33E5DE83" w:rsidR="006B2AA9" w:rsidRPr="00027220" w:rsidRDefault="00CC7548" w:rsidP="006B2AA9">
      <w:pPr>
        <w:jc w:val="both"/>
        <w:rPr>
          <w:rFonts w:eastAsiaTheme="minorEastAsia"/>
          <w:sz w:val="24"/>
          <w:lang w:eastAsia="zh-TW"/>
        </w:rPr>
      </w:pPr>
      <w:r w:rsidRPr="00027220">
        <w:rPr>
          <w:rFonts w:eastAsiaTheme="minorEastAsia" w:hint="eastAsia"/>
          <w:sz w:val="24"/>
          <w:lang w:eastAsia="zh-TW"/>
        </w:rPr>
        <w:t>The Public safety UE</w:t>
      </w:r>
      <w:r w:rsidR="006B2AA9" w:rsidRPr="00027220">
        <w:rPr>
          <w:rFonts w:eastAsiaTheme="minorEastAsia" w:hint="eastAsia"/>
          <w:sz w:val="24"/>
          <w:lang w:eastAsia="zh-TW"/>
        </w:rPr>
        <w:t xml:space="preserve"> must join the group from the request information by other </w:t>
      </w:r>
      <w:r w:rsidRPr="00027220">
        <w:rPr>
          <w:rFonts w:eastAsiaTheme="minorEastAsia" w:hint="eastAsia"/>
          <w:sz w:val="24"/>
          <w:lang w:eastAsia="zh-TW"/>
        </w:rPr>
        <w:t xml:space="preserve">Public safety </w:t>
      </w:r>
      <w:r w:rsidR="006B2AA9" w:rsidRPr="00027220">
        <w:rPr>
          <w:rFonts w:eastAsiaTheme="minorEastAsia" w:hint="eastAsia"/>
          <w:sz w:val="24"/>
          <w:lang w:eastAsia="zh-TW"/>
        </w:rPr>
        <w:t xml:space="preserve">UE(s) in a group of owner(s), for </w:t>
      </w:r>
      <w:r w:rsidR="006B2AA9" w:rsidRPr="00027220">
        <w:rPr>
          <w:rFonts w:eastAsiaTheme="minorEastAsia"/>
          <w:sz w:val="24"/>
          <w:lang w:eastAsia="zh-TW"/>
        </w:rPr>
        <w:t>example</w:t>
      </w:r>
      <w:r w:rsidR="006B2AA9" w:rsidRPr="00027220">
        <w:rPr>
          <w:rFonts w:eastAsiaTheme="minorEastAsia" w:hint="eastAsia"/>
          <w:sz w:val="24"/>
          <w:lang w:eastAsia="zh-TW"/>
        </w:rPr>
        <w:t xml:space="preserve">: </w:t>
      </w:r>
      <w:r w:rsidR="00813A24" w:rsidRPr="00027220">
        <w:rPr>
          <w:rFonts w:hint="eastAsia"/>
          <w:sz w:val="24"/>
          <w:lang w:eastAsia="zh-TW"/>
        </w:rPr>
        <w:t>The</w:t>
      </w:r>
      <w:r w:rsidR="00813A24" w:rsidRPr="00027220">
        <w:rPr>
          <w:rFonts w:eastAsiaTheme="minorEastAsia" w:hint="eastAsia"/>
          <w:sz w:val="24"/>
          <w:lang w:eastAsia="zh-TW"/>
        </w:rPr>
        <w:t xml:space="preserve"> Public safety UE</w:t>
      </w:r>
      <w:r w:rsidR="00813A24" w:rsidRPr="00027220">
        <w:rPr>
          <w:rFonts w:hint="eastAsia"/>
          <w:sz w:val="24"/>
          <w:lang w:eastAsia="zh-TW"/>
        </w:rPr>
        <w:t xml:space="preserve"> </w:t>
      </w:r>
      <w:r w:rsidR="00813A24" w:rsidRPr="00027220">
        <w:rPr>
          <w:sz w:val="24"/>
        </w:rPr>
        <w:t xml:space="preserve">is </w:t>
      </w:r>
      <w:r w:rsidR="00813A24" w:rsidRPr="00027220">
        <w:rPr>
          <w:sz w:val="24"/>
          <w:lang w:eastAsia="zh-TW"/>
        </w:rPr>
        <w:t>rescu</w:t>
      </w:r>
      <w:r w:rsidR="00813A24" w:rsidRPr="00027220">
        <w:rPr>
          <w:rFonts w:hint="eastAsia"/>
          <w:sz w:val="24"/>
          <w:lang w:eastAsia="zh-TW"/>
        </w:rPr>
        <w:t>ing</w:t>
      </w:r>
      <w:r w:rsidR="00813A24" w:rsidRPr="00027220">
        <w:rPr>
          <w:sz w:val="24"/>
        </w:rPr>
        <w:t xml:space="preserve"> in a building when </w:t>
      </w:r>
      <w:r w:rsidR="00813A24" w:rsidRPr="00027220">
        <w:rPr>
          <w:rFonts w:hint="eastAsia"/>
          <w:sz w:val="24"/>
          <w:lang w:eastAsia="zh-TW"/>
        </w:rPr>
        <w:t xml:space="preserve">another </w:t>
      </w:r>
      <w:r w:rsidR="00813A24" w:rsidRPr="00027220">
        <w:rPr>
          <w:sz w:val="24"/>
        </w:rPr>
        <w:t>earthquake strikes and traps him there</w:t>
      </w:r>
      <w:r w:rsidR="00813A24" w:rsidRPr="00027220">
        <w:rPr>
          <w:rFonts w:eastAsiaTheme="minorEastAsia" w:hint="eastAsia"/>
          <w:sz w:val="24"/>
          <w:lang w:eastAsia="zh-TW"/>
        </w:rPr>
        <w:t xml:space="preserve"> that he receives the Public safety </w:t>
      </w:r>
      <w:r w:rsidR="00813A24" w:rsidRPr="00027220">
        <w:rPr>
          <w:rFonts w:eastAsiaTheme="minorEastAsia"/>
          <w:sz w:val="24"/>
          <w:lang w:eastAsia="zh-TW"/>
        </w:rPr>
        <w:t>information</w:t>
      </w:r>
      <w:r w:rsidR="00813A24" w:rsidRPr="00027220">
        <w:rPr>
          <w:rFonts w:eastAsiaTheme="minorEastAsia" w:hint="eastAsia"/>
          <w:sz w:val="24"/>
          <w:lang w:eastAsia="zh-TW"/>
        </w:rPr>
        <w:t xml:space="preserve"> such as </w:t>
      </w:r>
      <w:r w:rsidR="00813A24" w:rsidRPr="00027220">
        <w:rPr>
          <w:rFonts w:hint="eastAsia"/>
          <w:sz w:val="24"/>
          <w:lang w:eastAsia="zh-TW"/>
        </w:rPr>
        <w:t>physiological information</w:t>
      </w:r>
      <w:r w:rsidR="00813A24" w:rsidRPr="00027220">
        <w:rPr>
          <w:rFonts w:eastAsiaTheme="minorEastAsia" w:hint="eastAsia"/>
          <w:sz w:val="24"/>
          <w:lang w:eastAsia="zh-TW"/>
        </w:rPr>
        <w:t xml:space="preserve"> </w:t>
      </w:r>
      <w:r w:rsidR="00813A24" w:rsidRPr="00027220">
        <w:rPr>
          <w:rFonts w:eastAsiaTheme="minorEastAsia"/>
          <w:sz w:val="24"/>
          <w:lang w:eastAsia="zh-TW"/>
        </w:rPr>
        <w:t>and</w:t>
      </w:r>
      <w:r w:rsidR="00813A24" w:rsidRPr="00027220">
        <w:rPr>
          <w:rFonts w:eastAsiaTheme="minorEastAsia" w:hint="eastAsia"/>
          <w:sz w:val="24"/>
          <w:lang w:eastAsia="zh-TW"/>
        </w:rPr>
        <w:t xml:space="preserve"> position from other UE(s)</w:t>
      </w:r>
      <w:r w:rsidR="00813A24" w:rsidRPr="00027220">
        <w:rPr>
          <w:rFonts w:eastAsiaTheme="minorEastAsia"/>
          <w:sz w:val="24"/>
          <w:lang w:eastAsia="zh-TW"/>
        </w:rPr>
        <w:t xml:space="preserve">. </w:t>
      </w:r>
    </w:p>
    <w:bookmarkStart w:id="1" w:name="OLE_LINK1"/>
    <w:p w14:paraId="7F96D894" w14:textId="77777777" w:rsidR="00A33DEA" w:rsidRDefault="006B2AA9" w:rsidP="00A33DEA">
      <w:pPr>
        <w:jc w:val="center"/>
        <w:rPr>
          <w:rFonts w:eastAsiaTheme="minorEastAsia"/>
          <w:sz w:val="24"/>
          <w:lang w:eastAsia="zh-TW"/>
        </w:rPr>
      </w:pPr>
      <w:r w:rsidRPr="00027220">
        <w:rPr>
          <w:sz w:val="24"/>
        </w:rPr>
        <w:object w:dxaOrig="7142" w:dyaOrig="4789" w14:anchorId="31E36E9B">
          <v:shape id="_x0000_i1027" type="#_x0000_t75" style="width:260.25pt;height:177pt" o:ole="">
            <v:imagedata r:id="rId13" o:title=""/>
          </v:shape>
          <o:OLEObject Type="Embed" ProgID="Visio.Drawing.11" ShapeID="_x0000_i1027" DrawAspect="Content" ObjectID="_1426078796" r:id="rId14"/>
        </w:object>
      </w:r>
      <w:bookmarkEnd w:id="1"/>
    </w:p>
    <w:p w14:paraId="667127E8" w14:textId="58FF9FD3" w:rsidR="006B2AA9" w:rsidRPr="00027220" w:rsidRDefault="006B2AA9" w:rsidP="00A33DEA">
      <w:pPr>
        <w:jc w:val="center"/>
        <w:rPr>
          <w:rFonts w:eastAsiaTheme="minorEastAsia"/>
          <w:sz w:val="24"/>
          <w:lang w:eastAsia="zh-TW"/>
        </w:rPr>
      </w:pPr>
      <w:r w:rsidRPr="00027220">
        <w:rPr>
          <w:rFonts w:eastAsiaTheme="minorEastAsia"/>
          <w:sz w:val="24"/>
          <w:lang w:eastAsia="zh-TW"/>
        </w:rPr>
        <w:t>F</w:t>
      </w:r>
      <w:r w:rsidRPr="00027220">
        <w:rPr>
          <w:rFonts w:eastAsiaTheme="minorEastAsia" w:hint="eastAsia"/>
          <w:sz w:val="24"/>
          <w:lang w:eastAsia="zh-TW"/>
        </w:rPr>
        <w:t>ig.3</w:t>
      </w:r>
      <w:r w:rsidR="00FA3E3B" w:rsidRPr="00027220">
        <w:rPr>
          <w:rFonts w:eastAsiaTheme="minorEastAsia" w:hint="eastAsia"/>
          <w:sz w:val="24"/>
          <w:lang w:eastAsia="zh-TW"/>
        </w:rPr>
        <w:t>.</w:t>
      </w:r>
      <w:r w:rsidRPr="00027220">
        <w:rPr>
          <w:rFonts w:eastAsiaTheme="minorEastAsia" w:hint="eastAsia"/>
          <w:sz w:val="24"/>
          <w:lang w:eastAsia="zh-TW"/>
        </w:rPr>
        <w:t xml:space="preserve"> </w:t>
      </w:r>
      <w:r w:rsidR="00FA3E3B" w:rsidRPr="00027220">
        <w:rPr>
          <w:sz w:val="24"/>
        </w:rPr>
        <w:t>Group communication</w:t>
      </w:r>
      <w:r w:rsidR="00FA3E3B" w:rsidRPr="00027220">
        <w:rPr>
          <w:rFonts w:hint="eastAsia"/>
          <w:sz w:val="24"/>
          <w:lang w:eastAsia="zh-TW"/>
        </w:rPr>
        <w:t xml:space="preserve"> for multi</w:t>
      </w:r>
      <w:r w:rsidR="00027220">
        <w:rPr>
          <w:rFonts w:eastAsiaTheme="minorEastAsia" w:hint="eastAsia"/>
          <w:sz w:val="24"/>
          <w:lang w:eastAsia="zh-TW"/>
        </w:rPr>
        <w:t>-</w:t>
      </w:r>
      <w:r w:rsidR="00FA3E3B" w:rsidRPr="00027220">
        <w:rPr>
          <w:rFonts w:hint="eastAsia"/>
          <w:sz w:val="24"/>
          <w:lang w:eastAsia="zh-TW"/>
        </w:rPr>
        <w:t>to</w:t>
      </w:r>
      <w:r w:rsidR="00027220">
        <w:rPr>
          <w:rFonts w:eastAsiaTheme="minorEastAsia" w:hint="eastAsia"/>
          <w:sz w:val="24"/>
          <w:lang w:eastAsia="zh-TW"/>
        </w:rPr>
        <w:t>-</w:t>
      </w:r>
      <w:r w:rsidR="00FA3E3B" w:rsidRPr="00027220">
        <w:rPr>
          <w:rFonts w:hint="eastAsia"/>
          <w:sz w:val="24"/>
          <w:lang w:eastAsia="zh-TW"/>
        </w:rPr>
        <w:t>one</w:t>
      </w:r>
    </w:p>
    <w:p w14:paraId="476968B9" w14:textId="77777777" w:rsidR="006B2AA9" w:rsidRDefault="006B2AA9" w:rsidP="000D32C3">
      <w:pPr>
        <w:jc w:val="center"/>
        <w:rPr>
          <w:rFonts w:eastAsiaTheme="minorEastAsia"/>
          <w:lang w:eastAsia="zh-TW"/>
        </w:rPr>
      </w:pPr>
    </w:p>
    <w:p w14:paraId="0F2C01A1" w14:textId="77777777" w:rsidR="005A025C" w:rsidRPr="005A025C" w:rsidRDefault="005A025C" w:rsidP="000D32C3">
      <w:pPr>
        <w:jc w:val="center"/>
        <w:rPr>
          <w:rFonts w:eastAsiaTheme="minorEastAsia"/>
          <w:lang w:eastAsia="zh-TW"/>
        </w:rPr>
      </w:pPr>
    </w:p>
    <w:sectPr w:rsidR="005A025C" w:rsidRPr="005A025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CA6018" w15:done="0"/>
  <w15:commentEx w15:paraId="24D532A4" w15:done="0"/>
  <w15:commentEx w15:paraId="220480B7" w15:done="0"/>
  <w15:commentEx w15:paraId="21CABCBB" w15:done="0"/>
  <w15:commentEx w15:paraId="79B71A03" w15:done="0"/>
  <w15:commentEx w15:paraId="006DDB42" w15:done="0"/>
  <w15:commentEx w15:paraId="11811153" w15:done="0"/>
  <w15:commentEx w15:paraId="1F826649" w15:done="0"/>
  <w15:commentEx w15:paraId="689AC849" w15:done="0"/>
  <w15:commentEx w15:paraId="15027ED6" w15:done="0"/>
  <w15:commentEx w15:paraId="1BC89F87" w15:done="0"/>
  <w15:commentEx w15:paraId="7A9CB1F7" w15:done="0"/>
  <w15:commentEx w15:paraId="68644C36" w15:done="0"/>
  <w15:commentEx w15:paraId="6ACC9AA4" w15:done="0"/>
  <w15:commentEx w15:paraId="46557C6A" w15:done="0"/>
  <w15:commentEx w15:paraId="5892CBA4" w15:done="0"/>
  <w15:commentEx w15:paraId="129B4A51" w15:done="0"/>
  <w15:commentEx w15:paraId="6A7EC2F1" w15:done="0"/>
  <w15:commentEx w15:paraId="1C097643" w15:done="0"/>
  <w15:commentEx w15:paraId="320AB298" w15:done="0"/>
  <w15:commentEx w15:paraId="5F724B48" w15:done="0"/>
  <w15:commentEx w15:paraId="3EBEEFB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0049B" w14:textId="77777777" w:rsidR="00006C5D" w:rsidRDefault="00006C5D" w:rsidP="00EF55AD">
      <w:pPr>
        <w:spacing w:after="0"/>
      </w:pPr>
      <w:r>
        <w:separator/>
      </w:r>
    </w:p>
  </w:endnote>
  <w:endnote w:type="continuationSeparator" w:id="0">
    <w:p w14:paraId="0B23AE49" w14:textId="77777777" w:rsidR="00006C5D" w:rsidRDefault="00006C5D" w:rsidP="00EF55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C92A7" w14:textId="77777777" w:rsidR="00006C5D" w:rsidRDefault="00006C5D" w:rsidP="00EF55AD">
      <w:pPr>
        <w:spacing w:after="0"/>
      </w:pPr>
      <w:r>
        <w:separator/>
      </w:r>
    </w:p>
  </w:footnote>
  <w:footnote w:type="continuationSeparator" w:id="0">
    <w:p w14:paraId="009C5C8A" w14:textId="77777777" w:rsidR="00006C5D" w:rsidRDefault="00006C5D" w:rsidP="00EF55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292E"/>
    <w:multiLevelType w:val="hybridMultilevel"/>
    <w:tmpl w:val="05DE5D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D619C9"/>
    <w:multiLevelType w:val="hybridMultilevel"/>
    <w:tmpl w:val="EC66AD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4655C0"/>
    <w:multiLevelType w:val="hybridMultilevel"/>
    <w:tmpl w:val="23C4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908DC"/>
    <w:multiLevelType w:val="hybridMultilevel"/>
    <w:tmpl w:val="28FE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86DED"/>
    <w:multiLevelType w:val="hybridMultilevel"/>
    <w:tmpl w:val="C2281A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CF0D81"/>
    <w:multiLevelType w:val="hybridMultilevel"/>
    <w:tmpl w:val="9A5402F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7154D"/>
    <w:multiLevelType w:val="hybridMultilevel"/>
    <w:tmpl w:val="D8AA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A654EB"/>
    <w:multiLevelType w:val="hybridMultilevel"/>
    <w:tmpl w:val="2A4E368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66C62"/>
    <w:multiLevelType w:val="hybridMultilevel"/>
    <w:tmpl w:val="5184CC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CF863AE"/>
    <w:multiLevelType w:val="hybridMultilevel"/>
    <w:tmpl w:val="AD6A50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01417C"/>
    <w:multiLevelType w:val="hybridMultilevel"/>
    <w:tmpl w:val="78945D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161AD5"/>
    <w:multiLevelType w:val="hybridMultilevel"/>
    <w:tmpl w:val="311A4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33031E"/>
    <w:multiLevelType w:val="hybridMultilevel"/>
    <w:tmpl w:val="A79C9E3A"/>
    <w:lvl w:ilvl="0" w:tplc="30B4A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4651D1A"/>
    <w:multiLevelType w:val="hybridMultilevel"/>
    <w:tmpl w:val="596E3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6B5A4B"/>
    <w:multiLevelType w:val="hybridMultilevel"/>
    <w:tmpl w:val="952C3458"/>
    <w:lvl w:ilvl="0" w:tplc="6B08A13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0A0DEE"/>
    <w:multiLevelType w:val="hybridMultilevel"/>
    <w:tmpl w:val="0AF2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961839"/>
    <w:multiLevelType w:val="hybridMultilevel"/>
    <w:tmpl w:val="F00ED62E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24267"/>
    <w:multiLevelType w:val="hybridMultilevel"/>
    <w:tmpl w:val="58807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7825F0"/>
    <w:multiLevelType w:val="hybridMultilevel"/>
    <w:tmpl w:val="5E568254"/>
    <w:lvl w:ilvl="0" w:tplc="761C6AD2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97271B"/>
    <w:multiLevelType w:val="hybridMultilevel"/>
    <w:tmpl w:val="DCD46D8A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8798B"/>
    <w:multiLevelType w:val="hybridMultilevel"/>
    <w:tmpl w:val="1D88610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082AD7"/>
    <w:multiLevelType w:val="hybridMultilevel"/>
    <w:tmpl w:val="B41ABDD6"/>
    <w:lvl w:ilvl="0" w:tplc="CAD25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4ED7F1E"/>
    <w:multiLevelType w:val="hybridMultilevel"/>
    <w:tmpl w:val="06EE1EB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0"/>
  </w:num>
  <w:num w:numId="4">
    <w:abstractNumId w:val="3"/>
  </w:num>
  <w:num w:numId="5">
    <w:abstractNumId w:val="10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16"/>
  </w:num>
  <w:num w:numId="11">
    <w:abstractNumId w:val="12"/>
  </w:num>
  <w:num w:numId="12">
    <w:abstractNumId w:val="18"/>
  </w:num>
  <w:num w:numId="13">
    <w:abstractNumId w:val="4"/>
  </w:num>
  <w:num w:numId="14">
    <w:abstractNumId w:val="2"/>
  </w:num>
  <w:num w:numId="15">
    <w:abstractNumId w:val="14"/>
  </w:num>
  <w:num w:numId="16">
    <w:abstractNumId w:val="6"/>
  </w:num>
  <w:num w:numId="17">
    <w:abstractNumId w:val="8"/>
  </w:num>
  <w:num w:numId="18">
    <w:abstractNumId w:val="15"/>
  </w:num>
  <w:num w:numId="19">
    <w:abstractNumId w:val="24"/>
  </w:num>
  <w:num w:numId="20">
    <w:abstractNumId w:val="9"/>
  </w:num>
  <w:num w:numId="21">
    <w:abstractNumId w:val="17"/>
  </w:num>
  <w:num w:numId="22">
    <w:abstractNumId w:val="13"/>
  </w:num>
  <w:num w:numId="23">
    <w:abstractNumId w:val="23"/>
  </w:num>
  <w:num w:numId="24">
    <w:abstractNumId w:val="19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668"/>
    <w:rsid w:val="000040D1"/>
    <w:rsid w:val="00006C5D"/>
    <w:rsid w:val="000071B1"/>
    <w:rsid w:val="00012CAF"/>
    <w:rsid w:val="0001373D"/>
    <w:rsid w:val="00013BFB"/>
    <w:rsid w:val="00014EC9"/>
    <w:rsid w:val="0001514B"/>
    <w:rsid w:val="000168F2"/>
    <w:rsid w:val="00016B19"/>
    <w:rsid w:val="000178B9"/>
    <w:rsid w:val="000179D5"/>
    <w:rsid w:val="00020486"/>
    <w:rsid w:val="000240C7"/>
    <w:rsid w:val="0002503B"/>
    <w:rsid w:val="00026C30"/>
    <w:rsid w:val="00027220"/>
    <w:rsid w:val="00027666"/>
    <w:rsid w:val="00027B46"/>
    <w:rsid w:val="00032315"/>
    <w:rsid w:val="00033242"/>
    <w:rsid w:val="00035C41"/>
    <w:rsid w:val="00044844"/>
    <w:rsid w:val="00050B3B"/>
    <w:rsid w:val="0005145B"/>
    <w:rsid w:val="0005162F"/>
    <w:rsid w:val="0005164C"/>
    <w:rsid w:val="00052162"/>
    <w:rsid w:val="00053BA4"/>
    <w:rsid w:val="00054362"/>
    <w:rsid w:val="00054F1C"/>
    <w:rsid w:val="0005547C"/>
    <w:rsid w:val="00057570"/>
    <w:rsid w:val="0006096B"/>
    <w:rsid w:val="0006761A"/>
    <w:rsid w:val="000717E1"/>
    <w:rsid w:val="00076C0B"/>
    <w:rsid w:val="00080264"/>
    <w:rsid w:val="000803CD"/>
    <w:rsid w:val="000808C9"/>
    <w:rsid w:val="00081FDE"/>
    <w:rsid w:val="0008204D"/>
    <w:rsid w:val="0008547A"/>
    <w:rsid w:val="0008579E"/>
    <w:rsid w:val="00086F6B"/>
    <w:rsid w:val="0008734C"/>
    <w:rsid w:val="00090492"/>
    <w:rsid w:val="000917C1"/>
    <w:rsid w:val="00094B51"/>
    <w:rsid w:val="0009556A"/>
    <w:rsid w:val="00097B86"/>
    <w:rsid w:val="000A0C48"/>
    <w:rsid w:val="000A28D9"/>
    <w:rsid w:val="000A3C96"/>
    <w:rsid w:val="000A4290"/>
    <w:rsid w:val="000A4F2B"/>
    <w:rsid w:val="000A585C"/>
    <w:rsid w:val="000B1A72"/>
    <w:rsid w:val="000B1F26"/>
    <w:rsid w:val="000B3A6A"/>
    <w:rsid w:val="000B4289"/>
    <w:rsid w:val="000B52F5"/>
    <w:rsid w:val="000B5AFD"/>
    <w:rsid w:val="000C014F"/>
    <w:rsid w:val="000C0DAA"/>
    <w:rsid w:val="000C3550"/>
    <w:rsid w:val="000C48A3"/>
    <w:rsid w:val="000C4E37"/>
    <w:rsid w:val="000C5044"/>
    <w:rsid w:val="000C75AF"/>
    <w:rsid w:val="000C7FD2"/>
    <w:rsid w:val="000D01B2"/>
    <w:rsid w:val="000D0FAB"/>
    <w:rsid w:val="000D2B1C"/>
    <w:rsid w:val="000D32C3"/>
    <w:rsid w:val="000D382E"/>
    <w:rsid w:val="000D4C59"/>
    <w:rsid w:val="000D60A4"/>
    <w:rsid w:val="000D70EB"/>
    <w:rsid w:val="000D71CB"/>
    <w:rsid w:val="000D79FE"/>
    <w:rsid w:val="000E1182"/>
    <w:rsid w:val="000E260D"/>
    <w:rsid w:val="000E2F4D"/>
    <w:rsid w:val="000E4D86"/>
    <w:rsid w:val="000E56A6"/>
    <w:rsid w:val="000E6526"/>
    <w:rsid w:val="000E65F3"/>
    <w:rsid w:val="000F296C"/>
    <w:rsid w:val="000F5B38"/>
    <w:rsid w:val="000F6FB8"/>
    <w:rsid w:val="0010172A"/>
    <w:rsid w:val="00104151"/>
    <w:rsid w:val="00105D21"/>
    <w:rsid w:val="00112487"/>
    <w:rsid w:val="001124BF"/>
    <w:rsid w:val="00112547"/>
    <w:rsid w:val="00112828"/>
    <w:rsid w:val="00113914"/>
    <w:rsid w:val="00114DEB"/>
    <w:rsid w:val="00116225"/>
    <w:rsid w:val="001169B7"/>
    <w:rsid w:val="00116B42"/>
    <w:rsid w:val="00125869"/>
    <w:rsid w:val="00126E70"/>
    <w:rsid w:val="001274F2"/>
    <w:rsid w:val="00136428"/>
    <w:rsid w:val="00137FE9"/>
    <w:rsid w:val="00141D47"/>
    <w:rsid w:val="00142FCD"/>
    <w:rsid w:val="00144D82"/>
    <w:rsid w:val="0014767C"/>
    <w:rsid w:val="0015087F"/>
    <w:rsid w:val="00153900"/>
    <w:rsid w:val="00153F82"/>
    <w:rsid w:val="00154F6E"/>
    <w:rsid w:val="00156032"/>
    <w:rsid w:val="00156074"/>
    <w:rsid w:val="00160F2F"/>
    <w:rsid w:val="00161DD7"/>
    <w:rsid w:val="00164E4F"/>
    <w:rsid w:val="00165AC1"/>
    <w:rsid w:val="00165BF5"/>
    <w:rsid w:val="00165F4A"/>
    <w:rsid w:val="001660A3"/>
    <w:rsid w:val="00166471"/>
    <w:rsid w:val="001671F6"/>
    <w:rsid w:val="00172919"/>
    <w:rsid w:val="00174713"/>
    <w:rsid w:val="001749F8"/>
    <w:rsid w:val="00177828"/>
    <w:rsid w:val="001816C9"/>
    <w:rsid w:val="00181DA4"/>
    <w:rsid w:val="00183621"/>
    <w:rsid w:val="00185CBC"/>
    <w:rsid w:val="00191741"/>
    <w:rsid w:val="001934D6"/>
    <w:rsid w:val="00194C66"/>
    <w:rsid w:val="001953D1"/>
    <w:rsid w:val="00196126"/>
    <w:rsid w:val="00196C70"/>
    <w:rsid w:val="001A5EEE"/>
    <w:rsid w:val="001B0982"/>
    <w:rsid w:val="001B461C"/>
    <w:rsid w:val="001B717A"/>
    <w:rsid w:val="001C04FF"/>
    <w:rsid w:val="001C6726"/>
    <w:rsid w:val="001C719F"/>
    <w:rsid w:val="001D26F4"/>
    <w:rsid w:val="001D48CA"/>
    <w:rsid w:val="001D51FF"/>
    <w:rsid w:val="001D634E"/>
    <w:rsid w:val="001D6833"/>
    <w:rsid w:val="001E03A3"/>
    <w:rsid w:val="001E0E74"/>
    <w:rsid w:val="001E1812"/>
    <w:rsid w:val="001E449E"/>
    <w:rsid w:val="001E52B6"/>
    <w:rsid w:val="001F254D"/>
    <w:rsid w:val="001F3226"/>
    <w:rsid w:val="001F665F"/>
    <w:rsid w:val="001F7F37"/>
    <w:rsid w:val="0020044B"/>
    <w:rsid w:val="00210FB0"/>
    <w:rsid w:val="00211172"/>
    <w:rsid w:val="00211D42"/>
    <w:rsid w:val="00211F5D"/>
    <w:rsid w:val="00216010"/>
    <w:rsid w:val="002207CC"/>
    <w:rsid w:val="0022104A"/>
    <w:rsid w:val="00221BED"/>
    <w:rsid w:val="00223056"/>
    <w:rsid w:val="0022484C"/>
    <w:rsid w:val="0022590D"/>
    <w:rsid w:val="00226272"/>
    <w:rsid w:val="0022677A"/>
    <w:rsid w:val="00226B33"/>
    <w:rsid w:val="00230205"/>
    <w:rsid w:val="002315D4"/>
    <w:rsid w:val="002318CD"/>
    <w:rsid w:val="0023529B"/>
    <w:rsid w:val="002432F2"/>
    <w:rsid w:val="00244F56"/>
    <w:rsid w:val="00245D50"/>
    <w:rsid w:val="00246053"/>
    <w:rsid w:val="00246D8B"/>
    <w:rsid w:val="00247609"/>
    <w:rsid w:val="00247814"/>
    <w:rsid w:val="00250A7A"/>
    <w:rsid w:val="0025304B"/>
    <w:rsid w:val="002537EC"/>
    <w:rsid w:val="00254C77"/>
    <w:rsid w:val="0025636D"/>
    <w:rsid w:val="00257009"/>
    <w:rsid w:val="00257523"/>
    <w:rsid w:val="00260267"/>
    <w:rsid w:val="00260DEE"/>
    <w:rsid w:val="00261949"/>
    <w:rsid w:val="00261A96"/>
    <w:rsid w:val="002658D3"/>
    <w:rsid w:val="00267172"/>
    <w:rsid w:val="002676ED"/>
    <w:rsid w:val="00267983"/>
    <w:rsid w:val="00271095"/>
    <w:rsid w:val="00273232"/>
    <w:rsid w:val="00275D98"/>
    <w:rsid w:val="002842A4"/>
    <w:rsid w:val="00284B29"/>
    <w:rsid w:val="002878F2"/>
    <w:rsid w:val="002910C0"/>
    <w:rsid w:val="00293166"/>
    <w:rsid w:val="002944ED"/>
    <w:rsid w:val="00294DEA"/>
    <w:rsid w:val="00296E64"/>
    <w:rsid w:val="0029781B"/>
    <w:rsid w:val="002A09BA"/>
    <w:rsid w:val="002A4348"/>
    <w:rsid w:val="002A4757"/>
    <w:rsid w:val="002A6978"/>
    <w:rsid w:val="002A6A22"/>
    <w:rsid w:val="002A7CC6"/>
    <w:rsid w:val="002B0A84"/>
    <w:rsid w:val="002B115A"/>
    <w:rsid w:val="002B30DC"/>
    <w:rsid w:val="002B3C74"/>
    <w:rsid w:val="002B4C3C"/>
    <w:rsid w:val="002B6235"/>
    <w:rsid w:val="002B66B5"/>
    <w:rsid w:val="002B7C61"/>
    <w:rsid w:val="002C062C"/>
    <w:rsid w:val="002C1D22"/>
    <w:rsid w:val="002C256A"/>
    <w:rsid w:val="002C3FF2"/>
    <w:rsid w:val="002C4BC7"/>
    <w:rsid w:val="002C4D36"/>
    <w:rsid w:val="002C7617"/>
    <w:rsid w:val="002D1750"/>
    <w:rsid w:val="002E0F8C"/>
    <w:rsid w:val="002E5CCC"/>
    <w:rsid w:val="002E5CEB"/>
    <w:rsid w:val="002E5E4B"/>
    <w:rsid w:val="002F0174"/>
    <w:rsid w:val="002F2753"/>
    <w:rsid w:val="002F4AB5"/>
    <w:rsid w:val="002F4EFF"/>
    <w:rsid w:val="002F51E7"/>
    <w:rsid w:val="002F610D"/>
    <w:rsid w:val="002F7422"/>
    <w:rsid w:val="003006A0"/>
    <w:rsid w:val="003038C4"/>
    <w:rsid w:val="00303D05"/>
    <w:rsid w:val="00305A11"/>
    <w:rsid w:val="0030616C"/>
    <w:rsid w:val="00306C5B"/>
    <w:rsid w:val="0030723A"/>
    <w:rsid w:val="003126B1"/>
    <w:rsid w:val="0031297B"/>
    <w:rsid w:val="003163A0"/>
    <w:rsid w:val="003173C4"/>
    <w:rsid w:val="00320CD1"/>
    <w:rsid w:val="0032231C"/>
    <w:rsid w:val="00323198"/>
    <w:rsid w:val="003231A7"/>
    <w:rsid w:val="00324A19"/>
    <w:rsid w:val="00325A87"/>
    <w:rsid w:val="00326493"/>
    <w:rsid w:val="0033115F"/>
    <w:rsid w:val="0033524B"/>
    <w:rsid w:val="00340530"/>
    <w:rsid w:val="00340BBA"/>
    <w:rsid w:val="0034243E"/>
    <w:rsid w:val="00344835"/>
    <w:rsid w:val="00347C65"/>
    <w:rsid w:val="003501C7"/>
    <w:rsid w:val="003549BD"/>
    <w:rsid w:val="00354CCC"/>
    <w:rsid w:val="00355EFE"/>
    <w:rsid w:val="00356467"/>
    <w:rsid w:val="00361FE3"/>
    <w:rsid w:val="003637AA"/>
    <w:rsid w:val="0036480F"/>
    <w:rsid w:val="00364A4B"/>
    <w:rsid w:val="00365D6E"/>
    <w:rsid w:val="0036638B"/>
    <w:rsid w:val="00367428"/>
    <w:rsid w:val="00367BE3"/>
    <w:rsid w:val="00367DD3"/>
    <w:rsid w:val="003705CD"/>
    <w:rsid w:val="003712F1"/>
    <w:rsid w:val="00372039"/>
    <w:rsid w:val="003766D5"/>
    <w:rsid w:val="00380D43"/>
    <w:rsid w:val="00381693"/>
    <w:rsid w:val="003854B9"/>
    <w:rsid w:val="00385677"/>
    <w:rsid w:val="00385CAA"/>
    <w:rsid w:val="00386194"/>
    <w:rsid w:val="0038640B"/>
    <w:rsid w:val="00386962"/>
    <w:rsid w:val="00386AFC"/>
    <w:rsid w:val="00386B4E"/>
    <w:rsid w:val="003871A0"/>
    <w:rsid w:val="00387C21"/>
    <w:rsid w:val="00390057"/>
    <w:rsid w:val="00391861"/>
    <w:rsid w:val="00394B3D"/>
    <w:rsid w:val="00395AE1"/>
    <w:rsid w:val="0039683F"/>
    <w:rsid w:val="00397974"/>
    <w:rsid w:val="00397D3F"/>
    <w:rsid w:val="003A6BE6"/>
    <w:rsid w:val="003B1D36"/>
    <w:rsid w:val="003B5F37"/>
    <w:rsid w:val="003B609D"/>
    <w:rsid w:val="003B612F"/>
    <w:rsid w:val="003B6591"/>
    <w:rsid w:val="003C0812"/>
    <w:rsid w:val="003C14C7"/>
    <w:rsid w:val="003C2B5A"/>
    <w:rsid w:val="003C4010"/>
    <w:rsid w:val="003C7410"/>
    <w:rsid w:val="003D100C"/>
    <w:rsid w:val="003D17C0"/>
    <w:rsid w:val="003D1837"/>
    <w:rsid w:val="003D3A1A"/>
    <w:rsid w:val="003D6A32"/>
    <w:rsid w:val="003D73FB"/>
    <w:rsid w:val="003D7981"/>
    <w:rsid w:val="003E1005"/>
    <w:rsid w:val="003E2406"/>
    <w:rsid w:val="003E468C"/>
    <w:rsid w:val="003E477F"/>
    <w:rsid w:val="003E5835"/>
    <w:rsid w:val="003F1BFE"/>
    <w:rsid w:val="003F20DB"/>
    <w:rsid w:val="003F75D6"/>
    <w:rsid w:val="003F776E"/>
    <w:rsid w:val="00400329"/>
    <w:rsid w:val="00401C73"/>
    <w:rsid w:val="0040261C"/>
    <w:rsid w:val="00406A21"/>
    <w:rsid w:val="00407089"/>
    <w:rsid w:val="00407318"/>
    <w:rsid w:val="00410CAD"/>
    <w:rsid w:val="004133D4"/>
    <w:rsid w:val="0041641C"/>
    <w:rsid w:val="004172A3"/>
    <w:rsid w:val="0041754D"/>
    <w:rsid w:val="004175A3"/>
    <w:rsid w:val="00417A12"/>
    <w:rsid w:val="004203A9"/>
    <w:rsid w:val="004207B1"/>
    <w:rsid w:val="0042113D"/>
    <w:rsid w:val="00421ADF"/>
    <w:rsid w:val="00423170"/>
    <w:rsid w:val="00425DCA"/>
    <w:rsid w:val="00425F68"/>
    <w:rsid w:val="00430510"/>
    <w:rsid w:val="0043205C"/>
    <w:rsid w:val="004331B3"/>
    <w:rsid w:val="00433754"/>
    <w:rsid w:val="00434D9A"/>
    <w:rsid w:val="0044190E"/>
    <w:rsid w:val="004469B0"/>
    <w:rsid w:val="0045254F"/>
    <w:rsid w:val="004532B3"/>
    <w:rsid w:val="0045332A"/>
    <w:rsid w:val="004563B3"/>
    <w:rsid w:val="004617B2"/>
    <w:rsid w:val="0046260D"/>
    <w:rsid w:val="00466708"/>
    <w:rsid w:val="004702BF"/>
    <w:rsid w:val="00470A49"/>
    <w:rsid w:val="00472117"/>
    <w:rsid w:val="00472335"/>
    <w:rsid w:val="00474FD5"/>
    <w:rsid w:val="0048050C"/>
    <w:rsid w:val="00480910"/>
    <w:rsid w:val="00482454"/>
    <w:rsid w:val="00482BA8"/>
    <w:rsid w:val="004832C6"/>
    <w:rsid w:val="00483CE8"/>
    <w:rsid w:val="00484287"/>
    <w:rsid w:val="00484761"/>
    <w:rsid w:val="00486838"/>
    <w:rsid w:val="004926ED"/>
    <w:rsid w:val="004931B8"/>
    <w:rsid w:val="00493458"/>
    <w:rsid w:val="004962D7"/>
    <w:rsid w:val="004967A7"/>
    <w:rsid w:val="00496F7D"/>
    <w:rsid w:val="00497928"/>
    <w:rsid w:val="00497951"/>
    <w:rsid w:val="00497F70"/>
    <w:rsid w:val="004A0796"/>
    <w:rsid w:val="004A39D3"/>
    <w:rsid w:val="004A478A"/>
    <w:rsid w:val="004B044F"/>
    <w:rsid w:val="004B30F8"/>
    <w:rsid w:val="004B3555"/>
    <w:rsid w:val="004B3BDB"/>
    <w:rsid w:val="004B5406"/>
    <w:rsid w:val="004C1132"/>
    <w:rsid w:val="004C20AA"/>
    <w:rsid w:val="004C211E"/>
    <w:rsid w:val="004C214E"/>
    <w:rsid w:val="004C382E"/>
    <w:rsid w:val="004C4D02"/>
    <w:rsid w:val="004C6351"/>
    <w:rsid w:val="004C658A"/>
    <w:rsid w:val="004C6FB3"/>
    <w:rsid w:val="004C7B58"/>
    <w:rsid w:val="004D3FEE"/>
    <w:rsid w:val="004D607D"/>
    <w:rsid w:val="004D7B0B"/>
    <w:rsid w:val="004E3252"/>
    <w:rsid w:val="004E49B5"/>
    <w:rsid w:val="004E4D33"/>
    <w:rsid w:val="004E7F2A"/>
    <w:rsid w:val="004F124E"/>
    <w:rsid w:val="004F52BB"/>
    <w:rsid w:val="004F5D1A"/>
    <w:rsid w:val="0050202A"/>
    <w:rsid w:val="00510CD0"/>
    <w:rsid w:val="00515625"/>
    <w:rsid w:val="00517B9E"/>
    <w:rsid w:val="00523A93"/>
    <w:rsid w:val="0052645D"/>
    <w:rsid w:val="00526F95"/>
    <w:rsid w:val="00530E7F"/>
    <w:rsid w:val="00533554"/>
    <w:rsid w:val="00533716"/>
    <w:rsid w:val="00535ACD"/>
    <w:rsid w:val="00537FE9"/>
    <w:rsid w:val="00541787"/>
    <w:rsid w:val="00541925"/>
    <w:rsid w:val="00542B4B"/>
    <w:rsid w:val="00550FDD"/>
    <w:rsid w:val="00551668"/>
    <w:rsid w:val="00551F7A"/>
    <w:rsid w:val="00553BBE"/>
    <w:rsid w:val="00556BEB"/>
    <w:rsid w:val="00557B8F"/>
    <w:rsid w:val="00560EDD"/>
    <w:rsid w:val="0056194C"/>
    <w:rsid w:val="005651D4"/>
    <w:rsid w:val="005677FF"/>
    <w:rsid w:val="00567BA1"/>
    <w:rsid w:val="00574212"/>
    <w:rsid w:val="0057593F"/>
    <w:rsid w:val="00580A53"/>
    <w:rsid w:val="005828FA"/>
    <w:rsid w:val="00582F44"/>
    <w:rsid w:val="005837A4"/>
    <w:rsid w:val="00584AE9"/>
    <w:rsid w:val="00586593"/>
    <w:rsid w:val="005869BF"/>
    <w:rsid w:val="0059005C"/>
    <w:rsid w:val="005910C8"/>
    <w:rsid w:val="00593964"/>
    <w:rsid w:val="00595FBB"/>
    <w:rsid w:val="00596140"/>
    <w:rsid w:val="00596817"/>
    <w:rsid w:val="00596B05"/>
    <w:rsid w:val="00597E77"/>
    <w:rsid w:val="005A025C"/>
    <w:rsid w:val="005A0A7C"/>
    <w:rsid w:val="005A2D78"/>
    <w:rsid w:val="005A4248"/>
    <w:rsid w:val="005B1A25"/>
    <w:rsid w:val="005B2BB6"/>
    <w:rsid w:val="005B3F0D"/>
    <w:rsid w:val="005B5400"/>
    <w:rsid w:val="005B57CA"/>
    <w:rsid w:val="005B737B"/>
    <w:rsid w:val="005C1703"/>
    <w:rsid w:val="005C2065"/>
    <w:rsid w:val="005C4F3C"/>
    <w:rsid w:val="005D04DD"/>
    <w:rsid w:val="005D48DD"/>
    <w:rsid w:val="005D5E5A"/>
    <w:rsid w:val="005D6AAD"/>
    <w:rsid w:val="005D6D72"/>
    <w:rsid w:val="005D7096"/>
    <w:rsid w:val="005E0894"/>
    <w:rsid w:val="005E1F66"/>
    <w:rsid w:val="005E2110"/>
    <w:rsid w:val="005E26AB"/>
    <w:rsid w:val="005E3D0E"/>
    <w:rsid w:val="005F1691"/>
    <w:rsid w:val="005F21DB"/>
    <w:rsid w:val="005F28B5"/>
    <w:rsid w:val="005F4D47"/>
    <w:rsid w:val="005F6C64"/>
    <w:rsid w:val="00601653"/>
    <w:rsid w:val="006037BE"/>
    <w:rsid w:val="006044E7"/>
    <w:rsid w:val="00606A0F"/>
    <w:rsid w:val="006117EA"/>
    <w:rsid w:val="00614810"/>
    <w:rsid w:val="00614AD9"/>
    <w:rsid w:val="00615E56"/>
    <w:rsid w:val="00617E63"/>
    <w:rsid w:val="00621F53"/>
    <w:rsid w:val="00623FBE"/>
    <w:rsid w:val="0062719B"/>
    <w:rsid w:val="00630584"/>
    <w:rsid w:val="00630AAF"/>
    <w:rsid w:val="00631E1C"/>
    <w:rsid w:val="00632611"/>
    <w:rsid w:val="0063435E"/>
    <w:rsid w:val="006457C6"/>
    <w:rsid w:val="00653D48"/>
    <w:rsid w:val="00656A70"/>
    <w:rsid w:val="0066003F"/>
    <w:rsid w:val="00661E6E"/>
    <w:rsid w:val="00662BA3"/>
    <w:rsid w:val="006650BB"/>
    <w:rsid w:val="00666C7E"/>
    <w:rsid w:val="006673DD"/>
    <w:rsid w:val="00670860"/>
    <w:rsid w:val="006710FF"/>
    <w:rsid w:val="006715B9"/>
    <w:rsid w:val="00674D08"/>
    <w:rsid w:val="0067656C"/>
    <w:rsid w:val="00682355"/>
    <w:rsid w:val="00682828"/>
    <w:rsid w:val="00685B3C"/>
    <w:rsid w:val="0068646C"/>
    <w:rsid w:val="006874AA"/>
    <w:rsid w:val="00690104"/>
    <w:rsid w:val="00690D88"/>
    <w:rsid w:val="006931F4"/>
    <w:rsid w:val="00693902"/>
    <w:rsid w:val="00693B8C"/>
    <w:rsid w:val="00696034"/>
    <w:rsid w:val="00697729"/>
    <w:rsid w:val="006A11BF"/>
    <w:rsid w:val="006A18FE"/>
    <w:rsid w:val="006A6D8C"/>
    <w:rsid w:val="006A6E8A"/>
    <w:rsid w:val="006B0257"/>
    <w:rsid w:val="006B0958"/>
    <w:rsid w:val="006B1984"/>
    <w:rsid w:val="006B1C4F"/>
    <w:rsid w:val="006B1E63"/>
    <w:rsid w:val="006B2AA9"/>
    <w:rsid w:val="006B4188"/>
    <w:rsid w:val="006B5859"/>
    <w:rsid w:val="006C3D42"/>
    <w:rsid w:val="006C42DE"/>
    <w:rsid w:val="006C481F"/>
    <w:rsid w:val="006D10EF"/>
    <w:rsid w:val="006D22ED"/>
    <w:rsid w:val="006D397C"/>
    <w:rsid w:val="006D4D17"/>
    <w:rsid w:val="006D4F76"/>
    <w:rsid w:val="006D6A42"/>
    <w:rsid w:val="006E41A5"/>
    <w:rsid w:val="006E6D89"/>
    <w:rsid w:val="006E7896"/>
    <w:rsid w:val="006F06F3"/>
    <w:rsid w:val="006F1148"/>
    <w:rsid w:val="006F2F11"/>
    <w:rsid w:val="006F31DA"/>
    <w:rsid w:val="006F5EBA"/>
    <w:rsid w:val="00702408"/>
    <w:rsid w:val="00702542"/>
    <w:rsid w:val="007039E6"/>
    <w:rsid w:val="00712082"/>
    <w:rsid w:val="0071245D"/>
    <w:rsid w:val="00712BDA"/>
    <w:rsid w:val="00713CE9"/>
    <w:rsid w:val="007163B4"/>
    <w:rsid w:val="0072026A"/>
    <w:rsid w:val="0072371E"/>
    <w:rsid w:val="00723B36"/>
    <w:rsid w:val="0072646C"/>
    <w:rsid w:val="0072682E"/>
    <w:rsid w:val="00726ECA"/>
    <w:rsid w:val="0072759E"/>
    <w:rsid w:val="007302F2"/>
    <w:rsid w:val="00731553"/>
    <w:rsid w:val="00731BF1"/>
    <w:rsid w:val="00731C25"/>
    <w:rsid w:val="00731F6F"/>
    <w:rsid w:val="007339BA"/>
    <w:rsid w:val="0073418D"/>
    <w:rsid w:val="00735364"/>
    <w:rsid w:val="00737179"/>
    <w:rsid w:val="00741982"/>
    <w:rsid w:val="00741FD8"/>
    <w:rsid w:val="007458B3"/>
    <w:rsid w:val="007458C3"/>
    <w:rsid w:val="00745CFD"/>
    <w:rsid w:val="00745EB0"/>
    <w:rsid w:val="00746DBB"/>
    <w:rsid w:val="00750253"/>
    <w:rsid w:val="007509FE"/>
    <w:rsid w:val="0075222D"/>
    <w:rsid w:val="00753AD8"/>
    <w:rsid w:val="007541B0"/>
    <w:rsid w:val="00756918"/>
    <w:rsid w:val="00756DDB"/>
    <w:rsid w:val="0076099C"/>
    <w:rsid w:val="00762F92"/>
    <w:rsid w:val="00764995"/>
    <w:rsid w:val="007655BA"/>
    <w:rsid w:val="007670A4"/>
    <w:rsid w:val="00770D89"/>
    <w:rsid w:val="0077351E"/>
    <w:rsid w:val="00774AC1"/>
    <w:rsid w:val="00776682"/>
    <w:rsid w:val="00780EFB"/>
    <w:rsid w:val="00781D63"/>
    <w:rsid w:val="00786388"/>
    <w:rsid w:val="00791772"/>
    <w:rsid w:val="00794400"/>
    <w:rsid w:val="007961BA"/>
    <w:rsid w:val="007A3209"/>
    <w:rsid w:val="007A3FFF"/>
    <w:rsid w:val="007A440E"/>
    <w:rsid w:val="007A4FD1"/>
    <w:rsid w:val="007B00C4"/>
    <w:rsid w:val="007B4FC9"/>
    <w:rsid w:val="007B56A9"/>
    <w:rsid w:val="007B7B61"/>
    <w:rsid w:val="007C2794"/>
    <w:rsid w:val="007C383A"/>
    <w:rsid w:val="007C683A"/>
    <w:rsid w:val="007C76E6"/>
    <w:rsid w:val="007D048E"/>
    <w:rsid w:val="007D1AC0"/>
    <w:rsid w:val="007D24A4"/>
    <w:rsid w:val="007D298D"/>
    <w:rsid w:val="007D5FDD"/>
    <w:rsid w:val="007D62A6"/>
    <w:rsid w:val="007E1F84"/>
    <w:rsid w:val="007E3D00"/>
    <w:rsid w:val="007E3FE2"/>
    <w:rsid w:val="007E5F35"/>
    <w:rsid w:val="007E67B6"/>
    <w:rsid w:val="007E6841"/>
    <w:rsid w:val="007E71FC"/>
    <w:rsid w:val="007E7D84"/>
    <w:rsid w:val="007F2534"/>
    <w:rsid w:val="007F311C"/>
    <w:rsid w:val="007F380F"/>
    <w:rsid w:val="007F5D4B"/>
    <w:rsid w:val="007F7861"/>
    <w:rsid w:val="00803A96"/>
    <w:rsid w:val="00803DF2"/>
    <w:rsid w:val="00804C74"/>
    <w:rsid w:val="008073E0"/>
    <w:rsid w:val="00812431"/>
    <w:rsid w:val="00812DA0"/>
    <w:rsid w:val="00813A24"/>
    <w:rsid w:val="00816D33"/>
    <w:rsid w:val="0082144E"/>
    <w:rsid w:val="008235F7"/>
    <w:rsid w:val="008249B1"/>
    <w:rsid w:val="00824E6B"/>
    <w:rsid w:val="00826017"/>
    <w:rsid w:val="008319D1"/>
    <w:rsid w:val="00831BBD"/>
    <w:rsid w:val="00832608"/>
    <w:rsid w:val="00834E2C"/>
    <w:rsid w:val="008350F6"/>
    <w:rsid w:val="008351D0"/>
    <w:rsid w:val="0083590A"/>
    <w:rsid w:val="0084069F"/>
    <w:rsid w:val="0084263A"/>
    <w:rsid w:val="0084574D"/>
    <w:rsid w:val="00847504"/>
    <w:rsid w:val="00850F25"/>
    <w:rsid w:val="00853578"/>
    <w:rsid w:val="0085412C"/>
    <w:rsid w:val="008545BE"/>
    <w:rsid w:val="00863332"/>
    <w:rsid w:val="00866226"/>
    <w:rsid w:val="00866D85"/>
    <w:rsid w:val="00870441"/>
    <w:rsid w:val="0087087D"/>
    <w:rsid w:val="008733BD"/>
    <w:rsid w:val="00873C4A"/>
    <w:rsid w:val="00873D92"/>
    <w:rsid w:val="008741E4"/>
    <w:rsid w:val="0087567E"/>
    <w:rsid w:val="00877C18"/>
    <w:rsid w:val="008800BB"/>
    <w:rsid w:val="00882427"/>
    <w:rsid w:val="0088330C"/>
    <w:rsid w:val="008839C7"/>
    <w:rsid w:val="0088493E"/>
    <w:rsid w:val="00890A6C"/>
    <w:rsid w:val="0089183A"/>
    <w:rsid w:val="008A1FEF"/>
    <w:rsid w:val="008A254C"/>
    <w:rsid w:val="008A5323"/>
    <w:rsid w:val="008A64B8"/>
    <w:rsid w:val="008A65B7"/>
    <w:rsid w:val="008A753B"/>
    <w:rsid w:val="008B0126"/>
    <w:rsid w:val="008B04AF"/>
    <w:rsid w:val="008B09AF"/>
    <w:rsid w:val="008B1A9F"/>
    <w:rsid w:val="008B2685"/>
    <w:rsid w:val="008B324D"/>
    <w:rsid w:val="008B33C1"/>
    <w:rsid w:val="008B75BF"/>
    <w:rsid w:val="008C154C"/>
    <w:rsid w:val="008C2520"/>
    <w:rsid w:val="008C2E0B"/>
    <w:rsid w:val="008C35A9"/>
    <w:rsid w:val="008C3910"/>
    <w:rsid w:val="008C4C1F"/>
    <w:rsid w:val="008C541C"/>
    <w:rsid w:val="008C579A"/>
    <w:rsid w:val="008C5910"/>
    <w:rsid w:val="008C5F8F"/>
    <w:rsid w:val="008C6148"/>
    <w:rsid w:val="008C769A"/>
    <w:rsid w:val="008D2F6B"/>
    <w:rsid w:val="008D37FF"/>
    <w:rsid w:val="008D583D"/>
    <w:rsid w:val="008D6C64"/>
    <w:rsid w:val="008D6D2A"/>
    <w:rsid w:val="008D701F"/>
    <w:rsid w:val="008E16EC"/>
    <w:rsid w:val="008E19AC"/>
    <w:rsid w:val="008E6E55"/>
    <w:rsid w:val="008F2BA5"/>
    <w:rsid w:val="00900798"/>
    <w:rsid w:val="009023C5"/>
    <w:rsid w:val="00902C55"/>
    <w:rsid w:val="00903F02"/>
    <w:rsid w:val="00905E77"/>
    <w:rsid w:val="009061A9"/>
    <w:rsid w:val="00910195"/>
    <w:rsid w:val="00910884"/>
    <w:rsid w:val="00917315"/>
    <w:rsid w:val="00920B28"/>
    <w:rsid w:val="00924DB4"/>
    <w:rsid w:val="00926BD4"/>
    <w:rsid w:val="00927011"/>
    <w:rsid w:val="0092760D"/>
    <w:rsid w:val="0093026B"/>
    <w:rsid w:val="00931566"/>
    <w:rsid w:val="00933BCE"/>
    <w:rsid w:val="0093597F"/>
    <w:rsid w:val="0093788C"/>
    <w:rsid w:val="009406A4"/>
    <w:rsid w:val="00940BA0"/>
    <w:rsid w:val="00941810"/>
    <w:rsid w:val="00943F35"/>
    <w:rsid w:val="009441A9"/>
    <w:rsid w:val="00944F0D"/>
    <w:rsid w:val="0094515F"/>
    <w:rsid w:val="00947C1A"/>
    <w:rsid w:val="009504C2"/>
    <w:rsid w:val="00951F55"/>
    <w:rsid w:val="00952008"/>
    <w:rsid w:val="00954D13"/>
    <w:rsid w:val="00955CB0"/>
    <w:rsid w:val="00955F3E"/>
    <w:rsid w:val="00957BDC"/>
    <w:rsid w:val="009612C9"/>
    <w:rsid w:val="00962644"/>
    <w:rsid w:val="00963B44"/>
    <w:rsid w:val="00964108"/>
    <w:rsid w:val="00964305"/>
    <w:rsid w:val="009648F2"/>
    <w:rsid w:val="00965C73"/>
    <w:rsid w:val="00971E6F"/>
    <w:rsid w:val="00971FC4"/>
    <w:rsid w:val="009721AF"/>
    <w:rsid w:val="0097278F"/>
    <w:rsid w:val="00973D2E"/>
    <w:rsid w:val="0097498F"/>
    <w:rsid w:val="0097559A"/>
    <w:rsid w:val="009817AD"/>
    <w:rsid w:val="009819E5"/>
    <w:rsid w:val="00981A0D"/>
    <w:rsid w:val="00982BED"/>
    <w:rsid w:val="0098623F"/>
    <w:rsid w:val="009908BD"/>
    <w:rsid w:val="00990C2F"/>
    <w:rsid w:val="009910B4"/>
    <w:rsid w:val="0099143A"/>
    <w:rsid w:val="009919E8"/>
    <w:rsid w:val="00991BFD"/>
    <w:rsid w:val="00993FAF"/>
    <w:rsid w:val="009958A7"/>
    <w:rsid w:val="009A1645"/>
    <w:rsid w:val="009A1D58"/>
    <w:rsid w:val="009A3C8F"/>
    <w:rsid w:val="009A4946"/>
    <w:rsid w:val="009B33E1"/>
    <w:rsid w:val="009B3C62"/>
    <w:rsid w:val="009C0776"/>
    <w:rsid w:val="009C0ABD"/>
    <w:rsid w:val="009C1366"/>
    <w:rsid w:val="009C1823"/>
    <w:rsid w:val="009C550B"/>
    <w:rsid w:val="009C60C3"/>
    <w:rsid w:val="009C6C5E"/>
    <w:rsid w:val="009C6FB6"/>
    <w:rsid w:val="009D1F41"/>
    <w:rsid w:val="009D1F94"/>
    <w:rsid w:val="009D25E3"/>
    <w:rsid w:val="009D2D82"/>
    <w:rsid w:val="009D4657"/>
    <w:rsid w:val="009D585E"/>
    <w:rsid w:val="009E274E"/>
    <w:rsid w:val="009E2C0E"/>
    <w:rsid w:val="009E41D1"/>
    <w:rsid w:val="009E49A6"/>
    <w:rsid w:val="009E5D81"/>
    <w:rsid w:val="009E6D7B"/>
    <w:rsid w:val="009F0217"/>
    <w:rsid w:val="009F0D2F"/>
    <w:rsid w:val="009F41BC"/>
    <w:rsid w:val="009F702B"/>
    <w:rsid w:val="009F76D8"/>
    <w:rsid w:val="009F7B78"/>
    <w:rsid w:val="00A009B9"/>
    <w:rsid w:val="00A01F5D"/>
    <w:rsid w:val="00A05C2C"/>
    <w:rsid w:val="00A10426"/>
    <w:rsid w:val="00A10F36"/>
    <w:rsid w:val="00A10F58"/>
    <w:rsid w:val="00A12566"/>
    <w:rsid w:val="00A12EAB"/>
    <w:rsid w:val="00A164BB"/>
    <w:rsid w:val="00A1658F"/>
    <w:rsid w:val="00A17150"/>
    <w:rsid w:val="00A17457"/>
    <w:rsid w:val="00A2203F"/>
    <w:rsid w:val="00A24436"/>
    <w:rsid w:val="00A25D9F"/>
    <w:rsid w:val="00A25F93"/>
    <w:rsid w:val="00A27EFC"/>
    <w:rsid w:val="00A309F7"/>
    <w:rsid w:val="00A32114"/>
    <w:rsid w:val="00A33DEA"/>
    <w:rsid w:val="00A36814"/>
    <w:rsid w:val="00A36F97"/>
    <w:rsid w:val="00A41B55"/>
    <w:rsid w:val="00A45CBF"/>
    <w:rsid w:val="00A47143"/>
    <w:rsid w:val="00A473BD"/>
    <w:rsid w:val="00A521F3"/>
    <w:rsid w:val="00A571FC"/>
    <w:rsid w:val="00A6003E"/>
    <w:rsid w:val="00A60C25"/>
    <w:rsid w:val="00A60EC8"/>
    <w:rsid w:val="00A6314E"/>
    <w:rsid w:val="00A63D5E"/>
    <w:rsid w:val="00A65D23"/>
    <w:rsid w:val="00A66BB4"/>
    <w:rsid w:val="00A67C86"/>
    <w:rsid w:val="00A71F0F"/>
    <w:rsid w:val="00A742C0"/>
    <w:rsid w:val="00A7744B"/>
    <w:rsid w:val="00A801CC"/>
    <w:rsid w:val="00A821D3"/>
    <w:rsid w:val="00A82DDD"/>
    <w:rsid w:val="00A82F01"/>
    <w:rsid w:val="00A847DF"/>
    <w:rsid w:val="00A85E8F"/>
    <w:rsid w:val="00A868BB"/>
    <w:rsid w:val="00A91FC7"/>
    <w:rsid w:val="00A9203D"/>
    <w:rsid w:val="00A93675"/>
    <w:rsid w:val="00A93A44"/>
    <w:rsid w:val="00A94F89"/>
    <w:rsid w:val="00AA0C0A"/>
    <w:rsid w:val="00AA0F37"/>
    <w:rsid w:val="00AA69DA"/>
    <w:rsid w:val="00AA7011"/>
    <w:rsid w:val="00AA75BA"/>
    <w:rsid w:val="00AB1586"/>
    <w:rsid w:val="00AC058E"/>
    <w:rsid w:val="00AC0DF5"/>
    <w:rsid w:val="00AC3CA4"/>
    <w:rsid w:val="00AC4BDB"/>
    <w:rsid w:val="00AC6419"/>
    <w:rsid w:val="00AC7604"/>
    <w:rsid w:val="00AD0317"/>
    <w:rsid w:val="00AD5C3D"/>
    <w:rsid w:val="00AD7117"/>
    <w:rsid w:val="00AD7FCB"/>
    <w:rsid w:val="00AE04BB"/>
    <w:rsid w:val="00AE056D"/>
    <w:rsid w:val="00AE175A"/>
    <w:rsid w:val="00AE1E2D"/>
    <w:rsid w:val="00AE2FD4"/>
    <w:rsid w:val="00AE3F24"/>
    <w:rsid w:val="00AE4027"/>
    <w:rsid w:val="00AE413C"/>
    <w:rsid w:val="00AF1BFE"/>
    <w:rsid w:val="00AF2189"/>
    <w:rsid w:val="00AF5B15"/>
    <w:rsid w:val="00AF6DBB"/>
    <w:rsid w:val="00B004F3"/>
    <w:rsid w:val="00B00BC4"/>
    <w:rsid w:val="00B020B6"/>
    <w:rsid w:val="00B023BD"/>
    <w:rsid w:val="00B02805"/>
    <w:rsid w:val="00B03D32"/>
    <w:rsid w:val="00B04972"/>
    <w:rsid w:val="00B04FAD"/>
    <w:rsid w:val="00B131EF"/>
    <w:rsid w:val="00B13C3F"/>
    <w:rsid w:val="00B14232"/>
    <w:rsid w:val="00B1538B"/>
    <w:rsid w:val="00B17B43"/>
    <w:rsid w:val="00B213B8"/>
    <w:rsid w:val="00B2164E"/>
    <w:rsid w:val="00B2164F"/>
    <w:rsid w:val="00B223F4"/>
    <w:rsid w:val="00B24F85"/>
    <w:rsid w:val="00B25BCA"/>
    <w:rsid w:val="00B26B2E"/>
    <w:rsid w:val="00B31422"/>
    <w:rsid w:val="00B323C3"/>
    <w:rsid w:val="00B34553"/>
    <w:rsid w:val="00B36090"/>
    <w:rsid w:val="00B36114"/>
    <w:rsid w:val="00B36F34"/>
    <w:rsid w:val="00B37561"/>
    <w:rsid w:val="00B377E2"/>
    <w:rsid w:val="00B40279"/>
    <w:rsid w:val="00B407D4"/>
    <w:rsid w:val="00B425AF"/>
    <w:rsid w:val="00B43AFA"/>
    <w:rsid w:val="00B44844"/>
    <w:rsid w:val="00B44919"/>
    <w:rsid w:val="00B502F3"/>
    <w:rsid w:val="00B50D95"/>
    <w:rsid w:val="00B5240C"/>
    <w:rsid w:val="00B5247D"/>
    <w:rsid w:val="00B52871"/>
    <w:rsid w:val="00B532F4"/>
    <w:rsid w:val="00B5344B"/>
    <w:rsid w:val="00B54DEA"/>
    <w:rsid w:val="00B67DB8"/>
    <w:rsid w:val="00B720C9"/>
    <w:rsid w:val="00B7550F"/>
    <w:rsid w:val="00B75A87"/>
    <w:rsid w:val="00B8046D"/>
    <w:rsid w:val="00B83E55"/>
    <w:rsid w:val="00B9451F"/>
    <w:rsid w:val="00B97FEA"/>
    <w:rsid w:val="00BA1C79"/>
    <w:rsid w:val="00BB0020"/>
    <w:rsid w:val="00BB2532"/>
    <w:rsid w:val="00BB3155"/>
    <w:rsid w:val="00BB4C09"/>
    <w:rsid w:val="00BB5E06"/>
    <w:rsid w:val="00BB691D"/>
    <w:rsid w:val="00BB7F21"/>
    <w:rsid w:val="00BC07E5"/>
    <w:rsid w:val="00BC0BF5"/>
    <w:rsid w:val="00BC2888"/>
    <w:rsid w:val="00BC2F27"/>
    <w:rsid w:val="00BC38BC"/>
    <w:rsid w:val="00BC4052"/>
    <w:rsid w:val="00BC4BC8"/>
    <w:rsid w:val="00BC6FF9"/>
    <w:rsid w:val="00BD1A33"/>
    <w:rsid w:val="00BD2818"/>
    <w:rsid w:val="00BD2E21"/>
    <w:rsid w:val="00BE314A"/>
    <w:rsid w:val="00BE747F"/>
    <w:rsid w:val="00BF1490"/>
    <w:rsid w:val="00BF1ACE"/>
    <w:rsid w:val="00BF1AE9"/>
    <w:rsid w:val="00BF423D"/>
    <w:rsid w:val="00BF4CCC"/>
    <w:rsid w:val="00BF625B"/>
    <w:rsid w:val="00C03DF7"/>
    <w:rsid w:val="00C07F69"/>
    <w:rsid w:val="00C1092D"/>
    <w:rsid w:val="00C109F8"/>
    <w:rsid w:val="00C17038"/>
    <w:rsid w:val="00C17323"/>
    <w:rsid w:val="00C21E57"/>
    <w:rsid w:val="00C22622"/>
    <w:rsid w:val="00C22AD4"/>
    <w:rsid w:val="00C22B76"/>
    <w:rsid w:val="00C2305B"/>
    <w:rsid w:val="00C24DC9"/>
    <w:rsid w:val="00C253E1"/>
    <w:rsid w:val="00C30F9B"/>
    <w:rsid w:val="00C351DD"/>
    <w:rsid w:val="00C3653C"/>
    <w:rsid w:val="00C42BB3"/>
    <w:rsid w:val="00C43DDC"/>
    <w:rsid w:val="00C46B59"/>
    <w:rsid w:val="00C55C6E"/>
    <w:rsid w:val="00C60866"/>
    <w:rsid w:val="00C62347"/>
    <w:rsid w:val="00C62744"/>
    <w:rsid w:val="00C66BFD"/>
    <w:rsid w:val="00C6709B"/>
    <w:rsid w:val="00C71989"/>
    <w:rsid w:val="00C74526"/>
    <w:rsid w:val="00C75A90"/>
    <w:rsid w:val="00C75C8E"/>
    <w:rsid w:val="00C770CB"/>
    <w:rsid w:val="00C772E0"/>
    <w:rsid w:val="00C80D20"/>
    <w:rsid w:val="00C8118D"/>
    <w:rsid w:val="00C814A4"/>
    <w:rsid w:val="00C81D5B"/>
    <w:rsid w:val="00C82058"/>
    <w:rsid w:val="00C82ABD"/>
    <w:rsid w:val="00C82B9E"/>
    <w:rsid w:val="00C82D19"/>
    <w:rsid w:val="00C84A3E"/>
    <w:rsid w:val="00C84DF2"/>
    <w:rsid w:val="00C877C6"/>
    <w:rsid w:val="00C90C99"/>
    <w:rsid w:val="00C90D2B"/>
    <w:rsid w:val="00C953CC"/>
    <w:rsid w:val="00C979F4"/>
    <w:rsid w:val="00CA1C7D"/>
    <w:rsid w:val="00CA58CA"/>
    <w:rsid w:val="00CA734E"/>
    <w:rsid w:val="00CA74F8"/>
    <w:rsid w:val="00CB16F6"/>
    <w:rsid w:val="00CB1AF9"/>
    <w:rsid w:val="00CB2046"/>
    <w:rsid w:val="00CB4F6E"/>
    <w:rsid w:val="00CB629B"/>
    <w:rsid w:val="00CB7286"/>
    <w:rsid w:val="00CB7369"/>
    <w:rsid w:val="00CC2721"/>
    <w:rsid w:val="00CC3745"/>
    <w:rsid w:val="00CC4B4D"/>
    <w:rsid w:val="00CC7548"/>
    <w:rsid w:val="00CD2C95"/>
    <w:rsid w:val="00CD423E"/>
    <w:rsid w:val="00CE0337"/>
    <w:rsid w:val="00CE077E"/>
    <w:rsid w:val="00CE1533"/>
    <w:rsid w:val="00CE1842"/>
    <w:rsid w:val="00CE25A6"/>
    <w:rsid w:val="00CE3329"/>
    <w:rsid w:val="00CE38D4"/>
    <w:rsid w:val="00CE772F"/>
    <w:rsid w:val="00CE7750"/>
    <w:rsid w:val="00CF0AAE"/>
    <w:rsid w:val="00CF7954"/>
    <w:rsid w:val="00D005AB"/>
    <w:rsid w:val="00D00DC7"/>
    <w:rsid w:val="00D02624"/>
    <w:rsid w:val="00D02D2B"/>
    <w:rsid w:val="00D030CF"/>
    <w:rsid w:val="00D038CC"/>
    <w:rsid w:val="00D04A52"/>
    <w:rsid w:val="00D04BDD"/>
    <w:rsid w:val="00D0641F"/>
    <w:rsid w:val="00D07377"/>
    <w:rsid w:val="00D10DFF"/>
    <w:rsid w:val="00D11EE6"/>
    <w:rsid w:val="00D13400"/>
    <w:rsid w:val="00D140B4"/>
    <w:rsid w:val="00D1484A"/>
    <w:rsid w:val="00D15099"/>
    <w:rsid w:val="00D202FE"/>
    <w:rsid w:val="00D216A2"/>
    <w:rsid w:val="00D230F1"/>
    <w:rsid w:val="00D244D2"/>
    <w:rsid w:val="00D24689"/>
    <w:rsid w:val="00D3082A"/>
    <w:rsid w:val="00D308AC"/>
    <w:rsid w:val="00D33B64"/>
    <w:rsid w:val="00D404EE"/>
    <w:rsid w:val="00D42185"/>
    <w:rsid w:val="00D4323A"/>
    <w:rsid w:val="00D454D1"/>
    <w:rsid w:val="00D4711D"/>
    <w:rsid w:val="00D474B2"/>
    <w:rsid w:val="00D47704"/>
    <w:rsid w:val="00D47A77"/>
    <w:rsid w:val="00D50796"/>
    <w:rsid w:val="00D508A3"/>
    <w:rsid w:val="00D52845"/>
    <w:rsid w:val="00D6305D"/>
    <w:rsid w:val="00D652AB"/>
    <w:rsid w:val="00D65822"/>
    <w:rsid w:val="00D70393"/>
    <w:rsid w:val="00D70B06"/>
    <w:rsid w:val="00D71FCC"/>
    <w:rsid w:val="00D7509D"/>
    <w:rsid w:val="00D76082"/>
    <w:rsid w:val="00D76DC5"/>
    <w:rsid w:val="00D774DE"/>
    <w:rsid w:val="00D81C38"/>
    <w:rsid w:val="00D84DF5"/>
    <w:rsid w:val="00D853E5"/>
    <w:rsid w:val="00D8736A"/>
    <w:rsid w:val="00D92812"/>
    <w:rsid w:val="00D95A27"/>
    <w:rsid w:val="00D96D01"/>
    <w:rsid w:val="00DA079A"/>
    <w:rsid w:val="00DA2D12"/>
    <w:rsid w:val="00DA39F6"/>
    <w:rsid w:val="00DA3E13"/>
    <w:rsid w:val="00DA6EE6"/>
    <w:rsid w:val="00DA7274"/>
    <w:rsid w:val="00DB2401"/>
    <w:rsid w:val="00DB4029"/>
    <w:rsid w:val="00DC03FE"/>
    <w:rsid w:val="00DC0FDF"/>
    <w:rsid w:val="00DC1D13"/>
    <w:rsid w:val="00DC3BF8"/>
    <w:rsid w:val="00DC3D51"/>
    <w:rsid w:val="00DC6451"/>
    <w:rsid w:val="00DC7083"/>
    <w:rsid w:val="00DD0E74"/>
    <w:rsid w:val="00DD2171"/>
    <w:rsid w:val="00DE1501"/>
    <w:rsid w:val="00DE2F67"/>
    <w:rsid w:val="00DE63F5"/>
    <w:rsid w:val="00DE6B4D"/>
    <w:rsid w:val="00DE730B"/>
    <w:rsid w:val="00DE789A"/>
    <w:rsid w:val="00DF19EB"/>
    <w:rsid w:val="00DF1E25"/>
    <w:rsid w:val="00DF26F8"/>
    <w:rsid w:val="00DF5361"/>
    <w:rsid w:val="00DF6150"/>
    <w:rsid w:val="00DF658D"/>
    <w:rsid w:val="00DF6C89"/>
    <w:rsid w:val="00E03C74"/>
    <w:rsid w:val="00E04DFC"/>
    <w:rsid w:val="00E055CD"/>
    <w:rsid w:val="00E06079"/>
    <w:rsid w:val="00E07A29"/>
    <w:rsid w:val="00E102DE"/>
    <w:rsid w:val="00E165D9"/>
    <w:rsid w:val="00E17295"/>
    <w:rsid w:val="00E175A3"/>
    <w:rsid w:val="00E203AD"/>
    <w:rsid w:val="00E2078D"/>
    <w:rsid w:val="00E21A7D"/>
    <w:rsid w:val="00E21B20"/>
    <w:rsid w:val="00E2311B"/>
    <w:rsid w:val="00E24E47"/>
    <w:rsid w:val="00E2571B"/>
    <w:rsid w:val="00E25ADE"/>
    <w:rsid w:val="00E2672A"/>
    <w:rsid w:val="00E3014F"/>
    <w:rsid w:val="00E319EE"/>
    <w:rsid w:val="00E31A6B"/>
    <w:rsid w:val="00E36F32"/>
    <w:rsid w:val="00E3765C"/>
    <w:rsid w:val="00E402EC"/>
    <w:rsid w:val="00E40B50"/>
    <w:rsid w:val="00E4401A"/>
    <w:rsid w:val="00E478CB"/>
    <w:rsid w:val="00E50082"/>
    <w:rsid w:val="00E50EFA"/>
    <w:rsid w:val="00E50FEA"/>
    <w:rsid w:val="00E528F2"/>
    <w:rsid w:val="00E565D3"/>
    <w:rsid w:val="00E60AAB"/>
    <w:rsid w:val="00E644C5"/>
    <w:rsid w:val="00E72883"/>
    <w:rsid w:val="00E734C9"/>
    <w:rsid w:val="00E73770"/>
    <w:rsid w:val="00E745F4"/>
    <w:rsid w:val="00E77DC2"/>
    <w:rsid w:val="00E8003C"/>
    <w:rsid w:val="00E8046D"/>
    <w:rsid w:val="00E80AA8"/>
    <w:rsid w:val="00E81637"/>
    <w:rsid w:val="00E81CBC"/>
    <w:rsid w:val="00E83B53"/>
    <w:rsid w:val="00E87CFF"/>
    <w:rsid w:val="00E927D6"/>
    <w:rsid w:val="00E95F32"/>
    <w:rsid w:val="00E97521"/>
    <w:rsid w:val="00EA06DA"/>
    <w:rsid w:val="00EA10F3"/>
    <w:rsid w:val="00EA64C3"/>
    <w:rsid w:val="00EB08A8"/>
    <w:rsid w:val="00EB1E1E"/>
    <w:rsid w:val="00EB665A"/>
    <w:rsid w:val="00EC0E02"/>
    <w:rsid w:val="00EC4F36"/>
    <w:rsid w:val="00EC4FF6"/>
    <w:rsid w:val="00EC559E"/>
    <w:rsid w:val="00EC5B71"/>
    <w:rsid w:val="00EC5D5D"/>
    <w:rsid w:val="00EC7374"/>
    <w:rsid w:val="00ED534C"/>
    <w:rsid w:val="00ED6A03"/>
    <w:rsid w:val="00EE0B17"/>
    <w:rsid w:val="00EE197F"/>
    <w:rsid w:val="00EE24A1"/>
    <w:rsid w:val="00EE2CCD"/>
    <w:rsid w:val="00EE3022"/>
    <w:rsid w:val="00EE49C5"/>
    <w:rsid w:val="00EE55BB"/>
    <w:rsid w:val="00EE7AD2"/>
    <w:rsid w:val="00EF096F"/>
    <w:rsid w:val="00EF1A03"/>
    <w:rsid w:val="00EF1A98"/>
    <w:rsid w:val="00EF38A4"/>
    <w:rsid w:val="00EF55AD"/>
    <w:rsid w:val="00F00A09"/>
    <w:rsid w:val="00F03A62"/>
    <w:rsid w:val="00F040F2"/>
    <w:rsid w:val="00F06B74"/>
    <w:rsid w:val="00F06C88"/>
    <w:rsid w:val="00F07C39"/>
    <w:rsid w:val="00F10525"/>
    <w:rsid w:val="00F109E9"/>
    <w:rsid w:val="00F13D81"/>
    <w:rsid w:val="00F14769"/>
    <w:rsid w:val="00F16741"/>
    <w:rsid w:val="00F1775C"/>
    <w:rsid w:val="00F22253"/>
    <w:rsid w:val="00F22F57"/>
    <w:rsid w:val="00F232FF"/>
    <w:rsid w:val="00F2655C"/>
    <w:rsid w:val="00F26DAE"/>
    <w:rsid w:val="00F27221"/>
    <w:rsid w:val="00F27350"/>
    <w:rsid w:val="00F27568"/>
    <w:rsid w:val="00F30EFD"/>
    <w:rsid w:val="00F35AF7"/>
    <w:rsid w:val="00F43191"/>
    <w:rsid w:val="00F4335D"/>
    <w:rsid w:val="00F4350D"/>
    <w:rsid w:val="00F4584A"/>
    <w:rsid w:val="00F45D65"/>
    <w:rsid w:val="00F462FF"/>
    <w:rsid w:val="00F46362"/>
    <w:rsid w:val="00F4676B"/>
    <w:rsid w:val="00F46E57"/>
    <w:rsid w:val="00F52AD1"/>
    <w:rsid w:val="00F53349"/>
    <w:rsid w:val="00F53985"/>
    <w:rsid w:val="00F5483F"/>
    <w:rsid w:val="00F553F1"/>
    <w:rsid w:val="00F60882"/>
    <w:rsid w:val="00F613B4"/>
    <w:rsid w:val="00F638DA"/>
    <w:rsid w:val="00F71E5A"/>
    <w:rsid w:val="00F72623"/>
    <w:rsid w:val="00F73828"/>
    <w:rsid w:val="00F743AC"/>
    <w:rsid w:val="00F7786A"/>
    <w:rsid w:val="00F77C15"/>
    <w:rsid w:val="00F80B6C"/>
    <w:rsid w:val="00F85EC8"/>
    <w:rsid w:val="00F86F62"/>
    <w:rsid w:val="00F902C7"/>
    <w:rsid w:val="00F90BA4"/>
    <w:rsid w:val="00F91DCB"/>
    <w:rsid w:val="00FA316A"/>
    <w:rsid w:val="00FA3E3B"/>
    <w:rsid w:val="00FA40E3"/>
    <w:rsid w:val="00FA5284"/>
    <w:rsid w:val="00FA57FE"/>
    <w:rsid w:val="00FA62D8"/>
    <w:rsid w:val="00FB2BE2"/>
    <w:rsid w:val="00FB4B22"/>
    <w:rsid w:val="00FB58BA"/>
    <w:rsid w:val="00FB637A"/>
    <w:rsid w:val="00FC0798"/>
    <w:rsid w:val="00FC205B"/>
    <w:rsid w:val="00FC2825"/>
    <w:rsid w:val="00FC3F7D"/>
    <w:rsid w:val="00FC4E5F"/>
    <w:rsid w:val="00FD04E8"/>
    <w:rsid w:val="00FD0686"/>
    <w:rsid w:val="00FD18E3"/>
    <w:rsid w:val="00FD20D2"/>
    <w:rsid w:val="00FD45B7"/>
    <w:rsid w:val="00FD5D3A"/>
    <w:rsid w:val="00FE0852"/>
    <w:rsid w:val="00FE2D67"/>
    <w:rsid w:val="00FE3AF1"/>
    <w:rsid w:val="00FE3CD2"/>
    <w:rsid w:val="00FE68A0"/>
    <w:rsid w:val="00FF0135"/>
    <w:rsid w:val="00FF0C2B"/>
    <w:rsid w:val="00FF3EAB"/>
    <w:rsid w:val="00FF51FF"/>
    <w:rsid w:val="00FF56D2"/>
    <w:rsid w:val="00FF757B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ACA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11D"/>
    <w:pPr>
      <w:spacing w:after="180"/>
    </w:pPr>
    <w:rPr>
      <w:szCs w:val="24"/>
      <w:lang w:val="en-GB" w:eastAsia="ja-JP"/>
    </w:rPr>
  </w:style>
  <w:style w:type="paragraph" w:styleId="1">
    <w:name w:val="heading 1"/>
    <w:basedOn w:val="a"/>
    <w:next w:val="a"/>
    <w:link w:val="10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350F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2"/>
    <w:next w:val="a"/>
    <w:qFormat/>
    <w:rsid w:val="003E1005"/>
    <w:pPr>
      <w:keepLines/>
      <w:spacing w:before="120" w:after="180"/>
      <w:ind w:left="1134" w:hanging="1134"/>
      <w:outlineLvl w:val="2"/>
    </w:pPr>
    <w:rPr>
      <w:rFonts w:ascii="Arial" w:eastAsia="新細明體" w:hAnsi="Arial"/>
      <w:b w:val="0"/>
      <w:bCs w:val="0"/>
      <w:i w:val="0"/>
      <w:iCs w:val="0"/>
      <w:szCs w:val="20"/>
      <w:lang w:eastAsia="en-US"/>
    </w:rPr>
  </w:style>
  <w:style w:type="paragraph" w:styleId="4">
    <w:name w:val="heading 4"/>
    <w:basedOn w:val="3"/>
    <w:next w:val="a"/>
    <w:qFormat/>
    <w:rsid w:val="003E100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10">
    <w:name w:val="標題 1 字元"/>
    <w:link w:val="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customStyle="1" w:styleId="11">
    <w:name w:val="清單段落1"/>
    <w:basedOn w:val="a"/>
    <w:uiPriority w:val="34"/>
    <w:qFormat/>
    <w:rsid w:val="00A1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3">
    <w:name w:val="Balloon Text"/>
    <w:basedOn w:val="a"/>
    <w:link w:val="a4"/>
    <w:rsid w:val="00780EFB"/>
    <w:pPr>
      <w:spacing w:after="0"/>
    </w:pPr>
    <w:rPr>
      <w:rFonts w:ascii="Tahoma" w:hAnsi="Tahoma"/>
      <w:sz w:val="16"/>
      <w:szCs w:val="16"/>
    </w:rPr>
  </w:style>
  <w:style w:type="character" w:customStyle="1" w:styleId="a4">
    <w:name w:val="註解方塊文字 字元"/>
    <w:link w:val="a3"/>
    <w:rsid w:val="00780EFB"/>
    <w:rPr>
      <w:rFonts w:ascii="Tahoma" w:hAnsi="Tahoma" w:cs="Tahoma"/>
      <w:sz w:val="16"/>
      <w:szCs w:val="16"/>
      <w:lang w:val="en-GB" w:eastAsia="ja-JP"/>
    </w:rPr>
  </w:style>
  <w:style w:type="character" w:styleId="a5">
    <w:name w:val="annotation reference"/>
    <w:rsid w:val="00F13D81"/>
    <w:rPr>
      <w:sz w:val="16"/>
      <w:szCs w:val="16"/>
    </w:rPr>
  </w:style>
  <w:style w:type="paragraph" w:styleId="a6">
    <w:name w:val="annotation text"/>
    <w:basedOn w:val="a"/>
    <w:link w:val="a7"/>
    <w:rsid w:val="00F13D81"/>
    <w:rPr>
      <w:szCs w:val="20"/>
    </w:rPr>
  </w:style>
  <w:style w:type="character" w:customStyle="1" w:styleId="a7">
    <w:name w:val="註解文字 字元"/>
    <w:link w:val="a6"/>
    <w:rsid w:val="00F13D81"/>
    <w:rPr>
      <w:lang w:val="en-GB" w:eastAsia="ja-JP"/>
    </w:rPr>
  </w:style>
  <w:style w:type="paragraph" w:styleId="a8">
    <w:name w:val="annotation subject"/>
    <w:basedOn w:val="a6"/>
    <w:next w:val="a6"/>
    <w:link w:val="a9"/>
    <w:rsid w:val="00F13D81"/>
    <w:rPr>
      <w:b/>
      <w:bCs/>
    </w:rPr>
  </w:style>
  <w:style w:type="character" w:customStyle="1" w:styleId="a9">
    <w:name w:val="註解主旨 字元"/>
    <w:link w:val="a8"/>
    <w:rsid w:val="00F13D81"/>
    <w:rPr>
      <w:b/>
      <w:bCs/>
      <w:lang w:val="en-GB" w:eastAsia="ja-JP"/>
    </w:rPr>
  </w:style>
  <w:style w:type="character" w:customStyle="1" w:styleId="20">
    <w:name w:val="標題 2 字元"/>
    <w:link w:val="2"/>
    <w:semiHidden/>
    <w:rsid w:val="008350F6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paragraph" w:customStyle="1" w:styleId="MTDisplayEquation">
    <w:name w:val="MTDisplayEquation"/>
    <w:basedOn w:val="11"/>
    <w:next w:val="a"/>
    <w:rsid w:val="007D5FDD"/>
    <w:pPr>
      <w:tabs>
        <w:tab w:val="center" w:pos="4860"/>
        <w:tab w:val="right" w:pos="9720"/>
      </w:tabs>
      <w:spacing w:after="180"/>
      <w:ind w:left="0"/>
    </w:pPr>
    <w:rPr>
      <w:rFonts w:ascii="Times New Roman" w:eastAsia="新細明體" w:hAnsi="Times New Roman"/>
      <w:sz w:val="20"/>
      <w:szCs w:val="20"/>
      <w:lang w:eastAsia="zh-TW"/>
    </w:rPr>
  </w:style>
  <w:style w:type="paragraph" w:customStyle="1" w:styleId="B1">
    <w:name w:val="B1"/>
    <w:basedOn w:val="aa"/>
    <w:rsid w:val="00113914"/>
    <w:pPr>
      <w:widowControl w:val="0"/>
      <w:ind w:leftChars="0" w:left="568" w:firstLineChars="0" w:hanging="284"/>
    </w:pPr>
    <w:rPr>
      <w:rFonts w:eastAsia="新細明體"/>
      <w:szCs w:val="20"/>
      <w:lang w:eastAsia="en-US"/>
    </w:rPr>
  </w:style>
  <w:style w:type="paragraph" w:styleId="aa">
    <w:name w:val="List"/>
    <w:basedOn w:val="a"/>
    <w:rsid w:val="00113914"/>
    <w:pPr>
      <w:ind w:leftChars="200" w:left="100" w:hangingChars="200" w:hanging="200"/>
    </w:pPr>
  </w:style>
  <w:style w:type="paragraph" w:styleId="ab">
    <w:name w:val="header"/>
    <w:basedOn w:val="a"/>
    <w:link w:val="ac"/>
    <w:rsid w:val="00EF55AD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c">
    <w:name w:val="頁首 字元"/>
    <w:link w:val="ab"/>
    <w:rsid w:val="00EF55AD"/>
    <w:rPr>
      <w:lang w:val="en-GB" w:eastAsia="ja-JP"/>
    </w:rPr>
  </w:style>
  <w:style w:type="paragraph" w:styleId="ad">
    <w:name w:val="footer"/>
    <w:basedOn w:val="a"/>
    <w:link w:val="ae"/>
    <w:rsid w:val="00EF55AD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e">
    <w:name w:val="頁尾 字元"/>
    <w:link w:val="ad"/>
    <w:rsid w:val="00EF55AD"/>
    <w:rPr>
      <w:lang w:val="en-GB" w:eastAsia="ja-JP"/>
    </w:rPr>
  </w:style>
  <w:style w:type="character" w:styleId="af">
    <w:name w:val="Hyperlink"/>
    <w:uiPriority w:val="99"/>
    <w:rsid w:val="00A10F36"/>
    <w:rPr>
      <w:color w:val="0000FF"/>
      <w:u w:val="single"/>
    </w:rPr>
  </w:style>
  <w:style w:type="paragraph" w:styleId="Web">
    <w:name w:val="Normal (Web)"/>
    <w:basedOn w:val="a"/>
    <w:rsid w:val="00A10F36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ZchnZchn">
    <w:name w:val="Zchn Zchn"/>
    <w:basedOn w:val="a"/>
    <w:semiHidden/>
    <w:rsid w:val="00712BDA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paragraph" w:customStyle="1" w:styleId="CRCoverPage">
    <w:name w:val="CR Cover Page"/>
    <w:rsid w:val="00032315"/>
    <w:pPr>
      <w:spacing w:after="120"/>
    </w:pPr>
    <w:rPr>
      <w:rFonts w:ascii="Arial" w:eastAsia="新細明體" w:hAnsi="Arial"/>
      <w:lang w:val="en-GB" w:eastAsia="en-US"/>
    </w:rPr>
  </w:style>
  <w:style w:type="character" w:customStyle="1" w:styleId="apple-converted-space">
    <w:name w:val="apple-converted-space"/>
    <w:basedOn w:val="a0"/>
    <w:rsid w:val="00D10DFF"/>
  </w:style>
  <w:style w:type="paragraph" w:styleId="af0">
    <w:name w:val="List Paragraph"/>
    <w:basedOn w:val="a"/>
    <w:uiPriority w:val="34"/>
    <w:qFormat/>
    <w:rsid w:val="00020486"/>
    <w:pPr>
      <w:ind w:leftChars="200" w:left="480"/>
    </w:pPr>
  </w:style>
  <w:style w:type="character" w:customStyle="1" w:styleId="mi">
    <w:name w:val="mi"/>
    <w:basedOn w:val="a0"/>
    <w:rsid w:val="00020486"/>
  </w:style>
  <w:style w:type="character" w:customStyle="1" w:styleId="mo">
    <w:name w:val="mo"/>
    <w:basedOn w:val="a0"/>
    <w:rsid w:val="00020486"/>
  </w:style>
  <w:style w:type="character" w:customStyle="1" w:styleId="mn">
    <w:name w:val="mn"/>
    <w:basedOn w:val="a0"/>
    <w:rsid w:val="00020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11D"/>
    <w:pPr>
      <w:spacing w:after="180"/>
    </w:pPr>
    <w:rPr>
      <w:szCs w:val="24"/>
      <w:lang w:val="en-GB" w:eastAsia="ja-JP"/>
    </w:rPr>
  </w:style>
  <w:style w:type="paragraph" w:styleId="1">
    <w:name w:val="heading 1"/>
    <w:basedOn w:val="a"/>
    <w:next w:val="a"/>
    <w:link w:val="10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350F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2"/>
    <w:next w:val="a"/>
    <w:qFormat/>
    <w:rsid w:val="003E1005"/>
    <w:pPr>
      <w:keepLines/>
      <w:spacing w:before="120" w:after="180"/>
      <w:ind w:left="1134" w:hanging="1134"/>
      <w:outlineLvl w:val="2"/>
    </w:pPr>
    <w:rPr>
      <w:rFonts w:ascii="Arial" w:eastAsia="新細明體" w:hAnsi="Arial"/>
      <w:b w:val="0"/>
      <w:bCs w:val="0"/>
      <w:i w:val="0"/>
      <w:iCs w:val="0"/>
      <w:szCs w:val="20"/>
      <w:lang w:eastAsia="en-US"/>
    </w:rPr>
  </w:style>
  <w:style w:type="paragraph" w:styleId="4">
    <w:name w:val="heading 4"/>
    <w:basedOn w:val="3"/>
    <w:next w:val="a"/>
    <w:qFormat/>
    <w:rsid w:val="003E100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10">
    <w:name w:val="標題 1 字元"/>
    <w:link w:val="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customStyle="1" w:styleId="11">
    <w:name w:val="清單段落1"/>
    <w:basedOn w:val="a"/>
    <w:uiPriority w:val="34"/>
    <w:qFormat/>
    <w:rsid w:val="00A1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3">
    <w:name w:val="Balloon Text"/>
    <w:basedOn w:val="a"/>
    <w:link w:val="a4"/>
    <w:rsid w:val="00780EFB"/>
    <w:pPr>
      <w:spacing w:after="0"/>
    </w:pPr>
    <w:rPr>
      <w:rFonts w:ascii="Tahoma" w:hAnsi="Tahoma"/>
      <w:sz w:val="16"/>
      <w:szCs w:val="16"/>
    </w:rPr>
  </w:style>
  <w:style w:type="character" w:customStyle="1" w:styleId="a4">
    <w:name w:val="註解方塊文字 字元"/>
    <w:link w:val="a3"/>
    <w:rsid w:val="00780EFB"/>
    <w:rPr>
      <w:rFonts w:ascii="Tahoma" w:hAnsi="Tahoma" w:cs="Tahoma"/>
      <w:sz w:val="16"/>
      <w:szCs w:val="16"/>
      <w:lang w:val="en-GB" w:eastAsia="ja-JP"/>
    </w:rPr>
  </w:style>
  <w:style w:type="character" w:styleId="a5">
    <w:name w:val="annotation reference"/>
    <w:rsid w:val="00F13D81"/>
    <w:rPr>
      <w:sz w:val="16"/>
      <w:szCs w:val="16"/>
    </w:rPr>
  </w:style>
  <w:style w:type="paragraph" w:styleId="a6">
    <w:name w:val="annotation text"/>
    <w:basedOn w:val="a"/>
    <w:link w:val="a7"/>
    <w:rsid w:val="00F13D81"/>
    <w:rPr>
      <w:szCs w:val="20"/>
    </w:rPr>
  </w:style>
  <w:style w:type="character" w:customStyle="1" w:styleId="a7">
    <w:name w:val="註解文字 字元"/>
    <w:link w:val="a6"/>
    <w:rsid w:val="00F13D81"/>
    <w:rPr>
      <w:lang w:val="en-GB" w:eastAsia="ja-JP"/>
    </w:rPr>
  </w:style>
  <w:style w:type="paragraph" w:styleId="a8">
    <w:name w:val="annotation subject"/>
    <w:basedOn w:val="a6"/>
    <w:next w:val="a6"/>
    <w:link w:val="a9"/>
    <w:rsid w:val="00F13D81"/>
    <w:rPr>
      <w:b/>
      <w:bCs/>
    </w:rPr>
  </w:style>
  <w:style w:type="character" w:customStyle="1" w:styleId="a9">
    <w:name w:val="註解主旨 字元"/>
    <w:link w:val="a8"/>
    <w:rsid w:val="00F13D81"/>
    <w:rPr>
      <w:b/>
      <w:bCs/>
      <w:lang w:val="en-GB" w:eastAsia="ja-JP"/>
    </w:rPr>
  </w:style>
  <w:style w:type="character" w:customStyle="1" w:styleId="20">
    <w:name w:val="標題 2 字元"/>
    <w:link w:val="2"/>
    <w:semiHidden/>
    <w:rsid w:val="008350F6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paragraph" w:customStyle="1" w:styleId="MTDisplayEquation">
    <w:name w:val="MTDisplayEquation"/>
    <w:basedOn w:val="11"/>
    <w:next w:val="a"/>
    <w:rsid w:val="007D5FDD"/>
    <w:pPr>
      <w:tabs>
        <w:tab w:val="center" w:pos="4860"/>
        <w:tab w:val="right" w:pos="9720"/>
      </w:tabs>
      <w:spacing w:after="180"/>
      <w:ind w:left="0"/>
    </w:pPr>
    <w:rPr>
      <w:rFonts w:ascii="Times New Roman" w:eastAsia="新細明體" w:hAnsi="Times New Roman"/>
      <w:sz w:val="20"/>
      <w:szCs w:val="20"/>
      <w:lang w:eastAsia="zh-TW"/>
    </w:rPr>
  </w:style>
  <w:style w:type="paragraph" w:customStyle="1" w:styleId="B1">
    <w:name w:val="B1"/>
    <w:basedOn w:val="aa"/>
    <w:rsid w:val="00113914"/>
    <w:pPr>
      <w:widowControl w:val="0"/>
      <w:ind w:leftChars="0" w:left="568" w:firstLineChars="0" w:hanging="284"/>
    </w:pPr>
    <w:rPr>
      <w:rFonts w:eastAsia="新細明體"/>
      <w:szCs w:val="20"/>
      <w:lang w:eastAsia="en-US"/>
    </w:rPr>
  </w:style>
  <w:style w:type="paragraph" w:styleId="aa">
    <w:name w:val="List"/>
    <w:basedOn w:val="a"/>
    <w:rsid w:val="00113914"/>
    <w:pPr>
      <w:ind w:leftChars="200" w:left="100" w:hangingChars="200" w:hanging="200"/>
    </w:pPr>
  </w:style>
  <w:style w:type="paragraph" w:styleId="ab">
    <w:name w:val="header"/>
    <w:basedOn w:val="a"/>
    <w:link w:val="ac"/>
    <w:rsid w:val="00EF55AD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c">
    <w:name w:val="頁首 字元"/>
    <w:link w:val="ab"/>
    <w:rsid w:val="00EF55AD"/>
    <w:rPr>
      <w:lang w:val="en-GB" w:eastAsia="ja-JP"/>
    </w:rPr>
  </w:style>
  <w:style w:type="paragraph" w:styleId="ad">
    <w:name w:val="footer"/>
    <w:basedOn w:val="a"/>
    <w:link w:val="ae"/>
    <w:rsid w:val="00EF55AD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e">
    <w:name w:val="頁尾 字元"/>
    <w:link w:val="ad"/>
    <w:rsid w:val="00EF55AD"/>
    <w:rPr>
      <w:lang w:val="en-GB" w:eastAsia="ja-JP"/>
    </w:rPr>
  </w:style>
  <w:style w:type="character" w:styleId="af">
    <w:name w:val="Hyperlink"/>
    <w:uiPriority w:val="99"/>
    <w:rsid w:val="00A10F36"/>
    <w:rPr>
      <w:color w:val="0000FF"/>
      <w:u w:val="single"/>
    </w:rPr>
  </w:style>
  <w:style w:type="paragraph" w:styleId="Web">
    <w:name w:val="Normal (Web)"/>
    <w:basedOn w:val="a"/>
    <w:rsid w:val="00A10F36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ZchnZchn">
    <w:name w:val="Zchn Zchn"/>
    <w:basedOn w:val="a"/>
    <w:semiHidden/>
    <w:rsid w:val="00712BDA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paragraph" w:customStyle="1" w:styleId="CRCoverPage">
    <w:name w:val="CR Cover Page"/>
    <w:rsid w:val="00032315"/>
    <w:pPr>
      <w:spacing w:after="120"/>
    </w:pPr>
    <w:rPr>
      <w:rFonts w:ascii="Arial" w:eastAsia="新細明體" w:hAnsi="Arial"/>
      <w:lang w:val="en-GB" w:eastAsia="en-US"/>
    </w:rPr>
  </w:style>
  <w:style w:type="character" w:customStyle="1" w:styleId="apple-converted-space">
    <w:name w:val="apple-converted-space"/>
    <w:basedOn w:val="a0"/>
    <w:rsid w:val="00D10DFF"/>
  </w:style>
  <w:style w:type="paragraph" w:styleId="af0">
    <w:name w:val="List Paragraph"/>
    <w:basedOn w:val="a"/>
    <w:uiPriority w:val="34"/>
    <w:qFormat/>
    <w:rsid w:val="00020486"/>
    <w:pPr>
      <w:ind w:leftChars="200" w:left="480"/>
    </w:pPr>
  </w:style>
  <w:style w:type="character" w:customStyle="1" w:styleId="mi">
    <w:name w:val="mi"/>
    <w:basedOn w:val="a0"/>
    <w:rsid w:val="00020486"/>
  </w:style>
  <w:style w:type="character" w:customStyle="1" w:styleId="mo">
    <w:name w:val="mo"/>
    <w:basedOn w:val="a0"/>
    <w:rsid w:val="00020486"/>
  </w:style>
  <w:style w:type="character" w:customStyle="1" w:styleId="mn">
    <w:name w:val="mn"/>
    <w:basedOn w:val="a0"/>
    <w:rsid w:val="00020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7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9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65387">
                      <w:marLeft w:val="2435"/>
                      <w:marRight w:val="232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13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15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4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6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98231">
                      <w:marLeft w:val="2435"/>
                      <w:marRight w:val="232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69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3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1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4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8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AFDA2E9-1FA9-4E7D-A553-5C00CA7FA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256</Words>
  <Characters>1426</Characters>
  <Application>Microsoft Office Word</Application>
  <DocSecurity>0</DocSecurity>
  <Lines>36</Lines>
  <Paragraphs>21</Paragraphs>
  <ScaleCrop>false</ScaleCrop>
  <Company>ETSI Secretariat</Company>
  <LinksUpToDate>false</LinksUpToDate>
  <CharactersWithSpaces>1707</CharactersWithSpaces>
  <SharedDoc>false</SharedDoc>
  <HLinks>
    <vt:vector size="96" baseType="variant">
      <vt:variant>
        <vt:i4>5111865</vt:i4>
      </vt:variant>
      <vt:variant>
        <vt:i4>27</vt:i4>
      </vt:variant>
      <vt:variant>
        <vt:i4>0</vt:i4>
      </vt:variant>
      <vt:variant>
        <vt:i4>5</vt:i4>
      </vt:variant>
      <vt:variant>
        <vt:lpwstr>http://en.wikipedia.org/wiki/Out-of-home_advertising</vt:lpwstr>
      </vt:variant>
      <vt:variant>
        <vt:lpwstr/>
      </vt:variant>
      <vt:variant>
        <vt:i4>1966194</vt:i4>
      </vt:variant>
      <vt:variant>
        <vt:i4>24</vt:i4>
      </vt:variant>
      <vt:variant>
        <vt:i4>0</vt:i4>
      </vt:variant>
      <vt:variant>
        <vt:i4>5</vt:i4>
      </vt:variant>
      <vt:variant>
        <vt:lpwstr>http://en.wikipedia.org/wiki/Video_projector</vt:lpwstr>
      </vt:variant>
      <vt:variant>
        <vt:lpwstr/>
      </vt:variant>
      <vt:variant>
        <vt:i4>3604553</vt:i4>
      </vt:variant>
      <vt:variant>
        <vt:i4>21</vt:i4>
      </vt:variant>
      <vt:variant>
        <vt:i4>0</vt:i4>
      </vt:variant>
      <vt:variant>
        <vt:i4>5</vt:i4>
      </vt:variant>
      <vt:variant>
        <vt:lpwstr>http://en.wikipedia.org/wiki/Plasma_displays</vt:lpwstr>
      </vt:variant>
      <vt:variant>
        <vt:lpwstr/>
      </vt:variant>
      <vt:variant>
        <vt:i4>1507408</vt:i4>
      </vt:variant>
      <vt:variant>
        <vt:i4>18</vt:i4>
      </vt:variant>
      <vt:variant>
        <vt:i4>0</vt:i4>
      </vt:variant>
      <vt:variant>
        <vt:i4>5</vt:i4>
      </vt:variant>
      <vt:variant>
        <vt:lpwstr>http://en.wikipedia.org/wiki/LED</vt:lpwstr>
      </vt:variant>
      <vt:variant>
        <vt:lpwstr/>
      </vt:variant>
      <vt:variant>
        <vt:i4>1507414</vt:i4>
      </vt:variant>
      <vt:variant>
        <vt:i4>15</vt:i4>
      </vt:variant>
      <vt:variant>
        <vt:i4>0</vt:i4>
      </vt:variant>
      <vt:variant>
        <vt:i4>5</vt:i4>
      </vt:variant>
      <vt:variant>
        <vt:lpwstr>http://en.wikipedia.org/wiki/LCD</vt:lpwstr>
      </vt:variant>
      <vt:variant>
        <vt:lpwstr/>
      </vt:variant>
      <vt:variant>
        <vt:i4>6815763</vt:i4>
      </vt:variant>
      <vt:variant>
        <vt:i4>12</vt:i4>
      </vt:variant>
      <vt:variant>
        <vt:i4>0</vt:i4>
      </vt:variant>
      <vt:variant>
        <vt:i4>5</vt:i4>
      </vt:variant>
      <vt:variant>
        <vt:lpwstr>mailto:zhengyanxiu@itri.org.tw</vt:lpwstr>
      </vt:variant>
      <vt:variant>
        <vt:lpwstr/>
      </vt:variant>
      <vt:variant>
        <vt:i4>6422533</vt:i4>
      </vt:variant>
      <vt:variant>
        <vt:i4>9</vt:i4>
      </vt:variant>
      <vt:variant>
        <vt:i4>0</vt:i4>
      </vt:variant>
      <vt:variant>
        <vt:i4>5</vt:i4>
      </vt:variant>
      <vt:variant>
        <vt:lpwstr>mailto:lucas@iii.org.tw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tku</cp:lastModifiedBy>
  <cp:revision>11</cp:revision>
  <dcterms:created xsi:type="dcterms:W3CDTF">2013-03-29T05:54:00Z</dcterms:created>
  <dcterms:modified xsi:type="dcterms:W3CDTF">2013-03-29T08:09:00Z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