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F86" w:rsidRDefault="00485F86" w:rsidP="0013026B">
      <w:pPr>
        <w:rPr>
          <w:b/>
        </w:rPr>
      </w:pPr>
    </w:p>
    <w:p w:rsidR="0013026B" w:rsidRDefault="0013026B" w:rsidP="0013026B">
      <w:pPr>
        <w:rPr>
          <w:b/>
        </w:rPr>
      </w:pPr>
      <w:r>
        <w:rPr>
          <w:b/>
        </w:rPr>
        <w:t>3GPP TSG-SA WG1 Meeting #52                                                                    S1-10</w:t>
      </w:r>
      <w:r w:rsidR="003F3B92">
        <w:rPr>
          <w:b/>
        </w:rPr>
        <w:t>3291</w:t>
      </w:r>
      <w:r>
        <w:rPr>
          <w:b/>
        </w:rPr>
        <w:t xml:space="preserve"> </w:t>
      </w:r>
    </w:p>
    <w:p w:rsidR="0013026B" w:rsidRDefault="00485F86" w:rsidP="0013026B">
      <w:pPr>
        <w:rPr>
          <w:b/>
        </w:rPr>
      </w:pPr>
      <w:r>
        <w:rPr>
          <w:b/>
        </w:rPr>
        <w:t>Malta</w:t>
      </w:r>
      <w:r w:rsidR="0013026B">
        <w:rPr>
          <w:b/>
        </w:rPr>
        <w:t xml:space="preserve">, </w:t>
      </w:r>
      <w:r>
        <w:rPr>
          <w:b/>
        </w:rPr>
        <w:t xml:space="preserve">November 8-12, </w:t>
      </w:r>
      <w:r w:rsidR="0013026B">
        <w:rPr>
          <w:b/>
        </w:rPr>
        <w:t>2010</w:t>
      </w:r>
    </w:p>
    <w:p w:rsidR="0013026B" w:rsidRDefault="0013026B" w:rsidP="0013026B">
      <w:pPr>
        <w:rPr>
          <w:b/>
        </w:rPr>
      </w:pPr>
      <w:r>
        <w:rPr>
          <w:b/>
        </w:rPr>
        <w:t>________________________________________________________________________</w:t>
      </w:r>
    </w:p>
    <w:p w:rsidR="0013026B" w:rsidRDefault="0013026B" w:rsidP="0013026B">
      <w:pPr>
        <w:rPr>
          <w:b/>
        </w:rPr>
      </w:pPr>
      <w:r>
        <w:rPr>
          <w:b/>
        </w:rPr>
        <w:t>Title:       NOVES Working Document Updates</w:t>
      </w:r>
    </w:p>
    <w:p w:rsidR="0013026B" w:rsidRDefault="0013026B" w:rsidP="0013026B">
      <w:pPr>
        <w:rPr>
          <w:b/>
        </w:rPr>
      </w:pPr>
      <w:r>
        <w:rPr>
          <w:b/>
        </w:rPr>
        <w:t>Agenda:   NOVES SWG</w:t>
      </w:r>
    </w:p>
    <w:p w:rsidR="0013026B" w:rsidRDefault="0013026B" w:rsidP="0013026B">
      <w:pPr>
        <w:rPr>
          <w:b/>
        </w:rPr>
      </w:pPr>
      <w:r>
        <w:rPr>
          <w:b/>
        </w:rPr>
        <w:t>Source:    AT&amp;T</w:t>
      </w:r>
    </w:p>
    <w:p w:rsidR="0013026B" w:rsidRDefault="0013026B" w:rsidP="0013026B">
      <w:pPr>
        <w:rPr>
          <w:b/>
        </w:rPr>
      </w:pPr>
      <w:r>
        <w:rPr>
          <w:b/>
        </w:rPr>
        <w:t>Contact:   George Stanek  (gstanek@att.com)</w:t>
      </w:r>
    </w:p>
    <w:p w:rsidR="0013026B" w:rsidRDefault="0013026B" w:rsidP="0013026B">
      <w:pPr>
        <w:rPr>
          <w:b/>
        </w:rPr>
      </w:pPr>
      <w:r>
        <w:rPr>
          <w:b/>
        </w:rPr>
        <w:t>________________________________________________________________________</w:t>
      </w:r>
    </w:p>
    <w:p w:rsidR="0013026B" w:rsidRDefault="0013026B" w:rsidP="0013026B"/>
    <w:p w:rsidR="0013026B" w:rsidRDefault="0013026B" w:rsidP="0013026B">
      <w:r>
        <w:t>The following updates should be considered for inclusion in the current NOVES working document:</w:t>
      </w:r>
    </w:p>
    <w:p w:rsidR="0024075C" w:rsidRDefault="0024075C"/>
    <w:p w:rsidR="0024075C" w:rsidRPr="003F3B92" w:rsidRDefault="0024075C" w:rsidP="0024075C">
      <w:pPr>
        <w:rPr>
          <w:rFonts w:ascii="Times New Roman" w:hAnsi="Times New Roman" w:cs="Times New Roman"/>
          <w:b/>
          <w:sz w:val="24"/>
          <w:szCs w:val="24"/>
        </w:rPr>
      </w:pPr>
      <w:r w:rsidRPr="00C66737">
        <w:rPr>
          <w:rFonts w:ascii="Times New Roman" w:hAnsi="Times New Roman" w:cs="Times New Roman"/>
          <w:b/>
          <w:sz w:val="24"/>
          <w:szCs w:val="24"/>
        </w:rPr>
        <w:t>N</w:t>
      </w:r>
      <w:r w:rsidR="00073FDE" w:rsidRPr="00C66737">
        <w:rPr>
          <w:rFonts w:ascii="Times New Roman" w:hAnsi="Times New Roman" w:cs="Times New Roman"/>
          <w:b/>
          <w:sz w:val="24"/>
          <w:szCs w:val="24"/>
        </w:rPr>
        <w:t>OVES</w:t>
      </w:r>
      <w:r w:rsidRPr="00C66737">
        <w:rPr>
          <w:rFonts w:ascii="Times New Roman" w:hAnsi="Times New Roman" w:cs="Times New Roman"/>
          <w:b/>
          <w:sz w:val="24"/>
          <w:szCs w:val="24"/>
        </w:rPr>
        <w:t xml:space="preserve"> Device </w:t>
      </w:r>
      <w:r w:rsidR="00073FDE" w:rsidRPr="00C66737">
        <w:rPr>
          <w:rFonts w:ascii="Times New Roman" w:hAnsi="Times New Roman" w:cs="Times New Roman"/>
          <w:b/>
          <w:sz w:val="24"/>
          <w:szCs w:val="24"/>
        </w:rPr>
        <w:t>R</w:t>
      </w:r>
      <w:r w:rsidRPr="00C66737">
        <w:rPr>
          <w:rFonts w:ascii="Times New Roman" w:hAnsi="Times New Roman" w:cs="Times New Roman"/>
          <w:b/>
          <w:sz w:val="24"/>
          <w:szCs w:val="24"/>
        </w:rPr>
        <w:t>equirements</w:t>
      </w:r>
      <w:r w:rsidR="00073FDE" w:rsidRPr="00C66737">
        <w:rPr>
          <w:rFonts w:ascii="Times New Roman" w:hAnsi="Times New Roman" w:cs="Times New Roman"/>
          <w:b/>
          <w:sz w:val="24"/>
          <w:szCs w:val="24"/>
        </w:rPr>
        <w:t xml:space="preserve"> (section 10.2)</w:t>
      </w:r>
      <w:r w:rsidRPr="00073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5F86" w:rsidRPr="001A125D" w:rsidRDefault="003F3B92">
      <w:pPr>
        <w:rPr>
          <w:rFonts w:ascii="Times New Roman" w:hAnsi="Times New Roman" w:cs="Times New Roman"/>
          <w:sz w:val="24"/>
          <w:szCs w:val="24"/>
        </w:rPr>
      </w:pPr>
      <w:r w:rsidRPr="001A125D">
        <w:rPr>
          <w:rFonts w:ascii="Times New Roman" w:hAnsi="Times New Roman" w:cs="Times New Roman"/>
          <w:sz w:val="24"/>
          <w:szCs w:val="24"/>
        </w:rPr>
        <w:t>A NOVES end user device must be IMS capable.</w:t>
      </w:r>
    </w:p>
    <w:p w:rsidR="003F3B92" w:rsidRDefault="003F3B92">
      <w:pPr>
        <w:rPr>
          <w:rFonts w:ascii="Times New Roman" w:hAnsi="Times New Roman" w:cs="Times New Roman"/>
          <w:b/>
          <w:sz w:val="24"/>
          <w:szCs w:val="24"/>
        </w:rPr>
      </w:pPr>
    </w:p>
    <w:p w:rsidR="0024075C" w:rsidRDefault="0024075C">
      <w:pPr>
        <w:rPr>
          <w:rFonts w:ascii="Times New Roman" w:hAnsi="Times New Roman" w:cs="Times New Roman"/>
          <w:b/>
          <w:sz w:val="24"/>
          <w:szCs w:val="24"/>
        </w:rPr>
      </w:pPr>
      <w:r w:rsidRPr="00C66737">
        <w:rPr>
          <w:rFonts w:ascii="Times New Roman" w:hAnsi="Times New Roman" w:cs="Times New Roman"/>
          <w:b/>
          <w:sz w:val="24"/>
          <w:szCs w:val="24"/>
        </w:rPr>
        <w:t>Origination Network Requirements</w:t>
      </w:r>
      <w:r w:rsidR="00C66737" w:rsidRPr="00C66737">
        <w:rPr>
          <w:rFonts w:ascii="Times New Roman" w:hAnsi="Times New Roman" w:cs="Times New Roman"/>
          <w:b/>
          <w:sz w:val="24"/>
          <w:szCs w:val="24"/>
        </w:rPr>
        <w:t xml:space="preserve"> (section 10.3)</w:t>
      </w:r>
    </w:p>
    <w:p w:rsidR="003F3B92" w:rsidRPr="001A125D" w:rsidRDefault="003F3B92">
      <w:pPr>
        <w:rPr>
          <w:rFonts w:ascii="Times New Roman" w:hAnsi="Times New Roman" w:cs="Times New Roman"/>
          <w:sz w:val="24"/>
          <w:szCs w:val="24"/>
        </w:rPr>
      </w:pPr>
      <w:r w:rsidRPr="001A125D">
        <w:rPr>
          <w:rFonts w:ascii="Times New Roman" w:hAnsi="Times New Roman" w:cs="Times New Roman"/>
          <w:sz w:val="24"/>
          <w:szCs w:val="24"/>
        </w:rPr>
        <w:t>To support NOVES an origination network must be IMS capable.</w:t>
      </w:r>
    </w:p>
    <w:p w:rsidR="003F3B92" w:rsidRPr="001A125D" w:rsidRDefault="003F3B92">
      <w:pPr>
        <w:rPr>
          <w:rFonts w:ascii="Times New Roman" w:hAnsi="Times New Roman" w:cs="Times New Roman"/>
          <w:sz w:val="24"/>
          <w:szCs w:val="24"/>
        </w:rPr>
      </w:pPr>
      <w:r w:rsidRPr="001A125D">
        <w:rPr>
          <w:rFonts w:ascii="Times New Roman" w:hAnsi="Times New Roman" w:cs="Times New Roman"/>
          <w:sz w:val="24"/>
          <w:szCs w:val="24"/>
        </w:rPr>
        <w:t>During periods when non-IMS fallback may occur, the origination network must ensure that at a minimum voice communications to the PSAP is retained.</w:t>
      </w:r>
    </w:p>
    <w:p w:rsidR="003F3B92" w:rsidRDefault="003F3B92">
      <w:pPr>
        <w:rPr>
          <w:rFonts w:ascii="Times New Roman" w:hAnsi="Times New Roman" w:cs="Times New Roman"/>
          <w:b/>
          <w:sz w:val="24"/>
          <w:szCs w:val="24"/>
        </w:rPr>
      </w:pPr>
    </w:p>
    <w:p w:rsidR="003F3B92" w:rsidRDefault="003F3B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Modify Scope</w:t>
      </w:r>
    </w:p>
    <w:p w:rsidR="003F3B92" w:rsidRPr="001A125D" w:rsidRDefault="00145EFA">
      <w:pPr>
        <w:rPr>
          <w:rFonts w:ascii="Times New Roman" w:hAnsi="Times New Roman" w:cs="Times New Roman"/>
          <w:sz w:val="24"/>
          <w:szCs w:val="24"/>
        </w:rPr>
      </w:pPr>
      <w:r w:rsidRPr="00145EFA">
        <w:rPr>
          <w:rFonts w:ascii="Times New Roman" w:hAnsi="Times New Roman" w:cs="Times New Roman"/>
          <w:sz w:val="24"/>
          <w:szCs w:val="24"/>
        </w:rPr>
        <w:t>NOVES will be based on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B92" w:rsidRPr="001A125D">
        <w:rPr>
          <w:rFonts w:ascii="Times New Roman" w:hAnsi="Times New Roman" w:cs="Times New Roman"/>
          <w:sz w:val="24"/>
          <w:szCs w:val="24"/>
        </w:rPr>
        <w:t xml:space="preserve">IMS </w:t>
      </w:r>
      <w:r>
        <w:rPr>
          <w:rFonts w:ascii="Times New Roman" w:hAnsi="Times New Roman" w:cs="Times New Roman"/>
          <w:sz w:val="24"/>
          <w:szCs w:val="24"/>
        </w:rPr>
        <w:t>wireless</w:t>
      </w:r>
      <w:r w:rsidR="003F3B92" w:rsidRPr="001A125D">
        <w:rPr>
          <w:rFonts w:ascii="Times New Roman" w:hAnsi="Times New Roman" w:cs="Times New Roman"/>
          <w:sz w:val="24"/>
          <w:szCs w:val="24"/>
        </w:rPr>
        <w:t xml:space="preserve"> end user devices and IMS origination networks</w:t>
      </w:r>
      <w:r>
        <w:rPr>
          <w:rFonts w:ascii="Times New Roman" w:hAnsi="Times New Roman" w:cs="Times New Roman"/>
          <w:sz w:val="24"/>
          <w:szCs w:val="24"/>
        </w:rPr>
        <w:t>.</w:t>
      </w:r>
      <w:r w:rsidR="003F3B92" w:rsidRPr="001A125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F3B92" w:rsidRPr="00C66737" w:rsidRDefault="003F3B92">
      <w:pPr>
        <w:rPr>
          <w:rFonts w:ascii="Times New Roman" w:hAnsi="Times New Roman" w:cs="Times New Roman"/>
          <w:b/>
          <w:sz w:val="24"/>
          <w:szCs w:val="24"/>
        </w:rPr>
      </w:pPr>
    </w:p>
    <w:sectPr w:rsidR="003F3B92" w:rsidRPr="00C66737" w:rsidSect="00F53C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737" w:rsidRDefault="00920737" w:rsidP="00050B3A">
      <w:pPr>
        <w:spacing w:after="0" w:line="240" w:lineRule="auto"/>
      </w:pPr>
      <w:r>
        <w:separator/>
      </w:r>
    </w:p>
  </w:endnote>
  <w:endnote w:type="continuationSeparator" w:id="0">
    <w:p w:rsidR="00920737" w:rsidRDefault="00920737" w:rsidP="00050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737" w:rsidRDefault="00920737" w:rsidP="00050B3A">
      <w:pPr>
        <w:spacing w:after="0" w:line="240" w:lineRule="auto"/>
      </w:pPr>
      <w:r>
        <w:separator/>
      </w:r>
    </w:p>
  </w:footnote>
  <w:footnote w:type="continuationSeparator" w:id="0">
    <w:p w:rsidR="00920737" w:rsidRDefault="00920737" w:rsidP="00050B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3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B3A"/>
    <w:rsid w:val="00032A28"/>
    <w:rsid w:val="00050B3A"/>
    <w:rsid w:val="00073FDE"/>
    <w:rsid w:val="0013026B"/>
    <w:rsid w:val="00145EFA"/>
    <w:rsid w:val="001A125D"/>
    <w:rsid w:val="0024075C"/>
    <w:rsid w:val="00391465"/>
    <w:rsid w:val="003D777F"/>
    <w:rsid w:val="003F3B92"/>
    <w:rsid w:val="00442325"/>
    <w:rsid w:val="00485F86"/>
    <w:rsid w:val="00900D41"/>
    <w:rsid w:val="00920737"/>
    <w:rsid w:val="00A10CC5"/>
    <w:rsid w:val="00AB2C58"/>
    <w:rsid w:val="00BB7ADE"/>
    <w:rsid w:val="00C66737"/>
    <w:rsid w:val="00E02154"/>
    <w:rsid w:val="00E71BEC"/>
    <w:rsid w:val="00F53C9E"/>
    <w:rsid w:val="00FE0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050B3A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50B3A"/>
    <w:pPr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50B3A"/>
    <w:rPr>
      <w:rFonts w:ascii="Times New Roman" w:eastAsia="Times New Roman" w:hAnsi="Times New Roman" w:cs="Times New Roman"/>
      <w:kern w:val="28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0B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0B3A"/>
    <w:rPr>
      <w:rFonts w:ascii="Courier New" w:eastAsia="Calibri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rsid w:val="0024075C"/>
    <w:pPr>
      <w:spacing w:after="120" w:line="240" w:lineRule="auto"/>
    </w:pPr>
    <w:rPr>
      <w:rFonts w:ascii="Times New Roman" w:eastAsia="Times New Roman" w:hAnsi="Times New Roman" w:cs="Times New Roman"/>
      <w:kern w:val="28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24075C"/>
    <w:rPr>
      <w:rFonts w:ascii="Times New Roman" w:eastAsia="Times New Roman" w:hAnsi="Times New Roman" w:cs="Times New Roman"/>
      <w:kern w:val="28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40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075C"/>
  </w:style>
  <w:style w:type="paragraph" w:styleId="Footer">
    <w:name w:val="footer"/>
    <w:basedOn w:val="Normal"/>
    <w:link w:val="FooterChar"/>
    <w:uiPriority w:val="99"/>
    <w:semiHidden/>
    <w:unhideWhenUsed/>
    <w:rsid w:val="00240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07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7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CDT User</dc:creator>
  <cp:keywords/>
  <dc:description/>
  <cp:lastModifiedBy>CDT User</cp:lastModifiedBy>
  <cp:revision>6</cp:revision>
  <dcterms:created xsi:type="dcterms:W3CDTF">2010-11-09T14:32:00Z</dcterms:created>
  <dcterms:modified xsi:type="dcterms:W3CDTF">2010-11-09T14:49:00Z</dcterms:modified>
</cp:coreProperties>
</file>