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291294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82C23">
        <w:rPr>
          <w:rFonts w:ascii="Arial" w:eastAsia="MS Mincho" w:hAnsi="Arial" w:cs="Arial"/>
          <w:b/>
          <w:sz w:val="24"/>
          <w:szCs w:val="24"/>
          <w:lang w:eastAsia="ja-JP"/>
        </w:rPr>
        <w:t>0112</w:t>
      </w:r>
    </w:p>
    <w:p w14:paraId="37928451" w14:textId="53CC5FFC" w:rsidR="008D05CF" w:rsidRPr="000D6532" w:rsidRDefault="00B657C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March 2024</w:t>
      </w:r>
    </w:p>
    <w:p w14:paraId="0AEADB64" w14:textId="6225B8A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31E30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4EB5">
        <w:rPr>
          <w:rFonts w:ascii="Arial" w:hAnsi="Arial" w:cs="Arial"/>
          <w:b/>
          <w:bCs/>
        </w:rPr>
        <w:t>Qualcomm</w:t>
      </w:r>
    </w:p>
    <w:p w14:paraId="4711311D" w14:textId="5F40A1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0" w:name="OLE_LINK4"/>
      <w:bookmarkStart w:id="1" w:name="OLE_LINK5"/>
      <w:r w:rsidR="0077115C">
        <w:rPr>
          <w:rFonts w:ascii="Arial" w:hAnsi="Arial" w:cs="Arial"/>
          <w:b/>
          <w:bCs/>
        </w:rPr>
        <w:t xml:space="preserve">Use case on </w:t>
      </w:r>
      <w:bookmarkEnd w:id="0"/>
      <w:bookmarkEnd w:id="1"/>
      <w:r w:rsidR="00AA6835">
        <w:rPr>
          <w:rFonts w:ascii="Arial" w:hAnsi="Arial" w:cs="Arial"/>
          <w:b/>
          <w:bCs/>
        </w:rPr>
        <w:t xml:space="preserve">UE-based </w:t>
      </w:r>
      <w:r w:rsidR="002E0B06">
        <w:rPr>
          <w:rFonts w:ascii="Arial" w:hAnsi="Arial" w:cs="Arial"/>
          <w:b/>
          <w:bCs/>
        </w:rPr>
        <w:t>S</w:t>
      </w:r>
      <w:r w:rsidR="00324EB5">
        <w:rPr>
          <w:rFonts w:ascii="Arial" w:hAnsi="Arial" w:cs="Arial"/>
          <w:b/>
          <w:bCs/>
        </w:rPr>
        <w:t xml:space="preserve">ensing </w:t>
      </w:r>
      <w:r w:rsidR="002E0B06">
        <w:rPr>
          <w:rFonts w:ascii="Arial" w:hAnsi="Arial" w:cs="Arial"/>
          <w:b/>
          <w:bCs/>
        </w:rPr>
        <w:t>A</w:t>
      </w:r>
      <w:r w:rsidR="00324EB5">
        <w:rPr>
          <w:rFonts w:ascii="Arial" w:hAnsi="Arial" w:cs="Arial"/>
          <w:b/>
          <w:bCs/>
        </w:rPr>
        <w:t xml:space="preserve">ssisted Automotive </w:t>
      </w:r>
      <w:r w:rsidR="002E0B06">
        <w:rPr>
          <w:rFonts w:ascii="Arial" w:hAnsi="Arial" w:cs="Arial"/>
          <w:b/>
          <w:bCs/>
        </w:rPr>
        <w:t>Maneuvering</w:t>
      </w:r>
      <w:r w:rsidR="00324EB5">
        <w:rPr>
          <w:rFonts w:ascii="Arial" w:hAnsi="Arial" w:cs="Arial"/>
          <w:b/>
          <w:bCs/>
        </w:rPr>
        <w:t xml:space="preserve"> and </w:t>
      </w:r>
      <w:r w:rsidR="002E0B06">
        <w:rPr>
          <w:rFonts w:ascii="Arial" w:hAnsi="Arial" w:cs="Arial"/>
          <w:b/>
          <w:bCs/>
        </w:rPr>
        <w:t>N</w:t>
      </w:r>
      <w:r w:rsidR="00324EB5">
        <w:rPr>
          <w:rFonts w:ascii="Arial" w:hAnsi="Arial" w:cs="Arial"/>
          <w:b/>
          <w:bCs/>
        </w:rPr>
        <w:t>avigation</w:t>
      </w:r>
    </w:p>
    <w:p w14:paraId="7996084A" w14:textId="051FBE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25271">
        <w:rPr>
          <w:rFonts w:ascii="Arial" w:hAnsi="Arial" w:cs="Arial"/>
          <w:b/>
          <w:bCs/>
        </w:rPr>
        <w:t>22.</w:t>
      </w:r>
      <w:r w:rsidR="00C51F02">
        <w:rPr>
          <w:rFonts w:ascii="Arial" w:hAnsi="Arial" w:cs="Arial"/>
          <w:b/>
          <w:bCs/>
        </w:rPr>
        <w:t>xxx</w:t>
      </w:r>
    </w:p>
    <w:p w14:paraId="0BC8E829" w14:textId="5E8807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F02">
        <w:rPr>
          <w:rFonts w:ascii="Arial" w:hAnsi="Arial" w:cs="Arial"/>
          <w:b/>
          <w:bCs/>
        </w:rPr>
        <w:t>x</w:t>
      </w:r>
      <w:r w:rsidR="00DB3C79">
        <w:rPr>
          <w:rFonts w:ascii="Arial" w:hAnsi="Arial" w:cs="Arial"/>
          <w:b/>
          <w:bCs/>
        </w:rPr>
        <w:t>.</w:t>
      </w:r>
      <w:r w:rsidR="00C51F02">
        <w:rPr>
          <w:rFonts w:ascii="Arial" w:hAnsi="Arial" w:cs="Arial"/>
          <w:b/>
          <w:bCs/>
        </w:rPr>
        <w:t>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54D20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0B06">
        <w:rPr>
          <w:rFonts w:ascii="Arial" w:hAnsi="Arial" w:cs="Arial"/>
          <w:b/>
          <w:bCs/>
        </w:rPr>
        <w:t>Lola Awoniyi-Oteri, oawoniyi@qti.qualcomm</w:t>
      </w:r>
      <w:r w:rsidR="00525271">
        <w:rPr>
          <w:rFonts w:ascii="Arial" w:hAnsi="Arial" w:cs="Arial"/>
          <w:b/>
          <w:bCs/>
        </w:rPr>
        <w:t>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CDFA19" w14:textId="183C60A7" w:rsidR="002E0B06" w:rsidRDefault="008D05CF" w:rsidP="002E0B06">
      <w:pPr>
        <w:spacing w:after="120"/>
        <w:ind w:left="1985" w:hanging="1985"/>
        <w:rPr>
          <w:rFonts w:ascii="Arial" w:hAnsi="Arial" w:cs="Arial"/>
          <w:b/>
          <w:bCs/>
        </w:rPr>
      </w:pPr>
      <w:r w:rsidRPr="0097349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73499">
        <w:rPr>
          <w:rFonts w:ascii="Arial" w:eastAsia="Calibri" w:hAnsi="Arial" w:cs="Arial"/>
          <w:i/>
          <w:sz w:val="22"/>
          <w:szCs w:val="22"/>
        </w:rPr>
        <w:t>Thi</w:t>
      </w:r>
      <w:r w:rsidR="00973499" w:rsidRPr="007E54AF">
        <w:rPr>
          <w:rFonts w:ascii="Arial" w:eastAsia="Calibri" w:hAnsi="Arial" w:cs="Arial"/>
          <w:i/>
          <w:sz w:val="22"/>
          <w:szCs w:val="22"/>
        </w:rPr>
        <w:t>s document proposes a use case</w:t>
      </w:r>
      <w:r w:rsidR="007E54AF" w:rsidRPr="007E54AF">
        <w:rPr>
          <w:rFonts w:ascii="Arial" w:eastAsia="Calibri" w:hAnsi="Arial" w:cs="Arial"/>
          <w:i/>
          <w:sz w:val="22"/>
          <w:szCs w:val="22"/>
        </w:rPr>
        <w:t xml:space="preserve"> on</w:t>
      </w:r>
      <w:r w:rsidR="00973499" w:rsidRPr="007E54AF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0B06" w:rsidRPr="007E54AF">
        <w:rPr>
          <w:rFonts w:ascii="Arial" w:hAnsi="Arial" w:cs="Arial"/>
          <w:i/>
        </w:rPr>
        <w:t>UE-based Sensing Assisted Automotive Maneuvering and Navigation</w:t>
      </w:r>
    </w:p>
    <w:p w14:paraId="28CC9352" w14:textId="1B00A92F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0D909C1" w:rsidR="0009108F" w:rsidRPr="0009108F" w:rsidRDefault="005F7F13" w:rsidP="0009108F">
      <w:pPr>
        <w:rPr>
          <w:noProof/>
        </w:rPr>
      </w:pPr>
      <w:r>
        <w:rPr>
          <w:noProof/>
        </w:rPr>
        <w:t>I</w:t>
      </w:r>
      <w:r>
        <w:rPr>
          <w:rFonts w:hint="eastAsia"/>
          <w:noProof/>
          <w:lang w:eastAsia="zh-CN"/>
        </w:rPr>
        <w:t>ntr</w:t>
      </w:r>
      <w:r>
        <w:rPr>
          <w:noProof/>
          <w:lang w:eastAsia="zh-CN"/>
        </w:rPr>
        <w:t xml:space="preserve">oduce a use case </w:t>
      </w:r>
      <w:r w:rsidR="007664D8">
        <w:rPr>
          <w:noProof/>
          <w:lang w:eastAsia="zh-CN"/>
        </w:rPr>
        <w:t>with</w:t>
      </w:r>
      <w:r w:rsidR="002E0B06">
        <w:rPr>
          <w:noProof/>
          <w:lang w:eastAsia="zh-CN"/>
        </w:rPr>
        <w:t xml:space="preserve"> network-facilitated</w:t>
      </w:r>
      <w:r w:rsidR="007664D8">
        <w:rPr>
          <w:noProof/>
          <w:lang w:eastAsia="zh-CN"/>
        </w:rPr>
        <w:t xml:space="preserve"> and</w:t>
      </w:r>
      <w:r w:rsidR="002E0B06">
        <w:rPr>
          <w:noProof/>
          <w:lang w:eastAsia="zh-CN"/>
        </w:rPr>
        <w:t xml:space="preserve">  UE-based sensing </w:t>
      </w:r>
      <w:r w:rsidR="007664D8">
        <w:rPr>
          <w:noProof/>
          <w:lang w:eastAsia="zh-CN"/>
        </w:rPr>
        <w:t>for automotive navigation and maneuvering</w:t>
      </w:r>
      <w:r w:rsidR="002E0B06">
        <w:rPr>
          <w:noProof/>
          <w:lang w:eastAsia="zh-CN"/>
        </w:rPr>
        <w:t xml:space="preserve">. This use case </w:t>
      </w:r>
      <w:r w:rsidR="007664D8">
        <w:rPr>
          <w:noProof/>
          <w:lang w:eastAsia="zh-CN"/>
        </w:rPr>
        <w:t>is</w:t>
      </w:r>
      <w:r w:rsidR="002E0B06">
        <w:rPr>
          <w:noProof/>
          <w:lang w:eastAsia="zh-CN"/>
        </w:rPr>
        <w:t xml:space="preserve"> similar to </w:t>
      </w:r>
      <w:r w:rsidR="007664D8">
        <w:rPr>
          <w:noProof/>
          <w:lang w:eastAsia="zh-CN"/>
        </w:rPr>
        <w:t xml:space="preserve">the </w:t>
      </w:r>
      <w:r w:rsidR="002E0B06">
        <w:rPr>
          <w:noProof/>
          <w:lang w:eastAsia="zh-CN"/>
        </w:rPr>
        <w:t xml:space="preserve">use case </w:t>
      </w:r>
      <w:r w:rsidR="00BA1901">
        <w:rPr>
          <w:noProof/>
          <w:lang w:eastAsia="zh-CN"/>
        </w:rPr>
        <w:t xml:space="preserve">in </w:t>
      </w:r>
      <w:r w:rsidR="002E0B06">
        <w:rPr>
          <w:noProof/>
          <w:lang w:eastAsia="zh-CN"/>
        </w:rPr>
        <w:t>5.8 in T</w:t>
      </w:r>
      <w:r w:rsidR="00D879BE">
        <w:rPr>
          <w:noProof/>
          <w:lang w:eastAsia="zh-CN"/>
        </w:rPr>
        <w:t>R</w:t>
      </w:r>
      <w:r w:rsidR="002E0B06">
        <w:rPr>
          <w:noProof/>
          <w:lang w:eastAsia="zh-CN"/>
        </w:rPr>
        <w:t xml:space="preserve"> 22.837</w:t>
      </w:r>
      <w:r w:rsidR="00BA1901">
        <w:rPr>
          <w:noProof/>
          <w:lang w:eastAsia="zh-CN"/>
        </w:rPr>
        <w:t xml:space="preserve"> and t</w:t>
      </w:r>
      <w:r w:rsidR="002E0B06">
        <w:rPr>
          <w:noProof/>
          <w:lang w:eastAsia="zh-CN"/>
        </w:rPr>
        <w:t xml:space="preserve">he difference </w:t>
      </w:r>
      <w:r w:rsidR="00BA1901">
        <w:rPr>
          <w:noProof/>
          <w:lang w:eastAsia="zh-CN"/>
        </w:rPr>
        <w:t xml:space="preserve">here is that </w:t>
      </w:r>
      <w:r w:rsidR="002E0B06">
        <w:rPr>
          <w:noProof/>
          <w:lang w:eastAsia="zh-CN"/>
        </w:rPr>
        <w:t xml:space="preserve"> the </w:t>
      </w:r>
      <w:r w:rsidR="007664D8">
        <w:rPr>
          <w:noProof/>
          <w:lang w:eastAsia="zh-CN"/>
        </w:rPr>
        <w:t xml:space="preserve">network configures </w:t>
      </w:r>
      <w:r w:rsidR="002E0B06">
        <w:rPr>
          <w:noProof/>
          <w:lang w:eastAsia="zh-CN"/>
        </w:rPr>
        <w:t xml:space="preserve">configured and authorized </w:t>
      </w:r>
      <w:r w:rsidR="007664D8">
        <w:rPr>
          <w:noProof/>
          <w:lang w:eastAsia="zh-CN"/>
        </w:rPr>
        <w:t xml:space="preserve">the UEs for sensing service. The UEs then use these configurtaions to </w:t>
      </w:r>
      <w:r w:rsidR="002E0B06">
        <w:rPr>
          <w:noProof/>
          <w:lang w:eastAsia="zh-CN"/>
        </w:rPr>
        <w:t xml:space="preserve">coordinate and perform sensing operation amongst one another. </w:t>
      </w:r>
    </w:p>
    <w:p w14:paraId="6BC49DFD" w14:textId="647494C6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3D95224" w:rsidR="0009108F" w:rsidRPr="008A5E86" w:rsidRDefault="005F7F13" w:rsidP="0009108F">
      <w:pPr>
        <w:rPr>
          <w:noProof/>
          <w:lang w:val="en-US"/>
        </w:rPr>
      </w:pPr>
      <w:r>
        <w:rPr>
          <w:noProof/>
          <w:lang w:val="en-US"/>
        </w:rPr>
        <w:t>Adding functional requirements to the study</w:t>
      </w:r>
      <w:r w:rsidR="007664D8">
        <w:rPr>
          <w:noProof/>
          <w:lang w:val="en-US"/>
        </w:rPr>
        <w:t xml:space="preserve"> to clarify </w:t>
      </w:r>
      <w:r w:rsidR="00BA5D07">
        <w:rPr>
          <w:noProof/>
          <w:lang w:val="en-US"/>
        </w:rPr>
        <w:t xml:space="preserve">the </w:t>
      </w:r>
      <w:r w:rsidR="007664D8">
        <w:rPr>
          <w:noProof/>
          <w:lang w:val="en-US"/>
        </w:rPr>
        <w:t xml:space="preserve">support </w:t>
      </w:r>
      <w:r w:rsidR="00BA5D07">
        <w:rPr>
          <w:noProof/>
          <w:lang w:val="en-US"/>
        </w:rPr>
        <w:t>of</w:t>
      </w:r>
      <w:r w:rsidR="007664D8">
        <w:rPr>
          <w:noProof/>
          <w:lang w:val="en-US"/>
        </w:rPr>
        <w:t xml:space="preserve"> UE-based sensing operation</w:t>
      </w:r>
      <w:r>
        <w:rPr>
          <w:noProof/>
          <w:lang w:val="en-US"/>
        </w:rPr>
        <w:t>.</w:t>
      </w:r>
    </w:p>
    <w:p w14:paraId="6EB4E968" w14:textId="11301A22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D673B6D" w14:textId="57BDCEB0" w:rsidR="00B91FFD" w:rsidRPr="00B91FFD" w:rsidRDefault="002E0B06" w:rsidP="0009108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----</w:t>
      </w:r>
    </w:p>
    <w:p w14:paraId="0491F502" w14:textId="6E0DC79E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EA2D2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5F7F13">
        <w:rPr>
          <w:noProof/>
          <w:lang w:val="en-US"/>
        </w:rPr>
        <w:t>TR 22.</w:t>
      </w:r>
      <w:r w:rsidR="00C51F02">
        <w:rPr>
          <w:noProof/>
          <w:lang w:val="en-US"/>
        </w:rPr>
        <w:t>xxx</w:t>
      </w:r>
      <w:r w:rsidR="005F7F13">
        <w:rPr>
          <w:noProof/>
          <w:lang w:val="en-US"/>
        </w:rPr>
        <w:t xml:space="preserve"> v0.</w:t>
      </w:r>
      <w:r w:rsidR="00C51F02">
        <w:rPr>
          <w:noProof/>
          <w:lang w:val="en-US"/>
        </w:rPr>
        <w:t>x</w:t>
      </w:r>
      <w:r w:rsidR="005F7F13">
        <w:rPr>
          <w:noProof/>
          <w:lang w:val="en-US"/>
        </w:rPr>
        <w:t>.</w:t>
      </w:r>
      <w:r w:rsidR="00C51F02">
        <w:rPr>
          <w:noProof/>
          <w:lang w:val="en-US"/>
        </w:rPr>
        <w:t>x</w:t>
      </w:r>
      <w:r>
        <w:rPr>
          <w:noProof/>
          <w:lang w:val="en-US"/>
        </w:rPr>
        <w:t>.</w:t>
      </w:r>
    </w:p>
    <w:p w14:paraId="12C58261" w14:textId="77777777" w:rsidR="00CC0892" w:rsidRPr="008A5E86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3060967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937E1" w14:textId="65EA290D" w:rsidR="0086224B" w:rsidRPr="000D6532" w:rsidRDefault="0086224B" w:rsidP="0086224B">
      <w:pPr>
        <w:pStyle w:val="Heading2"/>
      </w:pPr>
      <w:r>
        <w:t>5.x</w:t>
      </w:r>
      <w:r w:rsidRPr="000D6532">
        <w:tab/>
      </w:r>
      <w:r w:rsidR="002E0B06">
        <w:rPr>
          <w:rFonts w:cs="Arial"/>
          <w:b/>
          <w:bCs/>
        </w:rPr>
        <w:t>Use case on UE-based Sensing Assisted Automotive Maneuvering and Navigation</w:t>
      </w:r>
    </w:p>
    <w:p w14:paraId="1EC1B14B" w14:textId="77777777" w:rsidR="0086224B" w:rsidRPr="00025CFA" w:rsidRDefault="0086224B" w:rsidP="0086224B">
      <w:pPr>
        <w:pStyle w:val="Heading3"/>
      </w:pPr>
      <w:r w:rsidRPr="00025CFA">
        <w:t>5.x.1</w:t>
      </w:r>
      <w:r w:rsidRPr="00025CFA">
        <w:tab/>
        <w:t>Description</w:t>
      </w:r>
    </w:p>
    <w:p w14:paraId="43D61DD9" w14:textId="77777777" w:rsidR="0086224B" w:rsidRPr="000D6532" w:rsidRDefault="0086224B" w:rsidP="0086224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0843DA56" w14:textId="6C16250A" w:rsidR="0086224B" w:rsidRPr="00BB73F9" w:rsidRDefault="00AE5401" w:rsidP="0086224B">
      <w:pPr>
        <w:rPr>
          <w:lang w:val="en-US"/>
        </w:rPr>
      </w:pPr>
      <w:r w:rsidRPr="00E15A1D">
        <w:t xml:space="preserve">In this use case, Joe and Bob’s vehicles are equipped with </w:t>
      </w:r>
      <w:r w:rsidR="00324EB5">
        <w:t>NR</w:t>
      </w:r>
      <w:r w:rsidRPr="00E15A1D">
        <w:t xml:space="preserve">-based sensing technology. </w:t>
      </w:r>
    </w:p>
    <w:p w14:paraId="2E1BDA2D" w14:textId="1FC4D1A2" w:rsidR="0086224B" w:rsidRDefault="0086224B" w:rsidP="0086224B">
      <w:pPr>
        <w:pStyle w:val="Heading3"/>
      </w:pPr>
      <w:r w:rsidRPr="00662618">
        <w:t>5.x.3</w:t>
      </w:r>
      <w:r w:rsidRPr="00662618">
        <w:tab/>
        <w:t>Service Flows</w:t>
      </w:r>
    </w:p>
    <w:p w14:paraId="6DEA5E80" w14:textId="1716121C" w:rsidR="00AE5401" w:rsidRDefault="00AE5401" w:rsidP="00AE5401"/>
    <w:p w14:paraId="31D45DA0" w14:textId="7B51CA29" w:rsidR="00AE5401" w:rsidRDefault="00B36EA6" w:rsidP="00AE5401">
      <w:r>
        <w:object w:dxaOrig="10510" w:dyaOrig="6910" w14:anchorId="6FEA4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18pt" o:ole="">
            <v:imagedata r:id="rId9" o:title=""/>
          </v:shape>
          <o:OLEObject Type="Embed" ProgID="Visio.Drawing.15" ShapeID="_x0000_i1025" DrawAspect="Content" ObjectID="_1769592349" r:id="rId10"/>
        </w:object>
      </w:r>
    </w:p>
    <w:p w14:paraId="3ADB8113" w14:textId="05B1FAEA" w:rsidR="00424934" w:rsidRPr="00190D2F" w:rsidRDefault="00424934" w:rsidP="00424934">
      <w:pPr>
        <w:pStyle w:val="TF"/>
        <w:rPr>
          <w:lang w:eastAsia="zh-CN"/>
        </w:rPr>
      </w:pPr>
      <w:r w:rsidRPr="0088015F">
        <w:rPr>
          <w:lang w:eastAsia="zh-CN"/>
        </w:rPr>
        <w:t>Figure</w:t>
      </w:r>
      <w:r>
        <w:rPr>
          <w:lang w:eastAsia="zh-CN"/>
        </w:rPr>
        <w:t> 5</w:t>
      </w:r>
      <w:r w:rsidRPr="0088015F">
        <w:rPr>
          <w:lang w:eastAsia="zh-CN"/>
        </w:rPr>
        <w:t>.</w:t>
      </w:r>
      <w:r w:rsidR="00D879BE">
        <w:rPr>
          <w:lang w:eastAsia="zh-CN"/>
        </w:rPr>
        <w:t>x</w:t>
      </w:r>
      <w:r w:rsidRPr="0088015F">
        <w:rPr>
          <w:lang w:eastAsia="zh-CN"/>
        </w:rPr>
        <w:t>.3-</w:t>
      </w:r>
      <w:r>
        <w:rPr>
          <w:lang w:eastAsia="zh-CN"/>
        </w:rPr>
        <w:t>1: UE-based sensing</w:t>
      </w:r>
      <w:r w:rsidRPr="00190D2F">
        <w:rPr>
          <w:lang w:eastAsia="zh-CN"/>
        </w:rPr>
        <w:t xml:space="preserve"> assisted </w:t>
      </w:r>
      <w:r>
        <w:rPr>
          <w:lang w:eastAsia="zh-CN"/>
        </w:rPr>
        <w:t xml:space="preserve">automotive maneuvering and </w:t>
      </w:r>
      <w:r w:rsidR="002C14A1">
        <w:rPr>
          <w:lang w:eastAsia="zh-CN"/>
        </w:rPr>
        <w:t>navigation.</w:t>
      </w:r>
    </w:p>
    <w:p w14:paraId="66F2217E" w14:textId="77777777" w:rsidR="00AE5401" w:rsidRDefault="00AE5401" w:rsidP="00AE5401"/>
    <w:p w14:paraId="7BA57094" w14:textId="625248C7" w:rsidR="00AE5401" w:rsidRPr="00AA6835" w:rsidRDefault="002E0B06" w:rsidP="00AE5401">
      <w:pPr>
        <w:rPr>
          <w:rFonts w:eastAsia="SimSun"/>
          <w:lang w:eastAsia="zh-CN"/>
        </w:rPr>
      </w:pPr>
      <w:bookmarkStart w:id="2" w:name="_MCCTEMPBM_CRPT81540068___5"/>
      <w:r w:rsidRPr="00AA6835">
        <w:rPr>
          <w:rFonts w:eastAsia="SimSun"/>
          <w:lang w:eastAsia="zh-CN"/>
        </w:rPr>
        <w:t>S</w:t>
      </w:r>
      <w:r w:rsidR="00AE5401" w:rsidRPr="00AA6835">
        <w:rPr>
          <w:rFonts w:eastAsia="SimSun"/>
          <w:lang w:eastAsia="zh-CN"/>
        </w:rPr>
        <w:t xml:space="preserve">tep 1 When Bob’s car registers for 3GPP sensing service, the network provides configurations and policies to enable the UEs </w:t>
      </w:r>
      <w:r w:rsidR="004C34C2">
        <w:rPr>
          <w:rFonts w:eastAsia="SimSun"/>
          <w:lang w:eastAsia="zh-CN"/>
        </w:rPr>
        <w:t>participate in</w:t>
      </w:r>
      <w:r w:rsidR="00AE5401" w:rsidRPr="00AA6835">
        <w:rPr>
          <w:rFonts w:eastAsia="SimSun"/>
          <w:lang w:eastAsia="zh-CN"/>
        </w:rPr>
        <w:t xml:space="preserve"> sensing operation</w:t>
      </w:r>
      <w:r w:rsidR="004C34C2">
        <w:rPr>
          <w:rFonts w:eastAsia="SimSun"/>
          <w:lang w:eastAsia="zh-CN"/>
        </w:rPr>
        <w:t>s</w:t>
      </w:r>
      <w:r w:rsidR="00FB7A40" w:rsidRPr="00AA6835">
        <w:rPr>
          <w:rFonts w:eastAsia="SimSun"/>
          <w:lang w:eastAsia="zh-CN"/>
        </w:rPr>
        <w:t>.</w:t>
      </w:r>
      <w:r w:rsidR="004C34C2">
        <w:rPr>
          <w:rFonts w:eastAsia="SimSun"/>
          <w:lang w:eastAsia="zh-CN"/>
        </w:rPr>
        <w:t xml:space="preserve"> These configurations may include t</w:t>
      </w:r>
      <w:r w:rsidR="00FB7A40" w:rsidRPr="00AA6835">
        <w:rPr>
          <w:rFonts w:eastAsia="SimSun"/>
          <w:lang w:eastAsia="zh-CN"/>
        </w:rPr>
        <w:t xml:space="preserve">he </w:t>
      </w:r>
      <w:r w:rsidR="00AE5401" w:rsidRPr="00AA6835">
        <w:rPr>
          <w:rFonts w:eastAsia="SimSun"/>
          <w:lang w:eastAsia="zh-CN"/>
        </w:rPr>
        <w:t xml:space="preserve">policies </w:t>
      </w:r>
      <w:r w:rsidR="00AE5401" w:rsidRPr="00AA6835">
        <w:rPr>
          <w:color w:val="242424"/>
          <w:shd w:val="clear" w:color="auto" w:fill="FFFFFF"/>
        </w:rPr>
        <w:t xml:space="preserve">for the discovery </w:t>
      </w:r>
      <w:r w:rsidR="00FB7A40" w:rsidRPr="00AA6835">
        <w:rPr>
          <w:color w:val="242424"/>
          <w:shd w:val="clear" w:color="auto" w:fill="FFFFFF"/>
        </w:rPr>
        <w:t xml:space="preserve">of other </w:t>
      </w:r>
      <w:r w:rsidR="00AE5401" w:rsidRPr="00AA6835">
        <w:rPr>
          <w:color w:val="242424"/>
          <w:shd w:val="clear" w:color="auto" w:fill="FFFFFF"/>
        </w:rPr>
        <w:t>UEs</w:t>
      </w:r>
      <w:r w:rsidR="00FB7A40" w:rsidRPr="00AA6835">
        <w:rPr>
          <w:color w:val="242424"/>
          <w:shd w:val="clear" w:color="auto" w:fill="FFFFFF"/>
        </w:rPr>
        <w:t xml:space="preserve">  and </w:t>
      </w:r>
      <w:r w:rsidR="00AE5401" w:rsidRPr="00AA6835">
        <w:rPr>
          <w:color w:val="242424"/>
          <w:shd w:val="clear" w:color="auto" w:fill="FFFFFF"/>
        </w:rPr>
        <w:t xml:space="preserve">NR RF sensing capabilities. </w:t>
      </w:r>
    </w:p>
    <w:bookmarkEnd w:id="2"/>
    <w:p w14:paraId="14DCCEFC" w14:textId="47C6006D" w:rsidR="00AE5401" w:rsidRPr="00AA6835" w:rsidRDefault="00AE5401" w:rsidP="00AE5401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 xml:space="preserve">Step 2 Bob </w:t>
      </w:r>
      <w:r w:rsidR="004C34C2">
        <w:rPr>
          <w:rFonts w:eastAsia="SimSun"/>
          <w:lang w:eastAsia="zh-CN"/>
        </w:rPr>
        <w:t xml:space="preserve">is driving his car on the highway and </w:t>
      </w:r>
      <w:r w:rsidR="008A2CED">
        <w:rPr>
          <w:rFonts w:eastAsia="SimSun"/>
          <w:lang w:eastAsia="zh-CN"/>
        </w:rPr>
        <w:t xml:space="preserve">Bob’s </w:t>
      </w:r>
      <w:r w:rsidR="006863BA">
        <w:rPr>
          <w:rFonts w:eastAsia="SimSun"/>
          <w:lang w:eastAsia="zh-CN"/>
        </w:rPr>
        <w:t>vehicle</w:t>
      </w:r>
      <w:r w:rsidR="008A2CED">
        <w:rPr>
          <w:rFonts w:eastAsia="SimSun"/>
          <w:lang w:eastAsia="zh-CN"/>
        </w:rPr>
        <w:t xml:space="preserve"> </w:t>
      </w:r>
      <w:r w:rsidR="00AA6835">
        <w:rPr>
          <w:rFonts w:eastAsia="SimSun"/>
          <w:lang w:eastAsia="zh-CN"/>
        </w:rPr>
        <w:t>r</w:t>
      </w:r>
      <w:r w:rsidRPr="00AA6835">
        <w:rPr>
          <w:rFonts w:eastAsia="SimSun"/>
          <w:lang w:eastAsia="zh-CN"/>
        </w:rPr>
        <w:t xml:space="preserve">ealizes that his sensors are blocked and can no longer detect </w:t>
      </w:r>
      <w:r w:rsidRPr="00AA6835">
        <w:rPr>
          <w:lang w:eastAsia="zh-CN"/>
        </w:rPr>
        <w:t>its surroundings accurately</w:t>
      </w:r>
      <w:r w:rsidR="006863BA">
        <w:rPr>
          <w:lang w:eastAsia="zh-CN"/>
        </w:rPr>
        <w:t>.</w:t>
      </w:r>
    </w:p>
    <w:p w14:paraId="75FD5EB4" w14:textId="7958EDEA" w:rsidR="00AE5401" w:rsidRPr="00AA6835" w:rsidRDefault="00AE5401" w:rsidP="00AE5401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>Step 3 Bob</w:t>
      </w:r>
      <w:r w:rsidR="006863BA">
        <w:rPr>
          <w:rFonts w:eastAsia="SimSun"/>
          <w:lang w:eastAsia="zh-CN"/>
        </w:rPr>
        <w:t>’s vehicle</w:t>
      </w:r>
      <w:r w:rsidRPr="00AA6835">
        <w:rPr>
          <w:rFonts w:eastAsia="SimSun"/>
          <w:lang w:eastAsia="zh-CN"/>
        </w:rPr>
        <w:t xml:space="preserve"> recognizes</w:t>
      </w:r>
      <w:r w:rsidR="007664D8" w:rsidRPr="00AA6835">
        <w:rPr>
          <w:rFonts w:eastAsia="SimSun"/>
          <w:lang w:eastAsia="zh-CN"/>
        </w:rPr>
        <w:t xml:space="preserve"> a</w:t>
      </w:r>
      <w:r w:rsidRPr="00AA6835">
        <w:rPr>
          <w:rFonts w:eastAsia="SimSun"/>
          <w:lang w:eastAsia="zh-CN"/>
        </w:rPr>
        <w:t xml:space="preserve"> need </w:t>
      </w:r>
      <w:r w:rsidR="007664D8" w:rsidRPr="00AA6835">
        <w:rPr>
          <w:rFonts w:eastAsia="SimSun"/>
          <w:lang w:eastAsia="zh-CN"/>
        </w:rPr>
        <w:t xml:space="preserve">for </w:t>
      </w:r>
      <w:r w:rsidR="00B36EA6" w:rsidRPr="00AA6835">
        <w:rPr>
          <w:rFonts w:eastAsia="SimSun"/>
          <w:lang w:eastAsia="zh-CN"/>
        </w:rPr>
        <w:t>additional sensing inputs</w:t>
      </w:r>
      <w:r w:rsidR="006863BA">
        <w:rPr>
          <w:rFonts w:eastAsia="SimSun"/>
          <w:lang w:eastAsia="zh-CN"/>
        </w:rPr>
        <w:t xml:space="preserve"> form</w:t>
      </w:r>
      <w:r w:rsidR="006863BA" w:rsidRPr="006863BA">
        <w:rPr>
          <w:lang w:eastAsia="zh-CN"/>
        </w:rPr>
        <w:t xml:space="preserve"> </w:t>
      </w:r>
      <w:r w:rsidR="006863BA" w:rsidRPr="00AA6835">
        <w:rPr>
          <w:lang w:eastAsia="zh-CN"/>
        </w:rPr>
        <w:t>other NR sensors in its proximity</w:t>
      </w:r>
      <w:r w:rsidR="00DF2868">
        <w:rPr>
          <w:lang w:eastAsia="zh-CN"/>
        </w:rPr>
        <w:t>.</w:t>
      </w:r>
      <w:r w:rsidR="00DF2868" w:rsidRPr="00AA6835">
        <w:rPr>
          <w:lang w:eastAsia="zh-CN"/>
        </w:rPr>
        <w:t xml:space="preserve"> </w:t>
      </w:r>
    </w:p>
    <w:p w14:paraId="14271255" w14:textId="0CA5732B" w:rsidR="00AE5401" w:rsidRPr="00AA6835" w:rsidRDefault="00AE5401" w:rsidP="00AE5401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 xml:space="preserve">Step 4 Bob’s vehicle discovers Joe’s vehicle </w:t>
      </w:r>
      <w:r w:rsidR="00FB7A40" w:rsidRPr="00AA6835">
        <w:rPr>
          <w:rFonts w:eastAsia="SimSun"/>
          <w:lang w:eastAsia="zh-CN"/>
        </w:rPr>
        <w:t>using with</w:t>
      </w:r>
      <w:r w:rsidRPr="00AA6835">
        <w:rPr>
          <w:rFonts w:eastAsia="SimSun"/>
          <w:lang w:eastAsia="zh-CN"/>
        </w:rPr>
        <w:t xml:space="preserve"> the policies and configurations provided by the 5G system, </w:t>
      </w:r>
    </w:p>
    <w:p w14:paraId="39F712EF" w14:textId="7C712BD9" w:rsidR="00AE5401" w:rsidRPr="00AA6835" w:rsidRDefault="00AE5401" w:rsidP="00AE5401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 xml:space="preserve">Step 5 </w:t>
      </w:r>
      <w:r w:rsidR="00644018">
        <w:rPr>
          <w:rFonts w:eastAsia="SimSun"/>
          <w:lang w:eastAsia="zh-CN"/>
        </w:rPr>
        <w:t xml:space="preserve">Using the configurations  from the 5G network, </w:t>
      </w:r>
      <w:r w:rsidRPr="00AA6835">
        <w:rPr>
          <w:rFonts w:eastAsia="SimSun"/>
          <w:lang w:eastAsia="zh-CN"/>
        </w:rPr>
        <w:t>Bob’s vehicle connects to Joe’s vehicle</w:t>
      </w:r>
      <w:r w:rsidR="00644018">
        <w:rPr>
          <w:rFonts w:eastAsia="SimSun"/>
          <w:lang w:eastAsia="zh-CN"/>
        </w:rPr>
        <w:t>,</w:t>
      </w:r>
      <w:r w:rsidR="00FB7A40" w:rsidRPr="00AA6835">
        <w:rPr>
          <w:rFonts w:eastAsia="SimSun"/>
          <w:lang w:eastAsia="zh-CN"/>
        </w:rPr>
        <w:t xml:space="preserve"> establishing a</w:t>
      </w:r>
      <w:r w:rsidRPr="00AA6835">
        <w:rPr>
          <w:rFonts w:eastAsia="SimSun"/>
          <w:lang w:eastAsia="zh-CN"/>
        </w:rPr>
        <w:t xml:space="preserve"> 5G communication connection with Joe's vehicle</w:t>
      </w:r>
      <w:r w:rsidR="00FB7A40" w:rsidRPr="00AA6835">
        <w:rPr>
          <w:rFonts w:eastAsia="SimSun"/>
          <w:lang w:eastAsia="zh-CN"/>
        </w:rPr>
        <w:t xml:space="preserve"> </w:t>
      </w:r>
      <w:r w:rsidR="00097C1E">
        <w:rPr>
          <w:rFonts w:eastAsia="SimSun"/>
          <w:lang w:eastAsia="zh-CN"/>
        </w:rPr>
        <w:t xml:space="preserve">to </w:t>
      </w:r>
      <w:r w:rsidR="00FB7A40" w:rsidRPr="00AA6835">
        <w:rPr>
          <w:rFonts w:eastAsia="SimSun"/>
          <w:lang w:eastAsia="zh-CN"/>
        </w:rPr>
        <w:t>coordinate the sensing operation.</w:t>
      </w:r>
      <w:r w:rsidRPr="00AA6835">
        <w:rPr>
          <w:rFonts w:eastAsia="SimSun"/>
          <w:lang w:eastAsia="zh-CN"/>
        </w:rPr>
        <w:t xml:space="preserve"> </w:t>
      </w:r>
    </w:p>
    <w:p w14:paraId="569E1C4F" w14:textId="2BF3F3EF" w:rsidR="00AE5401" w:rsidRPr="00AA6835" w:rsidRDefault="00AE5401" w:rsidP="00AE5401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>Step 6 Bob's vehicle</w:t>
      </w:r>
      <w:r w:rsidR="00B36EA6" w:rsidRPr="00AA6835">
        <w:rPr>
          <w:rFonts w:eastAsia="SimSun"/>
          <w:lang w:eastAsia="zh-CN"/>
        </w:rPr>
        <w:t xml:space="preserve"> </w:t>
      </w:r>
      <w:r w:rsidRPr="00AA6835">
        <w:rPr>
          <w:rFonts w:eastAsia="SimSun"/>
          <w:lang w:eastAsia="zh-CN"/>
        </w:rPr>
        <w:t xml:space="preserve">requests sensing </w:t>
      </w:r>
      <w:r w:rsidR="00B36EA6" w:rsidRPr="00AA6835">
        <w:rPr>
          <w:rFonts w:eastAsia="SimSun"/>
          <w:lang w:eastAsia="zh-CN"/>
        </w:rPr>
        <w:t xml:space="preserve">operation participation </w:t>
      </w:r>
      <w:r w:rsidRPr="00AA6835">
        <w:rPr>
          <w:rFonts w:eastAsia="SimSun"/>
          <w:lang w:eastAsia="zh-CN"/>
        </w:rPr>
        <w:t>from Joe’s vehicle. The request could indicate the information needed to perform sensing</w:t>
      </w:r>
      <w:r w:rsidR="00B36EA6" w:rsidRPr="00AA6835">
        <w:rPr>
          <w:rFonts w:eastAsia="SimSun"/>
          <w:lang w:eastAsia="zh-CN"/>
        </w:rPr>
        <w:t xml:space="preserve"> (</w:t>
      </w:r>
      <w:r w:rsidRPr="00AA6835">
        <w:rPr>
          <w:rFonts w:eastAsia="SimSun"/>
          <w:lang w:eastAsia="zh-CN"/>
        </w:rPr>
        <w:t xml:space="preserve">e.g., </w:t>
      </w:r>
      <w:r w:rsidR="00832150">
        <w:rPr>
          <w:rFonts w:eastAsia="SimSun"/>
          <w:lang w:eastAsia="zh-CN"/>
        </w:rPr>
        <w:t xml:space="preserve">the role that Joe’s vehicle would be playing in the sensing operation (i.e. sensing transmitter or receiver), </w:t>
      </w:r>
      <w:r w:rsidR="00DA6A4F" w:rsidRPr="00AA6835">
        <w:rPr>
          <w:rFonts w:eastAsia="SimSun"/>
          <w:lang w:eastAsia="zh-CN"/>
        </w:rPr>
        <w:t xml:space="preserve">synchronization info, </w:t>
      </w:r>
      <w:r w:rsidR="007808F3">
        <w:rPr>
          <w:rFonts w:eastAsia="SimSun"/>
          <w:lang w:eastAsia="zh-CN"/>
        </w:rPr>
        <w:t>the sensing area</w:t>
      </w:r>
      <w:r w:rsidRPr="00AA6835">
        <w:rPr>
          <w:rFonts w:eastAsia="SimSun"/>
          <w:lang w:eastAsia="zh-CN"/>
        </w:rPr>
        <w:t>, additional sensing target, etc.</w:t>
      </w:r>
      <w:r w:rsidR="00B36EA6" w:rsidRPr="00AA6835">
        <w:rPr>
          <w:rFonts w:eastAsia="SimSun"/>
          <w:lang w:eastAsia="zh-CN"/>
        </w:rPr>
        <w:t xml:space="preserve">) </w:t>
      </w:r>
    </w:p>
    <w:p w14:paraId="0AB0F977" w14:textId="715164AE" w:rsidR="00AE5401" w:rsidRPr="00AA6835" w:rsidRDefault="00AE5401" w:rsidP="00AE5401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>Step 7 Based on the information provided by Bob’s vehicle; Joe</w:t>
      </w:r>
      <w:r w:rsidR="00FF4A35">
        <w:rPr>
          <w:rFonts w:eastAsia="SimSun"/>
          <w:lang w:eastAsia="zh-CN"/>
        </w:rPr>
        <w:t>’s vehicle</w:t>
      </w:r>
      <w:r w:rsidRPr="00AA6835">
        <w:rPr>
          <w:rFonts w:eastAsia="SimSun"/>
          <w:lang w:eastAsia="zh-CN"/>
        </w:rPr>
        <w:t xml:space="preserve"> </w:t>
      </w:r>
      <w:r w:rsidR="00AA6835" w:rsidRPr="00AA6835">
        <w:rPr>
          <w:rFonts w:eastAsia="SimSun"/>
          <w:lang w:eastAsia="zh-CN"/>
        </w:rPr>
        <w:t xml:space="preserve">is the sensing </w:t>
      </w:r>
      <w:r w:rsidR="003D222C" w:rsidRPr="00AA6835">
        <w:rPr>
          <w:rFonts w:eastAsia="SimSun"/>
          <w:lang w:eastAsia="zh-CN"/>
        </w:rPr>
        <w:t>transmitter,</w:t>
      </w:r>
      <w:r w:rsidR="00AA6835" w:rsidRPr="00AA6835">
        <w:rPr>
          <w:rFonts w:eastAsia="SimSun"/>
          <w:lang w:eastAsia="zh-CN"/>
        </w:rPr>
        <w:t xml:space="preserve"> </w:t>
      </w:r>
      <w:r w:rsidR="00DA6A4F">
        <w:rPr>
          <w:rFonts w:eastAsia="SimSun"/>
          <w:lang w:eastAsia="zh-CN"/>
        </w:rPr>
        <w:t>so it</w:t>
      </w:r>
      <w:r w:rsidR="00AA6835" w:rsidRPr="00AA6835">
        <w:rPr>
          <w:rFonts w:eastAsia="SimSun"/>
          <w:lang w:eastAsia="zh-CN"/>
        </w:rPr>
        <w:t xml:space="preserve"> </w:t>
      </w:r>
      <w:r w:rsidRPr="00AA6835">
        <w:rPr>
          <w:rFonts w:eastAsia="SimSun"/>
          <w:lang w:eastAsia="zh-CN"/>
        </w:rPr>
        <w:t xml:space="preserve">sends 3GPP sensing </w:t>
      </w:r>
      <w:r w:rsidR="00AA6835" w:rsidRPr="00AA6835">
        <w:rPr>
          <w:rFonts w:eastAsia="SimSun"/>
          <w:lang w:eastAsia="zh-CN"/>
        </w:rPr>
        <w:t xml:space="preserve">signals </w:t>
      </w:r>
      <w:r w:rsidR="006E286F">
        <w:rPr>
          <w:rFonts w:eastAsia="SimSun"/>
          <w:lang w:eastAsia="zh-CN"/>
        </w:rPr>
        <w:t>in the direction of</w:t>
      </w:r>
      <w:r w:rsidR="00AA6835" w:rsidRPr="00AA6835">
        <w:rPr>
          <w:rFonts w:eastAsia="SimSun"/>
          <w:lang w:eastAsia="zh-CN"/>
        </w:rPr>
        <w:t xml:space="preserve"> Bob’s vehicle. </w:t>
      </w:r>
    </w:p>
    <w:p w14:paraId="31824444" w14:textId="54394818" w:rsidR="00AA6835" w:rsidRPr="00AA6835" w:rsidRDefault="00AE5401" w:rsidP="00AA6835">
      <w:pPr>
        <w:rPr>
          <w:rFonts w:eastAsia="SimSun"/>
          <w:lang w:eastAsia="zh-CN"/>
        </w:rPr>
      </w:pPr>
      <w:r w:rsidRPr="00AA6835">
        <w:rPr>
          <w:rFonts w:eastAsia="SimSun"/>
          <w:lang w:eastAsia="zh-CN"/>
        </w:rPr>
        <w:t xml:space="preserve">Step 8 </w:t>
      </w:r>
      <w:r w:rsidR="00AA6835" w:rsidRPr="00AA6835">
        <w:rPr>
          <w:rFonts w:eastAsia="SimSun"/>
          <w:lang w:eastAsia="zh-CN"/>
        </w:rPr>
        <w:t xml:space="preserve">Bob’s receives sensing signals based on Joe’s </w:t>
      </w:r>
      <w:r w:rsidR="00FF4A35">
        <w:rPr>
          <w:rFonts w:eastAsia="SimSun"/>
          <w:lang w:eastAsia="zh-CN"/>
        </w:rPr>
        <w:t xml:space="preserve">vehicle’s </w:t>
      </w:r>
      <w:r w:rsidR="00AA6835" w:rsidRPr="00AA6835">
        <w:rPr>
          <w:rFonts w:eastAsia="SimSun"/>
          <w:lang w:eastAsia="zh-CN"/>
        </w:rPr>
        <w:t>tra</w:t>
      </w:r>
      <w:r w:rsidR="00AA6835">
        <w:rPr>
          <w:rFonts w:eastAsia="SimSun"/>
          <w:lang w:eastAsia="zh-CN"/>
        </w:rPr>
        <w:t>nsmission</w:t>
      </w:r>
      <w:r w:rsidR="00FF4A35">
        <w:rPr>
          <w:rFonts w:eastAsia="SimSun"/>
          <w:lang w:eastAsia="zh-CN"/>
        </w:rPr>
        <w:t>s</w:t>
      </w:r>
      <w:r w:rsidR="00AA6835">
        <w:rPr>
          <w:rFonts w:eastAsia="SimSun"/>
          <w:lang w:eastAsia="zh-CN"/>
        </w:rPr>
        <w:t xml:space="preserve"> and derive sensing data and sensing results to improve </w:t>
      </w:r>
      <w:r w:rsidR="00D05524">
        <w:rPr>
          <w:rFonts w:eastAsia="SimSun"/>
          <w:lang w:eastAsia="zh-CN"/>
        </w:rPr>
        <w:t>the</w:t>
      </w:r>
      <w:r w:rsidR="00AA6835">
        <w:rPr>
          <w:rFonts w:eastAsia="SimSun"/>
          <w:lang w:eastAsia="zh-CN"/>
        </w:rPr>
        <w:t xml:space="preserve"> automotive navigation service in </w:t>
      </w:r>
      <w:r w:rsidR="00D05524">
        <w:rPr>
          <w:rFonts w:eastAsia="SimSun"/>
          <w:lang w:eastAsia="zh-CN"/>
        </w:rPr>
        <w:t>his</w:t>
      </w:r>
      <w:r w:rsidR="00AA6835">
        <w:rPr>
          <w:rFonts w:eastAsia="SimSun"/>
          <w:lang w:eastAsia="zh-CN"/>
        </w:rPr>
        <w:t xml:space="preserve"> </w:t>
      </w:r>
      <w:r w:rsidR="00746AB0">
        <w:rPr>
          <w:rFonts w:eastAsia="SimSun"/>
          <w:lang w:eastAsia="zh-CN"/>
        </w:rPr>
        <w:t>vehicle</w:t>
      </w:r>
      <w:r w:rsidR="00AA6835">
        <w:rPr>
          <w:rFonts w:eastAsia="SimSun"/>
          <w:lang w:eastAsia="zh-CN"/>
        </w:rPr>
        <w:t>.</w:t>
      </w:r>
    </w:p>
    <w:p w14:paraId="33B2B21C" w14:textId="77777777" w:rsidR="0086224B" w:rsidRPr="009740E8" w:rsidRDefault="0086224B" w:rsidP="0086224B">
      <w:pPr>
        <w:pStyle w:val="Heading3"/>
      </w:pPr>
      <w:r w:rsidRPr="009740E8">
        <w:t>5.x.4</w:t>
      </w:r>
      <w:r w:rsidRPr="009740E8">
        <w:tab/>
        <w:t>Post-conditions</w:t>
      </w:r>
    </w:p>
    <w:p w14:paraId="6967BA6E" w14:textId="1485EFE8" w:rsidR="0086224B" w:rsidRPr="006A1A69" w:rsidRDefault="00B36EA6" w:rsidP="0086224B">
      <w:pPr>
        <w:rPr>
          <w:lang w:val="en-US"/>
        </w:rPr>
      </w:pPr>
      <w:r>
        <w:rPr>
          <w:lang w:eastAsia="zh-CN"/>
        </w:rPr>
        <w:t>With</w:t>
      </w:r>
      <w:r w:rsidRPr="000C59B5">
        <w:rPr>
          <w:lang w:eastAsia="zh-CN"/>
        </w:rPr>
        <w:t xml:space="preserve"> 5G system assistance, Bob</w:t>
      </w:r>
      <w:r>
        <w:rPr>
          <w:lang w:eastAsia="zh-CN"/>
        </w:rPr>
        <w:t>’</w:t>
      </w:r>
      <w:r w:rsidRPr="000C59B5">
        <w:rPr>
          <w:lang w:eastAsia="zh-CN"/>
        </w:rPr>
        <w:t>s vehicle</w:t>
      </w:r>
      <w:r>
        <w:rPr>
          <w:lang w:eastAsia="zh-CN"/>
        </w:rPr>
        <w:t xml:space="preserve"> is able to coordinate sensing operation with Joe’s </w:t>
      </w:r>
      <w:r w:rsidR="00746AB0">
        <w:rPr>
          <w:lang w:eastAsia="zh-CN"/>
        </w:rPr>
        <w:t>vehicle</w:t>
      </w:r>
      <w:r w:rsidR="00AA6835">
        <w:rPr>
          <w:lang w:eastAsia="zh-CN"/>
        </w:rPr>
        <w:t xml:space="preserve"> and obtain</w:t>
      </w:r>
      <w:r>
        <w:rPr>
          <w:lang w:eastAsia="zh-CN"/>
        </w:rPr>
        <w:t xml:space="preserve"> sensing </w:t>
      </w:r>
      <w:r w:rsidR="00AA6835">
        <w:rPr>
          <w:lang w:eastAsia="zh-CN"/>
        </w:rPr>
        <w:t>data</w:t>
      </w:r>
      <w:r>
        <w:rPr>
          <w:lang w:eastAsia="zh-CN"/>
        </w:rPr>
        <w:t xml:space="preserve"> to </w:t>
      </w:r>
      <w:r w:rsidRPr="000C59B5">
        <w:rPr>
          <w:lang w:eastAsia="zh-CN"/>
        </w:rPr>
        <w:t xml:space="preserve">achieve </w:t>
      </w:r>
      <w:r w:rsidR="00DF2868" w:rsidRPr="000C59B5">
        <w:rPr>
          <w:lang w:eastAsia="zh-CN"/>
        </w:rPr>
        <w:t>exceptionally reliable</w:t>
      </w:r>
      <w:r>
        <w:rPr>
          <w:lang w:eastAsia="zh-CN"/>
        </w:rPr>
        <w:t xml:space="preserve"> </w:t>
      </w:r>
      <w:r w:rsidR="004F74D0">
        <w:rPr>
          <w:lang w:eastAsia="zh-CN"/>
        </w:rPr>
        <w:t xml:space="preserve">automotive </w:t>
      </w:r>
      <w:r>
        <w:rPr>
          <w:lang w:eastAsia="zh-CN"/>
        </w:rPr>
        <w:t xml:space="preserve">navigation service. </w:t>
      </w:r>
    </w:p>
    <w:p w14:paraId="4B67FB22" w14:textId="77777777" w:rsidR="0086224B" w:rsidRPr="009740E8" w:rsidRDefault="0086224B" w:rsidP="0086224B">
      <w:pPr>
        <w:pStyle w:val="Heading3"/>
      </w:pPr>
      <w:r w:rsidRPr="009740E8">
        <w:lastRenderedPageBreak/>
        <w:t>5.x.5</w:t>
      </w:r>
      <w:r w:rsidRPr="009740E8">
        <w:tab/>
        <w:t>Existing features partly or fully covering the use case functionality</w:t>
      </w:r>
    </w:p>
    <w:p w14:paraId="6F1A13C7" w14:textId="704E7EB0" w:rsidR="0086224B" w:rsidRPr="006A1A69" w:rsidRDefault="00597E28" w:rsidP="0086224B">
      <w:pPr>
        <w:rPr>
          <w:lang w:val="en-US"/>
        </w:rPr>
      </w:pPr>
      <w:r>
        <w:rPr>
          <w:lang w:val="en-US"/>
        </w:rPr>
        <w:t xml:space="preserve">Existing </w:t>
      </w:r>
      <w:r w:rsidR="00057FF2">
        <w:rPr>
          <w:lang w:val="en-US"/>
        </w:rPr>
        <w:t xml:space="preserve">requirements on </w:t>
      </w:r>
      <w:r>
        <w:rPr>
          <w:lang w:val="en-US"/>
        </w:rPr>
        <w:t xml:space="preserve">Sensing Authorization and configuration in </w:t>
      </w:r>
      <w:r w:rsidR="00057FF2">
        <w:rPr>
          <w:lang w:val="en-US"/>
        </w:rPr>
        <w:t xml:space="preserve">TS 22.137 </w:t>
      </w:r>
      <w:r>
        <w:rPr>
          <w:lang w:val="en-US"/>
        </w:rPr>
        <w:t>clause 5.2.2 can be leveraged.</w:t>
      </w:r>
    </w:p>
    <w:p w14:paraId="56759D9F" w14:textId="77777777" w:rsidR="0086224B" w:rsidRPr="009740E8" w:rsidRDefault="0086224B" w:rsidP="0086224B">
      <w:pPr>
        <w:pStyle w:val="Heading3"/>
      </w:pPr>
      <w:r w:rsidRPr="009740E8">
        <w:t>5.x.6</w:t>
      </w:r>
      <w:r w:rsidRPr="009740E8">
        <w:tab/>
        <w:t>Potential New Requirements needed to support the use case</w:t>
      </w:r>
    </w:p>
    <w:p w14:paraId="6346D96C" w14:textId="77777777" w:rsidR="002E0B06" w:rsidRPr="002E0B06" w:rsidRDefault="0086224B" w:rsidP="002E0B06">
      <w:r>
        <w:rPr>
          <w:lang w:val="en-US"/>
        </w:rPr>
        <w:t>[</w:t>
      </w:r>
      <w:r w:rsidRPr="00D17361">
        <w:rPr>
          <w:lang w:val="en-US"/>
        </w:rPr>
        <w:t>PR. 5.x.6 - 001</w:t>
      </w:r>
      <w:r w:rsidRPr="007E54AF">
        <w:rPr>
          <w:lang w:val="en-US"/>
        </w:rPr>
        <w:t xml:space="preserve">] </w:t>
      </w:r>
      <w:r w:rsidR="002E0B06" w:rsidRPr="007E54AF">
        <w:t xml:space="preserve">Subject to regulation and operator’s policies, the 5G system shall be able to enable direct coordination of sensing operations between the sensing transmitters and/or receivers. </w:t>
      </w:r>
    </w:p>
    <w:p w14:paraId="300FDEAD" w14:textId="77777777" w:rsidR="002E0B06" w:rsidRPr="002E0B06" w:rsidRDefault="002E0B06" w:rsidP="002E0B06">
      <w:pPr>
        <w:rPr>
          <w:lang w:val="en-US"/>
        </w:rPr>
      </w:pPr>
      <w:r w:rsidRPr="002E0B06">
        <w:t>Note: Coordination could include resource allocation, synchronization and/or session management.</w:t>
      </w:r>
    </w:p>
    <w:p w14:paraId="792CBEFD" w14:textId="6BDE4F8A" w:rsidR="0086224B" w:rsidRPr="00D17361" w:rsidRDefault="0086224B" w:rsidP="0086224B">
      <w:pPr>
        <w:rPr>
          <w:lang w:val="en-US"/>
        </w:rPr>
      </w:pPr>
    </w:p>
    <w:p w14:paraId="39C93881" w14:textId="38FBB1E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272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759CB" w14:textId="77777777" w:rsidR="009B66F5" w:rsidRDefault="009B66F5">
      <w:r>
        <w:separator/>
      </w:r>
    </w:p>
  </w:endnote>
  <w:endnote w:type="continuationSeparator" w:id="0">
    <w:p w14:paraId="3893DFFA" w14:textId="77777777" w:rsidR="009B66F5" w:rsidRDefault="009B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D39E" w14:textId="77777777" w:rsidR="009B66F5" w:rsidRDefault="009B66F5">
      <w:r>
        <w:separator/>
      </w:r>
    </w:p>
  </w:footnote>
  <w:footnote w:type="continuationSeparator" w:id="0">
    <w:p w14:paraId="5B6F73BC" w14:textId="77777777" w:rsidR="009B66F5" w:rsidRDefault="009B6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C71957"/>
    <w:multiLevelType w:val="hybridMultilevel"/>
    <w:tmpl w:val="BD96CBB8"/>
    <w:lvl w:ilvl="0" w:tplc="DD50DA5A">
      <w:start w:val="1"/>
      <w:numFmt w:val="decimal"/>
      <w:lvlText w:val="%1."/>
      <w:lvlJc w:val="left"/>
      <w:pPr>
        <w:ind w:left="1140" w:hanging="42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11C31"/>
    <w:multiLevelType w:val="hybridMultilevel"/>
    <w:tmpl w:val="62B2C3D0"/>
    <w:lvl w:ilvl="0" w:tplc="7FC2B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7EE5E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6418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479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0485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CFD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6D0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6433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873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469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13226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9014908">
    <w:abstractNumId w:val="1"/>
  </w:num>
  <w:num w:numId="4" w16cid:durableId="927351781">
    <w:abstractNumId w:val="3"/>
  </w:num>
  <w:num w:numId="5" w16cid:durableId="1134450960">
    <w:abstractNumId w:val="2"/>
  </w:num>
  <w:num w:numId="6" w16cid:durableId="1095204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4288834">
    <w:abstractNumId w:val="5"/>
  </w:num>
  <w:num w:numId="8" w16cid:durableId="1754429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462"/>
    <w:rsid w:val="00017EF0"/>
    <w:rsid w:val="00033397"/>
    <w:rsid w:val="00040095"/>
    <w:rsid w:val="00042AB3"/>
    <w:rsid w:val="00051834"/>
    <w:rsid w:val="00054A22"/>
    <w:rsid w:val="00057FF2"/>
    <w:rsid w:val="00062023"/>
    <w:rsid w:val="00062AA2"/>
    <w:rsid w:val="000655A6"/>
    <w:rsid w:val="00065858"/>
    <w:rsid w:val="00080512"/>
    <w:rsid w:val="00090276"/>
    <w:rsid w:val="00090BFC"/>
    <w:rsid w:val="0009108F"/>
    <w:rsid w:val="00097C1E"/>
    <w:rsid w:val="000B3DAB"/>
    <w:rsid w:val="000C074B"/>
    <w:rsid w:val="000C080E"/>
    <w:rsid w:val="000C34A6"/>
    <w:rsid w:val="000C47C3"/>
    <w:rsid w:val="000D1788"/>
    <w:rsid w:val="000D58AB"/>
    <w:rsid w:val="000F3FB4"/>
    <w:rsid w:val="00104C2E"/>
    <w:rsid w:val="001125AC"/>
    <w:rsid w:val="001136CE"/>
    <w:rsid w:val="00126997"/>
    <w:rsid w:val="00133525"/>
    <w:rsid w:val="00136382"/>
    <w:rsid w:val="001443D3"/>
    <w:rsid w:val="00155A96"/>
    <w:rsid w:val="00171E64"/>
    <w:rsid w:val="00185660"/>
    <w:rsid w:val="00195CDF"/>
    <w:rsid w:val="0019778A"/>
    <w:rsid w:val="001A2E7F"/>
    <w:rsid w:val="001A4C42"/>
    <w:rsid w:val="001A7420"/>
    <w:rsid w:val="001B0263"/>
    <w:rsid w:val="001B6637"/>
    <w:rsid w:val="001C04DA"/>
    <w:rsid w:val="001C21C3"/>
    <w:rsid w:val="001D02C2"/>
    <w:rsid w:val="001E1E15"/>
    <w:rsid w:val="001E36B1"/>
    <w:rsid w:val="001E75C0"/>
    <w:rsid w:val="001F0C1D"/>
    <w:rsid w:val="001F1132"/>
    <w:rsid w:val="001F168B"/>
    <w:rsid w:val="001F4A19"/>
    <w:rsid w:val="001F671E"/>
    <w:rsid w:val="001F77AD"/>
    <w:rsid w:val="00202FB0"/>
    <w:rsid w:val="002107BF"/>
    <w:rsid w:val="0022623E"/>
    <w:rsid w:val="002328DE"/>
    <w:rsid w:val="002347A2"/>
    <w:rsid w:val="00255340"/>
    <w:rsid w:val="00260D2F"/>
    <w:rsid w:val="002675F0"/>
    <w:rsid w:val="002760EE"/>
    <w:rsid w:val="00277677"/>
    <w:rsid w:val="002953A2"/>
    <w:rsid w:val="002B6339"/>
    <w:rsid w:val="002C09BA"/>
    <w:rsid w:val="002C14A1"/>
    <w:rsid w:val="002C37EB"/>
    <w:rsid w:val="002E00EE"/>
    <w:rsid w:val="002E034D"/>
    <w:rsid w:val="002E0B06"/>
    <w:rsid w:val="002E5E59"/>
    <w:rsid w:val="003002E7"/>
    <w:rsid w:val="00302F90"/>
    <w:rsid w:val="003033E0"/>
    <w:rsid w:val="00304E00"/>
    <w:rsid w:val="00316A64"/>
    <w:rsid w:val="003172DC"/>
    <w:rsid w:val="003212BB"/>
    <w:rsid w:val="003221F8"/>
    <w:rsid w:val="00324EB5"/>
    <w:rsid w:val="0034406F"/>
    <w:rsid w:val="0035462D"/>
    <w:rsid w:val="00356555"/>
    <w:rsid w:val="003668E6"/>
    <w:rsid w:val="00370CB4"/>
    <w:rsid w:val="003765B8"/>
    <w:rsid w:val="00376BAA"/>
    <w:rsid w:val="00377848"/>
    <w:rsid w:val="00382C23"/>
    <w:rsid w:val="00394FCD"/>
    <w:rsid w:val="0039633F"/>
    <w:rsid w:val="003A0C12"/>
    <w:rsid w:val="003C3971"/>
    <w:rsid w:val="003D0341"/>
    <w:rsid w:val="003D222C"/>
    <w:rsid w:val="00411B1E"/>
    <w:rsid w:val="00422F3C"/>
    <w:rsid w:val="00423334"/>
    <w:rsid w:val="00424934"/>
    <w:rsid w:val="004345EC"/>
    <w:rsid w:val="00454DD8"/>
    <w:rsid w:val="00460868"/>
    <w:rsid w:val="00465515"/>
    <w:rsid w:val="00471D9B"/>
    <w:rsid w:val="00472FF5"/>
    <w:rsid w:val="0049751D"/>
    <w:rsid w:val="004A1723"/>
    <w:rsid w:val="004A3B83"/>
    <w:rsid w:val="004B46C5"/>
    <w:rsid w:val="004B6042"/>
    <w:rsid w:val="004B7C2F"/>
    <w:rsid w:val="004C30AC"/>
    <w:rsid w:val="004C34C2"/>
    <w:rsid w:val="004C6F50"/>
    <w:rsid w:val="004C7FAB"/>
    <w:rsid w:val="004D3578"/>
    <w:rsid w:val="004D52D7"/>
    <w:rsid w:val="004D6A55"/>
    <w:rsid w:val="004E213A"/>
    <w:rsid w:val="004E7CB2"/>
    <w:rsid w:val="004F0988"/>
    <w:rsid w:val="004F3340"/>
    <w:rsid w:val="004F74D0"/>
    <w:rsid w:val="0050344A"/>
    <w:rsid w:val="005072F9"/>
    <w:rsid w:val="005169EF"/>
    <w:rsid w:val="00525271"/>
    <w:rsid w:val="0053388B"/>
    <w:rsid w:val="00535773"/>
    <w:rsid w:val="00543E6C"/>
    <w:rsid w:val="00565087"/>
    <w:rsid w:val="00572654"/>
    <w:rsid w:val="005733A1"/>
    <w:rsid w:val="00597B11"/>
    <w:rsid w:val="00597E28"/>
    <w:rsid w:val="005D2E01"/>
    <w:rsid w:val="005D7526"/>
    <w:rsid w:val="005D793A"/>
    <w:rsid w:val="005E4BB2"/>
    <w:rsid w:val="005F788A"/>
    <w:rsid w:val="005F79DF"/>
    <w:rsid w:val="005F7F13"/>
    <w:rsid w:val="00600AAF"/>
    <w:rsid w:val="00601589"/>
    <w:rsid w:val="00602AEA"/>
    <w:rsid w:val="00604F48"/>
    <w:rsid w:val="00614FDF"/>
    <w:rsid w:val="0063543D"/>
    <w:rsid w:val="00642CD0"/>
    <w:rsid w:val="00644018"/>
    <w:rsid w:val="00647114"/>
    <w:rsid w:val="00662DC2"/>
    <w:rsid w:val="006700BD"/>
    <w:rsid w:val="006742B3"/>
    <w:rsid w:val="00681222"/>
    <w:rsid w:val="006863BA"/>
    <w:rsid w:val="00686671"/>
    <w:rsid w:val="00687DC4"/>
    <w:rsid w:val="006912E9"/>
    <w:rsid w:val="00695F63"/>
    <w:rsid w:val="0069649C"/>
    <w:rsid w:val="006A323F"/>
    <w:rsid w:val="006A3B3B"/>
    <w:rsid w:val="006A63F4"/>
    <w:rsid w:val="006B30D0"/>
    <w:rsid w:val="006C030E"/>
    <w:rsid w:val="006C199A"/>
    <w:rsid w:val="006C3D95"/>
    <w:rsid w:val="006D41DC"/>
    <w:rsid w:val="006E286F"/>
    <w:rsid w:val="006E5C86"/>
    <w:rsid w:val="006F2A36"/>
    <w:rsid w:val="00701116"/>
    <w:rsid w:val="0071174C"/>
    <w:rsid w:val="00713C44"/>
    <w:rsid w:val="00716973"/>
    <w:rsid w:val="0072510F"/>
    <w:rsid w:val="00734A5B"/>
    <w:rsid w:val="0074026F"/>
    <w:rsid w:val="007429F6"/>
    <w:rsid w:val="00744E76"/>
    <w:rsid w:val="00746AB0"/>
    <w:rsid w:val="00756757"/>
    <w:rsid w:val="00765EA3"/>
    <w:rsid w:val="007664D8"/>
    <w:rsid w:val="0077115C"/>
    <w:rsid w:val="00773127"/>
    <w:rsid w:val="00774DA4"/>
    <w:rsid w:val="007808F3"/>
    <w:rsid w:val="00781747"/>
    <w:rsid w:val="00781F0F"/>
    <w:rsid w:val="007A0691"/>
    <w:rsid w:val="007A6730"/>
    <w:rsid w:val="007B1E04"/>
    <w:rsid w:val="007B600E"/>
    <w:rsid w:val="007C1005"/>
    <w:rsid w:val="007C4753"/>
    <w:rsid w:val="007E1EA2"/>
    <w:rsid w:val="007E54AF"/>
    <w:rsid w:val="007F0F4A"/>
    <w:rsid w:val="008028A4"/>
    <w:rsid w:val="00813F24"/>
    <w:rsid w:val="00826FAE"/>
    <w:rsid w:val="00830747"/>
    <w:rsid w:val="00832150"/>
    <w:rsid w:val="008359CD"/>
    <w:rsid w:val="00842E77"/>
    <w:rsid w:val="00846FBC"/>
    <w:rsid w:val="0086224B"/>
    <w:rsid w:val="00864CDC"/>
    <w:rsid w:val="008768CA"/>
    <w:rsid w:val="00881287"/>
    <w:rsid w:val="00882728"/>
    <w:rsid w:val="00886FF8"/>
    <w:rsid w:val="008A2CED"/>
    <w:rsid w:val="008B1478"/>
    <w:rsid w:val="008C31DC"/>
    <w:rsid w:val="008C384C"/>
    <w:rsid w:val="008D05CF"/>
    <w:rsid w:val="008D191B"/>
    <w:rsid w:val="008E00AD"/>
    <w:rsid w:val="008E2D68"/>
    <w:rsid w:val="008E6756"/>
    <w:rsid w:val="008F6F3D"/>
    <w:rsid w:val="0090271F"/>
    <w:rsid w:val="00902E23"/>
    <w:rsid w:val="009114D7"/>
    <w:rsid w:val="0091348E"/>
    <w:rsid w:val="00917CCB"/>
    <w:rsid w:val="00933FB0"/>
    <w:rsid w:val="00942E0D"/>
    <w:rsid w:val="00942EC2"/>
    <w:rsid w:val="00952151"/>
    <w:rsid w:val="00962E97"/>
    <w:rsid w:val="00973499"/>
    <w:rsid w:val="00975FEF"/>
    <w:rsid w:val="00996A46"/>
    <w:rsid w:val="009B0361"/>
    <w:rsid w:val="009B664D"/>
    <w:rsid w:val="009B66F5"/>
    <w:rsid w:val="009D24F5"/>
    <w:rsid w:val="009E572F"/>
    <w:rsid w:val="009F37B7"/>
    <w:rsid w:val="009F3A50"/>
    <w:rsid w:val="00A02BDC"/>
    <w:rsid w:val="00A10F02"/>
    <w:rsid w:val="00A151E9"/>
    <w:rsid w:val="00A164B4"/>
    <w:rsid w:val="00A26956"/>
    <w:rsid w:val="00A27486"/>
    <w:rsid w:val="00A301EA"/>
    <w:rsid w:val="00A33B15"/>
    <w:rsid w:val="00A53724"/>
    <w:rsid w:val="00A56066"/>
    <w:rsid w:val="00A62B1F"/>
    <w:rsid w:val="00A62D60"/>
    <w:rsid w:val="00A6422B"/>
    <w:rsid w:val="00A73129"/>
    <w:rsid w:val="00A82346"/>
    <w:rsid w:val="00A91727"/>
    <w:rsid w:val="00A92BA1"/>
    <w:rsid w:val="00A93572"/>
    <w:rsid w:val="00A95A32"/>
    <w:rsid w:val="00AA096B"/>
    <w:rsid w:val="00AA11D1"/>
    <w:rsid w:val="00AA6835"/>
    <w:rsid w:val="00AB4A5D"/>
    <w:rsid w:val="00AC1AE4"/>
    <w:rsid w:val="00AC4671"/>
    <w:rsid w:val="00AC6BC6"/>
    <w:rsid w:val="00AD5920"/>
    <w:rsid w:val="00AE34B8"/>
    <w:rsid w:val="00AE5401"/>
    <w:rsid w:val="00AE65E2"/>
    <w:rsid w:val="00AF1356"/>
    <w:rsid w:val="00AF1460"/>
    <w:rsid w:val="00AF59A0"/>
    <w:rsid w:val="00B15449"/>
    <w:rsid w:val="00B22900"/>
    <w:rsid w:val="00B31F60"/>
    <w:rsid w:val="00B36EA6"/>
    <w:rsid w:val="00B657C9"/>
    <w:rsid w:val="00B872EB"/>
    <w:rsid w:val="00B911C9"/>
    <w:rsid w:val="00B91FFD"/>
    <w:rsid w:val="00B93086"/>
    <w:rsid w:val="00BA1901"/>
    <w:rsid w:val="00BA19ED"/>
    <w:rsid w:val="00BA4B8D"/>
    <w:rsid w:val="00BA5D07"/>
    <w:rsid w:val="00BC0F7D"/>
    <w:rsid w:val="00BD150B"/>
    <w:rsid w:val="00BD4799"/>
    <w:rsid w:val="00BD7D31"/>
    <w:rsid w:val="00BE3255"/>
    <w:rsid w:val="00BE7BF9"/>
    <w:rsid w:val="00BF128E"/>
    <w:rsid w:val="00BF2E1B"/>
    <w:rsid w:val="00BF3443"/>
    <w:rsid w:val="00BF7EB4"/>
    <w:rsid w:val="00C074DD"/>
    <w:rsid w:val="00C123F5"/>
    <w:rsid w:val="00C1496A"/>
    <w:rsid w:val="00C32F5D"/>
    <w:rsid w:val="00C33079"/>
    <w:rsid w:val="00C45231"/>
    <w:rsid w:val="00C51F02"/>
    <w:rsid w:val="00C551FF"/>
    <w:rsid w:val="00C56468"/>
    <w:rsid w:val="00C608A6"/>
    <w:rsid w:val="00C64107"/>
    <w:rsid w:val="00C71E4D"/>
    <w:rsid w:val="00C72833"/>
    <w:rsid w:val="00C76C49"/>
    <w:rsid w:val="00C777A1"/>
    <w:rsid w:val="00C80F1D"/>
    <w:rsid w:val="00C832D5"/>
    <w:rsid w:val="00C91962"/>
    <w:rsid w:val="00C93F40"/>
    <w:rsid w:val="00CA3D0C"/>
    <w:rsid w:val="00CC0892"/>
    <w:rsid w:val="00CC6E48"/>
    <w:rsid w:val="00CF3C41"/>
    <w:rsid w:val="00D05524"/>
    <w:rsid w:val="00D357DC"/>
    <w:rsid w:val="00D5455D"/>
    <w:rsid w:val="00D57972"/>
    <w:rsid w:val="00D65B9F"/>
    <w:rsid w:val="00D675A9"/>
    <w:rsid w:val="00D70370"/>
    <w:rsid w:val="00D738D6"/>
    <w:rsid w:val="00D755EB"/>
    <w:rsid w:val="00D76048"/>
    <w:rsid w:val="00D82E6F"/>
    <w:rsid w:val="00D879BE"/>
    <w:rsid w:val="00D87E00"/>
    <w:rsid w:val="00D9134D"/>
    <w:rsid w:val="00D92210"/>
    <w:rsid w:val="00D9400B"/>
    <w:rsid w:val="00DA22D5"/>
    <w:rsid w:val="00DA6A4F"/>
    <w:rsid w:val="00DA7A03"/>
    <w:rsid w:val="00DB1818"/>
    <w:rsid w:val="00DB3C79"/>
    <w:rsid w:val="00DB4033"/>
    <w:rsid w:val="00DC309B"/>
    <w:rsid w:val="00DC392D"/>
    <w:rsid w:val="00DC4DA2"/>
    <w:rsid w:val="00DD43F6"/>
    <w:rsid w:val="00DD4C17"/>
    <w:rsid w:val="00DD74A5"/>
    <w:rsid w:val="00DF2868"/>
    <w:rsid w:val="00DF2B1F"/>
    <w:rsid w:val="00DF62CD"/>
    <w:rsid w:val="00E10B64"/>
    <w:rsid w:val="00E16509"/>
    <w:rsid w:val="00E168C1"/>
    <w:rsid w:val="00E44582"/>
    <w:rsid w:val="00E572CF"/>
    <w:rsid w:val="00E77015"/>
    <w:rsid w:val="00E77645"/>
    <w:rsid w:val="00E87012"/>
    <w:rsid w:val="00E9459B"/>
    <w:rsid w:val="00EA15B0"/>
    <w:rsid w:val="00EA5EA7"/>
    <w:rsid w:val="00EA6BDB"/>
    <w:rsid w:val="00EB4C67"/>
    <w:rsid w:val="00EC4A25"/>
    <w:rsid w:val="00EC4BB8"/>
    <w:rsid w:val="00ED6EBB"/>
    <w:rsid w:val="00EE2805"/>
    <w:rsid w:val="00EF3E23"/>
    <w:rsid w:val="00EF608C"/>
    <w:rsid w:val="00F025A2"/>
    <w:rsid w:val="00F04712"/>
    <w:rsid w:val="00F13360"/>
    <w:rsid w:val="00F22EC7"/>
    <w:rsid w:val="00F3231E"/>
    <w:rsid w:val="00F325C8"/>
    <w:rsid w:val="00F432ED"/>
    <w:rsid w:val="00F50D88"/>
    <w:rsid w:val="00F5227B"/>
    <w:rsid w:val="00F550CF"/>
    <w:rsid w:val="00F56DD9"/>
    <w:rsid w:val="00F653B8"/>
    <w:rsid w:val="00F76BBC"/>
    <w:rsid w:val="00F77BC6"/>
    <w:rsid w:val="00F82579"/>
    <w:rsid w:val="00F9008D"/>
    <w:rsid w:val="00F90D4F"/>
    <w:rsid w:val="00F94122"/>
    <w:rsid w:val="00F95488"/>
    <w:rsid w:val="00F95E31"/>
    <w:rsid w:val="00F96F3A"/>
    <w:rsid w:val="00FA1266"/>
    <w:rsid w:val="00FB6985"/>
    <w:rsid w:val="00FB7A40"/>
    <w:rsid w:val="00FC1192"/>
    <w:rsid w:val="00FC3718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5F79DF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0C08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86224B"/>
    <w:rPr>
      <w:lang w:eastAsia="en-US"/>
    </w:rPr>
  </w:style>
  <w:style w:type="paragraph" w:styleId="ListParagraph">
    <w:name w:val="List Paragraph"/>
    <w:basedOn w:val="Normal"/>
    <w:uiPriority w:val="34"/>
    <w:qFormat/>
    <w:rsid w:val="00454DD8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4D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4DD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454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2995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B2E8-8B95-4C2C-B041-840FFB5C93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2024-02-16T20:39:00Z</dcterms:created>
  <dcterms:modified xsi:type="dcterms:W3CDTF">2024-02-16T20:39:00Z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457ff0c00311ee800023e6000022e6">
    <vt:lpwstr>CWMRPLte61PPaoSdtK3p55cn8iExRFP+SsqL9y8e7BnO0QHj0YaTw6LoyxiQD6FBFw9a01QA1OdERGAOODGK568DQ==</vt:lpwstr>
  </property>
</Properties>
</file>