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30322" w14:textId="52EB01EA" w:rsidR="00EA4C77" w:rsidRPr="00EA4C77" w:rsidRDefault="00EA4C77" w:rsidP="00EA4C77">
      <w:pPr>
        <w:pStyle w:val="En-tte"/>
        <w:tabs>
          <w:tab w:val="right" w:pos="9638"/>
        </w:tabs>
        <w:rPr>
          <w:rFonts w:eastAsia="Times New Roman"/>
          <w:bCs/>
          <w:sz w:val="24"/>
          <w:szCs w:val="24"/>
          <w:lang w:eastAsia="en-US"/>
        </w:rPr>
      </w:pPr>
      <w:r w:rsidRPr="00EA4C77">
        <w:rPr>
          <w:bCs/>
          <w:noProof/>
          <w:sz w:val="24"/>
          <w:szCs w:val="24"/>
        </w:rPr>
        <w:t xml:space="preserve">3GPP SA WG1 Meeting #101 </w:t>
      </w:r>
      <w:r w:rsidRPr="00EA4C77">
        <w:rPr>
          <w:bCs/>
          <w:noProof/>
          <w:sz w:val="24"/>
          <w:szCs w:val="24"/>
        </w:rPr>
        <w:tab/>
      </w:r>
      <w:r w:rsidRPr="00D86DF4">
        <w:rPr>
          <w:bCs/>
          <w:noProof/>
          <w:sz w:val="24"/>
          <w:szCs w:val="24"/>
          <w:highlight w:val="yellow"/>
          <w:rPrChange w:id="0" w:author="TOSSOU Bruno INNOV/NET" w:date="2023-02-21T11:41:00Z">
            <w:rPr>
              <w:bCs/>
              <w:noProof/>
              <w:sz w:val="24"/>
              <w:szCs w:val="24"/>
            </w:rPr>
          </w:rPrChange>
        </w:rPr>
        <w:t>S1-</w:t>
      </w:r>
      <w:ins w:id="1" w:author="TOSSOU Bruno INNOV/NET" w:date="2023-02-21T11:57:00Z">
        <w:r w:rsidR="00F1136A" w:rsidRPr="00D86DF4">
          <w:rPr>
            <w:bCs/>
            <w:noProof/>
            <w:sz w:val="24"/>
            <w:szCs w:val="24"/>
            <w:highlight w:val="yellow"/>
            <w:rPrChange w:id="2" w:author="TOSSOU Bruno INNOV/NET" w:date="2023-02-21T11:41:00Z">
              <w:rPr>
                <w:bCs/>
                <w:noProof/>
                <w:sz w:val="24"/>
                <w:szCs w:val="24"/>
              </w:rPr>
            </w:rPrChange>
          </w:rPr>
          <w:t>230</w:t>
        </w:r>
        <w:r w:rsidR="00F1136A">
          <w:rPr>
            <w:bCs/>
            <w:noProof/>
            <w:sz w:val="24"/>
            <w:szCs w:val="24"/>
          </w:rPr>
          <w:t>342</w:t>
        </w:r>
      </w:ins>
    </w:p>
    <w:p w14:paraId="48BBFCE7" w14:textId="6B860A2E" w:rsidR="00EA4C77" w:rsidRPr="00EA4C77" w:rsidRDefault="00EA4C77" w:rsidP="00EA4C77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20"/>
          <w:lang w:eastAsia="zh-CN"/>
        </w:rPr>
      </w:pPr>
      <w:r w:rsidRPr="00EA4C77">
        <w:rPr>
          <w:bCs/>
          <w:noProof/>
          <w:sz w:val="24"/>
          <w:szCs w:val="24"/>
        </w:rPr>
        <w:t>Athens, Greece, 20 - 24 February 2023</w:t>
      </w:r>
      <w:r>
        <w:tab/>
      </w:r>
      <w:r w:rsidRPr="00EA4C77">
        <w:rPr>
          <w:rFonts w:eastAsia="Batang" w:cs="Arial"/>
          <w:bCs/>
          <w:noProof/>
          <w:lang w:eastAsia="zh-CN"/>
        </w:rPr>
        <w:t>(revision of S1-23</w:t>
      </w:r>
      <w:ins w:id="3" w:author="TOSSOU Bruno INNOV/NET" w:date="2023-02-21T11:57:00Z">
        <w:r w:rsidR="00F1136A" w:rsidRPr="007C50A8">
          <w:rPr>
            <w:bCs/>
            <w:noProof/>
            <w:sz w:val="24"/>
            <w:szCs w:val="24"/>
            <w:highlight w:val="yellow"/>
          </w:rPr>
          <w:t>0299</w:t>
        </w:r>
      </w:ins>
      <w:r w:rsidRPr="00EA4C77">
        <w:rPr>
          <w:rFonts w:eastAsia="Batang" w:cs="Arial"/>
          <w:bCs/>
          <w:noProof/>
          <w:lang w:eastAsia="zh-CN"/>
        </w:rPr>
        <w:t>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09C172CE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CC0C9E" w:rsidRPr="009B38B4">
        <w:rPr>
          <w:rFonts w:ascii="Arial" w:eastAsia="Batang" w:hAnsi="Arial"/>
          <w:b/>
          <w:color w:val="auto"/>
          <w:lang w:val="en-US" w:eastAsia="zh-CN"/>
        </w:rPr>
        <w:t>Orange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>, Verizon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,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Erics</w:t>
      </w:r>
      <w:r w:rsidR="00492B1F" w:rsidRPr="009B38B4">
        <w:rPr>
          <w:rFonts w:ascii="Arial" w:eastAsia="Batang" w:hAnsi="Arial"/>
          <w:b/>
          <w:color w:val="auto"/>
          <w:lang w:val="en-US" w:eastAsia="zh-CN"/>
        </w:rPr>
        <w:t>s</w:t>
      </w:r>
      <w:r w:rsidR="00C81D49" w:rsidRPr="009B38B4">
        <w:rPr>
          <w:rFonts w:ascii="Arial" w:eastAsia="Batang" w:hAnsi="Arial"/>
          <w:b/>
          <w:color w:val="auto"/>
          <w:lang w:val="en-US" w:eastAsia="zh-CN"/>
        </w:rPr>
        <w:t>on</w:t>
      </w:r>
      <w:r w:rsidR="008865D5" w:rsidRPr="009B38B4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>Huawei</w:t>
      </w:r>
      <w:del w:id="4" w:author="TOSSOU Bruno INNOV/NET" w:date="2023-02-21T11:42:00Z">
        <w:r w:rsidR="009B38B4" w:rsidRPr="009B38B4" w:rsidDel="00D86DF4">
          <w:rPr>
            <w:rFonts w:ascii="Arial" w:eastAsia="Batang" w:hAnsi="Arial"/>
            <w:b/>
            <w:color w:val="auto"/>
            <w:lang w:val="en-US" w:eastAsia="zh-CN"/>
          </w:rPr>
          <w:delText>?</w:delText>
        </w:r>
      </w:del>
      <w:ins w:id="5" w:author="TOSSOU Bruno INNOV/NET" w:date="2023-02-21T11:42:00Z">
        <w:r w:rsidR="00D86DF4" w:rsidRPr="00D86DF4">
          <w:t xml:space="preserve"> </w:t>
        </w:r>
        <w:proofErr w:type="spellStart"/>
        <w:r w:rsidR="00D86DF4" w:rsidRPr="00D86DF4">
          <w:rPr>
            <w:rFonts w:ascii="Arial" w:eastAsia="Batang" w:hAnsi="Arial"/>
            <w:b/>
            <w:color w:val="auto"/>
            <w:lang w:val="en-US" w:eastAsia="zh-CN"/>
          </w:rPr>
          <w:t>NTTDocomo</w:t>
        </w:r>
        <w:proofErr w:type="spellEnd"/>
        <w:r w:rsidR="00D86DF4">
          <w:rPr>
            <w:rFonts w:ascii="Arial" w:eastAsia="Batang" w:hAnsi="Arial"/>
            <w:b/>
            <w:color w:val="auto"/>
            <w:lang w:val="en-US" w:eastAsia="zh-CN"/>
          </w:rPr>
          <w:t>,</w:t>
        </w:r>
      </w:ins>
      <w:ins w:id="6" w:author="TOSSOU Bruno INNOV/NET" w:date="2023-02-21T11:43:00Z">
        <w:r w:rsidR="00D86DF4" w:rsidRPr="00D86DF4">
          <w:t xml:space="preserve"> </w:t>
        </w:r>
        <w:r w:rsidR="00D86DF4" w:rsidRPr="00D86DF4">
          <w:rPr>
            <w:rFonts w:ascii="Arial" w:eastAsia="Batang" w:hAnsi="Arial"/>
            <w:b/>
            <w:color w:val="auto"/>
            <w:lang w:val="en-US" w:eastAsia="zh-CN"/>
          </w:rPr>
          <w:t>China Unicom</w:t>
        </w:r>
        <w:r w:rsidR="00D86DF4">
          <w:rPr>
            <w:rFonts w:ascii="Arial" w:eastAsia="Batang" w:hAnsi="Arial"/>
            <w:b/>
            <w:color w:val="auto"/>
            <w:lang w:val="en-US" w:eastAsia="zh-CN"/>
          </w:rPr>
          <w:t>,</w:t>
        </w:r>
        <w:r w:rsidR="00D86DF4" w:rsidRPr="00D86DF4">
          <w:t xml:space="preserve"> </w:t>
        </w:r>
        <w:r w:rsidR="00D86DF4" w:rsidRPr="00D86DF4">
          <w:rPr>
            <w:rFonts w:ascii="Arial" w:eastAsia="Batang" w:hAnsi="Arial"/>
            <w:b/>
            <w:color w:val="auto"/>
            <w:lang w:val="en-US" w:eastAsia="zh-CN"/>
          </w:rPr>
          <w:t>Vodafone</w:t>
        </w:r>
      </w:ins>
      <w:ins w:id="7" w:author="TOSSOU Bruno INNOV/NET" w:date="2023-02-21T11:45:00Z">
        <w:r w:rsidR="00D86DF4">
          <w:rPr>
            <w:rFonts w:ascii="Arial" w:eastAsia="Batang" w:hAnsi="Arial"/>
            <w:b/>
            <w:color w:val="auto"/>
            <w:lang w:val="en-US" w:eastAsia="zh-CN"/>
          </w:rPr>
          <w:t>, Nokia</w:t>
        </w:r>
      </w:ins>
      <w:ins w:id="8" w:author="TOSSOU Bruno INNOV/NET" w:date="2023-02-22T14:50:00Z">
        <w:r w:rsidR="004A4360">
          <w:rPr>
            <w:rFonts w:ascii="Arial" w:eastAsia="Batang" w:hAnsi="Arial"/>
            <w:b/>
            <w:color w:val="auto"/>
            <w:lang w:val="en-US" w:eastAsia="zh-CN"/>
          </w:rPr>
          <w:t>, DT</w:t>
        </w:r>
      </w:ins>
    </w:p>
    <w:p w14:paraId="7EBE4D2C" w14:textId="619FF9E8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9B38B4">
        <w:rPr>
          <w:rFonts w:ascii="Arial" w:eastAsia="Batang" w:hAnsi="Arial"/>
          <w:b/>
          <w:color w:val="auto"/>
          <w:lang w:val="en-US" w:eastAsia="zh-CN"/>
        </w:rPr>
        <w:t>Title:</w:t>
      </w:r>
      <w:r w:rsidRPr="009B38B4">
        <w:rPr>
          <w:rFonts w:ascii="Arial" w:eastAsia="Batang" w:hAnsi="Arial"/>
          <w:b/>
          <w:color w:val="auto"/>
          <w:lang w:val="en-US" w:eastAsia="zh-CN"/>
        </w:rPr>
        <w:tab/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>WID</w:t>
      </w:r>
      <w:r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0732F1" w:rsidRPr="009B38B4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EA4C77" w:rsidRPr="009B38B4">
        <w:rPr>
          <w:rFonts w:ascii="Arial" w:eastAsia="Batang" w:hAnsi="Arial"/>
          <w:b/>
          <w:color w:val="auto"/>
          <w:lang w:val="en-US" w:eastAsia="zh-CN"/>
        </w:rPr>
        <w:t xml:space="preserve">Edge </w:t>
      </w:r>
      <w:r w:rsidR="00D31EA1" w:rsidRPr="009B38B4">
        <w:rPr>
          <w:rFonts w:ascii="Arial" w:eastAsia="Batang" w:hAnsi="Arial"/>
          <w:b/>
          <w:color w:val="auto"/>
          <w:lang w:val="en-US" w:eastAsia="zh-CN"/>
        </w:rPr>
        <w:t>Computing for</w:t>
      </w:r>
      <w:r w:rsidR="00E44CBF" w:rsidRPr="009B38B4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9B38B4" w:rsidRPr="009B38B4">
        <w:rPr>
          <w:rFonts w:ascii="Arial" w:eastAsia="Batang" w:hAnsi="Arial"/>
          <w:b/>
          <w:color w:val="auto"/>
          <w:lang w:val="en-US" w:eastAsia="zh-CN"/>
        </w:rPr>
        <w:t xml:space="preserve">Industrial Scenarios </w:t>
      </w:r>
    </w:p>
    <w:p w14:paraId="65A37AB5" w14:textId="77777777" w:rsidR="00C57280" w:rsidRPr="009B38B4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Pr="009B38B4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4BA756FB" w14:textId="0661B95A" w:rsidR="00C57280" w:rsidRPr="00D44EEA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9A326D">
        <w:rPr>
          <w:rFonts w:ascii="Arial" w:eastAsia="Batang" w:hAnsi="Arial"/>
          <w:b/>
          <w:color w:val="auto"/>
          <w:lang w:val="en-US" w:eastAsia="zh-CN"/>
        </w:rPr>
        <w:t>4</w:t>
      </w:r>
      <w:r w:rsidR="009A326D" w:rsidRPr="00D44EEA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6DC0C43B" w14:textId="5C2037AB" w:rsidR="00C57280" w:rsidRPr="00D44EEA" w:rsidRDefault="00C57280">
      <w:pPr>
        <w:rPr>
          <w:color w:val="auto"/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0B2465C" w:rsidR="00C57280" w:rsidRPr="00BA4647" w:rsidRDefault="00DB6405">
      <w:pPr>
        <w:pStyle w:val="Titre8"/>
      </w:pPr>
      <w:r>
        <w:t xml:space="preserve">Title: </w:t>
      </w:r>
      <w:r w:rsidR="00EA4C77" w:rsidRPr="00BA4647">
        <w:rPr>
          <w:rFonts w:eastAsia="Times New Roman"/>
          <w:lang w:eastAsia="en-GB"/>
        </w:rPr>
        <w:t>E</w:t>
      </w:r>
      <w:del w:id="9" w:author="TOSSOU Bruno INNOV/NET" w:date="2023-02-21T11:47:00Z">
        <w:r w:rsidR="00EA4C77" w:rsidRPr="00BA4647" w:rsidDel="00D86DF4">
          <w:rPr>
            <w:rFonts w:eastAsia="Times New Roman"/>
            <w:lang w:eastAsia="en-GB"/>
          </w:rPr>
          <w:delText>DGE</w:delText>
        </w:r>
      </w:del>
      <w:ins w:id="10" w:author="TOSSOU Bruno INNOV/NET" w:date="2023-02-21T11:47:00Z">
        <w:r w:rsidR="00D86DF4">
          <w:rPr>
            <w:rFonts w:eastAsia="Times New Roman"/>
            <w:lang w:eastAsia="en-GB"/>
          </w:rPr>
          <w:t>dge</w:t>
        </w:r>
      </w:ins>
      <w:r w:rsidR="00EA4C77" w:rsidRPr="00BA4647">
        <w:rPr>
          <w:rFonts w:eastAsia="Times New Roman"/>
          <w:lang w:eastAsia="en-GB"/>
        </w:rPr>
        <w:t xml:space="preserve"> </w:t>
      </w:r>
      <w:del w:id="11" w:author="TOSSOU Bruno INNOV/NET" w:date="2023-02-21T11:45:00Z">
        <w:r w:rsidR="00EA4C77" w:rsidRPr="00BA4647" w:rsidDel="00D86DF4">
          <w:rPr>
            <w:rFonts w:eastAsia="Times New Roman"/>
            <w:lang w:eastAsia="en-GB"/>
          </w:rPr>
          <w:delText xml:space="preserve">COMPUTING </w:delText>
        </w:r>
      </w:del>
      <w:ins w:id="12" w:author="TOSSOU Bruno INNOV/NET" w:date="2023-02-21T11:45:00Z">
        <w:r w:rsidR="00D86DF4">
          <w:rPr>
            <w:rFonts w:eastAsia="Times New Roman"/>
            <w:lang w:eastAsia="en-GB"/>
          </w:rPr>
          <w:t>Computin</w:t>
        </w:r>
      </w:ins>
      <w:ins w:id="13" w:author="TOSSOU Bruno INNOV/NET" w:date="2023-02-21T11:46:00Z">
        <w:r w:rsidR="00D86DF4">
          <w:rPr>
            <w:rFonts w:eastAsia="Times New Roman"/>
            <w:lang w:eastAsia="en-GB"/>
          </w:rPr>
          <w:t>g</w:t>
        </w:r>
      </w:ins>
      <w:ins w:id="14" w:author="TOSSOU Bruno INNOV/NET" w:date="2023-02-21T11:45:00Z">
        <w:r w:rsidR="00D86DF4" w:rsidRPr="00BA4647">
          <w:rPr>
            <w:rFonts w:eastAsia="Times New Roman"/>
            <w:lang w:eastAsia="en-GB"/>
          </w:rPr>
          <w:t xml:space="preserve"> </w:t>
        </w:r>
      </w:ins>
      <w:ins w:id="15" w:author="TOSSOU Bruno INNOV/NET" w:date="2023-02-21T11:46:00Z">
        <w:r w:rsidR="00D86DF4">
          <w:rPr>
            <w:rFonts w:eastAsia="Times New Roman"/>
            <w:lang w:eastAsia="en-GB"/>
          </w:rPr>
          <w:t xml:space="preserve"> for Industrial Scenarios</w:t>
        </w:r>
      </w:ins>
      <w:del w:id="16" w:author="TOSSOU Bruno INNOV/NET" w:date="2023-02-21T11:46:00Z">
        <w:r w:rsidR="00EA4C77" w:rsidRPr="00BA4647" w:rsidDel="00D86DF4">
          <w:rPr>
            <w:rFonts w:eastAsia="Times New Roman"/>
            <w:lang w:eastAsia="en-GB"/>
          </w:rPr>
          <w:delText>FOR</w:delText>
        </w:r>
      </w:del>
      <w:r w:rsidR="00EA4C77" w:rsidRPr="00BA4647">
        <w:rPr>
          <w:rFonts w:eastAsia="Times New Roman"/>
          <w:lang w:eastAsia="en-GB"/>
        </w:rPr>
        <w:t xml:space="preserve"> </w:t>
      </w:r>
      <w:del w:id="17" w:author="TOSSOU Bruno INNOV/NET" w:date="2023-02-21T11:46:00Z">
        <w:r w:rsidR="00EA4C77" w:rsidRPr="00BA4647" w:rsidDel="00D86DF4">
          <w:rPr>
            <w:rFonts w:eastAsia="Times New Roman"/>
            <w:lang w:eastAsia="en-GB"/>
          </w:rPr>
          <w:delText>INDUSTRIA</w:delText>
        </w:r>
      </w:del>
      <w:r w:rsidR="00EA4C77" w:rsidRPr="00BA4647">
        <w:rPr>
          <w:rFonts w:eastAsia="Times New Roman"/>
          <w:lang w:eastAsia="en-GB"/>
        </w:rPr>
        <w:t>L</w:t>
      </w:r>
      <w:r w:rsidR="005A74BA" w:rsidRPr="00BA4647">
        <w:rPr>
          <w:rFonts w:eastAsia="Times New Roman"/>
          <w:lang w:eastAsia="en-GB"/>
        </w:rPr>
        <w:t xml:space="preserve"> </w:t>
      </w:r>
      <w:del w:id="18" w:author="TOSSOU Bruno INNOV/NET" w:date="2023-02-21T11:46:00Z">
        <w:r w:rsidR="005A74BA" w:rsidRPr="00BA4647" w:rsidDel="00D86DF4">
          <w:rPr>
            <w:rFonts w:eastAsia="Times New Roman"/>
            <w:lang w:eastAsia="en-GB"/>
          </w:rPr>
          <w:delText>SCENARIOS</w:delText>
        </w:r>
      </w:del>
    </w:p>
    <w:p w14:paraId="270EB465" w14:textId="4983289D" w:rsidR="00C57280" w:rsidRPr="00D44EEA" w:rsidRDefault="00DB6405">
      <w:pPr>
        <w:pStyle w:val="Titre8"/>
        <w:rPr>
          <w:lang w:val="en-US"/>
        </w:rPr>
      </w:pPr>
      <w:r w:rsidRPr="00CC0C9E">
        <w:rPr>
          <w:lang w:val="en-US"/>
        </w:rPr>
        <w:t>Acronym:</w:t>
      </w:r>
      <w:r w:rsidR="004C7C9B" w:rsidRPr="00CC0C9E">
        <w:rPr>
          <w:lang w:val="en-US"/>
        </w:rPr>
        <w:t xml:space="preserve"> </w:t>
      </w:r>
      <w:del w:id="19" w:author="TOSSOU Bruno INNOV/NET" w:date="2023-02-21T15:24:00Z">
        <w:r w:rsidR="00EA4C77" w:rsidRPr="00D44EEA" w:rsidDel="00D176F6">
          <w:rPr>
            <w:lang w:val="en-US"/>
          </w:rPr>
          <w:delText>ECIND</w:delText>
        </w:r>
        <w:r w:rsidR="005A74BA" w:rsidRPr="001548B2" w:rsidDel="00D176F6">
          <w:rPr>
            <w:lang w:val="en-US"/>
          </w:rPr>
          <w:delText>S</w:delText>
        </w:r>
      </w:del>
      <w:ins w:id="20" w:author="TOSSOU Bruno INNOV/NET" w:date="2023-02-21T15:22:00Z">
        <w:r w:rsidR="00D176F6">
          <w:rPr>
            <w:lang w:val="en-US"/>
          </w:rPr>
          <w:t>EDGINDU</w:t>
        </w:r>
      </w:ins>
      <w:ins w:id="21" w:author="TOSSOU Bruno INNOV/NET" w:date="2023-02-21T15:23:00Z">
        <w:r w:rsidR="00D176F6">
          <w:rPr>
            <w:lang w:val="en-US"/>
          </w:rPr>
          <w:t>S</w:t>
        </w:r>
      </w:ins>
      <w:r w:rsidRPr="00D44EEA">
        <w:rPr>
          <w:lang w:val="en-US"/>
        </w:rPr>
        <w:tab/>
      </w:r>
    </w:p>
    <w:p w14:paraId="7A2B51C4" w14:textId="77777777" w:rsidR="00C57280" w:rsidRPr="00CC0C9E" w:rsidRDefault="00DB6405">
      <w:pPr>
        <w:pStyle w:val="Titre8"/>
        <w:rPr>
          <w:lang w:val="en-US"/>
        </w:rPr>
      </w:pPr>
      <w:r w:rsidRPr="00CC0C9E">
        <w:rPr>
          <w:lang w:val="en-US"/>
        </w:rPr>
        <w:t>Unique identifier:</w:t>
      </w:r>
      <w:r w:rsidRPr="00CC0C9E">
        <w:rPr>
          <w:lang w:val="en-US"/>
        </w:rPr>
        <w:tab/>
      </w:r>
    </w:p>
    <w:p w14:paraId="6AECCC8E" w14:textId="186880B6" w:rsidR="00C57280" w:rsidRPr="00D44EEA" w:rsidRDefault="00DB6405">
      <w:pPr>
        <w:pStyle w:val="Titre8"/>
      </w:pPr>
      <w:r>
        <w:t>Potential target Release:</w:t>
      </w:r>
      <w:r>
        <w:tab/>
      </w:r>
      <w:r w:rsidRPr="00D44EEA">
        <w:rPr>
          <w:iCs/>
        </w:rPr>
        <w:t>Rel-</w:t>
      </w:r>
      <w:r w:rsidR="004C7C9B" w:rsidRPr="00D44EEA">
        <w:rPr>
          <w:iCs/>
        </w:rPr>
        <w:t>1</w:t>
      </w:r>
      <w:r w:rsidR="00EA4C77" w:rsidRPr="00D44EEA">
        <w:rPr>
          <w:iCs/>
        </w:rPr>
        <w:t>9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3975F42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80846D7" w14:textId="7777777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0925490" w14:textId="755689A3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650366CE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6127F756" w14:textId="11116E23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55488FFB" w14:textId="122085A2" w:rsidR="00C57280" w:rsidRPr="001548B2" w:rsidRDefault="00C57280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5835F242" w:rsidR="00C57280" w:rsidRDefault="00DB5E90">
            <w:pPr>
              <w:pStyle w:val="TAC"/>
            </w:pPr>
            <w:ins w:id="22" w:author="TOSSOU Bruno INNOV/NET" w:date="2023-02-21T11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5F3C4391" w14:textId="4799F1B7" w:rsidR="00C57280" w:rsidRDefault="00DB5E90">
            <w:pPr>
              <w:pStyle w:val="TAC"/>
              <w:rPr>
                <w:lang w:eastAsia="zh-CN"/>
              </w:rPr>
            </w:pPr>
            <w:ins w:id="23" w:author="TOSSOU Bruno INNOV/NET" w:date="2023-02-21T11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25F8FC9A" w14:textId="3DADF686" w:rsidR="00C57280" w:rsidRDefault="00DB5E90">
            <w:pPr>
              <w:pStyle w:val="TAC"/>
            </w:pPr>
            <w:ins w:id="24" w:author="TOSSOU Bruno INNOV/NET" w:date="2023-02-21T11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6874990A" w:rsidR="00C57280" w:rsidRDefault="00DB5E90">
            <w:pPr>
              <w:pStyle w:val="TAC"/>
            </w:pPr>
            <w:ins w:id="25" w:author="TOSSOU Bruno INNOV/NET" w:date="2023-02-21T11:48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7E04F165" w:rsidR="00C57280" w:rsidRDefault="004C7C9B">
            <w:pPr>
              <w:pStyle w:val="TAC"/>
            </w:pPr>
            <w:del w:id="26" w:author="TOSSOU Bruno INNOV/NET" w:date="2023-02-21T11:48:00Z">
              <w:r w:rsidDel="00DB5E90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77777777" w:rsidR="00C57280" w:rsidRDefault="00DB6405">
      <w:pPr>
        <w:pStyle w:val="Titre1"/>
      </w:pPr>
      <w:r>
        <w:t>3</w:t>
      </w:r>
      <w:r>
        <w:tab/>
        <w:t>Justification</w:t>
      </w:r>
    </w:p>
    <w:p w14:paraId="0AC2F68E" w14:textId="77777777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eastAsia="zh-CN"/>
        </w:rPr>
      </w:pPr>
      <w:r w:rsidRPr="005757F5">
        <w:rPr>
          <w:bCs/>
          <w:color w:val="auto"/>
          <w:sz w:val="24"/>
          <w:szCs w:val="24"/>
          <w:lang w:eastAsia="zh-CN"/>
        </w:rPr>
        <w:t>5G-ACIA has produced an internal report on edge computing use cases and requirements for industrial 5G networks and it is now working on a whitepaper about the various edge deployment options and architectural considerations for the edge components.</w:t>
      </w:r>
    </w:p>
    <w:p w14:paraId="702C3788" w14:textId="1E7BADE8" w:rsidR="00837F2C" w:rsidRPr="005757F5" w:rsidRDefault="00837F2C" w:rsidP="007810E2">
      <w:pPr>
        <w:jc w:val="both"/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This 5G-ACIA internal technical report aims at identifying and understanding industrial edge use-cases, their requirements concerning the edge computing infrastructure, and the related communication requirements.</w:t>
      </w:r>
      <w:r w:rsidRPr="005757F5">
        <w:rPr>
          <w:rFonts w:eastAsiaTheme="minorHAnsi"/>
          <w:color w:val="auto"/>
          <w:sz w:val="24"/>
          <w:szCs w:val="24"/>
          <w:lang w:val="en-US" w:eastAsia="en-US"/>
        </w:rPr>
        <w:t xml:space="preserve"> </w:t>
      </w:r>
      <w:r w:rsidRPr="005757F5">
        <w:rPr>
          <w:bCs/>
          <w:color w:val="auto"/>
          <w:sz w:val="24"/>
          <w:szCs w:val="24"/>
          <w:lang w:val="en-US" w:eastAsia="zh-CN"/>
        </w:rPr>
        <w:t>The service requirements are analyzed in</w:t>
      </w:r>
      <w:ins w:id="27" w:author="TOSSOU Bruno INNOV/NET" w:date="2023-02-10T18:16:00Z">
        <w:r w:rsidR="007E4102">
          <w:rPr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r w:rsidR="007E4102">
        <w:rPr>
          <w:bCs/>
          <w:color w:val="auto"/>
          <w:sz w:val="24"/>
          <w:szCs w:val="24"/>
          <w:lang w:val="en-US" w:eastAsia="zh-CN"/>
        </w:rPr>
        <w:t xml:space="preserve">the incoming LS </w:t>
      </w:r>
      <w:r w:rsidR="007E4102" w:rsidRPr="00EA4C77">
        <w:rPr>
          <w:bCs/>
          <w:noProof/>
          <w:sz w:val="24"/>
          <w:szCs w:val="24"/>
        </w:rPr>
        <w:t>S1-</w:t>
      </w:r>
      <w:del w:id="28" w:author="TOSSOU Bruno INNOV/NET" w:date="2023-02-21T11:51:00Z">
        <w:r w:rsidR="007E4102" w:rsidRPr="00EA4C77" w:rsidDel="00F1136A">
          <w:rPr>
            <w:bCs/>
            <w:noProof/>
            <w:sz w:val="24"/>
            <w:szCs w:val="24"/>
          </w:rPr>
          <w:delText>23xxxx</w:delText>
        </w:r>
        <w:r w:rsidR="007E4102" w:rsidRPr="005757F5" w:rsidDel="00F1136A">
          <w:rPr>
            <w:bCs/>
            <w:color w:val="auto"/>
            <w:sz w:val="24"/>
            <w:szCs w:val="24"/>
            <w:lang w:val="en-US" w:eastAsia="zh-CN"/>
          </w:rPr>
          <w:delText xml:space="preserve"> </w:delText>
        </w:r>
      </w:del>
      <w:ins w:id="29" w:author="TOSSOU Bruno INNOV/NET" w:date="2023-02-21T11:51:00Z">
        <w:r w:rsidR="00F1136A" w:rsidRPr="00EA4C77">
          <w:rPr>
            <w:bCs/>
            <w:noProof/>
            <w:sz w:val="24"/>
            <w:szCs w:val="24"/>
          </w:rPr>
          <w:t>2</w:t>
        </w:r>
      </w:ins>
      <w:ins w:id="30" w:author="TOSSOU Bruno INNOV/NET" w:date="2023-02-21T11:52:00Z">
        <w:r w:rsidR="00F1136A">
          <w:rPr>
            <w:bCs/>
            <w:noProof/>
            <w:sz w:val="24"/>
            <w:szCs w:val="24"/>
          </w:rPr>
          <w:t>23255( 5G-AC</w:t>
        </w:r>
      </w:ins>
      <w:ins w:id="31" w:author="TOSSOU Bruno INNOV/NET" w:date="2023-02-21T11:53:00Z">
        <w:r w:rsidR="00F1136A">
          <w:rPr>
            <w:bCs/>
            <w:noProof/>
            <w:sz w:val="24"/>
            <w:szCs w:val="24"/>
          </w:rPr>
          <w:t>IA-LS-004)</w:t>
        </w:r>
      </w:ins>
      <w:ins w:id="32" w:author="TOSSOU Bruno INNOV/NET" w:date="2023-02-21T11:51:00Z">
        <w:r w:rsidR="00F1136A" w:rsidRPr="005757F5">
          <w:rPr>
            <w:bCs/>
            <w:color w:val="auto"/>
            <w:sz w:val="24"/>
            <w:szCs w:val="24"/>
            <w:lang w:val="en-US" w:eastAsia="zh-CN"/>
          </w:rPr>
          <w:t xml:space="preserve"> </w:t>
        </w:r>
      </w:ins>
      <w:r w:rsidR="007E4102" w:rsidRPr="005757F5">
        <w:rPr>
          <w:bCs/>
          <w:color w:val="auto"/>
          <w:sz w:val="24"/>
          <w:szCs w:val="24"/>
          <w:lang w:val="en-US" w:eastAsia="zh-CN"/>
        </w:rPr>
        <w:t>which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is consulted for comparison and gap analysis for edge related requirements.</w:t>
      </w:r>
    </w:p>
    <w:p w14:paraId="57DE58E2" w14:textId="2900EAD5" w:rsidR="007810E2" w:rsidRPr="005757F5" w:rsidRDefault="007810E2" w:rsidP="007810E2">
      <w:pPr>
        <w:jc w:val="both"/>
        <w:rPr>
          <w:color w:val="auto"/>
          <w:sz w:val="24"/>
          <w:szCs w:val="24"/>
          <w:lang w:eastAsia="zh-CN"/>
        </w:rPr>
      </w:pPr>
      <w:r w:rsidRPr="005757F5">
        <w:rPr>
          <w:color w:val="auto"/>
          <w:sz w:val="24"/>
          <w:szCs w:val="24"/>
          <w:lang w:eastAsia="zh-CN"/>
        </w:rPr>
        <w:t xml:space="preserve">5G ACIA sent a liaison statement to 3GPP to make aware about the identified gaps in performance KPI (3GPP TS 22.104), use cases and to propose new service requirements for edge </w:t>
      </w:r>
      <w:r w:rsidR="00272FE2">
        <w:rPr>
          <w:color w:val="auto"/>
          <w:sz w:val="24"/>
          <w:szCs w:val="24"/>
          <w:lang w:eastAsia="zh-CN"/>
        </w:rPr>
        <w:t>computing</w:t>
      </w:r>
      <w:r w:rsidR="00272FE2" w:rsidRPr="005757F5">
        <w:rPr>
          <w:color w:val="auto"/>
          <w:sz w:val="24"/>
          <w:szCs w:val="24"/>
          <w:lang w:eastAsia="zh-CN"/>
        </w:rPr>
        <w:t xml:space="preserve"> </w:t>
      </w:r>
      <w:r w:rsidRPr="005757F5">
        <w:rPr>
          <w:color w:val="auto"/>
          <w:sz w:val="24"/>
          <w:szCs w:val="24"/>
          <w:lang w:eastAsia="zh-CN"/>
        </w:rPr>
        <w:t xml:space="preserve">for </w:t>
      </w:r>
      <w:r w:rsidR="00272FE2">
        <w:rPr>
          <w:color w:val="auto"/>
          <w:sz w:val="24"/>
          <w:szCs w:val="24"/>
          <w:lang w:eastAsia="zh-CN"/>
        </w:rPr>
        <w:t>i</w:t>
      </w:r>
      <w:r w:rsidR="00272FE2" w:rsidRPr="005757F5">
        <w:rPr>
          <w:color w:val="auto"/>
          <w:sz w:val="24"/>
          <w:szCs w:val="24"/>
          <w:lang w:eastAsia="zh-CN"/>
        </w:rPr>
        <w:t xml:space="preserve">ndustrial </w:t>
      </w:r>
      <w:r w:rsidRPr="005757F5">
        <w:rPr>
          <w:color w:val="auto"/>
          <w:sz w:val="24"/>
          <w:szCs w:val="24"/>
          <w:lang w:eastAsia="zh-CN"/>
        </w:rPr>
        <w:t xml:space="preserve">manufacturing in 3GPP </w:t>
      </w:r>
      <w:r w:rsidR="00D31EA1" w:rsidRPr="005757F5">
        <w:rPr>
          <w:color w:val="auto"/>
          <w:sz w:val="24"/>
          <w:szCs w:val="24"/>
          <w:lang w:eastAsia="zh-CN"/>
        </w:rPr>
        <w:t>specifications</w:t>
      </w:r>
      <w:ins w:id="33" w:author="TOSSOU Bruno INNOV/NET" w:date="2023-02-22T14:55:00Z">
        <w:r w:rsidR="008A4C33">
          <w:rPr>
            <w:color w:val="auto"/>
            <w:sz w:val="24"/>
            <w:szCs w:val="24"/>
            <w:lang w:eastAsia="zh-CN"/>
          </w:rPr>
          <w:t>.</w:t>
        </w:r>
      </w:ins>
      <w:ins w:id="34" w:author="TOSSOU Bruno INNOV/NET" w:date="2023-02-22T14:53:00Z">
        <w:r w:rsidR="008A4C33">
          <w:rPr>
            <w:color w:val="auto"/>
            <w:sz w:val="24"/>
            <w:szCs w:val="24"/>
            <w:lang w:eastAsia="zh-CN"/>
          </w:rPr>
          <w:t xml:space="preserve"> </w:t>
        </w:r>
      </w:ins>
      <w:ins w:id="35" w:author="TOSSOU Bruno INNOV/NET" w:date="2023-02-22T14:55:00Z">
        <w:r w:rsidR="008A4C33">
          <w:rPr>
            <w:color w:val="auto"/>
            <w:sz w:val="24"/>
            <w:szCs w:val="24"/>
            <w:lang w:eastAsia="zh-CN"/>
          </w:rPr>
          <w:t>I</w:t>
        </w:r>
      </w:ins>
      <w:ins w:id="36" w:author="TOSSOU Bruno INNOV/NET" w:date="2023-02-22T14:53:00Z">
        <w:r w:rsidR="008A4C33">
          <w:rPr>
            <w:color w:val="auto"/>
            <w:sz w:val="24"/>
            <w:szCs w:val="24"/>
            <w:lang w:eastAsia="zh-CN"/>
          </w:rPr>
          <w:t>n addition</w:t>
        </w:r>
      </w:ins>
      <w:ins w:id="37" w:author="TOSSOU Bruno INNOV/NET" w:date="2023-02-22T14:55:00Z">
        <w:r w:rsidR="008A4C33">
          <w:rPr>
            <w:color w:val="auto"/>
            <w:sz w:val="24"/>
            <w:szCs w:val="24"/>
            <w:lang w:eastAsia="zh-CN"/>
          </w:rPr>
          <w:t>, a</w:t>
        </w:r>
      </w:ins>
      <w:ins w:id="38" w:author="TOSSOU Bruno INNOV/NET" w:date="2023-02-22T14:53:00Z">
        <w:r w:rsidR="008A4C33">
          <w:rPr>
            <w:color w:val="auto"/>
            <w:sz w:val="24"/>
            <w:szCs w:val="24"/>
            <w:lang w:eastAsia="zh-CN"/>
          </w:rPr>
          <w:t xml:space="preserve"> </w:t>
        </w:r>
      </w:ins>
      <w:ins w:id="39" w:author="TOSSOU Bruno INNOV/NET" w:date="2023-02-22T14:54:00Z">
        <w:r w:rsidR="008A4C33">
          <w:rPr>
            <w:color w:val="auto"/>
            <w:sz w:val="24"/>
            <w:szCs w:val="24"/>
            <w:lang w:eastAsia="zh-CN"/>
          </w:rPr>
          <w:t>discussion paper</w:t>
        </w:r>
      </w:ins>
      <w:ins w:id="40" w:author="TOSSOU Bruno INNOV/NET" w:date="2023-02-22T14:56:00Z">
        <w:r w:rsidR="008A4C33">
          <w:rPr>
            <w:color w:val="auto"/>
            <w:sz w:val="24"/>
            <w:szCs w:val="24"/>
            <w:lang w:eastAsia="zh-CN"/>
          </w:rPr>
          <w:t>(S1-230</w:t>
        </w:r>
      </w:ins>
      <w:ins w:id="41" w:author="TOSSOU Bruno INNOV/NET" w:date="2023-02-22T14:57:00Z">
        <w:r w:rsidR="008A4C33">
          <w:rPr>
            <w:color w:val="auto"/>
            <w:sz w:val="24"/>
            <w:szCs w:val="24"/>
            <w:lang w:eastAsia="zh-CN"/>
          </w:rPr>
          <w:t>562)</w:t>
        </w:r>
      </w:ins>
      <w:ins w:id="42" w:author="TOSSOU Bruno INNOV/NET" w:date="2023-02-22T14:54:00Z">
        <w:r w:rsidR="008A4C33">
          <w:rPr>
            <w:color w:val="auto"/>
            <w:sz w:val="24"/>
            <w:szCs w:val="24"/>
            <w:lang w:eastAsia="zh-CN"/>
          </w:rPr>
          <w:t xml:space="preserve"> has been submitted regarding the new industrial </w:t>
        </w:r>
      </w:ins>
      <w:ins w:id="43" w:author="TOSSOU Bruno INNOV/NET" w:date="2023-02-22T14:55:00Z">
        <w:r w:rsidR="008A4C33">
          <w:rPr>
            <w:color w:val="auto"/>
            <w:sz w:val="24"/>
            <w:szCs w:val="24"/>
            <w:lang w:eastAsia="zh-CN"/>
          </w:rPr>
          <w:t>edge use case (S1-</w:t>
        </w:r>
      </w:ins>
      <w:ins w:id="44" w:author="TOSSOU Bruno INNOV/NET" w:date="2023-02-22T14:56:00Z">
        <w:r w:rsidR="008A4C33">
          <w:rPr>
            <w:color w:val="auto"/>
            <w:sz w:val="24"/>
            <w:szCs w:val="24"/>
            <w:lang w:eastAsia="zh-CN"/>
          </w:rPr>
          <w:t>230344</w:t>
        </w:r>
      </w:ins>
      <w:ins w:id="45" w:author="TOSSOU Bruno INNOV/NET" w:date="2023-02-22T14:57:00Z">
        <w:r w:rsidR="008A4C33">
          <w:rPr>
            <w:color w:val="auto"/>
            <w:sz w:val="24"/>
            <w:szCs w:val="24"/>
            <w:lang w:eastAsia="zh-CN"/>
          </w:rPr>
          <w:t>)</w:t>
        </w:r>
      </w:ins>
      <w:del w:id="46" w:author="TOSSOU Bruno INNOV/NET" w:date="2023-02-22T14:53:00Z">
        <w:r w:rsidR="00D31EA1" w:rsidRPr="005757F5" w:rsidDel="008A4C33">
          <w:rPr>
            <w:color w:val="auto"/>
            <w:sz w:val="24"/>
            <w:szCs w:val="24"/>
            <w:lang w:eastAsia="zh-CN"/>
          </w:rPr>
          <w:delText>.</w:delText>
        </w:r>
      </w:del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17C77ABD" w14:textId="77777777" w:rsidR="00E63F75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This </w:t>
      </w:r>
      <w:r w:rsidR="004C7C9B" w:rsidRPr="005757F5">
        <w:rPr>
          <w:bCs/>
          <w:color w:val="auto"/>
          <w:sz w:val="24"/>
          <w:szCs w:val="24"/>
          <w:lang w:val="en-US" w:eastAsia="zh-CN"/>
        </w:rPr>
        <w:t>work Item aims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 at</w:t>
      </w:r>
    </w:p>
    <w:p w14:paraId="612E67BB" w14:textId="7B9AFF9F" w:rsidR="00A5236F" w:rsidRPr="005757F5" w:rsidRDefault="004C7C9B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370EC9" w:rsidRPr="00370EC9">
        <w:rPr>
          <w:bCs/>
          <w:color w:val="auto"/>
          <w:sz w:val="24"/>
          <w:szCs w:val="24"/>
          <w:lang w:val="en-US" w:eastAsia="zh-CN"/>
        </w:rPr>
        <w:t xml:space="preserve">defining 5G service requirements on edge computing for industrial </w:t>
      </w:r>
      <w:r w:rsidR="005A74BA" w:rsidRPr="00370EC9">
        <w:rPr>
          <w:bCs/>
          <w:color w:val="auto"/>
          <w:sz w:val="24"/>
          <w:szCs w:val="24"/>
          <w:lang w:val="en-US" w:eastAsia="zh-CN"/>
        </w:rPr>
        <w:t xml:space="preserve">Scenarios </w:t>
      </w:r>
    </w:p>
    <w:p w14:paraId="67240DED" w14:textId="3D96E726" w:rsidR="00C57280" w:rsidRPr="005757F5" w:rsidRDefault="00DB6405">
      <w:p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The objectives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are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 </w:t>
      </w:r>
      <w:r w:rsidR="00D31EA1" w:rsidRPr="005757F5">
        <w:rPr>
          <w:bCs/>
          <w:color w:val="auto"/>
          <w:sz w:val="24"/>
          <w:szCs w:val="24"/>
          <w:lang w:val="en-US" w:eastAsia="zh-CN"/>
        </w:rPr>
        <w:t>to:</w:t>
      </w:r>
    </w:p>
    <w:p w14:paraId="47206DE3" w14:textId="2EF00957" w:rsidR="00C9707D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 xml:space="preserve">Add </w:t>
      </w:r>
      <w:r w:rsidR="007810E2" w:rsidRPr="005757F5">
        <w:rPr>
          <w:bCs/>
          <w:color w:val="auto"/>
          <w:sz w:val="24"/>
          <w:szCs w:val="24"/>
          <w:lang w:val="en-US" w:eastAsia="zh-CN"/>
        </w:rPr>
        <w:t xml:space="preserve">additional </w:t>
      </w:r>
      <w:r w:rsidRPr="005757F5">
        <w:rPr>
          <w:bCs/>
          <w:color w:val="auto"/>
          <w:sz w:val="24"/>
          <w:szCs w:val="24"/>
          <w:lang w:val="en-US" w:eastAsia="zh-CN"/>
        </w:rPr>
        <w:t xml:space="preserve">clarifications on privacy and security protection regarding Mobile Robots and AGV </w:t>
      </w:r>
    </w:p>
    <w:p w14:paraId="7EB80B67" w14:textId="1674E85E" w:rsidR="008A5AB9" w:rsidRPr="005757F5" w:rsidRDefault="00C9707D" w:rsidP="004C7C9B">
      <w:pPr>
        <w:numPr>
          <w:ilvl w:val="1"/>
          <w:numId w:val="5"/>
        </w:numPr>
        <w:rPr>
          <w:bCs/>
          <w:color w:val="auto"/>
          <w:sz w:val="24"/>
          <w:szCs w:val="24"/>
          <w:lang w:val="en-US" w:eastAsia="zh-CN"/>
        </w:rPr>
      </w:pPr>
      <w:r w:rsidRPr="005757F5">
        <w:rPr>
          <w:bCs/>
          <w:color w:val="auto"/>
          <w:sz w:val="24"/>
          <w:szCs w:val="24"/>
          <w:lang w:val="en-US" w:eastAsia="zh-CN"/>
        </w:rPr>
        <w:t>A</w:t>
      </w:r>
      <w:r w:rsidR="008A5AB9" w:rsidRPr="005757F5">
        <w:rPr>
          <w:bCs/>
          <w:color w:val="auto"/>
          <w:sz w:val="24"/>
          <w:szCs w:val="24"/>
          <w:lang w:val="en-US" w:eastAsia="zh-CN"/>
        </w:rPr>
        <w:t xml:space="preserve">dd new use case on for industrial edge regarding digital twin  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25F13F52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3E0C484C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783E6093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C0BE6DC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1A12918A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47302C32" w:rsidR="00C57280" w:rsidRPr="005757F5" w:rsidRDefault="00DA509E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TS 22.</w:t>
            </w:r>
            <w:r w:rsidR="00D86949" w:rsidRPr="005757F5">
              <w:rPr>
                <w:color w:val="auto"/>
              </w:rPr>
              <w:t>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64385A9" w:rsidR="00C57280" w:rsidRPr="005757F5" w:rsidRDefault="00D31EA1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</w:rPr>
              <w:t>Service requirements for cyber-physical control applications in vertical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7CA" w14:textId="286C0A0A" w:rsidR="00A5236F" w:rsidRPr="005757F5" w:rsidRDefault="00ED47F7">
            <w:pPr>
              <w:pStyle w:val="TAL"/>
              <w:rPr>
                <w:color w:val="auto"/>
                <w:lang w:eastAsia="zh-CN"/>
              </w:rPr>
            </w:pPr>
            <w:r w:rsidRPr="005757F5">
              <w:rPr>
                <w:color w:val="auto"/>
                <w:lang w:eastAsia="zh-CN"/>
              </w:rPr>
              <w:t>SA#</w:t>
            </w:r>
            <w:r w:rsidR="00AD6C5B" w:rsidRPr="005757F5">
              <w:rPr>
                <w:color w:val="auto"/>
                <w:lang w:eastAsia="zh-CN"/>
              </w:rPr>
              <w:t>99</w:t>
            </w:r>
          </w:p>
          <w:p w14:paraId="773E2B32" w14:textId="5BC0606E" w:rsidR="00C57280" w:rsidRPr="005757F5" w:rsidRDefault="00ED47F7">
            <w:pPr>
              <w:pStyle w:val="TAL"/>
              <w:rPr>
                <w:color w:val="auto"/>
              </w:rPr>
            </w:pPr>
            <w:r w:rsidRPr="005757F5">
              <w:rPr>
                <w:color w:val="auto"/>
                <w:lang w:eastAsia="zh-CN"/>
              </w:rPr>
              <w:t>(</w:t>
            </w:r>
            <w:r w:rsidR="00AD6C5B" w:rsidRPr="005757F5">
              <w:rPr>
                <w:color w:val="auto"/>
                <w:lang w:eastAsia="zh-CN"/>
              </w:rPr>
              <w:t>March</w:t>
            </w:r>
            <w:r w:rsidRPr="005757F5">
              <w:rPr>
                <w:color w:val="auto"/>
                <w:lang w:eastAsia="zh-CN"/>
              </w:rPr>
              <w:t xml:space="preserve"> 202</w:t>
            </w:r>
            <w:r w:rsidR="00A5236F" w:rsidRPr="005757F5">
              <w:rPr>
                <w:color w:val="auto"/>
                <w:lang w:eastAsia="zh-CN"/>
              </w:rPr>
              <w:t>3</w:t>
            </w:r>
            <w:r w:rsidRPr="005757F5">
              <w:rPr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  <w:tr w:rsidR="00D31EA1" w14:paraId="6D31AA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99F" w14:textId="0826B8BC" w:rsidR="00D31EA1" w:rsidRPr="005757F5" w:rsidRDefault="00D31EA1">
            <w:pPr>
              <w:pStyle w:val="TAL"/>
              <w:rPr>
                <w:color w:val="auto"/>
              </w:rPr>
            </w:pPr>
            <w:del w:id="47" w:author="TOSSOU Bruno INNOV/NET" w:date="2023-02-21T11:49:00Z">
              <w:r w:rsidRPr="005757F5" w:rsidDel="00DB5E90">
                <w:rPr>
                  <w:color w:val="auto"/>
                </w:rPr>
                <w:delText>TS 22.261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931" w14:textId="62EBB90B" w:rsidR="00D31EA1" w:rsidRPr="005757F5" w:rsidRDefault="00A5236F">
            <w:pPr>
              <w:pStyle w:val="TAL"/>
              <w:rPr>
                <w:color w:val="auto"/>
              </w:rPr>
            </w:pPr>
            <w:del w:id="48" w:author="TOSSOU Bruno INNOV/NET" w:date="2023-02-21T11:49:00Z">
              <w:r w:rsidRPr="005757F5" w:rsidDel="00DB5E90">
                <w:rPr>
                  <w:color w:val="auto"/>
                </w:rPr>
                <w:delText>Service requirements for the 5G system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8C21" w14:textId="2E88E6EE" w:rsidR="00AD6C5B" w:rsidRPr="005757F5" w:rsidDel="00DB5E90" w:rsidRDefault="00AD6C5B" w:rsidP="00AD6C5B">
            <w:pPr>
              <w:pStyle w:val="TAL"/>
              <w:rPr>
                <w:del w:id="49" w:author="TOSSOU Bruno INNOV/NET" w:date="2023-02-21T11:49:00Z"/>
                <w:color w:val="auto"/>
                <w:lang w:eastAsia="zh-CN"/>
              </w:rPr>
            </w:pPr>
            <w:del w:id="50" w:author="TOSSOU Bruno INNOV/NET" w:date="2023-02-21T11:49:00Z">
              <w:r w:rsidRPr="005757F5" w:rsidDel="00DB5E90">
                <w:rPr>
                  <w:color w:val="auto"/>
                  <w:lang w:eastAsia="zh-CN"/>
                </w:rPr>
                <w:delText>SA#99</w:delText>
              </w:r>
            </w:del>
          </w:p>
          <w:p w14:paraId="2B34543D" w14:textId="5510070F" w:rsidR="00D31EA1" w:rsidRPr="005757F5" w:rsidRDefault="00AD6C5B" w:rsidP="00AD6C5B">
            <w:pPr>
              <w:pStyle w:val="TAL"/>
              <w:rPr>
                <w:color w:val="auto"/>
                <w:lang w:eastAsia="zh-CN"/>
              </w:rPr>
            </w:pPr>
            <w:del w:id="51" w:author="TOSSOU Bruno INNOV/NET" w:date="2023-02-21T11:49:00Z">
              <w:r w:rsidRPr="005757F5" w:rsidDel="00DB5E90">
                <w:rPr>
                  <w:color w:val="auto"/>
                  <w:lang w:eastAsia="zh-CN"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052" w14:textId="77777777" w:rsidR="00D31EA1" w:rsidRDefault="00D31EA1">
            <w:pPr>
              <w:pStyle w:val="TAL"/>
            </w:pPr>
          </w:p>
        </w:tc>
      </w:tr>
      <w:tr w:rsidR="00D31EA1" w14:paraId="015762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6A0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B4A" w14:textId="77777777" w:rsidR="00D31EA1" w:rsidRPr="005757F5" w:rsidRDefault="00D31EA1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06B0" w14:textId="77777777" w:rsidR="00D31EA1" w:rsidRPr="008C01D7" w:rsidRDefault="00D31EA1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81DA" w14:textId="77777777" w:rsidR="00D31EA1" w:rsidRDefault="00D31EA1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545F4D06" w:rsidR="000969C8" w:rsidRPr="005757F5" w:rsidRDefault="000969C8">
      <w:pPr>
        <w:rPr>
          <w:color w:val="auto"/>
          <w:lang w:val="fr-FR" w:eastAsia="zh-CN"/>
        </w:rPr>
      </w:pPr>
      <w:r w:rsidRPr="005757F5">
        <w:rPr>
          <w:color w:val="auto"/>
          <w:lang w:val="fr-FR" w:eastAsia="zh-CN"/>
        </w:rPr>
        <w:t xml:space="preserve">Bruno </w:t>
      </w:r>
      <w:proofErr w:type="spellStart"/>
      <w:r w:rsidRPr="005757F5">
        <w:rPr>
          <w:color w:val="auto"/>
          <w:lang w:val="fr-FR" w:eastAsia="zh-CN"/>
        </w:rPr>
        <w:t>Tossou</w:t>
      </w:r>
      <w:proofErr w:type="spellEnd"/>
      <w:r w:rsidRPr="005757F5">
        <w:rPr>
          <w:color w:val="auto"/>
          <w:lang w:val="fr-FR" w:eastAsia="zh-CN"/>
        </w:rPr>
        <w:t xml:space="preserve">, </w:t>
      </w:r>
      <w:r w:rsidR="000732F1" w:rsidRPr="005757F5">
        <w:rPr>
          <w:color w:val="auto"/>
          <w:lang w:val="fr-FR" w:eastAsia="zh-CN"/>
        </w:rPr>
        <w:t>O</w:t>
      </w:r>
      <w:r w:rsidRPr="005757F5">
        <w:rPr>
          <w:color w:val="auto"/>
          <w:lang w:val="fr-FR" w:eastAsia="zh-CN"/>
        </w:rPr>
        <w:t xml:space="preserve">range, </w:t>
      </w:r>
      <w:r>
        <w:fldChar w:fldCharType="begin"/>
      </w:r>
      <w:r w:rsidRPr="009A326D">
        <w:rPr>
          <w:lang w:val="fr-FR"/>
          <w:rPrChange w:id="52" w:author="TOSSOU Bruno INNOV/NET" w:date="2023-02-10T18:44:00Z">
            <w:rPr/>
          </w:rPrChange>
        </w:rPr>
        <w:instrText xml:space="preserve"> HYPERLINK "mailto:bruno.tossou@orange.com" </w:instrText>
      </w:r>
      <w:r>
        <w:fldChar w:fldCharType="separate"/>
      </w:r>
      <w:r w:rsidR="00EE251A" w:rsidRPr="005757F5">
        <w:rPr>
          <w:rStyle w:val="Lienhypertexte"/>
          <w:color w:val="auto"/>
          <w:lang w:val="fr-FR" w:eastAsia="zh-CN"/>
        </w:rPr>
        <w:t>bruno.tossou@orange.com</w:t>
      </w:r>
      <w:r>
        <w:rPr>
          <w:rStyle w:val="Lienhypertexte"/>
          <w:color w:val="auto"/>
          <w:lang w:val="fr-FR" w:eastAsia="zh-CN"/>
        </w:rPr>
        <w:fldChar w:fldCharType="end"/>
      </w:r>
    </w:p>
    <w:p w14:paraId="4C6D3899" w14:textId="77777777" w:rsidR="00C57280" w:rsidRDefault="00DB6405">
      <w:pPr>
        <w:pStyle w:val="Titre1"/>
      </w:pPr>
      <w:r>
        <w:lastRenderedPageBreak/>
        <w:t>7</w:t>
      </w:r>
      <w:r>
        <w:tab/>
        <w:t>Work item leadership</w:t>
      </w:r>
    </w:p>
    <w:p w14:paraId="152112E9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>SA1</w:t>
      </w:r>
    </w:p>
    <w:p w14:paraId="30DF3981" w14:textId="77777777" w:rsidR="00C57280" w:rsidRPr="005757F5" w:rsidRDefault="00C57280">
      <w:pPr>
        <w:rPr>
          <w:color w:val="auto"/>
        </w:rPr>
      </w:pPr>
    </w:p>
    <w:p w14:paraId="7EADE0ED" w14:textId="77777777" w:rsidR="00C57280" w:rsidRPr="005757F5" w:rsidRDefault="00DB6405">
      <w:pPr>
        <w:pStyle w:val="Titre1"/>
      </w:pPr>
      <w:r w:rsidRPr="005757F5">
        <w:t>8</w:t>
      </w:r>
      <w:r w:rsidRPr="005757F5">
        <w:tab/>
        <w:t>Aspects that involve other WGs</w:t>
      </w:r>
    </w:p>
    <w:p w14:paraId="6F9AE6D8" w14:textId="77777777" w:rsidR="00C57280" w:rsidRPr="005757F5" w:rsidRDefault="00DB6405">
      <w:pPr>
        <w:pStyle w:val="Guidance"/>
        <w:rPr>
          <w:i w:val="0"/>
          <w:color w:val="auto"/>
        </w:rPr>
      </w:pPr>
      <w:r w:rsidRPr="005757F5">
        <w:rPr>
          <w:i w:val="0"/>
          <w:color w:val="auto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707F3EE1" w:rsidR="00C57280" w:rsidRPr="00AB704D" w:rsidRDefault="004F3D33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644A01E9" w:rsidR="00C57280" w:rsidRPr="00AB704D" w:rsidRDefault="00D869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Verizon</w:t>
            </w: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31102743" w:rsidR="00C57280" w:rsidRPr="00AB704D" w:rsidRDefault="00C81D49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Erics</w:t>
            </w:r>
            <w:r w:rsidR="00492B1F" w:rsidRPr="00AB704D">
              <w:rPr>
                <w:rFonts w:eastAsia="Batang"/>
                <w:b/>
                <w:color w:val="auto"/>
                <w:lang w:val="en-US" w:eastAsia="zh-CN"/>
              </w:rPr>
              <w:t>s</w:t>
            </w:r>
            <w:r w:rsidRPr="00AB704D">
              <w:rPr>
                <w:rFonts w:eastAsia="Batang"/>
                <w:b/>
                <w:color w:val="auto"/>
                <w:lang w:val="en-US" w:eastAsia="zh-CN"/>
              </w:rPr>
              <w:t>on</w:t>
            </w: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57E50AEE" w:rsidR="00C57280" w:rsidRPr="00AB704D" w:rsidRDefault="005757F5">
            <w:pPr>
              <w:pStyle w:val="TAL"/>
              <w:rPr>
                <w:rFonts w:eastAsia="Batang"/>
                <w:b/>
                <w:color w:val="auto"/>
                <w:lang w:val="en-US" w:eastAsia="zh-CN"/>
              </w:rPr>
            </w:pPr>
            <w:r w:rsidRPr="00AB704D">
              <w:rPr>
                <w:rFonts w:eastAsia="Batang"/>
                <w:b/>
                <w:color w:val="auto"/>
                <w:lang w:val="en-US" w:eastAsia="zh-CN"/>
              </w:rPr>
              <w:t>Huawei</w:t>
            </w:r>
            <w:del w:id="53" w:author="TOSSOU Bruno INNOV/NET" w:date="2023-02-21T11:50:00Z">
              <w:r w:rsidRPr="00AB704D" w:rsidDel="00DB5E90">
                <w:rPr>
                  <w:rFonts w:eastAsia="Batang"/>
                  <w:b/>
                  <w:color w:val="auto"/>
                  <w:lang w:val="en-US" w:eastAsia="zh-CN"/>
                </w:rPr>
                <w:delText>?</w:delText>
              </w:r>
            </w:del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11A681C7" w:rsidR="00C57280" w:rsidRDefault="00DB5E90">
            <w:pPr>
              <w:pStyle w:val="TAL"/>
              <w:rPr>
                <w:lang w:val="en-US" w:eastAsia="zh-CN"/>
              </w:rPr>
            </w:pPr>
            <w:ins w:id="54" w:author="TOSSOU Bruno INNOV/NET" w:date="2023-02-21T11:50:00Z">
              <w:r w:rsidRPr="00DB5E90">
                <w:rPr>
                  <w:lang w:val="en-US" w:eastAsia="zh-CN"/>
                </w:rPr>
                <w:t>China U</w:t>
              </w:r>
            </w:ins>
            <w:ins w:id="55" w:author="TOSSOU Bruno INNOV/NET" w:date="2023-02-21T11:55:00Z">
              <w:r w:rsidR="00F1136A">
                <w:rPr>
                  <w:lang w:val="en-US" w:eastAsia="zh-CN"/>
                </w:rPr>
                <w:t>n</w:t>
              </w:r>
            </w:ins>
            <w:ins w:id="56" w:author="TOSSOU Bruno INNOV/NET" w:date="2023-02-21T11:50:00Z">
              <w:r w:rsidRPr="00DB5E90">
                <w:rPr>
                  <w:lang w:val="en-US" w:eastAsia="zh-CN"/>
                </w:rPr>
                <w:t>icom</w:t>
              </w:r>
            </w:ins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13B60219" w:rsidR="00312078" w:rsidRDefault="00DB5E90">
            <w:pPr>
              <w:pStyle w:val="TAL"/>
              <w:rPr>
                <w:lang w:eastAsia="zh-CN"/>
              </w:rPr>
            </w:pPr>
            <w:ins w:id="57" w:author="TOSSOU Bruno INNOV/NET" w:date="2023-02-21T11:50:00Z">
              <w:r w:rsidRPr="00DB5E90">
                <w:rPr>
                  <w:lang w:eastAsia="zh-CN"/>
                </w:rPr>
                <w:t>Vodafone</w:t>
              </w:r>
            </w:ins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717F9158" w:rsidR="00312078" w:rsidRDefault="009D1341">
            <w:pPr>
              <w:pStyle w:val="TAL"/>
              <w:rPr>
                <w:lang w:eastAsia="zh-CN"/>
              </w:rPr>
            </w:pPr>
            <w:proofErr w:type="spellStart"/>
            <w:ins w:id="58" w:author="TOSSOU Bruno INNOV/NET" w:date="2023-02-21T11:51:00Z">
              <w:r w:rsidRPr="009D1341">
                <w:rPr>
                  <w:lang w:eastAsia="zh-CN"/>
                </w:rPr>
                <w:t>NTTDocomo</w:t>
              </w:r>
            </w:ins>
            <w:proofErr w:type="spellEnd"/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31164A42" w:rsidR="005204B6" w:rsidRDefault="009D1341">
            <w:pPr>
              <w:pStyle w:val="TAL"/>
              <w:rPr>
                <w:lang w:eastAsia="zh-CN"/>
              </w:rPr>
            </w:pPr>
            <w:ins w:id="59" w:author="TOSSOU Bruno INNOV/NET" w:date="2023-02-21T11:51:00Z">
              <w:r>
                <w:rPr>
                  <w:lang w:eastAsia="zh-CN"/>
                </w:rPr>
                <w:t>Nokia</w:t>
              </w:r>
            </w:ins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5829B9D9" w:rsidR="00312078" w:rsidRDefault="004A4360">
            <w:pPr>
              <w:pStyle w:val="TAL"/>
              <w:rPr>
                <w:lang w:eastAsia="zh-CN"/>
              </w:rPr>
            </w:pPr>
            <w:ins w:id="60" w:author="TOSSOU Bruno INNOV/NET" w:date="2023-02-22T14:50:00Z">
              <w:r>
                <w:rPr>
                  <w:lang w:eastAsia="zh-CN"/>
                </w:rPr>
                <w:t>DT</w:t>
              </w:r>
            </w:ins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7D40D7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3BA4CBB0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E3F7AA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764BB183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50E5E3DA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E63066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CD87" w14:textId="77777777" w:rsidR="000E558A" w:rsidRDefault="000E558A">
      <w:pPr>
        <w:spacing w:after="0"/>
      </w:pPr>
      <w:r>
        <w:separator/>
      </w:r>
    </w:p>
  </w:endnote>
  <w:endnote w:type="continuationSeparator" w:id="0">
    <w:p w14:paraId="209095D6" w14:textId="77777777" w:rsidR="000E558A" w:rsidRDefault="000E55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8B2E" w14:textId="31916BC2" w:rsidR="00976ADC" w:rsidRDefault="00976A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E5E5" w14:textId="77777777" w:rsidR="000E558A" w:rsidRDefault="000E558A">
      <w:pPr>
        <w:spacing w:after="0"/>
      </w:pPr>
      <w:r>
        <w:separator/>
      </w:r>
    </w:p>
  </w:footnote>
  <w:footnote w:type="continuationSeparator" w:id="0">
    <w:p w14:paraId="51A859DF" w14:textId="77777777" w:rsidR="000E558A" w:rsidRDefault="000E55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79172241">
    <w:abstractNumId w:val="0"/>
  </w:num>
  <w:num w:numId="2" w16cid:durableId="254946468">
    <w:abstractNumId w:val="2"/>
  </w:num>
  <w:num w:numId="3" w16cid:durableId="1461458289">
    <w:abstractNumId w:val="1"/>
  </w:num>
  <w:num w:numId="4" w16cid:durableId="198209201">
    <w:abstractNumId w:val="3"/>
  </w:num>
  <w:num w:numId="5" w16cid:durableId="17643727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32F1"/>
    <w:rsid w:val="00082CCB"/>
    <w:rsid w:val="0009497D"/>
    <w:rsid w:val="000969C8"/>
    <w:rsid w:val="000A3125"/>
    <w:rsid w:val="000B0519"/>
    <w:rsid w:val="000B1ABD"/>
    <w:rsid w:val="000B61FD"/>
    <w:rsid w:val="000C0BF7"/>
    <w:rsid w:val="000C5FE3"/>
    <w:rsid w:val="000D122A"/>
    <w:rsid w:val="000D30BD"/>
    <w:rsid w:val="000E558A"/>
    <w:rsid w:val="000E55AD"/>
    <w:rsid w:val="000E630D"/>
    <w:rsid w:val="000F500C"/>
    <w:rsid w:val="001001BD"/>
    <w:rsid w:val="00102222"/>
    <w:rsid w:val="00120541"/>
    <w:rsid w:val="001211F3"/>
    <w:rsid w:val="00127B5D"/>
    <w:rsid w:val="00132983"/>
    <w:rsid w:val="00133B51"/>
    <w:rsid w:val="001548B2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5F25"/>
    <w:rsid w:val="00221B1E"/>
    <w:rsid w:val="00231CE0"/>
    <w:rsid w:val="00240DCD"/>
    <w:rsid w:val="0024786B"/>
    <w:rsid w:val="00251D80"/>
    <w:rsid w:val="00254CC4"/>
    <w:rsid w:val="00254FB5"/>
    <w:rsid w:val="002640E5"/>
    <w:rsid w:val="0026436F"/>
    <w:rsid w:val="0026606E"/>
    <w:rsid w:val="00272FE2"/>
    <w:rsid w:val="00276403"/>
    <w:rsid w:val="00283472"/>
    <w:rsid w:val="002944FD"/>
    <w:rsid w:val="002C1C50"/>
    <w:rsid w:val="002E6A7D"/>
    <w:rsid w:val="002E7A9E"/>
    <w:rsid w:val="002F0C99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0EC9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4A35"/>
    <w:rsid w:val="003F7142"/>
    <w:rsid w:val="003F7B3D"/>
    <w:rsid w:val="00401471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1DBF"/>
    <w:rsid w:val="0048267C"/>
    <w:rsid w:val="004876B9"/>
    <w:rsid w:val="00492B1F"/>
    <w:rsid w:val="00493A79"/>
    <w:rsid w:val="00493F9A"/>
    <w:rsid w:val="00495840"/>
    <w:rsid w:val="004A40BE"/>
    <w:rsid w:val="004A4360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4F3D33"/>
    <w:rsid w:val="00502CD2"/>
    <w:rsid w:val="00504E33"/>
    <w:rsid w:val="005204B6"/>
    <w:rsid w:val="00527200"/>
    <w:rsid w:val="00532C2D"/>
    <w:rsid w:val="00533401"/>
    <w:rsid w:val="00541D31"/>
    <w:rsid w:val="005426E0"/>
    <w:rsid w:val="0054287C"/>
    <w:rsid w:val="0055216E"/>
    <w:rsid w:val="00552C2C"/>
    <w:rsid w:val="005555B7"/>
    <w:rsid w:val="005562A8"/>
    <w:rsid w:val="005573BB"/>
    <w:rsid w:val="00557B2E"/>
    <w:rsid w:val="00561267"/>
    <w:rsid w:val="00562856"/>
    <w:rsid w:val="00571E3F"/>
    <w:rsid w:val="0057398F"/>
    <w:rsid w:val="00574059"/>
    <w:rsid w:val="005757F5"/>
    <w:rsid w:val="00585E5E"/>
    <w:rsid w:val="00586951"/>
    <w:rsid w:val="00590087"/>
    <w:rsid w:val="005A032D"/>
    <w:rsid w:val="005A2BD4"/>
    <w:rsid w:val="005A3D4D"/>
    <w:rsid w:val="005A74BA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88B"/>
    <w:rsid w:val="006059F8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54893"/>
    <w:rsid w:val="00662741"/>
    <w:rsid w:val="00662ED0"/>
    <w:rsid w:val="006633A4"/>
    <w:rsid w:val="006676FB"/>
    <w:rsid w:val="00667DD2"/>
    <w:rsid w:val="00671BBB"/>
    <w:rsid w:val="00682237"/>
    <w:rsid w:val="006A0EF8"/>
    <w:rsid w:val="006A45BA"/>
    <w:rsid w:val="006B4280"/>
    <w:rsid w:val="006B4B1C"/>
    <w:rsid w:val="006C29C7"/>
    <w:rsid w:val="006C2E80"/>
    <w:rsid w:val="006C46B9"/>
    <w:rsid w:val="006C4991"/>
    <w:rsid w:val="006D3886"/>
    <w:rsid w:val="006D5479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C7C"/>
    <w:rsid w:val="00733BE3"/>
    <w:rsid w:val="00746F46"/>
    <w:rsid w:val="0075252A"/>
    <w:rsid w:val="00764B84"/>
    <w:rsid w:val="00765028"/>
    <w:rsid w:val="0078034D"/>
    <w:rsid w:val="007810E2"/>
    <w:rsid w:val="00790BCC"/>
    <w:rsid w:val="00795CEE"/>
    <w:rsid w:val="00796F94"/>
    <w:rsid w:val="007974F5"/>
    <w:rsid w:val="007A5AA5"/>
    <w:rsid w:val="007A6136"/>
    <w:rsid w:val="007B0F49"/>
    <w:rsid w:val="007C6156"/>
    <w:rsid w:val="007C7E14"/>
    <w:rsid w:val="007D03D2"/>
    <w:rsid w:val="007D0657"/>
    <w:rsid w:val="007D1AB2"/>
    <w:rsid w:val="007D36CF"/>
    <w:rsid w:val="007E4102"/>
    <w:rsid w:val="007F2C5A"/>
    <w:rsid w:val="007F522E"/>
    <w:rsid w:val="007F7421"/>
    <w:rsid w:val="00801F7F"/>
    <w:rsid w:val="0080428C"/>
    <w:rsid w:val="00813541"/>
    <w:rsid w:val="00813C1F"/>
    <w:rsid w:val="008146A2"/>
    <w:rsid w:val="0082333C"/>
    <w:rsid w:val="00824CC6"/>
    <w:rsid w:val="00826DF0"/>
    <w:rsid w:val="00834A60"/>
    <w:rsid w:val="00837BCD"/>
    <w:rsid w:val="00837F2C"/>
    <w:rsid w:val="00850175"/>
    <w:rsid w:val="00854E30"/>
    <w:rsid w:val="0085530D"/>
    <w:rsid w:val="00856E9D"/>
    <w:rsid w:val="00863E89"/>
    <w:rsid w:val="00872B3B"/>
    <w:rsid w:val="0088222A"/>
    <w:rsid w:val="008835FC"/>
    <w:rsid w:val="00885711"/>
    <w:rsid w:val="008865D5"/>
    <w:rsid w:val="008901F6"/>
    <w:rsid w:val="00896C03"/>
    <w:rsid w:val="008A495D"/>
    <w:rsid w:val="008A4C33"/>
    <w:rsid w:val="008A5AB9"/>
    <w:rsid w:val="008A76FD"/>
    <w:rsid w:val="008B114B"/>
    <w:rsid w:val="008B2D09"/>
    <w:rsid w:val="008B519F"/>
    <w:rsid w:val="008C01D7"/>
    <w:rsid w:val="008C0E78"/>
    <w:rsid w:val="008C537F"/>
    <w:rsid w:val="008C76A6"/>
    <w:rsid w:val="008D2B3E"/>
    <w:rsid w:val="008D658B"/>
    <w:rsid w:val="008F7AFC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1E18"/>
    <w:rsid w:val="009822EC"/>
    <w:rsid w:val="00982CD6"/>
    <w:rsid w:val="00985B73"/>
    <w:rsid w:val="009870A7"/>
    <w:rsid w:val="00992266"/>
    <w:rsid w:val="00994A54"/>
    <w:rsid w:val="009A0B51"/>
    <w:rsid w:val="009A326D"/>
    <w:rsid w:val="009A3BC4"/>
    <w:rsid w:val="009A3DC9"/>
    <w:rsid w:val="009A527F"/>
    <w:rsid w:val="009A6092"/>
    <w:rsid w:val="009B1936"/>
    <w:rsid w:val="009B38B4"/>
    <w:rsid w:val="009B493F"/>
    <w:rsid w:val="009C2977"/>
    <w:rsid w:val="009C2DCC"/>
    <w:rsid w:val="009D1341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6F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B704D"/>
    <w:rsid w:val="00AC6AE6"/>
    <w:rsid w:val="00AD0751"/>
    <w:rsid w:val="00AD6C5B"/>
    <w:rsid w:val="00AD77C4"/>
    <w:rsid w:val="00AE25BF"/>
    <w:rsid w:val="00AE45E4"/>
    <w:rsid w:val="00AF0C13"/>
    <w:rsid w:val="00AF4673"/>
    <w:rsid w:val="00AF5DE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647"/>
    <w:rsid w:val="00BA5B43"/>
    <w:rsid w:val="00BB5EBF"/>
    <w:rsid w:val="00BC642A"/>
    <w:rsid w:val="00BF7C9D"/>
    <w:rsid w:val="00C01E8C"/>
    <w:rsid w:val="00C02DF6"/>
    <w:rsid w:val="00C03E01"/>
    <w:rsid w:val="00C1261D"/>
    <w:rsid w:val="00C210E4"/>
    <w:rsid w:val="00C23582"/>
    <w:rsid w:val="00C239C6"/>
    <w:rsid w:val="00C2724D"/>
    <w:rsid w:val="00C27CA9"/>
    <w:rsid w:val="00C317E7"/>
    <w:rsid w:val="00C3760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5A2B"/>
    <w:rsid w:val="00C77CE9"/>
    <w:rsid w:val="00C81D49"/>
    <w:rsid w:val="00C912BE"/>
    <w:rsid w:val="00C9707D"/>
    <w:rsid w:val="00CA0968"/>
    <w:rsid w:val="00CA168E"/>
    <w:rsid w:val="00CA6B47"/>
    <w:rsid w:val="00CB0647"/>
    <w:rsid w:val="00CB4236"/>
    <w:rsid w:val="00CC0C9E"/>
    <w:rsid w:val="00CC72A4"/>
    <w:rsid w:val="00CD3153"/>
    <w:rsid w:val="00CF4033"/>
    <w:rsid w:val="00CF6810"/>
    <w:rsid w:val="00D06117"/>
    <w:rsid w:val="00D176F6"/>
    <w:rsid w:val="00D21FAC"/>
    <w:rsid w:val="00D31CC8"/>
    <w:rsid w:val="00D31EA1"/>
    <w:rsid w:val="00D32678"/>
    <w:rsid w:val="00D43E7D"/>
    <w:rsid w:val="00D44EEA"/>
    <w:rsid w:val="00D521C1"/>
    <w:rsid w:val="00D564A5"/>
    <w:rsid w:val="00D71F40"/>
    <w:rsid w:val="00D77416"/>
    <w:rsid w:val="00D77C8A"/>
    <w:rsid w:val="00D80FC6"/>
    <w:rsid w:val="00D86949"/>
    <w:rsid w:val="00D86DF4"/>
    <w:rsid w:val="00D9304C"/>
    <w:rsid w:val="00D94917"/>
    <w:rsid w:val="00DA509E"/>
    <w:rsid w:val="00DA74F3"/>
    <w:rsid w:val="00DB5549"/>
    <w:rsid w:val="00DB5E90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41D0D"/>
    <w:rsid w:val="00E44CBF"/>
    <w:rsid w:val="00E52C57"/>
    <w:rsid w:val="00E57E7D"/>
    <w:rsid w:val="00E63F75"/>
    <w:rsid w:val="00E64333"/>
    <w:rsid w:val="00E84CD8"/>
    <w:rsid w:val="00E90B85"/>
    <w:rsid w:val="00E91679"/>
    <w:rsid w:val="00E92452"/>
    <w:rsid w:val="00E94CC1"/>
    <w:rsid w:val="00E96431"/>
    <w:rsid w:val="00EA4A8C"/>
    <w:rsid w:val="00EA4C77"/>
    <w:rsid w:val="00EC3039"/>
    <w:rsid w:val="00EC5235"/>
    <w:rsid w:val="00ED47F7"/>
    <w:rsid w:val="00ED6B03"/>
    <w:rsid w:val="00ED7A5B"/>
    <w:rsid w:val="00EE0891"/>
    <w:rsid w:val="00EE251A"/>
    <w:rsid w:val="00EE72E1"/>
    <w:rsid w:val="00F0022E"/>
    <w:rsid w:val="00F07C92"/>
    <w:rsid w:val="00F1136A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rsid w:val="00EA4C77"/>
    <w:rPr>
      <w:rFonts w:ascii="Arial" w:eastAsiaTheme="minorEastAsia" w:hAnsi="Arial"/>
      <w:b/>
      <w:sz w:val="18"/>
      <w:lang w:val="en-GB" w:eastAsia="ja-JP"/>
    </w:rPr>
  </w:style>
  <w:style w:type="paragraph" w:styleId="Rvision">
    <w:name w:val="Revision"/>
    <w:hidden/>
    <w:uiPriority w:val="99"/>
    <w:semiHidden/>
    <w:rsid w:val="005A74BA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54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9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5</cp:revision>
  <cp:lastPrinted>2000-02-29T11:31:00Z</cp:lastPrinted>
  <dcterms:created xsi:type="dcterms:W3CDTF">2023-02-21T10:59:00Z</dcterms:created>
  <dcterms:modified xsi:type="dcterms:W3CDTF">2023-02-22T13:57:00Z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07222825-62ea-40f3-96b5-5375c07996e2_Enabled">
    <vt:lpwstr>true</vt:lpwstr>
  </property>
  <property fmtid="{D5CDD505-2E9C-101B-9397-08002B2CF9AE}" pid="18" name="MSIP_Label_07222825-62ea-40f3-96b5-5375c07996e2_SetDate">
    <vt:lpwstr>2022-04-19T09:32:05Z</vt:lpwstr>
  </property>
  <property fmtid="{D5CDD505-2E9C-101B-9397-08002B2CF9AE}" pid="19" name="MSIP_Label_07222825-62ea-40f3-96b5-5375c07996e2_Method">
    <vt:lpwstr>Privileged</vt:lpwstr>
  </property>
  <property fmtid="{D5CDD505-2E9C-101B-9397-08002B2CF9AE}" pid="20" name="MSIP_Label_07222825-62ea-40f3-96b5-5375c07996e2_Name">
    <vt:lpwstr>unrestricted_parent.2</vt:lpwstr>
  </property>
  <property fmtid="{D5CDD505-2E9C-101B-9397-08002B2CF9AE}" pid="21" name="MSIP_Label_07222825-62ea-40f3-96b5-5375c07996e2_SiteId">
    <vt:lpwstr>90c7a20a-f34b-40bf-bc48-b9253b6f5d20</vt:lpwstr>
  </property>
  <property fmtid="{D5CDD505-2E9C-101B-9397-08002B2CF9AE}" pid="22" name="MSIP_Label_07222825-62ea-40f3-96b5-5375c07996e2_ActionId">
    <vt:lpwstr>f32b2241-0d12-47a3-99ea-535988a728a7</vt:lpwstr>
  </property>
  <property fmtid="{D5CDD505-2E9C-101B-9397-08002B2CF9AE}" pid="23" name="MSIP_Label_07222825-62ea-40f3-96b5-5375c07996e2_ContentBits">
    <vt:lpwstr>0</vt:lpwstr>
  </property>
</Properties>
</file>