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IRAT test case 9.3.1.3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0A544" w:rsidR="001E41F3" w:rsidRDefault="00F07A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ACBC1" w:rsidR="001E41F3" w:rsidRDefault="00912025">
            <w:pPr>
              <w:pStyle w:val="CRCoverPage"/>
              <w:spacing w:after="0"/>
              <w:ind w:left="100"/>
              <w:rPr>
                <w:noProof/>
              </w:rPr>
            </w:pPr>
            <w:r w:rsidRPr="00912025">
              <w:rPr>
                <w:noProof/>
              </w:rPr>
              <w:t>The IMS component has not been reset to allow for new IMS registration on EUTRA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1BA95" w:rsidR="001E41F3" w:rsidRDefault="00AF75B5">
            <w:pPr>
              <w:pStyle w:val="CRCoverPage"/>
              <w:spacing w:after="0"/>
              <w:ind w:left="100"/>
              <w:rPr>
                <w:noProof/>
              </w:rPr>
            </w:pPr>
            <w:r w:rsidRPr="00AF75B5">
              <w:rPr>
                <w:noProof/>
              </w:rPr>
              <w:t>Reseted IMS at EUTRA before the attach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712C5" w:rsidR="001E41F3" w:rsidRDefault="00725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6D4C4" w:rsidR="001E41F3" w:rsidRDefault="006C6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6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567E" w:rsidRDefault="0072567E" w:rsidP="007256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4C224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567E" w:rsidRDefault="0072567E" w:rsidP="007256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567E" w:rsidRDefault="0072567E" w:rsidP="007256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567E" w:rsidRDefault="0072567E" w:rsidP="007256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8A789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567E" w:rsidRDefault="0072567E" w:rsidP="007256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567E" w:rsidRDefault="0072567E" w:rsidP="007256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567E" w:rsidRDefault="0072567E" w:rsidP="007256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CFFF0D" w:rsidR="0072567E" w:rsidRDefault="0072567E" w:rsidP="00725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567E" w:rsidRDefault="0072567E" w:rsidP="007256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567E" w:rsidRDefault="0072567E" w:rsidP="007256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33677" w14:textId="77777777" w:rsidR="008056EF" w:rsidRPr="00D83A7A" w:rsidRDefault="008056EF" w:rsidP="008056E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FD49C5" w14:textId="77777777" w:rsidR="008056EF" w:rsidRDefault="008056EF" w:rsidP="008056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640402E6" w14:textId="77777777" w:rsidR="008056EF" w:rsidRDefault="008056EF" w:rsidP="008056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08F026D2" w14:textId="77777777" w:rsidR="008056EF" w:rsidRDefault="008056EF" w:rsidP="008056E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000E0409" w14:textId="77777777" w:rsidR="008056EF" w:rsidRDefault="008056EF" w:rsidP="008056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4BD7429" w14:textId="77777777" w:rsidR="008056EF" w:rsidRPr="00EC6EC0" w:rsidRDefault="008056EF" w:rsidP="008056E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31E06C9" w14:textId="77777777" w:rsidR="008056EF" w:rsidRDefault="008056EF" w:rsidP="008056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11F735D9" w14:textId="392C1DCE" w:rsidR="008056EF" w:rsidRDefault="008056EF" w:rsidP="008056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620820" w:rsidRPr="00F83126">
        <w:rPr>
          <w:rFonts w:cs="Arial"/>
        </w:rPr>
        <w:t>iwd-TTCN3-B2024-06_D24wk37</w:t>
      </w:r>
      <w:r w:rsidR="00620820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3D97DBA" w14:textId="0EDE6177" w:rsidR="008056EF" w:rsidRDefault="008056EF" w:rsidP="008056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9B935BD" w14:textId="77777777" w:rsidR="008056EF" w:rsidRPr="00854C55" w:rsidRDefault="008056EF" w:rsidP="008056E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14F8674" w14:textId="77777777" w:rsidR="008056EF" w:rsidRDefault="008056EF" w:rsidP="008056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056EF" w14:paraId="650AB29F" w14:textId="77777777" w:rsidTr="004B7832">
        <w:trPr>
          <w:trHeight w:val="447"/>
        </w:trPr>
        <w:tc>
          <w:tcPr>
            <w:tcW w:w="1985" w:type="dxa"/>
          </w:tcPr>
          <w:p w14:paraId="52E5CE1B" w14:textId="77777777" w:rsidR="008056EF" w:rsidRPr="00E751F5" w:rsidRDefault="008056EF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520C3F7" w14:textId="77777777" w:rsidR="008056EF" w:rsidRPr="00DC443B" w:rsidRDefault="008056EF" w:rsidP="004B7832">
            <w:pPr>
              <w:spacing w:after="0"/>
              <w:rPr>
                <w:rFonts w:ascii="Arial" w:hAnsi="Arial" w:cs="Arial"/>
              </w:rPr>
            </w:pPr>
            <w:r w:rsidRPr="00DC443B">
              <w:rPr>
                <w:rFonts w:ascii="Arial" w:hAnsi="Arial" w:cs="Arial"/>
              </w:rPr>
              <w:t>fl_TC_9_3_1_3_NR5GC_EUTRA_TestBody</w:t>
            </w:r>
          </w:p>
        </w:tc>
      </w:tr>
      <w:tr w:rsidR="008056EF" w14:paraId="030AAD2F" w14:textId="77777777" w:rsidTr="004B7832">
        <w:trPr>
          <w:trHeight w:val="552"/>
        </w:trPr>
        <w:tc>
          <w:tcPr>
            <w:tcW w:w="1985" w:type="dxa"/>
          </w:tcPr>
          <w:p w14:paraId="66735A12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535C59" w14:textId="7160ECEE" w:rsidR="008056EF" w:rsidRPr="0022675A" w:rsidRDefault="00DC443B" w:rsidP="004B78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DC443B">
              <w:rPr>
                <w:rFonts w:ascii="Arial" w:hAnsi="Arial" w:cs="Arial"/>
              </w:rPr>
              <w:t xml:space="preserve">he IMS component </w:t>
            </w:r>
            <w:r>
              <w:rPr>
                <w:rFonts w:ascii="Arial" w:hAnsi="Arial" w:cs="Arial"/>
              </w:rPr>
              <w:t>has not been</w:t>
            </w:r>
            <w:r w:rsidRPr="00DC443B">
              <w:rPr>
                <w:rFonts w:ascii="Arial" w:hAnsi="Arial" w:cs="Arial"/>
              </w:rPr>
              <w:t xml:space="preserve"> reset to allow for new IMS registration</w:t>
            </w:r>
            <w:r>
              <w:rPr>
                <w:rFonts w:ascii="Arial" w:hAnsi="Arial" w:cs="Arial"/>
              </w:rPr>
              <w:t xml:space="preserve"> on EUTRA side</w:t>
            </w:r>
            <w:r w:rsidR="00F07ADF" w:rsidRPr="00F07ADF">
              <w:rPr>
                <w:rFonts w:ascii="Arial" w:hAnsi="Arial" w:cs="Arial"/>
              </w:rPr>
              <w:t>.</w:t>
            </w:r>
          </w:p>
        </w:tc>
      </w:tr>
      <w:tr w:rsidR="008056EF" w14:paraId="40E0B146" w14:textId="77777777" w:rsidTr="004B7832">
        <w:tc>
          <w:tcPr>
            <w:tcW w:w="1985" w:type="dxa"/>
          </w:tcPr>
          <w:p w14:paraId="4BA29873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BF4C59" w14:textId="79E5B695" w:rsidR="008056EF" w:rsidRPr="000352E9" w:rsidRDefault="008056EF" w:rsidP="004B783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Reset</w:t>
            </w:r>
            <w:r w:rsidR="00912025">
              <w:rPr>
                <w:noProof/>
                <w:lang w:val="en-SG"/>
              </w:rPr>
              <w:t>ed</w:t>
            </w:r>
            <w:r>
              <w:rPr>
                <w:noProof/>
                <w:lang w:val="en-SG"/>
              </w:rPr>
              <w:t xml:space="preserve"> IMS at EUTRA</w:t>
            </w:r>
            <w:r w:rsidR="00912025">
              <w:rPr>
                <w:noProof/>
                <w:lang w:val="en-SG"/>
              </w:rPr>
              <w:t xml:space="preserve"> before the attach procedure.</w:t>
            </w:r>
          </w:p>
        </w:tc>
      </w:tr>
      <w:tr w:rsidR="008056EF" w14:paraId="72531FAA" w14:textId="77777777" w:rsidTr="004B7832">
        <w:tc>
          <w:tcPr>
            <w:tcW w:w="1985" w:type="dxa"/>
          </w:tcPr>
          <w:p w14:paraId="06FD9417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26D8AC" w14:textId="77777777" w:rsidR="008056EF" w:rsidRPr="00E751F5" w:rsidRDefault="008056EF" w:rsidP="004B7832">
            <w:pPr>
              <w:spacing w:after="0"/>
              <w:rPr>
                <w:rFonts w:ascii="Arial" w:hAnsi="Arial" w:cs="Arial"/>
                <w:noProof/>
              </w:rPr>
            </w:pPr>
            <w:r w:rsidRPr="00A442D9">
              <w:rPr>
                <w:rFonts w:ascii="Arial" w:hAnsi="Arial" w:cs="Arial"/>
                <w:lang w:eastAsia="zh-CN"/>
              </w:rPr>
              <w:t>Mobility_Registration_NR5GC_EUTRA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8056EF" w:rsidRPr="00E751F5" w14:paraId="306D412B" w14:textId="77777777" w:rsidTr="004B7832">
        <w:tc>
          <w:tcPr>
            <w:tcW w:w="1985" w:type="dxa"/>
          </w:tcPr>
          <w:p w14:paraId="79F2AD26" w14:textId="77777777" w:rsidR="008056EF" w:rsidRPr="00E751F5" w:rsidRDefault="008056EF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E97653" w14:textId="77777777" w:rsidR="008056EF" w:rsidRPr="00E751F5" w:rsidRDefault="008056EF" w:rsidP="004B7832">
            <w:pPr>
              <w:rPr>
                <w:rFonts w:ascii="Arial" w:hAnsi="Arial"/>
                <w:highlight w:val="cyan"/>
              </w:rPr>
            </w:pPr>
          </w:p>
        </w:tc>
      </w:tr>
    </w:tbl>
    <w:p w14:paraId="6A69E190" w14:textId="77777777" w:rsidR="008056EF" w:rsidRDefault="008056EF" w:rsidP="008056EF">
      <w:pPr>
        <w:rPr>
          <w:lang w:val="pt-BR"/>
        </w:rPr>
      </w:pPr>
    </w:p>
    <w:p w14:paraId="7AFF546F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56EF" w14:paraId="6974B62B" w14:textId="77777777" w:rsidTr="004B7832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195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>function fl_TC_9_3_1_3_NR5GC_EUTRA_TestBody() runs on EUTRA_Multi5GS_PTC</w:t>
            </w:r>
          </w:p>
          <w:p w14:paraId="19B0235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15480AF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v_NAS_Ind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;</w:t>
            </w:r>
          </w:p>
          <w:p w14:paraId="07D930C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22FDDC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f_EUTRA_MobileInfo_SetNetworkFeatureSupport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cs_EPS_NwkFtSup_NR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);</w:t>
            </w:r>
          </w:p>
          <w:p w14:paraId="715B5B8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f_EUTRA_MobileInfo_SetAssignedPdnType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(PDN_1,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f_GetPdnType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());</w:t>
            </w:r>
          </w:p>
          <w:p w14:paraId="58D3342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9842AB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// @siclog "Step 5"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@</w:t>
            </w:r>
          </w:p>
          <w:p w14:paraId="1E67559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f_EUTRA_NR_WaitForCoOrd_Trigger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(NR, "Test Body");</w:t>
            </w:r>
          </w:p>
          <w:p w14:paraId="7D4B7B0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f_EUTRA38_SetCellPower(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tsc_SuitableCellRS_EPRE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, tsc_SuitableCellRS_EPRE_FR2); //@sic  R5-241629 sic@</w:t>
            </w:r>
          </w:p>
          <w:p w14:paraId="53BB174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B78DBEE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v_NAS_Ind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f_EUTRA_RRC_ConnEst_DefWithNas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,</w:t>
            </w:r>
          </w:p>
          <w:p w14:paraId="769A0AD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tsc_RRC_TI_Def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,</w:t>
            </w:r>
          </w:p>
          <w:p w14:paraId="0E9E714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cr_EstablishmentCause_Any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,</w:t>
            </w:r>
          </w:p>
          <w:p w14:paraId="6F6BCFC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cr_NAS_IndicationWithPiggybacking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tsc_SHT_NoSecurityProtection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,</w:t>
            </w:r>
          </w:p>
          <w:p w14:paraId="160E3D1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cdr_ATTACH_REQUEST_ImsiNoOldGUTI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f_GetEAttachType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(NORMAL),</w:t>
            </w:r>
          </w:p>
          <w:p w14:paraId="3B4964C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f_GetAdditionalUpdateType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(NORMAL)),</w:t>
            </w:r>
          </w:p>
          <w:p w14:paraId="09AB271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cr_508_PDN_CONNECTIVITY_REQUEST(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tsc_PdnRequest_InitialAttach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f_GetPdnType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())));</w:t>
            </w:r>
          </w:p>
          <w:p w14:paraId="060680AF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283745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f_EUTRA_PreliminaryPass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(__FILE__, __LINE__, "Step 5");</w:t>
            </w:r>
          </w:p>
          <w:p w14:paraId="481230D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CE8E479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// @sic R5s194877 do extra checks now on Attach Req message sic@</w:t>
            </w:r>
          </w:p>
          <w:p w14:paraId="0D91E88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ispresent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v_NAS_Ind.Pdu.Msg.aTTACH_REQUEST.ueAddSecurityCap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)){</w:t>
            </w:r>
          </w:p>
          <w:p w14:paraId="31922C2E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f_EUTRA_SetVerdictFailOrInconc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(__FILE__, __LINE__, "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ueAddSecurityCap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should be present for ENDC");</w:t>
            </w:r>
          </w:p>
          <w:p w14:paraId="4FB5AFD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8277764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if (not match 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v_NAS_Ind.Pdu.Msg.aTTACH_REQUEST.ueNetworkCapability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, cdr_NR5GC_UENetworkCap(omit))){</w:t>
            </w:r>
          </w:p>
          <w:p w14:paraId="6D1BF83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lastRenderedPageBreak/>
              <w:t xml:space="preserve">     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f_EUTRA_SetVerdictFailOrInconc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(__FILE__, __LINE__, "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ueNetworkCapability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 does not indicate support for NR");</w:t>
            </w:r>
          </w:p>
          <w:p w14:paraId="650E3B5B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E08091E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552B5C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  f_EUTRA38_MultiPDN_InitialRegistration_Step5_18b1 (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TESTMode_OFF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A442D9">
              <w:rPr>
                <w:rFonts w:ascii="Arial" w:hAnsi="Arial" w:cs="Arial"/>
                <w:lang w:val="en-US" w:eastAsia="de-DE"/>
              </w:rPr>
              <w:t>v_NAS_Ind</w:t>
            </w:r>
            <w:proofErr w:type="spellEnd"/>
            <w:r w:rsidRPr="00A442D9">
              <w:rPr>
                <w:rFonts w:ascii="Arial" w:hAnsi="Arial" w:cs="Arial"/>
                <w:lang w:val="en-US" w:eastAsia="de-DE"/>
              </w:rPr>
              <w:t>); // @sic R5-204399 sic@</w:t>
            </w:r>
          </w:p>
          <w:p w14:paraId="1114E3D2" w14:textId="77777777" w:rsidR="008056EF" w:rsidRPr="008B4B2C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442D9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3D7D8961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</w:p>
    <w:p w14:paraId="140C2E73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</w:p>
    <w:p w14:paraId="325EADF2" w14:textId="77777777" w:rsidR="008056EF" w:rsidRDefault="008056EF" w:rsidP="0080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056EF" w14:paraId="3A8B2515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14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>function fl_TC_9_3_1_3_NR5GC_EUTRA_TestBody() runs on EUTRA_Multi5GS_PTC</w:t>
            </w:r>
          </w:p>
          <w:p w14:paraId="4A8C453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{</w:t>
            </w:r>
          </w:p>
          <w:p w14:paraId="0248957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var NAS_MSG_Indication_Type v_NAS_Ind;</w:t>
            </w:r>
          </w:p>
          <w:p w14:paraId="359AD67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</w:t>
            </w:r>
          </w:p>
          <w:p w14:paraId="10216939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f_EUTRA_MobileInfo_SetNetworkFeatureSupport (cs_EPS_NwkFtSup_NR);</w:t>
            </w:r>
          </w:p>
          <w:p w14:paraId="6CCE74B7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f_EUTRA_MobileInfo_SetAssignedPdnType(PDN_1, f_GetPdnType());</w:t>
            </w:r>
          </w:p>
          <w:p w14:paraId="4760757C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</w:t>
            </w:r>
          </w:p>
          <w:p w14:paraId="5A87EA3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// @siclog "Step 5" siclog@</w:t>
            </w:r>
          </w:p>
          <w:p w14:paraId="2B3032F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f_EUTRA_NR_WaitForCoOrd_Trigger (NR, "Test Body");</w:t>
            </w:r>
          </w:p>
          <w:p w14:paraId="73200D69" w14:textId="77777777" w:rsidR="008056EF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f_EUTRA38_SetCellPower(eutra_CellA, tsc_SuitableCellRS_EPRE, tsc_SuitableCellRS_EPRE_FR2); //@sic  R5-241629 sic@</w:t>
            </w:r>
          </w:p>
          <w:p w14:paraId="2FAF73A0" w14:textId="77777777" w:rsidR="008056EF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8F38BFA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A442D9">
              <w:rPr>
                <w:rFonts w:ascii="Arial" w:hAnsi="Arial"/>
                <w:noProof/>
                <w:highlight w:val="yellow"/>
              </w:rPr>
              <w:t>f_EUTRA_ResetIMS(PDN_1);</w:t>
            </w:r>
          </w:p>
          <w:p w14:paraId="324DE145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0C7D9D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v_NAS_Ind := f_EUTRA_RRC_ConnEst_DefWithNas(eutra_CellA,</w:t>
            </w:r>
          </w:p>
          <w:p w14:paraId="3DFC519D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tsc_RRC_TI_Def,</w:t>
            </w:r>
          </w:p>
          <w:p w14:paraId="13D3C57C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cr_EstablishmentCause_Any,</w:t>
            </w:r>
          </w:p>
          <w:p w14:paraId="3E4BEA8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cr_NAS_IndicationWithPiggybacking(tsc_SHT_NoSecurityProtection,</w:t>
            </w:r>
          </w:p>
          <w:p w14:paraId="01713E0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                                  cdr_ATTACH_REQUEST_ImsiNoOldGUTI(f_GetEAttachType(NORMAL),</w:t>
            </w:r>
          </w:p>
          <w:p w14:paraId="70642A4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                                  f_GetAdditionalUpdateType(NORMAL)),</w:t>
            </w:r>
          </w:p>
          <w:p w14:paraId="4DB6493F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                                                                            cr_508_PDN_CONNECTIVITY_REQUEST(tsc_PdnRequest_InitialAttach, f_GetPdnType())));</w:t>
            </w:r>
          </w:p>
          <w:p w14:paraId="6524D378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0D19DC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f_EUTRA_PreliminaryPass(__FILE__, __LINE__, "Step 5");</w:t>
            </w:r>
          </w:p>
          <w:p w14:paraId="149EA673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5644460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// @sic R5s194877 do extra checks now on Attach Req message sic@</w:t>
            </w:r>
          </w:p>
          <w:p w14:paraId="129FCC0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if (not ispresent (v_NAS_Ind.Pdu.Msg.aTTACH_REQUEST.ueAddSecurityCap)){</w:t>
            </w:r>
          </w:p>
          <w:p w14:paraId="1761ED86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f_EUTRA_SetVerdictFailOrInconc(__FILE__, __LINE__, "ueAddSecurityCap should be present for ENDC");</w:t>
            </w:r>
          </w:p>
          <w:p w14:paraId="22E1F922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}</w:t>
            </w:r>
          </w:p>
          <w:p w14:paraId="521F63D1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if (not match (v_NAS_Ind.Pdu.Msg.aTTACH_REQUEST.ueNetworkCapability, cdr_NR5GC_UENetworkCap(omit))){</w:t>
            </w:r>
          </w:p>
          <w:p w14:paraId="19453A4C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  f_EUTRA_SetVerdictFailOrInconc(__FILE__, __LINE__, "ueNetworkCapability does not indicate support for NR");</w:t>
            </w:r>
          </w:p>
          <w:p w14:paraId="0FDA2245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}</w:t>
            </w:r>
          </w:p>
          <w:p w14:paraId="3E616E6F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</w:t>
            </w:r>
          </w:p>
          <w:p w14:paraId="3AD66919" w14:textId="77777777" w:rsidR="008056EF" w:rsidRPr="00A442D9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  f_EUTRA38_MultiPDN_InitialRegistration_Step5_18b1 (eutra_CellA, TESTMode_OFF, v_NAS_Ind); // @sic R5-204399 sic@</w:t>
            </w:r>
          </w:p>
          <w:p w14:paraId="4E8AB694" w14:textId="77777777" w:rsidR="008056EF" w:rsidRPr="001C599F" w:rsidRDefault="008056EF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42D9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71A5DE4" w14:textId="77777777" w:rsidR="008056EF" w:rsidRDefault="008056EF" w:rsidP="008056E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56E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85AAD" w14:textId="77777777" w:rsidR="00D36434" w:rsidRDefault="00D36434">
      <w:r>
        <w:separator/>
      </w:r>
    </w:p>
  </w:endnote>
  <w:endnote w:type="continuationSeparator" w:id="0">
    <w:p w14:paraId="39F88E69" w14:textId="77777777" w:rsidR="00D36434" w:rsidRDefault="00D3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126ED" w14:textId="77777777" w:rsidR="00D36434" w:rsidRDefault="00D36434">
      <w:r>
        <w:separator/>
      </w:r>
    </w:p>
  </w:footnote>
  <w:footnote w:type="continuationSeparator" w:id="0">
    <w:p w14:paraId="69BBEEC5" w14:textId="77777777" w:rsidR="00D36434" w:rsidRDefault="00D36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9D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7B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63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20"/>
    <w:rsid w:val="00621188"/>
    <w:rsid w:val="006257ED"/>
    <w:rsid w:val="00653DE4"/>
    <w:rsid w:val="00665C47"/>
    <w:rsid w:val="00695808"/>
    <w:rsid w:val="006B46FB"/>
    <w:rsid w:val="006C6267"/>
    <w:rsid w:val="006E21FB"/>
    <w:rsid w:val="0072567E"/>
    <w:rsid w:val="00792342"/>
    <w:rsid w:val="007977A8"/>
    <w:rsid w:val="007B512A"/>
    <w:rsid w:val="007C2097"/>
    <w:rsid w:val="007D6A07"/>
    <w:rsid w:val="007F7259"/>
    <w:rsid w:val="008040A8"/>
    <w:rsid w:val="008056EF"/>
    <w:rsid w:val="008279FA"/>
    <w:rsid w:val="008626E7"/>
    <w:rsid w:val="00870EE7"/>
    <w:rsid w:val="008863B9"/>
    <w:rsid w:val="008A45A6"/>
    <w:rsid w:val="008D3CCC"/>
    <w:rsid w:val="008F3789"/>
    <w:rsid w:val="008F686C"/>
    <w:rsid w:val="0091202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5B5"/>
    <w:rsid w:val="00B258BB"/>
    <w:rsid w:val="00B67B97"/>
    <w:rsid w:val="00B731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6434"/>
    <w:rsid w:val="00D50255"/>
    <w:rsid w:val="00D619E3"/>
    <w:rsid w:val="00D66520"/>
    <w:rsid w:val="00D84AE9"/>
    <w:rsid w:val="00D9124E"/>
    <w:rsid w:val="00DC443B"/>
    <w:rsid w:val="00DE34CF"/>
    <w:rsid w:val="00E13F3D"/>
    <w:rsid w:val="00E34898"/>
    <w:rsid w:val="00EB09B7"/>
    <w:rsid w:val="00EE7D7C"/>
    <w:rsid w:val="00F07AD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056EF"/>
    <w:rPr>
      <w:rFonts w:ascii="Arial" w:hAnsi="Arial"/>
      <w:lang w:val="en-GB" w:eastAsia="en-US"/>
    </w:rPr>
  </w:style>
  <w:style w:type="character" w:styleId="Emphasis">
    <w:name w:val="Emphasis"/>
    <w:qFormat/>
    <w:rsid w:val="008056EF"/>
    <w:rPr>
      <w:i/>
      <w:iCs/>
    </w:rPr>
  </w:style>
  <w:style w:type="paragraph" w:styleId="Title">
    <w:name w:val="Title"/>
    <w:basedOn w:val="Normal"/>
    <w:next w:val="Normal"/>
    <w:link w:val="TitleChar"/>
    <w:qFormat/>
    <w:rsid w:val="008056E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56E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05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1900-01-01T00:00:00Z</cp:lastPrinted>
  <dcterms:created xsi:type="dcterms:W3CDTF">2020-02-03T08:32:00Z</dcterms:created>
  <dcterms:modified xsi:type="dcterms:W3CDTF">2024-10-08T18:20:00Z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R5s240624</vt:lpwstr>
  </property>
  <property fmtid="{D5CDD505-2E9C-101B-9397-08002B2CF9AE}" pid="10" name="Spec#">
    <vt:lpwstr>38.523-3</vt:lpwstr>
  </property>
  <property fmtid="{D5CDD505-2E9C-101B-9397-08002B2CF9AE}" pid="11" name="Cr#">
    <vt:lpwstr>3557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9.3.1.3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