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0FBF2D" w14:textId="77777777" w:rsidR="00E37C69" w:rsidRDefault="00E37C69" w:rsidP="00E37C6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R5s240616</w:t>
      </w:r>
      <w:r>
        <w:rPr>
          <w:b/>
          <w:i/>
          <w:noProof/>
          <w:sz w:val="28"/>
        </w:rPr>
        <w:fldChar w:fldCharType="end"/>
      </w:r>
    </w:p>
    <w:p w14:paraId="62260C32" w14:textId="77777777" w:rsidR="00E37C69" w:rsidRDefault="00E37C69" w:rsidP="00E37C6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C69" w14:paraId="11591ABF" w14:textId="77777777" w:rsidTr="002C7EE1">
        <w:tc>
          <w:tcPr>
            <w:tcW w:w="9641" w:type="dxa"/>
            <w:gridSpan w:val="9"/>
            <w:tcBorders>
              <w:top w:val="single" w:sz="4" w:space="0" w:color="auto"/>
              <w:left w:val="single" w:sz="4" w:space="0" w:color="auto"/>
              <w:right w:val="single" w:sz="4" w:space="0" w:color="auto"/>
            </w:tcBorders>
          </w:tcPr>
          <w:p w14:paraId="68AEB4C0" w14:textId="77777777" w:rsidR="00E37C69" w:rsidRDefault="00E37C69" w:rsidP="002C7EE1">
            <w:pPr>
              <w:pStyle w:val="CRCoverPage"/>
              <w:spacing w:after="0"/>
              <w:jc w:val="right"/>
              <w:rPr>
                <w:i/>
                <w:noProof/>
              </w:rPr>
            </w:pPr>
            <w:r>
              <w:rPr>
                <w:i/>
                <w:noProof/>
                <w:sz w:val="14"/>
              </w:rPr>
              <w:t>CR-Form-v12.3</w:t>
            </w:r>
          </w:p>
        </w:tc>
      </w:tr>
      <w:tr w:rsidR="00E37C69" w14:paraId="6805A9A5" w14:textId="77777777" w:rsidTr="002C7EE1">
        <w:tc>
          <w:tcPr>
            <w:tcW w:w="9641" w:type="dxa"/>
            <w:gridSpan w:val="9"/>
            <w:tcBorders>
              <w:left w:val="single" w:sz="4" w:space="0" w:color="auto"/>
              <w:right w:val="single" w:sz="4" w:space="0" w:color="auto"/>
            </w:tcBorders>
          </w:tcPr>
          <w:p w14:paraId="2263C191" w14:textId="77777777" w:rsidR="00E37C69" w:rsidRDefault="00E37C69" w:rsidP="002C7EE1">
            <w:pPr>
              <w:pStyle w:val="CRCoverPage"/>
              <w:spacing w:after="0"/>
              <w:jc w:val="center"/>
              <w:rPr>
                <w:noProof/>
              </w:rPr>
            </w:pPr>
            <w:r>
              <w:rPr>
                <w:b/>
                <w:noProof/>
                <w:sz w:val="32"/>
              </w:rPr>
              <w:t>CHANGE REQUEST</w:t>
            </w:r>
          </w:p>
        </w:tc>
      </w:tr>
      <w:tr w:rsidR="00E37C69" w14:paraId="00F5F300" w14:textId="77777777" w:rsidTr="002C7EE1">
        <w:tc>
          <w:tcPr>
            <w:tcW w:w="9641" w:type="dxa"/>
            <w:gridSpan w:val="9"/>
            <w:tcBorders>
              <w:left w:val="single" w:sz="4" w:space="0" w:color="auto"/>
              <w:right w:val="single" w:sz="4" w:space="0" w:color="auto"/>
            </w:tcBorders>
          </w:tcPr>
          <w:p w14:paraId="3C4A1434" w14:textId="77777777" w:rsidR="00E37C69" w:rsidRDefault="00E37C69" w:rsidP="002C7EE1">
            <w:pPr>
              <w:pStyle w:val="CRCoverPage"/>
              <w:spacing w:after="0"/>
              <w:rPr>
                <w:noProof/>
                <w:sz w:val="8"/>
                <w:szCs w:val="8"/>
              </w:rPr>
            </w:pPr>
          </w:p>
        </w:tc>
      </w:tr>
      <w:tr w:rsidR="00E37C69" w14:paraId="266EA8B1" w14:textId="77777777" w:rsidTr="002C7EE1">
        <w:tc>
          <w:tcPr>
            <w:tcW w:w="142" w:type="dxa"/>
            <w:tcBorders>
              <w:left w:val="single" w:sz="4" w:space="0" w:color="auto"/>
            </w:tcBorders>
          </w:tcPr>
          <w:p w14:paraId="7677EDE3" w14:textId="77777777" w:rsidR="00E37C69" w:rsidRDefault="00E37C69" w:rsidP="002C7EE1">
            <w:pPr>
              <w:pStyle w:val="CRCoverPage"/>
              <w:spacing w:after="0"/>
              <w:jc w:val="right"/>
              <w:rPr>
                <w:noProof/>
              </w:rPr>
            </w:pPr>
          </w:p>
        </w:tc>
        <w:tc>
          <w:tcPr>
            <w:tcW w:w="1559" w:type="dxa"/>
            <w:shd w:val="pct30" w:color="FFFF00" w:fill="auto"/>
          </w:tcPr>
          <w:p w14:paraId="71EE01B8" w14:textId="77777777" w:rsidR="00E37C69" w:rsidRPr="00410371" w:rsidRDefault="00E37C69" w:rsidP="002C7EE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52C4D692" w14:textId="77777777" w:rsidR="00E37C69" w:rsidRDefault="00E37C69" w:rsidP="002C7EE1">
            <w:pPr>
              <w:pStyle w:val="CRCoverPage"/>
              <w:spacing w:after="0"/>
              <w:jc w:val="center"/>
              <w:rPr>
                <w:noProof/>
              </w:rPr>
            </w:pPr>
            <w:r>
              <w:rPr>
                <w:b/>
                <w:noProof/>
                <w:sz w:val="28"/>
              </w:rPr>
              <w:t>CR</w:t>
            </w:r>
          </w:p>
        </w:tc>
        <w:tc>
          <w:tcPr>
            <w:tcW w:w="1276" w:type="dxa"/>
            <w:shd w:val="pct30" w:color="FFFF00" w:fill="auto"/>
          </w:tcPr>
          <w:p w14:paraId="64687A13" w14:textId="77777777" w:rsidR="00E37C69" w:rsidRPr="00410371" w:rsidRDefault="00E37C69" w:rsidP="002C7EE1">
            <w:pPr>
              <w:pStyle w:val="CRCoverPage"/>
              <w:spacing w:after="0"/>
              <w:rPr>
                <w:noProof/>
              </w:rPr>
            </w:pPr>
            <w:r>
              <w:fldChar w:fldCharType="begin"/>
            </w:r>
            <w:r>
              <w:instrText xml:space="preserve"> DOCPROPERTY  Cr#  \* MERGEFORMAT </w:instrText>
            </w:r>
            <w:r>
              <w:fldChar w:fldCharType="separate"/>
            </w:r>
            <w:r w:rsidRPr="00410371">
              <w:rPr>
                <w:b/>
                <w:noProof/>
                <w:sz w:val="28"/>
              </w:rPr>
              <w:t>3553</w:t>
            </w:r>
            <w:r>
              <w:rPr>
                <w:b/>
                <w:noProof/>
                <w:sz w:val="28"/>
              </w:rPr>
              <w:fldChar w:fldCharType="end"/>
            </w:r>
          </w:p>
        </w:tc>
        <w:tc>
          <w:tcPr>
            <w:tcW w:w="709" w:type="dxa"/>
          </w:tcPr>
          <w:p w14:paraId="17201F58" w14:textId="77777777" w:rsidR="00E37C69" w:rsidRDefault="00E37C69" w:rsidP="002C7EE1">
            <w:pPr>
              <w:pStyle w:val="CRCoverPage"/>
              <w:tabs>
                <w:tab w:val="right" w:pos="625"/>
              </w:tabs>
              <w:spacing w:after="0"/>
              <w:jc w:val="center"/>
              <w:rPr>
                <w:noProof/>
              </w:rPr>
            </w:pPr>
            <w:r>
              <w:rPr>
                <w:b/>
                <w:bCs/>
                <w:noProof/>
                <w:sz w:val="28"/>
              </w:rPr>
              <w:t>rev</w:t>
            </w:r>
          </w:p>
        </w:tc>
        <w:tc>
          <w:tcPr>
            <w:tcW w:w="992" w:type="dxa"/>
            <w:shd w:val="pct30" w:color="FFFF00" w:fill="auto"/>
          </w:tcPr>
          <w:p w14:paraId="465F30C9" w14:textId="77777777" w:rsidR="00E37C69" w:rsidRPr="00410371" w:rsidRDefault="00E37C69" w:rsidP="002C7EE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CDF633D" w14:textId="77777777" w:rsidR="00E37C69" w:rsidRDefault="00E37C69" w:rsidP="002C7E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EEFB4B" w14:textId="77777777" w:rsidR="00E37C69" w:rsidRPr="00410371" w:rsidRDefault="00E37C69" w:rsidP="002C7EE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5B2B47CF" w14:textId="77777777" w:rsidR="00E37C69" w:rsidRDefault="00E37C69" w:rsidP="002C7EE1">
            <w:pPr>
              <w:pStyle w:val="CRCoverPage"/>
              <w:spacing w:after="0"/>
              <w:rPr>
                <w:noProof/>
              </w:rPr>
            </w:pPr>
          </w:p>
        </w:tc>
      </w:tr>
      <w:tr w:rsidR="00E37C69" w14:paraId="04C3FEB3" w14:textId="77777777" w:rsidTr="002C7EE1">
        <w:tc>
          <w:tcPr>
            <w:tcW w:w="9641" w:type="dxa"/>
            <w:gridSpan w:val="9"/>
            <w:tcBorders>
              <w:left w:val="single" w:sz="4" w:space="0" w:color="auto"/>
              <w:right w:val="single" w:sz="4" w:space="0" w:color="auto"/>
            </w:tcBorders>
          </w:tcPr>
          <w:p w14:paraId="7E4A55A1" w14:textId="77777777" w:rsidR="00E37C69" w:rsidRDefault="00E37C69" w:rsidP="002C7EE1">
            <w:pPr>
              <w:pStyle w:val="CRCoverPage"/>
              <w:spacing w:after="0"/>
              <w:rPr>
                <w:noProof/>
              </w:rPr>
            </w:pPr>
          </w:p>
        </w:tc>
      </w:tr>
      <w:tr w:rsidR="00E37C69" w14:paraId="460AE217" w14:textId="77777777" w:rsidTr="002C7EE1">
        <w:tc>
          <w:tcPr>
            <w:tcW w:w="9641" w:type="dxa"/>
            <w:gridSpan w:val="9"/>
            <w:tcBorders>
              <w:top w:val="single" w:sz="4" w:space="0" w:color="auto"/>
            </w:tcBorders>
          </w:tcPr>
          <w:p w14:paraId="6E0EBA38" w14:textId="77777777" w:rsidR="00E37C69" w:rsidRPr="00F25D98" w:rsidRDefault="00E37C69" w:rsidP="002C7EE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37C69" w14:paraId="01D85064" w14:textId="77777777" w:rsidTr="002C7EE1">
        <w:tc>
          <w:tcPr>
            <w:tcW w:w="9641" w:type="dxa"/>
            <w:gridSpan w:val="9"/>
          </w:tcPr>
          <w:p w14:paraId="2A906DFD" w14:textId="77777777" w:rsidR="00E37C69" w:rsidRDefault="00E37C69" w:rsidP="002C7EE1">
            <w:pPr>
              <w:pStyle w:val="CRCoverPage"/>
              <w:spacing w:after="0"/>
              <w:rPr>
                <w:noProof/>
                <w:sz w:val="8"/>
                <w:szCs w:val="8"/>
              </w:rPr>
            </w:pPr>
          </w:p>
        </w:tc>
      </w:tr>
    </w:tbl>
    <w:p w14:paraId="6290B8C2" w14:textId="77777777" w:rsidR="00E37C69" w:rsidRDefault="00E37C69" w:rsidP="00E37C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C69" w14:paraId="1BCE6FFC" w14:textId="77777777" w:rsidTr="002C7EE1">
        <w:tc>
          <w:tcPr>
            <w:tcW w:w="2835" w:type="dxa"/>
          </w:tcPr>
          <w:p w14:paraId="650CDFAA" w14:textId="77777777" w:rsidR="00E37C69" w:rsidRDefault="00E37C69" w:rsidP="002C7EE1">
            <w:pPr>
              <w:pStyle w:val="CRCoverPage"/>
              <w:tabs>
                <w:tab w:val="right" w:pos="2751"/>
              </w:tabs>
              <w:spacing w:after="0"/>
              <w:rPr>
                <w:b/>
                <w:i/>
                <w:noProof/>
              </w:rPr>
            </w:pPr>
            <w:r>
              <w:rPr>
                <w:b/>
                <w:i/>
                <w:noProof/>
              </w:rPr>
              <w:t>Proposed change affects:</w:t>
            </w:r>
          </w:p>
        </w:tc>
        <w:tc>
          <w:tcPr>
            <w:tcW w:w="1418" w:type="dxa"/>
          </w:tcPr>
          <w:p w14:paraId="39ED70E6" w14:textId="77777777" w:rsidR="00E37C69" w:rsidRDefault="00E37C69" w:rsidP="002C7E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0EFDC" w14:textId="77777777" w:rsidR="00E37C69" w:rsidRDefault="00E37C69" w:rsidP="002C7EE1">
            <w:pPr>
              <w:pStyle w:val="CRCoverPage"/>
              <w:spacing w:after="0"/>
              <w:jc w:val="center"/>
              <w:rPr>
                <w:b/>
                <w:caps/>
                <w:noProof/>
              </w:rPr>
            </w:pPr>
          </w:p>
        </w:tc>
        <w:tc>
          <w:tcPr>
            <w:tcW w:w="709" w:type="dxa"/>
            <w:tcBorders>
              <w:left w:val="single" w:sz="4" w:space="0" w:color="auto"/>
            </w:tcBorders>
          </w:tcPr>
          <w:p w14:paraId="55CEAFA0" w14:textId="77777777" w:rsidR="00E37C69" w:rsidRDefault="00E37C69" w:rsidP="002C7E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46BC2" w14:textId="77777777" w:rsidR="00E37C69" w:rsidRDefault="00E37C69" w:rsidP="002C7EE1">
            <w:pPr>
              <w:pStyle w:val="CRCoverPage"/>
              <w:spacing w:after="0"/>
              <w:jc w:val="center"/>
              <w:rPr>
                <w:b/>
                <w:caps/>
                <w:noProof/>
              </w:rPr>
            </w:pPr>
          </w:p>
        </w:tc>
        <w:tc>
          <w:tcPr>
            <w:tcW w:w="2126" w:type="dxa"/>
          </w:tcPr>
          <w:p w14:paraId="7716DB1F" w14:textId="77777777" w:rsidR="00E37C69" w:rsidRDefault="00E37C69" w:rsidP="002C7E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138F6" w14:textId="77777777" w:rsidR="00E37C69" w:rsidRDefault="00E37C69" w:rsidP="002C7EE1">
            <w:pPr>
              <w:pStyle w:val="CRCoverPage"/>
              <w:spacing w:after="0"/>
              <w:jc w:val="center"/>
              <w:rPr>
                <w:b/>
                <w:caps/>
                <w:noProof/>
              </w:rPr>
            </w:pPr>
          </w:p>
        </w:tc>
        <w:tc>
          <w:tcPr>
            <w:tcW w:w="1418" w:type="dxa"/>
            <w:tcBorders>
              <w:left w:val="nil"/>
            </w:tcBorders>
          </w:tcPr>
          <w:p w14:paraId="55530337" w14:textId="77777777" w:rsidR="00E37C69" w:rsidRDefault="00E37C69" w:rsidP="002C7E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F4A9E" w14:textId="77777777" w:rsidR="00E37C69" w:rsidRDefault="00E37C69" w:rsidP="002C7EE1">
            <w:pPr>
              <w:pStyle w:val="CRCoverPage"/>
              <w:spacing w:after="0"/>
              <w:jc w:val="center"/>
              <w:rPr>
                <w:b/>
                <w:bCs/>
                <w:caps/>
                <w:noProof/>
              </w:rPr>
            </w:pPr>
          </w:p>
        </w:tc>
      </w:tr>
    </w:tbl>
    <w:p w14:paraId="59AACF44" w14:textId="77777777" w:rsidR="00E37C69" w:rsidRDefault="00E37C69" w:rsidP="00E37C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C69" w14:paraId="53CE8DEE" w14:textId="77777777" w:rsidTr="002C7EE1">
        <w:tc>
          <w:tcPr>
            <w:tcW w:w="9640" w:type="dxa"/>
            <w:gridSpan w:val="11"/>
          </w:tcPr>
          <w:p w14:paraId="08DE50CD" w14:textId="77777777" w:rsidR="00E37C69" w:rsidRDefault="00E37C69" w:rsidP="002C7EE1">
            <w:pPr>
              <w:pStyle w:val="CRCoverPage"/>
              <w:spacing w:after="0"/>
              <w:rPr>
                <w:noProof/>
                <w:sz w:val="8"/>
                <w:szCs w:val="8"/>
              </w:rPr>
            </w:pPr>
          </w:p>
        </w:tc>
      </w:tr>
      <w:tr w:rsidR="00E37C69" w14:paraId="6EDFB002" w14:textId="77777777" w:rsidTr="002C7EE1">
        <w:tc>
          <w:tcPr>
            <w:tcW w:w="1843" w:type="dxa"/>
            <w:tcBorders>
              <w:top w:val="single" w:sz="4" w:space="0" w:color="auto"/>
              <w:left w:val="single" w:sz="4" w:space="0" w:color="auto"/>
            </w:tcBorders>
          </w:tcPr>
          <w:p w14:paraId="3627CBE9" w14:textId="77777777" w:rsidR="00E37C69" w:rsidRDefault="00E37C69" w:rsidP="002C7E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68B6D" w14:textId="77777777" w:rsidR="00E37C69" w:rsidRDefault="00E37C69" w:rsidP="002C7EE1">
            <w:pPr>
              <w:pStyle w:val="CRCoverPage"/>
              <w:spacing w:after="0"/>
              <w:ind w:left="100"/>
              <w:rPr>
                <w:noProof/>
              </w:rPr>
            </w:pPr>
            <w:r>
              <w:fldChar w:fldCharType="begin"/>
            </w:r>
            <w:r>
              <w:instrText xml:space="preserve"> DOCPROPERTY  CrTitle  \* MERGEFORMAT </w:instrText>
            </w:r>
            <w:r>
              <w:fldChar w:fldCharType="separate"/>
            </w:r>
            <w:r>
              <w:t>Addition of NR5GC testcase 8.1.2.1.5.4 in FR1</w:t>
            </w:r>
            <w:r>
              <w:fldChar w:fldCharType="end"/>
            </w:r>
          </w:p>
        </w:tc>
      </w:tr>
      <w:tr w:rsidR="00E37C69" w14:paraId="0C6897EB" w14:textId="77777777" w:rsidTr="002C7EE1">
        <w:tc>
          <w:tcPr>
            <w:tcW w:w="1843" w:type="dxa"/>
            <w:tcBorders>
              <w:left w:val="single" w:sz="4" w:space="0" w:color="auto"/>
            </w:tcBorders>
          </w:tcPr>
          <w:p w14:paraId="16702DA5" w14:textId="77777777" w:rsidR="00E37C69" w:rsidRDefault="00E37C69" w:rsidP="002C7EE1">
            <w:pPr>
              <w:pStyle w:val="CRCoverPage"/>
              <w:spacing w:after="0"/>
              <w:rPr>
                <w:b/>
                <w:i/>
                <w:noProof/>
                <w:sz w:val="8"/>
                <w:szCs w:val="8"/>
              </w:rPr>
            </w:pPr>
          </w:p>
        </w:tc>
        <w:tc>
          <w:tcPr>
            <w:tcW w:w="7797" w:type="dxa"/>
            <w:gridSpan w:val="10"/>
            <w:tcBorders>
              <w:right w:val="single" w:sz="4" w:space="0" w:color="auto"/>
            </w:tcBorders>
          </w:tcPr>
          <w:p w14:paraId="6893E297" w14:textId="77777777" w:rsidR="00E37C69" w:rsidRDefault="00E37C69" w:rsidP="002C7EE1">
            <w:pPr>
              <w:pStyle w:val="CRCoverPage"/>
              <w:spacing w:after="0"/>
              <w:rPr>
                <w:noProof/>
                <w:sz w:val="8"/>
                <w:szCs w:val="8"/>
              </w:rPr>
            </w:pPr>
          </w:p>
        </w:tc>
      </w:tr>
      <w:tr w:rsidR="00E37C69" w14:paraId="3CEAABCC" w14:textId="77777777" w:rsidTr="002C7EE1">
        <w:tc>
          <w:tcPr>
            <w:tcW w:w="1843" w:type="dxa"/>
            <w:tcBorders>
              <w:left w:val="single" w:sz="4" w:space="0" w:color="auto"/>
            </w:tcBorders>
          </w:tcPr>
          <w:p w14:paraId="2398DCC7" w14:textId="77777777" w:rsidR="00E37C69" w:rsidRDefault="00E37C69" w:rsidP="002C7E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5A7FEE" w14:textId="77777777" w:rsidR="00E37C69" w:rsidRDefault="00E37C69" w:rsidP="002C7EE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37C69" w14:paraId="1FD07446" w14:textId="77777777" w:rsidTr="002C7EE1">
        <w:tc>
          <w:tcPr>
            <w:tcW w:w="1843" w:type="dxa"/>
            <w:tcBorders>
              <w:left w:val="single" w:sz="4" w:space="0" w:color="auto"/>
            </w:tcBorders>
          </w:tcPr>
          <w:p w14:paraId="11CD7EE3" w14:textId="77777777" w:rsidR="00E37C69" w:rsidRDefault="00E37C69" w:rsidP="002C7E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992C6" w14:textId="75ACE70E" w:rsidR="00E37C69" w:rsidRDefault="00E37C69" w:rsidP="002C7EE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E37C69" w14:paraId="6689F808" w14:textId="77777777" w:rsidTr="002C7EE1">
        <w:tc>
          <w:tcPr>
            <w:tcW w:w="1843" w:type="dxa"/>
            <w:tcBorders>
              <w:left w:val="single" w:sz="4" w:space="0" w:color="auto"/>
            </w:tcBorders>
          </w:tcPr>
          <w:p w14:paraId="1B0959B4" w14:textId="77777777" w:rsidR="00E37C69" w:rsidRDefault="00E37C69" w:rsidP="002C7EE1">
            <w:pPr>
              <w:pStyle w:val="CRCoverPage"/>
              <w:spacing w:after="0"/>
              <w:rPr>
                <w:b/>
                <w:i/>
                <w:noProof/>
                <w:sz w:val="8"/>
                <w:szCs w:val="8"/>
              </w:rPr>
            </w:pPr>
          </w:p>
        </w:tc>
        <w:tc>
          <w:tcPr>
            <w:tcW w:w="7797" w:type="dxa"/>
            <w:gridSpan w:val="10"/>
            <w:tcBorders>
              <w:right w:val="single" w:sz="4" w:space="0" w:color="auto"/>
            </w:tcBorders>
          </w:tcPr>
          <w:p w14:paraId="50C311AD" w14:textId="77777777" w:rsidR="00E37C69" w:rsidRDefault="00E37C69" w:rsidP="002C7EE1">
            <w:pPr>
              <w:pStyle w:val="CRCoverPage"/>
              <w:spacing w:after="0"/>
              <w:rPr>
                <w:noProof/>
                <w:sz w:val="8"/>
                <w:szCs w:val="8"/>
              </w:rPr>
            </w:pPr>
          </w:p>
        </w:tc>
      </w:tr>
      <w:tr w:rsidR="00E37C69" w14:paraId="5EFE110B" w14:textId="77777777" w:rsidTr="002C7EE1">
        <w:tc>
          <w:tcPr>
            <w:tcW w:w="1843" w:type="dxa"/>
            <w:tcBorders>
              <w:left w:val="single" w:sz="4" w:space="0" w:color="auto"/>
            </w:tcBorders>
          </w:tcPr>
          <w:p w14:paraId="55FD311C" w14:textId="77777777" w:rsidR="00E37C69" w:rsidRDefault="00E37C69" w:rsidP="002C7EE1">
            <w:pPr>
              <w:pStyle w:val="CRCoverPage"/>
              <w:tabs>
                <w:tab w:val="right" w:pos="1759"/>
              </w:tabs>
              <w:spacing w:after="0"/>
              <w:rPr>
                <w:b/>
                <w:i/>
                <w:noProof/>
              </w:rPr>
            </w:pPr>
            <w:r>
              <w:rPr>
                <w:b/>
                <w:i/>
                <w:noProof/>
              </w:rPr>
              <w:t>Work item code:</w:t>
            </w:r>
          </w:p>
        </w:tc>
        <w:tc>
          <w:tcPr>
            <w:tcW w:w="3686" w:type="dxa"/>
            <w:gridSpan w:val="5"/>
            <w:shd w:val="pct30" w:color="FFFF00" w:fill="auto"/>
          </w:tcPr>
          <w:p w14:paraId="6D51CFB8" w14:textId="77777777" w:rsidR="00E37C69" w:rsidRDefault="00E37C69" w:rsidP="002C7EE1">
            <w:pPr>
              <w:pStyle w:val="CRCoverPage"/>
              <w:spacing w:after="0"/>
              <w:ind w:left="100"/>
              <w:rPr>
                <w:noProof/>
              </w:rPr>
            </w:pPr>
            <w:r>
              <w:fldChar w:fldCharType="begin"/>
            </w:r>
            <w:r>
              <w:instrText xml:space="preserve"> DOCPROPERTY  RelatedWis  \* MERGEFORMAT </w:instrText>
            </w:r>
            <w:r>
              <w:fldChar w:fldCharType="separate"/>
            </w:r>
            <w:r>
              <w:rPr>
                <w:noProof/>
              </w:rPr>
              <w:t>TEI16_Test, LTE_NR_DC_CA_enh-UEConTest</w:t>
            </w:r>
            <w:r>
              <w:rPr>
                <w:noProof/>
              </w:rPr>
              <w:fldChar w:fldCharType="end"/>
            </w:r>
          </w:p>
        </w:tc>
        <w:tc>
          <w:tcPr>
            <w:tcW w:w="567" w:type="dxa"/>
            <w:tcBorders>
              <w:left w:val="nil"/>
            </w:tcBorders>
          </w:tcPr>
          <w:p w14:paraId="769AA9CC" w14:textId="77777777" w:rsidR="00E37C69" w:rsidRDefault="00E37C69" w:rsidP="002C7EE1">
            <w:pPr>
              <w:pStyle w:val="CRCoverPage"/>
              <w:spacing w:after="0"/>
              <w:ind w:right="100"/>
              <w:rPr>
                <w:noProof/>
              </w:rPr>
            </w:pPr>
          </w:p>
        </w:tc>
        <w:tc>
          <w:tcPr>
            <w:tcW w:w="1417" w:type="dxa"/>
            <w:gridSpan w:val="3"/>
            <w:tcBorders>
              <w:left w:val="nil"/>
            </w:tcBorders>
          </w:tcPr>
          <w:p w14:paraId="2670DCF0" w14:textId="77777777" w:rsidR="00E37C69" w:rsidRDefault="00E37C69" w:rsidP="002C7E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8B755" w14:textId="77777777" w:rsidR="00E37C69" w:rsidRDefault="00E37C69" w:rsidP="002C7EE1">
            <w:pPr>
              <w:pStyle w:val="CRCoverPage"/>
              <w:spacing w:after="0"/>
              <w:ind w:left="100"/>
              <w:rPr>
                <w:noProof/>
              </w:rPr>
            </w:pPr>
            <w:r>
              <w:fldChar w:fldCharType="begin"/>
            </w:r>
            <w:r>
              <w:instrText xml:space="preserve"> DOCPROPERTY  ResDate  \* MERGEFORMAT </w:instrText>
            </w:r>
            <w:r>
              <w:fldChar w:fldCharType="separate"/>
            </w:r>
            <w:r>
              <w:rPr>
                <w:noProof/>
              </w:rPr>
              <w:t>2024-10-01</w:t>
            </w:r>
            <w:r>
              <w:rPr>
                <w:noProof/>
              </w:rPr>
              <w:fldChar w:fldCharType="end"/>
            </w:r>
          </w:p>
        </w:tc>
      </w:tr>
      <w:tr w:rsidR="00E37C69" w14:paraId="502BEBDD" w14:textId="77777777" w:rsidTr="002C7EE1">
        <w:tc>
          <w:tcPr>
            <w:tcW w:w="1843" w:type="dxa"/>
            <w:tcBorders>
              <w:left w:val="single" w:sz="4" w:space="0" w:color="auto"/>
            </w:tcBorders>
          </w:tcPr>
          <w:p w14:paraId="53E0B2AE" w14:textId="77777777" w:rsidR="00E37C69" w:rsidRDefault="00E37C69" w:rsidP="002C7EE1">
            <w:pPr>
              <w:pStyle w:val="CRCoverPage"/>
              <w:spacing w:after="0"/>
              <w:rPr>
                <w:b/>
                <w:i/>
                <w:noProof/>
                <w:sz w:val="8"/>
                <w:szCs w:val="8"/>
              </w:rPr>
            </w:pPr>
          </w:p>
        </w:tc>
        <w:tc>
          <w:tcPr>
            <w:tcW w:w="1986" w:type="dxa"/>
            <w:gridSpan w:val="4"/>
          </w:tcPr>
          <w:p w14:paraId="6E339553" w14:textId="77777777" w:rsidR="00E37C69" w:rsidRDefault="00E37C69" w:rsidP="002C7EE1">
            <w:pPr>
              <w:pStyle w:val="CRCoverPage"/>
              <w:spacing w:after="0"/>
              <w:rPr>
                <w:noProof/>
                <w:sz w:val="8"/>
                <w:szCs w:val="8"/>
              </w:rPr>
            </w:pPr>
          </w:p>
        </w:tc>
        <w:tc>
          <w:tcPr>
            <w:tcW w:w="2267" w:type="dxa"/>
            <w:gridSpan w:val="2"/>
          </w:tcPr>
          <w:p w14:paraId="4BF4825E" w14:textId="77777777" w:rsidR="00E37C69" w:rsidRDefault="00E37C69" w:rsidP="002C7EE1">
            <w:pPr>
              <w:pStyle w:val="CRCoverPage"/>
              <w:spacing w:after="0"/>
              <w:rPr>
                <w:noProof/>
                <w:sz w:val="8"/>
                <w:szCs w:val="8"/>
              </w:rPr>
            </w:pPr>
          </w:p>
        </w:tc>
        <w:tc>
          <w:tcPr>
            <w:tcW w:w="1417" w:type="dxa"/>
            <w:gridSpan w:val="3"/>
          </w:tcPr>
          <w:p w14:paraId="7E3A3BAB" w14:textId="77777777" w:rsidR="00E37C69" w:rsidRDefault="00E37C69" w:rsidP="002C7EE1">
            <w:pPr>
              <w:pStyle w:val="CRCoverPage"/>
              <w:spacing w:after="0"/>
              <w:rPr>
                <w:noProof/>
                <w:sz w:val="8"/>
                <w:szCs w:val="8"/>
              </w:rPr>
            </w:pPr>
          </w:p>
        </w:tc>
        <w:tc>
          <w:tcPr>
            <w:tcW w:w="2127" w:type="dxa"/>
            <w:tcBorders>
              <w:right w:val="single" w:sz="4" w:space="0" w:color="auto"/>
            </w:tcBorders>
          </w:tcPr>
          <w:p w14:paraId="1B100210" w14:textId="77777777" w:rsidR="00E37C69" w:rsidRDefault="00E37C69" w:rsidP="002C7EE1">
            <w:pPr>
              <w:pStyle w:val="CRCoverPage"/>
              <w:spacing w:after="0"/>
              <w:rPr>
                <w:noProof/>
                <w:sz w:val="8"/>
                <w:szCs w:val="8"/>
              </w:rPr>
            </w:pPr>
          </w:p>
        </w:tc>
      </w:tr>
      <w:tr w:rsidR="00E37C69" w14:paraId="0BD1DD02" w14:textId="77777777" w:rsidTr="002C7EE1">
        <w:trPr>
          <w:cantSplit/>
        </w:trPr>
        <w:tc>
          <w:tcPr>
            <w:tcW w:w="1843" w:type="dxa"/>
            <w:tcBorders>
              <w:left w:val="single" w:sz="4" w:space="0" w:color="auto"/>
            </w:tcBorders>
          </w:tcPr>
          <w:p w14:paraId="40046523" w14:textId="77777777" w:rsidR="00E37C69" w:rsidRDefault="00E37C69" w:rsidP="002C7EE1">
            <w:pPr>
              <w:pStyle w:val="CRCoverPage"/>
              <w:tabs>
                <w:tab w:val="right" w:pos="1759"/>
              </w:tabs>
              <w:spacing w:after="0"/>
              <w:rPr>
                <w:b/>
                <w:i/>
                <w:noProof/>
              </w:rPr>
            </w:pPr>
            <w:r>
              <w:rPr>
                <w:b/>
                <w:i/>
                <w:noProof/>
              </w:rPr>
              <w:t>Category:</w:t>
            </w:r>
          </w:p>
        </w:tc>
        <w:tc>
          <w:tcPr>
            <w:tcW w:w="851" w:type="dxa"/>
            <w:shd w:val="pct30" w:color="FFFF00" w:fill="auto"/>
          </w:tcPr>
          <w:p w14:paraId="03A8C01E" w14:textId="77777777" w:rsidR="00E37C69" w:rsidRDefault="00E37C69" w:rsidP="002C7EE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BDEEE8D" w14:textId="77777777" w:rsidR="00E37C69" w:rsidRDefault="00E37C69" w:rsidP="002C7EE1">
            <w:pPr>
              <w:pStyle w:val="CRCoverPage"/>
              <w:spacing w:after="0"/>
              <w:rPr>
                <w:noProof/>
              </w:rPr>
            </w:pPr>
          </w:p>
        </w:tc>
        <w:tc>
          <w:tcPr>
            <w:tcW w:w="1417" w:type="dxa"/>
            <w:gridSpan w:val="3"/>
            <w:tcBorders>
              <w:left w:val="nil"/>
            </w:tcBorders>
          </w:tcPr>
          <w:p w14:paraId="32728525" w14:textId="77777777" w:rsidR="00E37C69" w:rsidRDefault="00E37C69" w:rsidP="002C7E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6AA1E6" w14:textId="77777777" w:rsidR="00E37C69" w:rsidRDefault="00E37C69" w:rsidP="002C7EE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37C69" w14:paraId="02F9B9E1" w14:textId="77777777" w:rsidTr="002C7EE1">
        <w:tc>
          <w:tcPr>
            <w:tcW w:w="1843" w:type="dxa"/>
            <w:tcBorders>
              <w:left w:val="single" w:sz="4" w:space="0" w:color="auto"/>
              <w:bottom w:val="single" w:sz="4" w:space="0" w:color="auto"/>
            </w:tcBorders>
          </w:tcPr>
          <w:p w14:paraId="0D18514C" w14:textId="77777777" w:rsidR="00E37C69" w:rsidRDefault="00E37C69" w:rsidP="002C7EE1">
            <w:pPr>
              <w:pStyle w:val="CRCoverPage"/>
              <w:spacing w:after="0"/>
              <w:rPr>
                <w:b/>
                <w:i/>
                <w:noProof/>
              </w:rPr>
            </w:pPr>
          </w:p>
        </w:tc>
        <w:tc>
          <w:tcPr>
            <w:tcW w:w="4677" w:type="dxa"/>
            <w:gridSpan w:val="8"/>
            <w:tcBorders>
              <w:bottom w:val="single" w:sz="4" w:space="0" w:color="auto"/>
            </w:tcBorders>
          </w:tcPr>
          <w:p w14:paraId="78F39398" w14:textId="77777777" w:rsidR="00E37C69" w:rsidRDefault="00E37C69" w:rsidP="002C7E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7216E5" w14:textId="77777777" w:rsidR="00E37C69" w:rsidRDefault="00E37C69" w:rsidP="002C7EE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51F97" w14:textId="77777777" w:rsidR="00E37C69" w:rsidRPr="007C2097" w:rsidRDefault="00E37C69" w:rsidP="002C7E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7C69" w14:paraId="0AC31CBE" w14:textId="77777777" w:rsidTr="002C7EE1">
        <w:tc>
          <w:tcPr>
            <w:tcW w:w="1843" w:type="dxa"/>
          </w:tcPr>
          <w:p w14:paraId="415C8DEF" w14:textId="77777777" w:rsidR="00E37C69" w:rsidRDefault="00E37C69" w:rsidP="002C7EE1">
            <w:pPr>
              <w:pStyle w:val="CRCoverPage"/>
              <w:spacing w:after="0"/>
              <w:rPr>
                <w:b/>
                <w:i/>
                <w:noProof/>
                <w:sz w:val="8"/>
                <w:szCs w:val="8"/>
              </w:rPr>
            </w:pPr>
          </w:p>
        </w:tc>
        <w:tc>
          <w:tcPr>
            <w:tcW w:w="7797" w:type="dxa"/>
            <w:gridSpan w:val="10"/>
          </w:tcPr>
          <w:p w14:paraId="16BDCF37" w14:textId="77777777" w:rsidR="00E37C69" w:rsidRDefault="00E37C69" w:rsidP="002C7EE1">
            <w:pPr>
              <w:pStyle w:val="CRCoverPage"/>
              <w:spacing w:after="0"/>
              <w:rPr>
                <w:noProof/>
                <w:sz w:val="8"/>
                <w:szCs w:val="8"/>
              </w:rPr>
            </w:pPr>
          </w:p>
        </w:tc>
      </w:tr>
      <w:tr w:rsidR="00E37C69" w14:paraId="35331527" w14:textId="77777777" w:rsidTr="002C7EE1">
        <w:tc>
          <w:tcPr>
            <w:tcW w:w="2694" w:type="dxa"/>
            <w:gridSpan w:val="2"/>
            <w:tcBorders>
              <w:top w:val="single" w:sz="4" w:space="0" w:color="auto"/>
              <w:left w:val="single" w:sz="4" w:space="0" w:color="auto"/>
            </w:tcBorders>
          </w:tcPr>
          <w:p w14:paraId="7A325B7E" w14:textId="77777777" w:rsidR="00E37C69" w:rsidRDefault="00E37C69" w:rsidP="00E37C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FE820" w14:textId="77777777" w:rsidR="00E37C69" w:rsidRDefault="00E37C69" w:rsidP="00E37C69">
            <w:pPr>
              <w:pStyle w:val="CRCoverPage"/>
              <w:spacing w:after="0"/>
              <w:rPr>
                <w:noProof/>
              </w:rPr>
            </w:pPr>
            <w:r>
              <w:rPr>
                <w:noProof/>
              </w:rPr>
              <w:t xml:space="preserve">In the function </w:t>
            </w:r>
            <w:r w:rsidRPr="00F16FDE">
              <w:rPr>
                <w:noProof/>
              </w:rPr>
              <w:t>f_TC_8_1_2_1_5_x_NR5GC_TestBody</w:t>
            </w:r>
          </w:p>
          <w:p w14:paraId="3778E1A0" w14:textId="77777777" w:rsidR="00E37C69" w:rsidRDefault="00E37C69" w:rsidP="00E37C69">
            <w:pPr>
              <w:pStyle w:val="CRCoverPage"/>
              <w:spacing w:after="0"/>
              <w:ind w:left="360"/>
              <w:rPr>
                <w:noProof/>
              </w:rPr>
            </w:pPr>
          </w:p>
          <w:p w14:paraId="33749456" w14:textId="77777777" w:rsidR="00E37C69" w:rsidRDefault="00E37C69" w:rsidP="00E37C69">
            <w:pPr>
              <w:pStyle w:val="CRCoverPage"/>
              <w:numPr>
                <w:ilvl w:val="0"/>
                <w:numId w:val="37"/>
              </w:numPr>
              <w:spacing w:after="0"/>
              <w:ind w:left="340"/>
              <w:rPr>
                <w:noProof/>
              </w:rPr>
            </w:pPr>
            <w:proofErr w:type="spellStart"/>
            <w:r w:rsidRPr="00F16FDE">
              <w:t>spCellConfigDedicated</w:t>
            </w:r>
            <w:proofErr w:type="spellEnd"/>
            <w:r>
              <w:t xml:space="preserve"> is not filled when configuring </w:t>
            </w:r>
            <w:proofErr w:type="spellStart"/>
            <w:r w:rsidRPr="00F16FDE">
              <w:t>spCellConfig</w:t>
            </w:r>
            <w:proofErr w:type="spellEnd"/>
            <w:r>
              <w:t xml:space="preserve"> ; </w:t>
            </w:r>
            <w:r>
              <w:rPr>
                <w:noProof/>
              </w:rPr>
              <w:t>this leads to UE not having Scheduling Request related configurations which are used in the later part in the case , for data loop back</w:t>
            </w:r>
          </w:p>
          <w:p w14:paraId="1A6B7F96" w14:textId="77777777" w:rsidR="00E37C69" w:rsidRDefault="00E37C69" w:rsidP="00E37C69">
            <w:pPr>
              <w:pStyle w:val="CRCoverPage"/>
              <w:spacing w:after="0"/>
              <w:ind w:left="340"/>
              <w:rPr>
                <w:noProof/>
              </w:rPr>
            </w:pPr>
          </w:p>
          <w:p w14:paraId="78ECF2FF" w14:textId="290A56E4" w:rsidR="00E37C69" w:rsidRDefault="00E37C69" w:rsidP="00E37C69">
            <w:pPr>
              <w:pStyle w:val="CRCoverPage"/>
              <w:spacing w:after="0"/>
              <w:ind w:left="100"/>
              <w:rPr>
                <w:noProof/>
              </w:rPr>
            </w:pPr>
            <w:r>
              <w:rPr>
                <w:noProof/>
              </w:rPr>
              <w:t>Mac Bearer Routing is not included when sending the reconfiguration message also not considered when receiving the reconfiguration complete at steps 4-5</w:t>
            </w:r>
          </w:p>
        </w:tc>
      </w:tr>
      <w:tr w:rsidR="00E37C69" w14:paraId="62CF620F" w14:textId="77777777" w:rsidTr="002C7EE1">
        <w:tc>
          <w:tcPr>
            <w:tcW w:w="2694" w:type="dxa"/>
            <w:gridSpan w:val="2"/>
            <w:tcBorders>
              <w:left w:val="single" w:sz="4" w:space="0" w:color="auto"/>
            </w:tcBorders>
          </w:tcPr>
          <w:p w14:paraId="03BF3E08" w14:textId="77777777" w:rsidR="00E37C69" w:rsidRDefault="00E37C69" w:rsidP="00E37C69">
            <w:pPr>
              <w:pStyle w:val="CRCoverPage"/>
              <w:spacing w:after="0"/>
              <w:rPr>
                <w:b/>
                <w:i/>
                <w:noProof/>
                <w:sz w:val="8"/>
                <w:szCs w:val="8"/>
              </w:rPr>
            </w:pPr>
          </w:p>
        </w:tc>
        <w:tc>
          <w:tcPr>
            <w:tcW w:w="6946" w:type="dxa"/>
            <w:gridSpan w:val="9"/>
            <w:tcBorders>
              <w:right w:val="single" w:sz="4" w:space="0" w:color="auto"/>
            </w:tcBorders>
          </w:tcPr>
          <w:p w14:paraId="5ABB699C" w14:textId="77777777" w:rsidR="00E37C69" w:rsidRDefault="00E37C69" w:rsidP="00E37C69">
            <w:pPr>
              <w:pStyle w:val="CRCoverPage"/>
              <w:spacing w:after="0"/>
              <w:rPr>
                <w:noProof/>
                <w:sz w:val="8"/>
                <w:szCs w:val="8"/>
              </w:rPr>
            </w:pPr>
          </w:p>
        </w:tc>
      </w:tr>
      <w:tr w:rsidR="00E37C69" w14:paraId="13F4180E" w14:textId="77777777" w:rsidTr="002C7EE1">
        <w:tc>
          <w:tcPr>
            <w:tcW w:w="2694" w:type="dxa"/>
            <w:gridSpan w:val="2"/>
            <w:tcBorders>
              <w:left w:val="single" w:sz="4" w:space="0" w:color="auto"/>
            </w:tcBorders>
          </w:tcPr>
          <w:p w14:paraId="48F1B1DD" w14:textId="77777777" w:rsidR="00E37C69" w:rsidRDefault="00E37C69" w:rsidP="00E37C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4218D" w14:textId="77777777" w:rsidR="00E37C69" w:rsidRDefault="00E37C69" w:rsidP="00E37C69">
            <w:pPr>
              <w:pStyle w:val="CRCoverPage"/>
              <w:spacing w:after="0"/>
              <w:rPr>
                <w:noProof/>
              </w:rPr>
            </w:pPr>
            <w:r>
              <w:rPr>
                <w:noProof/>
              </w:rPr>
              <w:t xml:space="preserve">In the function </w:t>
            </w:r>
            <w:r w:rsidRPr="00F16FDE">
              <w:rPr>
                <w:noProof/>
              </w:rPr>
              <w:t>f_TC_8_1_2_1_5_x_NR5GC_TestBody</w:t>
            </w:r>
          </w:p>
          <w:p w14:paraId="7577E4F4" w14:textId="77777777" w:rsidR="00E37C69" w:rsidRDefault="00E37C69" w:rsidP="00E37C69">
            <w:pPr>
              <w:pStyle w:val="CRCoverPage"/>
              <w:numPr>
                <w:ilvl w:val="0"/>
                <w:numId w:val="29"/>
              </w:numPr>
              <w:spacing w:after="0"/>
              <w:rPr>
                <w:noProof/>
              </w:rPr>
            </w:pPr>
            <w:proofErr w:type="spellStart"/>
            <w:r w:rsidRPr="00F16FDE">
              <w:t>spCellConfigDedicated</w:t>
            </w:r>
            <w:proofErr w:type="spellEnd"/>
            <w:r>
              <w:t xml:space="preserve"> filled when configuring </w:t>
            </w:r>
            <w:proofErr w:type="spellStart"/>
            <w:r w:rsidRPr="00F16FDE">
              <w:t>spCellConfig</w:t>
            </w:r>
            <w:proofErr w:type="spellEnd"/>
          </w:p>
          <w:p w14:paraId="13975077" w14:textId="77777777" w:rsidR="00E37C69" w:rsidRDefault="00E37C69" w:rsidP="00E37C69">
            <w:pPr>
              <w:pStyle w:val="CRCoverPage"/>
              <w:spacing w:after="0"/>
              <w:ind w:left="360"/>
              <w:rPr>
                <w:noProof/>
              </w:rPr>
            </w:pPr>
          </w:p>
          <w:p w14:paraId="2EF6A765" w14:textId="77777777" w:rsidR="00E37C69" w:rsidRDefault="00E37C69" w:rsidP="00E37C69">
            <w:pPr>
              <w:pStyle w:val="CRCoverPage"/>
              <w:numPr>
                <w:ilvl w:val="0"/>
                <w:numId w:val="29"/>
              </w:numPr>
              <w:spacing w:after="0"/>
              <w:rPr>
                <w:noProof/>
              </w:rPr>
            </w:pPr>
            <w:r>
              <w:rPr>
                <w:noProof/>
              </w:rPr>
              <w:t>Mac Bearer Routing is included for reconfiguration and reconfiguration complete at steps 4-5 .</w:t>
            </w:r>
          </w:p>
          <w:p w14:paraId="7B415202" w14:textId="47809014" w:rsidR="00E37C69" w:rsidRDefault="00E37C69" w:rsidP="00E37C69">
            <w:pPr>
              <w:pStyle w:val="CRCoverPage"/>
              <w:spacing w:after="0"/>
              <w:ind w:left="100"/>
              <w:rPr>
                <w:noProof/>
              </w:rPr>
            </w:pPr>
            <w:r>
              <w:t xml:space="preserve">To incorporate mac bearer routing into the reconfiguration complete message, it is proposed to replace the common function  </w:t>
            </w:r>
            <w:r>
              <w:rPr>
                <w:rStyle w:val="HTMLCode"/>
                <w:rFonts w:eastAsia="SimSun"/>
              </w:rPr>
              <w:t>f_NR5GC_508RRC_IntraNR_HO_IntraCell_Step9_10</w:t>
            </w:r>
            <w:r>
              <w:t xml:space="preserve"> with associated individual function calls</w:t>
            </w:r>
            <w:r>
              <w:rPr>
                <w:noProof/>
              </w:rPr>
              <w:t xml:space="preserve">. </w:t>
            </w:r>
          </w:p>
        </w:tc>
      </w:tr>
      <w:tr w:rsidR="00E37C69" w14:paraId="080B2513" w14:textId="77777777" w:rsidTr="002C7EE1">
        <w:tc>
          <w:tcPr>
            <w:tcW w:w="2694" w:type="dxa"/>
            <w:gridSpan w:val="2"/>
            <w:tcBorders>
              <w:left w:val="single" w:sz="4" w:space="0" w:color="auto"/>
            </w:tcBorders>
          </w:tcPr>
          <w:p w14:paraId="164B9858" w14:textId="77777777" w:rsidR="00E37C69" w:rsidRDefault="00E37C69" w:rsidP="00E37C69">
            <w:pPr>
              <w:pStyle w:val="CRCoverPage"/>
              <w:spacing w:after="0"/>
              <w:rPr>
                <w:b/>
                <w:i/>
                <w:noProof/>
                <w:sz w:val="8"/>
                <w:szCs w:val="8"/>
              </w:rPr>
            </w:pPr>
          </w:p>
        </w:tc>
        <w:tc>
          <w:tcPr>
            <w:tcW w:w="6946" w:type="dxa"/>
            <w:gridSpan w:val="9"/>
            <w:tcBorders>
              <w:right w:val="single" w:sz="4" w:space="0" w:color="auto"/>
            </w:tcBorders>
          </w:tcPr>
          <w:p w14:paraId="6D2037D7" w14:textId="77777777" w:rsidR="00E37C69" w:rsidRDefault="00E37C69" w:rsidP="00E37C69">
            <w:pPr>
              <w:pStyle w:val="CRCoverPage"/>
              <w:spacing w:after="0"/>
              <w:rPr>
                <w:noProof/>
                <w:sz w:val="8"/>
                <w:szCs w:val="8"/>
              </w:rPr>
            </w:pPr>
          </w:p>
        </w:tc>
      </w:tr>
      <w:tr w:rsidR="00E37C69" w14:paraId="383AD782" w14:textId="77777777" w:rsidTr="002C7EE1">
        <w:tc>
          <w:tcPr>
            <w:tcW w:w="2694" w:type="dxa"/>
            <w:gridSpan w:val="2"/>
            <w:tcBorders>
              <w:left w:val="single" w:sz="4" w:space="0" w:color="auto"/>
              <w:bottom w:val="single" w:sz="4" w:space="0" w:color="auto"/>
            </w:tcBorders>
          </w:tcPr>
          <w:p w14:paraId="2E9A0805" w14:textId="77777777" w:rsidR="00E37C69" w:rsidRDefault="00E37C69" w:rsidP="00E37C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32718B" w14:textId="2A24268F" w:rsidR="00E37C69" w:rsidRDefault="00E37C69" w:rsidP="00E37C69">
            <w:pPr>
              <w:pStyle w:val="CRCoverPage"/>
              <w:spacing w:after="0"/>
              <w:ind w:left="100"/>
              <w:rPr>
                <w:noProof/>
              </w:rPr>
            </w:pPr>
            <w:r>
              <w:rPr>
                <w:noProof/>
              </w:rPr>
              <w:t>Testcase will not be added to the ATS</w:t>
            </w:r>
          </w:p>
        </w:tc>
      </w:tr>
      <w:tr w:rsidR="00E37C69" w14:paraId="19A5E086" w14:textId="77777777" w:rsidTr="002C7EE1">
        <w:tc>
          <w:tcPr>
            <w:tcW w:w="2694" w:type="dxa"/>
            <w:gridSpan w:val="2"/>
          </w:tcPr>
          <w:p w14:paraId="446A734A" w14:textId="77777777" w:rsidR="00E37C69" w:rsidRDefault="00E37C69" w:rsidP="00E37C69">
            <w:pPr>
              <w:pStyle w:val="CRCoverPage"/>
              <w:spacing w:after="0"/>
              <w:rPr>
                <w:b/>
                <w:i/>
                <w:noProof/>
                <w:sz w:val="8"/>
                <w:szCs w:val="8"/>
              </w:rPr>
            </w:pPr>
          </w:p>
        </w:tc>
        <w:tc>
          <w:tcPr>
            <w:tcW w:w="6946" w:type="dxa"/>
            <w:gridSpan w:val="9"/>
          </w:tcPr>
          <w:p w14:paraId="42D5A849" w14:textId="77777777" w:rsidR="00E37C69" w:rsidRDefault="00E37C69" w:rsidP="00E37C69">
            <w:pPr>
              <w:pStyle w:val="CRCoverPage"/>
              <w:spacing w:after="0"/>
              <w:rPr>
                <w:noProof/>
                <w:sz w:val="8"/>
                <w:szCs w:val="8"/>
              </w:rPr>
            </w:pPr>
          </w:p>
        </w:tc>
      </w:tr>
      <w:tr w:rsidR="00E37C69" w14:paraId="03ED6DB9" w14:textId="77777777" w:rsidTr="002C7EE1">
        <w:tc>
          <w:tcPr>
            <w:tcW w:w="2694" w:type="dxa"/>
            <w:gridSpan w:val="2"/>
            <w:tcBorders>
              <w:top w:val="single" w:sz="4" w:space="0" w:color="auto"/>
              <w:left w:val="single" w:sz="4" w:space="0" w:color="auto"/>
            </w:tcBorders>
          </w:tcPr>
          <w:p w14:paraId="0BA32CA8" w14:textId="77777777" w:rsidR="00E37C69" w:rsidRDefault="00E37C69" w:rsidP="00E37C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F4D072" w14:textId="47E806E1" w:rsidR="00E37C69" w:rsidRDefault="00E37C69" w:rsidP="00E37C69">
            <w:pPr>
              <w:pStyle w:val="CRCoverPage"/>
              <w:spacing w:after="0"/>
              <w:ind w:left="100"/>
              <w:rPr>
                <w:noProof/>
              </w:rPr>
            </w:pPr>
            <w:r>
              <w:rPr>
                <w:noProof/>
              </w:rPr>
              <w:t>8.1.2.1.5.4.NR5GC</w:t>
            </w:r>
          </w:p>
        </w:tc>
      </w:tr>
      <w:tr w:rsidR="00E37C69" w14:paraId="600D306C" w14:textId="77777777" w:rsidTr="002C7EE1">
        <w:tc>
          <w:tcPr>
            <w:tcW w:w="2694" w:type="dxa"/>
            <w:gridSpan w:val="2"/>
            <w:tcBorders>
              <w:left w:val="single" w:sz="4" w:space="0" w:color="auto"/>
            </w:tcBorders>
          </w:tcPr>
          <w:p w14:paraId="4697108C" w14:textId="77777777" w:rsidR="00E37C69" w:rsidRDefault="00E37C69" w:rsidP="00E37C69">
            <w:pPr>
              <w:pStyle w:val="CRCoverPage"/>
              <w:spacing w:after="0"/>
              <w:rPr>
                <w:b/>
                <w:i/>
                <w:noProof/>
                <w:sz w:val="8"/>
                <w:szCs w:val="8"/>
              </w:rPr>
            </w:pPr>
          </w:p>
        </w:tc>
        <w:tc>
          <w:tcPr>
            <w:tcW w:w="6946" w:type="dxa"/>
            <w:gridSpan w:val="9"/>
            <w:tcBorders>
              <w:right w:val="single" w:sz="4" w:space="0" w:color="auto"/>
            </w:tcBorders>
          </w:tcPr>
          <w:p w14:paraId="2C62A97F" w14:textId="77777777" w:rsidR="00E37C69" w:rsidRDefault="00E37C69" w:rsidP="00E37C69">
            <w:pPr>
              <w:pStyle w:val="CRCoverPage"/>
              <w:spacing w:after="0"/>
              <w:rPr>
                <w:noProof/>
                <w:sz w:val="8"/>
                <w:szCs w:val="8"/>
              </w:rPr>
            </w:pPr>
          </w:p>
        </w:tc>
      </w:tr>
      <w:tr w:rsidR="00E37C69" w14:paraId="374BE7E9" w14:textId="77777777" w:rsidTr="002C7EE1">
        <w:tc>
          <w:tcPr>
            <w:tcW w:w="2694" w:type="dxa"/>
            <w:gridSpan w:val="2"/>
            <w:tcBorders>
              <w:left w:val="single" w:sz="4" w:space="0" w:color="auto"/>
            </w:tcBorders>
          </w:tcPr>
          <w:p w14:paraId="75077D6B" w14:textId="77777777" w:rsidR="00E37C69" w:rsidRDefault="00E37C69" w:rsidP="00E37C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35813" w14:textId="77777777" w:rsidR="00E37C69" w:rsidRDefault="00E37C69" w:rsidP="00E37C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36A173" w14:textId="77777777" w:rsidR="00E37C69" w:rsidRDefault="00E37C69" w:rsidP="00E37C69">
            <w:pPr>
              <w:pStyle w:val="CRCoverPage"/>
              <w:spacing w:after="0"/>
              <w:jc w:val="center"/>
              <w:rPr>
                <w:b/>
                <w:caps/>
                <w:noProof/>
              </w:rPr>
            </w:pPr>
            <w:r>
              <w:rPr>
                <w:b/>
                <w:caps/>
                <w:noProof/>
              </w:rPr>
              <w:t>N</w:t>
            </w:r>
          </w:p>
        </w:tc>
        <w:tc>
          <w:tcPr>
            <w:tcW w:w="2977" w:type="dxa"/>
            <w:gridSpan w:val="4"/>
          </w:tcPr>
          <w:p w14:paraId="63DC9CBB" w14:textId="77777777" w:rsidR="00E37C69" w:rsidRDefault="00E37C69" w:rsidP="00E37C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597C3" w14:textId="77777777" w:rsidR="00E37C69" w:rsidRDefault="00E37C69" w:rsidP="00E37C69">
            <w:pPr>
              <w:pStyle w:val="CRCoverPage"/>
              <w:spacing w:after="0"/>
              <w:ind w:left="99"/>
              <w:rPr>
                <w:noProof/>
              </w:rPr>
            </w:pPr>
          </w:p>
        </w:tc>
      </w:tr>
      <w:tr w:rsidR="00E37C69" w14:paraId="6182D258" w14:textId="77777777" w:rsidTr="002C7EE1">
        <w:tc>
          <w:tcPr>
            <w:tcW w:w="2694" w:type="dxa"/>
            <w:gridSpan w:val="2"/>
            <w:tcBorders>
              <w:left w:val="single" w:sz="4" w:space="0" w:color="auto"/>
            </w:tcBorders>
          </w:tcPr>
          <w:p w14:paraId="760CA7D7" w14:textId="77777777" w:rsidR="00E37C69" w:rsidRDefault="00E37C69" w:rsidP="00E37C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8FC6E9" w14:textId="77777777" w:rsidR="00E37C69" w:rsidRDefault="00E37C69" w:rsidP="00E37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EB063" w14:textId="1F61F8E7" w:rsidR="00E37C69" w:rsidRDefault="00E37C69" w:rsidP="00E37C69">
            <w:pPr>
              <w:pStyle w:val="CRCoverPage"/>
              <w:spacing w:after="0"/>
              <w:jc w:val="center"/>
              <w:rPr>
                <w:b/>
                <w:caps/>
                <w:noProof/>
              </w:rPr>
            </w:pPr>
            <w:r>
              <w:rPr>
                <w:b/>
                <w:caps/>
                <w:noProof/>
              </w:rPr>
              <w:t>x</w:t>
            </w:r>
          </w:p>
        </w:tc>
        <w:tc>
          <w:tcPr>
            <w:tcW w:w="2977" w:type="dxa"/>
            <w:gridSpan w:val="4"/>
          </w:tcPr>
          <w:p w14:paraId="30519457" w14:textId="77777777" w:rsidR="00E37C69" w:rsidRDefault="00E37C69" w:rsidP="00E37C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B4A74B" w14:textId="05290BB6" w:rsidR="00E37C69" w:rsidRDefault="00E37C69" w:rsidP="00E37C69">
            <w:pPr>
              <w:pStyle w:val="CRCoverPage"/>
              <w:spacing w:after="0"/>
              <w:ind w:left="99"/>
              <w:rPr>
                <w:noProof/>
              </w:rPr>
            </w:pPr>
          </w:p>
        </w:tc>
      </w:tr>
      <w:tr w:rsidR="00E37C69" w14:paraId="27E75E52" w14:textId="77777777" w:rsidTr="002C7EE1">
        <w:tc>
          <w:tcPr>
            <w:tcW w:w="2694" w:type="dxa"/>
            <w:gridSpan w:val="2"/>
            <w:tcBorders>
              <w:left w:val="single" w:sz="4" w:space="0" w:color="auto"/>
            </w:tcBorders>
          </w:tcPr>
          <w:p w14:paraId="72CC5B99" w14:textId="77777777" w:rsidR="00E37C69" w:rsidRDefault="00E37C69" w:rsidP="00E37C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2F06C" w14:textId="77777777" w:rsidR="00E37C69" w:rsidRDefault="00E37C69" w:rsidP="00E37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E322E" w14:textId="0C967F20" w:rsidR="00E37C69" w:rsidRDefault="00E37C69" w:rsidP="00E37C69">
            <w:pPr>
              <w:pStyle w:val="CRCoverPage"/>
              <w:spacing w:after="0"/>
              <w:jc w:val="center"/>
              <w:rPr>
                <w:b/>
                <w:caps/>
                <w:noProof/>
              </w:rPr>
            </w:pPr>
            <w:r>
              <w:rPr>
                <w:b/>
                <w:caps/>
                <w:noProof/>
              </w:rPr>
              <w:t>x</w:t>
            </w:r>
          </w:p>
        </w:tc>
        <w:tc>
          <w:tcPr>
            <w:tcW w:w="2977" w:type="dxa"/>
            <w:gridSpan w:val="4"/>
          </w:tcPr>
          <w:p w14:paraId="5447EB79" w14:textId="77777777" w:rsidR="00E37C69" w:rsidRDefault="00E37C69" w:rsidP="00E37C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2155D9" w14:textId="12B2EFE8" w:rsidR="00E37C69" w:rsidRDefault="00E37C69" w:rsidP="00E37C69">
            <w:pPr>
              <w:pStyle w:val="CRCoverPage"/>
              <w:spacing w:after="0"/>
              <w:ind w:left="99"/>
              <w:rPr>
                <w:noProof/>
              </w:rPr>
            </w:pPr>
          </w:p>
        </w:tc>
      </w:tr>
      <w:tr w:rsidR="00E37C69" w14:paraId="32860983" w14:textId="77777777" w:rsidTr="002C7EE1">
        <w:tc>
          <w:tcPr>
            <w:tcW w:w="2694" w:type="dxa"/>
            <w:gridSpan w:val="2"/>
            <w:tcBorders>
              <w:left w:val="single" w:sz="4" w:space="0" w:color="auto"/>
            </w:tcBorders>
          </w:tcPr>
          <w:p w14:paraId="721A2642" w14:textId="77777777" w:rsidR="00E37C69" w:rsidRDefault="00E37C69" w:rsidP="00E37C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AB433" w14:textId="77777777" w:rsidR="00E37C69" w:rsidRDefault="00E37C69" w:rsidP="00E37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FFD0B" w14:textId="0497B3DD" w:rsidR="00E37C69" w:rsidRDefault="00E37C69" w:rsidP="00E37C69">
            <w:pPr>
              <w:pStyle w:val="CRCoverPage"/>
              <w:spacing w:after="0"/>
              <w:jc w:val="center"/>
              <w:rPr>
                <w:b/>
                <w:caps/>
                <w:noProof/>
              </w:rPr>
            </w:pPr>
            <w:r>
              <w:rPr>
                <w:b/>
                <w:caps/>
                <w:noProof/>
              </w:rPr>
              <w:t>x</w:t>
            </w:r>
          </w:p>
        </w:tc>
        <w:tc>
          <w:tcPr>
            <w:tcW w:w="2977" w:type="dxa"/>
            <w:gridSpan w:val="4"/>
          </w:tcPr>
          <w:p w14:paraId="413B53DB" w14:textId="77777777" w:rsidR="00E37C69" w:rsidRDefault="00E37C69" w:rsidP="00E37C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0CCFA1" w14:textId="75AA3FE4" w:rsidR="00E37C69" w:rsidRDefault="00E37C69" w:rsidP="00E37C69">
            <w:pPr>
              <w:pStyle w:val="CRCoverPage"/>
              <w:spacing w:after="0"/>
              <w:ind w:left="99"/>
              <w:rPr>
                <w:noProof/>
              </w:rPr>
            </w:pPr>
          </w:p>
        </w:tc>
      </w:tr>
      <w:tr w:rsidR="00E37C69" w14:paraId="49F3FD51" w14:textId="77777777" w:rsidTr="002C7EE1">
        <w:tc>
          <w:tcPr>
            <w:tcW w:w="2694" w:type="dxa"/>
            <w:gridSpan w:val="2"/>
            <w:tcBorders>
              <w:left w:val="single" w:sz="4" w:space="0" w:color="auto"/>
            </w:tcBorders>
          </w:tcPr>
          <w:p w14:paraId="5B27BF01" w14:textId="77777777" w:rsidR="00E37C69" w:rsidRDefault="00E37C69" w:rsidP="00E37C69">
            <w:pPr>
              <w:pStyle w:val="CRCoverPage"/>
              <w:spacing w:after="0"/>
              <w:rPr>
                <w:b/>
                <w:i/>
                <w:noProof/>
              </w:rPr>
            </w:pPr>
          </w:p>
        </w:tc>
        <w:tc>
          <w:tcPr>
            <w:tcW w:w="6946" w:type="dxa"/>
            <w:gridSpan w:val="9"/>
            <w:tcBorders>
              <w:right w:val="single" w:sz="4" w:space="0" w:color="auto"/>
            </w:tcBorders>
          </w:tcPr>
          <w:p w14:paraId="1ED77018" w14:textId="77777777" w:rsidR="00E37C69" w:rsidRDefault="00E37C69" w:rsidP="00E37C69">
            <w:pPr>
              <w:pStyle w:val="CRCoverPage"/>
              <w:spacing w:after="0"/>
              <w:rPr>
                <w:noProof/>
              </w:rPr>
            </w:pPr>
          </w:p>
        </w:tc>
      </w:tr>
      <w:tr w:rsidR="00E37C69" w14:paraId="4BA6EB9E" w14:textId="77777777" w:rsidTr="002C7EE1">
        <w:tc>
          <w:tcPr>
            <w:tcW w:w="2694" w:type="dxa"/>
            <w:gridSpan w:val="2"/>
            <w:tcBorders>
              <w:left w:val="single" w:sz="4" w:space="0" w:color="auto"/>
              <w:bottom w:val="single" w:sz="4" w:space="0" w:color="auto"/>
            </w:tcBorders>
          </w:tcPr>
          <w:p w14:paraId="3049F9E6" w14:textId="77777777" w:rsidR="00E37C69" w:rsidRDefault="00E37C69" w:rsidP="00E37C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4AE7E" w14:textId="77777777" w:rsidR="00E37C69" w:rsidRDefault="00E37C69" w:rsidP="00E37C69">
            <w:pPr>
              <w:pStyle w:val="CRCoverPage"/>
              <w:spacing w:after="0"/>
              <w:ind w:left="100"/>
              <w:rPr>
                <w:noProof/>
              </w:rPr>
            </w:pPr>
          </w:p>
        </w:tc>
      </w:tr>
      <w:tr w:rsidR="00E37C69" w:rsidRPr="008863B9" w14:paraId="35C08B72" w14:textId="77777777" w:rsidTr="002C7EE1">
        <w:tc>
          <w:tcPr>
            <w:tcW w:w="2694" w:type="dxa"/>
            <w:gridSpan w:val="2"/>
            <w:tcBorders>
              <w:top w:val="single" w:sz="4" w:space="0" w:color="auto"/>
              <w:bottom w:val="single" w:sz="4" w:space="0" w:color="auto"/>
            </w:tcBorders>
          </w:tcPr>
          <w:p w14:paraId="5DA9F00D" w14:textId="77777777" w:rsidR="00E37C69" w:rsidRPr="008863B9" w:rsidRDefault="00E37C69" w:rsidP="00E37C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6B12E4" w14:textId="77777777" w:rsidR="00E37C69" w:rsidRPr="008863B9" w:rsidRDefault="00E37C69" w:rsidP="00E37C69">
            <w:pPr>
              <w:pStyle w:val="CRCoverPage"/>
              <w:spacing w:after="0"/>
              <w:ind w:left="100"/>
              <w:rPr>
                <w:noProof/>
                <w:sz w:val="8"/>
                <w:szCs w:val="8"/>
              </w:rPr>
            </w:pPr>
          </w:p>
        </w:tc>
      </w:tr>
      <w:tr w:rsidR="00E37C69" w14:paraId="5F852438" w14:textId="77777777" w:rsidTr="002C7EE1">
        <w:tc>
          <w:tcPr>
            <w:tcW w:w="2694" w:type="dxa"/>
            <w:gridSpan w:val="2"/>
            <w:tcBorders>
              <w:top w:val="single" w:sz="4" w:space="0" w:color="auto"/>
              <w:left w:val="single" w:sz="4" w:space="0" w:color="auto"/>
              <w:bottom w:val="single" w:sz="4" w:space="0" w:color="auto"/>
            </w:tcBorders>
          </w:tcPr>
          <w:p w14:paraId="36B26D5B" w14:textId="77777777" w:rsidR="00E37C69" w:rsidRDefault="00E37C69" w:rsidP="00E37C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6D6" w14:textId="77777777" w:rsidR="00E37C69" w:rsidRDefault="00E37C69" w:rsidP="00E37C69">
            <w:pPr>
              <w:pStyle w:val="CRCoverPage"/>
              <w:spacing w:after="0"/>
              <w:ind w:left="100"/>
              <w:rPr>
                <w:noProof/>
              </w:rPr>
            </w:pPr>
          </w:p>
        </w:tc>
      </w:tr>
    </w:tbl>
    <w:p w14:paraId="1E93975F" w14:textId="77777777" w:rsidR="009418D9" w:rsidRDefault="009418D9" w:rsidP="009418D9">
      <w:pPr>
        <w:pStyle w:val="CRCoverPage"/>
        <w:spacing w:after="0"/>
        <w:rPr>
          <w:noProof/>
          <w:sz w:val="8"/>
          <w:szCs w:val="8"/>
        </w:rPr>
      </w:pPr>
    </w:p>
    <w:p w14:paraId="1F22DCBF"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77B5EEF" w14:textId="77777777" w:rsidR="009478EE" w:rsidRDefault="009478EE" w:rsidP="009478EE">
      <w:pPr>
        <w:rPr>
          <w:noProof/>
        </w:rPr>
      </w:pPr>
    </w:p>
    <w:p w14:paraId="72F5BE9A" w14:textId="77777777" w:rsidR="007A73E5" w:rsidRPr="00D83A7A" w:rsidRDefault="007A73E5" w:rsidP="007A73E5">
      <w:pPr>
        <w:pStyle w:val="Title"/>
        <w:jc w:val="left"/>
        <w:rPr>
          <w:rStyle w:val="Emphasis"/>
          <w:rFonts w:ascii="Arial" w:hAnsi="Arial" w:cs="Arial"/>
          <w:i w:val="0"/>
          <w:lang w:eastAsia="en-GB"/>
        </w:rPr>
      </w:pPr>
      <w:bookmarkStart w:id="0" w:name="_Toc178660312"/>
      <w:r w:rsidRPr="00D83A7A">
        <w:rPr>
          <w:rStyle w:val="Emphasis"/>
          <w:rFonts w:ascii="Arial" w:hAnsi="Arial" w:cs="Arial"/>
          <w:i w:val="0"/>
        </w:rPr>
        <w:t>Table of Contents</w:t>
      </w:r>
      <w:bookmarkEnd w:id="0"/>
    </w:p>
    <w:p w14:paraId="7C61382D" w14:textId="78E00FB4" w:rsidR="00DD5C68" w:rsidRDefault="007A73E5">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DD5C68" w:rsidRPr="00934E92">
        <w:rPr>
          <w:rFonts w:ascii="Arial" w:hAnsi="Arial" w:cs="Arial"/>
          <w:iCs/>
        </w:rPr>
        <w:t>Table of Contents</w:t>
      </w:r>
      <w:r w:rsidR="00DD5C68">
        <w:tab/>
      </w:r>
      <w:r w:rsidR="00DD5C68">
        <w:fldChar w:fldCharType="begin"/>
      </w:r>
      <w:r w:rsidR="00DD5C68">
        <w:instrText xml:space="preserve"> PAGEREF _Toc178660312 \h </w:instrText>
      </w:r>
      <w:r w:rsidR="00DD5C68">
        <w:fldChar w:fldCharType="separate"/>
      </w:r>
      <w:r w:rsidR="00DD5C68">
        <w:t>3</w:t>
      </w:r>
      <w:r w:rsidR="00DD5C68">
        <w:fldChar w:fldCharType="end"/>
      </w:r>
    </w:p>
    <w:p w14:paraId="38B5058B" w14:textId="6456B29C" w:rsidR="00DD5C68" w:rsidRDefault="00DD5C68">
      <w:pPr>
        <w:pStyle w:val="TOC1"/>
        <w:rPr>
          <w:rFonts w:asciiTheme="minorHAnsi" w:eastAsiaTheme="minorEastAsia" w:hAnsiTheme="minorHAnsi" w:cstheme="minorBidi"/>
          <w:kern w:val="2"/>
          <w:sz w:val="24"/>
          <w:szCs w:val="24"/>
          <w:lang w:eastAsia="en-GB"/>
          <w14:ligatures w14:val="standardContextual"/>
        </w:rPr>
      </w:pPr>
      <w:r w:rsidRPr="00934E92">
        <w:rPr>
          <w:rFonts w:cs="Arial"/>
        </w:rPr>
        <w:t>1</w:t>
      </w:r>
      <w:r>
        <w:rPr>
          <w:rFonts w:asciiTheme="minorHAnsi" w:eastAsiaTheme="minorEastAsia" w:hAnsiTheme="minorHAnsi" w:cstheme="minorBidi"/>
          <w:kern w:val="2"/>
          <w:sz w:val="24"/>
          <w:szCs w:val="24"/>
          <w:lang w:eastAsia="en-GB"/>
          <w14:ligatures w14:val="standardContextual"/>
        </w:rPr>
        <w:tab/>
      </w:r>
      <w:r w:rsidRPr="00934E92">
        <w:rPr>
          <w:rFonts w:cs="Arial"/>
        </w:rPr>
        <w:t>Overview</w:t>
      </w:r>
      <w:r>
        <w:tab/>
      </w:r>
      <w:r>
        <w:fldChar w:fldCharType="begin"/>
      </w:r>
      <w:r>
        <w:instrText xml:space="preserve"> PAGEREF _Toc178660313 \h </w:instrText>
      </w:r>
      <w:r>
        <w:fldChar w:fldCharType="separate"/>
      </w:r>
      <w:r>
        <w:t>4</w:t>
      </w:r>
      <w:r>
        <w:fldChar w:fldCharType="end"/>
      </w:r>
    </w:p>
    <w:p w14:paraId="13A26E41" w14:textId="03621E85" w:rsidR="00DD5C68" w:rsidRDefault="00DD5C68">
      <w:pPr>
        <w:pStyle w:val="TOC2"/>
        <w:rPr>
          <w:rFonts w:asciiTheme="minorHAnsi" w:eastAsiaTheme="minorEastAsia" w:hAnsiTheme="minorHAnsi" w:cstheme="minorBidi"/>
          <w:kern w:val="2"/>
          <w:sz w:val="24"/>
          <w:szCs w:val="24"/>
          <w:lang w:eastAsia="en-GB"/>
          <w14:ligatures w14:val="standardContextual"/>
        </w:rPr>
      </w:pPr>
      <w:r w:rsidRPr="00934E92">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_Toc178660314 \h </w:instrText>
      </w:r>
      <w:r>
        <w:fldChar w:fldCharType="separate"/>
      </w:r>
      <w:r>
        <w:t>4</w:t>
      </w:r>
      <w:r>
        <w:fldChar w:fldCharType="end"/>
      </w:r>
    </w:p>
    <w:p w14:paraId="596C7566" w14:textId="031C1CE4" w:rsidR="00DD5C68" w:rsidRDefault="00DD5C68">
      <w:pPr>
        <w:pStyle w:val="TOC1"/>
        <w:rPr>
          <w:rFonts w:asciiTheme="minorHAnsi" w:eastAsiaTheme="minorEastAsia" w:hAnsiTheme="minorHAnsi" w:cstheme="minorBidi"/>
          <w:kern w:val="2"/>
          <w:sz w:val="24"/>
          <w:szCs w:val="24"/>
          <w:lang w:eastAsia="en-GB"/>
          <w14:ligatures w14:val="standardContextual"/>
        </w:rPr>
      </w:pPr>
      <w:r w:rsidRPr="00934E92">
        <w:rPr>
          <w:b/>
        </w:rPr>
        <w:t>2</w:t>
      </w:r>
      <w:r>
        <w:rPr>
          <w:rFonts w:asciiTheme="minorHAnsi" w:eastAsiaTheme="minorEastAsia" w:hAnsiTheme="minorHAnsi" w:cstheme="minorBidi"/>
          <w:kern w:val="2"/>
          <w:sz w:val="24"/>
          <w:szCs w:val="24"/>
          <w:lang w:eastAsia="en-GB"/>
          <w14:ligatures w14:val="standardContextual"/>
        </w:rPr>
        <w:tab/>
      </w:r>
      <w:r w:rsidRPr="00934E92">
        <w:rPr>
          <w:b/>
        </w:rPr>
        <w:t>Corrections required</w:t>
      </w:r>
      <w:r>
        <w:tab/>
      </w:r>
      <w:r>
        <w:fldChar w:fldCharType="begin"/>
      </w:r>
      <w:r>
        <w:instrText xml:space="preserve"> PAGEREF _Toc178660315 \h </w:instrText>
      </w:r>
      <w:r>
        <w:fldChar w:fldCharType="separate"/>
      </w:r>
      <w:r>
        <w:t>4</w:t>
      </w:r>
      <w:r>
        <w:fldChar w:fldCharType="end"/>
      </w:r>
    </w:p>
    <w:p w14:paraId="30E0B654" w14:textId="4DBB9130" w:rsidR="00DD5C68" w:rsidRDefault="00DD5C68">
      <w:pPr>
        <w:pStyle w:val="TOC2"/>
        <w:rPr>
          <w:rFonts w:asciiTheme="minorHAnsi" w:eastAsiaTheme="minorEastAsia" w:hAnsiTheme="minorHAnsi" w:cstheme="minorBidi"/>
          <w:kern w:val="2"/>
          <w:sz w:val="24"/>
          <w:szCs w:val="24"/>
          <w:lang w:eastAsia="en-GB"/>
          <w14:ligatures w14:val="standardContextual"/>
        </w:rPr>
      </w:pPr>
      <w:r w:rsidRPr="00934E92">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934E92">
        <w:rPr>
          <w:rFonts w:cs="Arial"/>
          <w:b/>
          <w:color w:val="000000"/>
          <w:lang w:eastAsia="en-GB"/>
        </w:rPr>
        <w:t xml:space="preserve">Correction to the </w:t>
      </w:r>
      <w:r w:rsidRPr="00934E92">
        <w:rPr>
          <w:rFonts w:cs="Arial"/>
          <w:b/>
          <w:bCs/>
          <w:color w:val="000000"/>
          <w:lang w:val="en-US" w:eastAsia="en-GB"/>
        </w:rPr>
        <w:t>Function f_TC_8_1_2_1_5_x_NR5GC_TestBody ()</w:t>
      </w:r>
      <w:r>
        <w:tab/>
      </w:r>
      <w:r>
        <w:fldChar w:fldCharType="begin"/>
      </w:r>
      <w:r>
        <w:instrText xml:space="preserve"> PAGEREF _Toc178660316 \h </w:instrText>
      </w:r>
      <w:r>
        <w:fldChar w:fldCharType="separate"/>
      </w:r>
      <w:r>
        <w:t>4</w:t>
      </w:r>
      <w:r>
        <w:fldChar w:fldCharType="end"/>
      </w:r>
    </w:p>
    <w:p w14:paraId="37BF7A0D" w14:textId="3CA08E7E" w:rsidR="00DD5C68" w:rsidRDefault="00DD5C68">
      <w:pPr>
        <w:pStyle w:val="TOC1"/>
        <w:rPr>
          <w:rFonts w:asciiTheme="minorHAnsi" w:eastAsiaTheme="minorEastAsia" w:hAnsiTheme="minorHAnsi" w:cstheme="minorBidi"/>
          <w:kern w:val="2"/>
          <w:sz w:val="24"/>
          <w:szCs w:val="24"/>
          <w:lang w:eastAsia="en-GB"/>
          <w14:ligatures w14:val="standardContextual"/>
        </w:rPr>
      </w:pPr>
      <w:r w:rsidRPr="00934E92">
        <w:rPr>
          <w:rFonts w:cs="Arial"/>
        </w:rPr>
        <w:t>3</w:t>
      </w:r>
      <w:r>
        <w:rPr>
          <w:rFonts w:asciiTheme="minorHAnsi" w:eastAsiaTheme="minorEastAsia" w:hAnsiTheme="minorHAnsi" w:cstheme="minorBidi"/>
          <w:kern w:val="2"/>
          <w:sz w:val="24"/>
          <w:szCs w:val="24"/>
          <w:lang w:eastAsia="en-GB"/>
          <w14:ligatures w14:val="standardContextual"/>
        </w:rPr>
        <w:tab/>
      </w:r>
      <w:r w:rsidRPr="00934E92">
        <w:rPr>
          <w:rFonts w:cs="Arial"/>
        </w:rPr>
        <w:t>Branches executed</w:t>
      </w:r>
      <w:r>
        <w:tab/>
      </w:r>
      <w:r>
        <w:fldChar w:fldCharType="begin"/>
      </w:r>
      <w:r>
        <w:instrText xml:space="preserve"> PAGEREF _Toc178660317 \h </w:instrText>
      </w:r>
      <w:r>
        <w:fldChar w:fldCharType="separate"/>
      </w:r>
      <w:r>
        <w:t>10</w:t>
      </w:r>
      <w:r>
        <w:fldChar w:fldCharType="end"/>
      </w:r>
    </w:p>
    <w:p w14:paraId="47BA0DC7" w14:textId="1787EADB" w:rsidR="00DD5C68" w:rsidRDefault="00DD5C68">
      <w:pPr>
        <w:pStyle w:val="TOC1"/>
        <w:rPr>
          <w:rFonts w:asciiTheme="minorHAnsi" w:eastAsiaTheme="minorEastAsia" w:hAnsiTheme="minorHAnsi" w:cstheme="minorBidi"/>
          <w:kern w:val="2"/>
          <w:sz w:val="24"/>
          <w:szCs w:val="24"/>
          <w:lang w:eastAsia="en-GB"/>
          <w14:ligatures w14:val="standardContextual"/>
        </w:rPr>
      </w:pPr>
      <w:r w:rsidRPr="00934E92">
        <w:rPr>
          <w:rFonts w:cs="Arial"/>
        </w:rPr>
        <w:t>4</w:t>
      </w:r>
      <w:r>
        <w:rPr>
          <w:rFonts w:asciiTheme="minorHAnsi" w:eastAsiaTheme="minorEastAsia" w:hAnsiTheme="minorHAnsi" w:cstheme="minorBidi"/>
          <w:kern w:val="2"/>
          <w:sz w:val="24"/>
          <w:szCs w:val="24"/>
          <w:lang w:eastAsia="en-GB"/>
          <w14:ligatures w14:val="standardContextual"/>
        </w:rPr>
        <w:tab/>
      </w:r>
      <w:r w:rsidRPr="00934E92">
        <w:rPr>
          <w:rFonts w:cs="Arial"/>
        </w:rPr>
        <w:t>Execution Log Files</w:t>
      </w:r>
      <w:r>
        <w:tab/>
      </w:r>
      <w:r>
        <w:fldChar w:fldCharType="begin"/>
      </w:r>
      <w:r>
        <w:instrText xml:space="preserve"> PAGEREF _Toc178660318 \h </w:instrText>
      </w:r>
      <w:r>
        <w:fldChar w:fldCharType="separate"/>
      </w:r>
      <w:r>
        <w:t>10</w:t>
      </w:r>
      <w:r>
        <w:fldChar w:fldCharType="end"/>
      </w:r>
    </w:p>
    <w:p w14:paraId="47AF68F4" w14:textId="46E405EC" w:rsidR="00DD5C68" w:rsidRDefault="00DD5C68">
      <w:pPr>
        <w:pStyle w:val="TOC2"/>
        <w:rPr>
          <w:rFonts w:asciiTheme="minorHAnsi" w:eastAsiaTheme="minorEastAsia" w:hAnsiTheme="minorHAnsi" w:cstheme="minorBidi"/>
          <w:kern w:val="2"/>
          <w:sz w:val="24"/>
          <w:szCs w:val="24"/>
          <w:lang w:eastAsia="en-GB"/>
          <w14:ligatures w14:val="standardContextual"/>
        </w:rPr>
      </w:pPr>
      <w:r w:rsidRPr="00934E92">
        <w:rPr>
          <w:rFonts w:cs="Arial"/>
          <w:b/>
          <w:lang w:val="de-DE"/>
        </w:rPr>
        <w:t>4.1</w:t>
      </w:r>
      <w:r>
        <w:rPr>
          <w:rFonts w:asciiTheme="minorHAnsi" w:eastAsiaTheme="minorEastAsia" w:hAnsiTheme="minorHAnsi" w:cstheme="minorBidi"/>
          <w:kern w:val="2"/>
          <w:sz w:val="24"/>
          <w:szCs w:val="24"/>
          <w:lang w:eastAsia="en-GB"/>
          <w14:ligatures w14:val="standardContextual"/>
        </w:rPr>
        <w:tab/>
      </w:r>
      <w:r w:rsidRPr="00934E92">
        <w:rPr>
          <w:b/>
          <w:lang w:val="en-US"/>
        </w:rPr>
        <w:t>MediaTek MT6983</w:t>
      </w:r>
      <w:r>
        <w:tab/>
      </w:r>
      <w:r>
        <w:fldChar w:fldCharType="begin"/>
      </w:r>
      <w:r>
        <w:instrText xml:space="preserve"> PAGEREF _Toc178660319 \h </w:instrText>
      </w:r>
      <w:r>
        <w:fldChar w:fldCharType="separate"/>
      </w:r>
      <w:r>
        <w:t>10</w:t>
      </w:r>
      <w:r>
        <w:fldChar w:fldCharType="end"/>
      </w:r>
    </w:p>
    <w:p w14:paraId="2F5A346E" w14:textId="508D802A" w:rsidR="00DD5C68" w:rsidRDefault="00DD5C68">
      <w:pPr>
        <w:pStyle w:val="TOC1"/>
        <w:rPr>
          <w:rFonts w:asciiTheme="minorHAnsi" w:eastAsiaTheme="minorEastAsia" w:hAnsiTheme="minorHAnsi" w:cstheme="minorBidi"/>
          <w:kern w:val="2"/>
          <w:sz w:val="24"/>
          <w:szCs w:val="24"/>
          <w:lang w:eastAsia="en-GB"/>
          <w14:ligatures w14:val="standardContextual"/>
        </w:rPr>
      </w:pPr>
      <w:r w:rsidRPr="00934E92">
        <w:rPr>
          <w:rFonts w:cs="Arial"/>
        </w:rPr>
        <w:t>5</w:t>
      </w:r>
      <w:r>
        <w:rPr>
          <w:rFonts w:asciiTheme="minorHAnsi" w:eastAsiaTheme="minorEastAsia" w:hAnsiTheme="minorHAnsi" w:cstheme="minorBidi"/>
          <w:kern w:val="2"/>
          <w:sz w:val="24"/>
          <w:szCs w:val="24"/>
          <w:lang w:eastAsia="en-GB"/>
          <w14:ligatures w14:val="standardContextual"/>
        </w:rPr>
        <w:tab/>
      </w:r>
      <w:r w:rsidRPr="00934E92">
        <w:rPr>
          <w:rFonts w:cs="Arial"/>
        </w:rPr>
        <w:t>References</w:t>
      </w:r>
      <w:r>
        <w:tab/>
      </w:r>
      <w:r>
        <w:fldChar w:fldCharType="begin"/>
      </w:r>
      <w:r>
        <w:instrText xml:space="preserve"> PAGEREF _Toc178660320 \h </w:instrText>
      </w:r>
      <w:r>
        <w:fldChar w:fldCharType="separate"/>
      </w:r>
      <w:r>
        <w:t>10</w:t>
      </w:r>
      <w:r>
        <w:fldChar w:fldCharType="end"/>
      </w:r>
    </w:p>
    <w:p w14:paraId="43847428" w14:textId="329A26FE" w:rsidR="00C1654B" w:rsidRDefault="007A73E5" w:rsidP="007A73E5">
      <w:pPr>
        <w:rPr>
          <w:rFonts w:cs="Arial"/>
          <w:noProof/>
        </w:rPr>
      </w:pPr>
      <w:r>
        <w:rPr>
          <w:rFonts w:cs="Arial"/>
          <w:noProof/>
        </w:rPr>
        <w:fldChar w:fldCharType="end"/>
      </w:r>
    </w:p>
    <w:p w14:paraId="4B68FBFF" w14:textId="77777777" w:rsidR="00C1654B" w:rsidRDefault="00C1654B">
      <w:pPr>
        <w:spacing w:after="0"/>
        <w:rPr>
          <w:rFonts w:cs="Arial"/>
          <w:noProof/>
        </w:rPr>
      </w:pPr>
      <w:r>
        <w:rPr>
          <w:rFonts w:cs="Arial"/>
          <w:noProof/>
        </w:rPr>
        <w:br w:type="page"/>
      </w:r>
    </w:p>
    <w:p w14:paraId="15983AD5" w14:textId="77777777" w:rsidR="00C1654B" w:rsidRPr="00D268E5" w:rsidRDefault="00C1654B" w:rsidP="00C1654B">
      <w:pPr>
        <w:pStyle w:val="Heading1"/>
        <w:numPr>
          <w:ilvl w:val="0"/>
          <w:numId w:val="2"/>
        </w:numPr>
        <w:autoSpaceDN w:val="0"/>
        <w:rPr>
          <w:rFonts w:cs="Arial"/>
        </w:rPr>
      </w:pPr>
      <w:bookmarkStart w:id="1" w:name="_Toc122434485"/>
      <w:bookmarkStart w:id="2" w:name="_Toc124106966"/>
      <w:bookmarkStart w:id="3" w:name="_Toc178660313"/>
      <w:r w:rsidRPr="00D268E5">
        <w:rPr>
          <w:rFonts w:cs="Arial"/>
        </w:rPr>
        <w:lastRenderedPageBreak/>
        <w:t>Overview</w:t>
      </w:r>
      <w:bookmarkEnd w:id="1"/>
      <w:bookmarkEnd w:id="2"/>
      <w:bookmarkEnd w:id="3"/>
    </w:p>
    <w:p w14:paraId="0C15C504" w14:textId="0C40A8DD" w:rsidR="00D312D3" w:rsidRDefault="00C1654B" w:rsidP="00C1654B">
      <w:pPr>
        <w:pBdr>
          <w:top w:val="single" w:sz="4" w:space="3" w:color="00B050"/>
          <w:left w:val="single" w:sz="4" w:space="4" w:color="00B050"/>
          <w:bottom w:val="single" w:sz="4" w:space="1" w:color="00B050"/>
          <w:right w:val="single" w:sz="4" w:space="4" w:color="00B050"/>
        </w:pBdr>
        <w:rPr>
          <w:lang w:val="en-US"/>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NR5GC test case </w:t>
      </w:r>
      <w:r w:rsidR="00920C40">
        <w:t>8.1.</w:t>
      </w:r>
      <w:r w:rsidR="00204EE4">
        <w:t>2.1.5.4</w:t>
      </w:r>
      <w:r w:rsidR="003A705A">
        <w:t xml:space="preserve"> </w:t>
      </w:r>
      <w:r w:rsidRPr="00D268E5">
        <w:rPr>
          <w:rFonts w:cs="Arial"/>
        </w:rPr>
        <w:t xml:space="preserve">which is part of the NR5GC </w:t>
      </w:r>
      <w:proofErr w:type="spellStart"/>
      <w:r w:rsidRPr="00D268E5">
        <w:rPr>
          <w:rFonts w:cs="Arial"/>
        </w:rPr>
        <w:t>testsuite</w:t>
      </w:r>
      <w:proofErr w:type="spellEnd"/>
      <w:r w:rsidRPr="00D268E5">
        <w:rPr>
          <w:rFonts w:cs="Arial"/>
        </w:rPr>
        <w:t xml:space="preserve"> in </w:t>
      </w:r>
      <w:r w:rsidR="00EB31B7" w:rsidRPr="00EB31B7">
        <w:rPr>
          <w:lang w:val="en-US"/>
        </w:rPr>
        <w:t>iwd-TTCN3-B2024-06_D24wk37</w:t>
      </w:r>
      <w:r w:rsidR="00867947">
        <w:rPr>
          <w:lang w:val="en-US"/>
        </w:rPr>
        <w:t xml:space="preserve"> </w:t>
      </w:r>
      <w:r w:rsidR="00780323">
        <w:rPr>
          <w:lang w:val="en-US"/>
        </w:rPr>
        <w:t xml:space="preserve">TTCN-3 </w:t>
      </w:r>
    </w:p>
    <w:p w14:paraId="3A33D071"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70D05C69"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04760E6D"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22" w:history="1">
        <w:r w:rsidRPr="00D268E5">
          <w:rPr>
            <w:rStyle w:val="Hyperlink"/>
            <w:rFonts w:cs="Arial"/>
            <w:sz w:val="24"/>
            <w:lang w:eastAsia="ja-JP"/>
          </w:rPr>
          <w:t>parikshit.bhise@rohde-schwarz.com</w:t>
        </w:r>
      </w:hyperlink>
      <w:r w:rsidRPr="00D268E5">
        <w:rPr>
          <w:rFonts w:cs="Arial"/>
          <w:sz w:val="24"/>
          <w:lang w:eastAsia="ja-JP"/>
        </w:rPr>
        <w:t xml:space="preserve"> </w:t>
      </w:r>
    </w:p>
    <w:p w14:paraId="40141CD3"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5EA2B174"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num" w:pos="576"/>
        </w:tabs>
        <w:ind w:left="576"/>
        <w:rPr>
          <w:sz w:val="28"/>
          <w:szCs w:val="28"/>
        </w:rPr>
      </w:pPr>
      <w:bookmarkStart w:id="4" w:name="_Toc124106967"/>
      <w:bookmarkStart w:id="5" w:name="_Toc178660314"/>
      <w:r w:rsidRPr="00D268E5">
        <w:rPr>
          <w:sz w:val="28"/>
          <w:szCs w:val="28"/>
        </w:rPr>
        <w:t>Verification Test Summary</w:t>
      </w:r>
      <w:bookmarkEnd w:id="4"/>
      <w:bookmarkEnd w:id="5"/>
      <w:r w:rsidRPr="00D268E5">
        <w:rPr>
          <w:sz w:val="28"/>
          <w:szCs w:val="28"/>
        </w:rPr>
        <w:t xml:space="preserve"> </w:t>
      </w:r>
    </w:p>
    <w:p w14:paraId="227E9113" w14:textId="7A7D0E8A"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EA052D">
        <w:t>8.1.</w:t>
      </w:r>
      <w:r w:rsidR="002C349F">
        <w:t>2.1.5.4</w:t>
      </w:r>
      <w:r w:rsidR="005E3BDB">
        <w:t>.NR5GC</w:t>
      </w:r>
    </w:p>
    <w:p w14:paraId="6C9048E3" w14:textId="77777777"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91D79" w:rsidRPr="00F91D79">
        <w:rPr>
          <w:lang w:val="en-US"/>
        </w:rPr>
        <w:t>iwd-TTCN3-B2024-06_D24wk37</w:t>
      </w:r>
    </w:p>
    <w:p w14:paraId="76491523" w14:textId="77777777" w:rsidR="00EF475C" w:rsidRPr="004C43D5"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EF475C" w:rsidRPr="004C43D5">
        <w:rPr>
          <w:lang w:eastAsia="ja-JP"/>
        </w:rPr>
        <w:t>R&amp;S® 5G Protocol Conformance Test platform</w:t>
      </w:r>
      <w:bookmarkStart w:id="6" w:name="_Hlk37919671"/>
    </w:p>
    <w:bookmarkEnd w:id="6"/>
    <w:p w14:paraId="6CBCD679" w14:textId="77777777" w:rsidR="00747834" w:rsidRPr="00A94D9D"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w:t>
      </w:r>
      <w:r w:rsidR="00493056">
        <w:rPr>
          <w:lang w:eastAsia="ja-JP"/>
        </w:rPr>
        <w:t>s</w:t>
      </w:r>
      <w:r w:rsidRPr="004C43D5">
        <w:rPr>
          <w:lang w:eastAsia="ja-JP"/>
        </w:rPr>
        <w:t xml:space="preserve"> used:</w:t>
      </w:r>
      <w:r w:rsidRPr="004C43D5">
        <w:rPr>
          <w:lang w:eastAsia="ja-JP"/>
        </w:rPr>
        <w:tab/>
      </w:r>
      <w:bookmarkStart w:id="7" w:name="_Hlk132292827"/>
      <w:r w:rsidR="00876308" w:rsidRPr="00A94D9D">
        <w:rPr>
          <w:lang w:val="en-US"/>
        </w:rPr>
        <w:t>MediaTek MT6983</w:t>
      </w:r>
      <w:r w:rsidR="00493056" w:rsidRPr="00A94D9D">
        <w:rPr>
          <w:lang w:val="en-US"/>
        </w:rPr>
        <w:t xml:space="preserve"> </w:t>
      </w:r>
    </w:p>
    <w:bookmarkEnd w:id="7"/>
    <w:p w14:paraId="237CDC6A"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08209D1C" w14:textId="77777777" w:rsidR="00C1654B" w:rsidRPr="00D268E5" w:rsidRDefault="00C1654B" w:rsidP="00C1654B"/>
    <w:p w14:paraId="66380367" w14:textId="77777777" w:rsidR="007A73E5" w:rsidRDefault="007A73E5" w:rsidP="007A73E5">
      <w:pPr>
        <w:rPr>
          <w:b/>
          <w:sz w:val="24"/>
          <w:lang w:eastAsia="ja-JP"/>
        </w:rPr>
      </w:pPr>
    </w:p>
    <w:p w14:paraId="0DE76428" w14:textId="77777777" w:rsidR="007A73E5" w:rsidRDefault="007A73E5" w:rsidP="004717EA">
      <w:pPr>
        <w:pStyle w:val="Heading1"/>
        <w:numPr>
          <w:ilvl w:val="0"/>
          <w:numId w:val="1"/>
        </w:numPr>
        <w:overflowPunct w:val="0"/>
        <w:autoSpaceDE w:val="0"/>
        <w:autoSpaceDN w:val="0"/>
        <w:adjustRightInd w:val="0"/>
        <w:rPr>
          <w:b/>
        </w:rPr>
      </w:pPr>
      <w:bookmarkStart w:id="8" w:name="_Toc122434488"/>
      <w:bookmarkStart w:id="9" w:name="_Toc295288959"/>
      <w:bookmarkStart w:id="10" w:name="_Toc178660315"/>
      <w:r w:rsidRPr="00854C55">
        <w:rPr>
          <w:b/>
        </w:rPr>
        <w:t>Corrections required</w:t>
      </w:r>
      <w:bookmarkEnd w:id="8"/>
      <w:bookmarkEnd w:id="9"/>
      <w:bookmarkEnd w:id="10"/>
    </w:p>
    <w:p w14:paraId="00FA0EED" w14:textId="77777777" w:rsidR="001C0A3F" w:rsidRPr="003D65E8" w:rsidRDefault="00AD2144" w:rsidP="001C0A3F">
      <w:pPr>
        <w:pStyle w:val="Heading2"/>
        <w:numPr>
          <w:ilvl w:val="1"/>
          <w:numId w:val="2"/>
        </w:numPr>
        <w:tabs>
          <w:tab w:val="num" w:pos="990"/>
        </w:tabs>
        <w:overflowPunct w:val="0"/>
        <w:autoSpaceDE w:val="0"/>
        <w:autoSpaceDN w:val="0"/>
        <w:adjustRightInd w:val="0"/>
        <w:spacing w:before="480"/>
        <w:ind w:left="540"/>
        <w:rPr>
          <w:rFonts w:cs="Arial"/>
          <w:b/>
          <w:color w:val="000000"/>
          <w:lang w:eastAsia="en-GB"/>
        </w:rPr>
      </w:pPr>
      <w:bookmarkStart w:id="11" w:name="_Toc178660316"/>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005C6AA4" w:rsidRPr="005C6AA4">
        <w:rPr>
          <w:rFonts w:cs="Arial"/>
          <w:b/>
          <w:bCs/>
          <w:color w:val="000000"/>
          <w:lang w:val="en-US" w:eastAsia="en-GB"/>
        </w:rPr>
        <w:t xml:space="preserve">f_TC_8_1_2_1_5_x_NR5GC_TestBody </w:t>
      </w:r>
      <w:r w:rsidR="00AA30B1">
        <w:rPr>
          <w:rFonts w:cs="Arial"/>
          <w:b/>
          <w:bCs/>
          <w:color w:val="000000"/>
          <w:lang w:val="en-US" w:eastAsia="en-GB"/>
        </w:rPr>
        <w:t>()</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C0A3F" w14:paraId="43E03D45"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141B5D03" w14:textId="77777777" w:rsidR="001C0A3F" w:rsidRDefault="001C0A3F" w:rsidP="0054738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78CBF76E" w14:textId="77777777" w:rsidR="001C0A3F" w:rsidRPr="00FA530C" w:rsidRDefault="00B51686" w:rsidP="00547385">
            <w:pPr>
              <w:pStyle w:val="CRCoverPage"/>
              <w:spacing w:after="0"/>
              <w:rPr>
                <w:noProof/>
              </w:rPr>
            </w:pPr>
            <w:r w:rsidRPr="00B51686">
              <w:rPr>
                <w:noProof/>
              </w:rPr>
              <w:t>f_TC_8_1_2_1_5_x_NR5GC_TestBody</w:t>
            </w:r>
          </w:p>
        </w:tc>
      </w:tr>
      <w:tr w:rsidR="001C0A3F" w14:paraId="49775751" w14:textId="77777777" w:rsidTr="00547385">
        <w:trPr>
          <w:trHeight w:val="350"/>
        </w:trPr>
        <w:tc>
          <w:tcPr>
            <w:tcW w:w="1985" w:type="dxa"/>
            <w:tcBorders>
              <w:top w:val="single" w:sz="4" w:space="0" w:color="auto"/>
              <w:left w:val="single" w:sz="4" w:space="0" w:color="auto"/>
              <w:bottom w:val="single" w:sz="4" w:space="0" w:color="auto"/>
              <w:right w:val="single" w:sz="4" w:space="0" w:color="auto"/>
            </w:tcBorders>
            <w:hideMark/>
          </w:tcPr>
          <w:p w14:paraId="0C9B5D81" w14:textId="77777777" w:rsidR="001C0A3F" w:rsidRDefault="001C0A3F" w:rsidP="0054738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F5EE4BF" w14:textId="77777777" w:rsidR="005540CA" w:rsidRDefault="005540CA" w:rsidP="005540CA">
            <w:pPr>
              <w:pStyle w:val="CRCoverPage"/>
              <w:spacing w:after="0"/>
              <w:rPr>
                <w:noProof/>
              </w:rPr>
            </w:pPr>
            <w:r>
              <w:rPr>
                <w:noProof/>
              </w:rPr>
              <w:t xml:space="preserve">In the function </w:t>
            </w:r>
            <w:r w:rsidRPr="00F16FDE">
              <w:rPr>
                <w:noProof/>
              </w:rPr>
              <w:t>f_TC_8_1_2_1_5_x_NR5GC_TestBody</w:t>
            </w:r>
          </w:p>
          <w:p w14:paraId="367A46C8" w14:textId="77777777" w:rsidR="005540CA" w:rsidRDefault="005540CA" w:rsidP="005540CA">
            <w:pPr>
              <w:pStyle w:val="CRCoverPage"/>
              <w:spacing w:after="0"/>
              <w:ind w:left="360"/>
              <w:rPr>
                <w:noProof/>
              </w:rPr>
            </w:pPr>
          </w:p>
          <w:p w14:paraId="0BFA46DE" w14:textId="77777777" w:rsidR="005540CA" w:rsidRDefault="005540CA" w:rsidP="00E64B49">
            <w:pPr>
              <w:pStyle w:val="CRCoverPage"/>
              <w:numPr>
                <w:ilvl w:val="0"/>
                <w:numId w:val="38"/>
              </w:numPr>
              <w:spacing w:after="0"/>
              <w:rPr>
                <w:noProof/>
              </w:rPr>
            </w:pPr>
            <w:proofErr w:type="spellStart"/>
            <w:r w:rsidRPr="00F16FDE">
              <w:t>spCellConfigDedicated</w:t>
            </w:r>
            <w:proofErr w:type="spellEnd"/>
            <w:r>
              <w:t xml:space="preserve"> is not filled when configuring </w:t>
            </w:r>
            <w:proofErr w:type="spellStart"/>
            <w:r w:rsidRPr="00F16FDE">
              <w:t>spCellConfig</w:t>
            </w:r>
            <w:proofErr w:type="spellEnd"/>
            <w:r>
              <w:t xml:space="preserve"> ; </w:t>
            </w:r>
            <w:r>
              <w:rPr>
                <w:noProof/>
              </w:rPr>
              <w:t>this leads to UE not having Scheduling Request related configurations which are used in the later part in the case , for data loop back</w:t>
            </w:r>
          </w:p>
          <w:p w14:paraId="1B7D6ED2" w14:textId="77777777" w:rsidR="009A7A5A" w:rsidRDefault="009A7A5A" w:rsidP="009A7A5A">
            <w:pPr>
              <w:pStyle w:val="CRCoverPage"/>
              <w:spacing w:after="0"/>
              <w:ind w:left="700"/>
              <w:rPr>
                <w:noProof/>
              </w:rPr>
            </w:pPr>
          </w:p>
          <w:p w14:paraId="36111C4C" w14:textId="77777777" w:rsidR="001C0A3F" w:rsidRPr="00AD4ADA" w:rsidRDefault="005540CA" w:rsidP="00E64B49">
            <w:pPr>
              <w:pStyle w:val="CRCoverPage"/>
              <w:numPr>
                <w:ilvl w:val="0"/>
                <w:numId w:val="38"/>
              </w:numPr>
              <w:spacing w:after="0"/>
              <w:rPr>
                <w:noProof/>
              </w:rPr>
            </w:pPr>
            <w:r>
              <w:rPr>
                <w:noProof/>
              </w:rPr>
              <w:lastRenderedPageBreak/>
              <w:t>Mac Bearer Routing is not included when sending the reconfiguration message also not considered when receiving the reconfiguration complete at steps 4-5</w:t>
            </w:r>
          </w:p>
        </w:tc>
      </w:tr>
      <w:tr w:rsidR="001C0A3F" w14:paraId="5E7907B2"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025D91C0" w14:textId="77777777" w:rsidR="001C0A3F" w:rsidRDefault="001C0A3F" w:rsidP="00547385">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5AAD25A0" w14:textId="77777777" w:rsidR="00EB1172" w:rsidRDefault="00EB1172" w:rsidP="00EB1172">
            <w:pPr>
              <w:pStyle w:val="CRCoverPage"/>
              <w:spacing w:after="0"/>
              <w:rPr>
                <w:noProof/>
              </w:rPr>
            </w:pPr>
            <w:r>
              <w:rPr>
                <w:noProof/>
              </w:rPr>
              <w:t xml:space="preserve">In the function </w:t>
            </w:r>
            <w:r w:rsidRPr="00F16FDE">
              <w:rPr>
                <w:noProof/>
              </w:rPr>
              <w:t>f_TC_8_1_2_1_5_x_NR5GC_TestBody</w:t>
            </w:r>
          </w:p>
          <w:p w14:paraId="3F8951C8" w14:textId="77777777" w:rsidR="009A7A5A" w:rsidRDefault="009A7A5A" w:rsidP="00EB1172">
            <w:pPr>
              <w:pStyle w:val="CRCoverPage"/>
              <w:spacing w:after="0"/>
              <w:rPr>
                <w:noProof/>
              </w:rPr>
            </w:pPr>
          </w:p>
          <w:p w14:paraId="12132A4B" w14:textId="77777777" w:rsidR="00EB1172" w:rsidRDefault="00EB1172" w:rsidP="00E64B49">
            <w:pPr>
              <w:pStyle w:val="CRCoverPage"/>
              <w:numPr>
                <w:ilvl w:val="0"/>
                <w:numId w:val="39"/>
              </w:numPr>
              <w:spacing w:after="0"/>
              <w:rPr>
                <w:noProof/>
              </w:rPr>
            </w:pPr>
            <w:proofErr w:type="spellStart"/>
            <w:r w:rsidRPr="00F16FDE">
              <w:t>spCellConfigDedicated</w:t>
            </w:r>
            <w:proofErr w:type="spellEnd"/>
            <w:r>
              <w:t xml:space="preserve"> filled when configuring </w:t>
            </w:r>
            <w:proofErr w:type="spellStart"/>
            <w:r w:rsidRPr="00F16FDE">
              <w:t>spCellConfig</w:t>
            </w:r>
            <w:proofErr w:type="spellEnd"/>
          </w:p>
          <w:p w14:paraId="044A4169" w14:textId="77777777" w:rsidR="006F572B" w:rsidRDefault="006F572B" w:rsidP="006F572B">
            <w:pPr>
              <w:pStyle w:val="CRCoverPage"/>
              <w:spacing w:after="0"/>
              <w:ind w:left="644"/>
              <w:rPr>
                <w:noProof/>
              </w:rPr>
            </w:pPr>
          </w:p>
          <w:p w14:paraId="2FBC1B88" w14:textId="77777777" w:rsidR="001C0A3F" w:rsidRPr="001124B3" w:rsidRDefault="00EB1172" w:rsidP="00E64B49">
            <w:pPr>
              <w:pStyle w:val="CRCoverPage"/>
              <w:numPr>
                <w:ilvl w:val="0"/>
                <w:numId w:val="39"/>
              </w:numPr>
              <w:spacing w:after="0"/>
              <w:rPr>
                <w:noProof/>
              </w:rPr>
            </w:pPr>
            <w:r>
              <w:rPr>
                <w:noProof/>
              </w:rPr>
              <w:t xml:space="preserve">Mac Bearer Routing is included for reconfiguration and reconfiguration complete at steps 4-5 </w:t>
            </w:r>
            <w:r>
              <w:t xml:space="preserve">To incorporate mac bearer routing into the reconfiguration complete message, it is proposed to replace the common function  </w:t>
            </w:r>
            <w:r>
              <w:rPr>
                <w:rStyle w:val="HTMLCode"/>
                <w:rFonts w:eastAsia="SimSun"/>
              </w:rPr>
              <w:t>f_NR5GC_508RRC_IntraNR_HO_IntraCell_Step9_10</w:t>
            </w:r>
            <w:r>
              <w:t xml:space="preserve"> with associated individual function calls</w:t>
            </w:r>
            <w:r>
              <w:rPr>
                <w:noProof/>
              </w:rPr>
              <w:t>.</w:t>
            </w:r>
          </w:p>
        </w:tc>
      </w:tr>
      <w:tr w:rsidR="001C0A3F" w14:paraId="3455FFF0"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642928F4" w14:textId="77777777" w:rsidR="001C0A3F" w:rsidRDefault="001C0A3F" w:rsidP="0054738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A150B0F" w14:textId="77777777" w:rsidR="001C0A3F" w:rsidRPr="00CC39F9" w:rsidRDefault="00423107" w:rsidP="00547385">
            <w:pPr>
              <w:spacing w:after="0"/>
              <w:rPr>
                <w:rFonts w:ascii="Arial" w:hAnsi="Arial" w:cs="Arial"/>
                <w:lang w:eastAsia="en-GB"/>
              </w:rPr>
            </w:pPr>
            <w:r w:rsidRPr="00423107">
              <w:rPr>
                <w:rFonts w:ascii="Arial" w:hAnsi="Arial" w:cs="Arial"/>
                <w:lang w:eastAsia="en-GB"/>
              </w:rPr>
              <w:t>NR5GC\8_1_2\RRC_Reconfiguration_CA_NR5GC.ttcn</w:t>
            </w:r>
          </w:p>
        </w:tc>
      </w:tr>
      <w:tr w:rsidR="001C0A3F" w14:paraId="6BF1B325"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62486A95" w14:textId="77777777" w:rsidR="001C0A3F" w:rsidRDefault="001C0A3F" w:rsidP="0054738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F2DD283" w14:textId="77777777" w:rsidR="001C0A3F" w:rsidRDefault="001C0A3F" w:rsidP="00547385">
            <w:pPr>
              <w:rPr>
                <w:rFonts w:ascii="Arial" w:hAnsi="Arial"/>
                <w:highlight w:val="cyan"/>
                <w:lang w:eastAsia="zh-CN"/>
              </w:rPr>
            </w:pPr>
          </w:p>
        </w:tc>
      </w:tr>
    </w:tbl>
    <w:p w14:paraId="32727E31" w14:textId="77777777" w:rsidR="001C0A3F" w:rsidRDefault="001C0A3F" w:rsidP="001C0A3F">
      <w:pPr>
        <w:spacing w:after="0"/>
        <w:rPr>
          <w:rFonts w:ascii="Arial" w:hAnsi="Arial"/>
          <w:b/>
          <w:lang w:eastAsia="en-GB"/>
        </w:rPr>
      </w:pPr>
    </w:p>
    <w:p w14:paraId="6D5FD911" w14:textId="77777777" w:rsidR="001C0A3F" w:rsidRDefault="001C0A3F" w:rsidP="001C0A3F">
      <w:pPr>
        <w:spacing w:after="0"/>
        <w:rPr>
          <w:rFonts w:ascii="Arial" w:hAnsi="Arial"/>
          <w:b/>
          <w:lang w:eastAsia="en-GB"/>
        </w:rPr>
      </w:pPr>
      <w:r w:rsidRPr="002249E0">
        <w:rPr>
          <w:rFonts w:ascii="Arial" w:hAnsi="Arial"/>
          <w:b/>
          <w:lang w:eastAsia="en-GB"/>
        </w:rPr>
        <w:t xml:space="preserve">    </w:t>
      </w:r>
    </w:p>
    <w:p w14:paraId="11175505" w14:textId="77777777" w:rsidR="001C0A3F" w:rsidRDefault="001C0A3F" w:rsidP="001C0A3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C0A3F" w:rsidRPr="00CD057D" w14:paraId="207A82BC" w14:textId="77777777" w:rsidTr="00547385">
        <w:tc>
          <w:tcPr>
            <w:tcW w:w="13575" w:type="dxa"/>
            <w:tcBorders>
              <w:top w:val="single" w:sz="4" w:space="0" w:color="auto"/>
              <w:left w:val="single" w:sz="4" w:space="0" w:color="auto"/>
              <w:bottom w:val="single" w:sz="4" w:space="0" w:color="auto"/>
              <w:right w:val="single" w:sz="4" w:space="0" w:color="auto"/>
            </w:tcBorders>
          </w:tcPr>
          <w:p w14:paraId="47254D66"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function f_TC_8_1_2_1_5_x_NR5GC_TestBody(</w:t>
            </w:r>
            <w:proofErr w:type="spellStart"/>
            <w:r w:rsidRPr="007C525D">
              <w:rPr>
                <w:rFonts w:ascii="Courier New" w:hAnsi="Courier New" w:cs="Courier New"/>
                <w:color w:val="000000"/>
                <w:lang w:eastAsia="de-DE"/>
              </w:rPr>
              <w:t>NR_CellId_Type</w:t>
            </w:r>
            <w:proofErr w:type="spellEnd"/>
            <w:r w:rsidRPr="007C525D">
              <w:rPr>
                <w:rFonts w:ascii="Courier New" w:hAnsi="Courier New" w:cs="Courier New"/>
                <w:color w:val="000000"/>
                <w:lang w:eastAsia="de-DE"/>
              </w:rPr>
              <w:t xml:space="preserve">  p_PCell,</w:t>
            </w:r>
          </w:p>
          <w:p w14:paraId="7D171ED0"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NR_CellId_Type</w:t>
            </w:r>
            <w:proofErr w:type="spellEnd"/>
            <w:r w:rsidRPr="007C525D">
              <w:rPr>
                <w:rFonts w:ascii="Courier New" w:hAnsi="Courier New" w:cs="Courier New"/>
                <w:color w:val="000000"/>
                <w:lang w:eastAsia="de-DE"/>
              </w:rPr>
              <w:t xml:space="preserve">  p_SCell,</w:t>
            </w:r>
          </w:p>
          <w:p w14:paraId="7B060CD1"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template (omit) SCellConfig.sCellState_r16 </w:t>
            </w:r>
            <w:proofErr w:type="spellStart"/>
            <w:r w:rsidRPr="007C525D">
              <w:rPr>
                <w:rFonts w:ascii="Courier New" w:hAnsi="Courier New" w:cs="Courier New"/>
                <w:color w:val="000000"/>
                <w:lang w:eastAsia="de-DE"/>
              </w:rPr>
              <w:t>p_SCellState</w:t>
            </w:r>
            <w:proofErr w:type="spellEnd"/>
            <w:r w:rsidRPr="007C525D">
              <w:rPr>
                <w:rFonts w:ascii="Courier New" w:hAnsi="Courier New" w:cs="Courier New"/>
                <w:color w:val="000000"/>
                <w:lang w:eastAsia="de-DE"/>
              </w:rPr>
              <w:t xml:space="preserve"> := omit</w:t>
            </w:r>
          </w:p>
          <w:p w14:paraId="3226A67D"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 runs on NR5GC_PTC</w:t>
            </w:r>
          </w:p>
          <w:p w14:paraId="0FCDC6EE"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  //@sic R5-227562: added </w:t>
            </w:r>
            <w:proofErr w:type="spellStart"/>
            <w:r w:rsidRPr="007C525D">
              <w:rPr>
                <w:rFonts w:ascii="Courier New" w:hAnsi="Courier New" w:cs="Courier New"/>
                <w:color w:val="000000"/>
                <w:lang w:eastAsia="de-DE"/>
              </w:rPr>
              <w:t>p_SCellState</w:t>
            </w:r>
            <w:proofErr w:type="spellEnd"/>
            <w:r w:rsidRPr="007C525D">
              <w:rPr>
                <w:rFonts w:ascii="Courier New" w:hAnsi="Courier New" w:cs="Courier New"/>
                <w:color w:val="000000"/>
                <w:lang w:eastAsia="de-DE"/>
              </w:rPr>
              <w:t xml:space="preserve"> sic@</w:t>
            </w:r>
          </w:p>
          <w:p w14:paraId="645550CE"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var template (value) </w:t>
            </w:r>
            <w:proofErr w:type="spellStart"/>
            <w:r w:rsidRPr="007C525D">
              <w:rPr>
                <w:rFonts w:ascii="Courier New" w:hAnsi="Courier New" w:cs="Courier New"/>
                <w:color w:val="000000"/>
                <w:lang w:eastAsia="de-DE"/>
              </w:rPr>
              <w:t>CellGroupConfig</w:t>
            </w:r>
            <w:proofErr w:type="spellEnd"/>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v_SCGConfig</w:t>
            </w:r>
            <w:proofErr w:type="spellEnd"/>
            <w:r w:rsidRPr="007C525D">
              <w:rPr>
                <w:rFonts w:ascii="Courier New" w:hAnsi="Courier New" w:cs="Courier New"/>
                <w:color w:val="000000"/>
                <w:lang w:eastAsia="de-DE"/>
              </w:rPr>
              <w:t>;</w:t>
            </w:r>
          </w:p>
          <w:p w14:paraId="3809DF74"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var </w:t>
            </w:r>
            <w:proofErr w:type="spellStart"/>
            <w:r w:rsidRPr="007C525D">
              <w:rPr>
                <w:rFonts w:ascii="Courier New" w:hAnsi="Courier New" w:cs="Courier New"/>
                <w:color w:val="000000"/>
                <w:lang w:eastAsia="de-DE"/>
              </w:rPr>
              <w:t>SubFrameTiming_Type</w:t>
            </w:r>
            <w:proofErr w:type="spellEnd"/>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v_Timing</w:t>
            </w:r>
            <w:proofErr w:type="spellEnd"/>
            <w:r w:rsidRPr="007C525D">
              <w:rPr>
                <w:rFonts w:ascii="Courier New" w:hAnsi="Courier New" w:cs="Courier New"/>
                <w:color w:val="000000"/>
                <w:lang w:eastAsia="de-DE"/>
              </w:rPr>
              <w:t>;</w:t>
            </w:r>
          </w:p>
          <w:p w14:paraId="6DCE3F34"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var template (value) RRCReconfiguration_v1530_IEs v_V1530Ext;</w:t>
            </w:r>
          </w:p>
          <w:p w14:paraId="1C5B9478"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var </w:t>
            </w:r>
            <w:proofErr w:type="spellStart"/>
            <w:r w:rsidRPr="007C525D">
              <w:rPr>
                <w:rFonts w:ascii="Courier New" w:hAnsi="Courier New" w:cs="Courier New"/>
                <w:color w:val="000000"/>
                <w:lang w:eastAsia="de-DE"/>
              </w:rPr>
              <w:t>boolean</w:t>
            </w:r>
            <w:proofErr w:type="spellEnd"/>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v_ActivateSCell</w:t>
            </w:r>
            <w:proofErr w:type="spellEnd"/>
            <w:r w:rsidRPr="007C525D">
              <w:rPr>
                <w:rFonts w:ascii="Courier New" w:hAnsi="Courier New" w:cs="Courier New"/>
                <w:color w:val="000000"/>
                <w:lang w:eastAsia="de-DE"/>
              </w:rPr>
              <w:t xml:space="preserve"> := true;  //@sic R5-227562 sic@</w:t>
            </w:r>
          </w:p>
          <w:p w14:paraId="005B8CB3"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var template (value) </w:t>
            </w:r>
            <w:proofErr w:type="spellStart"/>
            <w:r w:rsidRPr="007C525D">
              <w:rPr>
                <w:rFonts w:ascii="Courier New" w:hAnsi="Courier New" w:cs="Courier New"/>
                <w:color w:val="000000"/>
                <w:lang w:eastAsia="de-DE"/>
              </w:rPr>
              <w:t>ServingCellConfigCommon</w:t>
            </w:r>
            <w:proofErr w:type="spellEnd"/>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v_ServingCellConfigCommon</w:t>
            </w:r>
            <w:proofErr w:type="spellEnd"/>
            <w:r w:rsidRPr="007C525D">
              <w:rPr>
                <w:rFonts w:ascii="Courier New" w:hAnsi="Courier New" w:cs="Courier New"/>
                <w:color w:val="000000"/>
                <w:lang w:eastAsia="de-DE"/>
              </w:rPr>
              <w:t xml:space="preserve"> := </w:t>
            </w:r>
            <w:proofErr w:type="spellStart"/>
            <w:r w:rsidRPr="007C525D">
              <w:rPr>
                <w:rFonts w:ascii="Courier New" w:hAnsi="Courier New" w:cs="Courier New"/>
                <w:color w:val="000000"/>
                <w:lang w:eastAsia="de-DE"/>
              </w:rPr>
              <w:t>f_NR_GetServingCellConfigCommon</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p_PCell</w:t>
            </w:r>
            <w:proofErr w:type="spellEnd"/>
            <w:r w:rsidRPr="007C525D">
              <w:rPr>
                <w:rFonts w:ascii="Courier New" w:hAnsi="Courier New" w:cs="Courier New"/>
                <w:color w:val="000000"/>
                <w:lang w:eastAsia="de-DE"/>
              </w:rPr>
              <w:t>);</w:t>
            </w:r>
          </w:p>
          <w:p w14:paraId="53315EFB"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var </w:t>
            </w:r>
            <w:proofErr w:type="spellStart"/>
            <w:r w:rsidRPr="007C525D">
              <w:rPr>
                <w:rFonts w:ascii="Courier New" w:hAnsi="Courier New" w:cs="Courier New"/>
                <w:color w:val="000000"/>
                <w:lang w:eastAsia="de-DE"/>
              </w:rPr>
              <w:t>NR_PhysicalParameters_Type</w:t>
            </w:r>
            <w:proofErr w:type="spellEnd"/>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v_NR_PhysicalParameters</w:t>
            </w:r>
            <w:proofErr w:type="spellEnd"/>
            <w:r w:rsidRPr="007C525D">
              <w:rPr>
                <w:rFonts w:ascii="Courier New" w:hAnsi="Courier New" w:cs="Courier New"/>
                <w:color w:val="000000"/>
                <w:lang w:eastAsia="de-DE"/>
              </w:rPr>
              <w:t xml:space="preserve"> := </w:t>
            </w:r>
            <w:proofErr w:type="spellStart"/>
            <w:r w:rsidRPr="007C525D">
              <w:rPr>
                <w:rFonts w:ascii="Courier New" w:hAnsi="Courier New" w:cs="Courier New"/>
                <w:color w:val="000000"/>
                <w:lang w:eastAsia="de-DE"/>
              </w:rPr>
              <w:t>f_NR_CellInfo_GetPhysicalParameters</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p_PCell</w:t>
            </w:r>
            <w:proofErr w:type="spellEnd"/>
            <w:r w:rsidRPr="007C525D">
              <w:rPr>
                <w:rFonts w:ascii="Courier New" w:hAnsi="Courier New" w:cs="Courier New"/>
                <w:color w:val="000000"/>
                <w:lang w:eastAsia="de-DE"/>
              </w:rPr>
              <w:t>);</w:t>
            </w:r>
          </w:p>
          <w:p w14:paraId="2815A69E"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61A5BEAF"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//@siclog Steps 1-2 </w:t>
            </w:r>
            <w:proofErr w:type="spellStart"/>
            <w:r w:rsidRPr="007C525D">
              <w:rPr>
                <w:rFonts w:ascii="Courier New" w:hAnsi="Courier New" w:cs="Courier New"/>
                <w:color w:val="000000"/>
                <w:lang w:eastAsia="de-DE"/>
              </w:rPr>
              <w:t>siclog</w:t>
            </w:r>
            <w:proofErr w:type="spellEnd"/>
            <w:r w:rsidRPr="007C525D">
              <w:rPr>
                <w:rFonts w:ascii="Courier New" w:hAnsi="Courier New" w:cs="Courier New"/>
                <w:color w:val="000000"/>
                <w:lang w:eastAsia="de-DE"/>
              </w:rPr>
              <w:t>@</w:t>
            </w:r>
          </w:p>
          <w:p w14:paraId="2E911DC3"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//The SS transmits an </w:t>
            </w:r>
            <w:proofErr w:type="spellStart"/>
            <w:r w:rsidRPr="007C525D">
              <w:rPr>
                <w:rFonts w:ascii="Courier New" w:hAnsi="Courier New" w:cs="Courier New"/>
                <w:color w:val="000000"/>
                <w:lang w:eastAsia="de-DE"/>
              </w:rPr>
              <w:t>RRCReconfigurationmessage</w:t>
            </w:r>
            <w:proofErr w:type="spellEnd"/>
            <w:r w:rsidRPr="007C525D">
              <w:rPr>
                <w:rFonts w:ascii="Courier New" w:hAnsi="Courier New" w:cs="Courier New"/>
                <w:color w:val="000000"/>
                <w:lang w:eastAsia="de-DE"/>
              </w:rPr>
              <w:t xml:space="preserve"> containing an </w:t>
            </w:r>
            <w:proofErr w:type="spellStart"/>
            <w:r w:rsidRPr="007C525D">
              <w:rPr>
                <w:rFonts w:ascii="Courier New" w:hAnsi="Courier New" w:cs="Courier New"/>
                <w:color w:val="000000"/>
                <w:lang w:eastAsia="de-DE"/>
              </w:rPr>
              <w:t>sCellToAddModList</w:t>
            </w:r>
            <w:proofErr w:type="spellEnd"/>
            <w:r w:rsidRPr="007C525D">
              <w:rPr>
                <w:rFonts w:ascii="Courier New" w:hAnsi="Courier New" w:cs="Courier New"/>
                <w:color w:val="000000"/>
                <w:lang w:eastAsia="de-DE"/>
              </w:rPr>
              <w:t xml:space="preserve"> with </w:t>
            </w:r>
            <w:proofErr w:type="spellStart"/>
            <w:r w:rsidRPr="007C525D">
              <w:rPr>
                <w:rFonts w:ascii="Courier New" w:hAnsi="Courier New" w:cs="Courier New"/>
                <w:color w:val="000000"/>
                <w:lang w:eastAsia="de-DE"/>
              </w:rPr>
              <w:t>SCell</w:t>
            </w:r>
            <w:proofErr w:type="spellEnd"/>
            <w:r w:rsidRPr="007C525D">
              <w:rPr>
                <w:rFonts w:ascii="Courier New" w:hAnsi="Courier New" w:cs="Courier New"/>
                <w:color w:val="000000"/>
                <w:lang w:eastAsia="de-DE"/>
              </w:rPr>
              <w:t xml:space="preserve"> NR Cell 3 addition</w:t>
            </w:r>
          </w:p>
          <w:p w14:paraId="102F81AF"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//Check: Does the UE transmits an </w:t>
            </w:r>
            <w:proofErr w:type="spellStart"/>
            <w:r w:rsidRPr="007C525D">
              <w:rPr>
                <w:rFonts w:ascii="Courier New" w:hAnsi="Courier New" w:cs="Courier New"/>
                <w:color w:val="000000"/>
                <w:lang w:eastAsia="de-DE"/>
              </w:rPr>
              <w:t>RRCReconfigurationComplete</w:t>
            </w:r>
            <w:proofErr w:type="spellEnd"/>
            <w:r w:rsidRPr="007C525D">
              <w:rPr>
                <w:rFonts w:ascii="Courier New" w:hAnsi="Courier New" w:cs="Courier New"/>
                <w:color w:val="000000"/>
                <w:lang w:eastAsia="de-DE"/>
              </w:rPr>
              <w:t xml:space="preserve"> message?</w:t>
            </w:r>
          </w:p>
          <w:p w14:paraId="098EC0C3"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f_NR5GC_AddMod_1SCell( </w:t>
            </w:r>
            <w:proofErr w:type="spellStart"/>
            <w:r w:rsidRPr="007C525D">
              <w:rPr>
                <w:rFonts w:ascii="Courier New" w:hAnsi="Courier New" w:cs="Courier New"/>
                <w:color w:val="000000"/>
                <w:lang w:eastAsia="de-DE"/>
              </w:rPr>
              <w:t>p_PCell</w:t>
            </w:r>
            <w:proofErr w:type="spellEnd"/>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p_SCell</w:t>
            </w:r>
            <w:proofErr w:type="spellEnd"/>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p_SCellState</w:t>
            </w:r>
            <w:proofErr w:type="spellEnd"/>
            <w:r w:rsidRPr="007C525D">
              <w:rPr>
                <w:rFonts w:ascii="Courier New" w:hAnsi="Courier New" w:cs="Courier New"/>
                <w:color w:val="000000"/>
                <w:lang w:eastAsia="de-DE"/>
              </w:rPr>
              <w:t>);</w:t>
            </w:r>
          </w:p>
          <w:p w14:paraId="4485B66E"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f_NR_PreliminaryPass</w:t>
            </w:r>
            <w:proofErr w:type="spellEnd"/>
            <w:r w:rsidRPr="007C525D">
              <w:rPr>
                <w:rFonts w:ascii="Courier New" w:hAnsi="Courier New" w:cs="Courier New"/>
                <w:color w:val="000000"/>
                <w:lang w:eastAsia="de-DE"/>
              </w:rPr>
              <w:t>(__FILE__, __LINE__, "Step 2");</w:t>
            </w:r>
          </w:p>
          <w:p w14:paraId="58B47FA3"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1F917CB7"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//@siclog "Step 3" </w:t>
            </w:r>
            <w:proofErr w:type="spellStart"/>
            <w:r w:rsidRPr="007C525D">
              <w:rPr>
                <w:rFonts w:ascii="Courier New" w:hAnsi="Courier New" w:cs="Courier New"/>
                <w:color w:val="000000"/>
                <w:lang w:eastAsia="de-DE"/>
              </w:rPr>
              <w:t>siclog</w:t>
            </w:r>
            <w:proofErr w:type="spellEnd"/>
            <w:r w:rsidRPr="007C525D">
              <w:rPr>
                <w:rFonts w:ascii="Courier New" w:hAnsi="Courier New" w:cs="Courier New"/>
                <w:color w:val="000000"/>
                <w:lang w:eastAsia="de-DE"/>
              </w:rPr>
              <w:t>@</w:t>
            </w:r>
          </w:p>
          <w:p w14:paraId="2B6A2C8F"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//Check: Does the test result of generic test procedure in TS 38.508-1 subclause 4.9.1 indicate that the UE is capable of exchanging IP data on DRB1 and Cell 3?</w:t>
            </w:r>
          </w:p>
          <w:p w14:paraId="233C26A5"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if (</w:t>
            </w:r>
            <w:proofErr w:type="spellStart"/>
            <w:r w:rsidRPr="007C525D">
              <w:rPr>
                <w:rFonts w:ascii="Courier New" w:hAnsi="Courier New" w:cs="Courier New"/>
                <w:color w:val="000000"/>
                <w:lang w:eastAsia="de-DE"/>
              </w:rPr>
              <w:t>isvalue</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p_SCellState</w:t>
            </w:r>
            <w:proofErr w:type="spellEnd"/>
            <w:r w:rsidRPr="007C525D">
              <w:rPr>
                <w:rFonts w:ascii="Courier New" w:hAnsi="Courier New" w:cs="Courier New"/>
                <w:color w:val="000000"/>
                <w:lang w:eastAsia="de-DE"/>
              </w:rPr>
              <w:t>)) {  //@sic R5-227562 sic@</w:t>
            </w:r>
          </w:p>
          <w:p w14:paraId="55A3405D"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lastRenderedPageBreak/>
              <w:t xml:space="preserve">        if (</w:t>
            </w:r>
            <w:proofErr w:type="spellStart"/>
            <w:r w:rsidRPr="007C525D">
              <w:rPr>
                <w:rFonts w:ascii="Courier New" w:hAnsi="Courier New" w:cs="Courier New"/>
                <w:color w:val="000000"/>
                <w:lang w:eastAsia="de-DE"/>
              </w:rPr>
              <w:t>valueof</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p_SCellState</w:t>
            </w:r>
            <w:proofErr w:type="spellEnd"/>
            <w:r w:rsidRPr="007C525D">
              <w:rPr>
                <w:rFonts w:ascii="Courier New" w:hAnsi="Courier New" w:cs="Courier New"/>
                <w:color w:val="000000"/>
                <w:lang w:eastAsia="de-DE"/>
              </w:rPr>
              <w:t>) == activated) {</w:t>
            </w:r>
          </w:p>
          <w:p w14:paraId="72E90101"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v_ActivateSCell</w:t>
            </w:r>
            <w:proofErr w:type="spellEnd"/>
            <w:r w:rsidRPr="007C525D">
              <w:rPr>
                <w:rFonts w:ascii="Courier New" w:hAnsi="Courier New" w:cs="Courier New"/>
                <w:color w:val="000000"/>
                <w:lang w:eastAsia="de-DE"/>
              </w:rPr>
              <w:t xml:space="preserve"> := false; //</w:t>
            </w:r>
            <w:proofErr w:type="spellStart"/>
            <w:r w:rsidRPr="007C525D">
              <w:rPr>
                <w:rFonts w:ascii="Courier New" w:hAnsi="Courier New" w:cs="Courier New"/>
                <w:color w:val="000000"/>
                <w:lang w:eastAsia="de-DE"/>
              </w:rPr>
              <w:t>SCell</w:t>
            </w:r>
            <w:proofErr w:type="spellEnd"/>
            <w:r w:rsidRPr="007C525D">
              <w:rPr>
                <w:rFonts w:ascii="Courier New" w:hAnsi="Courier New" w:cs="Courier New"/>
                <w:color w:val="000000"/>
                <w:lang w:eastAsia="de-DE"/>
              </w:rPr>
              <w:t xml:space="preserve"> shall be activated without MAC CE indication</w:t>
            </w:r>
          </w:p>
          <w:p w14:paraId="6FD87FAB"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5FA6AA25"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17DA445B"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f_NR5GC_CheckDataPath_CA(</w:t>
            </w:r>
            <w:proofErr w:type="spellStart"/>
            <w:r w:rsidRPr="007C525D">
              <w:rPr>
                <w:rFonts w:ascii="Courier New" w:hAnsi="Courier New" w:cs="Courier New"/>
                <w:color w:val="000000"/>
                <w:lang w:eastAsia="de-DE"/>
              </w:rPr>
              <w:t>p_PCell</w:t>
            </w:r>
            <w:proofErr w:type="spellEnd"/>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p_SCell</w:t>
            </w:r>
            <w:proofErr w:type="spellEnd"/>
            <w:r w:rsidRPr="007C525D">
              <w:rPr>
                <w:rFonts w:ascii="Courier New" w:hAnsi="Courier New" w:cs="Courier New"/>
                <w:color w:val="000000"/>
                <w:lang w:eastAsia="de-DE"/>
              </w:rPr>
              <w:t xml:space="preserve">, "Step 3", </w:t>
            </w:r>
            <w:proofErr w:type="spellStart"/>
            <w:r w:rsidRPr="007C525D">
              <w:rPr>
                <w:rFonts w:ascii="Courier New" w:hAnsi="Courier New" w:cs="Courier New"/>
                <w:color w:val="000000"/>
                <w:lang w:eastAsia="de-DE"/>
              </w:rPr>
              <w:t>v_ActivateSCell</w:t>
            </w:r>
            <w:proofErr w:type="spellEnd"/>
            <w:r w:rsidRPr="007C525D">
              <w:rPr>
                <w:rFonts w:ascii="Courier New" w:hAnsi="Courier New" w:cs="Courier New"/>
                <w:color w:val="000000"/>
                <w:lang w:eastAsia="de-DE"/>
              </w:rPr>
              <w:t xml:space="preserve"> );</w:t>
            </w:r>
          </w:p>
          <w:p w14:paraId="2B7D14A7"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788E09FB"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//@siclog "Steps 4-5" </w:t>
            </w:r>
            <w:proofErr w:type="spellStart"/>
            <w:r w:rsidRPr="007C525D">
              <w:rPr>
                <w:rFonts w:ascii="Courier New" w:hAnsi="Courier New" w:cs="Courier New"/>
                <w:color w:val="000000"/>
                <w:lang w:eastAsia="de-DE"/>
              </w:rPr>
              <w:t>siclog</w:t>
            </w:r>
            <w:proofErr w:type="spellEnd"/>
            <w:r w:rsidRPr="007C525D">
              <w:rPr>
                <w:rFonts w:ascii="Courier New" w:hAnsi="Courier New" w:cs="Courier New"/>
                <w:color w:val="000000"/>
                <w:lang w:eastAsia="de-DE"/>
              </w:rPr>
              <w:t>@</w:t>
            </w:r>
          </w:p>
          <w:p w14:paraId="7C21CEAD"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//The SS transmits an </w:t>
            </w:r>
            <w:proofErr w:type="spellStart"/>
            <w:r w:rsidRPr="007C525D">
              <w:rPr>
                <w:rFonts w:ascii="Courier New" w:hAnsi="Courier New" w:cs="Courier New"/>
                <w:color w:val="000000"/>
                <w:lang w:eastAsia="de-DE"/>
              </w:rPr>
              <w:t>RRCReconfigurationmessage</w:t>
            </w:r>
            <w:proofErr w:type="spellEnd"/>
            <w:r w:rsidRPr="007C525D">
              <w:rPr>
                <w:rFonts w:ascii="Courier New" w:hAnsi="Courier New" w:cs="Courier New"/>
                <w:color w:val="000000"/>
                <w:lang w:eastAsia="de-DE"/>
              </w:rPr>
              <w:t xml:space="preserve"> containing an </w:t>
            </w:r>
            <w:proofErr w:type="spellStart"/>
            <w:r w:rsidRPr="007C525D">
              <w:rPr>
                <w:rFonts w:ascii="Courier New" w:hAnsi="Courier New" w:cs="Courier New"/>
                <w:color w:val="000000"/>
                <w:lang w:eastAsia="de-DE"/>
              </w:rPr>
              <w:t>sCellToAddModList</w:t>
            </w:r>
            <w:proofErr w:type="spellEnd"/>
            <w:r w:rsidRPr="007C525D">
              <w:rPr>
                <w:rFonts w:ascii="Courier New" w:hAnsi="Courier New" w:cs="Courier New"/>
                <w:color w:val="000000"/>
                <w:lang w:eastAsia="de-DE"/>
              </w:rPr>
              <w:t xml:space="preserve"> with </w:t>
            </w:r>
            <w:proofErr w:type="spellStart"/>
            <w:r w:rsidRPr="007C525D">
              <w:rPr>
                <w:rFonts w:ascii="Courier New" w:hAnsi="Courier New" w:cs="Courier New"/>
                <w:color w:val="000000"/>
                <w:lang w:eastAsia="de-DE"/>
              </w:rPr>
              <w:t>SCell</w:t>
            </w:r>
            <w:proofErr w:type="spellEnd"/>
            <w:r w:rsidRPr="007C525D">
              <w:rPr>
                <w:rFonts w:ascii="Courier New" w:hAnsi="Courier New" w:cs="Courier New"/>
                <w:color w:val="000000"/>
                <w:lang w:eastAsia="de-DE"/>
              </w:rPr>
              <w:t xml:space="preserve"> NR Cell 3 modification.</w:t>
            </w:r>
          </w:p>
          <w:p w14:paraId="3802C3A6"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//Check: Does the UE transmit an </w:t>
            </w:r>
            <w:proofErr w:type="spellStart"/>
            <w:r w:rsidRPr="007C525D">
              <w:rPr>
                <w:rFonts w:ascii="Courier New" w:hAnsi="Courier New" w:cs="Courier New"/>
                <w:color w:val="000000"/>
                <w:lang w:eastAsia="de-DE"/>
              </w:rPr>
              <w:t>RRCReconfigurationComplete</w:t>
            </w:r>
            <w:proofErr w:type="spellEnd"/>
            <w:r w:rsidRPr="007C525D">
              <w:rPr>
                <w:rFonts w:ascii="Courier New" w:hAnsi="Courier New" w:cs="Courier New"/>
                <w:color w:val="000000"/>
                <w:lang w:eastAsia="de-DE"/>
              </w:rPr>
              <w:t xml:space="preserve"> message?</w:t>
            </w:r>
          </w:p>
          <w:p w14:paraId="5D189A6F"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v_SCGConfig</w:t>
            </w:r>
            <w:proofErr w:type="spellEnd"/>
            <w:r w:rsidRPr="007C525D">
              <w:rPr>
                <w:rFonts w:ascii="Courier New" w:hAnsi="Courier New" w:cs="Courier New"/>
                <w:color w:val="000000"/>
                <w:lang w:eastAsia="de-DE"/>
              </w:rPr>
              <w:t xml:space="preserve"> := </w:t>
            </w:r>
            <w:proofErr w:type="spellStart"/>
            <w:r w:rsidRPr="007C525D">
              <w:rPr>
                <w:rFonts w:ascii="Courier New" w:hAnsi="Courier New" w:cs="Courier New"/>
                <w:color w:val="000000"/>
                <w:lang w:eastAsia="de-DE"/>
              </w:rPr>
              <w:t>f_NR_GetSCGConfig_SCellAdd</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p_SCell</w:t>
            </w:r>
            <w:proofErr w:type="spellEnd"/>
            <w:r w:rsidRPr="007C525D">
              <w:rPr>
                <w:rFonts w:ascii="Courier New" w:hAnsi="Courier New" w:cs="Courier New"/>
                <w:color w:val="000000"/>
                <w:lang w:eastAsia="de-DE"/>
              </w:rPr>
              <w:t xml:space="preserve">, tsc_NR_SCellIndex_1, -, -, -, -, </w:t>
            </w:r>
            <w:proofErr w:type="spellStart"/>
            <w:r w:rsidRPr="007C525D">
              <w:rPr>
                <w:rFonts w:ascii="Courier New" w:hAnsi="Courier New" w:cs="Courier New"/>
                <w:color w:val="000000"/>
                <w:lang w:eastAsia="de-DE"/>
              </w:rPr>
              <w:t>p_SCellState</w:t>
            </w:r>
            <w:proofErr w:type="spellEnd"/>
            <w:r w:rsidRPr="007C525D">
              <w:rPr>
                <w:rFonts w:ascii="Courier New" w:hAnsi="Courier New" w:cs="Courier New"/>
                <w:color w:val="000000"/>
                <w:lang w:eastAsia="de-DE"/>
              </w:rPr>
              <w:t>);</w:t>
            </w:r>
          </w:p>
          <w:p w14:paraId="13E97A14"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v_SCGConfig.sCellToAddModList</w:t>
            </w:r>
            <w:proofErr w:type="spellEnd"/>
            <w:r w:rsidRPr="007C525D">
              <w:rPr>
                <w:rFonts w:ascii="Courier New" w:hAnsi="Courier New" w:cs="Courier New"/>
                <w:color w:val="000000"/>
                <w:lang w:eastAsia="de-DE"/>
              </w:rPr>
              <w:t>[0].</w:t>
            </w:r>
            <w:proofErr w:type="spellStart"/>
            <w:r w:rsidRPr="007C525D">
              <w:rPr>
                <w:rFonts w:ascii="Courier New" w:hAnsi="Courier New" w:cs="Courier New"/>
                <w:color w:val="000000"/>
                <w:lang w:eastAsia="de-DE"/>
              </w:rPr>
              <w:t>sCellConfigCommon</w:t>
            </w:r>
            <w:proofErr w:type="spellEnd"/>
            <w:r w:rsidRPr="007C525D">
              <w:rPr>
                <w:rFonts w:ascii="Courier New" w:hAnsi="Courier New" w:cs="Courier New"/>
                <w:color w:val="000000"/>
                <w:lang w:eastAsia="de-DE"/>
              </w:rPr>
              <w:t xml:space="preserve"> := omit;</w:t>
            </w:r>
          </w:p>
          <w:p w14:paraId="7EFD1E5D"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v_SCGConfig.sCellToAddModList[0].sCellConfigDedicated.pdsch_ServingCellConfig.setup.nrofHARQ_ProcessesForPDSCH := n16;        //@sic R5-212046 sic@</w:t>
            </w:r>
          </w:p>
          <w:p w14:paraId="4F82D277"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//Set </w:t>
            </w:r>
            <w:proofErr w:type="spellStart"/>
            <w:r w:rsidRPr="007C525D">
              <w:rPr>
                <w:rFonts w:ascii="Courier New" w:hAnsi="Courier New" w:cs="Courier New"/>
                <w:color w:val="000000"/>
                <w:lang w:eastAsia="de-DE"/>
              </w:rPr>
              <w:t>firstActiveDownlinkBWP_Id</w:t>
            </w:r>
            <w:proofErr w:type="spellEnd"/>
            <w:r w:rsidRPr="007C525D">
              <w:rPr>
                <w:rFonts w:ascii="Courier New" w:hAnsi="Courier New" w:cs="Courier New"/>
                <w:color w:val="000000"/>
                <w:lang w:eastAsia="de-DE"/>
              </w:rPr>
              <w:t xml:space="preserve"> as per Table 8.1.2.1.5.1.1.3.3-4: </w:t>
            </w:r>
            <w:proofErr w:type="spellStart"/>
            <w:r w:rsidRPr="007C525D">
              <w:rPr>
                <w:rFonts w:ascii="Courier New" w:hAnsi="Courier New" w:cs="Courier New"/>
                <w:color w:val="000000"/>
                <w:lang w:eastAsia="de-DE"/>
              </w:rPr>
              <w:t>ServingCellConfig</w:t>
            </w:r>
            <w:proofErr w:type="spellEnd"/>
          </w:p>
          <w:p w14:paraId="68D102A8"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//@sic R5-212046 sic@</w:t>
            </w:r>
          </w:p>
          <w:p w14:paraId="355FE8A8"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v_SCGConfig.sCellToAddModList[0].sCellConfigDedicated.firstActiveDownlinkBWP_Id := omit;</w:t>
            </w:r>
          </w:p>
          <w:p w14:paraId="3B6D5803"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v_SCGConfig.sCellToAddModList[0].sCellConfigDedicated.uplinkConfig  := omit;</w:t>
            </w:r>
          </w:p>
          <w:p w14:paraId="6CD642E7"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p>
          <w:p w14:paraId="72D1939F"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if (</w:t>
            </w:r>
            <w:proofErr w:type="spellStart"/>
            <w:r w:rsidRPr="007C525D">
              <w:rPr>
                <w:rFonts w:ascii="Courier New" w:hAnsi="Courier New" w:cs="Courier New"/>
                <w:color w:val="000000"/>
                <w:lang w:eastAsia="de-DE"/>
              </w:rPr>
              <w:t>ispresent</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p_SCellState</w:t>
            </w:r>
            <w:proofErr w:type="spellEnd"/>
            <w:r w:rsidRPr="007C525D">
              <w:rPr>
                <w:rFonts w:ascii="Courier New" w:hAnsi="Courier New" w:cs="Courier New"/>
                <w:color w:val="000000"/>
                <w:lang w:eastAsia="de-DE"/>
              </w:rPr>
              <w:t>)) {</w:t>
            </w:r>
          </w:p>
          <w:p w14:paraId="6D1936C4"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//Add </w:t>
            </w:r>
            <w:proofErr w:type="spellStart"/>
            <w:r w:rsidRPr="007C525D">
              <w:rPr>
                <w:rFonts w:ascii="Courier New" w:hAnsi="Courier New" w:cs="Courier New"/>
                <w:color w:val="000000"/>
                <w:lang w:eastAsia="de-DE"/>
              </w:rPr>
              <w:t>reconfigurationWithSync</w:t>
            </w:r>
            <w:proofErr w:type="spellEnd"/>
            <w:r w:rsidRPr="007C525D">
              <w:rPr>
                <w:rFonts w:ascii="Courier New" w:hAnsi="Courier New" w:cs="Courier New"/>
                <w:color w:val="000000"/>
                <w:lang w:eastAsia="de-DE"/>
              </w:rPr>
              <w:t xml:space="preserve"> for Tc 8.1.2.1.5.4/5/6</w:t>
            </w:r>
          </w:p>
          <w:p w14:paraId="7B56EEB7"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//@sic R5-237353 sic@</w:t>
            </w:r>
          </w:p>
          <w:p w14:paraId="5110E9E0"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v_SCGConfig.spCellConfig</w:t>
            </w:r>
            <w:proofErr w:type="spellEnd"/>
            <w:r w:rsidRPr="007C525D">
              <w:rPr>
                <w:rFonts w:ascii="Courier New" w:hAnsi="Courier New" w:cs="Courier New"/>
                <w:color w:val="000000"/>
                <w:lang w:eastAsia="de-DE"/>
              </w:rPr>
              <w:t xml:space="preserve"> := cs_NR_SpCellConfigDef(omit,cs_NR_ReconfigurationWithSyncDef(v_ServingCellConfigCommon, tsc_C_RNTI_Value3, -, omit), omit, omit);</w:t>
            </w:r>
          </w:p>
          <w:p w14:paraId="10E918E9"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v_V1530Ext := cs_NR_RRCReconfiguration_v1530_IEs(bit2oct(encvalue(v_SCGConfig)));</w:t>
            </w:r>
          </w:p>
          <w:p w14:paraId="596D50A6"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//Partial HO Intra-Cell procedure with no RLC/PDCO re-establishment</w:t>
            </w:r>
          </w:p>
          <w:p w14:paraId="51BBDE60"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v_Timing</w:t>
            </w:r>
            <w:proofErr w:type="spellEnd"/>
            <w:r w:rsidRPr="007C525D">
              <w:rPr>
                <w:rFonts w:ascii="Courier New" w:hAnsi="Courier New" w:cs="Courier New"/>
                <w:color w:val="000000"/>
                <w:lang w:eastAsia="de-DE"/>
              </w:rPr>
              <w:t xml:space="preserve"> := </w:t>
            </w:r>
            <w:proofErr w:type="spellStart"/>
            <w:r w:rsidRPr="007C525D">
              <w:rPr>
                <w:rFonts w:ascii="Courier New" w:hAnsi="Courier New" w:cs="Courier New"/>
                <w:color w:val="000000"/>
                <w:lang w:eastAsia="de-DE"/>
              </w:rPr>
              <w:t>f_NR_GetNextSendOccasion_DL</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p_PCell</w:t>
            </w:r>
            <w:proofErr w:type="spellEnd"/>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tsc_NR_DelayBeforeIntraCellHO</w:t>
            </w:r>
            <w:proofErr w:type="spellEnd"/>
            <w:r w:rsidRPr="007C525D">
              <w:rPr>
                <w:rFonts w:ascii="Courier New" w:hAnsi="Courier New" w:cs="Courier New"/>
                <w:color w:val="000000"/>
                <w:lang w:eastAsia="de-DE"/>
              </w:rPr>
              <w:t>);</w:t>
            </w:r>
          </w:p>
          <w:p w14:paraId="2F4EDC32"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p>
          <w:p w14:paraId="7F624366"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SRB.send</w:t>
            </w:r>
            <w:proofErr w:type="spellEnd"/>
            <w:r w:rsidRPr="007C525D">
              <w:rPr>
                <w:rFonts w:ascii="Courier New" w:hAnsi="Courier New" w:cs="Courier New"/>
                <w:color w:val="000000"/>
                <w:lang w:eastAsia="de-DE"/>
              </w:rPr>
              <w:t>(cas_NR_SRB1_RrcPdu_REQ(</w:t>
            </w:r>
            <w:proofErr w:type="spellStart"/>
            <w:r w:rsidRPr="007C525D">
              <w:rPr>
                <w:rFonts w:ascii="Courier New" w:hAnsi="Courier New" w:cs="Courier New"/>
                <w:color w:val="000000"/>
                <w:lang w:eastAsia="de-DE"/>
              </w:rPr>
              <w:t>p_PCell</w:t>
            </w:r>
            <w:proofErr w:type="spellEnd"/>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cs_TimingInfo_NR</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v_Timing</w:t>
            </w:r>
            <w:proofErr w:type="spellEnd"/>
            <w:r w:rsidRPr="007C525D">
              <w:rPr>
                <w:rFonts w:ascii="Courier New" w:hAnsi="Courier New" w:cs="Courier New"/>
                <w:color w:val="000000"/>
                <w:lang w:eastAsia="de-DE"/>
              </w:rPr>
              <w:t>), cs_38508_RRCReconfiguration(</w:t>
            </w:r>
            <w:proofErr w:type="spellStart"/>
            <w:r w:rsidRPr="007C525D">
              <w:rPr>
                <w:rFonts w:ascii="Courier New" w:hAnsi="Courier New" w:cs="Courier New"/>
                <w:color w:val="000000"/>
                <w:lang w:eastAsia="de-DE"/>
              </w:rPr>
              <w:t>tsc_NR_RRC_TI_Def</w:t>
            </w:r>
            <w:proofErr w:type="spellEnd"/>
            <w:r w:rsidRPr="007C525D">
              <w:rPr>
                <w:rFonts w:ascii="Courier New" w:hAnsi="Courier New" w:cs="Courier New"/>
                <w:color w:val="000000"/>
                <w:lang w:eastAsia="de-DE"/>
              </w:rPr>
              <w:t>, -, -, -, v_V1530Ext)));</w:t>
            </w:r>
          </w:p>
          <w:p w14:paraId="77C0AD11"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35BC5FAF"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 At T + 5ms: Configure RACH procedure C-RNTI based</w:t>
            </w:r>
          </w:p>
          <w:p w14:paraId="16AF95D1"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v_Timing</w:t>
            </w:r>
            <w:proofErr w:type="spellEnd"/>
            <w:r w:rsidRPr="007C525D">
              <w:rPr>
                <w:rFonts w:ascii="Courier New" w:hAnsi="Courier New" w:cs="Courier New"/>
                <w:color w:val="000000"/>
                <w:lang w:eastAsia="de-DE"/>
              </w:rPr>
              <w:t xml:space="preserve"> := </w:t>
            </w:r>
            <w:proofErr w:type="spellStart"/>
            <w:r w:rsidRPr="007C525D">
              <w:rPr>
                <w:rFonts w:ascii="Courier New" w:hAnsi="Courier New" w:cs="Courier New"/>
                <w:color w:val="000000"/>
                <w:lang w:eastAsia="de-DE"/>
              </w:rPr>
              <w:t>f_SubFrameTiming_AddMilliSeconds</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v_Timing</w:t>
            </w:r>
            <w:proofErr w:type="spellEnd"/>
            <w:r w:rsidRPr="007C525D">
              <w:rPr>
                <w:rFonts w:ascii="Courier New" w:hAnsi="Courier New" w:cs="Courier New"/>
                <w:color w:val="000000"/>
                <w:lang w:eastAsia="de-DE"/>
              </w:rPr>
              <w:t>, 5);</w:t>
            </w:r>
          </w:p>
          <w:p w14:paraId="69133336"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f_NR_SS_C_RNTI_Config</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p_PCell</w:t>
            </w:r>
            <w:proofErr w:type="spellEnd"/>
            <w:r w:rsidRPr="007C525D">
              <w:rPr>
                <w:rFonts w:ascii="Courier New" w:hAnsi="Courier New" w:cs="Courier New"/>
                <w:color w:val="000000"/>
                <w:lang w:eastAsia="de-DE"/>
              </w:rPr>
              <w:t xml:space="preserve">, tsc_C_RNTI_Value3, </w:t>
            </w:r>
            <w:proofErr w:type="spellStart"/>
            <w:r w:rsidRPr="007C525D">
              <w:rPr>
                <w:rFonts w:ascii="Courier New" w:hAnsi="Courier New" w:cs="Courier New"/>
                <w:color w:val="000000"/>
                <w:lang w:eastAsia="de-DE"/>
              </w:rPr>
              <w:t>cs_TimingInfo_NR</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v_Timing</w:t>
            </w:r>
            <w:proofErr w:type="spellEnd"/>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tsc_NoCnfReq</w:t>
            </w:r>
            <w:proofErr w:type="spellEnd"/>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tsc_FollowOnFlag</w:t>
            </w:r>
            <w:proofErr w:type="spellEnd"/>
            <w:r w:rsidRPr="007C525D">
              <w:rPr>
                <w:rFonts w:ascii="Courier New" w:hAnsi="Courier New" w:cs="Courier New"/>
                <w:color w:val="000000"/>
                <w:lang w:eastAsia="de-DE"/>
              </w:rPr>
              <w:t>);</w:t>
            </w:r>
          </w:p>
          <w:p w14:paraId="20A098FA"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f_NR_SS_RachProcedureConfigHO</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p_PCell</w:t>
            </w:r>
            <w:proofErr w:type="spellEnd"/>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cs_NR_RachProcedureConfig_CRNTI_HO</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v_NR_PhysicalParameters</w:t>
            </w:r>
            <w:proofErr w:type="spellEnd"/>
            <w:r w:rsidRPr="007C525D">
              <w:rPr>
                <w:rFonts w:ascii="Courier New" w:hAnsi="Courier New" w:cs="Courier New"/>
                <w:color w:val="000000"/>
                <w:lang w:eastAsia="de-DE"/>
              </w:rPr>
              <w:t xml:space="preserve">, tsc_C_RNTI_Value3), </w:t>
            </w:r>
            <w:proofErr w:type="spellStart"/>
            <w:r w:rsidRPr="007C525D">
              <w:rPr>
                <w:rFonts w:ascii="Courier New" w:hAnsi="Courier New" w:cs="Courier New"/>
                <w:color w:val="000000"/>
                <w:lang w:eastAsia="de-DE"/>
              </w:rPr>
              <w:t>cs_TimingInfo_NR</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v_Timing</w:t>
            </w:r>
            <w:proofErr w:type="spellEnd"/>
            <w:r w:rsidRPr="007C525D">
              <w:rPr>
                <w:rFonts w:ascii="Courier New" w:hAnsi="Courier New" w:cs="Courier New"/>
                <w:color w:val="000000"/>
                <w:lang w:eastAsia="de-DE"/>
              </w:rPr>
              <w:t>));</w:t>
            </w:r>
          </w:p>
          <w:p w14:paraId="4C197A0C"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f_NR_CellInfo_SetRNTI</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p_PCell</w:t>
            </w:r>
            <w:proofErr w:type="spellEnd"/>
            <w:r w:rsidRPr="007C525D">
              <w:rPr>
                <w:rFonts w:ascii="Courier New" w:hAnsi="Courier New" w:cs="Courier New"/>
                <w:color w:val="000000"/>
                <w:lang w:eastAsia="de-DE"/>
              </w:rPr>
              <w:t>, tsc_C_RNTI_Value3);</w:t>
            </w:r>
          </w:p>
          <w:p w14:paraId="086C064A"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//Reconfigure </w:t>
            </w:r>
            <w:proofErr w:type="spellStart"/>
            <w:r w:rsidRPr="007C525D">
              <w:rPr>
                <w:rFonts w:ascii="Courier New" w:hAnsi="Courier New" w:cs="Courier New"/>
                <w:color w:val="000000"/>
                <w:lang w:eastAsia="de-DE"/>
              </w:rPr>
              <w:t>SCell</w:t>
            </w:r>
            <w:proofErr w:type="spellEnd"/>
            <w:r w:rsidRPr="007C525D">
              <w:rPr>
                <w:rFonts w:ascii="Courier New" w:hAnsi="Courier New" w:cs="Courier New"/>
                <w:color w:val="000000"/>
                <w:lang w:eastAsia="de-DE"/>
              </w:rPr>
              <w:t xml:space="preserve"> in SS</w:t>
            </w:r>
          </w:p>
          <w:p w14:paraId="3339F5E3"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lastRenderedPageBreak/>
              <w:t xml:space="preserve">        </w:t>
            </w:r>
            <w:proofErr w:type="spellStart"/>
            <w:r w:rsidRPr="007C525D">
              <w:rPr>
                <w:rFonts w:ascii="Courier New" w:hAnsi="Courier New" w:cs="Courier New"/>
                <w:color w:val="000000"/>
                <w:lang w:eastAsia="de-DE"/>
              </w:rPr>
              <w:t>f_NR_SS_CommonCellConfig</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p_SCell</w:t>
            </w:r>
            <w:proofErr w:type="spellEnd"/>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cads_NR_PDSCH_Config_REQ</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p_SCell</w:t>
            </w:r>
            <w:proofErr w:type="spellEnd"/>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cs_TimingInfo_NR</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v_Timing</w:t>
            </w:r>
            <w:proofErr w:type="spellEnd"/>
            <w:r w:rsidRPr="007C525D">
              <w:rPr>
                <w:rFonts w:ascii="Courier New" w:hAnsi="Courier New" w:cs="Courier New"/>
                <w:color w:val="000000"/>
                <w:lang w:eastAsia="de-DE"/>
              </w:rPr>
              <w:t>), cs_NR_PDSCH_CellLevelConfigDef(v_SCGConfig.sCellToAddModList[0].sCellConfigDedicated.pdsch_ServingCellConfig.setup)));</w:t>
            </w:r>
          </w:p>
          <w:p w14:paraId="519AD75C"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3C44D2B8"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f_NR5GC_508RRC_IntraNR_HO_IntraCell_Step9_10(</w:t>
            </w:r>
            <w:proofErr w:type="spellStart"/>
            <w:r w:rsidRPr="007C525D">
              <w:rPr>
                <w:rFonts w:ascii="Courier New" w:hAnsi="Courier New" w:cs="Courier New"/>
                <w:color w:val="000000"/>
                <w:lang w:eastAsia="de-DE"/>
              </w:rPr>
              <w:t>p_PCell</w:t>
            </w:r>
            <w:proofErr w:type="spellEnd"/>
            <w:r w:rsidRPr="007C525D">
              <w:rPr>
                <w:rFonts w:ascii="Courier New" w:hAnsi="Courier New" w:cs="Courier New"/>
                <w:color w:val="000000"/>
                <w:lang w:eastAsia="de-DE"/>
              </w:rPr>
              <w:t>);</w:t>
            </w:r>
          </w:p>
          <w:p w14:paraId="37549EB5"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445952A1"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 else {</w:t>
            </w:r>
          </w:p>
          <w:p w14:paraId="31C3D244"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v_V1530Ext := cs_NR_RRCReconfiguration_v1530_IEs(bit2oct(encvalue(v_SCGConfig)));</w:t>
            </w:r>
          </w:p>
          <w:p w14:paraId="40664422"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v_Timing</w:t>
            </w:r>
            <w:proofErr w:type="spellEnd"/>
            <w:r w:rsidRPr="007C525D">
              <w:rPr>
                <w:rFonts w:ascii="Courier New" w:hAnsi="Courier New" w:cs="Courier New"/>
                <w:color w:val="000000"/>
                <w:lang w:eastAsia="de-DE"/>
              </w:rPr>
              <w:t xml:space="preserve"> := </w:t>
            </w:r>
            <w:proofErr w:type="spellStart"/>
            <w:r w:rsidRPr="007C525D">
              <w:rPr>
                <w:rFonts w:ascii="Courier New" w:hAnsi="Courier New" w:cs="Courier New"/>
                <w:color w:val="000000"/>
                <w:lang w:eastAsia="de-DE"/>
              </w:rPr>
              <w:t>f_NR_GetNextSendOccasion_DL</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p_PCell</w:t>
            </w:r>
            <w:proofErr w:type="spellEnd"/>
            <w:r w:rsidRPr="007C525D">
              <w:rPr>
                <w:rFonts w:ascii="Courier New" w:hAnsi="Courier New" w:cs="Courier New"/>
                <w:color w:val="000000"/>
                <w:lang w:eastAsia="de-DE"/>
              </w:rPr>
              <w:t>);</w:t>
            </w:r>
          </w:p>
          <w:p w14:paraId="2E50A67E"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//Reconfigure </w:t>
            </w:r>
            <w:proofErr w:type="spellStart"/>
            <w:r w:rsidRPr="007C525D">
              <w:rPr>
                <w:rFonts w:ascii="Courier New" w:hAnsi="Courier New" w:cs="Courier New"/>
                <w:color w:val="000000"/>
                <w:lang w:eastAsia="de-DE"/>
              </w:rPr>
              <w:t>SCell</w:t>
            </w:r>
            <w:proofErr w:type="spellEnd"/>
            <w:r w:rsidRPr="007C525D">
              <w:rPr>
                <w:rFonts w:ascii="Courier New" w:hAnsi="Courier New" w:cs="Courier New"/>
                <w:color w:val="000000"/>
                <w:lang w:eastAsia="de-DE"/>
              </w:rPr>
              <w:t xml:space="preserve"> in SS</w:t>
            </w:r>
          </w:p>
          <w:p w14:paraId="670FF6F4"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f_NR_SS_CommonCellConfig</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p_SCell</w:t>
            </w:r>
            <w:proofErr w:type="spellEnd"/>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cads_NR_PDSCH_Config_REQ</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p_SCell</w:t>
            </w:r>
            <w:proofErr w:type="spellEnd"/>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cs_TimingInfo_NR</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v_Timing</w:t>
            </w:r>
            <w:proofErr w:type="spellEnd"/>
            <w:r w:rsidRPr="007C525D">
              <w:rPr>
                <w:rFonts w:ascii="Courier New" w:hAnsi="Courier New" w:cs="Courier New"/>
                <w:color w:val="000000"/>
                <w:lang w:eastAsia="de-DE"/>
              </w:rPr>
              <w:t>), cs_NR_PDSCH_CellLevelConfigDef(v_SCGConfig.sCellToAddModList[0].sCellConfigDedicated.pdsch_ServingCellConfig.setup)));</w:t>
            </w:r>
          </w:p>
          <w:p w14:paraId="6A81DDE8"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//Send </w:t>
            </w:r>
            <w:proofErr w:type="spellStart"/>
            <w:r w:rsidRPr="007C525D">
              <w:rPr>
                <w:rFonts w:ascii="Courier New" w:hAnsi="Courier New" w:cs="Courier New"/>
                <w:color w:val="000000"/>
                <w:lang w:eastAsia="de-DE"/>
              </w:rPr>
              <w:t>RRCReconfiguration</w:t>
            </w:r>
            <w:proofErr w:type="spellEnd"/>
            <w:r w:rsidRPr="007C525D">
              <w:rPr>
                <w:rFonts w:ascii="Courier New" w:hAnsi="Courier New" w:cs="Courier New"/>
                <w:color w:val="000000"/>
                <w:lang w:eastAsia="de-DE"/>
              </w:rPr>
              <w:t xml:space="preserve"> to UE and wait for the complete</w:t>
            </w:r>
          </w:p>
          <w:p w14:paraId="132B035F"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f_NR_SendRRCReconfiguration</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p_PCell</w:t>
            </w:r>
            <w:proofErr w:type="spellEnd"/>
            <w:r w:rsidRPr="007C525D">
              <w:rPr>
                <w:rFonts w:ascii="Courier New" w:hAnsi="Courier New" w:cs="Courier New"/>
                <w:color w:val="000000"/>
                <w:lang w:eastAsia="de-DE"/>
              </w:rPr>
              <w:t>, tsc_NR_RbId_SRB1, -, v_V1530Ext, -, -,</w:t>
            </w:r>
            <w:proofErr w:type="spellStart"/>
            <w:r w:rsidRPr="007C525D">
              <w:rPr>
                <w:rFonts w:ascii="Courier New" w:hAnsi="Courier New" w:cs="Courier New"/>
                <w:color w:val="000000"/>
                <w:lang w:eastAsia="de-DE"/>
              </w:rPr>
              <w:t>cs_TimingInfo_NR</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v_Timing</w:t>
            </w:r>
            <w:proofErr w:type="spellEnd"/>
            <w:r w:rsidRPr="007C525D">
              <w:rPr>
                <w:rFonts w:ascii="Courier New" w:hAnsi="Courier New" w:cs="Courier New"/>
                <w:color w:val="000000"/>
                <w:lang w:eastAsia="de-DE"/>
              </w:rPr>
              <w:t xml:space="preserve">), -, -, </w:t>
            </w:r>
            <w:proofErr w:type="spellStart"/>
            <w:r w:rsidRPr="007C525D">
              <w:rPr>
                <w:rFonts w:ascii="Courier New" w:hAnsi="Courier New" w:cs="Courier New"/>
                <w:color w:val="000000"/>
                <w:lang w:eastAsia="de-DE"/>
              </w:rPr>
              <w:t>crs_MacBearerRouting</w:t>
            </w:r>
            <w:proofErr w:type="spellEnd"/>
            <w:r w:rsidRPr="007C525D">
              <w:rPr>
                <w:rFonts w:ascii="Courier New" w:hAnsi="Courier New" w:cs="Courier New"/>
                <w:color w:val="000000"/>
                <w:lang w:eastAsia="de-DE"/>
              </w:rPr>
              <w:t>(</w:t>
            </w:r>
            <w:proofErr w:type="spellStart"/>
            <w:r w:rsidRPr="007C525D">
              <w:rPr>
                <w:rFonts w:ascii="Courier New" w:hAnsi="Courier New" w:cs="Courier New"/>
                <w:color w:val="000000"/>
                <w:lang w:eastAsia="de-DE"/>
              </w:rPr>
              <w:t>p_PCell</w:t>
            </w:r>
            <w:proofErr w:type="spellEnd"/>
            <w:r w:rsidRPr="007C525D">
              <w:rPr>
                <w:rFonts w:ascii="Courier New" w:hAnsi="Courier New" w:cs="Courier New"/>
                <w:color w:val="000000"/>
                <w:lang w:eastAsia="de-DE"/>
              </w:rPr>
              <w:t>));</w:t>
            </w:r>
          </w:p>
          <w:p w14:paraId="742D112D"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7FF8D7FD"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f_NR_PreliminaryPass</w:t>
            </w:r>
            <w:proofErr w:type="spellEnd"/>
            <w:r w:rsidRPr="007C525D">
              <w:rPr>
                <w:rFonts w:ascii="Courier New" w:hAnsi="Courier New" w:cs="Courier New"/>
                <w:color w:val="000000"/>
                <w:lang w:eastAsia="de-DE"/>
              </w:rPr>
              <w:t>(__FILE__, __LINE__, "Step 5");</w:t>
            </w:r>
          </w:p>
          <w:p w14:paraId="088313CD"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279B61F0"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//@siclog "Step 6" </w:t>
            </w:r>
            <w:proofErr w:type="spellStart"/>
            <w:r w:rsidRPr="007C525D">
              <w:rPr>
                <w:rFonts w:ascii="Courier New" w:hAnsi="Courier New" w:cs="Courier New"/>
                <w:color w:val="000000"/>
                <w:lang w:eastAsia="de-DE"/>
              </w:rPr>
              <w:t>siclog</w:t>
            </w:r>
            <w:proofErr w:type="spellEnd"/>
            <w:r w:rsidRPr="007C525D">
              <w:rPr>
                <w:rFonts w:ascii="Courier New" w:hAnsi="Courier New" w:cs="Courier New"/>
                <w:color w:val="000000"/>
                <w:lang w:eastAsia="de-DE"/>
              </w:rPr>
              <w:t>@</w:t>
            </w:r>
          </w:p>
          <w:p w14:paraId="0F08EC16"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//Check: Does the test result of generic test procedure in TS 38.508-1 subclause 4.9.1 indicate that the UE is capable of exchanging IP data on DRB1 and Cell 3?</w:t>
            </w:r>
          </w:p>
          <w:p w14:paraId="6455CECC"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f_NR5GC_CheckDataPath_CA(</w:t>
            </w:r>
            <w:proofErr w:type="spellStart"/>
            <w:r w:rsidRPr="007C525D">
              <w:rPr>
                <w:rFonts w:ascii="Courier New" w:hAnsi="Courier New" w:cs="Courier New"/>
                <w:color w:val="000000"/>
                <w:lang w:eastAsia="de-DE"/>
              </w:rPr>
              <w:t>p_PCell</w:t>
            </w:r>
            <w:proofErr w:type="spellEnd"/>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p_SCell</w:t>
            </w:r>
            <w:proofErr w:type="spellEnd"/>
            <w:r w:rsidRPr="007C525D">
              <w:rPr>
                <w:rFonts w:ascii="Courier New" w:hAnsi="Courier New" w:cs="Courier New"/>
                <w:color w:val="000000"/>
                <w:lang w:eastAsia="de-DE"/>
              </w:rPr>
              <w:t>, "Step 6", false);</w:t>
            </w:r>
          </w:p>
          <w:p w14:paraId="4AEB5AE6"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p w14:paraId="420B0DE2"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//@siclog "Steps 7-8" </w:t>
            </w:r>
            <w:proofErr w:type="spellStart"/>
            <w:r w:rsidRPr="007C525D">
              <w:rPr>
                <w:rFonts w:ascii="Courier New" w:hAnsi="Courier New" w:cs="Courier New"/>
                <w:color w:val="000000"/>
                <w:lang w:eastAsia="de-DE"/>
              </w:rPr>
              <w:t>siclog</w:t>
            </w:r>
            <w:proofErr w:type="spellEnd"/>
            <w:r w:rsidRPr="007C525D">
              <w:rPr>
                <w:rFonts w:ascii="Courier New" w:hAnsi="Courier New" w:cs="Courier New"/>
                <w:color w:val="000000"/>
                <w:lang w:eastAsia="de-DE"/>
              </w:rPr>
              <w:t>@</w:t>
            </w:r>
          </w:p>
          <w:p w14:paraId="3D207942"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//The SS transmits an </w:t>
            </w:r>
            <w:proofErr w:type="spellStart"/>
            <w:r w:rsidRPr="007C525D">
              <w:rPr>
                <w:rFonts w:ascii="Courier New" w:hAnsi="Courier New" w:cs="Courier New"/>
                <w:color w:val="000000"/>
                <w:lang w:eastAsia="de-DE"/>
              </w:rPr>
              <w:t>RRCReconfigurationmessage</w:t>
            </w:r>
            <w:proofErr w:type="spellEnd"/>
            <w:r w:rsidRPr="007C525D">
              <w:rPr>
                <w:rFonts w:ascii="Courier New" w:hAnsi="Courier New" w:cs="Courier New"/>
                <w:color w:val="000000"/>
                <w:lang w:eastAsia="de-DE"/>
              </w:rPr>
              <w:t xml:space="preserve"> containing an </w:t>
            </w:r>
            <w:proofErr w:type="spellStart"/>
            <w:r w:rsidRPr="007C525D">
              <w:rPr>
                <w:rFonts w:ascii="Courier New" w:hAnsi="Courier New" w:cs="Courier New"/>
                <w:color w:val="000000"/>
                <w:lang w:eastAsia="de-DE"/>
              </w:rPr>
              <w:t>sCellToReleaseList</w:t>
            </w:r>
            <w:proofErr w:type="spellEnd"/>
            <w:r w:rsidRPr="007C525D">
              <w:rPr>
                <w:rFonts w:ascii="Courier New" w:hAnsi="Courier New" w:cs="Courier New"/>
                <w:color w:val="000000"/>
                <w:lang w:eastAsia="de-DE"/>
              </w:rPr>
              <w:t xml:space="preserve"> with </w:t>
            </w:r>
            <w:proofErr w:type="spellStart"/>
            <w:r w:rsidRPr="007C525D">
              <w:rPr>
                <w:rFonts w:ascii="Courier New" w:hAnsi="Courier New" w:cs="Courier New"/>
                <w:color w:val="000000"/>
                <w:lang w:eastAsia="de-DE"/>
              </w:rPr>
              <w:t>SCell</w:t>
            </w:r>
            <w:proofErr w:type="spellEnd"/>
            <w:r w:rsidRPr="007C525D">
              <w:rPr>
                <w:rFonts w:ascii="Courier New" w:hAnsi="Courier New" w:cs="Courier New"/>
                <w:color w:val="000000"/>
                <w:lang w:eastAsia="de-DE"/>
              </w:rPr>
              <w:t xml:space="preserve"> NR Cell 3.</w:t>
            </w:r>
          </w:p>
          <w:p w14:paraId="21D8B0DF"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//Check: Does the UE transmit an </w:t>
            </w:r>
            <w:proofErr w:type="spellStart"/>
            <w:r w:rsidRPr="007C525D">
              <w:rPr>
                <w:rFonts w:ascii="Courier New" w:hAnsi="Courier New" w:cs="Courier New"/>
                <w:color w:val="000000"/>
                <w:lang w:eastAsia="de-DE"/>
              </w:rPr>
              <w:t>RRCReconfigurationComplete</w:t>
            </w:r>
            <w:proofErr w:type="spellEnd"/>
            <w:r w:rsidRPr="007C525D">
              <w:rPr>
                <w:rFonts w:ascii="Courier New" w:hAnsi="Courier New" w:cs="Courier New"/>
                <w:color w:val="000000"/>
                <w:lang w:eastAsia="de-DE"/>
              </w:rPr>
              <w:t xml:space="preserve"> message?</w:t>
            </w:r>
          </w:p>
          <w:p w14:paraId="110610F7"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f_NR5GC_Rel_1SCell(</w:t>
            </w:r>
            <w:proofErr w:type="spellStart"/>
            <w:r w:rsidRPr="007C525D">
              <w:rPr>
                <w:rFonts w:ascii="Courier New" w:hAnsi="Courier New" w:cs="Courier New"/>
                <w:color w:val="000000"/>
                <w:lang w:eastAsia="de-DE"/>
              </w:rPr>
              <w:t>p_PCell</w:t>
            </w:r>
            <w:proofErr w:type="spellEnd"/>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p_SCell</w:t>
            </w:r>
            <w:proofErr w:type="spellEnd"/>
            <w:r w:rsidRPr="007C525D">
              <w:rPr>
                <w:rFonts w:ascii="Courier New" w:hAnsi="Courier New" w:cs="Courier New"/>
                <w:color w:val="000000"/>
                <w:lang w:eastAsia="de-DE"/>
              </w:rPr>
              <w:t>);</w:t>
            </w:r>
          </w:p>
          <w:p w14:paraId="30C57ED1" w14:textId="77777777" w:rsidR="007C525D" w:rsidRPr="007C525D"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roofErr w:type="spellStart"/>
            <w:r w:rsidRPr="007C525D">
              <w:rPr>
                <w:rFonts w:ascii="Courier New" w:hAnsi="Courier New" w:cs="Courier New"/>
                <w:color w:val="000000"/>
                <w:lang w:eastAsia="de-DE"/>
              </w:rPr>
              <w:t>f_NR_PreliminaryPass</w:t>
            </w:r>
            <w:proofErr w:type="spellEnd"/>
            <w:r w:rsidRPr="007C525D">
              <w:rPr>
                <w:rFonts w:ascii="Courier New" w:hAnsi="Courier New" w:cs="Courier New"/>
                <w:color w:val="000000"/>
                <w:lang w:eastAsia="de-DE"/>
              </w:rPr>
              <w:t>(__FILE__, __LINE__, "Step 8");</w:t>
            </w:r>
          </w:p>
          <w:p w14:paraId="239EDC6A" w14:textId="77777777" w:rsidR="001C0A3F" w:rsidRPr="00455951" w:rsidRDefault="007C525D" w:rsidP="007C525D">
            <w:pPr>
              <w:autoSpaceDE w:val="0"/>
              <w:autoSpaceDN w:val="0"/>
              <w:adjustRightInd w:val="0"/>
              <w:spacing w:after="0"/>
              <w:rPr>
                <w:rFonts w:ascii="Courier New" w:hAnsi="Courier New" w:cs="Courier New"/>
                <w:color w:val="000000"/>
                <w:lang w:eastAsia="de-DE"/>
              </w:rPr>
            </w:pPr>
            <w:r w:rsidRPr="007C525D">
              <w:rPr>
                <w:rFonts w:ascii="Courier New" w:hAnsi="Courier New" w:cs="Courier New"/>
                <w:color w:val="000000"/>
                <w:lang w:eastAsia="de-DE"/>
              </w:rPr>
              <w:t xml:space="preserve">  }</w:t>
            </w:r>
          </w:p>
        </w:tc>
      </w:tr>
    </w:tbl>
    <w:p w14:paraId="16F630EE" w14:textId="77777777" w:rsidR="001C0A3F" w:rsidRPr="00CD057D" w:rsidRDefault="001C0A3F" w:rsidP="001C0A3F">
      <w:pPr>
        <w:spacing w:after="0"/>
        <w:rPr>
          <w:rFonts w:ascii="Arial" w:hAnsi="Arial"/>
          <w:b/>
          <w:color w:val="000000"/>
          <w:lang w:eastAsia="en-GB"/>
        </w:rPr>
      </w:pPr>
    </w:p>
    <w:p w14:paraId="7DBFCAA3" w14:textId="77777777" w:rsidR="001C0A3F" w:rsidRPr="00CD057D" w:rsidRDefault="001C0A3F" w:rsidP="001C0A3F">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C0A3F" w:rsidRPr="00CD057D" w14:paraId="2BCD39FD" w14:textId="77777777" w:rsidTr="00547385">
        <w:tc>
          <w:tcPr>
            <w:tcW w:w="13575" w:type="dxa"/>
            <w:tcBorders>
              <w:top w:val="single" w:sz="4" w:space="0" w:color="auto"/>
              <w:left w:val="single" w:sz="4" w:space="0" w:color="auto"/>
              <w:bottom w:val="single" w:sz="4" w:space="0" w:color="auto"/>
              <w:right w:val="single" w:sz="4" w:space="0" w:color="auto"/>
            </w:tcBorders>
          </w:tcPr>
          <w:p w14:paraId="41CDC78D"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function f_TC_8_1_2_1_5_x_NR5GC_TestBody(</w:t>
            </w:r>
            <w:proofErr w:type="spellStart"/>
            <w:r w:rsidRPr="0001627E">
              <w:rPr>
                <w:rFonts w:ascii="Courier New" w:hAnsi="Courier New" w:cs="Courier New"/>
                <w:color w:val="000000"/>
                <w:lang w:eastAsia="de-DE"/>
              </w:rPr>
              <w:t>NR_CellId_Type</w:t>
            </w:r>
            <w:proofErr w:type="spellEnd"/>
            <w:r w:rsidRPr="0001627E">
              <w:rPr>
                <w:rFonts w:ascii="Courier New" w:hAnsi="Courier New" w:cs="Courier New"/>
                <w:color w:val="000000"/>
                <w:lang w:eastAsia="de-DE"/>
              </w:rPr>
              <w:t xml:space="preserve">  p_PCell,</w:t>
            </w:r>
          </w:p>
          <w:p w14:paraId="0E6D3B46"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NR_CellId_Type</w:t>
            </w:r>
            <w:proofErr w:type="spellEnd"/>
            <w:r w:rsidRPr="0001627E">
              <w:rPr>
                <w:rFonts w:ascii="Courier New" w:hAnsi="Courier New" w:cs="Courier New"/>
                <w:color w:val="000000"/>
                <w:lang w:eastAsia="de-DE"/>
              </w:rPr>
              <w:t xml:space="preserve">  p_SCell,</w:t>
            </w:r>
          </w:p>
          <w:p w14:paraId="0F87B81C"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template (omit) SCellConfig.sCellState_r16 </w:t>
            </w:r>
            <w:proofErr w:type="spellStart"/>
            <w:r w:rsidRPr="0001627E">
              <w:rPr>
                <w:rFonts w:ascii="Courier New" w:hAnsi="Courier New" w:cs="Courier New"/>
                <w:color w:val="000000"/>
                <w:lang w:eastAsia="de-DE"/>
              </w:rPr>
              <w:t>p_SCellState</w:t>
            </w:r>
            <w:proofErr w:type="spellEnd"/>
            <w:r w:rsidRPr="0001627E">
              <w:rPr>
                <w:rFonts w:ascii="Courier New" w:hAnsi="Courier New" w:cs="Courier New"/>
                <w:color w:val="000000"/>
                <w:lang w:eastAsia="de-DE"/>
              </w:rPr>
              <w:t xml:space="preserve"> := omit</w:t>
            </w:r>
          </w:p>
          <w:p w14:paraId="64AECF2E"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 runs on NR5GC_PTC</w:t>
            </w:r>
          </w:p>
          <w:p w14:paraId="214EFCB7"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  //@sic R5-227562: added </w:t>
            </w:r>
            <w:proofErr w:type="spellStart"/>
            <w:r w:rsidRPr="0001627E">
              <w:rPr>
                <w:rFonts w:ascii="Courier New" w:hAnsi="Courier New" w:cs="Courier New"/>
                <w:color w:val="000000"/>
                <w:lang w:eastAsia="de-DE"/>
              </w:rPr>
              <w:t>p_SCellState</w:t>
            </w:r>
            <w:proofErr w:type="spellEnd"/>
            <w:r w:rsidRPr="0001627E">
              <w:rPr>
                <w:rFonts w:ascii="Courier New" w:hAnsi="Courier New" w:cs="Courier New"/>
                <w:color w:val="000000"/>
                <w:lang w:eastAsia="de-DE"/>
              </w:rPr>
              <w:t xml:space="preserve"> sic@</w:t>
            </w:r>
          </w:p>
          <w:p w14:paraId="6E41CC9F"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var template (value) </w:t>
            </w:r>
            <w:proofErr w:type="spellStart"/>
            <w:r w:rsidRPr="0001627E">
              <w:rPr>
                <w:rFonts w:ascii="Courier New" w:hAnsi="Courier New" w:cs="Courier New"/>
                <w:color w:val="000000"/>
                <w:lang w:eastAsia="de-DE"/>
              </w:rPr>
              <w:t>CellGroupConfig</w:t>
            </w:r>
            <w:proofErr w:type="spellEnd"/>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v_SCGConfig</w:t>
            </w:r>
            <w:proofErr w:type="spellEnd"/>
            <w:r w:rsidRPr="0001627E">
              <w:rPr>
                <w:rFonts w:ascii="Courier New" w:hAnsi="Courier New" w:cs="Courier New"/>
                <w:color w:val="000000"/>
                <w:lang w:eastAsia="de-DE"/>
              </w:rPr>
              <w:t>;</w:t>
            </w:r>
          </w:p>
          <w:p w14:paraId="6D53EF4A"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var </w:t>
            </w:r>
            <w:proofErr w:type="spellStart"/>
            <w:r w:rsidRPr="0001627E">
              <w:rPr>
                <w:rFonts w:ascii="Courier New" w:hAnsi="Courier New" w:cs="Courier New"/>
                <w:color w:val="000000"/>
                <w:lang w:eastAsia="de-DE"/>
              </w:rPr>
              <w:t>SubFrameTiming_Type</w:t>
            </w:r>
            <w:proofErr w:type="spellEnd"/>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v_Timing</w:t>
            </w:r>
            <w:proofErr w:type="spellEnd"/>
            <w:r w:rsidRPr="0001627E">
              <w:rPr>
                <w:rFonts w:ascii="Courier New" w:hAnsi="Courier New" w:cs="Courier New"/>
                <w:color w:val="000000"/>
                <w:lang w:eastAsia="de-DE"/>
              </w:rPr>
              <w:t>;</w:t>
            </w:r>
          </w:p>
          <w:p w14:paraId="480FC9B7"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var template (value) RRCReconfiguration_v1530_IEs v_V1530Ext;</w:t>
            </w:r>
          </w:p>
          <w:p w14:paraId="20BA579C"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var </w:t>
            </w:r>
            <w:proofErr w:type="spellStart"/>
            <w:r w:rsidRPr="0001627E">
              <w:rPr>
                <w:rFonts w:ascii="Courier New" w:hAnsi="Courier New" w:cs="Courier New"/>
                <w:color w:val="000000"/>
                <w:lang w:eastAsia="de-DE"/>
              </w:rPr>
              <w:t>boolean</w:t>
            </w:r>
            <w:proofErr w:type="spellEnd"/>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v_ActivateSCell</w:t>
            </w:r>
            <w:proofErr w:type="spellEnd"/>
            <w:r w:rsidRPr="0001627E">
              <w:rPr>
                <w:rFonts w:ascii="Courier New" w:hAnsi="Courier New" w:cs="Courier New"/>
                <w:color w:val="000000"/>
                <w:lang w:eastAsia="de-DE"/>
              </w:rPr>
              <w:t xml:space="preserve"> := true;  //@sic R5-227562 sic@</w:t>
            </w:r>
          </w:p>
          <w:p w14:paraId="27BFC541"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lastRenderedPageBreak/>
              <w:t xml:space="preserve">    var template (value) </w:t>
            </w:r>
            <w:proofErr w:type="spellStart"/>
            <w:r w:rsidRPr="0001627E">
              <w:rPr>
                <w:rFonts w:ascii="Courier New" w:hAnsi="Courier New" w:cs="Courier New"/>
                <w:color w:val="000000"/>
                <w:lang w:eastAsia="de-DE"/>
              </w:rPr>
              <w:t>ServingCellConfigCommon</w:t>
            </w:r>
            <w:proofErr w:type="spellEnd"/>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v_ServingCellConfigCommon</w:t>
            </w:r>
            <w:proofErr w:type="spellEnd"/>
            <w:r w:rsidRPr="0001627E">
              <w:rPr>
                <w:rFonts w:ascii="Courier New" w:hAnsi="Courier New" w:cs="Courier New"/>
                <w:color w:val="000000"/>
                <w:lang w:eastAsia="de-DE"/>
              </w:rPr>
              <w:t xml:space="preserve"> := </w:t>
            </w:r>
            <w:proofErr w:type="spellStart"/>
            <w:r w:rsidRPr="0001627E">
              <w:rPr>
                <w:rFonts w:ascii="Courier New" w:hAnsi="Courier New" w:cs="Courier New"/>
                <w:color w:val="000000"/>
                <w:lang w:eastAsia="de-DE"/>
              </w:rPr>
              <w:t>f_NR_GetServingCellConfigCommon</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p_PCell</w:t>
            </w:r>
            <w:proofErr w:type="spellEnd"/>
            <w:r w:rsidRPr="0001627E">
              <w:rPr>
                <w:rFonts w:ascii="Courier New" w:hAnsi="Courier New" w:cs="Courier New"/>
                <w:color w:val="000000"/>
                <w:lang w:eastAsia="de-DE"/>
              </w:rPr>
              <w:t>);</w:t>
            </w:r>
          </w:p>
          <w:p w14:paraId="02FF1054"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var </w:t>
            </w:r>
            <w:proofErr w:type="spellStart"/>
            <w:r w:rsidRPr="0001627E">
              <w:rPr>
                <w:rFonts w:ascii="Courier New" w:hAnsi="Courier New" w:cs="Courier New"/>
                <w:color w:val="000000"/>
                <w:lang w:eastAsia="de-DE"/>
              </w:rPr>
              <w:t>NR_PhysicalParameters_Type</w:t>
            </w:r>
            <w:proofErr w:type="spellEnd"/>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v_NR_PhysicalParameters</w:t>
            </w:r>
            <w:proofErr w:type="spellEnd"/>
            <w:r w:rsidRPr="0001627E">
              <w:rPr>
                <w:rFonts w:ascii="Courier New" w:hAnsi="Courier New" w:cs="Courier New"/>
                <w:color w:val="000000"/>
                <w:lang w:eastAsia="de-DE"/>
              </w:rPr>
              <w:t xml:space="preserve"> := </w:t>
            </w:r>
            <w:proofErr w:type="spellStart"/>
            <w:r w:rsidRPr="0001627E">
              <w:rPr>
                <w:rFonts w:ascii="Courier New" w:hAnsi="Courier New" w:cs="Courier New"/>
                <w:color w:val="000000"/>
                <w:lang w:eastAsia="de-DE"/>
              </w:rPr>
              <w:t>f_NR_CellInfo_GetPhysicalParameters</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p_PCell</w:t>
            </w:r>
            <w:proofErr w:type="spellEnd"/>
            <w:r w:rsidRPr="0001627E">
              <w:rPr>
                <w:rFonts w:ascii="Courier New" w:hAnsi="Courier New" w:cs="Courier New"/>
                <w:color w:val="000000"/>
                <w:lang w:eastAsia="de-DE"/>
              </w:rPr>
              <w:t>);</w:t>
            </w:r>
          </w:p>
          <w:p w14:paraId="0E222575"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r w:rsidRPr="008E4926">
              <w:rPr>
                <w:rFonts w:ascii="Courier New" w:hAnsi="Courier New" w:cs="Courier New"/>
                <w:color w:val="000000"/>
                <w:highlight w:val="yellow"/>
                <w:lang w:eastAsia="de-DE"/>
              </w:rPr>
              <w:t xml:space="preserve">var template (value) </w:t>
            </w:r>
            <w:proofErr w:type="spellStart"/>
            <w:r w:rsidRPr="008E4926">
              <w:rPr>
                <w:rFonts w:ascii="Courier New" w:hAnsi="Courier New" w:cs="Courier New"/>
                <w:color w:val="000000"/>
                <w:highlight w:val="yellow"/>
                <w:lang w:eastAsia="de-DE"/>
              </w:rPr>
              <w:t>ServingCellConfig</w:t>
            </w:r>
            <w:proofErr w:type="spellEnd"/>
            <w:r w:rsidRPr="008E4926">
              <w:rPr>
                <w:rFonts w:ascii="Courier New" w:hAnsi="Courier New" w:cs="Courier New"/>
                <w:color w:val="000000"/>
                <w:highlight w:val="yellow"/>
                <w:lang w:eastAsia="de-DE"/>
              </w:rPr>
              <w:t xml:space="preserve"> </w:t>
            </w:r>
            <w:proofErr w:type="spellStart"/>
            <w:r w:rsidRPr="008E4926">
              <w:rPr>
                <w:rFonts w:ascii="Courier New" w:hAnsi="Courier New" w:cs="Courier New"/>
                <w:color w:val="000000"/>
                <w:highlight w:val="yellow"/>
                <w:lang w:eastAsia="de-DE"/>
              </w:rPr>
              <w:t>v_ServingCellConfig</w:t>
            </w:r>
            <w:proofErr w:type="spellEnd"/>
            <w:r w:rsidRPr="008E4926">
              <w:rPr>
                <w:rFonts w:ascii="Courier New" w:hAnsi="Courier New" w:cs="Courier New"/>
                <w:color w:val="000000"/>
                <w:highlight w:val="yellow"/>
                <w:lang w:eastAsia="de-DE"/>
              </w:rPr>
              <w:t xml:space="preserve">:= </w:t>
            </w:r>
            <w:proofErr w:type="spellStart"/>
            <w:r w:rsidRPr="008E4926">
              <w:rPr>
                <w:rFonts w:ascii="Courier New" w:hAnsi="Courier New" w:cs="Courier New"/>
                <w:color w:val="000000"/>
                <w:highlight w:val="yellow"/>
                <w:lang w:eastAsia="de-DE"/>
              </w:rPr>
              <w:t>f_NR_GetServingCellConfig</w:t>
            </w:r>
            <w:proofErr w:type="spellEnd"/>
            <w:r w:rsidRPr="008E4926">
              <w:rPr>
                <w:rFonts w:ascii="Courier New" w:hAnsi="Courier New" w:cs="Courier New"/>
                <w:color w:val="000000"/>
                <w:highlight w:val="yellow"/>
                <w:lang w:eastAsia="de-DE"/>
              </w:rPr>
              <w:t>(</w:t>
            </w:r>
            <w:proofErr w:type="spellStart"/>
            <w:r w:rsidRPr="008E4926">
              <w:rPr>
                <w:rFonts w:ascii="Courier New" w:hAnsi="Courier New" w:cs="Courier New"/>
                <w:color w:val="000000"/>
                <w:highlight w:val="yellow"/>
                <w:lang w:eastAsia="de-DE"/>
              </w:rPr>
              <w:t>p_PCell</w:t>
            </w:r>
            <w:proofErr w:type="spellEnd"/>
            <w:r w:rsidRPr="008E4926">
              <w:rPr>
                <w:rFonts w:ascii="Courier New" w:hAnsi="Courier New" w:cs="Courier New"/>
                <w:color w:val="000000"/>
                <w:highlight w:val="yellow"/>
                <w:lang w:eastAsia="de-DE"/>
              </w:rPr>
              <w:t>); //WA#WI=1328238</w:t>
            </w:r>
          </w:p>
          <w:p w14:paraId="4F03C329"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//@siclog Steps 1-2 </w:t>
            </w:r>
            <w:proofErr w:type="spellStart"/>
            <w:r w:rsidRPr="0001627E">
              <w:rPr>
                <w:rFonts w:ascii="Courier New" w:hAnsi="Courier New" w:cs="Courier New"/>
                <w:color w:val="000000"/>
                <w:lang w:eastAsia="de-DE"/>
              </w:rPr>
              <w:t>siclog</w:t>
            </w:r>
            <w:proofErr w:type="spellEnd"/>
            <w:r w:rsidRPr="0001627E">
              <w:rPr>
                <w:rFonts w:ascii="Courier New" w:hAnsi="Courier New" w:cs="Courier New"/>
                <w:color w:val="000000"/>
                <w:lang w:eastAsia="de-DE"/>
              </w:rPr>
              <w:t>@</w:t>
            </w:r>
          </w:p>
          <w:p w14:paraId="5E62DB94"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//The SS transmits an </w:t>
            </w:r>
            <w:proofErr w:type="spellStart"/>
            <w:r w:rsidRPr="0001627E">
              <w:rPr>
                <w:rFonts w:ascii="Courier New" w:hAnsi="Courier New" w:cs="Courier New"/>
                <w:color w:val="000000"/>
                <w:lang w:eastAsia="de-DE"/>
              </w:rPr>
              <w:t>RRCReconfigurationmessage</w:t>
            </w:r>
            <w:proofErr w:type="spellEnd"/>
            <w:r w:rsidRPr="0001627E">
              <w:rPr>
                <w:rFonts w:ascii="Courier New" w:hAnsi="Courier New" w:cs="Courier New"/>
                <w:color w:val="000000"/>
                <w:lang w:eastAsia="de-DE"/>
              </w:rPr>
              <w:t xml:space="preserve"> containing an </w:t>
            </w:r>
            <w:proofErr w:type="spellStart"/>
            <w:r w:rsidRPr="0001627E">
              <w:rPr>
                <w:rFonts w:ascii="Courier New" w:hAnsi="Courier New" w:cs="Courier New"/>
                <w:color w:val="000000"/>
                <w:lang w:eastAsia="de-DE"/>
              </w:rPr>
              <w:t>sCellToAddModList</w:t>
            </w:r>
            <w:proofErr w:type="spellEnd"/>
            <w:r w:rsidRPr="0001627E">
              <w:rPr>
                <w:rFonts w:ascii="Courier New" w:hAnsi="Courier New" w:cs="Courier New"/>
                <w:color w:val="000000"/>
                <w:lang w:eastAsia="de-DE"/>
              </w:rPr>
              <w:t xml:space="preserve"> with </w:t>
            </w:r>
            <w:proofErr w:type="spellStart"/>
            <w:r w:rsidRPr="0001627E">
              <w:rPr>
                <w:rFonts w:ascii="Courier New" w:hAnsi="Courier New" w:cs="Courier New"/>
                <w:color w:val="000000"/>
                <w:lang w:eastAsia="de-DE"/>
              </w:rPr>
              <w:t>SCell</w:t>
            </w:r>
            <w:proofErr w:type="spellEnd"/>
            <w:r w:rsidRPr="0001627E">
              <w:rPr>
                <w:rFonts w:ascii="Courier New" w:hAnsi="Courier New" w:cs="Courier New"/>
                <w:color w:val="000000"/>
                <w:lang w:eastAsia="de-DE"/>
              </w:rPr>
              <w:t xml:space="preserve"> NR Cell 3 addition</w:t>
            </w:r>
          </w:p>
          <w:p w14:paraId="118E94E2"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//Check: Does the UE transmits an </w:t>
            </w:r>
            <w:proofErr w:type="spellStart"/>
            <w:r w:rsidRPr="0001627E">
              <w:rPr>
                <w:rFonts w:ascii="Courier New" w:hAnsi="Courier New" w:cs="Courier New"/>
                <w:color w:val="000000"/>
                <w:lang w:eastAsia="de-DE"/>
              </w:rPr>
              <w:t>RRCReconfigurationComplete</w:t>
            </w:r>
            <w:proofErr w:type="spellEnd"/>
            <w:r w:rsidRPr="0001627E">
              <w:rPr>
                <w:rFonts w:ascii="Courier New" w:hAnsi="Courier New" w:cs="Courier New"/>
                <w:color w:val="000000"/>
                <w:lang w:eastAsia="de-DE"/>
              </w:rPr>
              <w:t xml:space="preserve"> message?</w:t>
            </w:r>
          </w:p>
          <w:p w14:paraId="25F26CF5"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f_NR5GC_AddMod_1SCell( </w:t>
            </w:r>
            <w:proofErr w:type="spellStart"/>
            <w:r w:rsidRPr="0001627E">
              <w:rPr>
                <w:rFonts w:ascii="Courier New" w:hAnsi="Courier New" w:cs="Courier New"/>
                <w:color w:val="000000"/>
                <w:lang w:eastAsia="de-DE"/>
              </w:rPr>
              <w:t>p_PCell</w:t>
            </w:r>
            <w:proofErr w:type="spellEnd"/>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p_SCell</w:t>
            </w:r>
            <w:proofErr w:type="spellEnd"/>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p_SCellState</w:t>
            </w:r>
            <w:proofErr w:type="spellEnd"/>
            <w:r w:rsidRPr="0001627E">
              <w:rPr>
                <w:rFonts w:ascii="Courier New" w:hAnsi="Courier New" w:cs="Courier New"/>
                <w:color w:val="000000"/>
                <w:lang w:eastAsia="de-DE"/>
              </w:rPr>
              <w:t>);</w:t>
            </w:r>
          </w:p>
          <w:p w14:paraId="604AB816"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f_NR_PreliminaryPass</w:t>
            </w:r>
            <w:proofErr w:type="spellEnd"/>
            <w:r w:rsidRPr="0001627E">
              <w:rPr>
                <w:rFonts w:ascii="Courier New" w:hAnsi="Courier New" w:cs="Courier New"/>
                <w:color w:val="000000"/>
                <w:lang w:eastAsia="de-DE"/>
              </w:rPr>
              <w:t>(__FILE__, __LINE__, "Step 2");</w:t>
            </w:r>
          </w:p>
          <w:p w14:paraId="2D850FF7"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64C246C1"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//@siclog "Step 3" </w:t>
            </w:r>
            <w:proofErr w:type="spellStart"/>
            <w:r w:rsidRPr="0001627E">
              <w:rPr>
                <w:rFonts w:ascii="Courier New" w:hAnsi="Courier New" w:cs="Courier New"/>
                <w:color w:val="000000"/>
                <w:lang w:eastAsia="de-DE"/>
              </w:rPr>
              <w:t>siclog</w:t>
            </w:r>
            <w:proofErr w:type="spellEnd"/>
            <w:r w:rsidRPr="0001627E">
              <w:rPr>
                <w:rFonts w:ascii="Courier New" w:hAnsi="Courier New" w:cs="Courier New"/>
                <w:color w:val="000000"/>
                <w:lang w:eastAsia="de-DE"/>
              </w:rPr>
              <w:t>@</w:t>
            </w:r>
          </w:p>
          <w:p w14:paraId="0C2133A8"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//Check: Does the test result of generic test procedure in TS 38.508-1 subclause 4.9.1 indicate that the UE is capable of exchanging IP data on DRB1 and Cell 3?</w:t>
            </w:r>
          </w:p>
          <w:p w14:paraId="70C769D4"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if (</w:t>
            </w:r>
            <w:proofErr w:type="spellStart"/>
            <w:r w:rsidRPr="0001627E">
              <w:rPr>
                <w:rFonts w:ascii="Courier New" w:hAnsi="Courier New" w:cs="Courier New"/>
                <w:color w:val="000000"/>
                <w:lang w:eastAsia="de-DE"/>
              </w:rPr>
              <w:t>isvalue</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p_SCellState</w:t>
            </w:r>
            <w:proofErr w:type="spellEnd"/>
            <w:r w:rsidRPr="0001627E">
              <w:rPr>
                <w:rFonts w:ascii="Courier New" w:hAnsi="Courier New" w:cs="Courier New"/>
                <w:color w:val="000000"/>
                <w:lang w:eastAsia="de-DE"/>
              </w:rPr>
              <w:t>)) {  //@sic R5-227562 sic@</w:t>
            </w:r>
          </w:p>
          <w:p w14:paraId="2D33D3E4"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if (</w:t>
            </w:r>
            <w:proofErr w:type="spellStart"/>
            <w:r w:rsidRPr="0001627E">
              <w:rPr>
                <w:rFonts w:ascii="Courier New" w:hAnsi="Courier New" w:cs="Courier New"/>
                <w:color w:val="000000"/>
                <w:lang w:eastAsia="de-DE"/>
              </w:rPr>
              <w:t>valueof</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p_SCellState</w:t>
            </w:r>
            <w:proofErr w:type="spellEnd"/>
            <w:r w:rsidRPr="0001627E">
              <w:rPr>
                <w:rFonts w:ascii="Courier New" w:hAnsi="Courier New" w:cs="Courier New"/>
                <w:color w:val="000000"/>
                <w:lang w:eastAsia="de-DE"/>
              </w:rPr>
              <w:t>) == activated) {</w:t>
            </w:r>
          </w:p>
          <w:p w14:paraId="38549EA1"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v_ActivateSCell</w:t>
            </w:r>
            <w:proofErr w:type="spellEnd"/>
            <w:r w:rsidRPr="0001627E">
              <w:rPr>
                <w:rFonts w:ascii="Courier New" w:hAnsi="Courier New" w:cs="Courier New"/>
                <w:color w:val="000000"/>
                <w:lang w:eastAsia="de-DE"/>
              </w:rPr>
              <w:t xml:space="preserve"> := false; //</w:t>
            </w:r>
            <w:proofErr w:type="spellStart"/>
            <w:r w:rsidRPr="0001627E">
              <w:rPr>
                <w:rFonts w:ascii="Courier New" w:hAnsi="Courier New" w:cs="Courier New"/>
                <w:color w:val="000000"/>
                <w:lang w:eastAsia="de-DE"/>
              </w:rPr>
              <w:t>SCell</w:t>
            </w:r>
            <w:proofErr w:type="spellEnd"/>
            <w:r w:rsidRPr="0001627E">
              <w:rPr>
                <w:rFonts w:ascii="Courier New" w:hAnsi="Courier New" w:cs="Courier New"/>
                <w:color w:val="000000"/>
                <w:lang w:eastAsia="de-DE"/>
              </w:rPr>
              <w:t xml:space="preserve"> shall be activated without MAC CE indication</w:t>
            </w:r>
          </w:p>
          <w:p w14:paraId="2156674C"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0AC59C2A"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5A04AAA8"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f_NR5GC_CheckDataPath_CA(</w:t>
            </w:r>
            <w:proofErr w:type="spellStart"/>
            <w:r w:rsidRPr="0001627E">
              <w:rPr>
                <w:rFonts w:ascii="Courier New" w:hAnsi="Courier New" w:cs="Courier New"/>
                <w:color w:val="000000"/>
                <w:lang w:eastAsia="de-DE"/>
              </w:rPr>
              <w:t>p_PCell</w:t>
            </w:r>
            <w:proofErr w:type="spellEnd"/>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p_SCell</w:t>
            </w:r>
            <w:proofErr w:type="spellEnd"/>
            <w:r w:rsidRPr="0001627E">
              <w:rPr>
                <w:rFonts w:ascii="Courier New" w:hAnsi="Courier New" w:cs="Courier New"/>
                <w:color w:val="000000"/>
                <w:lang w:eastAsia="de-DE"/>
              </w:rPr>
              <w:t xml:space="preserve">, "Step 3", </w:t>
            </w:r>
            <w:proofErr w:type="spellStart"/>
            <w:r w:rsidRPr="0001627E">
              <w:rPr>
                <w:rFonts w:ascii="Courier New" w:hAnsi="Courier New" w:cs="Courier New"/>
                <w:color w:val="000000"/>
                <w:lang w:eastAsia="de-DE"/>
              </w:rPr>
              <w:t>v_ActivateSCell</w:t>
            </w:r>
            <w:proofErr w:type="spellEnd"/>
            <w:r w:rsidRPr="0001627E">
              <w:rPr>
                <w:rFonts w:ascii="Courier New" w:hAnsi="Courier New" w:cs="Courier New"/>
                <w:color w:val="000000"/>
                <w:lang w:eastAsia="de-DE"/>
              </w:rPr>
              <w:t xml:space="preserve"> );</w:t>
            </w:r>
          </w:p>
          <w:p w14:paraId="0013E01A"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1588FC98"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//@siclog "Steps 4-5" </w:t>
            </w:r>
            <w:proofErr w:type="spellStart"/>
            <w:r w:rsidRPr="0001627E">
              <w:rPr>
                <w:rFonts w:ascii="Courier New" w:hAnsi="Courier New" w:cs="Courier New"/>
                <w:color w:val="000000"/>
                <w:lang w:eastAsia="de-DE"/>
              </w:rPr>
              <w:t>siclog</w:t>
            </w:r>
            <w:proofErr w:type="spellEnd"/>
            <w:r w:rsidRPr="0001627E">
              <w:rPr>
                <w:rFonts w:ascii="Courier New" w:hAnsi="Courier New" w:cs="Courier New"/>
                <w:color w:val="000000"/>
                <w:lang w:eastAsia="de-DE"/>
              </w:rPr>
              <w:t>@</w:t>
            </w:r>
          </w:p>
          <w:p w14:paraId="434F2112"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//The SS transmits an </w:t>
            </w:r>
            <w:proofErr w:type="spellStart"/>
            <w:r w:rsidRPr="0001627E">
              <w:rPr>
                <w:rFonts w:ascii="Courier New" w:hAnsi="Courier New" w:cs="Courier New"/>
                <w:color w:val="000000"/>
                <w:lang w:eastAsia="de-DE"/>
              </w:rPr>
              <w:t>RRCReconfigurationmessage</w:t>
            </w:r>
            <w:proofErr w:type="spellEnd"/>
            <w:r w:rsidRPr="0001627E">
              <w:rPr>
                <w:rFonts w:ascii="Courier New" w:hAnsi="Courier New" w:cs="Courier New"/>
                <w:color w:val="000000"/>
                <w:lang w:eastAsia="de-DE"/>
              </w:rPr>
              <w:t xml:space="preserve"> containing an </w:t>
            </w:r>
            <w:proofErr w:type="spellStart"/>
            <w:r w:rsidRPr="0001627E">
              <w:rPr>
                <w:rFonts w:ascii="Courier New" w:hAnsi="Courier New" w:cs="Courier New"/>
                <w:color w:val="000000"/>
                <w:lang w:eastAsia="de-DE"/>
              </w:rPr>
              <w:t>sCellToAddModList</w:t>
            </w:r>
            <w:proofErr w:type="spellEnd"/>
            <w:r w:rsidRPr="0001627E">
              <w:rPr>
                <w:rFonts w:ascii="Courier New" w:hAnsi="Courier New" w:cs="Courier New"/>
                <w:color w:val="000000"/>
                <w:lang w:eastAsia="de-DE"/>
              </w:rPr>
              <w:t xml:space="preserve"> with </w:t>
            </w:r>
            <w:proofErr w:type="spellStart"/>
            <w:r w:rsidRPr="0001627E">
              <w:rPr>
                <w:rFonts w:ascii="Courier New" w:hAnsi="Courier New" w:cs="Courier New"/>
                <w:color w:val="000000"/>
                <w:lang w:eastAsia="de-DE"/>
              </w:rPr>
              <w:t>SCell</w:t>
            </w:r>
            <w:proofErr w:type="spellEnd"/>
            <w:r w:rsidRPr="0001627E">
              <w:rPr>
                <w:rFonts w:ascii="Courier New" w:hAnsi="Courier New" w:cs="Courier New"/>
                <w:color w:val="000000"/>
                <w:lang w:eastAsia="de-DE"/>
              </w:rPr>
              <w:t xml:space="preserve"> NR Cell 3 modification.</w:t>
            </w:r>
          </w:p>
          <w:p w14:paraId="4DB48C78"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//Check: Does the UE transmit an </w:t>
            </w:r>
            <w:proofErr w:type="spellStart"/>
            <w:r w:rsidRPr="0001627E">
              <w:rPr>
                <w:rFonts w:ascii="Courier New" w:hAnsi="Courier New" w:cs="Courier New"/>
                <w:color w:val="000000"/>
                <w:lang w:eastAsia="de-DE"/>
              </w:rPr>
              <w:t>RRCReconfigurationComplete</w:t>
            </w:r>
            <w:proofErr w:type="spellEnd"/>
            <w:r w:rsidRPr="0001627E">
              <w:rPr>
                <w:rFonts w:ascii="Courier New" w:hAnsi="Courier New" w:cs="Courier New"/>
                <w:color w:val="000000"/>
                <w:lang w:eastAsia="de-DE"/>
              </w:rPr>
              <w:t xml:space="preserve"> message?</w:t>
            </w:r>
          </w:p>
          <w:p w14:paraId="227DB28F"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v_SCGConfig</w:t>
            </w:r>
            <w:proofErr w:type="spellEnd"/>
            <w:r w:rsidRPr="0001627E">
              <w:rPr>
                <w:rFonts w:ascii="Courier New" w:hAnsi="Courier New" w:cs="Courier New"/>
                <w:color w:val="000000"/>
                <w:lang w:eastAsia="de-DE"/>
              </w:rPr>
              <w:t xml:space="preserve"> := </w:t>
            </w:r>
            <w:proofErr w:type="spellStart"/>
            <w:r w:rsidRPr="0001627E">
              <w:rPr>
                <w:rFonts w:ascii="Courier New" w:hAnsi="Courier New" w:cs="Courier New"/>
                <w:color w:val="000000"/>
                <w:lang w:eastAsia="de-DE"/>
              </w:rPr>
              <w:t>f_NR_GetSCGConfig_SCellAdd</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p_SCell</w:t>
            </w:r>
            <w:proofErr w:type="spellEnd"/>
            <w:r w:rsidRPr="0001627E">
              <w:rPr>
                <w:rFonts w:ascii="Courier New" w:hAnsi="Courier New" w:cs="Courier New"/>
                <w:color w:val="000000"/>
                <w:lang w:eastAsia="de-DE"/>
              </w:rPr>
              <w:t xml:space="preserve">, tsc_NR_SCellIndex_1, -, -, -, -, </w:t>
            </w:r>
            <w:proofErr w:type="spellStart"/>
            <w:r w:rsidRPr="0001627E">
              <w:rPr>
                <w:rFonts w:ascii="Courier New" w:hAnsi="Courier New" w:cs="Courier New"/>
                <w:color w:val="000000"/>
                <w:lang w:eastAsia="de-DE"/>
              </w:rPr>
              <w:t>p_SCellState</w:t>
            </w:r>
            <w:proofErr w:type="spellEnd"/>
            <w:r w:rsidRPr="0001627E">
              <w:rPr>
                <w:rFonts w:ascii="Courier New" w:hAnsi="Courier New" w:cs="Courier New"/>
                <w:color w:val="000000"/>
                <w:lang w:eastAsia="de-DE"/>
              </w:rPr>
              <w:t>);</w:t>
            </w:r>
          </w:p>
          <w:p w14:paraId="4B37DF0E"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v_SCGConfig.sCellToAddModList</w:t>
            </w:r>
            <w:proofErr w:type="spellEnd"/>
            <w:r w:rsidRPr="0001627E">
              <w:rPr>
                <w:rFonts w:ascii="Courier New" w:hAnsi="Courier New" w:cs="Courier New"/>
                <w:color w:val="000000"/>
                <w:lang w:eastAsia="de-DE"/>
              </w:rPr>
              <w:t>[0].</w:t>
            </w:r>
            <w:proofErr w:type="spellStart"/>
            <w:r w:rsidRPr="0001627E">
              <w:rPr>
                <w:rFonts w:ascii="Courier New" w:hAnsi="Courier New" w:cs="Courier New"/>
                <w:color w:val="000000"/>
                <w:lang w:eastAsia="de-DE"/>
              </w:rPr>
              <w:t>sCellConfigCommon</w:t>
            </w:r>
            <w:proofErr w:type="spellEnd"/>
            <w:r w:rsidRPr="0001627E">
              <w:rPr>
                <w:rFonts w:ascii="Courier New" w:hAnsi="Courier New" w:cs="Courier New"/>
                <w:color w:val="000000"/>
                <w:lang w:eastAsia="de-DE"/>
              </w:rPr>
              <w:t xml:space="preserve"> := omit;</w:t>
            </w:r>
          </w:p>
          <w:p w14:paraId="39750463"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v_SCGConfig.sCellToAddModList[0].sCellConfigDedicated.pdsch_ServingCellConfig.setup.nrofHARQ_ProcessesForPDSCH := n16;        //@sic R5-212046 sic@</w:t>
            </w:r>
          </w:p>
          <w:p w14:paraId="59361DCF"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//Set </w:t>
            </w:r>
            <w:proofErr w:type="spellStart"/>
            <w:r w:rsidRPr="0001627E">
              <w:rPr>
                <w:rFonts w:ascii="Courier New" w:hAnsi="Courier New" w:cs="Courier New"/>
                <w:color w:val="000000"/>
                <w:lang w:eastAsia="de-DE"/>
              </w:rPr>
              <w:t>firstActiveDownlinkBWP_Id</w:t>
            </w:r>
            <w:proofErr w:type="spellEnd"/>
            <w:r w:rsidRPr="0001627E">
              <w:rPr>
                <w:rFonts w:ascii="Courier New" w:hAnsi="Courier New" w:cs="Courier New"/>
                <w:color w:val="000000"/>
                <w:lang w:eastAsia="de-DE"/>
              </w:rPr>
              <w:t xml:space="preserve"> as per Table 8.1.2.1.5.1.1.3.3-4: </w:t>
            </w:r>
            <w:proofErr w:type="spellStart"/>
            <w:r w:rsidRPr="0001627E">
              <w:rPr>
                <w:rFonts w:ascii="Courier New" w:hAnsi="Courier New" w:cs="Courier New"/>
                <w:color w:val="000000"/>
                <w:lang w:eastAsia="de-DE"/>
              </w:rPr>
              <w:t>ServingCellConfig</w:t>
            </w:r>
            <w:proofErr w:type="spellEnd"/>
          </w:p>
          <w:p w14:paraId="0C2271DB"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//@sic R5-212046 sic@</w:t>
            </w:r>
          </w:p>
          <w:p w14:paraId="2076A85D"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v_SCGConfig.sCellToAddModList[0].sCellConfigDedicated.firstActiveDownlinkBWP_Id := omit;</w:t>
            </w:r>
          </w:p>
          <w:p w14:paraId="0325CE68"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v_SCGConfig.sCellToAddModList[0].sCellConfigDedicated.uplinkConfig  := omit;</w:t>
            </w:r>
          </w:p>
          <w:p w14:paraId="5C6C1E5B"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p>
          <w:p w14:paraId="3AD57A34"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if (</w:t>
            </w:r>
            <w:proofErr w:type="spellStart"/>
            <w:r w:rsidRPr="0001627E">
              <w:rPr>
                <w:rFonts w:ascii="Courier New" w:hAnsi="Courier New" w:cs="Courier New"/>
                <w:color w:val="000000"/>
                <w:lang w:eastAsia="de-DE"/>
              </w:rPr>
              <w:t>ispresent</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p_SCellState</w:t>
            </w:r>
            <w:proofErr w:type="spellEnd"/>
            <w:r w:rsidRPr="0001627E">
              <w:rPr>
                <w:rFonts w:ascii="Courier New" w:hAnsi="Courier New" w:cs="Courier New"/>
                <w:color w:val="000000"/>
                <w:lang w:eastAsia="de-DE"/>
              </w:rPr>
              <w:t>)) {</w:t>
            </w:r>
          </w:p>
          <w:p w14:paraId="2ABDF203"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//Add </w:t>
            </w:r>
            <w:proofErr w:type="spellStart"/>
            <w:r w:rsidRPr="0001627E">
              <w:rPr>
                <w:rFonts w:ascii="Courier New" w:hAnsi="Courier New" w:cs="Courier New"/>
                <w:color w:val="000000"/>
                <w:lang w:eastAsia="de-DE"/>
              </w:rPr>
              <w:t>reconfigurationWithSync</w:t>
            </w:r>
            <w:proofErr w:type="spellEnd"/>
            <w:r w:rsidRPr="0001627E">
              <w:rPr>
                <w:rFonts w:ascii="Courier New" w:hAnsi="Courier New" w:cs="Courier New"/>
                <w:color w:val="000000"/>
                <w:lang w:eastAsia="de-DE"/>
              </w:rPr>
              <w:t xml:space="preserve"> for Tc 8.1.2.1.5.4/5/6</w:t>
            </w:r>
          </w:p>
          <w:p w14:paraId="53FA1DC1"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//@sic R5-237353 sic@</w:t>
            </w:r>
          </w:p>
          <w:p w14:paraId="3D544596"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v_SCGConfig.spCellConfig</w:t>
            </w:r>
            <w:proofErr w:type="spellEnd"/>
            <w:r w:rsidRPr="0001627E">
              <w:rPr>
                <w:rFonts w:ascii="Courier New" w:hAnsi="Courier New" w:cs="Courier New"/>
                <w:color w:val="000000"/>
                <w:lang w:eastAsia="de-DE"/>
              </w:rPr>
              <w:t xml:space="preserve"> := cs_NR_SpCellConfigDef(omit,cs_NR_ReconfigurationWithSyncDef(v_ServingCellConfigCommon, tsc_C_RNTI_Value3, -, omit), omit, </w:t>
            </w:r>
            <w:proofErr w:type="spellStart"/>
            <w:r w:rsidRPr="0001627E">
              <w:rPr>
                <w:rFonts w:ascii="Courier New" w:hAnsi="Courier New" w:cs="Courier New"/>
                <w:color w:val="000000"/>
                <w:lang w:eastAsia="de-DE"/>
              </w:rPr>
              <w:t>v_ServingCellConfig</w:t>
            </w:r>
            <w:proofErr w:type="spellEnd"/>
            <w:r w:rsidRPr="0001627E">
              <w:rPr>
                <w:rFonts w:ascii="Courier New" w:hAnsi="Courier New" w:cs="Courier New"/>
                <w:color w:val="000000"/>
                <w:lang w:eastAsia="de-DE"/>
              </w:rPr>
              <w:t>); //WA#WI=1328238</w:t>
            </w:r>
          </w:p>
          <w:p w14:paraId="64FE687A"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v_V1530Ext := cs_NR_RRCReconfiguration_v1530_IEs(bit2oct(encvalue(v_SCGConfig)));</w:t>
            </w:r>
          </w:p>
          <w:p w14:paraId="0EFAFA1F"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//Partial HO Intra-Cell procedure with no RLC/PDCO re-establishment</w:t>
            </w:r>
          </w:p>
          <w:p w14:paraId="4D5A3D05"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v_Timing</w:t>
            </w:r>
            <w:proofErr w:type="spellEnd"/>
            <w:r w:rsidRPr="0001627E">
              <w:rPr>
                <w:rFonts w:ascii="Courier New" w:hAnsi="Courier New" w:cs="Courier New"/>
                <w:color w:val="000000"/>
                <w:lang w:eastAsia="de-DE"/>
              </w:rPr>
              <w:t xml:space="preserve"> := </w:t>
            </w:r>
            <w:proofErr w:type="spellStart"/>
            <w:r w:rsidRPr="0001627E">
              <w:rPr>
                <w:rFonts w:ascii="Courier New" w:hAnsi="Courier New" w:cs="Courier New"/>
                <w:color w:val="000000"/>
                <w:lang w:eastAsia="de-DE"/>
              </w:rPr>
              <w:t>f_NR_GetNextSendOccasion_DL</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p_PCell</w:t>
            </w:r>
            <w:proofErr w:type="spellEnd"/>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tsc_NR_DelayBeforeIntraCellHO</w:t>
            </w:r>
            <w:proofErr w:type="spellEnd"/>
            <w:r w:rsidRPr="0001627E">
              <w:rPr>
                <w:rFonts w:ascii="Courier New" w:hAnsi="Courier New" w:cs="Courier New"/>
                <w:color w:val="000000"/>
                <w:lang w:eastAsia="de-DE"/>
              </w:rPr>
              <w:t>);</w:t>
            </w:r>
          </w:p>
          <w:p w14:paraId="19E3C6C7"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p>
          <w:p w14:paraId="524D9197" w14:textId="77777777" w:rsidR="0001627E" w:rsidRPr="00B22F17" w:rsidRDefault="0001627E" w:rsidP="0001627E">
            <w:pPr>
              <w:autoSpaceDE w:val="0"/>
              <w:autoSpaceDN w:val="0"/>
              <w:adjustRightInd w:val="0"/>
              <w:spacing w:after="0"/>
              <w:rPr>
                <w:rFonts w:ascii="Courier New" w:hAnsi="Courier New" w:cs="Courier New"/>
                <w:color w:val="000000"/>
                <w:highlight w:val="yellow"/>
                <w:lang w:eastAsia="de-DE"/>
              </w:rPr>
            </w:pPr>
            <w:r w:rsidRPr="0001627E">
              <w:rPr>
                <w:rFonts w:ascii="Courier New" w:hAnsi="Courier New" w:cs="Courier New"/>
                <w:color w:val="000000"/>
                <w:lang w:eastAsia="de-DE"/>
              </w:rPr>
              <w:t xml:space="preserve">        </w:t>
            </w:r>
            <w:r w:rsidRPr="00B22F17">
              <w:rPr>
                <w:rFonts w:ascii="Courier New" w:hAnsi="Courier New" w:cs="Courier New"/>
                <w:color w:val="000000"/>
                <w:highlight w:val="yellow"/>
                <w:lang w:eastAsia="de-DE"/>
              </w:rPr>
              <w:t>// Mac Bearer Routing is included //WA#WI=1328238</w:t>
            </w:r>
          </w:p>
          <w:p w14:paraId="04D72AC5"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B22F17">
              <w:rPr>
                <w:rFonts w:ascii="Courier New" w:hAnsi="Courier New" w:cs="Courier New"/>
                <w:color w:val="000000"/>
                <w:highlight w:val="yellow"/>
                <w:lang w:eastAsia="de-DE"/>
              </w:rPr>
              <w:t xml:space="preserve">        </w:t>
            </w:r>
            <w:proofErr w:type="spellStart"/>
            <w:r w:rsidRPr="00B22F17">
              <w:rPr>
                <w:rFonts w:ascii="Courier New" w:hAnsi="Courier New" w:cs="Courier New"/>
                <w:color w:val="000000"/>
                <w:highlight w:val="yellow"/>
                <w:lang w:eastAsia="de-DE"/>
              </w:rPr>
              <w:t>SRB.send</w:t>
            </w:r>
            <w:proofErr w:type="spellEnd"/>
            <w:r w:rsidRPr="00B22F17">
              <w:rPr>
                <w:rFonts w:ascii="Courier New" w:hAnsi="Courier New" w:cs="Courier New"/>
                <w:color w:val="000000"/>
                <w:highlight w:val="yellow"/>
                <w:lang w:eastAsia="de-DE"/>
              </w:rPr>
              <w:t>(cas_NR_SRB1_RrcPdu_REQ(</w:t>
            </w:r>
            <w:proofErr w:type="spellStart"/>
            <w:r w:rsidRPr="00B22F17">
              <w:rPr>
                <w:rFonts w:ascii="Courier New" w:hAnsi="Courier New" w:cs="Courier New"/>
                <w:color w:val="000000"/>
                <w:highlight w:val="yellow"/>
                <w:lang w:eastAsia="de-DE"/>
              </w:rPr>
              <w:t>p_PCell</w:t>
            </w:r>
            <w:proofErr w:type="spellEnd"/>
            <w:r w:rsidRPr="00B22F17">
              <w:rPr>
                <w:rFonts w:ascii="Courier New" w:hAnsi="Courier New" w:cs="Courier New"/>
                <w:color w:val="000000"/>
                <w:highlight w:val="yellow"/>
                <w:lang w:eastAsia="de-DE"/>
              </w:rPr>
              <w:t xml:space="preserve">, </w:t>
            </w:r>
            <w:proofErr w:type="spellStart"/>
            <w:r w:rsidRPr="00B22F17">
              <w:rPr>
                <w:rFonts w:ascii="Courier New" w:hAnsi="Courier New" w:cs="Courier New"/>
                <w:color w:val="000000"/>
                <w:highlight w:val="yellow"/>
                <w:lang w:eastAsia="de-DE"/>
              </w:rPr>
              <w:t>cs_TimingInfo_NR</w:t>
            </w:r>
            <w:proofErr w:type="spellEnd"/>
            <w:r w:rsidRPr="00B22F17">
              <w:rPr>
                <w:rFonts w:ascii="Courier New" w:hAnsi="Courier New" w:cs="Courier New"/>
                <w:color w:val="000000"/>
                <w:highlight w:val="yellow"/>
                <w:lang w:eastAsia="de-DE"/>
              </w:rPr>
              <w:t>(</w:t>
            </w:r>
            <w:proofErr w:type="spellStart"/>
            <w:r w:rsidRPr="00B22F17">
              <w:rPr>
                <w:rFonts w:ascii="Courier New" w:hAnsi="Courier New" w:cs="Courier New"/>
                <w:color w:val="000000"/>
                <w:highlight w:val="yellow"/>
                <w:lang w:eastAsia="de-DE"/>
              </w:rPr>
              <w:t>v_Timing</w:t>
            </w:r>
            <w:proofErr w:type="spellEnd"/>
            <w:r w:rsidRPr="00B22F17">
              <w:rPr>
                <w:rFonts w:ascii="Courier New" w:hAnsi="Courier New" w:cs="Courier New"/>
                <w:color w:val="000000"/>
                <w:highlight w:val="yellow"/>
                <w:lang w:eastAsia="de-DE"/>
              </w:rPr>
              <w:t>), cs_38508_RRCReconfiguration(</w:t>
            </w:r>
            <w:proofErr w:type="spellStart"/>
            <w:r w:rsidRPr="00B22F17">
              <w:rPr>
                <w:rFonts w:ascii="Courier New" w:hAnsi="Courier New" w:cs="Courier New"/>
                <w:color w:val="000000"/>
                <w:highlight w:val="yellow"/>
                <w:lang w:eastAsia="de-DE"/>
              </w:rPr>
              <w:t>tsc_NR_RRC_TI_Def</w:t>
            </w:r>
            <w:proofErr w:type="spellEnd"/>
            <w:r w:rsidRPr="00B22F17">
              <w:rPr>
                <w:rFonts w:ascii="Courier New" w:hAnsi="Courier New" w:cs="Courier New"/>
                <w:color w:val="000000"/>
                <w:highlight w:val="yellow"/>
                <w:lang w:eastAsia="de-DE"/>
              </w:rPr>
              <w:t>, -, -, -, v_V1530Ext),</w:t>
            </w:r>
            <w:proofErr w:type="spellStart"/>
            <w:r w:rsidRPr="00B22F17">
              <w:rPr>
                <w:rFonts w:ascii="Courier New" w:hAnsi="Courier New" w:cs="Courier New"/>
                <w:color w:val="000000"/>
                <w:highlight w:val="yellow"/>
                <w:lang w:eastAsia="de-DE"/>
              </w:rPr>
              <w:t>crs_MacBearerRouting</w:t>
            </w:r>
            <w:proofErr w:type="spellEnd"/>
            <w:r w:rsidRPr="00B22F17">
              <w:rPr>
                <w:rFonts w:ascii="Courier New" w:hAnsi="Courier New" w:cs="Courier New"/>
                <w:color w:val="000000"/>
                <w:highlight w:val="yellow"/>
                <w:lang w:eastAsia="de-DE"/>
              </w:rPr>
              <w:t>(</w:t>
            </w:r>
            <w:proofErr w:type="spellStart"/>
            <w:r w:rsidRPr="00B22F17">
              <w:rPr>
                <w:rFonts w:ascii="Courier New" w:hAnsi="Courier New" w:cs="Courier New"/>
                <w:color w:val="000000"/>
                <w:highlight w:val="yellow"/>
                <w:lang w:eastAsia="de-DE"/>
              </w:rPr>
              <w:t>p_PCell</w:t>
            </w:r>
            <w:proofErr w:type="spellEnd"/>
            <w:r w:rsidRPr="00B22F17">
              <w:rPr>
                <w:rFonts w:ascii="Courier New" w:hAnsi="Courier New" w:cs="Courier New"/>
                <w:color w:val="000000"/>
                <w:highlight w:val="yellow"/>
                <w:lang w:eastAsia="de-DE"/>
              </w:rPr>
              <w:t>)));</w:t>
            </w:r>
          </w:p>
          <w:p w14:paraId="4D908408"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3C261726"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 At T + 5ms: Configure RACH procedure C-RNTI based</w:t>
            </w:r>
          </w:p>
          <w:p w14:paraId="1C52EA65"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v_Timing</w:t>
            </w:r>
            <w:proofErr w:type="spellEnd"/>
            <w:r w:rsidRPr="0001627E">
              <w:rPr>
                <w:rFonts w:ascii="Courier New" w:hAnsi="Courier New" w:cs="Courier New"/>
                <w:color w:val="000000"/>
                <w:lang w:eastAsia="de-DE"/>
              </w:rPr>
              <w:t xml:space="preserve"> := </w:t>
            </w:r>
            <w:proofErr w:type="spellStart"/>
            <w:r w:rsidRPr="0001627E">
              <w:rPr>
                <w:rFonts w:ascii="Courier New" w:hAnsi="Courier New" w:cs="Courier New"/>
                <w:color w:val="000000"/>
                <w:lang w:eastAsia="de-DE"/>
              </w:rPr>
              <w:t>f_SubFrameTiming_AddMilliSeconds</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v_Timing</w:t>
            </w:r>
            <w:proofErr w:type="spellEnd"/>
            <w:r w:rsidRPr="0001627E">
              <w:rPr>
                <w:rFonts w:ascii="Courier New" w:hAnsi="Courier New" w:cs="Courier New"/>
                <w:color w:val="000000"/>
                <w:lang w:eastAsia="de-DE"/>
              </w:rPr>
              <w:t>, 5);</w:t>
            </w:r>
          </w:p>
          <w:p w14:paraId="33F6D326"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f_NR_SS_C_RNTI_Config</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p_PCell</w:t>
            </w:r>
            <w:proofErr w:type="spellEnd"/>
            <w:r w:rsidRPr="0001627E">
              <w:rPr>
                <w:rFonts w:ascii="Courier New" w:hAnsi="Courier New" w:cs="Courier New"/>
                <w:color w:val="000000"/>
                <w:lang w:eastAsia="de-DE"/>
              </w:rPr>
              <w:t xml:space="preserve">, tsc_C_RNTI_Value3, </w:t>
            </w:r>
            <w:proofErr w:type="spellStart"/>
            <w:r w:rsidRPr="0001627E">
              <w:rPr>
                <w:rFonts w:ascii="Courier New" w:hAnsi="Courier New" w:cs="Courier New"/>
                <w:color w:val="000000"/>
                <w:lang w:eastAsia="de-DE"/>
              </w:rPr>
              <w:t>cs_TimingInfo_NR</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v_Timing</w:t>
            </w:r>
            <w:proofErr w:type="spellEnd"/>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tsc_NoCnfReq</w:t>
            </w:r>
            <w:proofErr w:type="spellEnd"/>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tsc_FollowOnFlag</w:t>
            </w:r>
            <w:proofErr w:type="spellEnd"/>
            <w:r w:rsidRPr="0001627E">
              <w:rPr>
                <w:rFonts w:ascii="Courier New" w:hAnsi="Courier New" w:cs="Courier New"/>
                <w:color w:val="000000"/>
                <w:lang w:eastAsia="de-DE"/>
              </w:rPr>
              <w:t>);</w:t>
            </w:r>
          </w:p>
          <w:p w14:paraId="1F0F23F6"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f_NR_SS_RachProcedureConfigHO</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p_PCell</w:t>
            </w:r>
            <w:proofErr w:type="spellEnd"/>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cs_NR_RachProcedureConfig_CRNTI_HO</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v_NR_PhysicalParameters</w:t>
            </w:r>
            <w:proofErr w:type="spellEnd"/>
            <w:r w:rsidRPr="0001627E">
              <w:rPr>
                <w:rFonts w:ascii="Courier New" w:hAnsi="Courier New" w:cs="Courier New"/>
                <w:color w:val="000000"/>
                <w:lang w:eastAsia="de-DE"/>
              </w:rPr>
              <w:t xml:space="preserve">, tsc_C_RNTI_Value3), </w:t>
            </w:r>
            <w:proofErr w:type="spellStart"/>
            <w:r w:rsidRPr="0001627E">
              <w:rPr>
                <w:rFonts w:ascii="Courier New" w:hAnsi="Courier New" w:cs="Courier New"/>
                <w:color w:val="000000"/>
                <w:lang w:eastAsia="de-DE"/>
              </w:rPr>
              <w:t>cs_TimingInfo_NR</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v_Timing</w:t>
            </w:r>
            <w:proofErr w:type="spellEnd"/>
            <w:r w:rsidRPr="0001627E">
              <w:rPr>
                <w:rFonts w:ascii="Courier New" w:hAnsi="Courier New" w:cs="Courier New"/>
                <w:color w:val="000000"/>
                <w:lang w:eastAsia="de-DE"/>
              </w:rPr>
              <w:t>));</w:t>
            </w:r>
          </w:p>
          <w:p w14:paraId="22E34EF7"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f_NR_CellInfo_SetRNTI</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p_PCell</w:t>
            </w:r>
            <w:proofErr w:type="spellEnd"/>
            <w:r w:rsidRPr="0001627E">
              <w:rPr>
                <w:rFonts w:ascii="Courier New" w:hAnsi="Courier New" w:cs="Courier New"/>
                <w:color w:val="000000"/>
                <w:lang w:eastAsia="de-DE"/>
              </w:rPr>
              <w:t>, tsc_C_RNTI_Value3);</w:t>
            </w:r>
          </w:p>
          <w:p w14:paraId="05590EDC"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449BB915"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//Reconfigure </w:t>
            </w:r>
            <w:proofErr w:type="spellStart"/>
            <w:r w:rsidRPr="0001627E">
              <w:rPr>
                <w:rFonts w:ascii="Courier New" w:hAnsi="Courier New" w:cs="Courier New"/>
                <w:color w:val="000000"/>
                <w:lang w:eastAsia="de-DE"/>
              </w:rPr>
              <w:t>SCell</w:t>
            </w:r>
            <w:proofErr w:type="spellEnd"/>
            <w:r w:rsidRPr="0001627E">
              <w:rPr>
                <w:rFonts w:ascii="Courier New" w:hAnsi="Courier New" w:cs="Courier New"/>
                <w:color w:val="000000"/>
                <w:lang w:eastAsia="de-DE"/>
              </w:rPr>
              <w:t xml:space="preserve"> in SS</w:t>
            </w:r>
          </w:p>
          <w:p w14:paraId="25182615"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f_NR_SS_CommonCellConfig</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p_SCell</w:t>
            </w:r>
            <w:proofErr w:type="spellEnd"/>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cads_NR_PDSCH_Config_REQ</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p_SCell</w:t>
            </w:r>
            <w:proofErr w:type="spellEnd"/>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cs_TimingInfo_NR</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v_Timing</w:t>
            </w:r>
            <w:proofErr w:type="spellEnd"/>
            <w:r w:rsidRPr="0001627E">
              <w:rPr>
                <w:rFonts w:ascii="Courier New" w:hAnsi="Courier New" w:cs="Courier New"/>
                <w:color w:val="000000"/>
                <w:lang w:eastAsia="de-DE"/>
              </w:rPr>
              <w:t>), cs_NR_PDSCH_CellLevelConfigDef(v_SCGConfig.sCellToAddModList[0].sCellConfigDedicated.pdsch_ServingCellConfig.setup)));</w:t>
            </w:r>
          </w:p>
          <w:p w14:paraId="2A79CA19"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1D4AEC16" w14:textId="77777777" w:rsidR="0001627E" w:rsidRPr="00B22F17" w:rsidRDefault="0001627E" w:rsidP="0001627E">
            <w:pPr>
              <w:autoSpaceDE w:val="0"/>
              <w:autoSpaceDN w:val="0"/>
              <w:adjustRightInd w:val="0"/>
              <w:spacing w:after="0"/>
              <w:rPr>
                <w:rFonts w:ascii="Courier New" w:hAnsi="Courier New" w:cs="Courier New"/>
                <w:color w:val="000000"/>
                <w:highlight w:val="yellow"/>
                <w:lang w:eastAsia="de-DE"/>
              </w:rPr>
            </w:pPr>
            <w:r w:rsidRPr="0001627E">
              <w:rPr>
                <w:rFonts w:ascii="Courier New" w:hAnsi="Courier New" w:cs="Courier New"/>
                <w:color w:val="000000"/>
                <w:lang w:eastAsia="de-DE"/>
              </w:rPr>
              <w:t xml:space="preserve">        </w:t>
            </w:r>
            <w:r w:rsidRPr="00B22F17">
              <w:rPr>
                <w:rFonts w:ascii="Courier New" w:hAnsi="Courier New" w:cs="Courier New"/>
                <w:color w:val="000000"/>
                <w:highlight w:val="yellow"/>
                <w:lang w:eastAsia="de-DE"/>
              </w:rPr>
              <w:t>//f_NR5GC_508RRC_IntraNR_HO_IntraCell_Step9_10(</w:t>
            </w:r>
            <w:proofErr w:type="spellStart"/>
            <w:r w:rsidRPr="00B22F17">
              <w:rPr>
                <w:rFonts w:ascii="Courier New" w:hAnsi="Courier New" w:cs="Courier New"/>
                <w:color w:val="000000"/>
                <w:highlight w:val="yellow"/>
                <w:lang w:eastAsia="de-DE"/>
              </w:rPr>
              <w:t>p_PCell</w:t>
            </w:r>
            <w:proofErr w:type="spellEnd"/>
            <w:r w:rsidRPr="00B22F17">
              <w:rPr>
                <w:rFonts w:ascii="Courier New" w:hAnsi="Courier New" w:cs="Courier New"/>
                <w:color w:val="000000"/>
                <w:highlight w:val="yellow"/>
                <w:lang w:eastAsia="de-DE"/>
              </w:rPr>
              <w:t>); //WA#WI=1328238</w:t>
            </w:r>
          </w:p>
          <w:p w14:paraId="5E4FDB03" w14:textId="77777777" w:rsidR="0001627E" w:rsidRPr="00B22F17" w:rsidRDefault="0001627E" w:rsidP="0001627E">
            <w:pPr>
              <w:autoSpaceDE w:val="0"/>
              <w:autoSpaceDN w:val="0"/>
              <w:adjustRightInd w:val="0"/>
              <w:spacing w:after="0"/>
              <w:rPr>
                <w:rFonts w:ascii="Courier New" w:hAnsi="Courier New" w:cs="Courier New"/>
                <w:color w:val="000000"/>
                <w:highlight w:val="yellow"/>
                <w:lang w:eastAsia="de-DE"/>
              </w:rPr>
            </w:pPr>
            <w:r w:rsidRPr="00B22F17">
              <w:rPr>
                <w:rFonts w:ascii="Courier New" w:hAnsi="Courier New" w:cs="Courier New"/>
                <w:color w:val="000000"/>
                <w:highlight w:val="yellow"/>
                <w:lang w:eastAsia="de-DE"/>
              </w:rPr>
              <w:t xml:space="preserve">        // Calling each function calls separately as we need to include </w:t>
            </w:r>
            <w:proofErr w:type="spellStart"/>
            <w:r w:rsidRPr="00B22F17">
              <w:rPr>
                <w:rFonts w:ascii="Courier New" w:hAnsi="Courier New" w:cs="Courier New"/>
                <w:color w:val="000000"/>
                <w:highlight w:val="yellow"/>
                <w:lang w:eastAsia="de-DE"/>
              </w:rPr>
              <w:t>crs_MacBearerRouting</w:t>
            </w:r>
            <w:proofErr w:type="spellEnd"/>
            <w:r w:rsidRPr="00B22F17">
              <w:rPr>
                <w:rFonts w:ascii="Courier New" w:hAnsi="Courier New" w:cs="Courier New"/>
                <w:color w:val="000000"/>
                <w:highlight w:val="yellow"/>
                <w:lang w:eastAsia="de-DE"/>
              </w:rPr>
              <w:t xml:space="preserve"> in the reconfiguration complete </w:t>
            </w:r>
          </w:p>
          <w:p w14:paraId="3891E5D2" w14:textId="77777777" w:rsidR="0001627E" w:rsidRPr="00B22F17" w:rsidRDefault="0001627E" w:rsidP="0001627E">
            <w:pPr>
              <w:autoSpaceDE w:val="0"/>
              <w:autoSpaceDN w:val="0"/>
              <w:adjustRightInd w:val="0"/>
              <w:spacing w:after="0"/>
              <w:rPr>
                <w:rFonts w:ascii="Courier New" w:hAnsi="Courier New" w:cs="Courier New"/>
                <w:color w:val="000000"/>
                <w:highlight w:val="yellow"/>
                <w:lang w:eastAsia="de-DE"/>
              </w:rPr>
            </w:pPr>
            <w:r w:rsidRPr="00B22F17">
              <w:rPr>
                <w:rFonts w:ascii="Courier New" w:hAnsi="Courier New" w:cs="Courier New"/>
                <w:color w:val="000000"/>
                <w:highlight w:val="yellow"/>
                <w:lang w:eastAsia="de-DE"/>
              </w:rPr>
              <w:t xml:space="preserve">         </w:t>
            </w:r>
            <w:proofErr w:type="spellStart"/>
            <w:r w:rsidRPr="00B22F17">
              <w:rPr>
                <w:rFonts w:ascii="Courier New" w:hAnsi="Courier New" w:cs="Courier New"/>
                <w:color w:val="000000"/>
                <w:highlight w:val="yellow"/>
                <w:lang w:eastAsia="de-DE"/>
              </w:rPr>
              <w:t>SRB.receive</w:t>
            </w:r>
            <w:proofErr w:type="spellEnd"/>
            <w:r w:rsidRPr="00B22F17">
              <w:rPr>
                <w:rFonts w:ascii="Courier New" w:hAnsi="Courier New" w:cs="Courier New"/>
                <w:color w:val="000000"/>
                <w:highlight w:val="yellow"/>
                <w:lang w:eastAsia="de-DE"/>
              </w:rPr>
              <w:t>(car_NR_SRB1_RrcPdu_IND(</w:t>
            </w:r>
            <w:proofErr w:type="spellStart"/>
            <w:r w:rsidRPr="00B22F17">
              <w:rPr>
                <w:rFonts w:ascii="Courier New" w:hAnsi="Courier New" w:cs="Courier New"/>
                <w:color w:val="000000"/>
                <w:highlight w:val="yellow"/>
                <w:lang w:eastAsia="de-DE"/>
              </w:rPr>
              <w:t>p_PCell</w:t>
            </w:r>
            <w:proofErr w:type="spellEnd"/>
            <w:r w:rsidRPr="00B22F17">
              <w:rPr>
                <w:rFonts w:ascii="Courier New" w:hAnsi="Courier New" w:cs="Courier New"/>
                <w:color w:val="000000"/>
                <w:highlight w:val="yellow"/>
                <w:lang w:eastAsia="de-DE"/>
              </w:rPr>
              <w:t>, cr_38508_RRCReconfigurationComplete,-,crs_MacBearerRouting(p_PCell))); //WA#WI=1328238</w:t>
            </w:r>
          </w:p>
          <w:p w14:paraId="502A7A10" w14:textId="77777777" w:rsidR="0001627E" w:rsidRPr="00B22F17" w:rsidRDefault="0001627E" w:rsidP="0001627E">
            <w:pPr>
              <w:autoSpaceDE w:val="0"/>
              <w:autoSpaceDN w:val="0"/>
              <w:adjustRightInd w:val="0"/>
              <w:spacing w:after="0"/>
              <w:rPr>
                <w:rFonts w:ascii="Courier New" w:hAnsi="Courier New" w:cs="Courier New"/>
                <w:color w:val="000000"/>
                <w:highlight w:val="yellow"/>
                <w:lang w:eastAsia="de-DE"/>
              </w:rPr>
            </w:pPr>
            <w:r w:rsidRPr="00B22F17">
              <w:rPr>
                <w:rFonts w:ascii="Courier New" w:hAnsi="Courier New" w:cs="Courier New"/>
                <w:color w:val="000000"/>
                <w:highlight w:val="yellow"/>
                <w:lang w:eastAsia="de-DE"/>
              </w:rPr>
              <w:t xml:space="preserve">        //Step 9 (after step 8) Re-configure RACH procedure as for initial access, enable TA transmissions.</w:t>
            </w:r>
          </w:p>
          <w:p w14:paraId="08998A50" w14:textId="77777777" w:rsidR="0001627E" w:rsidRPr="00B22F17" w:rsidRDefault="0001627E" w:rsidP="0001627E">
            <w:pPr>
              <w:autoSpaceDE w:val="0"/>
              <w:autoSpaceDN w:val="0"/>
              <w:adjustRightInd w:val="0"/>
              <w:spacing w:after="0"/>
              <w:rPr>
                <w:rFonts w:ascii="Courier New" w:hAnsi="Courier New" w:cs="Courier New"/>
                <w:color w:val="000000"/>
                <w:highlight w:val="yellow"/>
                <w:lang w:eastAsia="de-DE"/>
              </w:rPr>
            </w:pPr>
            <w:r w:rsidRPr="00B22F17">
              <w:rPr>
                <w:rFonts w:ascii="Courier New" w:hAnsi="Courier New" w:cs="Courier New"/>
                <w:color w:val="000000"/>
                <w:highlight w:val="yellow"/>
                <w:lang w:eastAsia="de-DE"/>
              </w:rPr>
              <w:t xml:space="preserve">        //NOTE 4: The </w:t>
            </w:r>
            <w:proofErr w:type="spellStart"/>
            <w:r w:rsidRPr="00B22F17">
              <w:rPr>
                <w:rFonts w:ascii="Courier New" w:hAnsi="Courier New" w:cs="Courier New"/>
                <w:color w:val="000000"/>
                <w:highlight w:val="yellow"/>
                <w:lang w:eastAsia="de-DE"/>
              </w:rPr>
              <w:t>FollowOnFlag</w:t>
            </w:r>
            <w:proofErr w:type="spellEnd"/>
            <w:r w:rsidRPr="00B22F17">
              <w:rPr>
                <w:rFonts w:ascii="Courier New" w:hAnsi="Courier New" w:cs="Courier New"/>
                <w:color w:val="000000"/>
                <w:highlight w:val="yellow"/>
                <w:lang w:eastAsia="de-DE"/>
              </w:rPr>
              <w:t xml:space="preserve"> is set to true in the ASP reconfiguring RACH.</w:t>
            </w:r>
          </w:p>
          <w:p w14:paraId="055BD205" w14:textId="77777777" w:rsidR="0001627E" w:rsidRPr="00B22F17" w:rsidRDefault="0001627E" w:rsidP="0001627E">
            <w:pPr>
              <w:autoSpaceDE w:val="0"/>
              <w:autoSpaceDN w:val="0"/>
              <w:adjustRightInd w:val="0"/>
              <w:spacing w:after="0"/>
              <w:rPr>
                <w:rFonts w:ascii="Courier New" w:hAnsi="Courier New" w:cs="Courier New"/>
                <w:color w:val="000000"/>
                <w:highlight w:val="yellow"/>
                <w:lang w:eastAsia="de-DE"/>
              </w:rPr>
            </w:pPr>
            <w:r w:rsidRPr="00B22F17">
              <w:rPr>
                <w:rFonts w:ascii="Courier New" w:hAnsi="Courier New" w:cs="Courier New"/>
                <w:color w:val="000000"/>
                <w:highlight w:val="yellow"/>
                <w:lang w:eastAsia="de-DE"/>
              </w:rPr>
              <w:t xml:space="preserve">        </w:t>
            </w:r>
            <w:proofErr w:type="spellStart"/>
            <w:r w:rsidRPr="00B22F17">
              <w:rPr>
                <w:rFonts w:ascii="Courier New" w:hAnsi="Courier New" w:cs="Courier New"/>
                <w:color w:val="000000"/>
                <w:highlight w:val="yellow"/>
                <w:lang w:eastAsia="de-DE"/>
              </w:rPr>
              <w:t>f_NR_SS_RachProcedureConfig_Def</w:t>
            </w:r>
            <w:proofErr w:type="spellEnd"/>
            <w:r w:rsidRPr="00B22F17">
              <w:rPr>
                <w:rFonts w:ascii="Courier New" w:hAnsi="Courier New" w:cs="Courier New"/>
                <w:color w:val="000000"/>
                <w:highlight w:val="yellow"/>
                <w:lang w:eastAsia="de-DE"/>
              </w:rPr>
              <w:t>(</w:t>
            </w:r>
            <w:proofErr w:type="spellStart"/>
            <w:r w:rsidRPr="00B22F17">
              <w:rPr>
                <w:rFonts w:ascii="Courier New" w:hAnsi="Courier New" w:cs="Courier New"/>
                <w:color w:val="000000"/>
                <w:highlight w:val="yellow"/>
                <w:lang w:eastAsia="de-DE"/>
              </w:rPr>
              <w:t>p_PCell</w:t>
            </w:r>
            <w:proofErr w:type="spellEnd"/>
            <w:r w:rsidRPr="00B22F17">
              <w:rPr>
                <w:rFonts w:ascii="Courier New" w:hAnsi="Courier New" w:cs="Courier New"/>
                <w:color w:val="000000"/>
                <w:highlight w:val="yellow"/>
                <w:lang w:eastAsia="de-DE"/>
              </w:rPr>
              <w:t xml:space="preserve">, -, </w:t>
            </w:r>
            <w:proofErr w:type="spellStart"/>
            <w:r w:rsidRPr="00B22F17">
              <w:rPr>
                <w:rFonts w:ascii="Courier New" w:hAnsi="Courier New" w:cs="Courier New"/>
                <w:color w:val="000000"/>
                <w:highlight w:val="yellow"/>
                <w:lang w:eastAsia="de-DE"/>
              </w:rPr>
              <w:t>tsc_NoCnfReq</w:t>
            </w:r>
            <w:proofErr w:type="spellEnd"/>
            <w:r w:rsidRPr="00B22F17">
              <w:rPr>
                <w:rFonts w:ascii="Courier New" w:hAnsi="Courier New" w:cs="Courier New"/>
                <w:color w:val="000000"/>
                <w:highlight w:val="yellow"/>
                <w:lang w:eastAsia="de-DE"/>
              </w:rPr>
              <w:t xml:space="preserve">, </w:t>
            </w:r>
            <w:proofErr w:type="spellStart"/>
            <w:r w:rsidRPr="00B22F17">
              <w:rPr>
                <w:rFonts w:ascii="Courier New" w:hAnsi="Courier New" w:cs="Courier New"/>
                <w:color w:val="000000"/>
                <w:highlight w:val="yellow"/>
                <w:lang w:eastAsia="de-DE"/>
              </w:rPr>
              <w:t>tsc_FollowOnFlag</w:t>
            </w:r>
            <w:proofErr w:type="spellEnd"/>
            <w:r w:rsidRPr="00B22F17">
              <w:rPr>
                <w:rFonts w:ascii="Courier New" w:hAnsi="Courier New" w:cs="Courier New"/>
                <w:color w:val="000000"/>
                <w:highlight w:val="yellow"/>
                <w:lang w:eastAsia="de-DE"/>
              </w:rPr>
              <w:t>); //@sic R5-206369 sic@ //WA#WI=1328238</w:t>
            </w:r>
          </w:p>
          <w:p w14:paraId="2E94AAB6" w14:textId="77777777" w:rsidR="0001627E" w:rsidRPr="00B22F17" w:rsidRDefault="0001627E" w:rsidP="0001627E">
            <w:pPr>
              <w:autoSpaceDE w:val="0"/>
              <w:autoSpaceDN w:val="0"/>
              <w:adjustRightInd w:val="0"/>
              <w:spacing w:after="0"/>
              <w:rPr>
                <w:rFonts w:ascii="Courier New" w:hAnsi="Courier New" w:cs="Courier New"/>
                <w:color w:val="000000"/>
                <w:highlight w:val="yellow"/>
                <w:lang w:eastAsia="de-DE"/>
              </w:rPr>
            </w:pPr>
            <w:r w:rsidRPr="00B22F17">
              <w:rPr>
                <w:rFonts w:ascii="Courier New" w:hAnsi="Courier New" w:cs="Courier New"/>
                <w:color w:val="000000"/>
                <w:highlight w:val="yellow"/>
                <w:lang w:eastAsia="de-DE"/>
              </w:rPr>
              <w:t xml:space="preserve">        // enable TA transmissions</w:t>
            </w:r>
          </w:p>
          <w:p w14:paraId="1865D7FE"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B22F17">
              <w:rPr>
                <w:rFonts w:ascii="Courier New" w:hAnsi="Courier New" w:cs="Courier New"/>
                <w:color w:val="000000"/>
                <w:highlight w:val="yellow"/>
                <w:lang w:eastAsia="de-DE"/>
              </w:rPr>
              <w:t xml:space="preserve">        </w:t>
            </w:r>
            <w:proofErr w:type="spellStart"/>
            <w:r w:rsidRPr="00B22F17">
              <w:rPr>
                <w:rFonts w:ascii="Courier New" w:hAnsi="Courier New" w:cs="Courier New"/>
                <w:color w:val="000000"/>
                <w:highlight w:val="yellow"/>
                <w:lang w:eastAsia="de-DE"/>
              </w:rPr>
              <w:t>f_NR_ULGrantConfiguration_Common</w:t>
            </w:r>
            <w:proofErr w:type="spellEnd"/>
            <w:r w:rsidRPr="00B22F17">
              <w:rPr>
                <w:rFonts w:ascii="Courier New" w:hAnsi="Courier New" w:cs="Courier New"/>
                <w:color w:val="000000"/>
                <w:highlight w:val="yellow"/>
                <w:lang w:eastAsia="de-DE"/>
              </w:rPr>
              <w:t>(</w:t>
            </w:r>
            <w:proofErr w:type="spellStart"/>
            <w:r w:rsidRPr="00B22F17">
              <w:rPr>
                <w:rFonts w:ascii="Courier New" w:hAnsi="Courier New" w:cs="Courier New"/>
                <w:color w:val="000000"/>
                <w:highlight w:val="yellow"/>
                <w:lang w:eastAsia="de-DE"/>
              </w:rPr>
              <w:t>p_PCell</w:t>
            </w:r>
            <w:proofErr w:type="spellEnd"/>
            <w:r w:rsidRPr="00B22F17">
              <w:rPr>
                <w:rFonts w:ascii="Courier New" w:hAnsi="Courier New" w:cs="Courier New"/>
                <w:color w:val="000000"/>
                <w:highlight w:val="yellow"/>
                <w:lang w:eastAsia="de-DE"/>
              </w:rPr>
              <w:t xml:space="preserve">, -, -, </w:t>
            </w:r>
            <w:proofErr w:type="spellStart"/>
            <w:r w:rsidRPr="00B22F17">
              <w:rPr>
                <w:rFonts w:ascii="Courier New" w:hAnsi="Courier New" w:cs="Courier New"/>
                <w:color w:val="000000"/>
                <w:highlight w:val="yellow"/>
                <w:lang w:eastAsia="de-DE"/>
              </w:rPr>
              <w:t>cs_NR_UplinkTimeAlignment_Start</w:t>
            </w:r>
            <w:proofErr w:type="spellEnd"/>
            <w:r w:rsidRPr="00B22F17">
              <w:rPr>
                <w:rFonts w:ascii="Courier New" w:hAnsi="Courier New" w:cs="Courier New"/>
                <w:color w:val="000000"/>
                <w:highlight w:val="yellow"/>
                <w:lang w:eastAsia="de-DE"/>
              </w:rPr>
              <w:t xml:space="preserve">, </w:t>
            </w:r>
            <w:proofErr w:type="spellStart"/>
            <w:r w:rsidRPr="00B22F17">
              <w:rPr>
                <w:rFonts w:ascii="Courier New" w:hAnsi="Courier New" w:cs="Courier New"/>
                <w:color w:val="000000"/>
                <w:highlight w:val="yellow"/>
                <w:lang w:eastAsia="de-DE"/>
              </w:rPr>
              <w:t>cs_UL_GrantConfig_OnSR</w:t>
            </w:r>
            <w:proofErr w:type="spellEnd"/>
            <w:r w:rsidRPr="00B22F17">
              <w:rPr>
                <w:rFonts w:ascii="Courier New" w:hAnsi="Courier New" w:cs="Courier New"/>
                <w:color w:val="000000"/>
                <w:highlight w:val="yellow"/>
                <w:lang w:eastAsia="de-DE"/>
              </w:rPr>
              <w:t>); //WA#WI=1328238</w:t>
            </w:r>
          </w:p>
          <w:p w14:paraId="161BF6E1"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49DAD3C7"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 else {</w:t>
            </w:r>
          </w:p>
          <w:p w14:paraId="6AFB626A"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v_V1530Ext := cs_NR_RRCReconfiguration_v1530_IEs(bit2oct(encvalue(v_SCGConfig)));</w:t>
            </w:r>
          </w:p>
          <w:p w14:paraId="48FB76A4"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v_Timing</w:t>
            </w:r>
            <w:proofErr w:type="spellEnd"/>
            <w:r w:rsidRPr="0001627E">
              <w:rPr>
                <w:rFonts w:ascii="Courier New" w:hAnsi="Courier New" w:cs="Courier New"/>
                <w:color w:val="000000"/>
                <w:lang w:eastAsia="de-DE"/>
              </w:rPr>
              <w:t xml:space="preserve"> := </w:t>
            </w:r>
            <w:proofErr w:type="spellStart"/>
            <w:r w:rsidRPr="0001627E">
              <w:rPr>
                <w:rFonts w:ascii="Courier New" w:hAnsi="Courier New" w:cs="Courier New"/>
                <w:color w:val="000000"/>
                <w:lang w:eastAsia="de-DE"/>
              </w:rPr>
              <w:t>f_NR_GetNextSendOccasion_DL</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p_PCell</w:t>
            </w:r>
            <w:proofErr w:type="spellEnd"/>
            <w:r w:rsidRPr="0001627E">
              <w:rPr>
                <w:rFonts w:ascii="Courier New" w:hAnsi="Courier New" w:cs="Courier New"/>
                <w:color w:val="000000"/>
                <w:lang w:eastAsia="de-DE"/>
              </w:rPr>
              <w:t>);</w:t>
            </w:r>
          </w:p>
          <w:p w14:paraId="72034E69"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//Reconfigure </w:t>
            </w:r>
            <w:proofErr w:type="spellStart"/>
            <w:r w:rsidRPr="0001627E">
              <w:rPr>
                <w:rFonts w:ascii="Courier New" w:hAnsi="Courier New" w:cs="Courier New"/>
                <w:color w:val="000000"/>
                <w:lang w:eastAsia="de-DE"/>
              </w:rPr>
              <w:t>SCell</w:t>
            </w:r>
            <w:proofErr w:type="spellEnd"/>
            <w:r w:rsidRPr="0001627E">
              <w:rPr>
                <w:rFonts w:ascii="Courier New" w:hAnsi="Courier New" w:cs="Courier New"/>
                <w:color w:val="000000"/>
                <w:lang w:eastAsia="de-DE"/>
              </w:rPr>
              <w:t xml:space="preserve"> in SS</w:t>
            </w:r>
          </w:p>
          <w:p w14:paraId="03E41460"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f_NR_SS_CommonCellConfig</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p_SCell</w:t>
            </w:r>
            <w:proofErr w:type="spellEnd"/>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cads_NR_PDSCH_Config_REQ</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p_SCell</w:t>
            </w:r>
            <w:proofErr w:type="spellEnd"/>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cs_TimingInfo_NR</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v_Timing</w:t>
            </w:r>
            <w:proofErr w:type="spellEnd"/>
            <w:r w:rsidRPr="0001627E">
              <w:rPr>
                <w:rFonts w:ascii="Courier New" w:hAnsi="Courier New" w:cs="Courier New"/>
                <w:color w:val="000000"/>
                <w:lang w:eastAsia="de-DE"/>
              </w:rPr>
              <w:t>), cs_NR_PDSCH_CellLevelConfigDef(v_SCGConfig.sCellToAddModList[0].sCellConfigDedicated.pdsch_ServingCellConfig.setup)));</w:t>
            </w:r>
          </w:p>
          <w:p w14:paraId="5FEE4EA9"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//Send </w:t>
            </w:r>
            <w:proofErr w:type="spellStart"/>
            <w:r w:rsidRPr="0001627E">
              <w:rPr>
                <w:rFonts w:ascii="Courier New" w:hAnsi="Courier New" w:cs="Courier New"/>
                <w:color w:val="000000"/>
                <w:lang w:eastAsia="de-DE"/>
              </w:rPr>
              <w:t>RRCReconfiguration</w:t>
            </w:r>
            <w:proofErr w:type="spellEnd"/>
            <w:r w:rsidRPr="0001627E">
              <w:rPr>
                <w:rFonts w:ascii="Courier New" w:hAnsi="Courier New" w:cs="Courier New"/>
                <w:color w:val="000000"/>
                <w:lang w:eastAsia="de-DE"/>
              </w:rPr>
              <w:t xml:space="preserve"> to UE and wait for the complete</w:t>
            </w:r>
          </w:p>
          <w:p w14:paraId="544C948B"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f_NR_SendRRCReconfiguration</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p_PCell</w:t>
            </w:r>
            <w:proofErr w:type="spellEnd"/>
            <w:r w:rsidRPr="0001627E">
              <w:rPr>
                <w:rFonts w:ascii="Courier New" w:hAnsi="Courier New" w:cs="Courier New"/>
                <w:color w:val="000000"/>
                <w:lang w:eastAsia="de-DE"/>
              </w:rPr>
              <w:t>, tsc_NR_RbId_SRB1, -, v_V1530Ext, -, -,</w:t>
            </w:r>
            <w:proofErr w:type="spellStart"/>
            <w:r w:rsidRPr="0001627E">
              <w:rPr>
                <w:rFonts w:ascii="Courier New" w:hAnsi="Courier New" w:cs="Courier New"/>
                <w:color w:val="000000"/>
                <w:lang w:eastAsia="de-DE"/>
              </w:rPr>
              <w:t>cs_TimingInfo_NR</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v_Timing</w:t>
            </w:r>
            <w:proofErr w:type="spellEnd"/>
            <w:r w:rsidRPr="0001627E">
              <w:rPr>
                <w:rFonts w:ascii="Courier New" w:hAnsi="Courier New" w:cs="Courier New"/>
                <w:color w:val="000000"/>
                <w:lang w:eastAsia="de-DE"/>
              </w:rPr>
              <w:t xml:space="preserve">), -, -, </w:t>
            </w:r>
            <w:proofErr w:type="spellStart"/>
            <w:r w:rsidRPr="0001627E">
              <w:rPr>
                <w:rFonts w:ascii="Courier New" w:hAnsi="Courier New" w:cs="Courier New"/>
                <w:color w:val="000000"/>
                <w:lang w:eastAsia="de-DE"/>
              </w:rPr>
              <w:t>crs_MacBearerRouting</w:t>
            </w:r>
            <w:proofErr w:type="spellEnd"/>
            <w:r w:rsidRPr="0001627E">
              <w:rPr>
                <w:rFonts w:ascii="Courier New" w:hAnsi="Courier New" w:cs="Courier New"/>
                <w:color w:val="000000"/>
                <w:lang w:eastAsia="de-DE"/>
              </w:rPr>
              <w:t>(</w:t>
            </w:r>
            <w:proofErr w:type="spellStart"/>
            <w:r w:rsidRPr="0001627E">
              <w:rPr>
                <w:rFonts w:ascii="Courier New" w:hAnsi="Courier New" w:cs="Courier New"/>
                <w:color w:val="000000"/>
                <w:lang w:eastAsia="de-DE"/>
              </w:rPr>
              <w:t>p_PCell</w:t>
            </w:r>
            <w:proofErr w:type="spellEnd"/>
            <w:r w:rsidRPr="0001627E">
              <w:rPr>
                <w:rFonts w:ascii="Courier New" w:hAnsi="Courier New" w:cs="Courier New"/>
                <w:color w:val="000000"/>
                <w:lang w:eastAsia="de-DE"/>
              </w:rPr>
              <w:t>));</w:t>
            </w:r>
          </w:p>
          <w:p w14:paraId="18EB6899"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1A186FBB"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lastRenderedPageBreak/>
              <w:t xml:space="preserve">    </w:t>
            </w:r>
            <w:proofErr w:type="spellStart"/>
            <w:r w:rsidRPr="0001627E">
              <w:rPr>
                <w:rFonts w:ascii="Courier New" w:hAnsi="Courier New" w:cs="Courier New"/>
                <w:color w:val="000000"/>
                <w:lang w:eastAsia="de-DE"/>
              </w:rPr>
              <w:t>f_NR_PreliminaryPass</w:t>
            </w:r>
            <w:proofErr w:type="spellEnd"/>
            <w:r w:rsidRPr="0001627E">
              <w:rPr>
                <w:rFonts w:ascii="Courier New" w:hAnsi="Courier New" w:cs="Courier New"/>
                <w:color w:val="000000"/>
                <w:lang w:eastAsia="de-DE"/>
              </w:rPr>
              <w:t>(__FILE__, __LINE__, "Step 5");</w:t>
            </w:r>
          </w:p>
          <w:p w14:paraId="36830A9D"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5C3AECEB"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//@siclog "Step 6" </w:t>
            </w:r>
            <w:proofErr w:type="spellStart"/>
            <w:r w:rsidRPr="0001627E">
              <w:rPr>
                <w:rFonts w:ascii="Courier New" w:hAnsi="Courier New" w:cs="Courier New"/>
                <w:color w:val="000000"/>
                <w:lang w:eastAsia="de-DE"/>
              </w:rPr>
              <w:t>siclog</w:t>
            </w:r>
            <w:proofErr w:type="spellEnd"/>
            <w:r w:rsidRPr="0001627E">
              <w:rPr>
                <w:rFonts w:ascii="Courier New" w:hAnsi="Courier New" w:cs="Courier New"/>
                <w:color w:val="000000"/>
                <w:lang w:eastAsia="de-DE"/>
              </w:rPr>
              <w:t>@</w:t>
            </w:r>
          </w:p>
          <w:p w14:paraId="5B9FE2F0"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//Check: Does the test result of generic test procedure in TS 38.508-1 subclause 4.9.1 indicate that the UE is capable of exchanging IP data on DRB1 and Cell 3?</w:t>
            </w:r>
          </w:p>
          <w:p w14:paraId="1FD1FCC9"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f_NR5GC_CheckDataPath_CA(</w:t>
            </w:r>
            <w:proofErr w:type="spellStart"/>
            <w:r w:rsidRPr="0001627E">
              <w:rPr>
                <w:rFonts w:ascii="Courier New" w:hAnsi="Courier New" w:cs="Courier New"/>
                <w:color w:val="000000"/>
                <w:lang w:eastAsia="de-DE"/>
              </w:rPr>
              <w:t>p_PCell</w:t>
            </w:r>
            <w:proofErr w:type="spellEnd"/>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p_SCell</w:t>
            </w:r>
            <w:proofErr w:type="spellEnd"/>
            <w:r w:rsidRPr="0001627E">
              <w:rPr>
                <w:rFonts w:ascii="Courier New" w:hAnsi="Courier New" w:cs="Courier New"/>
                <w:color w:val="000000"/>
                <w:lang w:eastAsia="de-DE"/>
              </w:rPr>
              <w:t>, "Step 6", false);</w:t>
            </w:r>
          </w:p>
          <w:p w14:paraId="55DB7E90"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p w14:paraId="60934875"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//@siclog "Steps 7-8" </w:t>
            </w:r>
            <w:proofErr w:type="spellStart"/>
            <w:r w:rsidRPr="0001627E">
              <w:rPr>
                <w:rFonts w:ascii="Courier New" w:hAnsi="Courier New" w:cs="Courier New"/>
                <w:color w:val="000000"/>
                <w:lang w:eastAsia="de-DE"/>
              </w:rPr>
              <w:t>siclog</w:t>
            </w:r>
            <w:proofErr w:type="spellEnd"/>
            <w:r w:rsidRPr="0001627E">
              <w:rPr>
                <w:rFonts w:ascii="Courier New" w:hAnsi="Courier New" w:cs="Courier New"/>
                <w:color w:val="000000"/>
                <w:lang w:eastAsia="de-DE"/>
              </w:rPr>
              <w:t>@</w:t>
            </w:r>
          </w:p>
          <w:p w14:paraId="0D4F8ACC"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//The SS transmits an </w:t>
            </w:r>
            <w:proofErr w:type="spellStart"/>
            <w:r w:rsidRPr="0001627E">
              <w:rPr>
                <w:rFonts w:ascii="Courier New" w:hAnsi="Courier New" w:cs="Courier New"/>
                <w:color w:val="000000"/>
                <w:lang w:eastAsia="de-DE"/>
              </w:rPr>
              <w:t>RRCReconfigurationmessage</w:t>
            </w:r>
            <w:proofErr w:type="spellEnd"/>
            <w:r w:rsidRPr="0001627E">
              <w:rPr>
                <w:rFonts w:ascii="Courier New" w:hAnsi="Courier New" w:cs="Courier New"/>
                <w:color w:val="000000"/>
                <w:lang w:eastAsia="de-DE"/>
              </w:rPr>
              <w:t xml:space="preserve"> containing an </w:t>
            </w:r>
            <w:proofErr w:type="spellStart"/>
            <w:r w:rsidRPr="0001627E">
              <w:rPr>
                <w:rFonts w:ascii="Courier New" w:hAnsi="Courier New" w:cs="Courier New"/>
                <w:color w:val="000000"/>
                <w:lang w:eastAsia="de-DE"/>
              </w:rPr>
              <w:t>sCellToReleaseList</w:t>
            </w:r>
            <w:proofErr w:type="spellEnd"/>
            <w:r w:rsidRPr="0001627E">
              <w:rPr>
                <w:rFonts w:ascii="Courier New" w:hAnsi="Courier New" w:cs="Courier New"/>
                <w:color w:val="000000"/>
                <w:lang w:eastAsia="de-DE"/>
              </w:rPr>
              <w:t xml:space="preserve"> with </w:t>
            </w:r>
            <w:proofErr w:type="spellStart"/>
            <w:r w:rsidRPr="0001627E">
              <w:rPr>
                <w:rFonts w:ascii="Courier New" w:hAnsi="Courier New" w:cs="Courier New"/>
                <w:color w:val="000000"/>
                <w:lang w:eastAsia="de-DE"/>
              </w:rPr>
              <w:t>SCell</w:t>
            </w:r>
            <w:proofErr w:type="spellEnd"/>
            <w:r w:rsidRPr="0001627E">
              <w:rPr>
                <w:rFonts w:ascii="Courier New" w:hAnsi="Courier New" w:cs="Courier New"/>
                <w:color w:val="000000"/>
                <w:lang w:eastAsia="de-DE"/>
              </w:rPr>
              <w:t xml:space="preserve"> NR Cell 3.</w:t>
            </w:r>
          </w:p>
          <w:p w14:paraId="3F8C62DD"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//Check: Does the UE transmit an </w:t>
            </w:r>
            <w:proofErr w:type="spellStart"/>
            <w:r w:rsidRPr="0001627E">
              <w:rPr>
                <w:rFonts w:ascii="Courier New" w:hAnsi="Courier New" w:cs="Courier New"/>
                <w:color w:val="000000"/>
                <w:lang w:eastAsia="de-DE"/>
              </w:rPr>
              <w:t>RRCReconfigurationComplete</w:t>
            </w:r>
            <w:proofErr w:type="spellEnd"/>
            <w:r w:rsidRPr="0001627E">
              <w:rPr>
                <w:rFonts w:ascii="Courier New" w:hAnsi="Courier New" w:cs="Courier New"/>
                <w:color w:val="000000"/>
                <w:lang w:eastAsia="de-DE"/>
              </w:rPr>
              <w:t xml:space="preserve"> message?</w:t>
            </w:r>
          </w:p>
          <w:p w14:paraId="07B99F51"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f_NR5GC_Rel_1SCell(</w:t>
            </w:r>
            <w:proofErr w:type="spellStart"/>
            <w:r w:rsidRPr="0001627E">
              <w:rPr>
                <w:rFonts w:ascii="Courier New" w:hAnsi="Courier New" w:cs="Courier New"/>
                <w:color w:val="000000"/>
                <w:lang w:eastAsia="de-DE"/>
              </w:rPr>
              <w:t>p_PCell</w:t>
            </w:r>
            <w:proofErr w:type="spellEnd"/>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p_SCell</w:t>
            </w:r>
            <w:proofErr w:type="spellEnd"/>
            <w:r w:rsidRPr="0001627E">
              <w:rPr>
                <w:rFonts w:ascii="Courier New" w:hAnsi="Courier New" w:cs="Courier New"/>
                <w:color w:val="000000"/>
                <w:lang w:eastAsia="de-DE"/>
              </w:rPr>
              <w:t>);</w:t>
            </w:r>
          </w:p>
          <w:p w14:paraId="77219088" w14:textId="77777777" w:rsidR="0001627E" w:rsidRPr="0001627E"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roofErr w:type="spellStart"/>
            <w:r w:rsidRPr="0001627E">
              <w:rPr>
                <w:rFonts w:ascii="Courier New" w:hAnsi="Courier New" w:cs="Courier New"/>
                <w:color w:val="000000"/>
                <w:lang w:eastAsia="de-DE"/>
              </w:rPr>
              <w:t>f_NR_PreliminaryPass</w:t>
            </w:r>
            <w:proofErr w:type="spellEnd"/>
            <w:r w:rsidRPr="0001627E">
              <w:rPr>
                <w:rFonts w:ascii="Courier New" w:hAnsi="Courier New" w:cs="Courier New"/>
                <w:color w:val="000000"/>
                <w:lang w:eastAsia="de-DE"/>
              </w:rPr>
              <w:t>(__FILE__, __LINE__, "Step 8");</w:t>
            </w:r>
          </w:p>
          <w:p w14:paraId="5DB2B4C1" w14:textId="77777777" w:rsidR="001C0A3F" w:rsidRPr="001D4D0B" w:rsidRDefault="0001627E" w:rsidP="0001627E">
            <w:pPr>
              <w:autoSpaceDE w:val="0"/>
              <w:autoSpaceDN w:val="0"/>
              <w:adjustRightInd w:val="0"/>
              <w:spacing w:after="0"/>
              <w:rPr>
                <w:rFonts w:ascii="Courier New" w:hAnsi="Courier New" w:cs="Courier New"/>
                <w:color w:val="000000"/>
                <w:lang w:eastAsia="de-DE"/>
              </w:rPr>
            </w:pPr>
            <w:r w:rsidRPr="0001627E">
              <w:rPr>
                <w:rFonts w:ascii="Courier New" w:hAnsi="Courier New" w:cs="Courier New"/>
                <w:color w:val="000000"/>
                <w:lang w:eastAsia="de-DE"/>
              </w:rPr>
              <w:t xml:space="preserve">  }</w:t>
            </w:r>
          </w:p>
        </w:tc>
      </w:tr>
    </w:tbl>
    <w:p w14:paraId="7B366BA2" w14:textId="77777777" w:rsidR="007045BA" w:rsidRPr="00D268E5" w:rsidRDefault="007045BA" w:rsidP="007045BA">
      <w:pPr>
        <w:pStyle w:val="Heading1"/>
        <w:numPr>
          <w:ilvl w:val="0"/>
          <w:numId w:val="1"/>
        </w:numPr>
        <w:autoSpaceDN w:val="0"/>
        <w:rPr>
          <w:rFonts w:cs="Arial"/>
        </w:rPr>
      </w:pPr>
      <w:bookmarkStart w:id="12" w:name="_Toc54888065"/>
      <w:bookmarkStart w:id="13" w:name="_Toc126833894"/>
      <w:bookmarkStart w:id="14" w:name="_Toc122434494"/>
      <w:bookmarkStart w:id="15" w:name="_Toc295288971"/>
      <w:bookmarkStart w:id="16" w:name="_Toc325725666"/>
      <w:bookmarkStart w:id="17" w:name="_Toc178660317"/>
      <w:r w:rsidRPr="00D268E5">
        <w:rPr>
          <w:rFonts w:cs="Arial"/>
        </w:rPr>
        <w:lastRenderedPageBreak/>
        <w:t>Branches executed</w:t>
      </w:r>
      <w:bookmarkEnd w:id="12"/>
      <w:bookmarkEnd w:id="13"/>
      <w:bookmarkEnd w:id="17"/>
    </w:p>
    <w:p w14:paraId="71CC260D" w14:textId="65017237" w:rsidR="007045BA" w:rsidRPr="00C04E95" w:rsidRDefault="007045BA" w:rsidP="007853AE">
      <w:pPr>
        <w:keepNext/>
        <w:keepLines/>
        <w:spacing w:before="180"/>
        <w:outlineLvl w:val="1"/>
      </w:pPr>
      <w:r w:rsidRPr="00D268E5">
        <w:rPr>
          <w:rFonts w:ascii="Arial" w:hAnsi="Arial" w:cs="Arial"/>
          <w:lang w:eastAsia="zh-CN"/>
        </w:rPr>
        <w:t xml:space="preserve">This NR TC was executed in </w:t>
      </w:r>
      <w:r w:rsidR="002C77CD">
        <w:rPr>
          <w:rFonts w:ascii="Arial" w:hAnsi="Arial" w:cs="Arial"/>
          <w:lang w:eastAsia="zh-CN"/>
        </w:rPr>
        <w:t xml:space="preserve">NR5GC </w:t>
      </w:r>
      <w:r w:rsidR="007F08A9">
        <w:rPr>
          <w:rFonts w:ascii="Arial" w:hAnsi="Arial" w:cs="Arial"/>
          <w:lang w:eastAsia="zh-CN"/>
        </w:rPr>
        <w:t xml:space="preserve">CA FR1 </w:t>
      </w:r>
      <w:r w:rsidR="007F08A9" w:rsidRPr="007F08A9">
        <w:rPr>
          <w:rFonts w:ascii="Arial" w:hAnsi="Arial" w:cs="Arial"/>
          <w:lang w:eastAsia="zh-CN"/>
        </w:rPr>
        <w:t>Intra-band Contiguous CA</w:t>
      </w:r>
      <w:r>
        <w:rPr>
          <w:rFonts w:ascii="Arial" w:hAnsi="Arial" w:cs="Arial"/>
          <w:lang w:eastAsia="zh-CN"/>
        </w:rPr>
        <w:t xml:space="preserve"> Band </w:t>
      </w:r>
      <w:r w:rsidR="003817F0" w:rsidRPr="003817F0">
        <w:rPr>
          <w:rFonts w:ascii="Arial" w:hAnsi="Arial" w:cs="Arial"/>
          <w:lang w:eastAsia="zh-CN"/>
        </w:rPr>
        <w:t>CA_n78C</w:t>
      </w:r>
      <w:r w:rsidR="003817F0">
        <w:rPr>
          <w:rFonts w:ascii="Arial" w:hAnsi="Arial" w:cs="Arial"/>
          <w:lang w:eastAsia="zh-CN"/>
        </w:rPr>
        <w:t xml:space="preserve"> </w:t>
      </w:r>
      <w:r w:rsidR="00E93B07">
        <w:rPr>
          <w:rFonts w:ascii="Arial" w:hAnsi="Arial" w:cs="Arial"/>
          <w:lang w:eastAsia="zh-CN"/>
        </w:rPr>
        <w:t>(MT6983)</w:t>
      </w:r>
      <w:r w:rsidR="003817F0">
        <w:rPr>
          <w:rFonts w:ascii="Arial" w:hAnsi="Arial" w:cs="Arial"/>
          <w:lang w:eastAsia="zh-CN"/>
        </w:rPr>
        <w:t xml:space="preserve"> </w:t>
      </w:r>
      <w:r w:rsidR="00497D12">
        <w:rPr>
          <w:rFonts w:ascii="Arial" w:hAnsi="Arial" w:cs="Arial"/>
          <w:lang w:eastAsia="zh-CN"/>
        </w:rPr>
        <w:t>with NEA1 and NIA1 ciphering and integrity algorithms.</w:t>
      </w:r>
    </w:p>
    <w:p w14:paraId="3FDCB8D5" w14:textId="77777777" w:rsidR="007045BA" w:rsidRPr="00D268E5" w:rsidRDefault="007045BA" w:rsidP="007045BA">
      <w:pPr>
        <w:pStyle w:val="Heading1"/>
        <w:numPr>
          <w:ilvl w:val="0"/>
          <w:numId w:val="2"/>
        </w:numPr>
        <w:autoSpaceDN w:val="0"/>
        <w:rPr>
          <w:rFonts w:cs="Arial"/>
        </w:rPr>
      </w:pPr>
      <w:bookmarkStart w:id="18" w:name="_Toc126833895"/>
      <w:bookmarkStart w:id="19" w:name="_Toc178660318"/>
      <w:r w:rsidRPr="00D268E5">
        <w:rPr>
          <w:rFonts w:cs="Arial"/>
        </w:rPr>
        <w:t>Execution Log Files</w:t>
      </w:r>
      <w:bookmarkEnd w:id="14"/>
      <w:bookmarkEnd w:id="15"/>
      <w:bookmarkEnd w:id="16"/>
      <w:bookmarkEnd w:id="18"/>
      <w:bookmarkEnd w:id="19"/>
      <w:r w:rsidRPr="00D268E5">
        <w:rPr>
          <w:rFonts w:cs="Arial"/>
        </w:rPr>
        <w:t xml:space="preserve"> </w:t>
      </w:r>
    </w:p>
    <w:p w14:paraId="11ABA3D1" w14:textId="77777777" w:rsidR="007045BA" w:rsidRPr="00D46AD2" w:rsidRDefault="00D46AD2" w:rsidP="007045BA">
      <w:pPr>
        <w:pStyle w:val="Heading2"/>
        <w:numPr>
          <w:ilvl w:val="1"/>
          <w:numId w:val="2"/>
        </w:numPr>
        <w:tabs>
          <w:tab w:val="num" w:pos="576"/>
        </w:tabs>
        <w:overflowPunct w:val="0"/>
        <w:autoSpaceDE w:val="0"/>
        <w:autoSpaceDN w:val="0"/>
        <w:adjustRightInd w:val="0"/>
        <w:spacing w:before="480"/>
        <w:ind w:left="576"/>
        <w:rPr>
          <w:rFonts w:cs="Arial"/>
          <w:b/>
          <w:sz w:val="28"/>
          <w:szCs w:val="28"/>
          <w:lang w:val="de-DE"/>
        </w:rPr>
      </w:pPr>
      <w:bookmarkStart w:id="20" w:name="_Toc126833896"/>
      <w:bookmarkStart w:id="21" w:name="_Toc178660319"/>
      <w:r w:rsidRPr="00D46AD2">
        <w:rPr>
          <w:b/>
          <w:lang w:val="en-US"/>
        </w:rPr>
        <w:t>MediaTek MT6983</w:t>
      </w:r>
      <w:bookmarkEnd w:id="20"/>
      <w:bookmarkEnd w:id="21"/>
    </w:p>
    <w:p w14:paraId="00B833A4" w14:textId="77777777" w:rsidR="007045BA" w:rsidRPr="00D268E5" w:rsidRDefault="007045BA" w:rsidP="007045BA">
      <w:pPr>
        <w:rPr>
          <w:rFonts w:cs="Arial"/>
        </w:rPr>
      </w:pPr>
      <w:r w:rsidRPr="00467CEF">
        <w:rPr>
          <w:rFonts w:cs="Arial"/>
        </w:rPr>
        <w:t>The</w:t>
      </w:r>
      <w:r>
        <w:t xml:space="preserve"> </w:t>
      </w:r>
      <w:r w:rsidR="00FF539B" w:rsidRPr="00FF539B">
        <w:rPr>
          <w:b/>
          <w:lang w:val="en-US"/>
        </w:rPr>
        <w:t>MediaTek MT6983</w:t>
      </w:r>
      <w:r w:rsidR="00FF539B">
        <w:rPr>
          <w:lang w:val="en-US"/>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35A1BC39" w14:textId="1BA69016" w:rsidR="007045BA" w:rsidRPr="00D268E5" w:rsidRDefault="007045BA" w:rsidP="007045BA">
      <w:pPr>
        <w:overflowPunct w:val="0"/>
        <w:autoSpaceDE w:val="0"/>
        <w:autoSpaceDN w:val="0"/>
        <w:adjustRightInd w:val="0"/>
        <w:ind w:left="284"/>
        <w:rPr>
          <w:rFonts w:cs="Arial"/>
        </w:rPr>
      </w:pPr>
      <w:r w:rsidRPr="00D268E5">
        <w:rPr>
          <w:rFonts w:ascii="Arial" w:hAnsi="Arial"/>
        </w:rPr>
        <w:t>Test case execution log file:</w:t>
      </w:r>
      <w:r w:rsidRPr="00D268E5">
        <w:rPr>
          <w:rFonts w:ascii="Arial" w:hAnsi="Arial"/>
        </w:rPr>
        <w:br/>
      </w:r>
      <w:r w:rsidR="0061107A" w:rsidRPr="00962B3A">
        <w:rPr>
          <w:rFonts w:cs="Arial"/>
        </w:rPr>
        <w:t>TC_</w:t>
      </w:r>
      <w:r w:rsidR="0061107A">
        <w:rPr>
          <w:rFonts w:cs="Arial"/>
        </w:rPr>
        <w:t>8_1_</w:t>
      </w:r>
      <w:r w:rsidR="001A2C18">
        <w:rPr>
          <w:rFonts w:cs="Arial"/>
        </w:rPr>
        <w:t>2</w:t>
      </w:r>
      <w:r w:rsidR="0061107A">
        <w:rPr>
          <w:rFonts w:cs="Arial"/>
        </w:rPr>
        <w:t>_</w:t>
      </w:r>
      <w:r w:rsidR="001A2C18">
        <w:rPr>
          <w:rFonts w:cs="Arial"/>
        </w:rPr>
        <w:t>1_5_</w:t>
      </w:r>
      <w:r w:rsidR="0061107A">
        <w:rPr>
          <w:rFonts w:cs="Arial"/>
        </w:rPr>
        <w:t>4</w:t>
      </w:r>
      <w:r w:rsidR="0061107A" w:rsidRPr="00962B3A">
        <w:rPr>
          <w:rFonts w:cs="Arial"/>
        </w:rPr>
        <w:t>_</w:t>
      </w:r>
      <w:r w:rsidR="003114A3">
        <w:rPr>
          <w:rFonts w:cs="Arial"/>
        </w:rPr>
        <w:t>MTK.log</w:t>
      </w:r>
      <w:r w:rsidRPr="00D268E5">
        <w:rPr>
          <w:rFonts w:cs="Arial"/>
        </w:rPr>
        <w:br/>
      </w:r>
      <w:r w:rsidRPr="00D268E5">
        <w:t>(</w:t>
      </w:r>
      <w:r w:rsidRPr="00D268E5">
        <w:rPr>
          <w:u w:val="single"/>
        </w:rPr>
        <w:t>Note:</w:t>
      </w:r>
      <w:r w:rsidRPr="00D268E5">
        <w:t xml:space="preserve"> PICS/PIXIT settings are captured at the beginning of the TLI log)</w:t>
      </w:r>
    </w:p>
    <w:p w14:paraId="18BE9F8B" w14:textId="77777777" w:rsidR="007045BA" w:rsidRDefault="007045BA"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63FB455A" w14:textId="77777777" w:rsidR="007045BA" w:rsidRPr="00D268E5" w:rsidRDefault="007045BA" w:rsidP="007045BA">
      <w:pPr>
        <w:pStyle w:val="Heading1"/>
        <w:numPr>
          <w:ilvl w:val="0"/>
          <w:numId w:val="2"/>
        </w:numPr>
        <w:autoSpaceDN w:val="0"/>
        <w:rPr>
          <w:rFonts w:cs="Arial"/>
        </w:rPr>
      </w:pPr>
      <w:bookmarkStart w:id="22" w:name="_Toc122434496"/>
      <w:bookmarkStart w:id="23" w:name="_Toc295288973"/>
      <w:bookmarkStart w:id="24" w:name="_Toc325725668"/>
      <w:bookmarkStart w:id="25" w:name="_Toc126833897"/>
      <w:bookmarkStart w:id="26" w:name="_Toc178660320"/>
      <w:r w:rsidRPr="00D268E5">
        <w:rPr>
          <w:rFonts w:cs="Arial"/>
        </w:rPr>
        <w:t>References</w:t>
      </w:r>
      <w:bookmarkEnd w:id="22"/>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1C87BB42" w14:textId="77777777" w:rsidTr="008C78B2">
        <w:tc>
          <w:tcPr>
            <w:tcW w:w="709" w:type="dxa"/>
            <w:hideMark/>
          </w:tcPr>
          <w:p w14:paraId="39A06DD4" w14:textId="77777777" w:rsidR="007045BA" w:rsidRPr="00D268E5" w:rsidRDefault="007045BA" w:rsidP="008C78B2">
            <w:pPr>
              <w:pStyle w:val="FP"/>
              <w:spacing w:before="40" w:after="40"/>
              <w:rPr>
                <w:sz w:val="18"/>
                <w:lang w:eastAsia="en-GB"/>
              </w:rPr>
            </w:pPr>
            <w:r w:rsidRPr="00D268E5">
              <w:rPr>
                <w:sz w:val="18"/>
              </w:rPr>
              <w:t>[1]</w:t>
            </w:r>
          </w:p>
        </w:tc>
        <w:tc>
          <w:tcPr>
            <w:tcW w:w="8930" w:type="dxa"/>
            <w:hideMark/>
          </w:tcPr>
          <w:p w14:paraId="5AA23994" w14:textId="0712B3F8" w:rsidR="007045BA" w:rsidRPr="00D268E5" w:rsidRDefault="007045BA" w:rsidP="008C78B2">
            <w:pPr>
              <w:overflowPunct w:val="0"/>
              <w:autoSpaceDE w:val="0"/>
              <w:autoSpaceDN w:val="0"/>
              <w:adjustRightInd w:val="0"/>
              <w:spacing w:before="40" w:after="40"/>
            </w:pPr>
            <w:r w:rsidRPr="00D268E5">
              <w:t>R5s2</w:t>
            </w:r>
            <w:r w:rsidR="00B87B32">
              <w:t>40617</w:t>
            </w:r>
            <w:r w:rsidRPr="00D268E5">
              <w:t xml:space="preserve">:   Supporting information for addition of </w:t>
            </w:r>
            <w:r w:rsidR="00413ACA">
              <w:t xml:space="preserve">NR5GC </w:t>
            </w:r>
            <w:r w:rsidR="00B87B32">
              <w:t>testcase 8</w:t>
            </w:r>
            <w:r w:rsidR="00413ACA">
              <w:t>.1.</w:t>
            </w:r>
            <w:r w:rsidR="00691A78">
              <w:t>2.1.5.4</w:t>
            </w:r>
            <w:r w:rsidR="00B87B32">
              <w:t xml:space="preserve"> in FR1</w:t>
            </w:r>
          </w:p>
        </w:tc>
      </w:tr>
    </w:tbl>
    <w:p w14:paraId="1E279A50" w14:textId="77777777" w:rsidR="007045BA" w:rsidRPr="00D268E5" w:rsidRDefault="007045BA" w:rsidP="007045BA">
      <w:pPr>
        <w:rPr>
          <w:noProof/>
          <w:lang w:val="en-US"/>
        </w:rPr>
      </w:pPr>
    </w:p>
    <w:p w14:paraId="70579F8A"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BA6A87" w14:textId="77777777" w:rsidR="00026B2F" w:rsidRDefault="00026B2F">
      <w:r>
        <w:separator/>
      </w:r>
    </w:p>
  </w:endnote>
  <w:endnote w:type="continuationSeparator" w:id="0">
    <w:p w14:paraId="117FF3AB" w14:textId="77777777" w:rsidR="00026B2F" w:rsidRDefault="00026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759DB" w14:textId="77777777" w:rsidR="005E3BDB" w:rsidRDefault="005E3B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836B8" w14:textId="77777777" w:rsidR="005E3BDB" w:rsidRDefault="005E3B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A83BF" w14:textId="77777777" w:rsidR="005E3BDB" w:rsidRDefault="005E3B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881BF" w14:textId="77777777" w:rsidR="00026B2F" w:rsidRDefault="00026B2F">
      <w:r>
        <w:separator/>
      </w:r>
    </w:p>
  </w:footnote>
  <w:footnote w:type="continuationSeparator" w:id="0">
    <w:p w14:paraId="73F39453" w14:textId="77777777" w:rsidR="00026B2F" w:rsidRDefault="00026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7F29B" w14:textId="77777777" w:rsidR="001632EB" w:rsidRDefault="001632E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30D7310" wp14:editId="3603D12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062CF81E" w14:textId="599838DD" w:rsidR="001632EB" w:rsidRPr="00A11327" w:rsidRDefault="00E37C69"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0D731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062CF81E" w14:textId="599838DD" w:rsidR="001632EB" w:rsidRPr="00A11327" w:rsidRDefault="00E37C69"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3AE885" w14:textId="77777777" w:rsidR="001632EB" w:rsidRDefault="001632EB">
    <w:pPr>
      <w:pStyle w:val="Header"/>
    </w:pPr>
    <w:r w:rsidRPr="002D3E8C">
      <w:rPr>
        <w:lang w:val="de-DE"/>
      </w:rPr>
      <mc:AlternateContent>
        <mc:Choice Requires="wps">
          <w:drawing>
            <wp:anchor distT="0" distB="0" distL="114300" distR="114300" simplePos="0" relativeHeight="251659264" behindDoc="0" locked="1" layoutInCell="1" allowOverlap="1" wp14:anchorId="4B7BA2AE" wp14:editId="611CD21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0FA93385" w14:textId="1AC9D64C" w:rsidR="001632EB" w:rsidRPr="00A11327" w:rsidRDefault="00E37C69"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7BA2A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0FA93385" w14:textId="1AC9D64C" w:rsidR="001632EB" w:rsidRPr="00A11327" w:rsidRDefault="00E37C69"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728DF" w14:textId="77777777" w:rsidR="001632EB" w:rsidRDefault="001632EB">
    <w:pPr>
      <w:pStyle w:val="Header"/>
    </w:pPr>
    <w:r w:rsidRPr="002D3E8C">
      <w:rPr>
        <w:lang w:val="de-DE"/>
      </w:rPr>
      <mc:AlternateContent>
        <mc:Choice Requires="wps">
          <w:drawing>
            <wp:anchor distT="0" distB="0" distL="114300" distR="114300" simplePos="0" relativeHeight="251661312" behindDoc="0" locked="1" layoutInCell="1" allowOverlap="1" wp14:anchorId="29B39C63" wp14:editId="6A833D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11B6820F" w14:textId="227FC4CF" w:rsidR="001632EB" w:rsidRPr="00A11327" w:rsidRDefault="00E37C69"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B39C6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11B6820F" w14:textId="227FC4CF" w:rsidR="001632EB" w:rsidRPr="00A11327" w:rsidRDefault="00E37C69"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03506" w14:textId="77777777" w:rsidR="001632EB" w:rsidRDefault="001632EB">
    <w:pPr>
      <w:pStyle w:val="Header"/>
    </w:pPr>
    <w:r w:rsidRPr="002D3E8C">
      <w:rPr>
        <w:lang w:val="de-DE"/>
      </w:rPr>
      <mc:AlternateContent>
        <mc:Choice Requires="wps">
          <w:drawing>
            <wp:anchor distT="0" distB="0" distL="114300" distR="114300" simplePos="0" relativeHeight="251669504" behindDoc="0" locked="1" layoutInCell="1" allowOverlap="1" wp14:anchorId="47C854A9" wp14:editId="6B64B68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4CEFC4D6" w14:textId="528A099A" w:rsidR="001632EB" w:rsidRPr="00A11327" w:rsidRDefault="00E37C69"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C854A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4CEFC4D6" w14:textId="528A099A" w:rsidR="001632EB" w:rsidRPr="00A11327" w:rsidRDefault="00E37C69"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CE60B" w14:textId="77777777" w:rsidR="001632EB" w:rsidRDefault="001632EB">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1BC334A" wp14:editId="7C085F4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4EB59881" w14:textId="3EFE98A5" w:rsidR="001632EB" w:rsidRPr="00A11327" w:rsidRDefault="00E37C69"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BC334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4EB59881" w14:textId="3EFE98A5" w:rsidR="001632EB" w:rsidRPr="00A11327" w:rsidRDefault="00E37C69"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30F6C" w14:textId="77777777" w:rsidR="001632EB" w:rsidRDefault="001632EB">
    <w:pPr>
      <w:pStyle w:val="Header"/>
    </w:pPr>
    <w:r w:rsidRPr="002D3E8C">
      <w:rPr>
        <w:lang w:val="de-DE"/>
      </w:rPr>
      <mc:AlternateContent>
        <mc:Choice Requires="wps">
          <w:drawing>
            <wp:anchor distT="0" distB="0" distL="114300" distR="114300" simplePos="0" relativeHeight="251667456" behindDoc="0" locked="1" layoutInCell="1" allowOverlap="1" wp14:anchorId="683CB009" wp14:editId="7B3A49C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0513BB10" w14:textId="21290ECF" w:rsidR="001632EB" w:rsidRPr="00A11327" w:rsidRDefault="00E37C69"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3CB009"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0513BB10" w14:textId="21290ECF" w:rsidR="001632EB" w:rsidRPr="00A11327" w:rsidRDefault="00E37C69"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619E"/>
    <w:multiLevelType w:val="hybridMultilevel"/>
    <w:tmpl w:val="4A4231A2"/>
    <w:lvl w:ilvl="0" w:tplc="8A38EB6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2090"/>
    <w:multiLevelType w:val="hybridMultilevel"/>
    <w:tmpl w:val="FE129E5C"/>
    <w:lvl w:ilvl="0" w:tplc="0AF8493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153BA"/>
    <w:multiLevelType w:val="hybridMultilevel"/>
    <w:tmpl w:val="95AEA9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ED82C6C"/>
    <w:multiLevelType w:val="hybridMultilevel"/>
    <w:tmpl w:val="E472AF18"/>
    <w:lvl w:ilvl="0" w:tplc="08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B3FF5"/>
    <w:multiLevelType w:val="hybridMultilevel"/>
    <w:tmpl w:val="A5F0642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FC5187"/>
    <w:multiLevelType w:val="hybridMultilevel"/>
    <w:tmpl w:val="C73AA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D96261"/>
    <w:multiLevelType w:val="hybridMultilevel"/>
    <w:tmpl w:val="DC183638"/>
    <w:lvl w:ilvl="0" w:tplc="E1C6EEA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E4FC2"/>
    <w:multiLevelType w:val="hybridMultilevel"/>
    <w:tmpl w:val="FB5CA1A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556DF"/>
    <w:multiLevelType w:val="hybridMultilevel"/>
    <w:tmpl w:val="C3FE64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285"/>
        </w:tabs>
        <w:ind w:left="1285"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D433DE"/>
    <w:multiLevelType w:val="hybridMultilevel"/>
    <w:tmpl w:val="F84AFAB6"/>
    <w:lvl w:ilvl="0" w:tplc="8A38EB6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1057E6"/>
    <w:multiLevelType w:val="hybridMultilevel"/>
    <w:tmpl w:val="4CC8F734"/>
    <w:lvl w:ilvl="0" w:tplc="2A50AC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F0622E"/>
    <w:multiLevelType w:val="hybridMultilevel"/>
    <w:tmpl w:val="3C46972A"/>
    <w:lvl w:ilvl="0" w:tplc="2794CE9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05F1D"/>
    <w:multiLevelType w:val="hybridMultilevel"/>
    <w:tmpl w:val="B1E6477E"/>
    <w:lvl w:ilvl="0" w:tplc="8A38EB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3F5EDF"/>
    <w:multiLevelType w:val="hybridMultilevel"/>
    <w:tmpl w:val="C038B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CA0C67"/>
    <w:multiLevelType w:val="hybridMultilevel"/>
    <w:tmpl w:val="ED52031C"/>
    <w:lvl w:ilvl="0" w:tplc="BEA2E662">
      <w:start w:val="1"/>
      <w:numFmt w:val="decimal"/>
      <w:lvlText w:val="(%1)"/>
      <w:lvlJc w:val="left"/>
      <w:pPr>
        <w:ind w:left="700" w:hanging="360"/>
      </w:pPr>
      <w:rPr>
        <w:rFonts w:hint="default"/>
      </w:rPr>
    </w:lvl>
    <w:lvl w:ilvl="1" w:tplc="08090019" w:tentative="1">
      <w:start w:val="1"/>
      <w:numFmt w:val="lowerLetter"/>
      <w:lvlText w:val="%2."/>
      <w:lvlJc w:val="left"/>
      <w:pPr>
        <w:ind w:left="1420" w:hanging="360"/>
      </w:pPr>
    </w:lvl>
    <w:lvl w:ilvl="2" w:tplc="0809001B" w:tentative="1">
      <w:start w:val="1"/>
      <w:numFmt w:val="lowerRoman"/>
      <w:lvlText w:val="%3."/>
      <w:lvlJc w:val="right"/>
      <w:pPr>
        <w:ind w:left="2140" w:hanging="180"/>
      </w:pPr>
    </w:lvl>
    <w:lvl w:ilvl="3" w:tplc="0809000F" w:tentative="1">
      <w:start w:val="1"/>
      <w:numFmt w:val="decimal"/>
      <w:lvlText w:val="%4."/>
      <w:lvlJc w:val="left"/>
      <w:pPr>
        <w:ind w:left="2860" w:hanging="360"/>
      </w:pPr>
    </w:lvl>
    <w:lvl w:ilvl="4" w:tplc="08090019" w:tentative="1">
      <w:start w:val="1"/>
      <w:numFmt w:val="lowerLetter"/>
      <w:lvlText w:val="%5."/>
      <w:lvlJc w:val="left"/>
      <w:pPr>
        <w:ind w:left="3580" w:hanging="360"/>
      </w:pPr>
    </w:lvl>
    <w:lvl w:ilvl="5" w:tplc="0809001B" w:tentative="1">
      <w:start w:val="1"/>
      <w:numFmt w:val="lowerRoman"/>
      <w:lvlText w:val="%6."/>
      <w:lvlJc w:val="right"/>
      <w:pPr>
        <w:ind w:left="4300" w:hanging="180"/>
      </w:pPr>
    </w:lvl>
    <w:lvl w:ilvl="6" w:tplc="0809000F" w:tentative="1">
      <w:start w:val="1"/>
      <w:numFmt w:val="decimal"/>
      <w:lvlText w:val="%7."/>
      <w:lvlJc w:val="left"/>
      <w:pPr>
        <w:ind w:left="5020" w:hanging="360"/>
      </w:pPr>
    </w:lvl>
    <w:lvl w:ilvl="7" w:tplc="08090019" w:tentative="1">
      <w:start w:val="1"/>
      <w:numFmt w:val="lowerLetter"/>
      <w:lvlText w:val="%8."/>
      <w:lvlJc w:val="left"/>
      <w:pPr>
        <w:ind w:left="5740" w:hanging="360"/>
      </w:pPr>
    </w:lvl>
    <w:lvl w:ilvl="8" w:tplc="0809001B" w:tentative="1">
      <w:start w:val="1"/>
      <w:numFmt w:val="lowerRoman"/>
      <w:lvlText w:val="%9."/>
      <w:lvlJc w:val="right"/>
      <w:pPr>
        <w:ind w:left="6460" w:hanging="180"/>
      </w:pPr>
    </w:lvl>
  </w:abstractNum>
  <w:abstractNum w:abstractNumId="33"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D73362"/>
    <w:multiLevelType w:val="hybridMultilevel"/>
    <w:tmpl w:val="5D948122"/>
    <w:lvl w:ilvl="0" w:tplc="E1C6EEA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327F94"/>
    <w:multiLevelType w:val="hybridMultilevel"/>
    <w:tmpl w:val="9A148EE6"/>
    <w:lvl w:ilvl="0" w:tplc="7F0C5652">
      <w:start w:val="1"/>
      <w:numFmt w:val="decimal"/>
      <w:lvlText w:val="(%1)"/>
      <w:lvlJc w:val="left"/>
      <w:pPr>
        <w:ind w:left="776" w:hanging="360"/>
      </w:pPr>
      <w:rPr>
        <w:rFonts w:ascii="Arial" w:eastAsia="SimSun" w:hAnsi="Arial" w:cs="Times New Roman"/>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num w:numId="1" w16cid:durableId="11582336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9180001">
    <w:abstractNumId w:val="17"/>
  </w:num>
  <w:num w:numId="3" w16cid:durableId="910775066">
    <w:abstractNumId w:val="7"/>
  </w:num>
  <w:num w:numId="4" w16cid:durableId="321348497">
    <w:abstractNumId w:val="34"/>
  </w:num>
  <w:num w:numId="5" w16cid:durableId="181629827">
    <w:abstractNumId w:val="26"/>
  </w:num>
  <w:num w:numId="6" w16cid:durableId="1444618447">
    <w:abstractNumId w:val="30"/>
  </w:num>
  <w:num w:numId="7" w16cid:durableId="1575116405">
    <w:abstractNumId w:val="10"/>
  </w:num>
  <w:num w:numId="8" w16cid:durableId="1078333210">
    <w:abstractNumId w:val="33"/>
  </w:num>
  <w:num w:numId="9" w16cid:durableId="211499712">
    <w:abstractNumId w:val="13"/>
  </w:num>
  <w:num w:numId="10" w16cid:durableId="2022317201">
    <w:abstractNumId w:val="22"/>
  </w:num>
  <w:num w:numId="11" w16cid:durableId="282612905">
    <w:abstractNumId w:val="1"/>
  </w:num>
  <w:num w:numId="12" w16cid:durableId="147984326">
    <w:abstractNumId w:val="8"/>
  </w:num>
  <w:num w:numId="13" w16cid:durableId="1776898780">
    <w:abstractNumId w:val="36"/>
  </w:num>
  <w:num w:numId="14" w16cid:durableId="1141119765">
    <w:abstractNumId w:val="3"/>
  </w:num>
  <w:num w:numId="15" w16cid:durableId="1202860675">
    <w:abstractNumId w:val="24"/>
  </w:num>
  <w:num w:numId="16" w16cid:durableId="1449084144">
    <w:abstractNumId w:val="21"/>
  </w:num>
  <w:num w:numId="17" w16cid:durableId="1031108613">
    <w:abstractNumId w:val="16"/>
  </w:num>
  <w:num w:numId="18" w16cid:durableId="1552229029">
    <w:abstractNumId w:val="29"/>
  </w:num>
  <w:num w:numId="19" w16cid:durableId="2055503792">
    <w:abstractNumId w:val="19"/>
  </w:num>
  <w:num w:numId="20" w16cid:durableId="998575594">
    <w:abstractNumId w:val="6"/>
  </w:num>
  <w:num w:numId="21" w16cid:durableId="625502442">
    <w:abstractNumId w:val="20"/>
  </w:num>
  <w:num w:numId="22" w16cid:durableId="172841783">
    <w:abstractNumId w:val="28"/>
  </w:num>
  <w:num w:numId="23" w16cid:durableId="203176203">
    <w:abstractNumId w:val="35"/>
  </w:num>
  <w:num w:numId="24" w16cid:durableId="2094006534">
    <w:abstractNumId w:val="2"/>
  </w:num>
  <w:num w:numId="25" w16cid:durableId="1479035914">
    <w:abstractNumId w:val="27"/>
  </w:num>
  <w:num w:numId="26" w16cid:durableId="27419956">
    <w:abstractNumId w:val="0"/>
  </w:num>
  <w:num w:numId="27" w16cid:durableId="390269941">
    <w:abstractNumId w:val="15"/>
  </w:num>
  <w:num w:numId="28" w16cid:durableId="1624381397">
    <w:abstractNumId w:val="18"/>
  </w:num>
  <w:num w:numId="29" w16cid:durableId="894856516">
    <w:abstractNumId w:val="12"/>
  </w:num>
  <w:num w:numId="30" w16cid:durableId="2121534896">
    <w:abstractNumId w:val="23"/>
  </w:num>
  <w:num w:numId="31" w16cid:durableId="1323194474">
    <w:abstractNumId w:val="14"/>
  </w:num>
  <w:num w:numId="32" w16cid:durableId="906919733">
    <w:abstractNumId w:val="9"/>
  </w:num>
  <w:num w:numId="33" w16cid:durableId="2127967351">
    <w:abstractNumId w:val="5"/>
  </w:num>
  <w:num w:numId="34" w16cid:durableId="1409156551">
    <w:abstractNumId w:val="31"/>
  </w:num>
  <w:num w:numId="35" w16cid:durableId="1053819503">
    <w:abstractNumId w:val="4"/>
  </w:num>
  <w:num w:numId="36" w16cid:durableId="330572991">
    <w:abstractNumId w:val="11"/>
  </w:num>
  <w:num w:numId="37" w16cid:durableId="1225070429">
    <w:abstractNumId w:val="37"/>
  </w:num>
  <w:num w:numId="38" w16cid:durableId="1182431661">
    <w:abstractNumId w:val="32"/>
  </w:num>
  <w:num w:numId="39" w16cid:durableId="10833349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6BC6"/>
    <w:rsid w:val="00007575"/>
    <w:rsid w:val="00010604"/>
    <w:rsid w:val="00010ABB"/>
    <w:rsid w:val="00011405"/>
    <w:rsid w:val="000118C1"/>
    <w:rsid w:val="00011C14"/>
    <w:rsid w:val="0001328A"/>
    <w:rsid w:val="000136A3"/>
    <w:rsid w:val="00013E3F"/>
    <w:rsid w:val="00013FFC"/>
    <w:rsid w:val="0001496E"/>
    <w:rsid w:val="00015DDF"/>
    <w:rsid w:val="0001627E"/>
    <w:rsid w:val="000207FE"/>
    <w:rsid w:val="000214FA"/>
    <w:rsid w:val="000219CE"/>
    <w:rsid w:val="00022E4A"/>
    <w:rsid w:val="000239BD"/>
    <w:rsid w:val="00024866"/>
    <w:rsid w:val="000249D9"/>
    <w:rsid w:val="00026854"/>
    <w:rsid w:val="00026B2F"/>
    <w:rsid w:val="000301A3"/>
    <w:rsid w:val="00031A51"/>
    <w:rsid w:val="000344D8"/>
    <w:rsid w:val="00034CDB"/>
    <w:rsid w:val="0003629C"/>
    <w:rsid w:val="00036FE7"/>
    <w:rsid w:val="00037130"/>
    <w:rsid w:val="000408F8"/>
    <w:rsid w:val="00040BD0"/>
    <w:rsid w:val="000425C1"/>
    <w:rsid w:val="00042706"/>
    <w:rsid w:val="00042E7D"/>
    <w:rsid w:val="0004332A"/>
    <w:rsid w:val="0004361F"/>
    <w:rsid w:val="00046D35"/>
    <w:rsid w:val="00047AAB"/>
    <w:rsid w:val="0005014E"/>
    <w:rsid w:val="0005036B"/>
    <w:rsid w:val="000507D6"/>
    <w:rsid w:val="00051BC3"/>
    <w:rsid w:val="00052166"/>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580"/>
    <w:rsid w:val="00063C7B"/>
    <w:rsid w:val="0006409E"/>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B2C"/>
    <w:rsid w:val="000C430E"/>
    <w:rsid w:val="000C54DB"/>
    <w:rsid w:val="000C6063"/>
    <w:rsid w:val="000C6598"/>
    <w:rsid w:val="000C72FB"/>
    <w:rsid w:val="000D098B"/>
    <w:rsid w:val="000D1216"/>
    <w:rsid w:val="000D18A6"/>
    <w:rsid w:val="000D2446"/>
    <w:rsid w:val="000D2BD3"/>
    <w:rsid w:val="000D32DC"/>
    <w:rsid w:val="000D40A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5DFB"/>
    <w:rsid w:val="00105E0A"/>
    <w:rsid w:val="0010602A"/>
    <w:rsid w:val="0010735D"/>
    <w:rsid w:val="00110724"/>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11F6"/>
    <w:rsid w:val="001212C7"/>
    <w:rsid w:val="0012136E"/>
    <w:rsid w:val="00121DF3"/>
    <w:rsid w:val="00124915"/>
    <w:rsid w:val="001257A7"/>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3C11"/>
    <w:rsid w:val="00154BB0"/>
    <w:rsid w:val="00155AF0"/>
    <w:rsid w:val="0015619B"/>
    <w:rsid w:val="00157314"/>
    <w:rsid w:val="00157A6A"/>
    <w:rsid w:val="00160071"/>
    <w:rsid w:val="0016022D"/>
    <w:rsid w:val="00160310"/>
    <w:rsid w:val="0016061F"/>
    <w:rsid w:val="001609DB"/>
    <w:rsid w:val="00160E00"/>
    <w:rsid w:val="00162902"/>
    <w:rsid w:val="00162B21"/>
    <w:rsid w:val="00162E72"/>
    <w:rsid w:val="001632EB"/>
    <w:rsid w:val="00164CFC"/>
    <w:rsid w:val="00170840"/>
    <w:rsid w:val="0017163D"/>
    <w:rsid w:val="00171D45"/>
    <w:rsid w:val="00172C97"/>
    <w:rsid w:val="0017331C"/>
    <w:rsid w:val="00173835"/>
    <w:rsid w:val="0017482C"/>
    <w:rsid w:val="001748D6"/>
    <w:rsid w:val="001750E1"/>
    <w:rsid w:val="00176185"/>
    <w:rsid w:val="001767F2"/>
    <w:rsid w:val="00176B97"/>
    <w:rsid w:val="001778B1"/>
    <w:rsid w:val="001834E5"/>
    <w:rsid w:val="00183F58"/>
    <w:rsid w:val="001844AC"/>
    <w:rsid w:val="001849D1"/>
    <w:rsid w:val="00184FAA"/>
    <w:rsid w:val="001860F5"/>
    <w:rsid w:val="0018773B"/>
    <w:rsid w:val="00187ADA"/>
    <w:rsid w:val="00187C4B"/>
    <w:rsid w:val="00187F72"/>
    <w:rsid w:val="001901A2"/>
    <w:rsid w:val="0019064C"/>
    <w:rsid w:val="0019133A"/>
    <w:rsid w:val="00192C46"/>
    <w:rsid w:val="00193020"/>
    <w:rsid w:val="00194378"/>
    <w:rsid w:val="00195339"/>
    <w:rsid w:val="00195994"/>
    <w:rsid w:val="00195DD9"/>
    <w:rsid w:val="001960F4"/>
    <w:rsid w:val="0019670B"/>
    <w:rsid w:val="00196C17"/>
    <w:rsid w:val="00196C48"/>
    <w:rsid w:val="001972C1"/>
    <w:rsid w:val="001A0113"/>
    <w:rsid w:val="001A08B3"/>
    <w:rsid w:val="001A0D31"/>
    <w:rsid w:val="001A10A7"/>
    <w:rsid w:val="001A1F6E"/>
    <w:rsid w:val="001A2C18"/>
    <w:rsid w:val="001A30F5"/>
    <w:rsid w:val="001A34BF"/>
    <w:rsid w:val="001A39D0"/>
    <w:rsid w:val="001A3A40"/>
    <w:rsid w:val="001A3E1A"/>
    <w:rsid w:val="001A41BB"/>
    <w:rsid w:val="001A62F8"/>
    <w:rsid w:val="001A6DD0"/>
    <w:rsid w:val="001A709A"/>
    <w:rsid w:val="001A7861"/>
    <w:rsid w:val="001A7B60"/>
    <w:rsid w:val="001B0C74"/>
    <w:rsid w:val="001B2433"/>
    <w:rsid w:val="001B2825"/>
    <w:rsid w:val="001B3994"/>
    <w:rsid w:val="001B40B2"/>
    <w:rsid w:val="001B4949"/>
    <w:rsid w:val="001B52F0"/>
    <w:rsid w:val="001B65A9"/>
    <w:rsid w:val="001B71FC"/>
    <w:rsid w:val="001B7A65"/>
    <w:rsid w:val="001C0A3F"/>
    <w:rsid w:val="001C249D"/>
    <w:rsid w:val="001C24F8"/>
    <w:rsid w:val="001C31F3"/>
    <w:rsid w:val="001C4405"/>
    <w:rsid w:val="001C44F3"/>
    <w:rsid w:val="001C5C2A"/>
    <w:rsid w:val="001C6BC1"/>
    <w:rsid w:val="001C76B8"/>
    <w:rsid w:val="001D1407"/>
    <w:rsid w:val="001D22EC"/>
    <w:rsid w:val="001D29C1"/>
    <w:rsid w:val="001D3C55"/>
    <w:rsid w:val="001D4D0B"/>
    <w:rsid w:val="001D76CD"/>
    <w:rsid w:val="001D7C9F"/>
    <w:rsid w:val="001D7DA2"/>
    <w:rsid w:val="001E0BCF"/>
    <w:rsid w:val="001E0C6E"/>
    <w:rsid w:val="001E1129"/>
    <w:rsid w:val="001E15AE"/>
    <w:rsid w:val="001E1BEE"/>
    <w:rsid w:val="001E3D37"/>
    <w:rsid w:val="001E41F3"/>
    <w:rsid w:val="001E6DB4"/>
    <w:rsid w:val="001E742C"/>
    <w:rsid w:val="001F121A"/>
    <w:rsid w:val="001F1549"/>
    <w:rsid w:val="001F1817"/>
    <w:rsid w:val="001F1ED2"/>
    <w:rsid w:val="001F2882"/>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4EE4"/>
    <w:rsid w:val="00205361"/>
    <w:rsid w:val="00205944"/>
    <w:rsid w:val="00205DA2"/>
    <w:rsid w:val="00207A9C"/>
    <w:rsid w:val="00207AAA"/>
    <w:rsid w:val="002102E3"/>
    <w:rsid w:val="002104D0"/>
    <w:rsid w:val="00210A4C"/>
    <w:rsid w:val="0021119C"/>
    <w:rsid w:val="00211C64"/>
    <w:rsid w:val="00211F33"/>
    <w:rsid w:val="002124CC"/>
    <w:rsid w:val="00212503"/>
    <w:rsid w:val="00212AF9"/>
    <w:rsid w:val="002141D9"/>
    <w:rsid w:val="00214BD4"/>
    <w:rsid w:val="00215615"/>
    <w:rsid w:val="00215D50"/>
    <w:rsid w:val="00216489"/>
    <w:rsid w:val="00220349"/>
    <w:rsid w:val="00220405"/>
    <w:rsid w:val="00221C5A"/>
    <w:rsid w:val="00222013"/>
    <w:rsid w:val="00223084"/>
    <w:rsid w:val="00223485"/>
    <w:rsid w:val="002249E0"/>
    <w:rsid w:val="00224D88"/>
    <w:rsid w:val="0022628F"/>
    <w:rsid w:val="002264D8"/>
    <w:rsid w:val="00230073"/>
    <w:rsid w:val="00231C49"/>
    <w:rsid w:val="00232611"/>
    <w:rsid w:val="00232B70"/>
    <w:rsid w:val="002339FF"/>
    <w:rsid w:val="00233AFC"/>
    <w:rsid w:val="00235000"/>
    <w:rsid w:val="002357AD"/>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0BBC"/>
    <w:rsid w:val="00251639"/>
    <w:rsid w:val="00253329"/>
    <w:rsid w:val="00254D56"/>
    <w:rsid w:val="00254EDA"/>
    <w:rsid w:val="002563B1"/>
    <w:rsid w:val="00256480"/>
    <w:rsid w:val="002564C6"/>
    <w:rsid w:val="0025679F"/>
    <w:rsid w:val="00256947"/>
    <w:rsid w:val="0026004D"/>
    <w:rsid w:val="002607CD"/>
    <w:rsid w:val="00260C7D"/>
    <w:rsid w:val="002617E2"/>
    <w:rsid w:val="00261DF2"/>
    <w:rsid w:val="0026339A"/>
    <w:rsid w:val="00263668"/>
    <w:rsid w:val="00264080"/>
    <w:rsid w:val="002640DD"/>
    <w:rsid w:val="00264A3B"/>
    <w:rsid w:val="00266119"/>
    <w:rsid w:val="0026715F"/>
    <w:rsid w:val="0026741D"/>
    <w:rsid w:val="00267BBC"/>
    <w:rsid w:val="00270080"/>
    <w:rsid w:val="002725D4"/>
    <w:rsid w:val="00273E8B"/>
    <w:rsid w:val="002745D4"/>
    <w:rsid w:val="00274776"/>
    <w:rsid w:val="00274A2D"/>
    <w:rsid w:val="00274EA3"/>
    <w:rsid w:val="00275D12"/>
    <w:rsid w:val="00275E53"/>
    <w:rsid w:val="00276787"/>
    <w:rsid w:val="00280375"/>
    <w:rsid w:val="00280E08"/>
    <w:rsid w:val="00281651"/>
    <w:rsid w:val="002839A6"/>
    <w:rsid w:val="00284FEB"/>
    <w:rsid w:val="002856E9"/>
    <w:rsid w:val="002860C4"/>
    <w:rsid w:val="00286591"/>
    <w:rsid w:val="00286D57"/>
    <w:rsid w:val="00286D8C"/>
    <w:rsid w:val="00287D61"/>
    <w:rsid w:val="002901A3"/>
    <w:rsid w:val="00290566"/>
    <w:rsid w:val="0029157F"/>
    <w:rsid w:val="00292D35"/>
    <w:rsid w:val="00293A78"/>
    <w:rsid w:val="002940D8"/>
    <w:rsid w:val="0029466D"/>
    <w:rsid w:val="002954BB"/>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13D"/>
    <w:rsid w:val="002C1216"/>
    <w:rsid w:val="002C2496"/>
    <w:rsid w:val="002C2E46"/>
    <w:rsid w:val="002C349F"/>
    <w:rsid w:val="002C39EB"/>
    <w:rsid w:val="002C77CD"/>
    <w:rsid w:val="002C7E01"/>
    <w:rsid w:val="002D16DD"/>
    <w:rsid w:val="002D1762"/>
    <w:rsid w:val="002D2960"/>
    <w:rsid w:val="002D41DC"/>
    <w:rsid w:val="002D4E4F"/>
    <w:rsid w:val="002D5490"/>
    <w:rsid w:val="002D607D"/>
    <w:rsid w:val="002D6A77"/>
    <w:rsid w:val="002D766F"/>
    <w:rsid w:val="002D7C70"/>
    <w:rsid w:val="002E008A"/>
    <w:rsid w:val="002E008B"/>
    <w:rsid w:val="002E0899"/>
    <w:rsid w:val="002E137B"/>
    <w:rsid w:val="002E2700"/>
    <w:rsid w:val="002E3F2A"/>
    <w:rsid w:val="002E5D89"/>
    <w:rsid w:val="002E69D0"/>
    <w:rsid w:val="002E6CD4"/>
    <w:rsid w:val="002F029B"/>
    <w:rsid w:val="002F2F6A"/>
    <w:rsid w:val="002F3664"/>
    <w:rsid w:val="002F3F5B"/>
    <w:rsid w:val="002F4354"/>
    <w:rsid w:val="002F45F1"/>
    <w:rsid w:val="002F48D2"/>
    <w:rsid w:val="002F53B6"/>
    <w:rsid w:val="002F7D40"/>
    <w:rsid w:val="00300465"/>
    <w:rsid w:val="00300A37"/>
    <w:rsid w:val="00300FAB"/>
    <w:rsid w:val="00301663"/>
    <w:rsid w:val="00301A2E"/>
    <w:rsid w:val="003048CC"/>
    <w:rsid w:val="00305409"/>
    <w:rsid w:val="00305EC4"/>
    <w:rsid w:val="003068A6"/>
    <w:rsid w:val="00307CD1"/>
    <w:rsid w:val="00310217"/>
    <w:rsid w:val="0031061D"/>
    <w:rsid w:val="003108AC"/>
    <w:rsid w:val="003114A3"/>
    <w:rsid w:val="0031156E"/>
    <w:rsid w:val="00311DF7"/>
    <w:rsid w:val="00312DE9"/>
    <w:rsid w:val="00317A71"/>
    <w:rsid w:val="003216F1"/>
    <w:rsid w:val="00321725"/>
    <w:rsid w:val="00321AA5"/>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39A5"/>
    <w:rsid w:val="00354E1E"/>
    <w:rsid w:val="003556DC"/>
    <w:rsid w:val="00355C6B"/>
    <w:rsid w:val="003569DF"/>
    <w:rsid w:val="003573A5"/>
    <w:rsid w:val="003575E5"/>
    <w:rsid w:val="003578D2"/>
    <w:rsid w:val="00357B00"/>
    <w:rsid w:val="00357D29"/>
    <w:rsid w:val="003609EF"/>
    <w:rsid w:val="003614D1"/>
    <w:rsid w:val="0036231A"/>
    <w:rsid w:val="0036253F"/>
    <w:rsid w:val="00363861"/>
    <w:rsid w:val="00363EC0"/>
    <w:rsid w:val="0036418A"/>
    <w:rsid w:val="0036509E"/>
    <w:rsid w:val="003658C3"/>
    <w:rsid w:val="00366950"/>
    <w:rsid w:val="00366971"/>
    <w:rsid w:val="00367D9B"/>
    <w:rsid w:val="003702A0"/>
    <w:rsid w:val="00370456"/>
    <w:rsid w:val="00370568"/>
    <w:rsid w:val="00370FAB"/>
    <w:rsid w:val="00371199"/>
    <w:rsid w:val="003715FE"/>
    <w:rsid w:val="00372D2B"/>
    <w:rsid w:val="0037420A"/>
    <w:rsid w:val="00374DD4"/>
    <w:rsid w:val="00375B55"/>
    <w:rsid w:val="00375BB0"/>
    <w:rsid w:val="003764EC"/>
    <w:rsid w:val="0037699A"/>
    <w:rsid w:val="0038028D"/>
    <w:rsid w:val="0038036C"/>
    <w:rsid w:val="003806A7"/>
    <w:rsid w:val="003817F0"/>
    <w:rsid w:val="00381A73"/>
    <w:rsid w:val="00381FC2"/>
    <w:rsid w:val="00383C3D"/>
    <w:rsid w:val="003858C9"/>
    <w:rsid w:val="00385F95"/>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2F96"/>
    <w:rsid w:val="003A35E1"/>
    <w:rsid w:val="003A399A"/>
    <w:rsid w:val="003A688D"/>
    <w:rsid w:val="003A688F"/>
    <w:rsid w:val="003A6911"/>
    <w:rsid w:val="003A6C80"/>
    <w:rsid w:val="003A6DD8"/>
    <w:rsid w:val="003A705A"/>
    <w:rsid w:val="003A75F5"/>
    <w:rsid w:val="003A7F68"/>
    <w:rsid w:val="003B0247"/>
    <w:rsid w:val="003B0474"/>
    <w:rsid w:val="003B083D"/>
    <w:rsid w:val="003B0DCE"/>
    <w:rsid w:val="003B0E73"/>
    <w:rsid w:val="003B1970"/>
    <w:rsid w:val="003B3976"/>
    <w:rsid w:val="003B415A"/>
    <w:rsid w:val="003B4C67"/>
    <w:rsid w:val="003B4E84"/>
    <w:rsid w:val="003B53C2"/>
    <w:rsid w:val="003B5441"/>
    <w:rsid w:val="003B5F64"/>
    <w:rsid w:val="003B79C8"/>
    <w:rsid w:val="003B7D95"/>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65E8"/>
    <w:rsid w:val="003D68EA"/>
    <w:rsid w:val="003D6AF6"/>
    <w:rsid w:val="003D6BC5"/>
    <w:rsid w:val="003E0DD2"/>
    <w:rsid w:val="003E149A"/>
    <w:rsid w:val="003E1A36"/>
    <w:rsid w:val="003E300A"/>
    <w:rsid w:val="003E3232"/>
    <w:rsid w:val="003E33B8"/>
    <w:rsid w:val="003E51C2"/>
    <w:rsid w:val="003E7365"/>
    <w:rsid w:val="003E74A0"/>
    <w:rsid w:val="003F055F"/>
    <w:rsid w:val="003F0FA2"/>
    <w:rsid w:val="003F10F0"/>
    <w:rsid w:val="003F15E5"/>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81C"/>
    <w:rsid w:val="004036AE"/>
    <w:rsid w:val="00403D21"/>
    <w:rsid w:val="00404F37"/>
    <w:rsid w:val="004055BB"/>
    <w:rsid w:val="00405FCE"/>
    <w:rsid w:val="0041033B"/>
    <w:rsid w:val="00410371"/>
    <w:rsid w:val="00411482"/>
    <w:rsid w:val="0041182D"/>
    <w:rsid w:val="00411BE5"/>
    <w:rsid w:val="00411D7B"/>
    <w:rsid w:val="00411E65"/>
    <w:rsid w:val="00412379"/>
    <w:rsid w:val="004129A3"/>
    <w:rsid w:val="00413ACA"/>
    <w:rsid w:val="00413E33"/>
    <w:rsid w:val="0041471B"/>
    <w:rsid w:val="004152D5"/>
    <w:rsid w:val="004153A1"/>
    <w:rsid w:val="00415491"/>
    <w:rsid w:val="00416ABF"/>
    <w:rsid w:val="00416E09"/>
    <w:rsid w:val="00416FA7"/>
    <w:rsid w:val="004171DA"/>
    <w:rsid w:val="004174B7"/>
    <w:rsid w:val="00417C34"/>
    <w:rsid w:val="00422B30"/>
    <w:rsid w:val="00423107"/>
    <w:rsid w:val="0042378D"/>
    <w:rsid w:val="0042427E"/>
    <w:rsid w:val="004242F1"/>
    <w:rsid w:val="00424742"/>
    <w:rsid w:val="0042625D"/>
    <w:rsid w:val="00426FCD"/>
    <w:rsid w:val="00431186"/>
    <w:rsid w:val="0043163D"/>
    <w:rsid w:val="0043184C"/>
    <w:rsid w:val="00433603"/>
    <w:rsid w:val="00433730"/>
    <w:rsid w:val="0043576E"/>
    <w:rsid w:val="00435B12"/>
    <w:rsid w:val="00436A3E"/>
    <w:rsid w:val="00436D0D"/>
    <w:rsid w:val="00440D0A"/>
    <w:rsid w:val="00440F27"/>
    <w:rsid w:val="00443ECE"/>
    <w:rsid w:val="00444377"/>
    <w:rsid w:val="00445B34"/>
    <w:rsid w:val="00446488"/>
    <w:rsid w:val="0044735D"/>
    <w:rsid w:val="00450CF1"/>
    <w:rsid w:val="0045263E"/>
    <w:rsid w:val="00453E2E"/>
    <w:rsid w:val="004544ED"/>
    <w:rsid w:val="00454BAB"/>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0B0"/>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87D2A"/>
    <w:rsid w:val="004906E6"/>
    <w:rsid w:val="0049101E"/>
    <w:rsid w:val="00493056"/>
    <w:rsid w:val="00494265"/>
    <w:rsid w:val="00494AD9"/>
    <w:rsid w:val="00495060"/>
    <w:rsid w:val="00495E46"/>
    <w:rsid w:val="00496C8F"/>
    <w:rsid w:val="0049728D"/>
    <w:rsid w:val="004976F0"/>
    <w:rsid w:val="00497D12"/>
    <w:rsid w:val="004A03D7"/>
    <w:rsid w:val="004A0850"/>
    <w:rsid w:val="004A1CE5"/>
    <w:rsid w:val="004A1E6D"/>
    <w:rsid w:val="004A2983"/>
    <w:rsid w:val="004A2AED"/>
    <w:rsid w:val="004A3600"/>
    <w:rsid w:val="004A39FF"/>
    <w:rsid w:val="004A428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55F"/>
    <w:rsid w:val="004D4A95"/>
    <w:rsid w:val="004D5164"/>
    <w:rsid w:val="004D575F"/>
    <w:rsid w:val="004D57D7"/>
    <w:rsid w:val="004D5927"/>
    <w:rsid w:val="004D746E"/>
    <w:rsid w:val="004D751D"/>
    <w:rsid w:val="004E025F"/>
    <w:rsid w:val="004E0535"/>
    <w:rsid w:val="004E348B"/>
    <w:rsid w:val="004E3C15"/>
    <w:rsid w:val="004E50C6"/>
    <w:rsid w:val="004F0155"/>
    <w:rsid w:val="004F0977"/>
    <w:rsid w:val="004F1AD2"/>
    <w:rsid w:val="004F24BD"/>
    <w:rsid w:val="004F28DC"/>
    <w:rsid w:val="004F29F6"/>
    <w:rsid w:val="004F2BA3"/>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92"/>
    <w:rsid w:val="005114F3"/>
    <w:rsid w:val="00511692"/>
    <w:rsid w:val="0051196A"/>
    <w:rsid w:val="00512160"/>
    <w:rsid w:val="005132D3"/>
    <w:rsid w:val="005135A1"/>
    <w:rsid w:val="005140BD"/>
    <w:rsid w:val="0051580D"/>
    <w:rsid w:val="00515CAB"/>
    <w:rsid w:val="005161C7"/>
    <w:rsid w:val="00520DB4"/>
    <w:rsid w:val="00521482"/>
    <w:rsid w:val="00521C31"/>
    <w:rsid w:val="0052213F"/>
    <w:rsid w:val="005223D8"/>
    <w:rsid w:val="0052292C"/>
    <w:rsid w:val="00522B51"/>
    <w:rsid w:val="00522CFD"/>
    <w:rsid w:val="00523336"/>
    <w:rsid w:val="005255AE"/>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4788"/>
    <w:rsid w:val="00544C56"/>
    <w:rsid w:val="00546044"/>
    <w:rsid w:val="005463DD"/>
    <w:rsid w:val="00547111"/>
    <w:rsid w:val="00547519"/>
    <w:rsid w:val="00547665"/>
    <w:rsid w:val="00547DAC"/>
    <w:rsid w:val="00550104"/>
    <w:rsid w:val="00550364"/>
    <w:rsid w:val="00550D1E"/>
    <w:rsid w:val="00550D59"/>
    <w:rsid w:val="00550FD7"/>
    <w:rsid w:val="00552878"/>
    <w:rsid w:val="00552E85"/>
    <w:rsid w:val="00553886"/>
    <w:rsid w:val="005540CA"/>
    <w:rsid w:val="005549F0"/>
    <w:rsid w:val="00554E43"/>
    <w:rsid w:val="00554F8C"/>
    <w:rsid w:val="00557BF6"/>
    <w:rsid w:val="0056128B"/>
    <w:rsid w:val="005613E0"/>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31A0"/>
    <w:rsid w:val="005A4C6C"/>
    <w:rsid w:val="005A5094"/>
    <w:rsid w:val="005A5B8B"/>
    <w:rsid w:val="005A5C61"/>
    <w:rsid w:val="005A61EB"/>
    <w:rsid w:val="005A6679"/>
    <w:rsid w:val="005A74BD"/>
    <w:rsid w:val="005A74DF"/>
    <w:rsid w:val="005B1FCC"/>
    <w:rsid w:val="005B2C3E"/>
    <w:rsid w:val="005B3086"/>
    <w:rsid w:val="005B32EC"/>
    <w:rsid w:val="005B3792"/>
    <w:rsid w:val="005B4127"/>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6AA4"/>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04FA"/>
    <w:rsid w:val="005E156D"/>
    <w:rsid w:val="005E18C6"/>
    <w:rsid w:val="005E1F0C"/>
    <w:rsid w:val="005E27C4"/>
    <w:rsid w:val="005E2C44"/>
    <w:rsid w:val="005E318A"/>
    <w:rsid w:val="005E391E"/>
    <w:rsid w:val="005E3BDB"/>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2886"/>
    <w:rsid w:val="005F391D"/>
    <w:rsid w:val="005F58A0"/>
    <w:rsid w:val="005F5CEE"/>
    <w:rsid w:val="005F7408"/>
    <w:rsid w:val="005F740E"/>
    <w:rsid w:val="005F7FF7"/>
    <w:rsid w:val="006003A2"/>
    <w:rsid w:val="00600458"/>
    <w:rsid w:val="006006C1"/>
    <w:rsid w:val="00601153"/>
    <w:rsid w:val="006017DB"/>
    <w:rsid w:val="00610C5B"/>
    <w:rsid w:val="0061107A"/>
    <w:rsid w:val="00613A2E"/>
    <w:rsid w:val="00613BB7"/>
    <w:rsid w:val="00613D6B"/>
    <w:rsid w:val="00614139"/>
    <w:rsid w:val="006149E4"/>
    <w:rsid w:val="00615906"/>
    <w:rsid w:val="00616335"/>
    <w:rsid w:val="006164BF"/>
    <w:rsid w:val="0061777C"/>
    <w:rsid w:val="00617D68"/>
    <w:rsid w:val="00617E9F"/>
    <w:rsid w:val="00620F69"/>
    <w:rsid w:val="00621188"/>
    <w:rsid w:val="006225EC"/>
    <w:rsid w:val="0062378A"/>
    <w:rsid w:val="00623A14"/>
    <w:rsid w:val="00623E1A"/>
    <w:rsid w:val="0062527B"/>
    <w:rsid w:val="006257ED"/>
    <w:rsid w:val="00625935"/>
    <w:rsid w:val="00626105"/>
    <w:rsid w:val="00626779"/>
    <w:rsid w:val="00626811"/>
    <w:rsid w:val="006270A9"/>
    <w:rsid w:val="006277D6"/>
    <w:rsid w:val="006316B2"/>
    <w:rsid w:val="00634244"/>
    <w:rsid w:val="006349A1"/>
    <w:rsid w:val="006357A5"/>
    <w:rsid w:val="00637DB3"/>
    <w:rsid w:val="0064052A"/>
    <w:rsid w:val="00640FBC"/>
    <w:rsid w:val="0064139A"/>
    <w:rsid w:val="006416F0"/>
    <w:rsid w:val="00642CCB"/>
    <w:rsid w:val="00643526"/>
    <w:rsid w:val="00643A7D"/>
    <w:rsid w:val="00644586"/>
    <w:rsid w:val="00644A89"/>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034F"/>
    <w:rsid w:val="00661976"/>
    <w:rsid w:val="00661E2C"/>
    <w:rsid w:val="00663542"/>
    <w:rsid w:val="00663B18"/>
    <w:rsid w:val="00663E63"/>
    <w:rsid w:val="00664735"/>
    <w:rsid w:val="00664A85"/>
    <w:rsid w:val="00665026"/>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1A78"/>
    <w:rsid w:val="006939C7"/>
    <w:rsid w:val="00693E69"/>
    <w:rsid w:val="006945E1"/>
    <w:rsid w:val="00694F50"/>
    <w:rsid w:val="00695808"/>
    <w:rsid w:val="00695F67"/>
    <w:rsid w:val="00696432"/>
    <w:rsid w:val="00697EC8"/>
    <w:rsid w:val="00697F8B"/>
    <w:rsid w:val="006A1178"/>
    <w:rsid w:val="006A1A7B"/>
    <w:rsid w:val="006A2209"/>
    <w:rsid w:val="006A2454"/>
    <w:rsid w:val="006A26C2"/>
    <w:rsid w:val="006A42DF"/>
    <w:rsid w:val="006A5853"/>
    <w:rsid w:val="006A5FB4"/>
    <w:rsid w:val="006A6982"/>
    <w:rsid w:val="006A737E"/>
    <w:rsid w:val="006A76D6"/>
    <w:rsid w:val="006A7CCE"/>
    <w:rsid w:val="006B0A3B"/>
    <w:rsid w:val="006B2762"/>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14F"/>
    <w:rsid w:val="006C29EF"/>
    <w:rsid w:val="006C2A6F"/>
    <w:rsid w:val="006C34B3"/>
    <w:rsid w:val="006C7475"/>
    <w:rsid w:val="006C77D5"/>
    <w:rsid w:val="006D0191"/>
    <w:rsid w:val="006D0DDA"/>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72B"/>
    <w:rsid w:val="006F5BF2"/>
    <w:rsid w:val="006F632A"/>
    <w:rsid w:val="006F6B99"/>
    <w:rsid w:val="006F6CE9"/>
    <w:rsid w:val="006F7952"/>
    <w:rsid w:val="006F7B09"/>
    <w:rsid w:val="00700343"/>
    <w:rsid w:val="0070178A"/>
    <w:rsid w:val="007018F2"/>
    <w:rsid w:val="00702CDE"/>
    <w:rsid w:val="00703868"/>
    <w:rsid w:val="00703875"/>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435"/>
    <w:rsid w:val="00713784"/>
    <w:rsid w:val="0071537C"/>
    <w:rsid w:val="007162DB"/>
    <w:rsid w:val="007169BC"/>
    <w:rsid w:val="0071755D"/>
    <w:rsid w:val="00717AA2"/>
    <w:rsid w:val="00717D86"/>
    <w:rsid w:val="00720D86"/>
    <w:rsid w:val="00720F82"/>
    <w:rsid w:val="00721325"/>
    <w:rsid w:val="007218D0"/>
    <w:rsid w:val="00721D8D"/>
    <w:rsid w:val="00722684"/>
    <w:rsid w:val="00722896"/>
    <w:rsid w:val="00724EF9"/>
    <w:rsid w:val="0072522A"/>
    <w:rsid w:val="00725497"/>
    <w:rsid w:val="00725812"/>
    <w:rsid w:val="0072766E"/>
    <w:rsid w:val="00731CDA"/>
    <w:rsid w:val="0073208D"/>
    <w:rsid w:val="00733621"/>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7834"/>
    <w:rsid w:val="007511D6"/>
    <w:rsid w:val="0075249E"/>
    <w:rsid w:val="007528D9"/>
    <w:rsid w:val="00752B4B"/>
    <w:rsid w:val="00755B36"/>
    <w:rsid w:val="00755C92"/>
    <w:rsid w:val="00755FD5"/>
    <w:rsid w:val="00756712"/>
    <w:rsid w:val="007567E2"/>
    <w:rsid w:val="007603AD"/>
    <w:rsid w:val="007606D9"/>
    <w:rsid w:val="00761BCF"/>
    <w:rsid w:val="00762213"/>
    <w:rsid w:val="00762AEB"/>
    <w:rsid w:val="00763406"/>
    <w:rsid w:val="00763BA2"/>
    <w:rsid w:val="007656FE"/>
    <w:rsid w:val="007658A5"/>
    <w:rsid w:val="007668C7"/>
    <w:rsid w:val="00766D08"/>
    <w:rsid w:val="0076794A"/>
    <w:rsid w:val="007714A2"/>
    <w:rsid w:val="0077295E"/>
    <w:rsid w:val="00773780"/>
    <w:rsid w:val="00774634"/>
    <w:rsid w:val="007746AB"/>
    <w:rsid w:val="00774943"/>
    <w:rsid w:val="007769B5"/>
    <w:rsid w:val="00777C3F"/>
    <w:rsid w:val="00780323"/>
    <w:rsid w:val="007807B2"/>
    <w:rsid w:val="0078179D"/>
    <w:rsid w:val="00781852"/>
    <w:rsid w:val="0078321D"/>
    <w:rsid w:val="007834DD"/>
    <w:rsid w:val="007834E2"/>
    <w:rsid w:val="00783782"/>
    <w:rsid w:val="00783BB6"/>
    <w:rsid w:val="00784193"/>
    <w:rsid w:val="007853AE"/>
    <w:rsid w:val="0078579E"/>
    <w:rsid w:val="00786ADE"/>
    <w:rsid w:val="0078716D"/>
    <w:rsid w:val="0079074F"/>
    <w:rsid w:val="00790FF4"/>
    <w:rsid w:val="00791A68"/>
    <w:rsid w:val="00792342"/>
    <w:rsid w:val="00793029"/>
    <w:rsid w:val="007949E9"/>
    <w:rsid w:val="0079502E"/>
    <w:rsid w:val="0079529B"/>
    <w:rsid w:val="007955CC"/>
    <w:rsid w:val="00796E8A"/>
    <w:rsid w:val="00797285"/>
    <w:rsid w:val="007977A8"/>
    <w:rsid w:val="007A0E0D"/>
    <w:rsid w:val="007A2258"/>
    <w:rsid w:val="007A2600"/>
    <w:rsid w:val="007A2DF8"/>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B76BE"/>
    <w:rsid w:val="007C067D"/>
    <w:rsid w:val="007C0A23"/>
    <w:rsid w:val="007C0D4E"/>
    <w:rsid w:val="007C13F4"/>
    <w:rsid w:val="007C1B2D"/>
    <w:rsid w:val="007C2097"/>
    <w:rsid w:val="007C20B6"/>
    <w:rsid w:val="007C28A7"/>
    <w:rsid w:val="007C36F2"/>
    <w:rsid w:val="007C3B00"/>
    <w:rsid w:val="007C3FBC"/>
    <w:rsid w:val="007C4F84"/>
    <w:rsid w:val="007C525D"/>
    <w:rsid w:val="007C6ABF"/>
    <w:rsid w:val="007C7BAF"/>
    <w:rsid w:val="007D1EE7"/>
    <w:rsid w:val="007D298A"/>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08A9"/>
    <w:rsid w:val="007F1A9F"/>
    <w:rsid w:val="007F2D57"/>
    <w:rsid w:val="007F3701"/>
    <w:rsid w:val="007F37B7"/>
    <w:rsid w:val="007F51FD"/>
    <w:rsid w:val="007F56A5"/>
    <w:rsid w:val="007F5C63"/>
    <w:rsid w:val="007F7259"/>
    <w:rsid w:val="007F7C41"/>
    <w:rsid w:val="00800A71"/>
    <w:rsid w:val="0080133B"/>
    <w:rsid w:val="008016C4"/>
    <w:rsid w:val="00801CF0"/>
    <w:rsid w:val="0080254E"/>
    <w:rsid w:val="0080284C"/>
    <w:rsid w:val="008029CE"/>
    <w:rsid w:val="0080392D"/>
    <w:rsid w:val="00803DF8"/>
    <w:rsid w:val="008040A8"/>
    <w:rsid w:val="00804B8D"/>
    <w:rsid w:val="00804EC2"/>
    <w:rsid w:val="008071D1"/>
    <w:rsid w:val="00807B85"/>
    <w:rsid w:val="00810296"/>
    <w:rsid w:val="00811DA0"/>
    <w:rsid w:val="00812326"/>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68DF"/>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C44"/>
    <w:rsid w:val="00850D98"/>
    <w:rsid w:val="00852764"/>
    <w:rsid w:val="0085287B"/>
    <w:rsid w:val="00852C3E"/>
    <w:rsid w:val="008532B8"/>
    <w:rsid w:val="00853ED1"/>
    <w:rsid w:val="00854266"/>
    <w:rsid w:val="0085441A"/>
    <w:rsid w:val="0085474F"/>
    <w:rsid w:val="008549BA"/>
    <w:rsid w:val="00854F42"/>
    <w:rsid w:val="00855541"/>
    <w:rsid w:val="008560A6"/>
    <w:rsid w:val="008576EC"/>
    <w:rsid w:val="00857715"/>
    <w:rsid w:val="00860AA6"/>
    <w:rsid w:val="008614E0"/>
    <w:rsid w:val="00861BAC"/>
    <w:rsid w:val="00861EC3"/>
    <w:rsid w:val="008626E7"/>
    <w:rsid w:val="00863B8B"/>
    <w:rsid w:val="00864DAC"/>
    <w:rsid w:val="008667AF"/>
    <w:rsid w:val="00867119"/>
    <w:rsid w:val="0086761B"/>
    <w:rsid w:val="00867947"/>
    <w:rsid w:val="00867981"/>
    <w:rsid w:val="00870356"/>
    <w:rsid w:val="00870EE7"/>
    <w:rsid w:val="008711B7"/>
    <w:rsid w:val="00872554"/>
    <w:rsid w:val="008730DD"/>
    <w:rsid w:val="008732F1"/>
    <w:rsid w:val="0087422E"/>
    <w:rsid w:val="00874EED"/>
    <w:rsid w:val="0087510D"/>
    <w:rsid w:val="00876308"/>
    <w:rsid w:val="008765EE"/>
    <w:rsid w:val="00876900"/>
    <w:rsid w:val="0087723E"/>
    <w:rsid w:val="008804B8"/>
    <w:rsid w:val="00880F55"/>
    <w:rsid w:val="008835F6"/>
    <w:rsid w:val="00883A39"/>
    <w:rsid w:val="0088547D"/>
    <w:rsid w:val="008863B9"/>
    <w:rsid w:val="00886A10"/>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C78B2"/>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926"/>
    <w:rsid w:val="008E4A13"/>
    <w:rsid w:val="008E4D4B"/>
    <w:rsid w:val="008E4D4E"/>
    <w:rsid w:val="008E550B"/>
    <w:rsid w:val="008E57B6"/>
    <w:rsid w:val="008E6B1F"/>
    <w:rsid w:val="008F0F75"/>
    <w:rsid w:val="008F2760"/>
    <w:rsid w:val="008F4C55"/>
    <w:rsid w:val="008F686C"/>
    <w:rsid w:val="008F69F2"/>
    <w:rsid w:val="008F6F01"/>
    <w:rsid w:val="008F733A"/>
    <w:rsid w:val="008F7891"/>
    <w:rsid w:val="009003D5"/>
    <w:rsid w:val="00900D53"/>
    <w:rsid w:val="00901400"/>
    <w:rsid w:val="00901BB0"/>
    <w:rsid w:val="00902A92"/>
    <w:rsid w:val="00902F9B"/>
    <w:rsid w:val="0090350D"/>
    <w:rsid w:val="009038BF"/>
    <w:rsid w:val="00903BDE"/>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3B8"/>
    <w:rsid w:val="00916DEC"/>
    <w:rsid w:val="0091752E"/>
    <w:rsid w:val="0091778C"/>
    <w:rsid w:val="009177D7"/>
    <w:rsid w:val="00920C40"/>
    <w:rsid w:val="00921978"/>
    <w:rsid w:val="00921F7B"/>
    <w:rsid w:val="00923B50"/>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6DAD"/>
    <w:rsid w:val="0094725B"/>
    <w:rsid w:val="009475AA"/>
    <w:rsid w:val="009478EE"/>
    <w:rsid w:val="0095139C"/>
    <w:rsid w:val="009517ED"/>
    <w:rsid w:val="0095452D"/>
    <w:rsid w:val="0095482B"/>
    <w:rsid w:val="00954C1A"/>
    <w:rsid w:val="00956250"/>
    <w:rsid w:val="00956A50"/>
    <w:rsid w:val="0095736A"/>
    <w:rsid w:val="009573A0"/>
    <w:rsid w:val="0095792C"/>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E1E"/>
    <w:rsid w:val="009777D9"/>
    <w:rsid w:val="00977A4A"/>
    <w:rsid w:val="00980F70"/>
    <w:rsid w:val="00981247"/>
    <w:rsid w:val="009814EE"/>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95E75"/>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1F7"/>
    <w:rsid w:val="009A66BD"/>
    <w:rsid w:val="009A7A5A"/>
    <w:rsid w:val="009B0B50"/>
    <w:rsid w:val="009B2AA5"/>
    <w:rsid w:val="009B5164"/>
    <w:rsid w:val="009B549C"/>
    <w:rsid w:val="009B7A21"/>
    <w:rsid w:val="009B7FA1"/>
    <w:rsid w:val="009C1018"/>
    <w:rsid w:val="009C159B"/>
    <w:rsid w:val="009C22FE"/>
    <w:rsid w:val="009C241A"/>
    <w:rsid w:val="009C39B2"/>
    <w:rsid w:val="009C3B20"/>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6BD1"/>
    <w:rsid w:val="009D7147"/>
    <w:rsid w:val="009D7AE1"/>
    <w:rsid w:val="009E10F4"/>
    <w:rsid w:val="009E24DE"/>
    <w:rsid w:val="009E3297"/>
    <w:rsid w:val="009E34C0"/>
    <w:rsid w:val="009E474B"/>
    <w:rsid w:val="009E5444"/>
    <w:rsid w:val="009E59E3"/>
    <w:rsid w:val="009E63A9"/>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3927"/>
    <w:rsid w:val="00A040E8"/>
    <w:rsid w:val="00A043C8"/>
    <w:rsid w:val="00A04888"/>
    <w:rsid w:val="00A04D2F"/>
    <w:rsid w:val="00A0538B"/>
    <w:rsid w:val="00A054F0"/>
    <w:rsid w:val="00A0746C"/>
    <w:rsid w:val="00A1135D"/>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A3E"/>
    <w:rsid w:val="00A33AC1"/>
    <w:rsid w:val="00A33DA0"/>
    <w:rsid w:val="00A34271"/>
    <w:rsid w:val="00A35367"/>
    <w:rsid w:val="00A37AD1"/>
    <w:rsid w:val="00A37E73"/>
    <w:rsid w:val="00A40634"/>
    <w:rsid w:val="00A41750"/>
    <w:rsid w:val="00A41C3D"/>
    <w:rsid w:val="00A42341"/>
    <w:rsid w:val="00A42CE2"/>
    <w:rsid w:val="00A44B28"/>
    <w:rsid w:val="00A45128"/>
    <w:rsid w:val="00A46561"/>
    <w:rsid w:val="00A469B6"/>
    <w:rsid w:val="00A46FFE"/>
    <w:rsid w:val="00A4713A"/>
    <w:rsid w:val="00A47490"/>
    <w:rsid w:val="00A47E70"/>
    <w:rsid w:val="00A50CF0"/>
    <w:rsid w:val="00A52699"/>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3DE9"/>
    <w:rsid w:val="00A6456D"/>
    <w:rsid w:val="00A64EA3"/>
    <w:rsid w:val="00A6583D"/>
    <w:rsid w:val="00A66C63"/>
    <w:rsid w:val="00A70BC7"/>
    <w:rsid w:val="00A72118"/>
    <w:rsid w:val="00A7222C"/>
    <w:rsid w:val="00A72665"/>
    <w:rsid w:val="00A72BBC"/>
    <w:rsid w:val="00A734EB"/>
    <w:rsid w:val="00A73740"/>
    <w:rsid w:val="00A73F7D"/>
    <w:rsid w:val="00A7410A"/>
    <w:rsid w:val="00A7416A"/>
    <w:rsid w:val="00A748DA"/>
    <w:rsid w:val="00A74CA6"/>
    <w:rsid w:val="00A7583C"/>
    <w:rsid w:val="00A75B7C"/>
    <w:rsid w:val="00A7671C"/>
    <w:rsid w:val="00A8046F"/>
    <w:rsid w:val="00A81030"/>
    <w:rsid w:val="00A810AD"/>
    <w:rsid w:val="00A81680"/>
    <w:rsid w:val="00A81D66"/>
    <w:rsid w:val="00A81EA3"/>
    <w:rsid w:val="00A8259E"/>
    <w:rsid w:val="00A829C3"/>
    <w:rsid w:val="00A830E3"/>
    <w:rsid w:val="00A833ED"/>
    <w:rsid w:val="00A8348B"/>
    <w:rsid w:val="00A836AF"/>
    <w:rsid w:val="00A84550"/>
    <w:rsid w:val="00A852C3"/>
    <w:rsid w:val="00A87C7C"/>
    <w:rsid w:val="00A90314"/>
    <w:rsid w:val="00A90724"/>
    <w:rsid w:val="00A91419"/>
    <w:rsid w:val="00A916D2"/>
    <w:rsid w:val="00A91D75"/>
    <w:rsid w:val="00A93292"/>
    <w:rsid w:val="00A93336"/>
    <w:rsid w:val="00A9426C"/>
    <w:rsid w:val="00A94A64"/>
    <w:rsid w:val="00A94D9D"/>
    <w:rsid w:val="00A9515D"/>
    <w:rsid w:val="00A95786"/>
    <w:rsid w:val="00A95D0D"/>
    <w:rsid w:val="00A9637C"/>
    <w:rsid w:val="00A9651A"/>
    <w:rsid w:val="00A96E64"/>
    <w:rsid w:val="00A96FD7"/>
    <w:rsid w:val="00A97059"/>
    <w:rsid w:val="00A97562"/>
    <w:rsid w:val="00AA0376"/>
    <w:rsid w:val="00AA16FF"/>
    <w:rsid w:val="00AA1D1A"/>
    <w:rsid w:val="00AA1F86"/>
    <w:rsid w:val="00AA238C"/>
    <w:rsid w:val="00AA291E"/>
    <w:rsid w:val="00AA2CBC"/>
    <w:rsid w:val="00AA30B1"/>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6065"/>
    <w:rsid w:val="00AD7555"/>
    <w:rsid w:val="00AD7E9E"/>
    <w:rsid w:val="00AE007E"/>
    <w:rsid w:val="00AE07BF"/>
    <w:rsid w:val="00AE1283"/>
    <w:rsid w:val="00AE1718"/>
    <w:rsid w:val="00AE2360"/>
    <w:rsid w:val="00AE2836"/>
    <w:rsid w:val="00AE2882"/>
    <w:rsid w:val="00AE2B2C"/>
    <w:rsid w:val="00AE32DA"/>
    <w:rsid w:val="00AE3B37"/>
    <w:rsid w:val="00AE441F"/>
    <w:rsid w:val="00AE463E"/>
    <w:rsid w:val="00AE75FD"/>
    <w:rsid w:val="00AE7895"/>
    <w:rsid w:val="00AE7B1B"/>
    <w:rsid w:val="00AF0F3A"/>
    <w:rsid w:val="00AF1A1B"/>
    <w:rsid w:val="00AF3280"/>
    <w:rsid w:val="00AF357C"/>
    <w:rsid w:val="00AF3B0B"/>
    <w:rsid w:val="00AF5B9C"/>
    <w:rsid w:val="00B017FE"/>
    <w:rsid w:val="00B02883"/>
    <w:rsid w:val="00B02E28"/>
    <w:rsid w:val="00B05D84"/>
    <w:rsid w:val="00B06B88"/>
    <w:rsid w:val="00B07742"/>
    <w:rsid w:val="00B07AF4"/>
    <w:rsid w:val="00B07C51"/>
    <w:rsid w:val="00B107D2"/>
    <w:rsid w:val="00B108E3"/>
    <w:rsid w:val="00B1091F"/>
    <w:rsid w:val="00B10E9C"/>
    <w:rsid w:val="00B111F9"/>
    <w:rsid w:val="00B11841"/>
    <w:rsid w:val="00B130EB"/>
    <w:rsid w:val="00B13880"/>
    <w:rsid w:val="00B13A4F"/>
    <w:rsid w:val="00B14250"/>
    <w:rsid w:val="00B14E1C"/>
    <w:rsid w:val="00B16661"/>
    <w:rsid w:val="00B175B1"/>
    <w:rsid w:val="00B17C3F"/>
    <w:rsid w:val="00B17CA9"/>
    <w:rsid w:val="00B17EC1"/>
    <w:rsid w:val="00B203F1"/>
    <w:rsid w:val="00B205AB"/>
    <w:rsid w:val="00B22A20"/>
    <w:rsid w:val="00B22C82"/>
    <w:rsid w:val="00B22F17"/>
    <w:rsid w:val="00B23DAA"/>
    <w:rsid w:val="00B24EC9"/>
    <w:rsid w:val="00B250F1"/>
    <w:rsid w:val="00B2588E"/>
    <w:rsid w:val="00B258BB"/>
    <w:rsid w:val="00B25DB6"/>
    <w:rsid w:val="00B260AB"/>
    <w:rsid w:val="00B27407"/>
    <w:rsid w:val="00B27A76"/>
    <w:rsid w:val="00B27C73"/>
    <w:rsid w:val="00B3074E"/>
    <w:rsid w:val="00B30D15"/>
    <w:rsid w:val="00B3127E"/>
    <w:rsid w:val="00B33D4A"/>
    <w:rsid w:val="00B3427D"/>
    <w:rsid w:val="00B359EE"/>
    <w:rsid w:val="00B35A2F"/>
    <w:rsid w:val="00B35DC1"/>
    <w:rsid w:val="00B36048"/>
    <w:rsid w:val="00B3702E"/>
    <w:rsid w:val="00B37BA1"/>
    <w:rsid w:val="00B4022F"/>
    <w:rsid w:val="00B406A0"/>
    <w:rsid w:val="00B407CF"/>
    <w:rsid w:val="00B408EF"/>
    <w:rsid w:val="00B40A6D"/>
    <w:rsid w:val="00B41C88"/>
    <w:rsid w:val="00B421C5"/>
    <w:rsid w:val="00B435E3"/>
    <w:rsid w:val="00B444FF"/>
    <w:rsid w:val="00B4695C"/>
    <w:rsid w:val="00B477CA"/>
    <w:rsid w:val="00B47B5A"/>
    <w:rsid w:val="00B504BB"/>
    <w:rsid w:val="00B51287"/>
    <w:rsid w:val="00B51686"/>
    <w:rsid w:val="00B51BA6"/>
    <w:rsid w:val="00B51BF9"/>
    <w:rsid w:val="00B52828"/>
    <w:rsid w:val="00B55C8A"/>
    <w:rsid w:val="00B56511"/>
    <w:rsid w:val="00B5725C"/>
    <w:rsid w:val="00B61179"/>
    <w:rsid w:val="00B64127"/>
    <w:rsid w:val="00B643F9"/>
    <w:rsid w:val="00B648DF"/>
    <w:rsid w:val="00B65C21"/>
    <w:rsid w:val="00B67401"/>
    <w:rsid w:val="00B67B97"/>
    <w:rsid w:val="00B7159F"/>
    <w:rsid w:val="00B7315D"/>
    <w:rsid w:val="00B73E0F"/>
    <w:rsid w:val="00B74ED6"/>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87B32"/>
    <w:rsid w:val="00B91116"/>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1B45"/>
    <w:rsid w:val="00BA2544"/>
    <w:rsid w:val="00BA2CD7"/>
    <w:rsid w:val="00BA38FA"/>
    <w:rsid w:val="00BA3EC5"/>
    <w:rsid w:val="00BA4959"/>
    <w:rsid w:val="00BA51D9"/>
    <w:rsid w:val="00BA62F7"/>
    <w:rsid w:val="00BA63BC"/>
    <w:rsid w:val="00BA659F"/>
    <w:rsid w:val="00BA6B74"/>
    <w:rsid w:val="00BB1BF6"/>
    <w:rsid w:val="00BB2352"/>
    <w:rsid w:val="00BB2775"/>
    <w:rsid w:val="00BB279E"/>
    <w:rsid w:val="00BB2CF6"/>
    <w:rsid w:val="00BB3B86"/>
    <w:rsid w:val="00BB5645"/>
    <w:rsid w:val="00BB5DFC"/>
    <w:rsid w:val="00BB794D"/>
    <w:rsid w:val="00BB7DB7"/>
    <w:rsid w:val="00BC019A"/>
    <w:rsid w:val="00BC0520"/>
    <w:rsid w:val="00BC095A"/>
    <w:rsid w:val="00BC0C8B"/>
    <w:rsid w:val="00BC1C6F"/>
    <w:rsid w:val="00BC25A6"/>
    <w:rsid w:val="00BC25AF"/>
    <w:rsid w:val="00BC30AA"/>
    <w:rsid w:val="00BC391C"/>
    <w:rsid w:val="00BC3D4E"/>
    <w:rsid w:val="00BC40B1"/>
    <w:rsid w:val="00BC5205"/>
    <w:rsid w:val="00BC625E"/>
    <w:rsid w:val="00BC65BC"/>
    <w:rsid w:val="00BC6A9C"/>
    <w:rsid w:val="00BC79E3"/>
    <w:rsid w:val="00BC7EA1"/>
    <w:rsid w:val="00BD1D78"/>
    <w:rsid w:val="00BD279D"/>
    <w:rsid w:val="00BD3A86"/>
    <w:rsid w:val="00BD436E"/>
    <w:rsid w:val="00BD5479"/>
    <w:rsid w:val="00BD5B77"/>
    <w:rsid w:val="00BD5D39"/>
    <w:rsid w:val="00BD67EC"/>
    <w:rsid w:val="00BD6B34"/>
    <w:rsid w:val="00BD6BB8"/>
    <w:rsid w:val="00BD746D"/>
    <w:rsid w:val="00BD79CD"/>
    <w:rsid w:val="00BE1F9C"/>
    <w:rsid w:val="00BE2B20"/>
    <w:rsid w:val="00BE448B"/>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8F4"/>
    <w:rsid w:val="00C50E8C"/>
    <w:rsid w:val="00C51BB4"/>
    <w:rsid w:val="00C51DFD"/>
    <w:rsid w:val="00C51E37"/>
    <w:rsid w:val="00C521FB"/>
    <w:rsid w:val="00C5286D"/>
    <w:rsid w:val="00C53A51"/>
    <w:rsid w:val="00C53AC6"/>
    <w:rsid w:val="00C53E42"/>
    <w:rsid w:val="00C542A6"/>
    <w:rsid w:val="00C54343"/>
    <w:rsid w:val="00C54536"/>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59A4"/>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68A7"/>
    <w:rsid w:val="00C871A8"/>
    <w:rsid w:val="00C87A12"/>
    <w:rsid w:val="00C9025D"/>
    <w:rsid w:val="00C911BC"/>
    <w:rsid w:val="00C91DB0"/>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53F9"/>
    <w:rsid w:val="00CA59FF"/>
    <w:rsid w:val="00CA7C0E"/>
    <w:rsid w:val="00CB07CA"/>
    <w:rsid w:val="00CB12BC"/>
    <w:rsid w:val="00CB151D"/>
    <w:rsid w:val="00CB276E"/>
    <w:rsid w:val="00CB2A59"/>
    <w:rsid w:val="00CB2F11"/>
    <w:rsid w:val="00CB3774"/>
    <w:rsid w:val="00CB4135"/>
    <w:rsid w:val="00CB4875"/>
    <w:rsid w:val="00CB5ED7"/>
    <w:rsid w:val="00CB70C7"/>
    <w:rsid w:val="00CB750A"/>
    <w:rsid w:val="00CB7824"/>
    <w:rsid w:val="00CC1A73"/>
    <w:rsid w:val="00CC1C39"/>
    <w:rsid w:val="00CC20B0"/>
    <w:rsid w:val="00CC21F8"/>
    <w:rsid w:val="00CC2E8A"/>
    <w:rsid w:val="00CC30B2"/>
    <w:rsid w:val="00CC3401"/>
    <w:rsid w:val="00CC39F9"/>
    <w:rsid w:val="00CC3C16"/>
    <w:rsid w:val="00CC3FEA"/>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EA5"/>
    <w:rsid w:val="00CE473F"/>
    <w:rsid w:val="00CE4C61"/>
    <w:rsid w:val="00CE4FE9"/>
    <w:rsid w:val="00CE52B0"/>
    <w:rsid w:val="00CE5930"/>
    <w:rsid w:val="00CE5D19"/>
    <w:rsid w:val="00CE7AF9"/>
    <w:rsid w:val="00CF0433"/>
    <w:rsid w:val="00CF0674"/>
    <w:rsid w:val="00CF1024"/>
    <w:rsid w:val="00CF1782"/>
    <w:rsid w:val="00CF181D"/>
    <w:rsid w:val="00CF24E1"/>
    <w:rsid w:val="00CF2709"/>
    <w:rsid w:val="00CF2917"/>
    <w:rsid w:val="00CF39F2"/>
    <w:rsid w:val="00CF3B1F"/>
    <w:rsid w:val="00CF46BF"/>
    <w:rsid w:val="00CF5B85"/>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208E2"/>
    <w:rsid w:val="00D2193A"/>
    <w:rsid w:val="00D22195"/>
    <w:rsid w:val="00D224F0"/>
    <w:rsid w:val="00D22A47"/>
    <w:rsid w:val="00D23373"/>
    <w:rsid w:val="00D235D8"/>
    <w:rsid w:val="00D23ADB"/>
    <w:rsid w:val="00D23E2F"/>
    <w:rsid w:val="00D24582"/>
    <w:rsid w:val="00D24991"/>
    <w:rsid w:val="00D25772"/>
    <w:rsid w:val="00D25A5F"/>
    <w:rsid w:val="00D265EE"/>
    <w:rsid w:val="00D312D3"/>
    <w:rsid w:val="00D3151A"/>
    <w:rsid w:val="00D32B66"/>
    <w:rsid w:val="00D32DA0"/>
    <w:rsid w:val="00D340B5"/>
    <w:rsid w:val="00D34383"/>
    <w:rsid w:val="00D34E67"/>
    <w:rsid w:val="00D3533D"/>
    <w:rsid w:val="00D3627C"/>
    <w:rsid w:val="00D36440"/>
    <w:rsid w:val="00D3654B"/>
    <w:rsid w:val="00D366B9"/>
    <w:rsid w:val="00D374F9"/>
    <w:rsid w:val="00D400B8"/>
    <w:rsid w:val="00D4039D"/>
    <w:rsid w:val="00D426F1"/>
    <w:rsid w:val="00D42E2A"/>
    <w:rsid w:val="00D44254"/>
    <w:rsid w:val="00D45108"/>
    <w:rsid w:val="00D4618B"/>
    <w:rsid w:val="00D46AD2"/>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C9"/>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5AA3"/>
    <w:rsid w:val="00DA6151"/>
    <w:rsid w:val="00DB0677"/>
    <w:rsid w:val="00DB1A9B"/>
    <w:rsid w:val="00DB1AFD"/>
    <w:rsid w:val="00DB3570"/>
    <w:rsid w:val="00DB3862"/>
    <w:rsid w:val="00DB3DEB"/>
    <w:rsid w:val="00DB4C8C"/>
    <w:rsid w:val="00DB5720"/>
    <w:rsid w:val="00DB68E3"/>
    <w:rsid w:val="00DB6C54"/>
    <w:rsid w:val="00DB7C9A"/>
    <w:rsid w:val="00DC0D26"/>
    <w:rsid w:val="00DC13A2"/>
    <w:rsid w:val="00DC216E"/>
    <w:rsid w:val="00DC2E16"/>
    <w:rsid w:val="00DC31B1"/>
    <w:rsid w:val="00DC3AAA"/>
    <w:rsid w:val="00DC41B3"/>
    <w:rsid w:val="00DC5A97"/>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5C68"/>
    <w:rsid w:val="00DD7F13"/>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343E"/>
    <w:rsid w:val="00DF4AA6"/>
    <w:rsid w:val="00DF50C6"/>
    <w:rsid w:val="00DF6448"/>
    <w:rsid w:val="00DF69F6"/>
    <w:rsid w:val="00E00E97"/>
    <w:rsid w:val="00E0170D"/>
    <w:rsid w:val="00E01762"/>
    <w:rsid w:val="00E01AB4"/>
    <w:rsid w:val="00E028F4"/>
    <w:rsid w:val="00E029A5"/>
    <w:rsid w:val="00E04501"/>
    <w:rsid w:val="00E04823"/>
    <w:rsid w:val="00E05218"/>
    <w:rsid w:val="00E0521F"/>
    <w:rsid w:val="00E05E71"/>
    <w:rsid w:val="00E0697C"/>
    <w:rsid w:val="00E06C51"/>
    <w:rsid w:val="00E06DB5"/>
    <w:rsid w:val="00E12056"/>
    <w:rsid w:val="00E12E7B"/>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2747E"/>
    <w:rsid w:val="00E318A0"/>
    <w:rsid w:val="00E319CF"/>
    <w:rsid w:val="00E32E48"/>
    <w:rsid w:val="00E34890"/>
    <w:rsid w:val="00E34898"/>
    <w:rsid w:val="00E35A68"/>
    <w:rsid w:val="00E35D6E"/>
    <w:rsid w:val="00E37029"/>
    <w:rsid w:val="00E3799A"/>
    <w:rsid w:val="00E37C69"/>
    <w:rsid w:val="00E4046B"/>
    <w:rsid w:val="00E40A18"/>
    <w:rsid w:val="00E41C63"/>
    <w:rsid w:val="00E44127"/>
    <w:rsid w:val="00E44194"/>
    <w:rsid w:val="00E44D07"/>
    <w:rsid w:val="00E453B4"/>
    <w:rsid w:val="00E462ED"/>
    <w:rsid w:val="00E4661F"/>
    <w:rsid w:val="00E479E7"/>
    <w:rsid w:val="00E5070D"/>
    <w:rsid w:val="00E50C06"/>
    <w:rsid w:val="00E50D3D"/>
    <w:rsid w:val="00E51BDD"/>
    <w:rsid w:val="00E52A3E"/>
    <w:rsid w:val="00E5305A"/>
    <w:rsid w:val="00E536B5"/>
    <w:rsid w:val="00E539F5"/>
    <w:rsid w:val="00E53EBC"/>
    <w:rsid w:val="00E541FB"/>
    <w:rsid w:val="00E54C66"/>
    <w:rsid w:val="00E63FB2"/>
    <w:rsid w:val="00E643BA"/>
    <w:rsid w:val="00E64B49"/>
    <w:rsid w:val="00E64C0B"/>
    <w:rsid w:val="00E64EC6"/>
    <w:rsid w:val="00E65529"/>
    <w:rsid w:val="00E6655D"/>
    <w:rsid w:val="00E66585"/>
    <w:rsid w:val="00E6738A"/>
    <w:rsid w:val="00E70968"/>
    <w:rsid w:val="00E70B13"/>
    <w:rsid w:val="00E71263"/>
    <w:rsid w:val="00E716C1"/>
    <w:rsid w:val="00E717C5"/>
    <w:rsid w:val="00E71BE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27EF"/>
    <w:rsid w:val="00E83DFE"/>
    <w:rsid w:val="00E83E43"/>
    <w:rsid w:val="00E84228"/>
    <w:rsid w:val="00E847DB"/>
    <w:rsid w:val="00E8672F"/>
    <w:rsid w:val="00E86B9D"/>
    <w:rsid w:val="00E8742B"/>
    <w:rsid w:val="00E877C8"/>
    <w:rsid w:val="00E906B3"/>
    <w:rsid w:val="00E9073C"/>
    <w:rsid w:val="00E919C5"/>
    <w:rsid w:val="00E93873"/>
    <w:rsid w:val="00E93B07"/>
    <w:rsid w:val="00E93F86"/>
    <w:rsid w:val="00E94182"/>
    <w:rsid w:val="00E9504A"/>
    <w:rsid w:val="00E9606D"/>
    <w:rsid w:val="00E96706"/>
    <w:rsid w:val="00E972AB"/>
    <w:rsid w:val="00E97CAA"/>
    <w:rsid w:val="00EA052D"/>
    <w:rsid w:val="00EA1E6C"/>
    <w:rsid w:val="00EA442A"/>
    <w:rsid w:val="00EA573A"/>
    <w:rsid w:val="00EA6BD9"/>
    <w:rsid w:val="00EA73DF"/>
    <w:rsid w:val="00EA7D1D"/>
    <w:rsid w:val="00EA7E97"/>
    <w:rsid w:val="00EB09B7"/>
    <w:rsid w:val="00EB0BE9"/>
    <w:rsid w:val="00EB0DA0"/>
    <w:rsid w:val="00EB0DD2"/>
    <w:rsid w:val="00EB1172"/>
    <w:rsid w:val="00EB1802"/>
    <w:rsid w:val="00EB1D3F"/>
    <w:rsid w:val="00EB2E60"/>
    <w:rsid w:val="00EB304C"/>
    <w:rsid w:val="00EB31B7"/>
    <w:rsid w:val="00EB384C"/>
    <w:rsid w:val="00EB40F5"/>
    <w:rsid w:val="00EB51E0"/>
    <w:rsid w:val="00EB54A3"/>
    <w:rsid w:val="00EB5C86"/>
    <w:rsid w:val="00EB6217"/>
    <w:rsid w:val="00EB6B8A"/>
    <w:rsid w:val="00EB795A"/>
    <w:rsid w:val="00EB79B8"/>
    <w:rsid w:val="00EC1351"/>
    <w:rsid w:val="00EC13C0"/>
    <w:rsid w:val="00EC222D"/>
    <w:rsid w:val="00EC24A6"/>
    <w:rsid w:val="00EC2ED2"/>
    <w:rsid w:val="00EC34D8"/>
    <w:rsid w:val="00EC37D6"/>
    <w:rsid w:val="00EC4152"/>
    <w:rsid w:val="00EC467B"/>
    <w:rsid w:val="00EC51B2"/>
    <w:rsid w:val="00EC5CBB"/>
    <w:rsid w:val="00EC5E7A"/>
    <w:rsid w:val="00EC6798"/>
    <w:rsid w:val="00EC7C20"/>
    <w:rsid w:val="00ED0417"/>
    <w:rsid w:val="00ED11B5"/>
    <w:rsid w:val="00ED1341"/>
    <w:rsid w:val="00ED31D4"/>
    <w:rsid w:val="00ED3841"/>
    <w:rsid w:val="00ED3892"/>
    <w:rsid w:val="00ED3982"/>
    <w:rsid w:val="00ED3FEC"/>
    <w:rsid w:val="00ED40E2"/>
    <w:rsid w:val="00ED515E"/>
    <w:rsid w:val="00ED67BD"/>
    <w:rsid w:val="00ED6974"/>
    <w:rsid w:val="00ED788A"/>
    <w:rsid w:val="00EE01F9"/>
    <w:rsid w:val="00EE11C0"/>
    <w:rsid w:val="00EE16C4"/>
    <w:rsid w:val="00EE216E"/>
    <w:rsid w:val="00EE27BE"/>
    <w:rsid w:val="00EE2981"/>
    <w:rsid w:val="00EE337D"/>
    <w:rsid w:val="00EE35F1"/>
    <w:rsid w:val="00EE5D0F"/>
    <w:rsid w:val="00EE6CB4"/>
    <w:rsid w:val="00EE724F"/>
    <w:rsid w:val="00EE75B4"/>
    <w:rsid w:val="00EE7D7C"/>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0F49"/>
    <w:rsid w:val="00F01341"/>
    <w:rsid w:val="00F01CE5"/>
    <w:rsid w:val="00F02AB3"/>
    <w:rsid w:val="00F03645"/>
    <w:rsid w:val="00F03AA1"/>
    <w:rsid w:val="00F0527A"/>
    <w:rsid w:val="00F053E3"/>
    <w:rsid w:val="00F054B9"/>
    <w:rsid w:val="00F05EDB"/>
    <w:rsid w:val="00F06779"/>
    <w:rsid w:val="00F0717D"/>
    <w:rsid w:val="00F1123C"/>
    <w:rsid w:val="00F11469"/>
    <w:rsid w:val="00F11B42"/>
    <w:rsid w:val="00F12C50"/>
    <w:rsid w:val="00F12FF5"/>
    <w:rsid w:val="00F150F5"/>
    <w:rsid w:val="00F15505"/>
    <w:rsid w:val="00F15B50"/>
    <w:rsid w:val="00F15BE7"/>
    <w:rsid w:val="00F16FDE"/>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187D"/>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57C2"/>
    <w:rsid w:val="00F55BD1"/>
    <w:rsid w:val="00F55BE5"/>
    <w:rsid w:val="00F561C0"/>
    <w:rsid w:val="00F56205"/>
    <w:rsid w:val="00F562D6"/>
    <w:rsid w:val="00F57B52"/>
    <w:rsid w:val="00F57FCE"/>
    <w:rsid w:val="00F607AD"/>
    <w:rsid w:val="00F623F0"/>
    <w:rsid w:val="00F624EB"/>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D79"/>
    <w:rsid w:val="00F91EB2"/>
    <w:rsid w:val="00F92262"/>
    <w:rsid w:val="00F95530"/>
    <w:rsid w:val="00F95DCB"/>
    <w:rsid w:val="00F96833"/>
    <w:rsid w:val="00F971DC"/>
    <w:rsid w:val="00FA1F4E"/>
    <w:rsid w:val="00FA2978"/>
    <w:rsid w:val="00FA2AB0"/>
    <w:rsid w:val="00FA2C28"/>
    <w:rsid w:val="00FA2F4F"/>
    <w:rsid w:val="00FA485A"/>
    <w:rsid w:val="00FA4BD6"/>
    <w:rsid w:val="00FA530C"/>
    <w:rsid w:val="00FA5A4B"/>
    <w:rsid w:val="00FA64A6"/>
    <w:rsid w:val="00FA68BB"/>
    <w:rsid w:val="00FA698F"/>
    <w:rsid w:val="00FB0A08"/>
    <w:rsid w:val="00FB0DAB"/>
    <w:rsid w:val="00FB28D5"/>
    <w:rsid w:val="00FB2D1A"/>
    <w:rsid w:val="00FB3196"/>
    <w:rsid w:val="00FB4454"/>
    <w:rsid w:val="00FB598F"/>
    <w:rsid w:val="00FB6386"/>
    <w:rsid w:val="00FB64CA"/>
    <w:rsid w:val="00FB7ED8"/>
    <w:rsid w:val="00FC081A"/>
    <w:rsid w:val="00FC3A1C"/>
    <w:rsid w:val="00FC3B55"/>
    <w:rsid w:val="00FC3E32"/>
    <w:rsid w:val="00FC3E53"/>
    <w:rsid w:val="00FC5623"/>
    <w:rsid w:val="00FC5B8A"/>
    <w:rsid w:val="00FC60A7"/>
    <w:rsid w:val="00FC75B0"/>
    <w:rsid w:val="00FC75C1"/>
    <w:rsid w:val="00FD01B4"/>
    <w:rsid w:val="00FD0343"/>
    <w:rsid w:val="00FD22E5"/>
    <w:rsid w:val="00FD38A5"/>
    <w:rsid w:val="00FD38CC"/>
    <w:rsid w:val="00FD3F6B"/>
    <w:rsid w:val="00FD44EF"/>
    <w:rsid w:val="00FD4565"/>
    <w:rsid w:val="00FD4F4E"/>
    <w:rsid w:val="00FD6A6F"/>
    <w:rsid w:val="00FD6D76"/>
    <w:rsid w:val="00FD7716"/>
    <w:rsid w:val="00FD7A24"/>
    <w:rsid w:val="00FE02B4"/>
    <w:rsid w:val="00FE0C37"/>
    <w:rsid w:val="00FE11F4"/>
    <w:rsid w:val="00FE1FC7"/>
    <w:rsid w:val="00FE240E"/>
    <w:rsid w:val="00FE3BF2"/>
    <w:rsid w:val="00FE3DEA"/>
    <w:rsid w:val="00FE49B9"/>
    <w:rsid w:val="00FE601A"/>
    <w:rsid w:val="00FE6941"/>
    <w:rsid w:val="00FE6DE6"/>
    <w:rsid w:val="00FE7207"/>
    <w:rsid w:val="00FF1A2A"/>
    <w:rsid w:val="00FF2C33"/>
    <w:rsid w:val="00FF41D4"/>
    <w:rsid w:val="00FF5019"/>
    <w:rsid w:val="00FF5074"/>
    <w:rsid w:val="00FF539B"/>
    <w:rsid w:val="00FF5654"/>
    <w:rsid w:val="00FF5A68"/>
    <w:rsid w:val="00FF5FBF"/>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B3DBF0"/>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4EB"/>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semiHidden/>
    <w:unhideWhenUsed/>
    <w:rsid w:val="00725497"/>
    <w:pPr>
      <w:spacing w:before="100" w:beforeAutospacing="1" w:after="100" w:afterAutospacing="1"/>
    </w:pPr>
    <w:rPr>
      <w:rFonts w:eastAsia="Times New Roman"/>
      <w:sz w:val="24"/>
      <w:szCs w:val="24"/>
      <w:lang w:val="en-US"/>
    </w:rPr>
  </w:style>
  <w:style w:type="character" w:styleId="HTMLCode">
    <w:name w:val="HTML Code"/>
    <w:basedOn w:val="DefaultParagraphFont"/>
    <w:uiPriority w:val="99"/>
    <w:semiHidden/>
    <w:unhideWhenUsed/>
    <w:rsid w:val="009814E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H4VU7HTV54JD-1231737843-1405</_dlc_DocId>
    <_dlc_DocIdUrl xmlns="05fef6b6-48ff-4793-a586-dff4857ec2fd">
      <Url>https://sharepoint.rsint.net/teams/MRT_Dev/_layouts/15/DocIdRedir.aspx?ID=H4VU7HTV54JD-1231737843-1405</Url>
      <Description>H4VU7HTV54JD-1231737843-1405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6C2B32-B4A5-4877-B50C-08111A259B40}">
  <ds:schemaRefs>
    <ds:schemaRef ds:uri="http://schemas.microsoft.com/sharepoint/events"/>
  </ds:schemaRefs>
</ds:datastoreItem>
</file>

<file path=customXml/itemProps2.xml><?xml version="1.0" encoding="utf-8"?>
<ds:datastoreItem xmlns:ds="http://schemas.openxmlformats.org/officeDocument/2006/customXml" ds:itemID="{7568C067-C64C-4BD6-8B97-5ED32B594DAD}">
  <ds:schemaRefs>
    <ds:schemaRef ds:uri="http://schemas.openxmlformats.org/officeDocument/2006/bibliography"/>
  </ds:schemaRefs>
</ds:datastoreItem>
</file>

<file path=customXml/itemProps3.xml><?xml version="1.0" encoding="utf-8"?>
<ds:datastoreItem xmlns:ds="http://schemas.openxmlformats.org/officeDocument/2006/customXml" ds:itemID="{9C534D00-EE53-41F1-BD23-1C9BEABF0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C11732-03B7-4D2E-A60F-B8C3C486EA09}">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E4BB0816-6F81-4E0B-A438-CFA657310A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1592</Words>
  <Characters>16389</Characters>
  <Application>Microsoft Office Word</Application>
  <DocSecurity>0</DocSecurity>
  <Lines>136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61</cp:revision>
  <cp:lastPrinted>1900-01-01T00:00:00Z</cp:lastPrinted>
  <dcterms:created xsi:type="dcterms:W3CDTF">2024-08-05T11:22:00Z</dcterms:created>
  <dcterms:modified xsi:type="dcterms:W3CDTF">2024-10-01T06:38:00Z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b63015ce-4104-4c86-8bbc-cbede1e5e0a9</vt:lpwstr>
  </property>
  <property fmtid="{D5CDD505-2E9C-101B-9397-08002B2CF9AE}" pid="24" name="MSIP_Label_9764cdcd-3664-4d05-9615-7cbf65a4f0a8_Enabled">
    <vt:lpwstr>true</vt:lpwstr>
  </property>
  <property fmtid="{D5CDD505-2E9C-101B-9397-08002B2CF9AE}" pid="25" name="MSIP_Label_9764cdcd-3664-4d05-9615-7cbf65a4f0a8_SetDate">
    <vt:lpwstr>2024-10-01T06:35:20Z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03e6c31c-3398-4c8c-b9fe-4e6e3aceee2c</vt:lpwstr>
  </property>
  <property fmtid="{D5CDD505-2E9C-101B-9397-08002B2CF9AE}" pid="30" name="MSIP_Label_9764cdcd-3664-4d05-9615-7cbf65a4f0a8_ContentBits">
    <vt:lpwstr>0</vt:lpwstr>
  </property>
</Properties>
</file>