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E91BE" w14:textId="77777777" w:rsidR="00150F7C" w:rsidRDefault="00150F7C" w:rsidP="00150F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R5s240706</w:t>
      </w:r>
      <w:r>
        <w:rPr>
          <w:b/>
          <w:i/>
          <w:noProof/>
          <w:sz w:val="28"/>
        </w:rPr>
        <w:fldChar w:fldCharType="end"/>
      </w:r>
    </w:p>
    <w:p w14:paraId="7F5A18E3" w14:textId="77777777" w:rsidR="00150F7C" w:rsidRDefault="00150F7C" w:rsidP="00150F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F7C" w14:paraId="5C28A1D2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9A7D6" w14:textId="77777777" w:rsidR="00150F7C" w:rsidRDefault="00150F7C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0F7C" w14:paraId="084BD47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4D067" w14:textId="77777777" w:rsidR="00150F7C" w:rsidRDefault="00150F7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F7C" w14:paraId="296B62B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292EC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5BCF65D8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7B5FCEA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463F7" w14:textId="77777777" w:rsidR="00150F7C" w:rsidRPr="00410371" w:rsidRDefault="00150F7C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6BD519" w14:textId="77777777" w:rsidR="00150F7C" w:rsidRDefault="00150F7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DAD5CE" w14:textId="77777777" w:rsidR="00150F7C" w:rsidRPr="00410371" w:rsidRDefault="00150F7C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4922BD" w14:textId="77777777" w:rsidR="00150F7C" w:rsidRDefault="00150F7C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C6A3E0" w14:textId="77777777" w:rsidR="00150F7C" w:rsidRPr="00410371" w:rsidRDefault="00150F7C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897B7A" w14:textId="77777777" w:rsidR="00150F7C" w:rsidRDefault="00150F7C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52CC84" w14:textId="77777777" w:rsidR="00150F7C" w:rsidRPr="00410371" w:rsidRDefault="00150F7C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AB96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3FC4674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2ECD4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70213BAC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B7FC3" w14:textId="77777777" w:rsidR="00150F7C" w:rsidRPr="00F25D98" w:rsidRDefault="00150F7C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F7C" w14:paraId="4D5F1FB0" w14:textId="77777777" w:rsidTr="00606F73">
        <w:tc>
          <w:tcPr>
            <w:tcW w:w="9641" w:type="dxa"/>
            <w:gridSpan w:val="9"/>
          </w:tcPr>
          <w:p w14:paraId="45FB1B9D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4F91FB" w14:textId="77777777" w:rsidR="00150F7C" w:rsidRDefault="00150F7C" w:rsidP="00150F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F7C" w14:paraId="0B664803" w14:textId="77777777" w:rsidTr="00606F73">
        <w:tc>
          <w:tcPr>
            <w:tcW w:w="2835" w:type="dxa"/>
          </w:tcPr>
          <w:p w14:paraId="68A02B5D" w14:textId="77777777" w:rsidR="00150F7C" w:rsidRDefault="00150F7C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AC7F2D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7CCDE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B5397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93E9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11323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7CFBF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C9CEC5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E231F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5565B" w14:textId="77777777" w:rsidR="00150F7C" w:rsidRDefault="00150F7C" w:rsidP="00150F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F7C" w14:paraId="29AA4E81" w14:textId="77777777" w:rsidTr="00606F73">
        <w:tc>
          <w:tcPr>
            <w:tcW w:w="9640" w:type="dxa"/>
            <w:gridSpan w:val="11"/>
          </w:tcPr>
          <w:p w14:paraId="122ED4E7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2809FBEC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26144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A1C3B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NBIOT-NTN testcase 22.3.1.4</w:t>
            </w:r>
            <w:r>
              <w:fldChar w:fldCharType="end"/>
            </w:r>
          </w:p>
        </w:tc>
      </w:tr>
      <w:tr w:rsidR="00150F7C" w14:paraId="40DB60E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2124336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9241E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7A17834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B2134C4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21B8C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50F7C" w14:paraId="6CFF7E3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31333B2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320D6" w14:textId="3E25B6B0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50F7C" w14:paraId="58F6996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09AFBD3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B8552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FE54D9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76876D1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A2D457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B8F215" w14:textId="77777777" w:rsidR="00150F7C" w:rsidRDefault="00150F7C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BFFB9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E2BDB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2024-12-17</w:t>
            </w:r>
            <w:r>
              <w:rPr>
                <w:noProof/>
              </w:rPr>
              <w:fldChar w:fldCharType="end"/>
            </w:r>
          </w:p>
        </w:tc>
      </w:tr>
      <w:tr w:rsidR="00150F7C" w14:paraId="312472D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ADF972B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B70E42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AD850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942D7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C5FA69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98AC641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6CD77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1537E1" w14:textId="77777777" w:rsidR="00150F7C" w:rsidRDefault="00150F7C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D90ED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D93F0" w14:textId="77777777" w:rsidR="00150F7C" w:rsidRDefault="00150F7C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12EBC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0F7C" w14:paraId="55AD1DC7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46AED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6F299" w14:textId="77777777" w:rsidR="00150F7C" w:rsidRDefault="00150F7C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58BA9" w14:textId="77777777" w:rsidR="00150F7C" w:rsidRDefault="00150F7C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B8F17" w14:textId="77777777" w:rsidR="00150F7C" w:rsidRPr="007C2097" w:rsidRDefault="00150F7C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0F7C" w14:paraId="0B30CD39" w14:textId="77777777" w:rsidTr="00606F73">
        <w:tc>
          <w:tcPr>
            <w:tcW w:w="1843" w:type="dxa"/>
          </w:tcPr>
          <w:p w14:paraId="6D5C2C83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499E6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0F365F7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DADD1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207E9" w14:textId="362095E2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 1 in TTCN CR R5s240593 has not been implemented correctly. The delay is required between Step 7A and Step 8 to </w:t>
            </w:r>
            <w:proofErr w:type="spellStart"/>
            <w:r>
              <w:rPr>
                <w:rFonts w:cs="Arial"/>
                <w:lang w:eastAsia="en-GB"/>
              </w:rPr>
              <w:t>to</w:t>
            </w:r>
            <w:proofErr w:type="spellEnd"/>
            <w:r>
              <w:rPr>
                <w:rFonts w:cs="Arial"/>
                <w:lang w:eastAsia="en-GB"/>
              </w:rPr>
              <w:t xml:space="preserve"> ensure the step7A RLC STATUS PDU is received by UE</w:t>
            </w:r>
          </w:p>
        </w:tc>
      </w:tr>
      <w:tr w:rsidR="00150F7C" w14:paraId="2208643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85E2C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19BF1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4C656C4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9488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045E0" w14:textId="1B22C649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 w:rsidRPr="00EE74D8">
              <w:rPr>
                <w:rFonts w:cs="Arial"/>
                <w:lang w:eastAsia="en-GB"/>
              </w:rPr>
              <w:t xml:space="preserve">For NB-IoT NTN, enlarge the time delay according to </w:t>
            </w:r>
            <w:proofErr w:type="spellStart"/>
            <w:r w:rsidRPr="00EE74D8">
              <w:rPr>
                <w:rFonts w:cs="Arial"/>
                <w:lang w:eastAsia="en-GB"/>
              </w:rPr>
              <w:t>Koffset</w:t>
            </w:r>
            <w:proofErr w:type="spellEnd"/>
            <w:r w:rsidRPr="00EE74D8">
              <w:rPr>
                <w:rFonts w:cs="Arial"/>
                <w:lang w:eastAsia="en-GB"/>
              </w:rPr>
              <w:t xml:space="preserve"> between Step 7A and Step8.</w:t>
            </w:r>
          </w:p>
        </w:tc>
      </w:tr>
      <w:tr w:rsidR="00150F7C" w14:paraId="5409E5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6D732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A9459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0AF7F8B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5A702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4ACDA" w14:textId="201DA76D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150F7C" w14:paraId="26288245" w14:textId="77777777" w:rsidTr="00606F73">
        <w:tc>
          <w:tcPr>
            <w:tcW w:w="2694" w:type="dxa"/>
            <w:gridSpan w:val="2"/>
          </w:tcPr>
          <w:p w14:paraId="660D764B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801814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690210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A641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E83B9" w14:textId="2CACD053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22.3.1.4</w:t>
            </w:r>
          </w:p>
        </w:tc>
      </w:tr>
      <w:tr w:rsidR="00150F7C" w14:paraId="13F5D5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EF8D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2C96A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7FF6238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C823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5557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2D0E2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64459D" w14:textId="77777777" w:rsidR="00150F7C" w:rsidRDefault="00150F7C" w:rsidP="00150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F9E3B" w14:textId="77777777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63AEF62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F14E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1570D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80F7" w14:textId="1FE8DB0F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14524" w14:textId="77777777" w:rsidR="00150F7C" w:rsidRDefault="00150F7C" w:rsidP="00150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665E0" w14:textId="47DE4C2A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6E3F2B2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5FD59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52E9A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999AB" w14:textId="4328A2F8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91927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6B374" w14:textId="361CB303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1F99A56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51FC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0E9B7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30206" w14:textId="0900D9BE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1736D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5EEDF" w14:textId="060C4612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189497D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BF3DA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6E750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73BABB5B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2F52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34994" w14:textId="77777777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F7C" w:rsidRPr="008863B9" w14:paraId="76B8DAE9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2975B" w14:textId="77777777" w:rsidR="00150F7C" w:rsidRPr="008863B9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55D4B" w14:textId="77777777" w:rsidR="00150F7C" w:rsidRPr="008863B9" w:rsidRDefault="00150F7C" w:rsidP="00150F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F7C" w14:paraId="6D6E0DE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3269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C31C4" w14:textId="77777777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CAB4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B302B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C8E29" w14:textId="77777777" w:rsidR="009478EE" w:rsidRDefault="009478EE" w:rsidP="009478EE">
      <w:pPr>
        <w:rPr>
          <w:noProof/>
        </w:rPr>
      </w:pPr>
    </w:p>
    <w:p w14:paraId="2C6686A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534439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28BC56" w14:textId="26094FC9" w:rsidR="0057454C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454C" w:rsidRPr="005C255B">
        <w:rPr>
          <w:rFonts w:ascii="Arial" w:hAnsi="Arial" w:cs="Arial"/>
          <w:iCs/>
        </w:rPr>
        <w:t>Table of Contents</w:t>
      </w:r>
      <w:r w:rsidR="0057454C">
        <w:tab/>
      </w:r>
      <w:r w:rsidR="0057454C">
        <w:fldChar w:fldCharType="begin"/>
      </w:r>
      <w:r w:rsidR="0057454C">
        <w:instrText xml:space="preserve"> PAGEREF _Toc185344392 \h </w:instrText>
      </w:r>
      <w:r w:rsidR="0057454C">
        <w:fldChar w:fldCharType="separate"/>
      </w:r>
      <w:r w:rsidR="0057454C">
        <w:t>2</w:t>
      </w:r>
      <w:r w:rsidR="0057454C">
        <w:fldChar w:fldCharType="end"/>
      </w:r>
    </w:p>
    <w:p w14:paraId="6BCDFCA4" w14:textId="5209F1EB" w:rsidR="0057454C" w:rsidRDefault="005745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_Toc185344393 \h </w:instrText>
      </w:r>
      <w:r>
        <w:fldChar w:fldCharType="separate"/>
      </w:r>
      <w:r>
        <w:t>2</w:t>
      </w:r>
      <w:r>
        <w:fldChar w:fldCharType="end"/>
      </w:r>
    </w:p>
    <w:p w14:paraId="586211C5" w14:textId="01BB7CCE" w:rsidR="0057454C" w:rsidRDefault="005745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_Toc185344394 \h </w:instrText>
      </w:r>
      <w:r>
        <w:fldChar w:fldCharType="separate"/>
      </w:r>
      <w:r>
        <w:t>2</w:t>
      </w:r>
      <w:r>
        <w:fldChar w:fldCharType="end"/>
      </w:r>
    </w:p>
    <w:p w14:paraId="45508583" w14:textId="089FCB37" w:rsidR="0057454C" w:rsidRDefault="0057454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rFonts w:cs="Arial"/>
          <w:b/>
          <w:bCs/>
          <w:color w:val="000000"/>
          <w:lang w:val="en-US" w:eastAsia="en-GB"/>
        </w:rPr>
        <w:t>Change to the f_TC_22_3_1_4_NBIOT</w:t>
      </w:r>
      <w:r>
        <w:tab/>
      </w:r>
      <w:r>
        <w:fldChar w:fldCharType="begin"/>
      </w:r>
      <w:r>
        <w:instrText xml:space="preserve"> PAGEREF _Toc185344395 \h </w:instrText>
      </w:r>
      <w:r>
        <w:fldChar w:fldCharType="separate"/>
      </w:r>
      <w:r>
        <w:t>2</w:t>
      </w:r>
      <w:r>
        <w:fldChar w:fldCharType="end"/>
      </w:r>
    </w:p>
    <w:p w14:paraId="6482FE88" w14:textId="3D1ECF5A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5344393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B81C6" w14:textId="1DF13E05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C0933" w:rsidRPr="007D3887">
        <w:rPr>
          <w:rFonts w:cs="Arial"/>
          <w:lang w:val="en-US"/>
        </w:rPr>
        <w:t>iwd-TTCN3-B2024-06_D24wk50</w:t>
      </w:r>
      <w:r w:rsidR="00BC0933" w:rsidRPr="00E12CDE"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75E3EA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5966F9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37432B40" w14:textId="77777777" w:rsidR="007A73E5" w:rsidRDefault="007A73E5" w:rsidP="007A73E5">
      <w:pPr>
        <w:rPr>
          <w:b/>
          <w:sz w:val="24"/>
          <w:lang w:eastAsia="ja-JP"/>
        </w:rPr>
      </w:pPr>
    </w:p>
    <w:p w14:paraId="26DF0FB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5344394"/>
      <w:r w:rsidRPr="00854C55">
        <w:rPr>
          <w:b/>
        </w:rPr>
        <w:t>Corrections required</w:t>
      </w:r>
      <w:bookmarkEnd w:id="21"/>
      <w:bookmarkEnd w:id="22"/>
      <w:bookmarkEnd w:id="23"/>
    </w:p>
    <w:p w14:paraId="566AB4AC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534439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7C1A" w:rsidRPr="005E7C1A">
        <w:rPr>
          <w:rFonts w:cs="Arial"/>
          <w:b/>
          <w:bCs/>
          <w:color w:val="000000"/>
          <w:lang w:val="en-US" w:eastAsia="en-GB"/>
        </w:rPr>
        <w:t>f_TC_22_3_1_4_NBIOT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1257DA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187A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F30A" w14:textId="77777777" w:rsidR="004A40D5" w:rsidRPr="00E13853" w:rsidRDefault="005E7C1A" w:rsidP="00206ED0">
            <w:pPr>
              <w:pStyle w:val="CRCoverPage"/>
              <w:spacing w:after="0"/>
              <w:rPr>
                <w:noProof/>
              </w:rPr>
            </w:pPr>
            <w:r w:rsidRPr="005E7C1A">
              <w:rPr>
                <w:noProof/>
              </w:rPr>
              <w:t xml:space="preserve">f_TC_22_3_1_4_NBIOT </w:t>
            </w:r>
            <w:r w:rsidR="002A42F5">
              <w:rPr>
                <w:noProof/>
              </w:rPr>
              <w:t>()</w:t>
            </w:r>
          </w:p>
        </w:tc>
      </w:tr>
      <w:tr w:rsidR="004A40D5" w14:paraId="7D15CDF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6FC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7AE" w14:textId="6BDECD1A" w:rsidR="00456784" w:rsidRPr="00456784" w:rsidRDefault="00465C97" w:rsidP="00465C9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Change 1 in TTCN CR R5s240593 has not been implemented correctly. The delay is required between Step 7A and Step 8 to </w:t>
            </w:r>
            <w:proofErr w:type="spellStart"/>
            <w:r>
              <w:rPr>
                <w:rFonts w:cs="Arial"/>
                <w:lang w:eastAsia="en-GB"/>
              </w:rPr>
              <w:t>to</w:t>
            </w:r>
            <w:proofErr w:type="spellEnd"/>
            <w:r>
              <w:rPr>
                <w:rFonts w:cs="Arial"/>
                <w:lang w:eastAsia="en-GB"/>
              </w:rPr>
              <w:t xml:space="preserve"> ensure the step7A RLC STATUS PDU is received by UE</w:t>
            </w:r>
          </w:p>
        </w:tc>
      </w:tr>
      <w:tr w:rsidR="004A40D5" w:rsidRPr="001A18A2" w14:paraId="299C0B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96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508" w14:textId="7B8426B6" w:rsidR="00990D47" w:rsidRPr="00465C97" w:rsidRDefault="00456784" w:rsidP="00150F7C">
            <w:p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150F7C">
              <w:rPr>
                <w:rFonts w:ascii="Arial" w:hAnsi="Arial" w:cs="Arial"/>
                <w:lang w:eastAsia="en-GB"/>
              </w:rPr>
              <w:t>For NB-IoT NTN, enlarge</w:t>
            </w:r>
            <w:r w:rsidR="00990D47" w:rsidRPr="00150F7C">
              <w:rPr>
                <w:rFonts w:ascii="Arial" w:hAnsi="Arial" w:cs="Arial"/>
                <w:lang w:eastAsia="en-GB"/>
              </w:rPr>
              <w:t xml:space="preserve"> the time delay according to </w:t>
            </w:r>
            <w:proofErr w:type="spellStart"/>
            <w:r w:rsidR="00990D47" w:rsidRPr="00150F7C">
              <w:rPr>
                <w:rFonts w:ascii="Arial" w:hAnsi="Arial" w:cs="Arial"/>
                <w:lang w:eastAsia="en-GB"/>
              </w:rPr>
              <w:t>Koffset</w:t>
            </w:r>
            <w:proofErr w:type="spellEnd"/>
            <w:r w:rsidRPr="00150F7C">
              <w:rPr>
                <w:rFonts w:ascii="Arial" w:hAnsi="Arial" w:cs="Arial"/>
                <w:lang w:eastAsia="en-GB"/>
              </w:rPr>
              <w:t xml:space="preserve"> between Step 7A and Step8</w:t>
            </w:r>
            <w:r w:rsidR="00990D47" w:rsidRPr="00150F7C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4A40D5" w14:paraId="0255AE0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20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A80" w14:textId="77777777" w:rsidR="004A40D5" w:rsidRPr="00CC39F9" w:rsidRDefault="004644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44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644CA">
              <w:rPr>
                <w:rFonts w:ascii="Arial" w:hAnsi="Arial" w:cs="Arial"/>
                <w:lang w:eastAsia="en-GB"/>
              </w:rPr>
              <w:t>\develop\NBIOT\22_3\</w:t>
            </w:r>
            <w:proofErr w:type="spellStart"/>
            <w:r w:rsidRPr="004644CA">
              <w:rPr>
                <w:rFonts w:ascii="Arial" w:hAnsi="Arial" w:cs="Arial"/>
                <w:lang w:eastAsia="en-GB"/>
              </w:rPr>
              <w:t>NBIOT_MAC_Testcases.ttcn</w:t>
            </w:r>
            <w:proofErr w:type="spellEnd"/>
          </w:p>
        </w:tc>
      </w:tr>
      <w:tr w:rsidR="004A40D5" w14:paraId="6F88B3A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B4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F6F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A600B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1958B6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AB930C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1FA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f_TC_22_3_1_4_NBIOT() runs on NBIOT_PTC</w:t>
            </w:r>
          </w:p>
          <w:p w14:paraId="76971204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C9B1B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5439F90F" w14:textId="77777777" w:rsidR="00D87828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F149A34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46C89FD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2F6AB98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65E920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153AD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 Msg4  scheduled at the SS: C-RNTI based contention resolution with UL grant of 176</w:t>
            </w:r>
          </w:p>
          <w:p w14:paraId="5A7FF0B9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42CB2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77E71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1CE839A4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F8007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370F2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f_NBIOT_MobileInfo_IsNTN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())</w:t>
            </w:r>
          </w:p>
          <w:p w14:paraId="574C316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{ //@sic R5s240593 sic@</w:t>
            </w:r>
          </w:p>
          <w:p w14:paraId="211093D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(int2float(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))/500.0); // 2 * NTN message delay (550ms * 2)</w:t>
            </w:r>
          </w:p>
          <w:p w14:paraId="14045AE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20017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E44EBB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AD0705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F30F4D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f_NBIOT_MAC_CPMode_SendRlcStatus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6C9ED78F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079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12E919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850FB0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3AB7C83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crs_PDCP_SDU_10B };</w:t>
            </w:r>
          </w:p>
          <w:p w14:paraId="378830B5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f_NBIOT_MAC_CPMode_SendRlcSdus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C163F8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25279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6CA77F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/* 3 NPDCCH cycles after sending of the additional RLC SDU at step 8</w:t>
            </w:r>
          </w:p>
          <w:p w14:paraId="1B626C3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R5-172835/R5s170238 change 2.3: 2 cycles instead of 1 sic@</w:t>
            </w:r>
          </w:p>
          <w:p w14:paraId="29DEFD02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R5-176882, R5s170821: 3 cycles instead of 2 sic@</w:t>
            </w:r>
          </w:p>
          <w:p w14:paraId="6A9D0C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* @sic R5-241564 3 bundles for TN, 1 bundle for NTN  sic@ */</w:t>
            </w:r>
          </w:p>
          <w:p w14:paraId="260663E0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1;                                                       /* @sic R5-176882, R5s170821: 1 instead of 8 sic@ */</w:t>
            </w:r>
          </w:p>
          <w:p w14:paraId="5E32588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fl_TC_22_3_1_4_TriggerBSR(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CFA9FE" w14:textId="4C7BDA56" w:rsidR="00465C97" w:rsidRPr="00850B74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</w:tc>
      </w:tr>
    </w:tbl>
    <w:p w14:paraId="1D90B19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2F98DE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56B6" w:rsidRPr="00504291" w14:paraId="411A7A89" w14:textId="77777777" w:rsidTr="00E856B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F1C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function f_TC_22_3_1_4_NBIOT() runs on NBIOT_PTC</w:t>
            </w:r>
          </w:p>
          <w:p w14:paraId="41B97BE8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D338BE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1C612E4C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55C9CCF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56FA6CF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1783CEE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6BC61E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0544F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 Msg4  scheduled at the SS: C-RNTI based contention resolution with UL grant of 176</w:t>
            </w:r>
          </w:p>
          <w:p w14:paraId="0934533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68119C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7857D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59CF194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0A169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111EC9" w14:textId="2E3327E3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3E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code</w:t>
            </w: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D6B19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1683DB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f_NBIOT_MAC_CPMode_SendRlcStatus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27141DA6" w14:textId="7822623F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//WA#WI </w:t>
            </w: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 shall be after Step 7A</w:t>
            </w: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9C23B6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f_NBIOT_MobileInfo_IsNTN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())</w:t>
            </w:r>
          </w:p>
          <w:p w14:paraId="3B6EA16F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 //@sic R5s240593 sic@</w:t>
            </w:r>
          </w:p>
          <w:p w14:paraId="1E33FB3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(int2float(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))/500.0); // 2 * NTN message delay (550ms * 2)</w:t>
            </w:r>
          </w:p>
          <w:p w14:paraId="4B382E7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55A5BE6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6845EE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F3956F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C9875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5AC18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17BED0C7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crs_PDCP_SDU_10B };</w:t>
            </w:r>
          </w:p>
          <w:p w14:paraId="0E5C2462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f_NBIOT_MAC_CPMode_SendRlcSdus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EC7F0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D1BE3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7BA7F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/* 3 NPDCCH cycles after sending of the additional RLC SDU at step 8</w:t>
            </w:r>
          </w:p>
          <w:p w14:paraId="05E8647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R5-172835/R5s170238 change 2.3: 2 cycles instead of 1 sic@</w:t>
            </w:r>
          </w:p>
          <w:p w14:paraId="3F63BF2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R5-176882, R5s170821: 3 cycles instead of 2 sic@</w:t>
            </w:r>
          </w:p>
          <w:p w14:paraId="70A8969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* @sic R5-241564 3 bundles for TN, 1 bundle for NTN  sic@ */</w:t>
            </w:r>
          </w:p>
          <w:p w14:paraId="0EA67993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1;                                                       /* @sic R5-176882, R5s170821: 1 instead of 8 sic@ */</w:t>
            </w:r>
          </w:p>
          <w:p w14:paraId="2392B7F9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fl_TC_22_3_1_4_TriggerBSR(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6B7EE3" w14:textId="4EA88E71" w:rsidR="00E856B6" w:rsidRPr="00850B74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</w:tc>
      </w:tr>
    </w:tbl>
    <w:p w14:paraId="2FDBA9F2" w14:textId="77777777" w:rsidR="003D5DA4" w:rsidRPr="00CD057D" w:rsidRDefault="003D5DA4" w:rsidP="00F03BA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en-GB"/>
        </w:rPr>
      </w:pPr>
    </w:p>
    <w:sectPr w:rsidR="003D5DA4" w:rsidRPr="00CD057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D7E8D" w14:textId="77777777" w:rsidR="003D3DE5" w:rsidRDefault="003D3DE5">
      <w:r>
        <w:separator/>
      </w:r>
    </w:p>
  </w:endnote>
  <w:endnote w:type="continuationSeparator" w:id="0">
    <w:p w14:paraId="752E8DB0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23B8D" w14:textId="77777777" w:rsidR="00E856B6" w:rsidRDefault="00E8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69C76" w14:textId="77777777" w:rsidR="00E856B6" w:rsidRDefault="00E8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FB040" w14:textId="77777777" w:rsidR="00E856B6" w:rsidRDefault="00E8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76277" w14:textId="77777777" w:rsidR="003D3DE5" w:rsidRDefault="003D3DE5">
      <w:r>
        <w:separator/>
      </w:r>
    </w:p>
  </w:footnote>
  <w:footnote w:type="continuationSeparator" w:id="0">
    <w:p w14:paraId="22692E75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39A1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5D9C19" wp14:editId="7B3A31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E356F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5D9C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E356F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754B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7C058D" wp14:editId="6AEDB3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5770EC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C05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5770EC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E212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FFFE6C" wp14:editId="66D058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3D455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FFE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3D455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060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1EC0CC3" wp14:editId="37B26F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EFAC4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EC0C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6EFAC4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B08D8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36F5954" wp14:editId="71C2E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582BE6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6F595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582BE6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BBE7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1F176E" wp14:editId="2FD2C5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B84A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1F17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B84A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760A9E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1B238B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50B00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3E6E43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2781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281657">
    <w:abstractNumId w:val="0"/>
  </w:num>
  <w:num w:numId="3" w16cid:durableId="146289617">
    <w:abstractNumId w:val="4"/>
  </w:num>
  <w:num w:numId="4" w16cid:durableId="777989323">
    <w:abstractNumId w:val="1"/>
  </w:num>
  <w:num w:numId="5" w16cid:durableId="896166502">
    <w:abstractNumId w:val="3"/>
  </w:num>
  <w:num w:numId="6" w16cid:durableId="167688192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3DD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331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80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1C03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DFE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0F7C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0EF"/>
    <w:rsid w:val="001714EA"/>
    <w:rsid w:val="0017163D"/>
    <w:rsid w:val="00171D45"/>
    <w:rsid w:val="00172C97"/>
    <w:rsid w:val="0017331C"/>
    <w:rsid w:val="00173835"/>
    <w:rsid w:val="001741D2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8A2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0F44"/>
    <w:rsid w:val="001E106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3B23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35F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1B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7E9"/>
    <w:rsid w:val="002A0A67"/>
    <w:rsid w:val="002A29B2"/>
    <w:rsid w:val="002A2C85"/>
    <w:rsid w:val="002A3532"/>
    <w:rsid w:val="002A3654"/>
    <w:rsid w:val="002A3658"/>
    <w:rsid w:val="002A42F5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C7F47"/>
    <w:rsid w:val="002D0674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6F4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9C0"/>
    <w:rsid w:val="00307CD1"/>
    <w:rsid w:val="00310217"/>
    <w:rsid w:val="00310553"/>
    <w:rsid w:val="0031061D"/>
    <w:rsid w:val="003108AC"/>
    <w:rsid w:val="00311178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C33"/>
    <w:rsid w:val="00327F3A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BA2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121"/>
    <w:rsid w:val="0036231A"/>
    <w:rsid w:val="00363861"/>
    <w:rsid w:val="00363EC0"/>
    <w:rsid w:val="0036418A"/>
    <w:rsid w:val="00364A6D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8BE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6D2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2EB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E3B"/>
    <w:rsid w:val="00410F52"/>
    <w:rsid w:val="00410F8B"/>
    <w:rsid w:val="00411482"/>
    <w:rsid w:val="0041182D"/>
    <w:rsid w:val="00411BE5"/>
    <w:rsid w:val="00412379"/>
    <w:rsid w:val="00412428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84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4CA"/>
    <w:rsid w:val="004646F2"/>
    <w:rsid w:val="004648C0"/>
    <w:rsid w:val="00465C97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49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3B17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0906"/>
    <w:rsid w:val="004E1504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9CD"/>
    <w:rsid w:val="0050797D"/>
    <w:rsid w:val="005105E0"/>
    <w:rsid w:val="005114F3"/>
    <w:rsid w:val="00511692"/>
    <w:rsid w:val="0051196A"/>
    <w:rsid w:val="005132D3"/>
    <w:rsid w:val="005135A1"/>
    <w:rsid w:val="005147A2"/>
    <w:rsid w:val="005149DE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18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A27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2D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54C"/>
    <w:rsid w:val="00574954"/>
    <w:rsid w:val="005767B2"/>
    <w:rsid w:val="00580A43"/>
    <w:rsid w:val="00580CB6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5B5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C1A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B6C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0D8"/>
    <w:rsid w:val="0067414F"/>
    <w:rsid w:val="00674573"/>
    <w:rsid w:val="00674BA8"/>
    <w:rsid w:val="0067573F"/>
    <w:rsid w:val="00676949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96A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E32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3EF6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30F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8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0C9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575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5CB5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B7B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1C"/>
    <w:rsid w:val="008C1152"/>
    <w:rsid w:val="008C14E4"/>
    <w:rsid w:val="008C1E5A"/>
    <w:rsid w:val="008C2F23"/>
    <w:rsid w:val="008C3E51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2D6E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2DB"/>
    <w:rsid w:val="00982DFC"/>
    <w:rsid w:val="0098336A"/>
    <w:rsid w:val="00984B37"/>
    <w:rsid w:val="00985613"/>
    <w:rsid w:val="009856B2"/>
    <w:rsid w:val="00986821"/>
    <w:rsid w:val="00987C9F"/>
    <w:rsid w:val="00990B3D"/>
    <w:rsid w:val="00990D47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0903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4E2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225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17A87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D4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17B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E10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74E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4BC8"/>
    <w:rsid w:val="00B65C21"/>
    <w:rsid w:val="00B676E7"/>
    <w:rsid w:val="00B67B97"/>
    <w:rsid w:val="00B67D2C"/>
    <w:rsid w:val="00B7159F"/>
    <w:rsid w:val="00B7315D"/>
    <w:rsid w:val="00B73E98"/>
    <w:rsid w:val="00B746F9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564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28"/>
    <w:rsid w:val="00B96A5F"/>
    <w:rsid w:val="00B97877"/>
    <w:rsid w:val="00B97913"/>
    <w:rsid w:val="00BA048E"/>
    <w:rsid w:val="00BA0A12"/>
    <w:rsid w:val="00BA0A95"/>
    <w:rsid w:val="00BA2544"/>
    <w:rsid w:val="00BA2CD7"/>
    <w:rsid w:val="00BA35AC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33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420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572"/>
    <w:rsid w:val="00C057CB"/>
    <w:rsid w:val="00C07A7D"/>
    <w:rsid w:val="00C10393"/>
    <w:rsid w:val="00C1082F"/>
    <w:rsid w:val="00C10D23"/>
    <w:rsid w:val="00C10F29"/>
    <w:rsid w:val="00C11925"/>
    <w:rsid w:val="00C14CD0"/>
    <w:rsid w:val="00C15555"/>
    <w:rsid w:val="00C15593"/>
    <w:rsid w:val="00C17A82"/>
    <w:rsid w:val="00C2003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36F59"/>
    <w:rsid w:val="00C40866"/>
    <w:rsid w:val="00C4086C"/>
    <w:rsid w:val="00C40A25"/>
    <w:rsid w:val="00C40F46"/>
    <w:rsid w:val="00C41852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41A0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B7975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67AE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1C5"/>
    <w:rsid w:val="00D562B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915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828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6CD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56B6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8F5"/>
    <w:rsid w:val="00E97CAA"/>
    <w:rsid w:val="00EA1C5F"/>
    <w:rsid w:val="00EA1E6C"/>
    <w:rsid w:val="00EA30F6"/>
    <w:rsid w:val="00EA442A"/>
    <w:rsid w:val="00EA55D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4D8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496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3BA7"/>
    <w:rsid w:val="00F053E3"/>
    <w:rsid w:val="00F054B9"/>
    <w:rsid w:val="00F06779"/>
    <w:rsid w:val="00F0717D"/>
    <w:rsid w:val="00F07D89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B46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6D1"/>
    <w:rsid w:val="00F547AE"/>
    <w:rsid w:val="00F54CDF"/>
    <w:rsid w:val="00F561C0"/>
    <w:rsid w:val="00F562D6"/>
    <w:rsid w:val="00F57B52"/>
    <w:rsid w:val="00F57FCE"/>
    <w:rsid w:val="00F60475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C6F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72C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1B3A"/>
    <w:rsid w:val="00FB1F1F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C7A84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210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CDB1D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C9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H4VU7HTV54JD-1231737843-1461</_dlc_DocId>
    <_dlc_DocIdUrl xmlns="05fef6b6-48ff-4793-a586-dff4857ec2fd">
      <Url>https://sharepoint.rsint.net/teams/MRT_Dev/_layouts/15/DocIdRedir.aspx?ID=H4VU7HTV54JD-1231737843-1461</Url>
      <Description>H4VU7HTV54JD-1231737843-1461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00AE92-AC78-4CE8-A93B-D13D70611B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767</Words>
  <Characters>7924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2024-12-17T20:22:00Z</dcterms:created>
  <dcterms:modified xsi:type="dcterms:W3CDTF">2024-12-17T20:28:00Z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0e908721-b3a4-409c-9990-5f1da59c1061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