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C22" w:rsidRDefault="00FD5C22" w:rsidP="00FD5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R5s240046</w:t>
      </w:r>
      <w:r>
        <w:rPr>
          <w:b/>
          <w:i/>
          <w:noProof/>
          <w:sz w:val="28"/>
        </w:rPr>
        <w:fldChar w:fldCharType="end"/>
      </w:r>
    </w:p>
    <w:p w:rsidR="00FD5C22" w:rsidRDefault="00FD5C22" w:rsidP="00FD5C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5C22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42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5C22" w:rsidRPr="00410371" w:rsidRDefault="00FD5C2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5C22" w:rsidRPr="00410371" w:rsidRDefault="00FD5C22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5C22" w:rsidRDefault="00FD5C2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5C22" w:rsidRPr="00410371" w:rsidRDefault="00FD5C22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5C22" w:rsidRDefault="00FD5C2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5C22" w:rsidRPr="00410371" w:rsidRDefault="00FD5C2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5C22" w:rsidRPr="00F25D98" w:rsidRDefault="00FD5C2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C22" w:rsidTr="00BD0D20">
        <w:tc>
          <w:tcPr>
            <w:tcW w:w="9641" w:type="dxa"/>
            <w:gridSpan w:val="9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5C22" w:rsidRDefault="00FD5C22" w:rsidP="00FD5C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5C22" w:rsidTr="00BD0D20">
        <w:tc>
          <w:tcPr>
            <w:tcW w:w="2835" w:type="dxa"/>
          </w:tcPr>
          <w:p w:rsidR="00FD5C22" w:rsidRDefault="00FD5C2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5C22" w:rsidRDefault="00FD5C22" w:rsidP="00FD5C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5C22" w:rsidTr="00BD0D20">
        <w:tc>
          <w:tcPr>
            <w:tcW w:w="9640" w:type="dxa"/>
            <w:gridSpan w:val="11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fl_TC_8_2_3_8_1x_TestBody</w:t>
            </w:r>
            <w: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5C22" w:rsidRDefault="00FD5C2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5C22" w:rsidRPr="007C2097" w:rsidRDefault="00FD5C2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5C22" w:rsidTr="00BD0D20">
        <w:tc>
          <w:tcPr>
            <w:tcW w:w="1843" w:type="dxa"/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Pr="0005772A" w:rsidRDefault="00FD5C22" w:rsidP="00FD5C22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5772A">
              <w:rPr>
                <w:rFonts w:cs="Arial"/>
                <w:i/>
                <w:noProof/>
              </w:rPr>
              <w:t>var template (value) MeasGapConfig v_MeasGapUE;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configured.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Pr="00C14CD0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change is needed for FR2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92349C">
              <w:rPr>
                <w:rFonts w:cs="Arial"/>
                <w:i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Pr="00CF39F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Pr="006637A7" w:rsidRDefault="00FD5C22" w:rsidP="00FD5C2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Causes </w:t>
            </w:r>
            <w:r w:rsidRPr="0054284F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</w:t>
            </w:r>
          </w:p>
        </w:tc>
      </w:tr>
      <w:tr w:rsidR="00FD5C22" w:rsidTr="00BD0D20">
        <w:tc>
          <w:tcPr>
            <w:tcW w:w="2694" w:type="dxa"/>
            <w:gridSpan w:val="2"/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8.2.3.8.1.ENDC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TTCN change is made in 23wk49 without having any CR tagged</w:t>
            </w:r>
          </w:p>
        </w:tc>
      </w:tr>
      <w:tr w:rsidR="00FD5C22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5C22" w:rsidRPr="008863B9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5C22" w:rsidRPr="008863B9" w:rsidRDefault="00FD5C22" w:rsidP="00FD5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6130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D5C2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FD5C22" w:rsidRPr="00EC6909">
        <w:rPr>
          <w:rFonts w:ascii="Arial" w:hAnsi="Arial" w:cs="Arial"/>
          <w:iCs/>
        </w:rPr>
        <w:t>Table of Contents</w:t>
      </w:r>
      <w:r w:rsidR="00FD5C22">
        <w:tab/>
      </w:r>
      <w:r w:rsidR="00FD5C22">
        <w:fldChar w:fldCharType="begin"/>
      </w:r>
      <w:r w:rsidR="00FD5C22">
        <w:instrText xml:space="preserve"> PAGEREF _Toc153561306 \h </w:instrText>
      </w:r>
      <w:r w:rsidR="00FD5C22">
        <w:fldChar w:fldCharType="separate"/>
      </w:r>
      <w:r w:rsidR="00FD5C22">
        <w:t>2</w:t>
      </w:r>
      <w:r w:rsidR="00FD5C22">
        <w:fldChar w:fldCharType="end"/>
      </w:r>
    </w:p>
    <w:p w:rsidR="00FD5C22" w:rsidRDefault="00FD5C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_Toc153561307 \h </w:instrText>
      </w:r>
      <w:r>
        <w:fldChar w:fldCharType="separate"/>
      </w:r>
      <w:r>
        <w:t>2</w:t>
      </w:r>
      <w:r>
        <w:fldChar w:fldCharType="end"/>
      </w:r>
    </w:p>
    <w:p w:rsidR="00FD5C22" w:rsidRDefault="00FD5C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_Toc153561308 \h </w:instrText>
      </w:r>
      <w:r>
        <w:fldChar w:fldCharType="separate"/>
      </w:r>
      <w:r>
        <w:t>2</w:t>
      </w:r>
      <w:r>
        <w:fldChar w:fldCharType="end"/>
      </w:r>
    </w:p>
    <w:p w:rsidR="00FD5C22" w:rsidRDefault="00FD5C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690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C6909">
        <w:rPr>
          <w:rFonts w:cs="Arial"/>
          <w:b/>
          <w:bCs/>
          <w:color w:val="000000"/>
          <w:lang w:val="en-US" w:eastAsia="en-GB"/>
        </w:rPr>
        <w:t>Change to the Function fl_TC_8_2_3_8_1x_TestBody</w:t>
      </w:r>
      <w:r>
        <w:tab/>
      </w:r>
      <w:r>
        <w:fldChar w:fldCharType="begin"/>
      </w:r>
      <w:r>
        <w:instrText xml:space="preserve"> PAGEREF _Toc153561309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3561307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561308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56130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4167F4" w:rsidRPr="0033165B">
        <w:rPr>
          <w:rFonts w:cs="Arial"/>
          <w:b/>
          <w:bCs/>
          <w:color w:val="000000"/>
          <w:lang w:val="en-US" w:eastAsia="en-GB"/>
        </w:rPr>
        <w:t>fl_TC_8_2_3_8_1x_TestBody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92718C" w:rsidP="00206ED0">
            <w:pPr>
              <w:pStyle w:val="CRCoverPage"/>
              <w:spacing w:after="0"/>
              <w:rPr>
                <w:noProof/>
              </w:rPr>
            </w:pPr>
            <w:r w:rsidRPr="0092718C">
              <w:rPr>
                <w:rFonts w:cs="Arial"/>
                <w:noProof/>
              </w:rPr>
              <w:t>fl_TC_8_2_3_8_1x_TestBody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64714" w:rsidRPr="00090EDB" w:rsidRDefault="00264714" w:rsidP="00264714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90EDB">
              <w:rPr>
                <w:rFonts w:cs="Arial"/>
                <w:i/>
                <w:noProof/>
              </w:rPr>
              <w:t>var template (value) MeasGapConfig v_MeasGapUE;</w:t>
            </w:r>
          </w:p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264714" w:rsidP="0026471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7520C3" w:rsidRDefault="00050E52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E67B4F">
              <w:rPr>
                <w:rFonts w:cs="Arial"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\Common\NG_NAS\NG_NAS_Templates.ttcn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D1" w:rsidRPr="00774DD1" w:rsidRDefault="00DE308C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043C7" w:rsidRPr="00774DD1" w:rsidRDefault="00774DD1" w:rsidP="004043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4043C7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:rsidR="002F79CF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MeasGapConfig v_MeasGapUE;</w:t>
            </w:r>
          </w:p>
          <w:p w:rsid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B2" w:rsidRPr="00774DD1" w:rsidRDefault="00544056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MeasGapConfig v_MeasGapUE := omit; //WA#WI=1230100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F67FE" w:rsidRPr="00F212AA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1A6" w:rsidRDefault="00F041A6">
      <w:r>
        <w:separator/>
      </w:r>
    </w:p>
  </w:endnote>
  <w:endnote w:type="continuationSeparator" w:id="0">
    <w:p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1A6" w:rsidRDefault="00F041A6">
      <w:r>
        <w:separator/>
      </w:r>
    </w:p>
  </w:footnote>
  <w:footnote w:type="continuationSeparator" w:id="0">
    <w:p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36D8B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B11647C-0242-47E5-92CF-D720C83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485</Words>
  <Characters>4307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2023-12-15T19:35:00Z</dcterms:created>
  <dcterms:modified xsi:type="dcterms:W3CDTF">2023-12-15T19:35:00Z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