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344C" w:rsidRDefault="003D344C" w:rsidP="003D34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R5s230361</w:t>
      </w:r>
      <w:r>
        <w:rPr>
          <w:b/>
          <w:i/>
          <w:noProof/>
          <w:sz w:val="28"/>
        </w:rPr>
        <w:fldChar w:fldCharType="end"/>
      </w:r>
    </w:p>
    <w:p w:rsidR="003D344C" w:rsidRDefault="003D344C" w:rsidP="003D344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344C" w:rsidTr="002D7B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44C" w:rsidRDefault="003D344C" w:rsidP="002D7B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344C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344C" w:rsidRDefault="003D344C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344C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344C" w:rsidRDefault="003D344C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44C" w:rsidTr="002D7B78">
        <w:tc>
          <w:tcPr>
            <w:tcW w:w="142" w:type="dxa"/>
            <w:tcBorders>
              <w:left w:val="single" w:sz="4" w:space="0" w:color="auto"/>
            </w:tcBorders>
          </w:tcPr>
          <w:p w:rsidR="003D344C" w:rsidRDefault="003D344C" w:rsidP="002D7B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D344C" w:rsidRPr="00410371" w:rsidRDefault="003D344C" w:rsidP="002D7B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D344C" w:rsidRDefault="003D344C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D344C" w:rsidRPr="00410371" w:rsidRDefault="003D344C" w:rsidP="002D7B7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3074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D344C" w:rsidRDefault="003D344C" w:rsidP="002D7B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D344C" w:rsidRPr="00410371" w:rsidRDefault="003D344C" w:rsidP="002D7B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D344C" w:rsidRDefault="003D344C" w:rsidP="002D7B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D344C" w:rsidRPr="00410371" w:rsidRDefault="003D344C" w:rsidP="002D7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D344C" w:rsidRDefault="003D344C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3D344C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344C" w:rsidRDefault="003D344C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3D344C" w:rsidTr="002D7B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D344C" w:rsidRPr="00F25D98" w:rsidRDefault="003D344C" w:rsidP="002D7B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344C" w:rsidTr="002D7B78">
        <w:tc>
          <w:tcPr>
            <w:tcW w:w="9641" w:type="dxa"/>
            <w:gridSpan w:val="9"/>
          </w:tcPr>
          <w:p w:rsidR="003D344C" w:rsidRDefault="003D344C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D344C" w:rsidRDefault="003D344C" w:rsidP="003D34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344C" w:rsidTr="002D7B78">
        <w:tc>
          <w:tcPr>
            <w:tcW w:w="2835" w:type="dxa"/>
          </w:tcPr>
          <w:p w:rsidR="003D344C" w:rsidRDefault="003D344C" w:rsidP="002D7B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D344C" w:rsidRDefault="003D344C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D344C" w:rsidRDefault="003D344C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D344C" w:rsidRDefault="003D344C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D344C" w:rsidRDefault="003D344C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D344C" w:rsidRDefault="003D344C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D344C" w:rsidRDefault="003D344C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D344C" w:rsidRDefault="003D344C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D344C" w:rsidRDefault="003D344C" w:rsidP="002D7B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D344C" w:rsidRDefault="003D344C" w:rsidP="003D34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344C" w:rsidTr="002D7B78">
        <w:tc>
          <w:tcPr>
            <w:tcW w:w="9640" w:type="dxa"/>
            <w:gridSpan w:val="11"/>
          </w:tcPr>
          <w:p w:rsidR="003D344C" w:rsidRDefault="003D344C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44C" w:rsidTr="002D7B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D344C" w:rsidRDefault="003D344C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344C" w:rsidRDefault="003D344C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MAC testcase 7.1.1.6.1</w:t>
            </w:r>
            <w:r>
              <w:fldChar w:fldCharType="end"/>
            </w:r>
          </w:p>
        </w:tc>
      </w:tr>
      <w:tr w:rsidR="003D344C" w:rsidTr="002D7B78">
        <w:tc>
          <w:tcPr>
            <w:tcW w:w="1843" w:type="dxa"/>
            <w:tcBorders>
              <w:left w:val="single" w:sz="4" w:space="0" w:color="auto"/>
            </w:tcBorders>
          </w:tcPr>
          <w:p w:rsidR="003D344C" w:rsidRDefault="003D344C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D344C" w:rsidRDefault="003D344C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44C" w:rsidTr="002D7B78">
        <w:tc>
          <w:tcPr>
            <w:tcW w:w="1843" w:type="dxa"/>
            <w:tcBorders>
              <w:left w:val="single" w:sz="4" w:space="0" w:color="auto"/>
            </w:tcBorders>
          </w:tcPr>
          <w:p w:rsidR="003D344C" w:rsidRDefault="003D344C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344C" w:rsidRDefault="003D344C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D344C" w:rsidTr="002D7B78">
        <w:tc>
          <w:tcPr>
            <w:tcW w:w="1843" w:type="dxa"/>
            <w:tcBorders>
              <w:left w:val="single" w:sz="4" w:space="0" w:color="auto"/>
            </w:tcBorders>
          </w:tcPr>
          <w:p w:rsidR="003D344C" w:rsidRDefault="003D344C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344C" w:rsidRDefault="003D344C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D344C" w:rsidTr="002D7B78">
        <w:tc>
          <w:tcPr>
            <w:tcW w:w="1843" w:type="dxa"/>
            <w:tcBorders>
              <w:left w:val="single" w:sz="4" w:space="0" w:color="auto"/>
            </w:tcBorders>
          </w:tcPr>
          <w:p w:rsidR="003D344C" w:rsidRDefault="003D344C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D344C" w:rsidRDefault="003D344C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44C" w:rsidTr="002D7B78">
        <w:tc>
          <w:tcPr>
            <w:tcW w:w="1843" w:type="dxa"/>
            <w:tcBorders>
              <w:left w:val="single" w:sz="4" w:space="0" w:color="auto"/>
            </w:tcBorders>
          </w:tcPr>
          <w:p w:rsidR="003D344C" w:rsidRDefault="003D344C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D344C" w:rsidRDefault="003D344C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D344C" w:rsidRDefault="003D344C" w:rsidP="002D7B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D344C" w:rsidRDefault="003D344C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D344C" w:rsidRDefault="003D344C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2023-04-26</w:t>
            </w:r>
            <w:r>
              <w:rPr>
                <w:noProof/>
              </w:rPr>
              <w:fldChar w:fldCharType="end"/>
            </w:r>
          </w:p>
        </w:tc>
      </w:tr>
      <w:tr w:rsidR="003D344C" w:rsidTr="002D7B78">
        <w:tc>
          <w:tcPr>
            <w:tcW w:w="1843" w:type="dxa"/>
            <w:tcBorders>
              <w:left w:val="single" w:sz="4" w:space="0" w:color="auto"/>
            </w:tcBorders>
          </w:tcPr>
          <w:p w:rsidR="003D344C" w:rsidRDefault="003D344C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D344C" w:rsidRDefault="003D344C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D344C" w:rsidRDefault="003D344C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D344C" w:rsidRDefault="003D344C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D344C" w:rsidRDefault="003D344C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44C" w:rsidTr="002D7B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D344C" w:rsidRDefault="003D344C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D344C" w:rsidRDefault="003D344C" w:rsidP="002D7B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D344C" w:rsidRDefault="003D344C" w:rsidP="002D7B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D344C" w:rsidRDefault="003D344C" w:rsidP="002D7B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D344C" w:rsidRDefault="003D344C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D344C" w:rsidTr="002D7B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D344C" w:rsidRDefault="003D344C" w:rsidP="002D7B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D344C" w:rsidRDefault="003D344C" w:rsidP="002D7B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D344C" w:rsidRDefault="003D344C" w:rsidP="002D7B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D344C" w:rsidRPr="007C2097" w:rsidRDefault="003D344C" w:rsidP="002D7B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344C" w:rsidTr="002D7B78">
        <w:tc>
          <w:tcPr>
            <w:tcW w:w="1843" w:type="dxa"/>
          </w:tcPr>
          <w:p w:rsidR="003D344C" w:rsidRDefault="003D344C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D344C" w:rsidRDefault="003D344C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44C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344C" w:rsidRDefault="003D344C" w:rsidP="003D3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344C" w:rsidRPr="0037699A" w:rsidRDefault="003D344C" w:rsidP="003D344C">
            <w:pPr>
              <w:pStyle w:val="CRCoverPage"/>
              <w:spacing w:after="0"/>
              <w:rPr>
                <w:noProof/>
              </w:rPr>
            </w:pPr>
            <w:r w:rsidRPr="000E443C">
              <w:rPr>
                <w:noProof/>
              </w:rPr>
              <w:t>In the current TTCN implementation of f_TC_7_1_1_6_1_NR_TestBody1, at step 13, the time slot of ACK for C-RNTI(v_TimingUL_5_CRNTI) does not take care of different SCS, this causes timing mismatches when the HARQ ACK is received at Step 13 leading to TC failure</w:t>
            </w:r>
            <w:r>
              <w:rPr>
                <w:noProof/>
              </w:rPr>
              <w:t>, when the TC is run in FDD mode or in FR2 TDD mode.</w:t>
            </w:r>
          </w:p>
        </w:tc>
      </w:tr>
      <w:tr w:rsidR="003D344C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344C" w:rsidRDefault="003D344C" w:rsidP="003D3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344C" w:rsidRPr="00F12C50" w:rsidRDefault="003D344C" w:rsidP="003D344C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3D344C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344C" w:rsidRDefault="003D344C" w:rsidP="003D3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344C" w:rsidRPr="006316B2" w:rsidRDefault="003D344C" w:rsidP="003D3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step 13, calculate the the time slot of</w:t>
            </w:r>
            <w:r>
              <w:t xml:space="preserve"> ACK for C-RNTI (</w:t>
            </w:r>
            <w:r w:rsidRPr="007C2391">
              <w:rPr>
                <w:noProof/>
              </w:rPr>
              <w:t>v_TimingUL_5_CRNTI</w:t>
            </w:r>
            <w:r>
              <w:rPr>
                <w:noProof/>
              </w:rPr>
              <w:t>) based on SCS.</w:t>
            </w:r>
          </w:p>
        </w:tc>
      </w:tr>
      <w:tr w:rsidR="003D344C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344C" w:rsidRDefault="003D344C" w:rsidP="003D3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344C" w:rsidRPr="00CF39F2" w:rsidRDefault="003D344C" w:rsidP="003D344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3D344C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344C" w:rsidRDefault="003D344C" w:rsidP="003D3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344C" w:rsidRPr="00CF39F2" w:rsidRDefault="003D344C" w:rsidP="003D344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3D344C" w:rsidTr="002D7B78">
        <w:tc>
          <w:tcPr>
            <w:tcW w:w="2694" w:type="dxa"/>
            <w:gridSpan w:val="2"/>
          </w:tcPr>
          <w:p w:rsidR="003D344C" w:rsidRDefault="003D344C" w:rsidP="003D3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D344C" w:rsidRDefault="003D344C" w:rsidP="003D3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44C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344C" w:rsidRDefault="003D344C" w:rsidP="003D3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344C" w:rsidRDefault="003D344C" w:rsidP="003D3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7.1.1.6.1</w:t>
            </w:r>
            <w:r>
              <w:rPr>
                <w:noProof/>
              </w:rPr>
              <w:t>.</w:t>
            </w:r>
            <w:r>
              <w:rPr>
                <w:noProof/>
              </w:rPr>
              <w:t>NR5GC, 7.1.1.6.1</w:t>
            </w:r>
            <w:r>
              <w:rPr>
                <w:noProof/>
              </w:rPr>
              <w:t>.</w:t>
            </w:r>
            <w:r>
              <w:rPr>
                <w:noProof/>
              </w:rPr>
              <w:t>ENDC</w:t>
            </w:r>
          </w:p>
        </w:tc>
      </w:tr>
      <w:tr w:rsidR="003D344C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344C" w:rsidRDefault="003D344C" w:rsidP="003D3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344C" w:rsidRDefault="003D344C" w:rsidP="003D3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44C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344C" w:rsidRDefault="003D344C" w:rsidP="003D3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344C" w:rsidRDefault="003D344C" w:rsidP="003D3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D344C" w:rsidRDefault="003D344C" w:rsidP="003D3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D344C" w:rsidRDefault="003D344C" w:rsidP="003D34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D344C" w:rsidRDefault="003D344C" w:rsidP="003D34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344C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344C" w:rsidRDefault="003D344C" w:rsidP="003D3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344C" w:rsidRDefault="003D344C" w:rsidP="003D3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344C" w:rsidRDefault="003D344C" w:rsidP="003D3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D344C" w:rsidRDefault="003D344C" w:rsidP="003D34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344C" w:rsidRDefault="003D344C" w:rsidP="003D3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344C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344C" w:rsidRDefault="003D344C" w:rsidP="003D3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344C" w:rsidRDefault="003D344C" w:rsidP="003D3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344C" w:rsidRDefault="003D344C" w:rsidP="003D3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D344C" w:rsidRDefault="003D344C" w:rsidP="003D3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344C" w:rsidRDefault="003D344C" w:rsidP="003D3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344C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344C" w:rsidRDefault="003D344C" w:rsidP="003D3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344C" w:rsidRDefault="003D344C" w:rsidP="003D3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344C" w:rsidRDefault="003D344C" w:rsidP="003D3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D344C" w:rsidRDefault="003D344C" w:rsidP="003D3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344C" w:rsidRDefault="003D344C" w:rsidP="003D3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344C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344C" w:rsidRDefault="003D344C" w:rsidP="003D34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344C" w:rsidRDefault="003D344C" w:rsidP="003D344C">
            <w:pPr>
              <w:pStyle w:val="CRCoverPage"/>
              <w:spacing w:after="0"/>
              <w:rPr>
                <w:noProof/>
              </w:rPr>
            </w:pPr>
          </w:p>
        </w:tc>
      </w:tr>
      <w:tr w:rsidR="003D344C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344C" w:rsidRDefault="003D344C" w:rsidP="003D3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344C" w:rsidRDefault="003D344C" w:rsidP="003D34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344C" w:rsidRPr="008863B9" w:rsidTr="002D7B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344C" w:rsidRPr="008863B9" w:rsidRDefault="003D344C" w:rsidP="003D3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D344C" w:rsidRPr="008863B9" w:rsidRDefault="003D344C" w:rsidP="003D34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344C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344C" w:rsidRDefault="003D344C" w:rsidP="003D3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344C" w:rsidRDefault="003D344C" w:rsidP="003D34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D344C" w:rsidRDefault="003D344C" w:rsidP="003D344C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340037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0E22D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0E22D7" w:rsidRPr="00962297">
        <w:rPr>
          <w:rFonts w:ascii="Arial" w:hAnsi="Arial" w:cs="Arial"/>
          <w:iCs/>
        </w:rPr>
        <w:t>Table of Contents</w:t>
      </w:r>
      <w:r w:rsidR="000E22D7">
        <w:tab/>
      </w:r>
      <w:r w:rsidR="000E22D7">
        <w:fldChar w:fldCharType="begin"/>
      </w:r>
      <w:r w:rsidR="000E22D7">
        <w:instrText xml:space="preserve"> PAGEREF _Toc133400376 \h </w:instrText>
      </w:r>
      <w:r w:rsidR="000E22D7">
        <w:fldChar w:fldCharType="separate"/>
      </w:r>
      <w:r w:rsidR="000E22D7">
        <w:t>2</w:t>
      </w:r>
      <w:r w:rsidR="000E22D7">
        <w:fldChar w:fldCharType="end"/>
      </w:r>
    </w:p>
    <w:p w:rsidR="000E22D7" w:rsidRDefault="000E22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6229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6229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_Toc133400377 \h </w:instrText>
      </w:r>
      <w:r>
        <w:fldChar w:fldCharType="separate"/>
      </w:r>
      <w:r>
        <w:t>2</w:t>
      </w:r>
      <w:r>
        <w:fldChar w:fldCharType="end"/>
      </w:r>
    </w:p>
    <w:p w:rsidR="000E22D7" w:rsidRDefault="000E22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6229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6229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_Toc133400378 \h </w:instrText>
      </w:r>
      <w:r>
        <w:fldChar w:fldCharType="separate"/>
      </w:r>
      <w:r>
        <w:t>2</w:t>
      </w:r>
      <w:r>
        <w:fldChar w:fldCharType="end"/>
      </w:r>
    </w:p>
    <w:p w:rsidR="000E22D7" w:rsidRDefault="000E22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6229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62297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_Toc133400379 \h </w:instrText>
      </w:r>
      <w:r>
        <w:fldChar w:fldCharType="separate"/>
      </w:r>
      <w:r>
        <w:t>2</w:t>
      </w:r>
      <w:r>
        <w:fldChar w:fldCharType="end"/>
      </w:r>
    </w:p>
    <w:p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Hlk107318485"/>
      <w:bookmarkStart w:id="21" w:name="_Toc133400377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33400378"/>
      <w:r w:rsidRPr="00854C55">
        <w:rPr>
          <w:b/>
        </w:rPr>
        <w:t>Corrections required</w:t>
      </w:r>
      <w:bookmarkEnd w:id="22"/>
      <w:bookmarkEnd w:id="23"/>
      <w:bookmarkEnd w:id="24"/>
    </w:p>
    <w:p w:rsidR="00FB0A08" w:rsidRPr="003D65E8" w:rsidRDefault="00E81BF6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33400379"/>
      <w:r>
        <w:rPr>
          <w:rFonts w:cs="Arial"/>
          <w:b/>
          <w:bCs/>
          <w:color w:val="000000"/>
          <w:lang w:val="en-US" w:eastAsia="en-GB"/>
        </w:rPr>
        <w:t>Change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7C23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AE7268" w:rsidP="002B42D8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FA530C" w:rsidRDefault="007C2391" w:rsidP="002B42D8">
            <w:pPr>
              <w:pStyle w:val="CRCoverPage"/>
              <w:spacing w:after="0"/>
              <w:rPr>
                <w:noProof/>
              </w:rPr>
            </w:pPr>
            <w:r w:rsidRPr="00774472">
              <w:rPr>
                <w:noProof/>
              </w:rPr>
              <w:t>f_TC_7_1_1_6_1_NR_TestBody1</w:t>
            </w:r>
            <w:r w:rsidR="00774472">
              <w:rPr>
                <w:noProof/>
              </w:rPr>
              <w:t>()</w:t>
            </w:r>
          </w:p>
        </w:tc>
      </w:tr>
      <w:tr w:rsidR="00774472" w:rsidTr="007C239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2" w:rsidRDefault="00774472" w:rsidP="0077447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72" w:rsidRPr="0037699A" w:rsidRDefault="002861B2" w:rsidP="00774472">
            <w:pPr>
              <w:pStyle w:val="CRCoverPage"/>
              <w:spacing w:after="0"/>
              <w:rPr>
                <w:noProof/>
              </w:rPr>
            </w:pPr>
            <w:r w:rsidRPr="000E443C">
              <w:rPr>
                <w:noProof/>
              </w:rPr>
              <w:t>In the current TTCN implementation of f_TC_7_1_1_6_1_NR_TestBody1, at step 13, the time slot of ACK for C-RNTI(v_TimingUL_5_CRNTI) does not take care of different SCS, this causes timing mismatches when the HARQ ACK is received at Step 13 leading to TC failure</w:t>
            </w:r>
            <w:r>
              <w:rPr>
                <w:noProof/>
              </w:rPr>
              <w:t>, when the TC is run in FDD mode or in FR2 TDD mode.</w:t>
            </w:r>
          </w:p>
        </w:tc>
      </w:tr>
      <w:tr w:rsidR="00774472" w:rsidTr="007C23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2" w:rsidRDefault="00774472" w:rsidP="0077447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72" w:rsidRPr="006316B2" w:rsidRDefault="002861B2" w:rsidP="0077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step 13, calculate the the time slot of</w:t>
            </w:r>
            <w:r>
              <w:t xml:space="preserve"> ACK for C-RNTI (</w:t>
            </w:r>
            <w:r w:rsidRPr="007C2391">
              <w:rPr>
                <w:noProof/>
              </w:rPr>
              <w:t>v_TimingUL_5_CRNTI</w:t>
            </w:r>
            <w:r>
              <w:rPr>
                <w:noProof/>
              </w:rPr>
              <w:t>) based on SCS.</w:t>
            </w:r>
          </w:p>
        </w:tc>
      </w:tr>
      <w:tr w:rsidR="00774472" w:rsidTr="0077447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2" w:rsidRDefault="00774472" w:rsidP="0077447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72" w:rsidRPr="00CC39F9" w:rsidRDefault="00774472" w:rsidP="00774472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774472">
              <w:rPr>
                <w:rFonts w:ascii="Arial" w:hAnsi="Arial" w:cs="Arial"/>
                <w:lang w:eastAsia="en-GB"/>
              </w:rPr>
              <w:t>MAC_SPS_TC_Common_</w:t>
            </w:r>
            <w:proofErr w:type="gramStart"/>
            <w:r w:rsidRPr="00774472">
              <w:rPr>
                <w:rFonts w:ascii="Arial" w:hAnsi="Arial" w:cs="Arial"/>
                <w:lang w:eastAsia="en-GB"/>
              </w:rPr>
              <w:t>NR.ttcn</w:t>
            </w:r>
            <w:proofErr w:type="spellEnd"/>
            <w:proofErr w:type="gramEnd"/>
          </w:p>
        </w:tc>
      </w:tr>
      <w:tr w:rsidR="00774472" w:rsidTr="007C23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2" w:rsidRDefault="00774472" w:rsidP="0077447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72" w:rsidRDefault="00774472" w:rsidP="00774472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504291" w:rsidTr="0071228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6E7" w:rsidRPr="00FD3811" w:rsidRDefault="0071228C" w:rsidP="00B676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D3811">
              <w:rPr>
                <w:rFonts w:ascii="Courier New" w:hAnsi="Courier New" w:cs="Courier New"/>
                <w:color w:val="000000"/>
                <w:lang w:eastAsia="de-DE"/>
              </w:rPr>
              <w:t>function f_TC_7_1_1_6_1_NR_TestBody1(</w:t>
            </w:r>
            <w:proofErr w:type="spellStart"/>
            <w:r w:rsidRPr="00FD3811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FD381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D3811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FD3811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B676E7" w:rsidRPr="00FD3811" w:rsidRDefault="00B676E7" w:rsidP="00B676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FD381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FD3811">
              <w:rPr>
                <w:rFonts w:ascii="Courier New" w:hAnsi="Courier New" w:cs="Courier New"/>
                <w:color w:val="000000"/>
                <w:lang w:val="en-US" w:eastAsia="de-DE"/>
              </w:rPr>
              <w:t>{</w:t>
            </w:r>
          </w:p>
          <w:p w:rsidR="00395AD2" w:rsidRDefault="00395AD2" w:rsidP="00395A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val="en-US" w:eastAsia="de-DE"/>
              </w:rPr>
              <w:t xml:space="preserve"> </w:t>
            </w:r>
            <w:r w:rsidR="00B676E7" w:rsidRPr="00395AD2">
              <w:rPr>
                <w:rFonts w:ascii="Courier New" w:hAnsi="Courier New" w:cs="Courier New"/>
                <w:b/>
                <w:color w:val="000000"/>
                <w:lang w:val="en-US" w:eastAsia="de-DE"/>
              </w:rPr>
              <w:t xml:space="preserve">    </w:t>
            </w:r>
            <w:r w:rsidRPr="00716B78">
              <w:rPr>
                <w:rFonts w:ascii="Courier New" w:hAnsi="Courier New" w:cs="Courier New"/>
                <w:b/>
                <w:color w:val="000000"/>
                <w:lang w:eastAsia="de-DE"/>
              </w:rPr>
              <w:t>&lt;SKIPPED CODE&gt;&gt;</w:t>
            </w:r>
          </w:p>
          <w:p w:rsidR="0071228C" w:rsidRPr="0071228C" w:rsidRDefault="00B676E7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5AD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71228C" w:rsidRPr="0071228C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"Step 11-12" </w:t>
            </w:r>
            <w:proofErr w:type="spell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1228C" w:rsidRPr="0071228C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   //C-RNTI grant auto transferred by SS</w:t>
            </w:r>
          </w:p>
          <w:p w:rsidR="0071228C" w:rsidRPr="0071228C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</w:t>
            </w:r>
            <w:proofErr w:type="gram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221197  R</w:t>
            </w:r>
            <w:proofErr w:type="gram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5s230088 sic@</w:t>
            </w:r>
          </w:p>
          <w:p w:rsidR="0071228C" w:rsidRPr="007C2391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f_SubFrameTiming_AddMilliSeconds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v_TimingDL,const_SPS_Period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/2 + 1);</w:t>
            </w:r>
          </w:p>
          <w:p w:rsidR="0071228C" w:rsidRPr="007C2391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v_TimingUL_5_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 :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f_SubFrameTiming_AddMilliSeconds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(v_TimingUL_4,const_SPS_Period/2 -1);</w:t>
            </w:r>
          </w:p>
          <w:p w:rsidR="0071228C" w:rsidRPr="0071228C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v_TimingUL_5_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CRNTI.Slot.SlotOffset.Numerology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:= 1;</w:t>
            </w:r>
          </w:p>
          <w:p w:rsidR="0071228C" w:rsidRPr="0071228C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1228C" w:rsidRPr="0071228C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   // PDCP SDU =36B +3B PDCP Header+ 1B RLC UM Header + 2B MAC Header =42B=336 bits (an allowed TB size as per 38.523-3 Annex B)</w:t>
            </w:r>
          </w:p>
          <w:p w:rsidR="0071228C" w:rsidRPr="0071228C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= f_NR_RLC_UMD_FullPDU_Encvalue(f_NR_PDCP_PDU_Encvalue(f_NR_ReturnDefaultPDCP_PDU (3, crs_NR_PDCP_SDU_36B, 1)));//@sic R5-227518 sic@</w:t>
            </w:r>
          </w:p>
          <w:p w:rsidR="0071228C" w:rsidRPr="0071228C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:rsidR="0071228C" w:rsidRPr="0071228C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71228C" w:rsidRPr="0071228C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v_TimingDL_CRNTI</w:t>
            </w:r>
            <w:proofErr w:type="spell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71228C" w:rsidRPr="0071228C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1228C" w:rsidRPr="0071228C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"Step 14 " </w:t>
            </w:r>
            <w:proofErr w:type="spellStart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1228C" w:rsidRPr="0071228C" w:rsidRDefault="0071228C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95AD2" w:rsidRDefault="00B676E7" w:rsidP="007122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676E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="00395AD2" w:rsidRPr="00716B78">
              <w:rPr>
                <w:rFonts w:ascii="Courier New" w:hAnsi="Courier New" w:cs="Courier New"/>
                <w:b/>
                <w:color w:val="000000"/>
                <w:lang w:eastAsia="de-DE"/>
              </w:rPr>
              <w:t>&lt;SKIPPED CODE&gt;&gt;</w:t>
            </w:r>
          </w:p>
          <w:p w:rsidR="00B676E7" w:rsidRPr="00B676E7" w:rsidRDefault="00B676E7" w:rsidP="00B676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676E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</w:p>
          <w:p w:rsidR="00B676E7" w:rsidRPr="00FD3811" w:rsidRDefault="00B676E7" w:rsidP="00B676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76E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FD3811">
              <w:rPr>
                <w:rFonts w:ascii="Courier New" w:hAnsi="Courier New" w:cs="Courier New"/>
                <w:color w:val="000000"/>
                <w:lang w:eastAsia="de-DE"/>
              </w:rPr>
              <w:t xml:space="preserve">}//End of </w:t>
            </w:r>
            <w:r w:rsidR="0071228C" w:rsidRPr="00FD3811">
              <w:rPr>
                <w:rFonts w:ascii="Courier New" w:hAnsi="Courier New" w:cs="Courier New"/>
                <w:color w:val="000000"/>
                <w:lang w:eastAsia="de-DE"/>
              </w:rPr>
              <w:t>f_TC_7_1_1_6_1_NR_TestBody1</w:t>
            </w:r>
          </w:p>
          <w:p w:rsidR="00B676E7" w:rsidRDefault="00B676E7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B0A08" w:rsidRPr="00CD057D" w:rsidTr="007C2391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91" w:rsidRPr="00FD381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D3811">
              <w:rPr>
                <w:rFonts w:ascii="Courier New" w:hAnsi="Courier New" w:cs="Courier New"/>
                <w:color w:val="000000"/>
                <w:lang w:eastAsia="de-DE"/>
              </w:rPr>
              <w:t>function f_TC_7_1_1_6_1_NR_TestBody1(</w:t>
            </w:r>
            <w:proofErr w:type="spellStart"/>
            <w:r w:rsidRPr="00FD3811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FD381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D3811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FD3811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7C2391" w:rsidRPr="00FD381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FD381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FD3811">
              <w:rPr>
                <w:rFonts w:ascii="Courier New" w:hAnsi="Courier New" w:cs="Courier New"/>
                <w:color w:val="000000"/>
                <w:lang w:val="en-US" w:eastAsia="de-DE"/>
              </w:rPr>
              <w:t>{</w:t>
            </w:r>
          </w:p>
          <w:p w:rsid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val="en-US" w:eastAsia="de-DE"/>
              </w:rPr>
              <w:t xml:space="preserve"> </w:t>
            </w:r>
            <w:r w:rsidRPr="00395AD2">
              <w:rPr>
                <w:rFonts w:ascii="Courier New" w:hAnsi="Courier New" w:cs="Courier New"/>
                <w:b/>
                <w:color w:val="000000"/>
                <w:lang w:val="en-US" w:eastAsia="de-DE"/>
              </w:rPr>
              <w:t xml:space="preserve">    </w:t>
            </w:r>
            <w:r w:rsidRPr="00716B78">
              <w:rPr>
                <w:rFonts w:ascii="Courier New" w:hAnsi="Courier New" w:cs="Courier New"/>
                <w:b/>
                <w:color w:val="000000"/>
                <w:lang w:eastAsia="de-DE"/>
              </w:rPr>
              <w:t>&lt;SKIPPED CODE&gt;&gt;</w:t>
            </w:r>
          </w:p>
          <w:p w:rsidR="007C2391" w:rsidRPr="0071228C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5AD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 "Step 11-12"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    //C-RNTI grant auto transferred by SS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221197  R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5s230088 sic@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select(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v_SCS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{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case(kHz15) {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f_SubFrameTiming_AddMilliSeconds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v_TimingDL,const_SPS_Period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/2);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  v_TimingUL_5_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 :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v_TimingDL_CRNTI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v_TimingUL_5_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CRNTI.Symbol :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cs_SymbolTimingInfo_Any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v_TimingUL_5_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CRNTI.Subframe.Number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v_TimingDL_CRNTI.Subframe.Number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+ 7;    //FDD K1 =7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case(kHz30) {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f_SubFrameTiming_AddMilliSeconds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v_TimingDL,const_SPS_Period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/2 + 1);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v_TimingUL_5_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 :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v_TimingDL_CRNTI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v_TimingUL_5_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CRNTI.Symbol :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cs_SymbolTimingInfo_Any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v_TimingUL_5_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CRNTI.Subframe.Number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v_TimingDL_CRNTI.Subframe.Number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+ 2;    //TDD K1 =5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v_TimingUL_5_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CRNTI.Slot.SlotOffset.Numerology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:= 1;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}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case(kHz120) {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f_SubFrameTiming_AddMilliSeconds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v_TimingDL,const_SPS_Period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/2 + 1);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v_TimingUL_5_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 :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v_TimingDL_CRNTI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v_TimingUL_5_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CRNTI.Symbol :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cs_SymbolTimingInfo_Any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v_TimingUL_5_CRNTI.Subframe.Number :=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v_TimingDL_CRNTI.Subframe.Number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+ 1;    //</w:t>
            </w:r>
            <w:r w:rsidR="0077447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FR2</w:t>
            </w: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K1 =8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}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case else 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{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FatalError</w:t>
            </w:r>
            <w:proofErr w:type="spellEnd"/>
            <w:proofErr w:type="gram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(__FILE__, __LINE__, "Invalid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SubCarrierSapcing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"); }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    // PDCP SDU =36B +3B PDCP Header+ 1B RLC UM Header + 2B MAC Header =42B=336 bits (an allowed TB size as per 38.523-3 Annex B)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= f_NR_RLC_UMD_FullPDU_Encvalue(f_NR_PDCP_PDU_Encvalue(f_NR_ReturnDefaultPDCP_PDU (3, crs_NR_PDCP_SDU_36B, 1)));//@sic R5-227518 sic@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v_TimingDL_CRNTI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7C2391" w:rsidRP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C2391" w:rsidRPr="0071228C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 xml:space="preserve"> "Step 14 " </w:t>
            </w:r>
            <w:proofErr w:type="spellStart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239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  <w:r w:rsidRPr="007122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C239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676E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716B78">
              <w:rPr>
                <w:rFonts w:ascii="Courier New" w:hAnsi="Courier New" w:cs="Courier New"/>
                <w:b/>
                <w:color w:val="000000"/>
                <w:lang w:eastAsia="de-DE"/>
              </w:rPr>
              <w:t>&lt;SKIPPED CODE&gt;&gt;</w:t>
            </w:r>
          </w:p>
          <w:p w:rsidR="007C2391" w:rsidRPr="00B676E7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676E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</w:p>
          <w:p w:rsidR="007C2391" w:rsidRPr="00FD3811" w:rsidRDefault="007C2391" w:rsidP="007C23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76E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FD3811">
              <w:rPr>
                <w:rFonts w:ascii="Courier New" w:hAnsi="Courier New" w:cs="Courier New"/>
                <w:color w:val="000000"/>
                <w:lang w:eastAsia="de-DE"/>
              </w:rPr>
              <w:t>}//End of f_TC_7_1_1_6_1_NR_TestBody1</w:t>
            </w:r>
          </w:p>
          <w:p w:rsidR="00FB0A08" w:rsidRPr="006D35E4" w:rsidRDefault="00FB0A0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1C6BC1" w:rsidRDefault="001C6BC1" w:rsidP="00F16CF4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1F32" w:rsidRDefault="00AF1F32">
      <w:r>
        <w:separator/>
      </w:r>
    </w:p>
  </w:endnote>
  <w:endnote w:type="continuationSeparator" w:id="0">
    <w:p w:rsidR="00AF1F32" w:rsidRDefault="00AF1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44C" w:rsidRDefault="003D34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44C" w:rsidRDefault="003D34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44C" w:rsidRDefault="003D34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1F32" w:rsidRDefault="00AF1F32">
      <w:r>
        <w:separator/>
      </w:r>
    </w:p>
  </w:footnote>
  <w:footnote w:type="continuationSeparator" w:id="0">
    <w:p w:rsidR="00AF1F32" w:rsidRDefault="00AF1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3"/>
  </w:num>
  <w:num w:numId="5">
    <w:abstractNumId w:val="10"/>
  </w:num>
  <w:num w:numId="6">
    <w:abstractNumId w:val="11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  <w:num w:numId="13">
    <w:abstractNumId w:val="14"/>
  </w:num>
  <w:num w:numId="14">
    <w:abstractNumId w:val="1"/>
  </w:num>
  <w:num w:numId="15">
    <w:abstractNumId w:val="9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FB2"/>
    <w:rsid w:val="00DF343E"/>
    <w:rsid w:val="00DF4546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3DB0"/>
    <w:rsid w:val="00E643BA"/>
    <w:rsid w:val="00E64C0B"/>
    <w:rsid w:val="00E65529"/>
    <w:rsid w:val="00E65542"/>
    <w:rsid w:val="00E66585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6CF4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DDFFA7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C239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B7400E9-6044-485E-95A8-AA6299D57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1092</Words>
  <Characters>6226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17</cp:revision>
  <cp:lastPrinted>1900-01-01T00:00:00Z</cp:lastPrinted>
  <dcterms:created xsi:type="dcterms:W3CDTF">2023-04-19T01:26:00Z</dcterms:created>
  <dcterms:modified xsi:type="dcterms:W3CDTF">2023-04-26T10:19:00Z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</Properties>
</file>