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A031A9">
          <w:rPr>
            <w:b/>
            <w:i/>
            <w:noProof/>
            <w:sz w:val="28"/>
          </w:rPr>
          <w:t>R5s23</w:t>
        </w:r>
        <w:r w:rsidR="00A031A9" w:rsidRPr="00A031A9">
          <w:rPr>
            <w:rFonts w:hint="eastAsia"/>
            <w:b/>
            <w:i/>
            <w:noProof/>
            <w:sz w:val="28"/>
            <w:lang w:eastAsia="zh-CN"/>
          </w:rPr>
          <w:t>0214</w:t>
        </w:r>
      </w:fldSimple>
    </w:p>
    <w:p w:rsidR="00D351FF" w:rsidRDefault="00F0741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proofErr w:type="gramStart"/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>,</w:t>
      </w:r>
      <w:proofErr w:type="gramEnd"/>
      <w:r w:rsidR="00D351FF">
        <w:rPr>
          <w:b/>
          <w:noProof/>
          <w:sz w:val="24"/>
        </w:rPr>
        <w:t xml:space="preserve">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84166B">
        <w:tc>
          <w:tcPr>
            <w:tcW w:w="142" w:type="dxa"/>
            <w:tcBorders>
              <w:left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351FF" w:rsidRPr="00410371" w:rsidRDefault="00F0741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351FF" w:rsidRPr="00410371" w:rsidRDefault="00A031A9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031A9">
              <w:rPr>
                <w:rFonts w:hint="eastAsia"/>
                <w:b/>
                <w:noProof/>
                <w:sz w:val="28"/>
              </w:rPr>
              <w:t>2990</w:t>
            </w:r>
          </w:p>
        </w:tc>
        <w:tc>
          <w:tcPr>
            <w:tcW w:w="709" w:type="dxa"/>
          </w:tcPr>
          <w:p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351FF" w:rsidRPr="00410371" w:rsidRDefault="00F0741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351FF" w:rsidRPr="00410371" w:rsidRDefault="00F0741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D351FF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:rsidTr="0084166B">
        <w:tc>
          <w:tcPr>
            <w:tcW w:w="9641" w:type="dxa"/>
            <w:gridSpan w:val="9"/>
          </w:tcPr>
          <w:p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:rsidTr="0084166B">
        <w:tc>
          <w:tcPr>
            <w:tcW w:w="2835" w:type="dxa"/>
          </w:tcPr>
          <w:p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:rsidTr="0084166B">
        <w:tc>
          <w:tcPr>
            <w:tcW w:w="9640" w:type="dxa"/>
            <w:gridSpan w:val="11"/>
          </w:tcPr>
          <w:p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 xml:space="preserve">Correction to NR </w:t>
            </w:r>
            <w:proofErr w:type="spellStart"/>
            <w:r w:rsidRPr="007A653A">
              <w:t>testcase</w:t>
            </w:r>
            <w:proofErr w:type="spellEnd"/>
            <w:r w:rsidRPr="007A653A">
              <w:t xml:space="preserve"> 7.1.2.3.6</w:t>
            </w:r>
          </w:p>
        </w:tc>
      </w:tr>
      <w:tr w:rsidR="00D351FF" w:rsidTr="0084166B"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84166B"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51FF" w:rsidRDefault="0084166B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D351FF" w:rsidTr="0084166B"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:rsidTr="0084166B"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84166B"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351FF" w:rsidRDefault="00F0741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51FF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25795">
              <w:rPr>
                <w:rFonts w:hint="eastAsia"/>
                <w:lang w:eastAsia="zh-CN"/>
              </w:rPr>
              <w:t>2</w:t>
            </w:r>
            <w:r>
              <w:t>-</w:t>
            </w:r>
            <w:r w:rsidR="00C25795">
              <w:rPr>
                <w:rFonts w:hint="eastAsia"/>
                <w:lang w:eastAsia="zh-CN"/>
              </w:rPr>
              <w:t>28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:rsidTr="0084166B"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351FF" w:rsidRDefault="00F0741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51FF" w:rsidRDefault="00F0741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:rsidTr="0084166B">
        <w:tc>
          <w:tcPr>
            <w:tcW w:w="1843" w:type="dxa"/>
          </w:tcPr>
          <w:p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Pr="0095556A" w:rsidRDefault="00C25795" w:rsidP="00C25795">
            <w:pPr>
              <w:pStyle w:val="CRCoverPage"/>
              <w:spacing w:after="0"/>
              <w:rPr>
                <w:i/>
                <w:noProof/>
              </w:rPr>
            </w:pPr>
            <w:r w:rsidRPr="004D4D81">
              <w:t xml:space="preserve">If the RLC SDU length is 984 bits, </w:t>
            </w:r>
            <w:proofErr w:type="spellStart"/>
            <w:r>
              <w:t>RedC</w:t>
            </w:r>
            <w:r w:rsidRPr="004D4D81">
              <w:t>ap</w:t>
            </w:r>
            <w:proofErr w:type="spellEnd"/>
            <w:r w:rsidRPr="004D4D81">
              <w:t xml:space="preserve"> UE will transmit 204 AMD PDUs with the poll bit set only in the last (204th) one because of (984 bits x 204PDUs) / 8 = 25092 &gt; 25 KB</w:t>
            </w:r>
            <w:r w:rsidRPr="004D4D81">
              <w:rPr>
                <w:rFonts w:hint="eastAsia"/>
              </w:rPr>
              <w:t xml:space="preserve"> </w:t>
            </w:r>
            <w:r>
              <w:t xml:space="preserve">at step 1 </w:t>
            </w:r>
            <w:r w:rsidRPr="004D4D81">
              <w:t>in Table 7.1.2.3.6.3.2-4.</w:t>
            </w:r>
            <w:r>
              <w:t xml:space="preserve"> The length of </w:t>
            </w:r>
            <w:r w:rsidRPr="004D4D81">
              <w:t xml:space="preserve">RLC SDU length </w:t>
            </w:r>
            <w:r>
              <w:t xml:space="preserve">shall be 976 bits for both </w:t>
            </w:r>
            <w:proofErr w:type="spellStart"/>
            <w:r>
              <w:t>RedCap</w:t>
            </w:r>
            <w:proofErr w:type="spellEnd"/>
            <w:r>
              <w:t xml:space="preserve"> and non-Redcap UE.</w:t>
            </w:r>
          </w:p>
        </w:tc>
      </w:tr>
      <w:tr w:rsidR="00D351FF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51FF" w:rsidRPr="006316B2" w:rsidRDefault="00C25795" w:rsidP="00C25795">
            <w:pPr>
              <w:pStyle w:val="CRCoverPage"/>
              <w:spacing w:after="0"/>
              <w:rPr>
                <w:noProof/>
              </w:rPr>
            </w:pPr>
            <w:r>
              <w:t xml:space="preserve">Update </w:t>
            </w:r>
            <w:r w:rsidRPr="004D4D81">
              <w:t>RLC SDU length</w:t>
            </w:r>
            <w:r>
              <w:t>.</w:t>
            </w:r>
          </w:p>
        </w:tc>
      </w:tr>
      <w:tr w:rsidR="00D351FF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:rsidTr="0084166B">
        <w:tc>
          <w:tcPr>
            <w:tcW w:w="2694" w:type="dxa"/>
            <w:gridSpan w:val="2"/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84166B">
            <w:pPr>
              <w:pStyle w:val="CRCoverPage"/>
              <w:spacing w:after="0"/>
              <w:rPr>
                <w:noProof/>
              </w:rPr>
            </w:pPr>
            <w:r w:rsidRPr="005D614C">
              <w:rPr>
                <w:noProof/>
              </w:rPr>
              <w:t>7.1.</w:t>
            </w:r>
            <w:r w:rsidR="0084166B">
              <w:rPr>
                <w:rFonts w:hint="eastAsia"/>
                <w:noProof/>
                <w:lang w:eastAsia="zh-CN"/>
              </w:rPr>
              <w:t>2</w:t>
            </w:r>
            <w:r w:rsidRPr="005D614C">
              <w:rPr>
                <w:noProof/>
              </w:rPr>
              <w:t>.</w:t>
            </w:r>
            <w:r w:rsidR="0084166B">
              <w:rPr>
                <w:rFonts w:hint="eastAsia"/>
                <w:noProof/>
                <w:lang w:eastAsia="zh-CN"/>
              </w:rPr>
              <w:t>3</w:t>
            </w:r>
            <w:r w:rsidRPr="005D614C">
              <w:rPr>
                <w:noProof/>
              </w:rPr>
              <w:t>.</w:t>
            </w:r>
            <w:r w:rsidR="0084166B">
              <w:rPr>
                <w:rFonts w:hint="eastAsia"/>
                <w:noProof/>
                <w:lang w:eastAsia="zh-CN"/>
              </w:rPr>
              <w:t>6</w:t>
            </w:r>
            <w:r w:rsidR="00181CAC">
              <w:rPr>
                <w:noProof/>
              </w:rPr>
              <w:t>.NR5GC</w:t>
            </w:r>
          </w:p>
        </w:tc>
      </w:tr>
      <w:tr w:rsidR="00D351FF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351FF" w:rsidRDefault="00D351FF" w:rsidP="00D351FF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24264125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5F0903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622260">
        <w:rPr>
          <w:rFonts w:ascii="Arial" w:hAnsi="Arial" w:cs="Arial"/>
          <w:iCs/>
        </w:rPr>
        <w:t>Table of Contents</w:t>
      </w:r>
      <w:r w:rsidR="005F0903">
        <w:tab/>
      </w:r>
      <w:r w:rsidR="005F0903">
        <w:fldChar w:fldCharType="begin"/>
      </w:r>
      <w:r w:rsidR="005F0903">
        <w:instrText xml:space="preserve"> PAGEREF _Toc124264125 \h </w:instrText>
      </w:r>
      <w:r w:rsidR="005F0903">
        <w:fldChar w:fldCharType="separate"/>
      </w:r>
      <w:r w:rsidR="005F0903">
        <w:t>3</w:t>
      </w:r>
      <w:r w:rsidR="005F0903">
        <w:fldChar w:fldCharType="end"/>
      </w:r>
    </w:p>
    <w:p w:rsidR="005F0903" w:rsidRDefault="005F0903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_Toc124264126 \h </w:instrText>
      </w:r>
      <w:r>
        <w:fldChar w:fldCharType="separate"/>
      </w:r>
      <w:r>
        <w:t>3</w:t>
      </w:r>
      <w:r>
        <w:fldChar w:fldCharType="end"/>
      </w:r>
    </w:p>
    <w:p w:rsidR="005F0903" w:rsidRDefault="005F0903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_Toc124264127 \h </w:instrText>
      </w:r>
      <w:r>
        <w:fldChar w:fldCharType="separate"/>
      </w:r>
      <w:r>
        <w:t>3</w:t>
      </w:r>
      <w:r>
        <w:fldChar w:fldCharType="end"/>
      </w:r>
    </w:p>
    <w:p w:rsidR="005F0903" w:rsidRDefault="005F0903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226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2260">
        <w:rPr>
          <w:rFonts w:cs="Arial"/>
          <w:b/>
          <w:color w:val="000000"/>
          <w:lang w:eastAsia="en-GB"/>
        </w:rPr>
        <w:t xml:space="preserve">Correction to </w:t>
      </w:r>
      <w:r w:rsidR="00C25795" w:rsidRPr="00C25795">
        <w:rPr>
          <w:rFonts w:cs="Arial"/>
          <w:b/>
          <w:color w:val="000000"/>
          <w:lang w:eastAsia="en-GB"/>
        </w:rPr>
        <w:t>f_TC_7_1_2_3_6_NR_TestBody</w:t>
      </w:r>
      <w:r>
        <w:tab/>
      </w:r>
      <w:r>
        <w:fldChar w:fldCharType="begin"/>
      </w:r>
      <w:r>
        <w:instrText xml:space="preserve"> PAGEREF _Toc124264128 \h </w:instrText>
      </w:r>
      <w:r>
        <w:fldChar w:fldCharType="separate"/>
      </w:r>
      <w:r>
        <w:t>3</w:t>
      </w:r>
      <w:r>
        <w:fldChar w:fldCharType="end"/>
      </w:r>
    </w:p>
    <w:p w:rsidR="005F0903" w:rsidRPr="006E4704" w:rsidRDefault="007A73E5" w:rsidP="005F0903">
      <w:pPr>
        <w:pStyle w:val="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23924684"/>
      <w:bookmarkStart w:id="33" w:name="_Toc124164279"/>
      <w:bookmarkStart w:id="34" w:name="_Toc124262833"/>
      <w:bookmarkStart w:id="35" w:name="_Toc124264126"/>
      <w:bookmarkStart w:id="36" w:name="_Hlk116565148"/>
      <w:bookmarkStart w:id="37" w:name="_Hlk114649573"/>
      <w:bookmarkStart w:id="38" w:name="_Hlk107318485"/>
      <w:r w:rsidR="005F0903" w:rsidRPr="006E4704">
        <w:rPr>
          <w:rFonts w:cs="Arial"/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bookmarkStart w:id="39" w:name="OLE_LINK9"/>
      <w:bookmarkStart w:id="40" w:name="OLE_LINK8"/>
      <w:proofErr w:type="spellStart"/>
      <w:r w:rsidR="007046F0">
        <w:rPr>
          <w:rFonts w:cs="Arial" w:hint="eastAsia"/>
          <w:sz w:val="24"/>
          <w:lang w:val="en-US" w:eastAsia="ja-JP"/>
        </w:rPr>
        <w:t>Pengchong</w:t>
      </w:r>
      <w:proofErr w:type="spellEnd"/>
      <w:r w:rsidR="007046F0">
        <w:rPr>
          <w:rFonts w:cs="Arial" w:hint="eastAsia"/>
          <w:sz w:val="24"/>
          <w:lang w:val="en-US" w:eastAsia="ja-JP"/>
        </w:rPr>
        <w:t xml:space="preserve"> </w:t>
      </w:r>
      <w:proofErr w:type="spellStart"/>
      <w:r w:rsidR="007046F0">
        <w:rPr>
          <w:rFonts w:cs="Arial" w:hint="eastAsia"/>
          <w:sz w:val="24"/>
          <w:lang w:val="en-US" w:eastAsia="ja-JP"/>
        </w:rPr>
        <w:t>Shen</w:t>
      </w:r>
      <w:proofErr w:type="spellEnd"/>
      <w:r w:rsidR="007046F0">
        <w:rPr>
          <w:rFonts w:cs="Arial" w:hint="eastAsia"/>
          <w:sz w:val="24"/>
          <w:lang w:val="en-US" w:eastAsia="ja-JP"/>
        </w:rPr>
        <w:br/>
      </w:r>
      <w:r w:rsidR="007046F0">
        <w:rPr>
          <w:rFonts w:cs="Arial" w:hint="eastAsia"/>
          <w:sz w:val="24"/>
          <w:lang w:val="en-US" w:eastAsia="ja-JP"/>
        </w:rPr>
        <w:tab/>
      </w:r>
      <w:hyperlink r:id="rId16" w:history="1">
        <w:r w:rsidR="007046F0">
          <w:rPr>
            <w:rFonts w:cs="Arial" w:hint="eastAsia"/>
            <w:sz w:val="24"/>
            <w:lang w:val="en-US" w:eastAsia="ja-JP"/>
          </w:rPr>
          <w:t>shenpengchong@</w:t>
        </w:r>
        <w:r w:rsidR="007046F0">
          <w:rPr>
            <w:rFonts w:cs="Arial" w:hint="eastAsia"/>
            <w:sz w:val="24"/>
            <w:lang w:val="en-US" w:eastAsia="zh-CN"/>
          </w:rPr>
          <w:t>cictmobile.com</w:t>
        </w:r>
      </w:hyperlink>
      <w:bookmarkEnd w:id="39"/>
      <w:bookmarkEnd w:id="40"/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6"/>
    <w:bookmarkEnd w:id="37"/>
    <w:bookmarkEnd w:id="38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1" w:name="_Toc122434488"/>
      <w:bookmarkStart w:id="42" w:name="_Toc295288959"/>
      <w:bookmarkStart w:id="43" w:name="_Toc124264127"/>
      <w:r w:rsidRPr="00854C55">
        <w:rPr>
          <w:b/>
        </w:rPr>
        <w:t>Corrections required</w:t>
      </w:r>
      <w:bookmarkEnd w:id="41"/>
      <w:bookmarkEnd w:id="42"/>
      <w:bookmarkEnd w:id="43"/>
    </w:p>
    <w:p w:rsidR="005D27CA" w:rsidRDefault="005D27CA" w:rsidP="00C25795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4" w:name="_Toc124264128"/>
      <w:r w:rsidRPr="00B52828">
        <w:rPr>
          <w:rFonts w:cs="Arial"/>
          <w:b/>
          <w:color w:val="000000"/>
          <w:lang w:eastAsia="en-GB"/>
        </w:rPr>
        <w:t>Correction to</w:t>
      </w:r>
      <w:r w:rsidR="000E1C64">
        <w:rPr>
          <w:rFonts w:cs="Arial"/>
          <w:b/>
          <w:color w:val="000000"/>
          <w:lang w:eastAsia="en-GB"/>
        </w:rPr>
        <w:t xml:space="preserve"> </w:t>
      </w:r>
      <w:bookmarkEnd w:id="44"/>
      <w:r w:rsidR="00C25795" w:rsidRPr="00C25795">
        <w:rPr>
          <w:rFonts w:cs="Arial"/>
          <w:b/>
          <w:color w:val="000000"/>
          <w:lang w:eastAsia="en-GB"/>
        </w:rPr>
        <w:t>f_TC_7_1_2_3_6_NR_TestBody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C25795" w:rsidP="005D27CA">
            <w:pPr>
              <w:rPr>
                <w:rFonts w:ascii="Arial" w:hAnsi="Arial" w:cs="Arial"/>
                <w:lang w:eastAsia="en-GB"/>
              </w:rPr>
            </w:pPr>
            <w:r w:rsidRPr="00C25795">
              <w:rPr>
                <w:rFonts w:ascii="Arial" w:hAnsi="Arial" w:cs="Arial"/>
                <w:lang w:eastAsia="en-GB"/>
              </w:rPr>
              <w:t>f_TC_7_1_2_3_6_NR_TestBody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2E" w:rsidRPr="009B0B50" w:rsidRDefault="00C25795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D4D81">
              <w:t xml:space="preserve">If the RLC SDU length is 984 bits, </w:t>
            </w:r>
            <w:proofErr w:type="spellStart"/>
            <w:r>
              <w:t>RedC</w:t>
            </w:r>
            <w:r w:rsidRPr="004D4D81">
              <w:t>ap</w:t>
            </w:r>
            <w:proofErr w:type="spellEnd"/>
            <w:r w:rsidRPr="004D4D81">
              <w:t xml:space="preserve"> UE will transmit 204 AMD PDUs with the poll bit set only in the last (204th) one because of (984 bits x 204PDUs) / 8 = 25092 &gt; 25 KB</w:t>
            </w:r>
            <w:r w:rsidRPr="004D4D81">
              <w:rPr>
                <w:rFonts w:hint="eastAsia"/>
              </w:rPr>
              <w:t xml:space="preserve"> </w:t>
            </w:r>
            <w:r>
              <w:t xml:space="preserve">at step 1 </w:t>
            </w:r>
            <w:r w:rsidRPr="004D4D81">
              <w:t>in Table 7.1.2.3.6.3.2-4.</w:t>
            </w:r>
            <w:r>
              <w:t xml:space="preserve"> The length of </w:t>
            </w:r>
            <w:r w:rsidRPr="004D4D81">
              <w:t xml:space="preserve">RLC SDU length </w:t>
            </w:r>
            <w:r>
              <w:t xml:space="preserve">shall be 976 bits for both </w:t>
            </w:r>
            <w:proofErr w:type="spellStart"/>
            <w:r>
              <w:t>RedCap</w:t>
            </w:r>
            <w:proofErr w:type="spellEnd"/>
            <w:r>
              <w:t xml:space="preserve"> and non-Redcap UE.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2E" w:rsidRPr="00A72665" w:rsidRDefault="00C25795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Update </w:t>
            </w:r>
            <w:r w:rsidRPr="004D4D81">
              <w:t>RLC SDU length</w:t>
            </w:r>
            <w:r>
              <w:t>.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C2579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25795">
              <w:rPr>
                <w:rFonts w:ascii="Arial" w:hAnsi="Arial" w:cs="Arial"/>
                <w:lang w:eastAsia="en-GB"/>
              </w:rPr>
              <w:t>RLC_TC_Common_NR.ttcn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f_TC_7_1_2_3_6_NR_TestBody(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122;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B1_Type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NR_DRB_COMMON_IND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v_SequenceNumber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NR_RLC_Status_NackSN18Bit_Type v_NR_NackSN18Bit_1;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NR_RLC_Status_NackSN18Bit_Type v_NR_NackSN18Bit_2;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NR_RLC_Status_NackSN18Bit_Type v_NR_NackSN18Bit_3;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NR_RLC_Status_NackListSN18Bit_Type v_NR_NackSN18Bit_List;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NR_RLC_Status_NackSN12Bit_Type v_NR_NackSN12Bit_1;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NR_RLC_Status_NackSN12Bit_Type v_NR_NackSN12Bit_2;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NR_RLC_Status_NackSN12Bit_Type v_NR_NackSN12Bit_3;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NR_RLC_Status_NackListSN12Bit_Type v_NR_NackSN12Bit_List;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(present)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v_NR_RLC_AMD_PDU_Any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(present)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NR_RLC_PDUList_Type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v_NR_RLC_PDUList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UL_t_PollRetransmit_Type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DL_t_Reassembly_Type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v_T_Reassembly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SN_FieldLengthAM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v_SN_FieldLengthAM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size18;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v_PDCP_LongSN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not pc_supportOfRedCap_r17; // @sic R5-226947 sic@ redcap: short PDCP header and one more data octet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if (pc_supportOfRedCap_r17 == true) { // @sic R5-226947 sic@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v_SN_FieldLengthAM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size12;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v_RLC_SDUsize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123;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TBS = RLC PDU data (122 octets) + RLC header (3 octets)+ MAC BSR CE header (2 octets) + MAC PDU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subheader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(2 octets) = 122 + 3 + 2 + 2 = 129 octets = 1032 bits =&gt; TBS = 1032 bits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TBS = RLC PDU data (123 octets) + RLC header (2 octets)+ MAC BSR CE header (2 octets) + MAC PDU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subheader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(2 octets) = 123 + 2 + 2 + 2 = 129 octets = 1032 bits =&gt; TBS = 1032 bits (Redcap)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(1032,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424 RLC SDUs = PDCP PDUs for transmission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, 424, -,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v_PDCP_LongSN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); // @sic R5-226947 sic@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During the whole test sequence, the SS should not allocate UL grants unless when explicitly stated so in the procedure.</w:t>
            </w:r>
          </w:p>
          <w:p w:rsidR="00C25795" w:rsidRPr="00D86933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43D60" w:rsidRDefault="00743D60" w:rsidP="00743D60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:rsidR="00C72ED8" w:rsidRPr="00053BB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function f_TC_7_1_2_3_6_NR_TestBody(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122;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B1_Type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NR_DRB_COMMON_IND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v_SequenceNumber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NR_RLC_Status_NackSN18Bit_Type v_NR_NackSN18Bit_1;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NR_RLC_Status_NackSN18Bit_Type v_NR_NackSN18Bit_2;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NR_RLC_Status_NackSN18Bit_Type v_NR_NackSN18Bit_3;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NR_RLC_Status_NackListSN18Bit_Type v_NR_NackSN18Bit_List;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NR_RLC_Status_NackSN12Bit_Type v_NR_NackSN12Bit_1;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NR_RLC_Status_NackSN12Bit_Type v_NR_NackSN12Bit_2;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NR_RLC_Status_NackSN12Bit_Type v_NR_NackSN12Bit_3;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NR_RLC_Status_NackListSN12Bit_Type v_NR_NackSN12Bit_List;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(present)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v_NR_RLC_AMD_PDU_Any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(present)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NR_RLC_PDUList_Type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v_NR_RLC_PDUList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UL_t_PollRetransmit_Type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DL_t_Reassembly_Type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v_T_Reassembly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SN_FieldLengthAM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v_SN_FieldLengthAM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size18;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v_PDCP_LongSN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not pc_supportOfRedCap_r17; // @sic R5-226947 sic@ redcap: short PDCP header and one more data octet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if (pc_supportOfRedCap_r17 == true) { // @sic R5-226947 sic@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v_SN_FieldLengthAM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size12;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F09A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3F09A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v_RLC_SDUsize</w:t>
            </w:r>
            <w:proofErr w:type="spellEnd"/>
            <w:r w:rsidRPr="003F09A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123;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TBS = RLC PDU data (122 octets) + RLC header (3 octets)+ MAC BSR CE header (2 octets) + MAC PDU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subheader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(2 octets) = 122 + 3 + 2 + 2 = 129 octets = 1032 bits =&gt; TBS = 1032 bits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TBS = RLC PDU data (123 octets) + RLC header (2 octets)+ MAC BSR CE header (2 octets) + MAC PDU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subheader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(2 octets) = 123 + 2 + 2 + 2 = 129 octets = 1032 bits =&gt; TBS = 1032 bits (Redcap)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(1032,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424 RLC SDUs = PDCP PDUs for transmission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, 424, -,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v_PDCP_LongSN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); // @sic R5-226947 sic@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During the whole test sequence, the SS should not allocate UL grants unless when explicitly stated so in the procedure.</w:t>
            </w:r>
          </w:p>
          <w:p w:rsidR="00743D60" w:rsidRPr="00D86933" w:rsidRDefault="00743D60" w:rsidP="00D8693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43D60" w:rsidRDefault="00743D60" w:rsidP="00743D6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:rsidR="001E3D37" w:rsidRPr="00DA356D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:rsidR="000E1C64" w:rsidRDefault="000E1C64" w:rsidP="00D86933">
      <w:pPr>
        <w:pStyle w:val="CRCoverPage"/>
        <w:rPr>
          <w:lang w:eastAsia="zh-CN"/>
        </w:rPr>
      </w:pPr>
    </w:p>
    <w:sectPr w:rsidR="000E1C64" w:rsidSect="00B76E16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D01" w:rsidRDefault="00B66D01">
      <w:r>
        <w:separator/>
      </w:r>
    </w:p>
  </w:endnote>
  <w:endnote w:type="continuationSeparator" w:id="0">
    <w:p w:rsidR="00B66D01" w:rsidRDefault="00B6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D01" w:rsidRDefault="00B66D01">
      <w:r>
        <w:separator/>
      </w:r>
    </w:p>
  </w:footnote>
  <w:footnote w:type="continuationSeparator" w:id="0">
    <w:p w:rsidR="00B66D01" w:rsidRDefault="00B66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4166B" w:rsidRPr="00A11327" w:rsidRDefault="0084166B" w:rsidP="005D614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说明: 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4166B" w:rsidRPr="00A11327" w:rsidRDefault="0084166B" w:rsidP="005D614C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66B" w:rsidRDefault="008416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4166B" w:rsidRPr="00A11327" w:rsidRDefault="0084166B" w:rsidP="005D614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说明: 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4166B" w:rsidRPr="00A11327" w:rsidRDefault="0084166B" w:rsidP="005D614C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66B" w:rsidRDefault="008416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4166B" w:rsidRPr="00A11327" w:rsidRDefault="0084166B" w:rsidP="005D614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说明: 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4166B" w:rsidRPr="00A11327" w:rsidRDefault="0084166B" w:rsidP="005D614C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66B" w:rsidRDefault="008416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4166B" w:rsidRPr="00A11327" w:rsidRDefault="0084166B" w:rsidP="005D614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说明: 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4166B" w:rsidRPr="00A11327" w:rsidRDefault="0084166B" w:rsidP="005D614C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66B" w:rsidRDefault="0084166B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4166B" w:rsidRPr="00A11327" w:rsidRDefault="0084166B" w:rsidP="005D614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说明: 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4166B" w:rsidRPr="00A11327" w:rsidRDefault="0084166B" w:rsidP="005D614C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66B" w:rsidRDefault="008416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4166B" w:rsidRPr="00A11327" w:rsidRDefault="0084166B" w:rsidP="005D614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说明: 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4166B" w:rsidRPr="00A11327" w:rsidRDefault="0084166B" w:rsidP="005D614C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5"/>
  </w:num>
  <w:num w:numId="8">
    <w:abstractNumId w:val="6"/>
  </w:num>
  <w:num w:numId="9">
    <w:abstractNumId w:val="13"/>
  </w:num>
  <w:num w:numId="10">
    <w:abstractNumId w:val="28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7"/>
  </w:num>
  <w:num w:numId="20">
    <w:abstractNumId w:val="24"/>
  </w:num>
  <w:num w:numId="21">
    <w:abstractNumId w:val="8"/>
  </w:num>
  <w:num w:numId="22">
    <w:abstractNumId w:val="19"/>
  </w:num>
  <w:num w:numId="23">
    <w:abstractNumId w:val="23"/>
  </w:num>
  <w:num w:numId="24">
    <w:abstractNumId w:val="11"/>
  </w:num>
  <w:num w:numId="25">
    <w:abstractNumId w:val="21"/>
  </w:num>
  <w:num w:numId="26">
    <w:abstractNumId w:val="3"/>
  </w:num>
  <w:num w:numId="27">
    <w:abstractNumId w:val="4"/>
  </w:num>
  <w:num w:numId="28">
    <w:abstractNumId w:val="18"/>
  </w:num>
  <w:num w:numId="29">
    <w:abstractNumId w:val="20"/>
  </w:num>
  <w:num w:numId="30">
    <w:abstractNumId w:val="22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53BB5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226"/>
    <w:rsid w:val="003C2766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0D86"/>
    <w:rsid w:val="00460215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A5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4D13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2213"/>
    <w:rsid w:val="00763BA2"/>
    <w:rsid w:val="007656FE"/>
    <w:rsid w:val="007658A5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166B"/>
    <w:rsid w:val="00846A6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556A"/>
    <w:rsid w:val="00956250"/>
    <w:rsid w:val="00956A50"/>
    <w:rsid w:val="00957995"/>
    <w:rsid w:val="009633D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31A9"/>
    <w:rsid w:val="00A0746C"/>
    <w:rsid w:val="00A230E4"/>
    <w:rsid w:val="00A246B6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6D01"/>
    <w:rsid w:val="00B67B97"/>
    <w:rsid w:val="00B7315D"/>
    <w:rsid w:val="00B75E77"/>
    <w:rsid w:val="00B76E16"/>
    <w:rsid w:val="00B84F41"/>
    <w:rsid w:val="00B918AC"/>
    <w:rsid w:val="00B91C30"/>
    <w:rsid w:val="00B9335B"/>
    <w:rsid w:val="00B93D97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23C46"/>
    <w:rsid w:val="00C25795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50255"/>
    <w:rsid w:val="00D52BD7"/>
    <w:rsid w:val="00D5400F"/>
    <w:rsid w:val="00D60EE8"/>
    <w:rsid w:val="00D63444"/>
    <w:rsid w:val="00D66520"/>
    <w:rsid w:val="00D720E3"/>
    <w:rsid w:val="00D7237E"/>
    <w:rsid w:val="00D7387B"/>
    <w:rsid w:val="00D86933"/>
    <w:rsid w:val="00D86DC8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1841"/>
    <w:rsid w:val="00EE16C4"/>
    <w:rsid w:val="00EE7D7C"/>
    <w:rsid w:val="00EF2028"/>
    <w:rsid w:val="00F0098D"/>
    <w:rsid w:val="00F07410"/>
    <w:rsid w:val="00F11469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5">
    <w:name w:val="Placeholder Text"/>
    <w:basedOn w:val="a0"/>
    <w:uiPriority w:val="99"/>
    <w:unhideWhenUsed/>
    <w:rsid w:val="00BE706B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5">
    <w:name w:val="Placeholder Text"/>
    <w:basedOn w:val="a0"/>
    <w:uiPriority w:val="99"/>
    <w:unhideWhenUsed/>
    <w:rsid w:val="00BE706B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mailto:shenpengchong@cictmobile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1512</Words>
  <Characters>8621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5</cp:revision>
  <cp:lastPrinted>1900-12-31T16:00:00Z</cp:lastPrinted>
  <dcterms:created xsi:type="dcterms:W3CDTF">2023-02-28T08:30:00Z</dcterms:created>
  <dcterms:modified xsi:type="dcterms:W3CDTF">2023-02-28T09:22:00Z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