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4754CA">
        <w:fldChar w:fldCharType="begin"/>
      </w:r>
      <w:r w:rsidR="004754CA">
        <w:instrText xml:space="preserve"> DOCPROPERTY  MtgTitle  \* MERGEFORMAT </w:instrText>
      </w:r>
      <w:r w:rsidR="004754CA">
        <w:fldChar w:fldCharType="end"/>
      </w:r>
      <w:r>
        <w:rPr>
          <w:b/>
          <w:i/>
          <w:noProof/>
          <w:sz w:val="28"/>
        </w:rPr>
        <w:tab/>
      </w:r>
      <w:fldSimple w:instr=" DOCPROPERTY  Tdoc#  \* MERGEFORMAT ">
        <w:r w:rsidR="00E13F3D" w:rsidRPr="00E13F3D">
          <w:rPr>
            <w:b/>
            <w:i/>
            <w:noProof/>
            <w:sz w:val="28"/>
          </w:rPr>
          <w:t>R5-250071</w:t>
        </w:r>
      </w:fldSimple>
    </w:p>
    <w:p w14:paraId="7CB45193" w14:textId="77777777" w:rsidR="001E41F3" w:rsidRDefault="004754CA"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54CA"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54CA" w:rsidP="00547111">
            <w:pPr>
              <w:pStyle w:val="CRCoverPage"/>
              <w:spacing w:after="0"/>
              <w:rPr>
                <w:noProof/>
              </w:rPr>
            </w:pPr>
            <w:fldSimple w:instr=" DOCPROPERTY  Cr#  \* MERGEFORMAT ">
              <w:r w:rsidR="00E13F3D" w:rsidRPr="00410371">
                <w:rPr>
                  <w:b/>
                  <w:noProof/>
                  <w:sz w:val="28"/>
                </w:rPr>
                <w:t>0761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54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54C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54CA">
            <w:pPr>
              <w:pStyle w:val="CRCoverPage"/>
              <w:spacing w:after="0"/>
              <w:ind w:left="100"/>
              <w:rPr>
                <w:noProof/>
              </w:rPr>
            </w:pPr>
            <w:fldSimple w:instr=" DOCPROPERTY  CrTitle  \* MERGEFORMAT ">
              <w:r w:rsidR="002640DD">
                <w:t>Addition of PICS for Further enhancements on measurement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54C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B77FD" w:rsidR="001E41F3" w:rsidRDefault="00A9530E" w:rsidP="00547111">
            <w:pPr>
              <w:pStyle w:val="CRCoverPage"/>
              <w:spacing w:after="0"/>
              <w:ind w:left="100"/>
              <w:rPr>
                <w:noProof/>
              </w:rPr>
            </w:pPr>
            <w:r>
              <w:t>R5</w:t>
            </w:r>
            <w:r w:rsidR="004754CA">
              <w:fldChar w:fldCharType="begin"/>
            </w:r>
            <w:r w:rsidR="004754CA">
              <w:instrText xml:space="preserve"> DOCPROPERTY  SourceIfTsg  \* MERGEFORMAT </w:instrText>
            </w:r>
            <w:r w:rsidR="004754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54CA">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54CA">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54C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54C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283D" w14:paraId="1256F52C" w14:textId="77777777" w:rsidTr="00547111">
        <w:tc>
          <w:tcPr>
            <w:tcW w:w="2694" w:type="dxa"/>
            <w:gridSpan w:val="2"/>
            <w:tcBorders>
              <w:top w:val="single" w:sz="4" w:space="0" w:color="auto"/>
              <w:left w:val="single" w:sz="4" w:space="0" w:color="auto"/>
            </w:tcBorders>
          </w:tcPr>
          <w:p w14:paraId="52C87DB0" w14:textId="77777777" w:rsidR="00E9283D" w:rsidRDefault="00E9283D" w:rsidP="00E928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FDAFE" w14:textId="29E83D1D" w:rsidR="00E9283D" w:rsidRDefault="00E9283D" w:rsidP="00E9283D">
            <w:pPr>
              <w:pStyle w:val="CRCoverPage"/>
              <w:spacing w:after="0"/>
              <w:ind w:left="100"/>
              <w:rPr>
                <w:noProof/>
              </w:rPr>
            </w:pPr>
            <w:r>
              <w:rPr>
                <w:noProof/>
                <w:lang w:eastAsia="zh-CN"/>
              </w:rPr>
              <w:t xml:space="preserve">Below new UE capabilities </w:t>
            </w:r>
            <w:r w:rsidR="0059342A">
              <w:rPr>
                <w:noProof/>
                <w:lang w:eastAsia="zh-CN"/>
              </w:rPr>
              <w:t xml:space="preserve">of Inter-RAT NR measurements without </w:t>
            </w:r>
            <w:r w:rsidR="004A7B00">
              <w:rPr>
                <w:noProof/>
                <w:lang w:eastAsia="zh-CN"/>
              </w:rPr>
              <w:t>measurement gap</w:t>
            </w:r>
            <w:r w:rsidR="0059342A">
              <w:rPr>
                <w:noProof/>
                <w:lang w:eastAsia="zh-CN"/>
              </w:rPr>
              <w:t xml:space="preserve"> </w:t>
            </w:r>
            <w:r w:rsidR="004A7B00">
              <w:rPr>
                <w:noProof/>
                <w:lang w:eastAsia="zh-CN"/>
              </w:rPr>
              <w:t>are</w:t>
            </w:r>
            <w:r>
              <w:rPr>
                <w:noProof/>
                <w:lang w:eastAsia="zh-CN"/>
              </w:rPr>
              <w:t xml:space="preserve"> added into TS 36.306 </w:t>
            </w:r>
            <w:r w:rsidR="00B3486B">
              <w:rPr>
                <w:noProof/>
                <w:lang w:eastAsia="zh-CN"/>
              </w:rPr>
              <w:t xml:space="preserve">and 36.331 </w:t>
            </w:r>
            <w:r>
              <w:rPr>
                <w:noProof/>
                <w:lang w:eastAsia="zh-CN"/>
              </w:rPr>
              <w:t xml:space="preserve">for WI </w:t>
            </w:r>
            <w:r w:rsidRPr="00243567">
              <w:rPr>
                <w:noProof/>
              </w:rPr>
              <w:t>NR_MG_enh2</w:t>
            </w:r>
            <w:r>
              <w:rPr>
                <w:noProof/>
              </w:rPr>
              <w:t>.</w:t>
            </w:r>
            <w:r w:rsidR="004A7B00">
              <w:rPr>
                <w:noProof/>
              </w:rPr>
              <w:t xml:space="preserve"> The corresponding PICS shall be added in TS 38.508-2.</w:t>
            </w:r>
          </w:p>
          <w:p w14:paraId="1F9123D5" w14:textId="77777777" w:rsidR="00E9283D" w:rsidRPr="00D747F5" w:rsidRDefault="00E9283D" w:rsidP="00E9283D">
            <w:pPr>
              <w:pStyle w:val="4"/>
              <w:ind w:leftChars="157" w:left="1732"/>
              <w:rPr>
                <w:sz w:val="18"/>
                <w:szCs w:val="13"/>
              </w:rPr>
            </w:pPr>
            <w:bookmarkStart w:id="1" w:name="_Toc185279949"/>
            <w:r w:rsidRPr="00D747F5">
              <w:rPr>
                <w:sz w:val="18"/>
                <w:szCs w:val="13"/>
              </w:rPr>
              <w:t>4.3.6.53</w:t>
            </w:r>
            <w:r w:rsidRPr="00D747F5">
              <w:rPr>
                <w:sz w:val="18"/>
                <w:szCs w:val="13"/>
              </w:rPr>
              <w:tab/>
            </w:r>
            <w:r w:rsidRPr="00D747F5">
              <w:rPr>
                <w:i/>
                <w:iCs/>
                <w:sz w:val="18"/>
                <w:szCs w:val="13"/>
              </w:rPr>
              <w:t>interRAT-NeedForInterruptionNR-r18</w:t>
            </w:r>
            <w:bookmarkEnd w:id="1"/>
          </w:p>
          <w:p w14:paraId="708AA7DE" w14:textId="1E18690A" w:rsidR="00E9283D" w:rsidRDefault="00E9283D" w:rsidP="00E9283D">
            <w:pPr>
              <w:pStyle w:val="CRCoverPage"/>
              <w:spacing w:after="0"/>
              <w:ind w:leftChars="150" w:left="300"/>
              <w:rPr>
                <w:noProof/>
              </w:rPr>
            </w:pPr>
            <w:bookmarkStart w:id="2" w:name="_Toc185279950"/>
            <w:r w:rsidRPr="00D747F5">
              <w:rPr>
                <w:sz w:val="18"/>
                <w:szCs w:val="13"/>
              </w:rPr>
              <w:t>4.3.6.54</w:t>
            </w:r>
            <w:r w:rsidRPr="00D747F5">
              <w:rPr>
                <w:sz w:val="18"/>
                <w:szCs w:val="13"/>
              </w:rPr>
              <w:tab/>
            </w:r>
            <w:r w:rsidRPr="00D747F5">
              <w:rPr>
                <w:i/>
                <w:sz w:val="18"/>
                <w:szCs w:val="13"/>
              </w:rPr>
              <w:t>simultaneousRxDataSSB-DiffNumerology-FR1-r18</w:t>
            </w:r>
            <w:bookmarkEnd w:id="2"/>
          </w:p>
        </w:tc>
      </w:tr>
      <w:tr w:rsidR="00E9283D" w14:paraId="4CA74D09" w14:textId="77777777" w:rsidTr="00547111">
        <w:tc>
          <w:tcPr>
            <w:tcW w:w="2694" w:type="dxa"/>
            <w:gridSpan w:val="2"/>
            <w:tcBorders>
              <w:left w:val="single" w:sz="4" w:space="0" w:color="auto"/>
            </w:tcBorders>
          </w:tcPr>
          <w:p w14:paraId="2D0866D6" w14:textId="77777777" w:rsidR="00E9283D" w:rsidRDefault="00E9283D" w:rsidP="00E9283D">
            <w:pPr>
              <w:pStyle w:val="CRCoverPage"/>
              <w:spacing w:after="0"/>
              <w:rPr>
                <w:b/>
                <w:i/>
                <w:noProof/>
                <w:sz w:val="8"/>
                <w:szCs w:val="8"/>
              </w:rPr>
            </w:pPr>
          </w:p>
        </w:tc>
        <w:tc>
          <w:tcPr>
            <w:tcW w:w="6946" w:type="dxa"/>
            <w:gridSpan w:val="9"/>
            <w:tcBorders>
              <w:right w:val="single" w:sz="4" w:space="0" w:color="auto"/>
            </w:tcBorders>
          </w:tcPr>
          <w:p w14:paraId="365DEF04" w14:textId="77777777" w:rsidR="00E9283D" w:rsidRDefault="00E9283D" w:rsidP="00E9283D">
            <w:pPr>
              <w:pStyle w:val="CRCoverPage"/>
              <w:spacing w:after="0"/>
              <w:rPr>
                <w:noProof/>
                <w:sz w:val="8"/>
                <w:szCs w:val="8"/>
              </w:rPr>
            </w:pPr>
          </w:p>
        </w:tc>
      </w:tr>
      <w:tr w:rsidR="00E9283D" w14:paraId="21016551" w14:textId="77777777" w:rsidTr="00547111">
        <w:tc>
          <w:tcPr>
            <w:tcW w:w="2694" w:type="dxa"/>
            <w:gridSpan w:val="2"/>
            <w:tcBorders>
              <w:left w:val="single" w:sz="4" w:space="0" w:color="auto"/>
            </w:tcBorders>
          </w:tcPr>
          <w:p w14:paraId="49433147" w14:textId="77777777" w:rsidR="00E9283D" w:rsidRDefault="00E9283D" w:rsidP="00E92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826320" w:rsidR="00E9283D" w:rsidRDefault="00E9283D" w:rsidP="00E9283D">
            <w:pPr>
              <w:pStyle w:val="CRCoverPage"/>
              <w:spacing w:after="0"/>
              <w:ind w:left="100"/>
              <w:rPr>
                <w:noProof/>
              </w:rPr>
            </w:pPr>
            <w:r>
              <w:rPr>
                <w:lang w:eastAsia="zh-CN"/>
              </w:rPr>
              <w:t>Three new PICS items were added into Table A.4.3.6-1.</w:t>
            </w:r>
          </w:p>
        </w:tc>
      </w:tr>
      <w:tr w:rsidR="00E9283D" w14:paraId="1F886379" w14:textId="77777777" w:rsidTr="00547111">
        <w:tc>
          <w:tcPr>
            <w:tcW w:w="2694" w:type="dxa"/>
            <w:gridSpan w:val="2"/>
            <w:tcBorders>
              <w:left w:val="single" w:sz="4" w:space="0" w:color="auto"/>
            </w:tcBorders>
          </w:tcPr>
          <w:p w14:paraId="4D989623" w14:textId="77777777" w:rsidR="00E9283D" w:rsidRDefault="00E9283D" w:rsidP="00E9283D">
            <w:pPr>
              <w:pStyle w:val="CRCoverPage"/>
              <w:spacing w:after="0"/>
              <w:rPr>
                <w:b/>
                <w:i/>
                <w:noProof/>
                <w:sz w:val="8"/>
                <w:szCs w:val="8"/>
              </w:rPr>
            </w:pPr>
          </w:p>
        </w:tc>
        <w:tc>
          <w:tcPr>
            <w:tcW w:w="6946" w:type="dxa"/>
            <w:gridSpan w:val="9"/>
            <w:tcBorders>
              <w:right w:val="single" w:sz="4" w:space="0" w:color="auto"/>
            </w:tcBorders>
          </w:tcPr>
          <w:p w14:paraId="71C4A204" w14:textId="77777777" w:rsidR="00E9283D" w:rsidRDefault="00E9283D" w:rsidP="00E9283D">
            <w:pPr>
              <w:pStyle w:val="CRCoverPage"/>
              <w:spacing w:after="0"/>
              <w:rPr>
                <w:noProof/>
                <w:sz w:val="8"/>
                <w:szCs w:val="8"/>
              </w:rPr>
            </w:pPr>
          </w:p>
        </w:tc>
      </w:tr>
      <w:tr w:rsidR="00E9283D" w14:paraId="678D7BF9" w14:textId="77777777" w:rsidTr="00547111">
        <w:tc>
          <w:tcPr>
            <w:tcW w:w="2694" w:type="dxa"/>
            <w:gridSpan w:val="2"/>
            <w:tcBorders>
              <w:left w:val="single" w:sz="4" w:space="0" w:color="auto"/>
              <w:bottom w:val="single" w:sz="4" w:space="0" w:color="auto"/>
            </w:tcBorders>
          </w:tcPr>
          <w:p w14:paraId="4E5CE1B6" w14:textId="77777777" w:rsidR="00E9283D" w:rsidRDefault="00E9283D" w:rsidP="00E92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188D6" w:rsidR="00E9283D" w:rsidRDefault="00E9283D" w:rsidP="00E9283D">
            <w:pPr>
              <w:pStyle w:val="CRCoverPage"/>
              <w:spacing w:after="0"/>
              <w:ind w:left="100"/>
              <w:rPr>
                <w:noProof/>
              </w:rPr>
            </w:pPr>
            <w:r>
              <w:rPr>
                <w:noProof/>
              </w:rPr>
              <w:t>Lack of corresponding PICS for RRM test cases.</w:t>
            </w:r>
          </w:p>
        </w:tc>
      </w:tr>
      <w:tr w:rsidR="00E9283D" w14:paraId="034AF533" w14:textId="77777777" w:rsidTr="00547111">
        <w:tc>
          <w:tcPr>
            <w:tcW w:w="2694" w:type="dxa"/>
            <w:gridSpan w:val="2"/>
          </w:tcPr>
          <w:p w14:paraId="39D9EB5B" w14:textId="77777777" w:rsidR="00E9283D" w:rsidRDefault="00E9283D" w:rsidP="00E9283D">
            <w:pPr>
              <w:pStyle w:val="CRCoverPage"/>
              <w:spacing w:after="0"/>
              <w:rPr>
                <w:b/>
                <w:i/>
                <w:noProof/>
                <w:sz w:val="8"/>
                <w:szCs w:val="8"/>
              </w:rPr>
            </w:pPr>
          </w:p>
        </w:tc>
        <w:tc>
          <w:tcPr>
            <w:tcW w:w="6946" w:type="dxa"/>
            <w:gridSpan w:val="9"/>
          </w:tcPr>
          <w:p w14:paraId="7826CB1C" w14:textId="77777777" w:rsidR="00E9283D" w:rsidRDefault="00E9283D" w:rsidP="00E9283D">
            <w:pPr>
              <w:pStyle w:val="CRCoverPage"/>
              <w:spacing w:after="0"/>
              <w:rPr>
                <w:noProof/>
                <w:sz w:val="8"/>
                <w:szCs w:val="8"/>
              </w:rPr>
            </w:pPr>
          </w:p>
        </w:tc>
      </w:tr>
      <w:tr w:rsidR="00E9283D" w14:paraId="6A17D7AC" w14:textId="77777777" w:rsidTr="00547111">
        <w:tc>
          <w:tcPr>
            <w:tcW w:w="2694" w:type="dxa"/>
            <w:gridSpan w:val="2"/>
            <w:tcBorders>
              <w:top w:val="single" w:sz="4" w:space="0" w:color="auto"/>
              <w:left w:val="single" w:sz="4" w:space="0" w:color="auto"/>
            </w:tcBorders>
          </w:tcPr>
          <w:p w14:paraId="6DAD5B19" w14:textId="77777777" w:rsidR="00E9283D" w:rsidRDefault="00E9283D" w:rsidP="00E92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B34C9" w:rsidR="00E9283D" w:rsidRDefault="00E9283D" w:rsidP="00E9283D">
            <w:pPr>
              <w:pStyle w:val="CRCoverPage"/>
              <w:spacing w:after="0"/>
              <w:ind w:left="100"/>
              <w:rPr>
                <w:noProof/>
              </w:rPr>
            </w:pPr>
            <w:r>
              <w:rPr>
                <w:noProof/>
                <w:lang w:eastAsia="zh-CN"/>
              </w:rPr>
              <w:t>Annex A.4.3.6</w:t>
            </w:r>
          </w:p>
        </w:tc>
      </w:tr>
      <w:tr w:rsidR="00E9283D" w14:paraId="56E1E6C3" w14:textId="77777777" w:rsidTr="00547111">
        <w:tc>
          <w:tcPr>
            <w:tcW w:w="2694" w:type="dxa"/>
            <w:gridSpan w:val="2"/>
            <w:tcBorders>
              <w:left w:val="single" w:sz="4" w:space="0" w:color="auto"/>
            </w:tcBorders>
          </w:tcPr>
          <w:p w14:paraId="2FB9DE77" w14:textId="77777777" w:rsidR="00E9283D" w:rsidRDefault="00E9283D" w:rsidP="00E9283D">
            <w:pPr>
              <w:pStyle w:val="CRCoverPage"/>
              <w:spacing w:after="0"/>
              <w:rPr>
                <w:b/>
                <w:i/>
                <w:noProof/>
                <w:sz w:val="8"/>
                <w:szCs w:val="8"/>
              </w:rPr>
            </w:pPr>
          </w:p>
        </w:tc>
        <w:tc>
          <w:tcPr>
            <w:tcW w:w="6946" w:type="dxa"/>
            <w:gridSpan w:val="9"/>
            <w:tcBorders>
              <w:right w:val="single" w:sz="4" w:space="0" w:color="auto"/>
            </w:tcBorders>
          </w:tcPr>
          <w:p w14:paraId="0898542D" w14:textId="77777777" w:rsidR="00E9283D" w:rsidRDefault="00E9283D" w:rsidP="00E9283D">
            <w:pPr>
              <w:pStyle w:val="CRCoverPage"/>
              <w:spacing w:after="0"/>
              <w:rPr>
                <w:noProof/>
                <w:sz w:val="8"/>
                <w:szCs w:val="8"/>
              </w:rPr>
            </w:pPr>
          </w:p>
        </w:tc>
      </w:tr>
      <w:tr w:rsidR="00E9283D" w14:paraId="76F95A8B" w14:textId="77777777" w:rsidTr="00547111">
        <w:tc>
          <w:tcPr>
            <w:tcW w:w="2694" w:type="dxa"/>
            <w:gridSpan w:val="2"/>
            <w:tcBorders>
              <w:left w:val="single" w:sz="4" w:space="0" w:color="auto"/>
            </w:tcBorders>
          </w:tcPr>
          <w:p w14:paraId="335EAB52" w14:textId="77777777" w:rsidR="00E9283D" w:rsidRDefault="00E9283D" w:rsidP="00E92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9283D" w:rsidRDefault="00E9283D" w:rsidP="00E92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9283D" w:rsidRDefault="00E9283D" w:rsidP="00E9283D">
            <w:pPr>
              <w:pStyle w:val="CRCoverPage"/>
              <w:spacing w:after="0"/>
              <w:jc w:val="center"/>
              <w:rPr>
                <w:b/>
                <w:caps/>
                <w:noProof/>
              </w:rPr>
            </w:pPr>
            <w:r>
              <w:rPr>
                <w:b/>
                <w:caps/>
                <w:noProof/>
              </w:rPr>
              <w:t>N</w:t>
            </w:r>
          </w:p>
        </w:tc>
        <w:tc>
          <w:tcPr>
            <w:tcW w:w="2977" w:type="dxa"/>
            <w:gridSpan w:val="4"/>
          </w:tcPr>
          <w:p w14:paraId="304CCBCB" w14:textId="77777777" w:rsidR="00E9283D" w:rsidRDefault="00E9283D" w:rsidP="00E92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9283D" w:rsidRDefault="00E9283D" w:rsidP="00E9283D">
            <w:pPr>
              <w:pStyle w:val="CRCoverPage"/>
              <w:spacing w:after="0"/>
              <w:ind w:left="99"/>
              <w:rPr>
                <w:noProof/>
              </w:rPr>
            </w:pPr>
          </w:p>
        </w:tc>
      </w:tr>
      <w:tr w:rsidR="00E9283D" w14:paraId="34ACE2EB" w14:textId="77777777" w:rsidTr="00547111">
        <w:tc>
          <w:tcPr>
            <w:tcW w:w="2694" w:type="dxa"/>
            <w:gridSpan w:val="2"/>
            <w:tcBorders>
              <w:left w:val="single" w:sz="4" w:space="0" w:color="auto"/>
            </w:tcBorders>
          </w:tcPr>
          <w:p w14:paraId="571382F3" w14:textId="77777777" w:rsidR="00E9283D" w:rsidRDefault="00E9283D" w:rsidP="00E92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283D" w:rsidRDefault="00E9283D" w:rsidP="00E92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6E4D3" w:rsidR="00E9283D" w:rsidRDefault="00E9283D" w:rsidP="00E928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9283D" w:rsidRDefault="00E9283D" w:rsidP="00E92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283D" w:rsidRDefault="00E9283D" w:rsidP="00E9283D">
            <w:pPr>
              <w:pStyle w:val="CRCoverPage"/>
              <w:spacing w:after="0"/>
              <w:ind w:left="99"/>
              <w:rPr>
                <w:noProof/>
              </w:rPr>
            </w:pPr>
            <w:r>
              <w:rPr>
                <w:noProof/>
              </w:rPr>
              <w:t xml:space="preserve">TS/TR ... CR ... </w:t>
            </w:r>
          </w:p>
        </w:tc>
      </w:tr>
      <w:tr w:rsidR="00E9283D" w14:paraId="446DDBAC" w14:textId="77777777" w:rsidTr="00547111">
        <w:tc>
          <w:tcPr>
            <w:tcW w:w="2694" w:type="dxa"/>
            <w:gridSpan w:val="2"/>
            <w:tcBorders>
              <w:left w:val="single" w:sz="4" w:space="0" w:color="auto"/>
            </w:tcBorders>
          </w:tcPr>
          <w:p w14:paraId="678A1AA6" w14:textId="77777777" w:rsidR="00E9283D" w:rsidRDefault="00E9283D" w:rsidP="00E92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283D" w:rsidRDefault="00E9283D" w:rsidP="00E92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54A2C" w:rsidR="00E9283D" w:rsidRDefault="00E9283D" w:rsidP="00E928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9283D" w:rsidRDefault="00E9283D" w:rsidP="00E92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283D" w:rsidRDefault="00E9283D" w:rsidP="00E9283D">
            <w:pPr>
              <w:pStyle w:val="CRCoverPage"/>
              <w:spacing w:after="0"/>
              <w:ind w:left="99"/>
              <w:rPr>
                <w:noProof/>
              </w:rPr>
            </w:pPr>
            <w:r>
              <w:rPr>
                <w:noProof/>
              </w:rPr>
              <w:t xml:space="preserve">TS/TR ... CR ... </w:t>
            </w:r>
          </w:p>
        </w:tc>
      </w:tr>
      <w:tr w:rsidR="00E9283D" w14:paraId="55C714D2" w14:textId="77777777" w:rsidTr="00547111">
        <w:tc>
          <w:tcPr>
            <w:tcW w:w="2694" w:type="dxa"/>
            <w:gridSpan w:val="2"/>
            <w:tcBorders>
              <w:left w:val="single" w:sz="4" w:space="0" w:color="auto"/>
            </w:tcBorders>
          </w:tcPr>
          <w:p w14:paraId="45913E62" w14:textId="77777777" w:rsidR="00E9283D" w:rsidRDefault="00E9283D" w:rsidP="00E92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283D" w:rsidRDefault="00E9283D" w:rsidP="00E92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B3374" w:rsidR="00E9283D" w:rsidRDefault="00E9283D" w:rsidP="00E928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9283D" w:rsidRDefault="00E9283D" w:rsidP="00E92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283D" w:rsidRDefault="00E9283D" w:rsidP="00E9283D">
            <w:pPr>
              <w:pStyle w:val="CRCoverPage"/>
              <w:spacing w:after="0"/>
              <w:ind w:left="99"/>
              <w:rPr>
                <w:noProof/>
              </w:rPr>
            </w:pPr>
            <w:r>
              <w:rPr>
                <w:noProof/>
              </w:rPr>
              <w:t xml:space="preserve">TS/TR ... CR ... </w:t>
            </w:r>
          </w:p>
        </w:tc>
      </w:tr>
      <w:tr w:rsidR="00E9283D" w14:paraId="60DF82CC" w14:textId="77777777" w:rsidTr="008863B9">
        <w:tc>
          <w:tcPr>
            <w:tcW w:w="2694" w:type="dxa"/>
            <w:gridSpan w:val="2"/>
            <w:tcBorders>
              <w:left w:val="single" w:sz="4" w:space="0" w:color="auto"/>
            </w:tcBorders>
          </w:tcPr>
          <w:p w14:paraId="517696CD" w14:textId="77777777" w:rsidR="00E9283D" w:rsidRDefault="00E9283D" w:rsidP="00E9283D">
            <w:pPr>
              <w:pStyle w:val="CRCoverPage"/>
              <w:spacing w:after="0"/>
              <w:rPr>
                <w:b/>
                <w:i/>
                <w:noProof/>
              </w:rPr>
            </w:pPr>
          </w:p>
        </w:tc>
        <w:tc>
          <w:tcPr>
            <w:tcW w:w="6946" w:type="dxa"/>
            <w:gridSpan w:val="9"/>
            <w:tcBorders>
              <w:right w:val="single" w:sz="4" w:space="0" w:color="auto"/>
            </w:tcBorders>
          </w:tcPr>
          <w:p w14:paraId="4D84207F" w14:textId="77777777" w:rsidR="00E9283D" w:rsidRDefault="00E9283D" w:rsidP="00E9283D">
            <w:pPr>
              <w:pStyle w:val="CRCoverPage"/>
              <w:spacing w:after="0"/>
              <w:rPr>
                <w:noProof/>
              </w:rPr>
            </w:pPr>
          </w:p>
        </w:tc>
      </w:tr>
      <w:tr w:rsidR="00E9283D" w14:paraId="556B87B6" w14:textId="77777777" w:rsidTr="008863B9">
        <w:tc>
          <w:tcPr>
            <w:tcW w:w="2694" w:type="dxa"/>
            <w:gridSpan w:val="2"/>
            <w:tcBorders>
              <w:left w:val="single" w:sz="4" w:space="0" w:color="auto"/>
              <w:bottom w:val="single" w:sz="4" w:space="0" w:color="auto"/>
            </w:tcBorders>
          </w:tcPr>
          <w:p w14:paraId="79A9C411" w14:textId="77777777" w:rsidR="00E9283D" w:rsidRDefault="00E9283D" w:rsidP="00E92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9283D" w:rsidRDefault="00E9283D" w:rsidP="00E9283D">
            <w:pPr>
              <w:pStyle w:val="CRCoverPage"/>
              <w:spacing w:after="0"/>
              <w:ind w:left="100"/>
              <w:rPr>
                <w:noProof/>
              </w:rPr>
            </w:pPr>
          </w:p>
        </w:tc>
      </w:tr>
      <w:tr w:rsidR="00E9283D" w:rsidRPr="008863B9" w14:paraId="45BFE792" w14:textId="77777777" w:rsidTr="008863B9">
        <w:tc>
          <w:tcPr>
            <w:tcW w:w="2694" w:type="dxa"/>
            <w:gridSpan w:val="2"/>
            <w:tcBorders>
              <w:top w:val="single" w:sz="4" w:space="0" w:color="auto"/>
              <w:bottom w:val="single" w:sz="4" w:space="0" w:color="auto"/>
            </w:tcBorders>
          </w:tcPr>
          <w:p w14:paraId="194242DD" w14:textId="77777777" w:rsidR="00E9283D" w:rsidRPr="008863B9" w:rsidRDefault="00E9283D" w:rsidP="00E92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283D" w:rsidRPr="008863B9" w:rsidRDefault="00E9283D" w:rsidP="00E9283D">
            <w:pPr>
              <w:pStyle w:val="CRCoverPage"/>
              <w:spacing w:after="0"/>
              <w:ind w:left="100"/>
              <w:rPr>
                <w:noProof/>
                <w:sz w:val="8"/>
                <w:szCs w:val="8"/>
              </w:rPr>
            </w:pPr>
          </w:p>
        </w:tc>
      </w:tr>
      <w:tr w:rsidR="00E92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283D" w:rsidRDefault="00E9283D" w:rsidP="00E92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9283D" w:rsidRDefault="00E9283D" w:rsidP="00E92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3F02D0" w14:textId="77777777" w:rsidR="00B3486B" w:rsidRDefault="00B3486B" w:rsidP="00B3486B">
      <w:pPr>
        <w:rPr>
          <w:rFonts w:ascii="Arial" w:hAnsi="Arial" w:cs="Arial"/>
          <w:noProof/>
          <w:color w:val="00B0F0"/>
          <w:sz w:val="28"/>
        </w:rPr>
      </w:pPr>
      <w:r w:rsidRPr="008D7AD3">
        <w:rPr>
          <w:rFonts w:ascii="Arial" w:hAnsi="Arial" w:cs="Arial"/>
          <w:noProof/>
          <w:color w:val="00B0F0"/>
          <w:sz w:val="28"/>
        </w:rPr>
        <w:lastRenderedPageBreak/>
        <w:t>[Start of change]</w:t>
      </w:r>
    </w:p>
    <w:p w14:paraId="4D5BBC41" w14:textId="77777777" w:rsidR="00B3486B" w:rsidRPr="004D6222" w:rsidRDefault="00B3486B" w:rsidP="00B3486B">
      <w:pPr>
        <w:pStyle w:val="3"/>
      </w:pPr>
      <w:bookmarkStart w:id="3" w:name="_Toc27410936"/>
      <w:bookmarkStart w:id="4" w:name="_Toc36039449"/>
      <w:bookmarkStart w:id="5" w:name="_Toc43838809"/>
      <w:bookmarkStart w:id="6" w:name="_Toc51772966"/>
      <w:bookmarkStart w:id="7" w:name="_Toc58245173"/>
      <w:bookmarkStart w:id="8" w:name="_Toc68089626"/>
      <w:bookmarkStart w:id="9" w:name="_Toc69067747"/>
      <w:bookmarkStart w:id="10" w:name="_Toc75383295"/>
      <w:bookmarkStart w:id="11" w:name="_Toc83706943"/>
      <w:bookmarkStart w:id="12" w:name="_Toc90491648"/>
      <w:bookmarkStart w:id="13" w:name="_Toc100147746"/>
      <w:bookmarkStart w:id="14" w:name="_Toc106741018"/>
      <w:bookmarkStart w:id="15" w:name="_Toc114916374"/>
      <w:bookmarkStart w:id="16" w:name="_Toc187952681"/>
      <w:r w:rsidRPr="004D6222">
        <w:lastRenderedPageBreak/>
        <w:t>A.4.3.6</w:t>
      </w:r>
      <w:r w:rsidRPr="004D6222">
        <w:tab/>
        <w:t>Measurement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351E985" w14:textId="77777777" w:rsidR="00B3486B" w:rsidRPr="004D6222" w:rsidRDefault="00B3486B" w:rsidP="00B3486B">
      <w:pPr>
        <w:pStyle w:val="TH"/>
      </w:pPr>
      <w:r w:rsidRPr="004D6222">
        <w:t>Table A.4.3.6-</w:t>
      </w:r>
      <w:r w:rsidRPr="004D6222">
        <w:rPr>
          <w:lang w:eastAsia="zh-CN"/>
        </w:rPr>
        <w:t>1</w:t>
      </w:r>
      <w:r w:rsidRPr="004D6222">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B3486B" w:rsidRPr="004D6222" w14:paraId="05AEF6D5" w14:textId="77777777" w:rsidTr="00874C03">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8788057" w14:textId="77777777" w:rsidR="00B3486B" w:rsidRPr="004D6222" w:rsidRDefault="00B3486B" w:rsidP="00874C03">
            <w:pPr>
              <w:pStyle w:val="TAH"/>
            </w:pPr>
            <w:r w:rsidRPr="004D6222">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1E04819" w14:textId="77777777" w:rsidR="00B3486B" w:rsidRPr="004D6222" w:rsidRDefault="00B3486B" w:rsidP="00874C03">
            <w:pPr>
              <w:pStyle w:val="TAH"/>
            </w:pPr>
            <w:r w:rsidRPr="004D6222">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643AAD4A" w14:textId="77777777" w:rsidR="00B3486B" w:rsidRPr="004D6222" w:rsidRDefault="00B3486B" w:rsidP="00874C03">
            <w:pPr>
              <w:pStyle w:val="TAH"/>
            </w:pPr>
            <w:r w:rsidRPr="004D6222">
              <w:t>Ref.</w:t>
            </w:r>
          </w:p>
        </w:tc>
        <w:tc>
          <w:tcPr>
            <w:tcW w:w="785" w:type="dxa"/>
            <w:tcBorders>
              <w:top w:val="single" w:sz="4" w:space="0" w:color="auto"/>
              <w:left w:val="single" w:sz="4" w:space="0" w:color="auto"/>
              <w:bottom w:val="single" w:sz="4" w:space="0" w:color="auto"/>
              <w:right w:val="single" w:sz="4" w:space="0" w:color="auto"/>
            </w:tcBorders>
            <w:hideMark/>
          </w:tcPr>
          <w:p w14:paraId="3A16D14A" w14:textId="77777777" w:rsidR="00B3486B" w:rsidRPr="004D6222" w:rsidRDefault="00B3486B" w:rsidP="00874C03">
            <w:pPr>
              <w:pStyle w:val="TAH"/>
            </w:pPr>
            <w:r w:rsidRPr="004D6222">
              <w:t>Release</w:t>
            </w:r>
          </w:p>
        </w:tc>
        <w:tc>
          <w:tcPr>
            <w:tcW w:w="1711" w:type="dxa"/>
            <w:tcBorders>
              <w:top w:val="single" w:sz="4" w:space="0" w:color="auto"/>
              <w:left w:val="single" w:sz="4" w:space="0" w:color="auto"/>
              <w:bottom w:val="single" w:sz="4" w:space="0" w:color="auto"/>
              <w:right w:val="single" w:sz="4" w:space="0" w:color="auto"/>
            </w:tcBorders>
            <w:hideMark/>
          </w:tcPr>
          <w:p w14:paraId="1867E2D2" w14:textId="77777777" w:rsidR="00B3486B" w:rsidRPr="004D6222" w:rsidRDefault="00B3486B" w:rsidP="00874C03">
            <w:pPr>
              <w:pStyle w:val="TAH"/>
            </w:pPr>
            <w:r w:rsidRPr="004D6222">
              <w:t>Mnemonic</w:t>
            </w:r>
          </w:p>
        </w:tc>
        <w:tc>
          <w:tcPr>
            <w:tcW w:w="714" w:type="dxa"/>
            <w:tcBorders>
              <w:top w:val="single" w:sz="4" w:space="0" w:color="auto"/>
              <w:left w:val="single" w:sz="4" w:space="0" w:color="auto"/>
              <w:bottom w:val="single" w:sz="4" w:space="0" w:color="auto"/>
              <w:right w:val="single" w:sz="4" w:space="0" w:color="auto"/>
            </w:tcBorders>
          </w:tcPr>
          <w:p w14:paraId="64754B15" w14:textId="77777777" w:rsidR="00B3486B" w:rsidRPr="004D6222" w:rsidRDefault="00B3486B" w:rsidP="00874C03">
            <w:pPr>
              <w:pStyle w:val="TAH"/>
            </w:pPr>
            <w:r w:rsidRPr="004D6222">
              <w:t>M</w:t>
            </w:r>
          </w:p>
        </w:tc>
        <w:tc>
          <w:tcPr>
            <w:tcW w:w="1569" w:type="dxa"/>
            <w:tcBorders>
              <w:top w:val="single" w:sz="4" w:space="0" w:color="auto"/>
              <w:left w:val="single" w:sz="4" w:space="0" w:color="auto"/>
              <w:bottom w:val="single" w:sz="4" w:space="0" w:color="auto"/>
              <w:right w:val="single" w:sz="4" w:space="0" w:color="auto"/>
            </w:tcBorders>
          </w:tcPr>
          <w:p w14:paraId="02CE58B2" w14:textId="77777777" w:rsidR="00B3486B" w:rsidRPr="004D6222" w:rsidRDefault="00B3486B" w:rsidP="00874C03">
            <w:pPr>
              <w:pStyle w:val="TAH"/>
            </w:pPr>
            <w:r w:rsidRPr="004D6222">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412D6600" w14:textId="77777777" w:rsidR="00B3486B" w:rsidRPr="004D6222" w:rsidRDefault="00B3486B" w:rsidP="00874C03">
            <w:pPr>
              <w:pStyle w:val="TAH"/>
            </w:pPr>
            <w:r w:rsidRPr="004D6222">
              <w:t>Comments</w:t>
            </w:r>
          </w:p>
        </w:tc>
      </w:tr>
      <w:tr w:rsidR="00B3486B" w:rsidRPr="004D6222" w14:paraId="3FC983AC" w14:textId="77777777" w:rsidTr="00874C03">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243FF1EB" w14:textId="77777777" w:rsidR="00B3486B" w:rsidRPr="004D6222" w:rsidRDefault="00B3486B" w:rsidP="00874C03">
            <w:pPr>
              <w:pStyle w:val="TAC"/>
            </w:pPr>
            <w:r w:rsidRPr="004D6222">
              <w:t>1</w:t>
            </w:r>
          </w:p>
        </w:tc>
        <w:tc>
          <w:tcPr>
            <w:tcW w:w="3565" w:type="dxa"/>
            <w:tcBorders>
              <w:top w:val="single" w:sz="6" w:space="0" w:color="auto"/>
              <w:left w:val="single" w:sz="4" w:space="0" w:color="auto"/>
              <w:bottom w:val="single" w:sz="6" w:space="0" w:color="auto"/>
              <w:right w:val="single" w:sz="6" w:space="0" w:color="auto"/>
            </w:tcBorders>
            <w:hideMark/>
          </w:tcPr>
          <w:p w14:paraId="4430821D" w14:textId="77777777" w:rsidR="00B3486B" w:rsidRPr="004D6222" w:rsidRDefault="00B3486B" w:rsidP="00874C03">
            <w:pPr>
              <w:pStyle w:val="TAL"/>
            </w:pPr>
            <w:r w:rsidRPr="004D6222">
              <w:t xml:space="preserve">Support </w:t>
            </w:r>
            <w:r w:rsidRPr="004D6222">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13FC5FCA" w14:textId="77777777" w:rsidR="00B3486B" w:rsidRPr="004D6222" w:rsidRDefault="00B3486B" w:rsidP="00874C03">
            <w:pPr>
              <w:pStyle w:val="TAL"/>
            </w:pPr>
            <w:r w:rsidRPr="004D6222">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53F38646" w14:textId="77777777" w:rsidR="00B3486B" w:rsidRPr="004D6222" w:rsidRDefault="00B3486B" w:rsidP="00874C03">
            <w:pPr>
              <w:pStyle w:val="TAL"/>
            </w:pPr>
            <w:r w:rsidRPr="004D622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073069E" w14:textId="77777777" w:rsidR="00B3486B" w:rsidRPr="004D6222" w:rsidRDefault="00B3486B" w:rsidP="00874C03">
            <w:pPr>
              <w:pStyle w:val="TAL"/>
            </w:pPr>
            <w:proofErr w:type="spellStart"/>
            <w:r w:rsidRPr="004D6222">
              <w:rPr>
                <w:rFonts w:eastAsia="MS Mincho"/>
              </w:rPr>
              <w:t>pc_</w:t>
            </w:r>
            <w:r w:rsidRPr="004D6222">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17D1B76A" w14:textId="77777777" w:rsidR="00B3486B" w:rsidRPr="004D6222" w:rsidRDefault="00B3486B" w:rsidP="00874C03">
            <w:pPr>
              <w:pStyle w:val="TAL"/>
            </w:pPr>
            <w:r w:rsidRPr="004D6222">
              <w:t>Yes</w:t>
            </w:r>
          </w:p>
        </w:tc>
        <w:tc>
          <w:tcPr>
            <w:tcW w:w="1569" w:type="dxa"/>
            <w:tcBorders>
              <w:top w:val="single" w:sz="4" w:space="0" w:color="auto"/>
              <w:left w:val="single" w:sz="4" w:space="0" w:color="auto"/>
              <w:bottom w:val="single" w:sz="4" w:space="0" w:color="auto"/>
              <w:right w:val="single" w:sz="4" w:space="0" w:color="auto"/>
            </w:tcBorders>
          </w:tcPr>
          <w:p w14:paraId="63761314" w14:textId="77777777" w:rsidR="00B3486B" w:rsidRPr="004D6222" w:rsidRDefault="00B3486B" w:rsidP="00874C03">
            <w:pPr>
              <w:pStyle w:val="TAL"/>
            </w:pPr>
          </w:p>
        </w:tc>
        <w:tc>
          <w:tcPr>
            <w:tcW w:w="1427" w:type="dxa"/>
            <w:tcBorders>
              <w:top w:val="single" w:sz="4" w:space="0" w:color="auto"/>
              <w:left w:val="single" w:sz="4" w:space="0" w:color="auto"/>
              <w:bottom w:val="single" w:sz="4" w:space="0" w:color="auto"/>
              <w:right w:val="single" w:sz="4" w:space="0" w:color="auto"/>
            </w:tcBorders>
          </w:tcPr>
          <w:p w14:paraId="43C6E199" w14:textId="77777777" w:rsidR="00B3486B" w:rsidRPr="004D6222" w:rsidRDefault="00B3486B" w:rsidP="00874C03">
            <w:pPr>
              <w:pStyle w:val="TAL"/>
            </w:pPr>
          </w:p>
        </w:tc>
      </w:tr>
      <w:tr w:rsidR="00B3486B" w:rsidRPr="004D6222" w14:paraId="22EB5CD8" w14:textId="77777777" w:rsidTr="00874C03">
        <w:trPr>
          <w:cantSplit/>
          <w:jc w:val="center"/>
        </w:trPr>
        <w:tc>
          <w:tcPr>
            <w:tcW w:w="534" w:type="dxa"/>
            <w:tcBorders>
              <w:top w:val="single" w:sz="4" w:space="0" w:color="auto"/>
              <w:left w:val="single" w:sz="4" w:space="0" w:color="auto"/>
              <w:bottom w:val="single" w:sz="4" w:space="0" w:color="auto"/>
              <w:right w:val="single" w:sz="4" w:space="0" w:color="auto"/>
            </w:tcBorders>
          </w:tcPr>
          <w:p w14:paraId="30CD3633" w14:textId="77777777" w:rsidR="00B3486B" w:rsidRPr="004D6222" w:rsidRDefault="00B3486B" w:rsidP="00874C03">
            <w:pPr>
              <w:pStyle w:val="TAC"/>
              <w:rPr>
                <w:lang w:eastAsia="zh-CN"/>
              </w:rPr>
            </w:pPr>
            <w:r>
              <w:rPr>
                <w:lang w:eastAsia="zh-CN"/>
              </w:rPr>
              <w:t>…</w:t>
            </w:r>
          </w:p>
        </w:tc>
        <w:tc>
          <w:tcPr>
            <w:tcW w:w="3565" w:type="dxa"/>
            <w:tcBorders>
              <w:top w:val="single" w:sz="6" w:space="0" w:color="auto"/>
              <w:left w:val="single" w:sz="4" w:space="0" w:color="auto"/>
              <w:bottom w:val="single" w:sz="6" w:space="0" w:color="auto"/>
              <w:right w:val="single" w:sz="6" w:space="0" w:color="auto"/>
            </w:tcBorders>
          </w:tcPr>
          <w:p w14:paraId="4BA51EC4" w14:textId="77777777" w:rsidR="00B3486B" w:rsidRPr="004D6222" w:rsidRDefault="00B3486B" w:rsidP="00874C03">
            <w:pPr>
              <w:pStyle w:val="TAL"/>
            </w:pPr>
          </w:p>
        </w:tc>
        <w:tc>
          <w:tcPr>
            <w:tcW w:w="1196" w:type="dxa"/>
            <w:tcBorders>
              <w:top w:val="single" w:sz="6" w:space="0" w:color="auto"/>
              <w:left w:val="single" w:sz="6" w:space="0" w:color="auto"/>
              <w:bottom w:val="single" w:sz="6" w:space="0" w:color="auto"/>
              <w:right w:val="single" w:sz="4" w:space="0" w:color="auto"/>
            </w:tcBorders>
          </w:tcPr>
          <w:p w14:paraId="189A0FAF" w14:textId="77777777" w:rsidR="00B3486B" w:rsidRPr="004D6222" w:rsidRDefault="00B3486B" w:rsidP="00874C03">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6958752D" w14:textId="77777777" w:rsidR="00B3486B" w:rsidRPr="004D6222" w:rsidRDefault="00B3486B" w:rsidP="00874C03">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01943FEE" w14:textId="77777777" w:rsidR="00B3486B" w:rsidRPr="004D6222" w:rsidRDefault="00B3486B" w:rsidP="00874C03">
            <w:pPr>
              <w:pStyle w:val="TAL"/>
            </w:pPr>
          </w:p>
        </w:tc>
        <w:tc>
          <w:tcPr>
            <w:tcW w:w="714" w:type="dxa"/>
            <w:tcBorders>
              <w:top w:val="single" w:sz="4" w:space="0" w:color="auto"/>
              <w:left w:val="single" w:sz="4" w:space="0" w:color="auto"/>
              <w:bottom w:val="single" w:sz="4" w:space="0" w:color="auto"/>
              <w:right w:val="single" w:sz="4" w:space="0" w:color="auto"/>
            </w:tcBorders>
          </w:tcPr>
          <w:p w14:paraId="2F653540" w14:textId="77777777" w:rsidR="00B3486B" w:rsidRPr="004D6222" w:rsidRDefault="00B3486B" w:rsidP="00874C03">
            <w:pPr>
              <w:pStyle w:val="TAL"/>
            </w:pPr>
          </w:p>
        </w:tc>
        <w:tc>
          <w:tcPr>
            <w:tcW w:w="1569" w:type="dxa"/>
            <w:tcBorders>
              <w:top w:val="single" w:sz="4" w:space="0" w:color="auto"/>
              <w:left w:val="single" w:sz="4" w:space="0" w:color="auto"/>
              <w:bottom w:val="single" w:sz="4" w:space="0" w:color="auto"/>
              <w:right w:val="single" w:sz="4" w:space="0" w:color="auto"/>
            </w:tcBorders>
          </w:tcPr>
          <w:p w14:paraId="58B89D09" w14:textId="77777777" w:rsidR="00B3486B" w:rsidRPr="004D6222" w:rsidRDefault="00B3486B" w:rsidP="00874C03">
            <w:pPr>
              <w:pStyle w:val="TAL"/>
            </w:pPr>
          </w:p>
        </w:tc>
        <w:tc>
          <w:tcPr>
            <w:tcW w:w="1427" w:type="dxa"/>
            <w:tcBorders>
              <w:top w:val="single" w:sz="4" w:space="0" w:color="auto"/>
              <w:left w:val="single" w:sz="4" w:space="0" w:color="auto"/>
              <w:bottom w:val="single" w:sz="4" w:space="0" w:color="auto"/>
              <w:right w:val="single" w:sz="4" w:space="0" w:color="auto"/>
            </w:tcBorders>
          </w:tcPr>
          <w:p w14:paraId="3D6D3DDF" w14:textId="77777777" w:rsidR="00B3486B" w:rsidRPr="004D6222" w:rsidRDefault="00B3486B" w:rsidP="00874C03">
            <w:pPr>
              <w:pStyle w:val="TAL"/>
            </w:pPr>
          </w:p>
        </w:tc>
      </w:tr>
      <w:tr w:rsidR="00B3486B" w:rsidRPr="004D6222" w14:paraId="26B01ADA" w14:textId="77777777" w:rsidTr="00874C03">
        <w:trPr>
          <w:cantSplit/>
          <w:jc w:val="center"/>
        </w:trPr>
        <w:tc>
          <w:tcPr>
            <w:tcW w:w="534" w:type="dxa"/>
            <w:tcBorders>
              <w:top w:val="single" w:sz="4" w:space="0" w:color="auto"/>
              <w:left w:val="single" w:sz="4" w:space="0" w:color="auto"/>
              <w:bottom w:val="single" w:sz="4" w:space="0" w:color="auto"/>
              <w:right w:val="single" w:sz="4" w:space="0" w:color="auto"/>
            </w:tcBorders>
          </w:tcPr>
          <w:p w14:paraId="3A55933A" w14:textId="77777777" w:rsidR="00B3486B" w:rsidRPr="004D6222" w:rsidRDefault="00B3486B" w:rsidP="00874C03">
            <w:pPr>
              <w:pStyle w:val="TAC"/>
              <w:rPr>
                <w:lang w:eastAsia="zh-CN"/>
              </w:rPr>
            </w:pPr>
            <w:r w:rsidRPr="004D6222">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FFDD9DB" w14:textId="77777777" w:rsidR="00B3486B" w:rsidRPr="004D6222" w:rsidRDefault="00B3486B" w:rsidP="00874C03">
            <w:pPr>
              <w:pStyle w:val="TAL"/>
              <w:rPr>
                <w:szCs w:val="18"/>
              </w:rPr>
            </w:pPr>
            <w:r w:rsidRPr="004D6222">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489B92D4" w14:textId="77777777" w:rsidR="00B3486B" w:rsidRPr="004D6222" w:rsidRDefault="00B3486B" w:rsidP="00874C03">
            <w:pPr>
              <w:pStyle w:val="TAL"/>
              <w:rPr>
                <w:lang w:eastAsia="zh-CN"/>
              </w:rPr>
            </w:pPr>
            <w:r w:rsidRPr="004D6222">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5CBAFE" w14:textId="77777777" w:rsidR="00B3486B" w:rsidRPr="004D6222" w:rsidRDefault="00B3486B" w:rsidP="00874C03">
            <w:pPr>
              <w:pStyle w:val="TAL"/>
              <w:rPr>
                <w:rFonts w:eastAsia="MS Mincho"/>
              </w:rPr>
            </w:pPr>
            <w:r w:rsidRPr="004D6222">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77E4BEE" w14:textId="77777777" w:rsidR="00B3486B" w:rsidRPr="004D6222" w:rsidRDefault="00B3486B" w:rsidP="00874C03">
            <w:pPr>
              <w:pStyle w:val="TAL"/>
            </w:pPr>
            <w:r w:rsidRPr="004D6222">
              <w:t>pc_meas_gap_nr_only_r16</w:t>
            </w:r>
          </w:p>
        </w:tc>
        <w:tc>
          <w:tcPr>
            <w:tcW w:w="714" w:type="dxa"/>
            <w:tcBorders>
              <w:top w:val="single" w:sz="4" w:space="0" w:color="auto"/>
              <w:left w:val="single" w:sz="4" w:space="0" w:color="auto"/>
              <w:bottom w:val="single" w:sz="4" w:space="0" w:color="auto"/>
              <w:right w:val="single" w:sz="4" w:space="0" w:color="auto"/>
            </w:tcBorders>
          </w:tcPr>
          <w:p w14:paraId="7333E95C" w14:textId="77777777" w:rsidR="00B3486B" w:rsidRPr="004D6222" w:rsidRDefault="00B3486B" w:rsidP="00874C03">
            <w:pPr>
              <w:pStyle w:val="TAL"/>
              <w:rPr>
                <w:lang w:eastAsia="zh-CN"/>
              </w:rPr>
            </w:pPr>
            <w:r w:rsidRPr="004D6222">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8C70F3" w14:textId="77777777" w:rsidR="00B3486B" w:rsidRPr="004D6222" w:rsidRDefault="00B3486B" w:rsidP="00874C03">
            <w:pPr>
              <w:pStyle w:val="TAL"/>
            </w:pPr>
          </w:p>
        </w:tc>
        <w:tc>
          <w:tcPr>
            <w:tcW w:w="1427" w:type="dxa"/>
            <w:tcBorders>
              <w:top w:val="single" w:sz="4" w:space="0" w:color="auto"/>
              <w:left w:val="single" w:sz="4" w:space="0" w:color="auto"/>
              <w:bottom w:val="single" w:sz="4" w:space="0" w:color="auto"/>
              <w:right w:val="single" w:sz="4" w:space="0" w:color="auto"/>
            </w:tcBorders>
          </w:tcPr>
          <w:p w14:paraId="0BD5DDF1" w14:textId="77777777" w:rsidR="00B3486B" w:rsidRPr="004D6222" w:rsidRDefault="00B3486B" w:rsidP="00874C03">
            <w:pPr>
              <w:pStyle w:val="TAL"/>
              <w:rPr>
                <w:rFonts w:eastAsia="MS PGothic" w:cs="Arial"/>
                <w:szCs w:val="18"/>
              </w:rPr>
            </w:pPr>
            <w:r w:rsidRPr="004D6222">
              <w:rPr>
                <w:rFonts w:eastAsia="MS PGothic" w:cs="Arial"/>
                <w:szCs w:val="18"/>
              </w:rPr>
              <w:t>The UE shall set the bits corresponding to the measurement gap pattern 2, 3 and 11 to 1</w:t>
            </w:r>
          </w:p>
        </w:tc>
      </w:tr>
      <w:tr w:rsidR="00B3486B" w:rsidRPr="004D6222" w14:paraId="5E90DB31" w14:textId="77777777" w:rsidTr="00874C03">
        <w:trPr>
          <w:cantSplit/>
          <w:jc w:val="center"/>
          <w:ins w:id="17" w:author="Daiwei Zhou (周代卫)" w:date="2025-01-21T14:34:00Z"/>
        </w:trPr>
        <w:tc>
          <w:tcPr>
            <w:tcW w:w="534" w:type="dxa"/>
            <w:tcBorders>
              <w:top w:val="single" w:sz="4" w:space="0" w:color="auto"/>
              <w:left w:val="single" w:sz="4" w:space="0" w:color="auto"/>
              <w:bottom w:val="single" w:sz="4" w:space="0" w:color="auto"/>
              <w:right w:val="single" w:sz="4" w:space="0" w:color="auto"/>
            </w:tcBorders>
          </w:tcPr>
          <w:p w14:paraId="4D02EECB" w14:textId="77777777" w:rsidR="00B3486B" w:rsidRPr="004D6222" w:rsidRDefault="00B3486B" w:rsidP="00874C03">
            <w:pPr>
              <w:pStyle w:val="TAC"/>
              <w:rPr>
                <w:ins w:id="18" w:author="Daiwei Zhou (周代卫)" w:date="2025-01-21T14:34:00Z"/>
                <w:lang w:eastAsia="zh-CN"/>
              </w:rPr>
            </w:pPr>
            <w:ins w:id="19" w:author="Daiwei Zhou (周代卫)" w:date="2025-01-21T14:35:00Z">
              <w:r>
                <w:rPr>
                  <w:lang w:eastAsia="zh-CN"/>
                </w:rPr>
                <w:t>xx1</w:t>
              </w:r>
            </w:ins>
          </w:p>
        </w:tc>
        <w:tc>
          <w:tcPr>
            <w:tcW w:w="3565" w:type="dxa"/>
            <w:tcBorders>
              <w:top w:val="single" w:sz="6" w:space="0" w:color="auto"/>
              <w:left w:val="single" w:sz="4" w:space="0" w:color="auto"/>
              <w:bottom w:val="single" w:sz="6" w:space="0" w:color="auto"/>
              <w:right w:val="single" w:sz="6" w:space="0" w:color="auto"/>
            </w:tcBorders>
          </w:tcPr>
          <w:p w14:paraId="048FB42C" w14:textId="77777777" w:rsidR="00B3486B" w:rsidRPr="004D6222" w:rsidRDefault="00B3486B" w:rsidP="00874C03">
            <w:pPr>
              <w:pStyle w:val="TAL"/>
              <w:rPr>
                <w:ins w:id="20" w:author="Daiwei Zhou (周代卫)" w:date="2025-01-21T14:34:00Z"/>
                <w:szCs w:val="18"/>
              </w:rPr>
            </w:pPr>
            <w:ins w:id="21" w:author="Daiwei Zhou (周代卫)" w:date="2025-01-21T14:34:00Z">
              <w:r w:rsidRPr="004D6222">
                <w:rPr>
                  <w:szCs w:val="18"/>
                </w:rPr>
                <w:t xml:space="preserve">Support </w:t>
              </w:r>
            </w:ins>
            <w:ins w:id="22" w:author="Daiwei Zhou (周代卫)" w:date="2025-01-21T14:40:00Z">
              <w:r>
                <w:rPr>
                  <w:szCs w:val="18"/>
                </w:rPr>
                <w:t xml:space="preserve">of </w:t>
              </w:r>
              <w:r w:rsidRPr="00153DA0">
                <w:t xml:space="preserve">SSB based inter-RAT measurements without </w:t>
              </w:r>
            </w:ins>
            <w:ins w:id="23" w:author="Daiwei Zhou (周代卫)" w:date="2025-01-21T14:41:00Z">
              <w:r w:rsidRPr="00153DA0">
                <w:t xml:space="preserve">measurement </w:t>
              </w:r>
            </w:ins>
            <w:ins w:id="24" w:author="Daiwei Zhou (周代卫)" w:date="2025-01-21T14:40:00Z">
              <w:r w:rsidRPr="00153DA0">
                <w:t>gap</w:t>
              </w:r>
            </w:ins>
            <w:ins w:id="25" w:author="Daiwei Zhou (周代卫)" w:date="2025-01-21T14:41:00Z">
              <w:r>
                <w:t>, but with</w:t>
              </w:r>
            </w:ins>
            <w:ins w:id="26" w:author="Daiwei Zhou (周代卫)" w:date="2025-01-21T14:40:00Z">
              <w:r w:rsidRPr="00153DA0">
                <w:t xml:space="preserve"> </w:t>
              </w:r>
            </w:ins>
            <w:ins w:id="27" w:author="Daiwei Zhou (周代卫)" w:date="2025-01-21T14:41:00Z">
              <w:r w:rsidRPr="00153DA0">
                <w:t>interruption</w:t>
              </w:r>
            </w:ins>
            <w:ins w:id="28" w:author="Daiwei Zhou (周代卫)" w:date="2025-01-21T14:43:00Z">
              <w:r>
                <w:t xml:space="preserve"> (</w:t>
              </w:r>
              <w:r w:rsidRPr="00153DA0">
                <w:rPr>
                  <w:i/>
                  <w:iCs/>
                </w:rPr>
                <w:t>no-gap-with-interruption</w:t>
              </w:r>
              <w:r>
                <w:t>)</w:t>
              </w:r>
            </w:ins>
            <w:ins w:id="29" w:author="Daiwei Zhou (周代卫)" w:date="2025-01-21T14:41:00Z">
              <w:r w:rsidRPr="00153DA0">
                <w:t xml:space="preserve"> </w:t>
              </w:r>
            </w:ins>
            <w:ins w:id="30" w:author="Daiwei Zhou (周代卫)" w:date="2025-01-21T14:40:00Z">
              <w:r w:rsidRPr="00153DA0">
                <w:t>on each supported NR band</w:t>
              </w:r>
            </w:ins>
            <w:ins w:id="31" w:author="Daiwei Zhou (周代卫)" w:date="2025-01-21T14:41:00Z">
              <w:r>
                <w:t>.</w:t>
              </w:r>
            </w:ins>
          </w:p>
        </w:tc>
        <w:tc>
          <w:tcPr>
            <w:tcW w:w="1196" w:type="dxa"/>
            <w:tcBorders>
              <w:top w:val="single" w:sz="6" w:space="0" w:color="auto"/>
              <w:left w:val="single" w:sz="6" w:space="0" w:color="auto"/>
              <w:bottom w:val="single" w:sz="6" w:space="0" w:color="auto"/>
              <w:right w:val="single" w:sz="4" w:space="0" w:color="auto"/>
            </w:tcBorders>
          </w:tcPr>
          <w:p w14:paraId="17FFA7F8" w14:textId="77777777" w:rsidR="00B3486B" w:rsidRPr="004D6222" w:rsidRDefault="00B3486B" w:rsidP="00874C03">
            <w:pPr>
              <w:pStyle w:val="TAL"/>
              <w:rPr>
                <w:ins w:id="32" w:author="Daiwei Zhou (周代卫)" w:date="2025-01-21T14:34:00Z"/>
                <w:lang w:eastAsia="zh-CN"/>
              </w:rPr>
            </w:pPr>
            <w:ins w:id="33" w:author="Daiwei Zhou (周代卫)" w:date="2025-01-21T14:34:00Z">
              <w:r w:rsidRPr="004D6222">
                <w:rPr>
                  <w:lang w:eastAsia="zh-CN"/>
                </w:rPr>
                <w:t>3</w:t>
              </w:r>
            </w:ins>
            <w:ins w:id="34" w:author="Daiwei Zhou (周代卫)" w:date="2025-01-21T14:35:00Z">
              <w:r>
                <w:rPr>
                  <w:lang w:eastAsia="zh-CN"/>
                </w:rPr>
                <w:t>6</w:t>
              </w:r>
            </w:ins>
            <w:ins w:id="35" w:author="Daiwei Zhou (周代卫)" w:date="2025-01-21T14:34:00Z">
              <w:r w:rsidRPr="004D6222">
                <w:rPr>
                  <w:lang w:eastAsia="zh-CN"/>
                </w:rPr>
                <w:t xml:space="preserve">.306, </w:t>
              </w:r>
            </w:ins>
            <w:ins w:id="36" w:author="Daiwei Zhou (周代卫)" w:date="2025-01-21T14:35:00Z">
              <w:r>
                <w:rPr>
                  <w:lang w:eastAsia="zh-CN"/>
                </w:rPr>
                <w:t>4.3.6.53</w:t>
              </w:r>
            </w:ins>
          </w:p>
        </w:tc>
        <w:tc>
          <w:tcPr>
            <w:tcW w:w="785" w:type="dxa"/>
            <w:tcBorders>
              <w:top w:val="single" w:sz="4" w:space="0" w:color="auto"/>
              <w:left w:val="single" w:sz="4" w:space="0" w:color="auto"/>
              <w:bottom w:val="single" w:sz="4" w:space="0" w:color="auto"/>
              <w:right w:val="single" w:sz="4" w:space="0" w:color="auto"/>
            </w:tcBorders>
          </w:tcPr>
          <w:p w14:paraId="45DBA079" w14:textId="77777777" w:rsidR="00B3486B" w:rsidRPr="004D6222" w:rsidRDefault="00B3486B" w:rsidP="00874C03">
            <w:pPr>
              <w:pStyle w:val="TAL"/>
              <w:rPr>
                <w:ins w:id="37" w:author="Daiwei Zhou (周代卫)" w:date="2025-01-21T14:34:00Z"/>
                <w:rFonts w:eastAsia="MS Mincho"/>
              </w:rPr>
            </w:pPr>
            <w:ins w:id="38" w:author="Daiwei Zhou (周代卫)" w:date="2025-01-21T14:34:00Z">
              <w:r w:rsidRPr="004D6222">
                <w:rPr>
                  <w:rFonts w:eastAsia="MS Mincho"/>
                </w:rPr>
                <w:t>Rel-18</w:t>
              </w:r>
            </w:ins>
          </w:p>
        </w:tc>
        <w:tc>
          <w:tcPr>
            <w:tcW w:w="1711" w:type="dxa"/>
            <w:tcBorders>
              <w:top w:val="single" w:sz="4" w:space="0" w:color="auto"/>
              <w:left w:val="single" w:sz="4" w:space="0" w:color="auto"/>
              <w:bottom w:val="single" w:sz="4" w:space="0" w:color="auto"/>
              <w:right w:val="single" w:sz="4" w:space="0" w:color="auto"/>
            </w:tcBorders>
          </w:tcPr>
          <w:p w14:paraId="15A81175" w14:textId="77777777" w:rsidR="00B3486B" w:rsidRPr="004D6222" w:rsidRDefault="00B3486B" w:rsidP="00874C03">
            <w:pPr>
              <w:pStyle w:val="TAL"/>
              <w:rPr>
                <w:ins w:id="39" w:author="Daiwei Zhou (周代卫)" w:date="2025-01-21T14:34:00Z"/>
              </w:rPr>
            </w:pPr>
            <w:ins w:id="40" w:author="Daiwei Zhou (周代卫)" w:date="2025-01-21T14:34:00Z">
              <w:r w:rsidRPr="004D6222">
                <w:t>pc_</w:t>
              </w:r>
            </w:ins>
            <w:ins w:id="41" w:author="Daiwei Zhou (周代卫)" w:date="2025-01-21T14:35:00Z">
              <w:r w:rsidRPr="005E2E52">
                <w:t>interRAT</w:t>
              </w:r>
            </w:ins>
            <w:ins w:id="42" w:author="Daiwei Zhou (周代卫)" w:date="2025-01-21T14:36:00Z">
              <w:r>
                <w:t>_</w:t>
              </w:r>
            </w:ins>
            <w:ins w:id="43" w:author="Daiwei Zhou (周代卫)" w:date="2025-01-21T14:35:00Z">
              <w:r w:rsidRPr="005E2E52">
                <w:t>NeedForInterruptionNR</w:t>
              </w:r>
            </w:ins>
            <w:ins w:id="44" w:author="Daiwei Zhou (周代卫)" w:date="2025-01-21T14:36:00Z">
              <w:r>
                <w:t>_</w:t>
              </w:r>
            </w:ins>
            <w:ins w:id="45" w:author="Daiwei Zhou (周代卫)" w:date="2025-01-21T14:38:00Z">
              <w:r>
                <w:t>NGWI_</w:t>
              </w:r>
            </w:ins>
            <w:ins w:id="46" w:author="Daiwei Zhou (周代卫)" w:date="2025-01-21T14:35:00Z">
              <w:r w:rsidRPr="005E2E52">
                <w:t>r18</w:t>
              </w:r>
            </w:ins>
          </w:p>
        </w:tc>
        <w:tc>
          <w:tcPr>
            <w:tcW w:w="714" w:type="dxa"/>
            <w:tcBorders>
              <w:top w:val="single" w:sz="4" w:space="0" w:color="auto"/>
              <w:left w:val="single" w:sz="4" w:space="0" w:color="auto"/>
              <w:bottom w:val="single" w:sz="4" w:space="0" w:color="auto"/>
              <w:right w:val="single" w:sz="4" w:space="0" w:color="auto"/>
            </w:tcBorders>
          </w:tcPr>
          <w:p w14:paraId="6BB284A0" w14:textId="77777777" w:rsidR="00B3486B" w:rsidRPr="004D6222" w:rsidRDefault="00B3486B" w:rsidP="00874C03">
            <w:pPr>
              <w:pStyle w:val="TAL"/>
              <w:rPr>
                <w:ins w:id="47" w:author="Daiwei Zhou (周代卫)" w:date="2025-01-21T14:34:00Z"/>
                <w:lang w:eastAsia="zh-CN"/>
              </w:rPr>
            </w:pPr>
            <w:ins w:id="48" w:author="Daiwei Zhou (周代卫)" w:date="2025-01-21T14:34:00Z">
              <w:r w:rsidRPr="004D6222">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3A96E723" w14:textId="77777777" w:rsidR="00B3486B" w:rsidRPr="004D6222" w:rsidRDefault="00B3486B" w:rsidP="00874C03">
            <w:pPr>
              <w:pStyle w:val="TAL"/>
              <w:rPr>
                <w:ins w:id="49" w:author="Daiwei Zhou (周代卫)" w:date="2025-01-21T14:34:00Z"/>
              </w:rPr>
            </w:pPr>
          </w:p>
        </w:tc>
        <w:tc>
          <w:tcPr>
            <w:tcW w:w="1427" w:type="dxa"/>
            <w:tcBorders>
              <w:top w:val="single" w:sz="4" w:space="0" w:color="auto"/>
              <w:left w:val="single" w:sz="4" w:space="0" w:color="auto"/>
              <w:bottom w:val="single" w:sz="4" w:space="0" w:color="auto"/>
              <w:right w:val="single" w:sz="4" w:space="0" w:color="auto"/>
            </w:tcBorders>
          </w:tcPr>
          <w:p w14:paraId="4A2DEAAD" w14:textId="77777777" w:rsidR="00B3486B" w:rsidRPr="004D6222" w:rsidRDefault="00B3486B" w:rsidP="00874C03">
            <w:pPr>
              <w:pStyle w:val="TAL"/>
              <w:rPr>
                <w:ins w:id="50" w:author="Daiwei Zhou (周代卫)" w:date="2025-01-21T14:34:00Z"/>
                <w:rFonts w:eastAsia="MS PGothic" w:cs="Arial"/>
                <w:szCs w:val="18"/>
              </w:rPr>
            </w:pPr>
            <w:ins w:id="51" w:author="Daiwei Zhou (周代卫)" w:date="2025-01-21T14:44:00Z">
              <w:r>
                <w:t xml:space="preserve">A </w:t>
              </w:r>
              <w:r w:rsidRPr="000B3E1B">
                <w:t xml:space="preserve">UE includes this field only if it indicates measurement gap is not required in the corresponding </w:t>
              </w:r>
              <w:r w:rsidRPr="000B3E1B">
                <w:rPr>
                  <w:i/>
                  <w:iCs/>
                </w:rPr>
                <w:t>interRAT-NeedForGapsNR-r16</w:t>
              </w:r>
              <w:r w:rsidRPr="000B3E1B">
                <w:t xml:space="preserve"> field.</w:t>
              </w:r>
            </w:ins>
          </w:p>
        </w:tc>
      </w:tr>
      <w:tr w:rsidR="00B3486B" w:rsidRPr="004D6222" w14:paraId="3E9B1C0A" w14:textId="77777777" w:rsidTr="00874C03">
        <w:trPr>
          <w:cantSplit/>
          <w:jc w:val="center"/>
          <w:ins w:id="52" w:author="Daiwei Zhou (周代卫)" w:date="2025-01-21T14:37:00Z"/>
        </w:trPr>
        <w:tc>
          <w:tcPr>
            <w:tcW w:w="534" w:type="dxa"/>
            <w:tcBorders>
              <w:top w:val="single" w:sz="4" w:space="0" w:color="auto"/>
              <w:left w:val="single" w:sz="4" w:space="0" w:color="auto"/>
              <w:bottom w:val="single" w:sz="4" w:space="0" w:color="auto"/>
              <w:right w:val="single" w:sz="4" w:space="0" w:color="auto"/>
            </w:tcBorders>
          </w:tcPr>
          <w:p w14:paraId="7635D9AA" w14:textId="77777777" w:rsidR="00B3486B" w:rsidRDefault="00B3486B" w:rsidP="00874C03">
            <w:pPr>
              <w:pStyle w:val="TAC"/>
              <w:rPr>
                <w:ins w:id="53" w:author="Daiwei Zhou (周代卫)" w:date="2025-01-21T14:37:00Z"/>
                <w:lang w:eastAsia="zh-CN"/>
              </w:rPr>
            </w:pPr>
            <w:ins w:id="54" w:author="Daiwei Zhou (周代卫)" w:date="2025-01-21T14:37:00Z">
              <w:r>
                <w:rPr>
                  <w:lang w:eastAsia="zh-CN"/>
                </w:rPr>
                <w:t>xx</w:t>
              </w:r>
            </w:ins>
            <w:ins w:id="55" w:author="Daiwei Zhou (周代卫)" w:date="2025-01-21T14:44:00Z">
              <w:r>
                <w:rPr>
                  <w:lang w:eastAsia="zh-CN"/>
                </w:rPr>
                <w:t>2</w:t>
              </w:r>
            </w:ins>
          </w:p>
        </w:tc>
        <w:tc>
          <w:tcPr>
            <w:tcW w:w="3565" w:type="dxa"/>
            <w:tcBorders>
              <w:top w:val="single" w:sz="6" w:space="0" w:color="auto"/>
              <w:left w:val="single" w:sz="4" w:space="0" w:color="auto"/>
              <w:bottom w:val="single" w:sz="6" w:space="0" w:color="auto"/>
              <w:right w:val="single" w:sz="6" w:space="0" w:color="auto"/>
            </w:tcBorders>
          </w:tcPr>
          <w:p w14:paraId="0AEC3A0F" w14:textId="77777777" w:rsidR="00B3486B" w:rsidRPr="004D6222" w:rsidRDefault="00B3486B" w:rsidP="00874C03">
            <w:pPr>
              <w:pStyle w:val="TAL"/>
              <w:rPr>
                <w:ins w:id="56" w:author="Daiwei Zhou (周代卫)" w:date="2025-01-21T14:37:00Z"/>
                <w:szCs w:val="18"/>
              </w:rPr>
            </w:pPr>
            <w:ins w:id="57" w:author="Daiwei Zhou (周代卫)" w:date="2025-01-21T14:43:00Z">
              <w:r w:rsidRPr="004D6222">
                <w:rPr>
                  <w:szCs w:val="18"/>
                </w:rPr>
                <w:t xml:space="preserve">Support </w:t>
              </w:r>
              <w:r>
                <w:rPr>
                  <w:szCs w:val="18"/>
                </w:rPr>
                <w:t xml:space="preserve">of </w:t>
              </w:r>
              <w:r w:rsidRPr="00153DA0">
                <w:t>SSB based inter-RAT measurements without measurement gap</w:t>
              </w:r>
            </w:ins>
            <w:ins w:id="58" w:author="Daiwei Zhou (周代卫)" w:date="2025-01-21T14:44:00Z">
              <w:r>
                <w:t xml:space="preserve"> nor </w:t>
              </w:r>
            </w:ins>
            <w:ins w:id="59" w:author="Daiwei Zhou (周代卫)" w:date="2025-01-21T14:43:00Z">
              <w:r w:rsidRPr="00153DA0">
                <w:t>interruption</w:t>
              </w:r>
              <w:r>
                <w:t xml:space="preserve"> (</w:t>
              </w:r>
            </w:ins>
            <w:ins w:id="60" w:author="Daiwei Zhou (周代卫)" w:date="2025-01-21T14:44:00Z">
              <w:r w:rsidRPr="00153DA0">
                <w:rPr>
                  <w:i/>
                  <w:iCs/>
                </w:rPr>
                <w:t>no-gap-no-interruption</w:t>
              </w:r>
            </w:ins>
            <w:ins w:id="61" w:author="Daiwei Zhou (周代卫)" w:date="2025-01-21T14:43:00Z">
              <w:r>
                <w:t>)</w:t>
              </w:r>
              <w:r w:rsidRPr="00153DA0">
                <w:t xml:space="preserve"> on each supported NR band</w:t>
              </w:r>
              <w:r>
                <w:t>.</w:t>
              </w:r>
            </w:ins>
          </w:p>
        </w:tc>
        <w:tc>
          <w:tcPr>
            <w:tcW w:w="1196" w:type="dxa"/>
            <w:tcBorders>
              <w:top w:val="single" w:sz="6" w:space="0" w:color="auto"/>
              <w:left w:val="single" w:sz="6" w:space="0" w:color="auto"/>
              <w:bottom w:val="single" w:sz="6" w:space="0" w:color="auto"/>
              <w:right w:val="single" w:sz="4" w:space="0" w:color="auto"/>
            </w:tcBorders>
          </w:tcPr>
          <w:p w14:paraId="237C091F" w14:textId="77777777" w:rsidR="00B3486B" w:rsidRPr="004D6222" w:rsidRDefault="00B3486B" w:rsidP="00874C03">
            <w:pPr>
              <w:pStyle w:val="TAL"/>
              <w:rPr>
                <w:ins w:id="62" w:author="Daiwei Zhou (周代卫)" w:date="2025-01-21T14:37:00Z"/>
                <w:lang w:eastAsia="zh-CN"/>
              </w:rPr>
            </w:pPr>
            <w:ins w:id="63" w:author="Daiwei Zhou (周代卫)" w:date="2025-01-21T14:37:00Z">
              <w:r w:rsidRPr="004D6222">
                <w:rPr>
                  <w:lang w:eastAsia="zh-CN"/>
                </w:rPr>
                <w:t>3</w:t>
              </w:r>
              <w:r>
                <w:rPr>
                  <w:lang w:eastAsia="zh-CN"/>
                </w:rPr>
                <w:t>6</w:t>
              </w:r>
              <w:r w:rsidRPr="004D6222">
                <w:rPr>
                  <w:lang w:eastAsia="zh-CN"/>
                </w:rPr>
                <w:t xml:space="preserve">.306, </w:t>
              </w:r>
              <w:r>
                <w:rPr>
                  <w:lang w:eastAsia="zh-CN"/>
                </w:rPr>
                <w:t>4.3.6.53</w:t>
              </w:r>
            </w:ins>
          </w:p>
        </w:tc>
        <w:tc>
          <w:tcPr>
            <w:tcW w:w="785" w:type="dxa"/>
            <w:tcBorders>
              <w:top w:val="single" w:sz="4" w:space="0" w:color="auto"/>
              <w:left w:val="single" w:sz="4" w:space="0" w:color="auto"/>
              <w:bottom w:val="single" w:sz="4" w:space="0" w:color="auto"/>
              <w:right w:val="single" w:sz="4" w:space="0" w:color="auto"/>
            </w:tcBorders>
          </w:tcPr>
          <w:p w14:paraId="6876C286" w14:textId="77777777" w:rsidR="00B3486B" w:rsidRPr="004D6222" w:rsidRDefault="00B3486B" w:rsidP="00874C03">
            <w:pPr>
              <w:pStyle w:val="TAL"/>
              <w:rPr>
                <w:ins w:id="64" w:author="Daiwei Zhou (周代卫)" w:date="2025-01-21T14:37:00Z"/>
                <w:rFonts w:eastAsia="MS Mincho"/>
              </w:rPr>
            </w:pPr>
            <w:ins w:id="65" w:author="Daiwei Zhou (周代卫)" w:date="2025-01-21T14:37:00Z">
              <w:r w:rsidRPr="004D6222">
                <w:rPr>
                  <w:rFonts w:eastAsia="MS Mincho"/>
                </w:rPr>
                <w:t>Rel-18</w:t>
              </w:r>
            </w:ins>
          </w:p>
        </w:tc>
        <w:tc>
          <w:tcPr>
            <w:tcW w:w="1711" w:type="dxa"/>
            <w:tcBorders>
              <w:top w:val="single" w:sz="4" w:space="0" w:color="auto"/>
              <w:left w:val="single" w:sz="4" w:space="0" w:color="auto"/>
              <w:bottom w:val="single" w:sz="4" w:space="0" w:color="auto"/>
              <w:right w:val="single" w:sz="4" w:space="0" w:color="auto"/>
            </w:tcBorders>
          </w:tcPr>
          <w:p w14:paraId="2F118DD6" w14:textId="77777777" w:rsidR="00B3486B" w:rsidRPr="004D6222" w:rsidRDefault="00B3486B" w:rsidP="00874C03">
            <w:pPr>
              <w:pStyle w:val="TAL"/>
              <w:rPr>
                <w:ins w:id="66" w:author="Daiwei Zhou (周代卫)" w:date="2025-01-21T14:37:00Z"/>
              </w:rPr>
            </w:pPr>
            <w:ins w:id="67" w:author="Daiwei Zhou (周代卫)" w:date="2025-01-21T14:37:00Z">
              <w:r w:rsidRPr="004D6222">
                <w:t>pc_</w:t>
              </w:r>
              <w:r w:rsidRPr="005E2E52">
                <w:t>interRAT</w:t>
              </w:r>
              <w:r>
                <w:t>_</w:t>
              </w:r>
              <w:r w:rsidRPr="005E2E52">
                <w:t>NeedForInterruptionNR</w:t>
              </w:r>
              <w:r>
                <w:t>_</w:t>
              </w:r>
            </w:ins>
            <w:ins w:id="68" w:author="Daiwei Zhou (周代卫)" w:date="2025-01-21T14:38:00Z">
              <w:r>
                <w:t>NGNI_</w:t>
              </w:r>
            </w:ins>
            <w:ins w:id="69" w:author="Daiwei Zhou (周代卫)" w:date="2025-01-21T14:37:00Z">
              <w:r w:rsidRPr="005E2E52">
                <w:t>r18</w:t>
              </w:r>
            </w:ins>
          </w:p>
        </w:tc>
        <w:tc>
          <w:tcPr>
            <w:tcW w:w="714" w:type="dxa"/>
            <w:tcBorders>
              <w:top w:val="single" w:sz="4" w:space="0" w:color="auto"/>
              <w:left w:val="single" w:sz="4" w:space="0" w:color="auto"/>
              <w:bottom w:val="single" w:sz="4" w:space="0" w:color="auto"/>
              <w:right w:val="single" w:sz="4" w:space="0" w:color="auto"/>
            </w:tcBorders>
          </w:tcPr>
          <w:p w14:paraId="4F7B0795" w14:textId="77777777" w:rsidR="00B3486B" w:rsidRPr="004D6222" w:rsidRDefault="00B3486B" w:rsidP="00874C03">
            <w:pPr>
              <w:pStyle w:val="TAL"/>
              <w:rPr>
                <w:ins w:id="70" w:author="Daiwei Zhou (周代卫)" w:date="2025-01-21T14:37:00Z"/>
                <w:lang w:eastAsia="zh-CN"/>
              </w:rPr>
            </w:pPr>
            <w:ins w:id="71" w:author="Daiwei Zhou (周代卫)" w:date="2025-01-21T14:37:00Z">
              <w:r w:rsidRPr="004D6222">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3DDECBDA" w14:textId="77777777" w:rsidR="00B3486B" w:rsidRPr="004D6222" w:rsidRDefault="00B3486B" w:rsidP="00874C03">
            <w:pPr>
              <w:pStyle w:val="TAL"/>
              <w:rPr>
                <w:ins w:id="72" w:author="Daiwei Zhou (周代卫)" w:date="2025-01-21T14:37:00Z"/>
              </w:rPr>
            </w:pPr>
          </w:p>
        </w:tc>
        <w:tc>
          <w:tcPr>
            <w:tcW w:w="1427" w:type="dxa"/>
            <w:tcBorders>
              <w:top w:val="single" w:sz="4" w:space="0" w:color="auto"/>
              <w:left w:val="single" w:sz="4" w:space="0" w:color="auto"/>
              <w:bottom w:val="single" w:sz="4" w:space="0" w:color="auto"/>
              <w:right w:val="single" w:sz="4" w:space="0" w:color="auto"/>
            </w:tcBorders>
          </w:tcPr>
          <w:p w14:paraId="273F332D" w14:textId="77777777" w:rsidR="00B3486B" w:rsidRPr="004D6222" w:rsidRDefault="00B3486B" w:rsidP="00874C03">
            <w:pPr>
              <w:pStyle w:val="TAL"/>
              <w:rPr>
                <w:ins w:id="73" w:author="Daiwei Zhou (周代卫)" w:date="2025-01-21T14:37:00Z"/>
                <w:rFonts w:eastAsia="MS PGothic" w:cs="Arial"/>
                <w:szCs w:val="18"/>
              </w:rPr>
            </w:pPr>
            <w:ins w:id="74" w:author="Daiwei Zhou (周代卫)" w:date="2025-01-21T14:37:00Z">
              <w:r w:rsidRPr="004D6222">
                <w:rPr>
                  <w:rFonts w:eastAsia="MS PGothic" w:cs="Arial"/>
                  <w:szCs w:val="18"/>
                </w:rPr>
                <w:t xml:space="preserve">A </w:t>
              </w:r>
            </w:ins>
            <w:ins w:id="75" w:author="Daiwei Zhou (周代卫)" w:date="2025-01-21T14:44:00Z">
              <w:r w:rsidRPr="000B3E1B">
                <w:t xml:space="preserve">UE includes this field only if it indicates measurement gap is not required in the corresponding </w:t>
              </w:r>
              <w:r w:rsidRPr="000B3E1B">
                <w:rPr>
                  <w:i/>
                  <w:iCs/>
                </w:rPr>
                <w:t>interRAT-NeedForGapsNR-r16</w:t>
              </w:r>
              <w:r w:rsidRPr="000B3E1B">
                <w:t xml:space="preserve"> field.</w:t>
              </w:r>
            </w:ins>
          </w:p>
        </w:tc>
      </w:tr>
      <w:tr w:rsidR="00B3486B" w:rsidRPr="004D6222" w14:paraId="63618325" w14:textId="77777777" w:rsidTr="00874C03">
        <w:trPr>
          <w:cantSplit/>
          <w:jc w:val="center"/>
          <w:ins w:id="76" w:author="Daiwei Zhou (周代卫)" w:date="2025-01-21T14:34:00Z"/>
        </w:trPr>
        <w:tc>
          <w:tcPr>
            <w:tcW w:w="534" w:type="dxa"/>
            <w:tcBorders>
              <w:top w:val="single" w:sz="4" w:space="0" w:color="auto"/>
              <w:left w:val="single" w:sz="4" w:space="0" w:color="auto"/>
              <w:bottom w:val="single" w:sz="4" w:space="0" w:color="auto"/>
              <w:right w:val="single" w:sz="4" w:space="0" w:color="auto"/>
            </w:tcBorders>
          </w:tcPr>
          <w:p w14:paraId="5F8F8B8A" w14:textId="77777777" w:rsidR="00B3486B" w:rsidRPr="004D6222" w:rsidRDefault="00B3486B" w:rsidP="00874C03">
            <w:pPr>
              <w:pStyle w:val="TAC"/>
              <w:rPr>
                <w:ins w:id="77" w:author="Daiwei Zhou (周代卫)" w:date="2025-01-21T14:34:00Z"/>
                <w:lang w:eastAsia="zh-CN"/>
              </w:rPr>
            </w:pPr>
            <w:ins w:id="78" w:author="Daiwei Zhou (周代卫)" w:date="2025-01-21T14:35:00Z">
              <w:r>
                <w:rPr>
                  <w:lang w:eastAsia="zh-CN"/>
                </w:rPr>
                <w:lastRenderedPageBreak/>
                <w:t>xx</w:t>
              </w:r>
            </w:ins>
            <w:ins w:id="79" w:author="Daiwei Zhou (周代卫)" w:date="2025-01-21T14:46:00Z">
              <w:r>
                <w:rPr>
                  <w:lang w:eastAsia="zh-CN"/>
                </w:rPr>
                <w:t>3</w:t>
              </w:r>
            </w:ins>
          </w:p>
        </w:tc>
        <w:tc>
          <w:tcPr>
            <w:tcW w:w="3565" w:type="dxa"/>
            <w:tcBorders>
              <w:top w:val="single" w:sz="6" w:space="0" w:color="auto"/>
              <w:left w:val="single" w:sz="4" w:space="0" w:color="auto"/>
              <w:bottom w:val="single" w:sz="6" w:space="0" w:color="auto"/>
              <w:right w:val="single" w:sz="6" w:space="0" w:color="auto"/>
            </w:tcBorders>
          </w:tcPr>
          <w:p w14:paraId="20E91A28" w14:textId="77777777" w:rsidR="00B3486B" w:rsidRPr="004D6222" w:rsidRDefault="00B3486B" w:rsidP="00874C03">
            <w:pPr>
              <w:pStyle w:val="TAL"/>
              <w:rPr>
                <w:ins w:id="80" w:author="Daiwei Zhou (周代卫)" w:date="2025-01-21T14:34:00Z"/>
                <w:szCs w:val="18"/>
              </w:rPr>
            </w:pPr>
            <w:ins w:id="81" w:author="Daiwei Zhou (周代卫)" w:date="2025-01-21T14:34:00Z">
              <w:r w:rsidRPr="004D6222">
                <w:rPr>
                  <w:szCs w:val="18"/>
                </w:rPr>
                <w:t xml:space="preserve">Support </w:t>
              </w:r>
            </w:ins>
            <w:ins w:id="82" w:author="Daiwei Zhou (周代卫)" w:date="2025-01-21T14:46:00Z">
              <w:r>
                <w:rPr>
                  <w:szCs w:val="18"/>
                </w:rPr>
                <w:t xml:space="preserve">of </w:t>
              </w:r>
              <w:r w:rsidRPr="000B3E1B">
                <w:t>concurrent SSB-based inter-RAT measurement on NR FR1 cell and PDCCH or PDSCH reception from the serving cell with a different numerology</w:t>
              </w:r>
            </w:ins>
          </w:p>
        </w:tc>
        <w:tc>
          <w:tcPr>
            <w:tcW w:w="1196" w:type="dxa"/>
            <w:tcBorders>
              <w:top w:val="single" w:sz="6" w:space="0" w:color="auto"/>
              <w:left w:val="single" w:sz="6" w:space="0" w:color="auto"/>
              <w:bottom w:val="single" w:sz="6" w:space="0" w:color="auto"/>
              <w:right w:val="single" w:sz="4" w:space="0" w:color="auto"/>
            </w:tcBorders>
          </w:tcPr>
          <w:p w14:paraId="299D2F06" w14:textId="77777777" w:rsidR="00B3486B" w:rsidRPr="004D6222" w:rsidRDefault="00B3486B" w:rsidP="00874C03">
            <w:pPr>
              <w:pStyle w:val="TAL"/>
              <w:rPr>
                <w:ins w:id="83" w:author="Daiwei Zhou (周代卫)" w:date="2025-01-21T14:34:00Z"/>
                <w:lang w:eastAsia="zh-CN"/>
              </w:rPr>
            </w:pPr>
            <w:ins w:id="84" w:author="Daiwei Zhou (周代卫)" w:date="2025-01-21T14:34:00Z">
              <w:r w:rsidRPr="004D6222">
                <w:rPr>
                  <w:lang w:eastAsia="zh-CN"/>
                </w:rPr>
                <w:t>3</w:t>
              </w:r>
            </w:ins>
            <w:ins w:id="85" w:author="Daiwei Zhou (周代卫)" w:date="2025-01-21T14:35:00Z">
              <w:r>
                <w:rPr>
                  <w:lang w:eastAsia="zh-CN"/>
                </w:rPr>
                <w:t>6</w:t>
              </w:r>
            </w:ins>
            <w:ins w:id="86" w:author="Daiwei Zhou (周代卫)" w:date="2025-01-21T14:34:00Z">
              <w:r w:rsidRPr="004D6222">
                <w:rPr>
                  <w:lang w:eastAsia="zh-CN"/>
                </w:rPr>
                <w:t>.306, 4.</w:t>
              </w:r>
            </w:ins>
            <w:ins w:id="87" w:author="Daiwei Zhou (周代卫)" w:date="2025-01-21T14:35:00Z">
              <w:r>
                <w:rPr>
                  <w:lang w:eastAsia="zh-CN"/>
                </w:rPr>
                <w:t>3.6.54</w:t>
              </w:r>
            </w:ins>
          </w:p>
        </w:tc>
        <w:tc>
          <w:tcPr>
            <w:tcW w:w="785" w:type="dxa"/>
            <w:tcBorders>
              <w:top w:val="single" w:sz="4" w:space="0" w:color="auto"/>
              <w:left w:val="single" w:sz="4" w:space="0" w:color="auto"/>
              <w:bottom w:val="single" w:sz="4" w:space="0" w:color="auto"/>
              <w:right w:val="single" w:sz="4" w:space="0" w:color="auto"/>
            </w:tcBorders>
          </w:tcPr>
          <w:p w14:paraId="0E21BF64" w14:textId="77777777" w:rsidR="00B3486B" w:rsidRPr="004D6222" w:rsidRDefault="00B3486B" w:rsidP="00874C03">
            <w:pPr>
              <w:pStyle w:val="TAL"/>
              <w:rPr>
                <w:ins w:id="88" w:author="Daiwei Zhou (周代卫)" w:date="2025-01-21T14:34:00Z"/>
                <w:rFonts w:eastAsia="MS Mincho"/>
              </w:rPr>
            </w:pPr>
            <w:ins w:id="89" w:author="Daiwei Zhou (周代卫)" w:date="2025-01-21T14:34:00Z">
              <w:r w:rsidRPr="004D6222">
                <w:rPr>
                  <w:rFonts w:eastAsia="MS Mincho"/>
                </w:rPr>
                <w:t>Rel-18</w:t>
              </w:r>
            </w:ins>
          </w:p>
        </w:tc>
        <w:tc>
          <w:tcPr>
            <w:tcW w:w="1711" w:type="dxa"/>
            <w:tcBorders>
              <w:top w:val="single" w:sz="4" w:space="0" w:color="auto"/>
              <w:left w:val="single" w:sz="4" w:space="0" w:color="auto"/>
              <w:bottom w:val="single" w:sz="4" w:space="0" w:color="auto"/>
              <w:right w:val="single" w:sz="4" w:space="0" w:color="auto"/>
            </w:tcBorders>
          </w:tcPr>
          <w:p w14:paraId="3FB81A5F" w14:textId="77777777" w:rsidR="00B3486B" w:rsidRPr="00773B1C" w:rsidRDefault="00B3486B" w:rsidP="00874C03">
            <w:pPr>
              <w:pStyle w:val="TAL"/>
              <w:rPr>
                <w:ins w:id="90" w:author="Daiwei Zhou (周代卫)" w:date="2025-01-21T14:34:00Z"/>
              </w:rPr>
            </w:pPr>
            <w:ins w:id="91" w:author="Daiwei Zhou (周代卫)" w:date="2025-01-21T14:34:00Z">
              <w:r w:rsidRPr="00773B1C">
                <w:t>pc_</w:t>
              </w:r>
            </w:ins>
            <w:ins w:id="92" w:author="Daiwei Zhou (周代卫)" w:date="2025-01-21T14:36:00Z">
              <w:r w:rsidRPr="00773B1C">
                <w:t>simultaneousRxDataSSB_DiffNumerology_FR1_r18</w:t>
              </w:r>
            </w:ins>
          </w:p>
        </w:tc>
        <w:tc>
          <w:tcPr>
            <w:tcW w:w="714" w:type="dxa"/>
            <w:tcBorders>
              <w:top w:val="single" w:sz="4" w:space="0" w:color="auto"/>
              <w:left w:val="single" w:sz="4" w:space="0" w:color="auto"/>
              <w:bottom w:val="single" w:sz="4" w:space="0" w:color="auto"/>
              <w:right w:val="single" w:sz="4" w:space="0" w:color="auto"/>
            </w:tcBorders>
          </w:tcPr>
          <w:p w14:paraId="14D88D73" w14:textId="77777777" w:rsidR="00B3486B" w:rsidRPr="004D6222" w:rsidRDefault="00B3486B" w:rsidP="00874C03">
            <w:pPr>
              <w:pStyle w:val="TAL"/>
              <w:rPr>
                <w:ins w:id="93" w:author="Daiwei Zhou (周代卫)" w:date="2025-01-21T14:34:00Z"/>
                <w:lang w:eastAsia="zh-CN"/>
              </w:rPr>
            </w:pPr>
            <w:ins w:id="94" w:author="Daiwei Zhou (周代卫)" w:date="2025-01-21T14:34:00Z">
              <w:r w:rsidRPr="004D6222">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52B72D92" w14:textId="77777777" w:rsidR="00B3486B" w:rsidRPr="004D6222" w:rsidRDefault="00B3486B" w:rsidP="00874C03">
            <w:pPr>
              <w:pStyle w:val="TAL"/>
              <w:rPr>
                <w:ins w:id="95" w:author="Daiwei Zhou (周代卫)" w:date="2025-01-21T14:34:00Z"/>
              </w:rPr>
            </w:pPr>
          </w:p>
        </w:tc>
        <w:tc>
          <w:tcPr>
            <w:tcW w:w="1427" w:type="dxa"/>
            <w:tcBorders>
              <w:top w:val="single" w:sz="4" w:space="0" w:color="auto"/>
              <w:left w:val="single" w:sz="4" w:space="0" w:color="auto"/>
              <w:bottom w:val="single" w:sz="4" w:space="0" w:color="auto"/>
              <w:right w:val="single" w:sz="4" w:space="0" w:color="auto"/>
            </w:tcBorders>
          </w:tcPr>
          <w:p w14:paraId="585C2E1A" w14:textId="77777777" w:rsidR="00B3486B" w:rsidRPr="004D6222" w:rsidRDefault="00B3486B" w:rsidP="00874C03">
            <w:pPr>
              <w:pStyle w:val="TAL"/>
              <w:rPr>
                <w:ins w:id="96" w:author="Daiwei Zhou (周代卫)" w:date="2025-01-21T14:34:00Z"/>
                <w:rFonts w:eastAsia="MS PGothic" w:cs="Arial"/>
                <w:szCs w:val="18"/>
              </w:rPr>
            </w:pPr>
            <w:ins w:id="97" w:author="Daiwei Zhou (周代卫)" w:date="2025-01-21T14:47:00Z">
              <w:r>
                <w:t xml:space="preserve">A </w:t>
              </w:r>
              <w:r w:rsidRPr="000B3E1B">
                <w:t xml:space="preserve">UE includes this field only if it indicates support of </w:t>
              </w:r>
              <w:r w:rsidRPr="000B3E1B">
                <w:rPr>
                  <w:i/>
                  <w:iCs/>
                </w:rPr>
                <w:t>interRAT-NeedForInterruptionNR-r18</w:t>
              </w:r>
              <w:r w:rsidRPr="000B3E1B">
                <w:t xml:space="preserve"> for at least one target band in at least one band combination</w:t>
              </w:r>
            </w:ins>
            <w:ins w:id="98" w:author="Daiwei Zhou (周代卫)" w:date="2025-01-21T14:34:00Z">
              <w:r w:rsidRPr="004D6222">
                <w:rPr>
                  <w:rFonts w:eastAsia="MS PGothic" w:cs="Arial"/>
                  <w:szCs w:val="18"/>
                </w:rPr>
                <w:t>.</w:t>
              </w:r>
            </w:ins>
          </w:p>
        </w:tc>
      </w:tr>
    </w:tbl>
    <w:p w14:paraId="2EF10B44" w14:textId="77777777" w:rsidR="00B3486B" w:rsidRPr="000443D8" w:rsidRDefault="00B3486B" w:rsidP="00B3486B">
      <w:pPr>
        <w:rPr>
          <w:lang w:eastAsia="x-none"/>
        </w:rPr>
      </w:pPr>
    </w:p>
    <w:p w14:paraId="68C9CD36" w14:textId="70A3663D" w:rsidR="001E41F3" w:rsidRDefault="00B3486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443D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3A003E" w14:textId="77777777" w:rsidR="00F566F4" w:rsidRDefault="00F566F4">
      <w:r>
        <w:separator/>
      </w:r>
    </w:p>
  </w:endnote>
  <w:endnote w:type="continuationSeparator" w:id="0">
    <w:p w14:paraId="7E619F7C" w14:textId="77777777" w:rsidR="00F566F4" w:rsidRDefault="00F5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DEAC4" w14:textId="77777777" w:rsidR="00F566F4" w:rsidRDefault="00F566F4">
      <w:r>
        <w:separator/>
      </w:r>
    </w:p>
  </w:footnote>
  <w:footnote w:type="continuationSeparator" w:id="0">
    <w:p w14:paraId="786A5D0B" w14:textId="77777777" w:rsidR="00F566F4" w:rsidRDefault="00F56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8389" w14:textId="77777777" w:rsidR="00B126C7" w:rsidRDefault="00F566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E5F27" w14:textId="77777777" w:rsidR="00B126C7" w:rsidRDefault="004754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09A60" w14:textId="77777777" w:rsidR="00B126C7" w:rsidRDefault="00F566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4CA"/>
    <w:rsid w:val="004A7B00"/>
    <w:rsid w:val="004B75B7"/>
    <w:rsid w:val="005141D9"/>
    <w:rsid w:val="0051580D"/>
    <w:rsid w:val="00547111"/>
    <w:rsid w:val="00592D74"/>
    <w:rsid w:val="0059342A"/>
    <w:rsid w:val="005E2C44"/>
    <w:rsid w:val="00621188"/>
    <w:rsid w:val="006257ED"/>
    <w:rsid w:val="00653DE4"/>
    <w:rsid w:val="00665C47"/>
    <w:rsid w:val="00695808"/>
    <w:rsid w:val="006B46FB"/>
    <w:rsid w:val="006E21FB"/>
    <w:rsid w:val="00773B1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530E"/>
    <w:rsid w:val="00AA2CBC"/>
    <w:rsid w:val="00AC5820"/>
    <w:rsid w:val="00AD1CD8"/>
    <w:rsid w:val="00B258BB"/>
    <w:rsid w:val="00B3486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283D"/>
    <w:rsid w:val="00EB09B7"/>
    <w:rsid w:val="00EB7A10"/>
    <w:rsid w:val="00EE7D7C"/>
    <w:rsid w:val="00F25D98"/>
    <w:rsid w:val="00F300FB"/>
    <w:rsid w:val="00F370D2"/>
    <w:rsid w:val="00F566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E9283D"/>
    <w:rPr>
      <w:rFonts w:ascii="Arial" w:hAnsi="Arial"/>
      <w:sz w:val="24"/>
      <w:lang w:val="en-GB" w:eastAsia="en-US"/>
    </w:rPr>
  </w:style>
  <w:style w:type="character" w:customStyle="1" w:styleId="CRCoverPageChar">
    <w:name w:val="CR Cover Page Char"/>
    <w:link w:val="CRCoverPage"/>
    <w:qFormat/>
    <w:locked/>
    <w:rsid w:val="00E9283D"/>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3486B"/>
    <w:rPr>
      <w:rFonts w:ascii="Arial" w:hAnsi="Arial"/>
      <w:b/>
      <w:noProof/>
      <w:sz w:val="18"/>
      <w:lang w:val="en-GB" w:eastAsia="en-US"/>
    </w:rPr>
  </w:style>
  <w:style w:type="character" w:customStyle="1" w:styleId="TAHCar">
    <w:name w:val="TAH Car"/>
    <w:link w:val="TAH"/>
    <w:qFormat/>
    <w:rsid w:val="00B3486B"/>
    <w:rPr>
      <w:rFonts w:ascii="Arial" w:hAnsi="Arial"/>
      <w:b/>
      <w:sz w:val="18"/>
      <w:lang w:val="en-GB" w:eastAsia="en-US"/>
    </w:rPr>
  </w:style>
  <w:style w:type="character" w:customStyle="1" w:styleId="THChar">
    <w:name w:val="TH Char"/>
    <w:link w:val="TH"/>
    <w:qFormat/>
    <w:rsid w:val="00B3486B"/>
    <w:rPr>
      <w:rFonts w:ascii="Arial" w:hAnsi="Arial"/>
      <w:b/>
      <w:lang w:val="en-GB" w:eastAsia="en-US"/>
    </w:rPr>
  </w:style>
  <w:style w:type="character" w:customStyle="1" w:styleId="TALChar">
    <w:name w:val="TAL Char"/>
    <w:link w:val="TAL"/>
    <w:qFormat/>
    <w:rsid w:val="00B3486B"/>
    <w:rPr>
      <w:rFonts w:ascii="Arial" w:hAnsi="Arial"/>
      <w:sz w:val="18"/>
      <w:lang w:val="en-GB" w:eastAsia="en-US"/>
    </w:rPr>
  </w:style>
  <w:style w:type="character" w:customStyle="1" w:styleId="TACCar">
    <w:name w:val="TAC Car"/>
    <w:link w:val="TAC"/>
    <w:qFormat/>
    <w:rsid w:val="00B3486B"/>
    <w:rPr>
      <w:rFonts w:ascii="Arial" w:hAnsi="Arial"/>
      <w:sz w:val="18"/>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locked/>
    <w:rsid w:val="00B3486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685</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2025-01-24T08:11:00Z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R5-250071</vt:lpwstr>
  </property>
  <property fmtid="{D5CDD505-2E9C-101B-9397-08002B2CF9AE}" pid="10" name="Spec#">
    <vt:lpwstr>38.508-2</vt:lpwstr>
  </property>
  <property fmtid="{D5CDD505-2E9C-101B-9397-08002B2CF9AE}" pid="11" name="Cr#">
    <vt:lpwstr>0761</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PICS for Further enhancements on measurement gaps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