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6AE163" w:rsidR="001E41F3" w:rsidRDefault="00C414C4">
      <w:pPr>
        <w:pStyle w:val="CRCoverPage"/>
        <w:tabs>
          <w:tab w:val="right" w:pos="9639"/>
        </w:tabs>
        <w:spacing w:after="0"/>
        <w:rPr>
          <w:b/>
          <w:i/>
          <w:noProof/>
          <w:sz w:val="28"/>
        </w:rPr>
      </w:pPr>
      <w:r w:rsidRPr="00C414C4">
        <w:rPr>
          <w:b/>
          <w:noProof/>
          <w:sz w:val="24"/>
        </w:rPr>
        <w:t xml:space="preserve">3GPP TSG-RAN5 Meeting #90-e                      </w:t>
      </w:r>
      <w:r w:rsidR="001E41F3">
        <w:rPr>
          <w:b/>
          <w:i/>
          <w:noProof/>
          <w:sz w:val="28"/>
        </w:rPr>
        <w:tab/>
      </w:r>
      <w:proofErr w:type="spellStart"/>
      <w:r w:rsidRPr="00C414C4">
        <w:rPr>
          <w:b/>
          <w:i/>
          <w:sz w:val="28"/>
        </w:rPr>
        <w:t>R5-211221</w:t>
      </w:r>
      <w:r w:rsidR="0088585B" w:rsidRPr="002229CD">
        <w:rPr>
          <w:b/>
          <w:i/>
          <w:sz w:val="28"/>
          <w:highlight w:val="yellow"/>
        </w:rPr>
        <w:t>r1</w:t>
      </w:r>
      <w:proofErr w:type="spellEnd"/>
    </w:p>
    <w:p w14:paraId="7CB45193" w14:textId="3F9B8903" w:rsidR="001E41F3" w:rsidRDefault="00C414C4" w:rsidP="005E2C44">
      <w:pPr>
        <w:pStyle w:val="CRCoverPage"/>
        <w:outlineLvl w:val="0"/>
        <w:rPr>
          <w:b/>
          <w:noProof/>
          <w:sz w:val="24"/>
        </w:rPr>
      </w:pPr>
      <w:r w:rsidRPr="00C414C4">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C414C4" w:rsidRDefault="000202FA" w:rsidP="00E13F3D">
            <w:pPr>
              <w:pStyle w:val="CRCoverPage"/>
              <w:spacing w:after="0"/>
              <w:jc w:val="right"/>
              <w:rPr>
                <w:b/>
                <w:noProof/>
                <w:sz w:val="28"/>
              </w:rPr>
            </w:pPr>
            <w:r w:rsidRPr="00C414C4">
              <w:rPr>
                <w:b/>
                <w:sz w:val="28"/>
              </w:rPr>
              <w:fldChar w:fldCharType="begin"/>
            </w:r>
            <w:r w:rsidRPr="00C414C4">
              <w:rPr>
                <w:b/>
                <w:sz w:val="28"/>
              </w:rPr>
              <w:instrText xml:space="preserve"> DOCPROPERTY  Spec#  \* MERGEFORMAT </w:instrText>
            </w:r>
            <w:r w:rsidRPr="00C414C4">
              <w:rPr>
                <w:b/>
                <w:sz w:val="28"/>
              </w:rPr>
              <w:fldChar w:fldCharType="separate"/>
            </w:r>
            <w:r w:rsidR="008C1FC8" w:rsidRPr="00C414C4">
              <w:rPr>
                <w:b/>
                <w:noProof/>
                <w:sz w:val="28"/>
              </w:rPr>
              <w:t>38.533</w:t>
            </w:r>
            <w:r w:rsidRPr="00C414C4">
              <w:rPr>
                <w:b/>
                <w:noProof/>
                <w:sz w:val="28"/>
              </w:rPr>
              <w:fldChar w:fldCharType="end"/>
            </w:r>
          </w:p>
        </w:tc>
        <w:tc>
          <w:tcPr>
            <w:tcW w:w="709" w:type="dxa"/>
          </w:tcPr>
          <w:p w14:paraId="77009707" w14:textId="77777777" w:rsidR="001E41F3" w:rsidRPr="00C414C4" w:rsidRDefault="001E41F3">
            <w:pPr>
              <w:pStyle w:val="CRCoverPage"/>
              <w:spacing w:after="0"/>
              <w:jc w:val="center"/>
              <w:rPr>
                <w:b/>
                <w:noProof/>
                <w:sz w:val="28"/>
              </w:rPr>
            </w:pPr>
            <w:r w:rsidRPr="00C414C4">
              <w:rPr>
                <w:b/>
                <w:noProof/>
                <w:sz w:val="28"/>
              </w:rPr>
              <w:t>CR</w:t>
            </w:r>
          </w:p>
        </w:tc>
        <w:tc>
          <w:tcPr>
            <w:tcW w:w="1276" w:type="dxa"/>
            <w:shd w:val="pct30" w:color="FFFF00" w:fill="auto"/>
          </w:tcPr>
          <w:p w14:paraId="6CAED29D" w14:textId="4CE407AA" w:rsidR="001E41F3" w:rsidRPr="00C414C4" w:rsidRDefault="00C414C4" w:rsidP="00547111">
            <w:pPr>
              <w:pStyle w:val="CRCoverPage"/>
              <w:spacing w:after="0"/>
              <w:rPr>
                <w:b/>
                <w:noProof/>
                <w:sz w:val="28"/>
              </w:rPr>
            </w:pPr>
            <w:r w:rsidRPr="00C414C4">
              <w:rPr>
                <w:b/>
                <w:sz w:val="28"/>
              </w:rPr>
              <w:t>1126</w:t>
            </w:r>
          </w:p>
        </w:tc>
        <w:tc>
          <w:tcPr>
            <w:tcW w:w="709" w:type="dxa"/>
          </w:tcPr>
          <w:p w14:paraId="09D2C09B" w14:textId="77777777" w:rsidR="001E41F3" w:rsidRPr="00C414C4" w:rsidRDefault="001E41F3" w:rsidP="0051580D">
            <w:pPr>
              <w:pStyle w:val="CRCoverPage"/>
              <w:tabs>
                <w:tab w:val="right" w:pos="625"/>
              </w:tabs>
              <w:spacing w:after="0"/>
              <w:jc w:val="center"/>
              <w:rPr>
                <w:b/>
                <w:noProof/>
                <w:sz w:val="28"/>
              </w:rPr>
            </w:pPr>
            <w:r w:rsidRPr="00C414C4">
              <w:rPr>
                <w:b/>
                <w:bCs/>
                <w:noProof/>
                <w:sz w:val="28"/>
              </w:rPr>
              <w:t>rev</w:t>
            </w:r>
          </w:p>
        </w:tc>
        <w:tc>
          <w:tcPr>
            <w:tcW w:w="992" w:type="dxa"/>
            <w:shd w:val="pct30" w:color="FFFF00" w:fill="auto"/>
          </w:tcPr>
          <w:p w14:paraId="7533BF9D" w14:textId="6553D620" w:rsidR="001E41F3" w:rsidRPr="00C414C4" w:rsidRDefault="000202FA" w:rsidP="00E13F3D">
            <w:pPr>
              <w:pStyle w:val="CRCoverPage"/>
              <w:spacing w:after="0"/>
              <w:jc w:val="center"/>
              <w:rPr>
                <w:b/>
                <w:noProof/>
                <w:sz w:val="28"/>
              </w:rPr>
            </w:pPr>
            <w:r w:rsidRPr="00C414C4">
              <w:rPr>
                <w:b/>
                <w:sz w:val="28"/>
              </w:rPr>
              <w:fldChar w:fldCharType="begin"/>
            </w:r>
            <w:r w:rsidRPr="00C414C4">
              <w:rPr>
                <w:b/>
                <w:sz w:val="28"/>
              </w:rPr>
              <w:instrText xml:space="preserve"> DOCPROPERTY  Revision  \* MERGEFORMAT </w:instrText>
            </w:r>
            <w:r w:rsidRPr="00C414C4">
              <w:rPr>
                <w:b/>
                <w:sz w:val="28"/>
              </w:rPr>
              <w:fldChar w:fldCharType="separate"/>
            </w:r>
            <w:r w:rsidR="008C1FC8" w:rsidRPr="00C414C4">
              <w:rPr>
                <w:b/>
                <w:noProof/>
                <w:sz w:val="28"/>
              </w:rPr>
              <w:t>-</w:t>
            </w:r>
            <w:r w:rsidRPr="00C414C4">
              <w:rPr>
                <w:b/>
                <w:noProof/>
                <w:sz w:val="28"/>
              </w:rPr>
              <w:fldChar w:fldCharType="end"/>
            </w:r>
          </w:p>
        </w:tc>
        <w:tc>
          <w:tcPr>
            <w:tcW w:w="2410" w:type="dxa"/>
          </w:tcPr>
          <w:p w14:paraId="5D4AEAE9" w14:textId="77777777" w:rsidR="001E41F3" w:rsidRPr="00C414C4" w:rsidRDefault="001E41F3" w:rsidP="0051580D">
            <w:pPr>
              <w:pStyle w:val="CRCoverPage"/>
              <w:tabs>
                <w:tab w:val="right" w:pos="1825"/>
              </w:tabs>
              <w:spacing w:after="0"/>
              <w:jc w:val="center"/>
              <w:rPr>
                <w:b/>
                <w:noProof/>
                <w:sz w:val="28"/>
              </w:rPr>
            </w:pPr>
            <w:r w:rsidRPr="00C414C4">
              <w:rPr>
                <w:b/>
                <w:noProof/>
                <w:sz w:val="28"/>
                <w:szCs w:val="28"/>
              </w:rPr>
              <w:t>Current version:</w:t>
            </w:r>
          </w:p>
        </w:tc>
        <w:tc>
          <w:tcPr>
            <w:tcW w:w="1701" w:type="dxa"/>
            <w:shd w:val="pct30" w:color="FFFF00" w:fill="auto"/>
          </w:tcPr>
          <w:p w14:paraId="1E22D6AC" w14:textId="03617FB6" w:rsidR="001E41F3" w:rsidRPr="00C414C4" w:rsidRDefault="000202FA">
            <w:pPr>
              <w:pStyle w:val="CRCoverPage"/>
              <w:spacing w:after="0"/>
              <w:jc w:val="center"/>
              <w:rPr>
                <w:b/>
                <w:noProof/>
                <w:sz w:val="28"/>
              </w:rPr>
            </w:pPr>
            <w:r w:rsidRPr="00C414C4">
              <w:rPr>
                <w:b/>
                <w:sz w:val="28"/>
              </w:rPr>
              <w:fldChar w:fldCharType="begin"/>
            </w:r>
            <w:r w:rsidRPr="00C414C4">
              <w:rPr>
                <w:b/>
                <w:sz w:val="28"/>
              </w:rPr>
              <w:instrText xml:space="preserve"> DOCPROPERTY  Version  \* MERGEFORMAT </w:instrText>
            </w:r>
            <w:r w:rsidRPr="00C414C4">
              <w:rPr>
                <w:b/>
                <w:sz w:val="28"/>
              </w:rPr>
              <w:fldChar w:fldCharType="separate"/>
            </w:r>
            <w:r w:rsidR="00043E99" w:rsidRPr="00C414C4">
              <w:rPr>
                <w:b/>
                <w:noProof/>
                <w:sz w:val="28"/>
              </w:rPr>
              <w:t>16.6.0</w:t>
            </w:r>
            <w:r w:rsidRPr="00C414C4">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C9EF3" w:rsidR="001E41F3" w:rsidRDefault="00C414C4">
            <w:pPr>
              <w:pStyle w:val="CRCoverPage"/>
              <w:spacing w:after="0"/>
              <w:ind w:left="100"/>
              <w:rPr>
                <w:noProof/>
              </w:rPr>
            </w:pPr>
            <w:r>
              <w:t>Correction of the minimum conformance requirements for E-</w:t>
            </w:r>
            <w:proofErr w:type="spellStart"/>
            <w:r>
              <w:t>UTRA</w:t>
            </w:r>
            <w:proofErr w:type="spellEnd"/>
            <w:r>
              <w:t xml:space="preserve"> </w:t>
            </w:r>
            <w:r w:rsidR="00D44582">
              <w:t xml:space="preserve">- </w:t>
            </w:r>
            <w:r>
              <w:t xml:space="preserve">NR </w:t>
            </w:r>
            <w:proofErr w:type="spellStart"/>
            <w:r>
              <w:t>FR1</w:t>
            </w:r>
            <w:proofErr w:type="spellEnd"/>
            <w:r>
              <w:t xml:space="preserve"> Cell reselection 8.2.1.0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0202FA">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0202FA"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5BD05" w:rsidR="001E41F3" w:rsidRDefault="00410BC6">
            <w:pPr>
              <w:pStyle w:val="CRCoverPage"/>
              <w:spacing w:after="0"/>
              <w:ind w:left="100"/>
              <w:rPr>
                <w:noProof/>
              </w:rPr>
            </w:pPr>
            <w:proofErr w:type="spellStart"/>
            <w:r w:rsidRPr="00F27F70">
              <w:rPr>
                <w:lang w:eastAsia="fr-FR"/>
              </w:rPr>
              <w:t>NR_HST-UEConTest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0202FA">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10F1" w14:paraId="1256F52C" w14:textId="77777777" w:rsidTr="00547111">
        <w:tc>
          <w:tcPr>
            <w:tcW w:w="2694" w:type="dxa"/>
            <w:gridSpan w:val="2"/>
            <w:tcBorders>
              <w:top w:val="single" w:sz="4" w:space="0" w:color="auto"/>
              <w:left w:val="single" w:sz="4" w:space="0" w:color="auto"/>
            </w:tcBorders>
          </w:tcPr>
          <w:p w14:paraId="52C87DB0" w14:textId="77777777" w:rsidR="002810F1" w:rsidRDefault="002810F1" w:rsidP="00281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B2A702" w:rsidR="002810F1" w:rsidRDefault="00405BE6" w:rsidP="002810F1">
            <w:pPr>
              <w:pStyle w:val="CRCoverPage"/>
              <w:spacing w:after="0"/>
              <w:ind w:left="100"/>
              <w:rPr>
                <w:noProof/>
              </w:rPr>
            </w:pPr>
            <w:r>
              <w:rPr>
                <w:noProof/>
                <w:lang w:eastAsia="fr-FR"/>
              </w:rPr>
              <w:t>HST scenario is missing in the Minimum Conformance requirements 8.2.1.0</w:t>
            </w:r>
            <w:r w:rsidR="002810F1">
              <w:rPr>
                <w:noProof/>
                <w:lang w:eastAsia="fr-FR"/>
              </w:rPr>
              <w:t xml:space="preserve"> </w:t>
            </w:r>
          </w:p>
        </w:tc>
      </w:tr>
      <w:tr w:rsidR="002810F1" w14:paraId="4CA74D09" w14:textId="77777777" w:rsidTr="00547111">
        <w:tc>
          <w:tcPr>
            <w:tcW w:w="2694" w:type="dxa"/>
            <w:gridSpan w:val="2"/>
            <w:tcBorders>
              <w:left w:val="single" w:sz="4" w:space="0" w:color="auto"/>
            </w:tcBorders>
          </w:tcPr>
          <w:p w14:paraId="2D0866D6" w14:textId="537ECADA" w:rsidR="002810F1" w:rsidRDefault="002810F1" w:rsidP="002810F1">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2810F1" w:rsidRDefault="002810F1" w:rsidP="002810F1">
            <w:pPr>
              <w:pStyle w:val="CRCoverPage"/>
              <w:spacing w:after="0"/>
              <w:rPr>
                <w:noProof/>
                <w:sz w:val="8"/>
                <w:szCs w:val="8"/>
              </w:rPr>
            </w:pPr>
          </w:p>
        </w:tc>
      </w:tr>
      <w:tr w:rsidR="002810F1" w14:paraId="21016551" w14:textId="77777777" w:rsidTr="00547111">
        <w:tc>
          <w:tcPr>
            <w:tcW w:w="2694" w:type="dxa"/>
            <w:gridSpan w:val="2"/>
            <w:tcBorders>
              <w:left w:val="single" w:sz="4" w:space="0" w:color="auto"/>
            </w:tcBorders>
          </w:tcPr>
          <w:p w14:paraId="49433147" w14:textId="77777777" w:rsidR="002810F1" w:rsidRDefault="002810F1" w:rsidP="002810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ADBA85" w:rsidR="002810F1" w:rsidRDefault="00405BE6" w:rsidP="002810F1">
            <w:pPr>
              <w:pStyle w:val="CRCoverPage"/>
              <w:spacing w:after="0"/>
              <w:ind w:left="100"/>
              <w:rPr>
                <w:lang w:eastAsia="fr-FR"/>
              </w:rPr>
            </w:pPr>
            <w:r>
              <w:rPr>
                <w:lang w:eastAsia="fr-FR"/>
              </w:rPr>
              <w:t xml:space="preserve">Minimum conformance requirements in 8.2.1.0 was updated to include </w:t>
            </w:r>
            <w:proofErr w:type="spellStart"/>
            <w:r>
              <w:rPr>
                <w:lang w:eastAsia="fr-FR"/>
              </w:rPr>
              <w:t>HST</w:t>
            </w:r>
            <w:proofErr w:type="spellEnd"/>
            <w:r>
              <w:rPr>
                <w:lang w:eastAsia="fr-FR"/>
              </w:rPr>
              <w:t xml:space="preserve"> scenario</w:t>
            </w:r>
            <w:r w:rsidR="002810F1">
              <w:rPr>
                <w:noProof/>
                <w:lang w:eastAsia="fr-FR"/>
              </w:rPr>
              <w:t xml:space="preserve"> </w:t>
            </w:r>
          </w:p>
        </w:tc>
      </w:tr>
      <w:tr w:rsidR="002810F1" w14:paraId="1F886379" w14:textId="77777777" w:rsidTr="00547111">
        <w:tc>
          <w:tcPr>
            <w:tcW w:w="2694" w:type="dxa"/>
            <w:gridSpan w:val="2"/>
            <w:tcBorders>
              <w:left w:val="single" w:sz="4" w:space="0" w:color="auto"/>
            </w:tcBorders>
          </w:tcPr>
          <w:p w14:paraId="4D989623" w14:textId="77777777" w:rsidR="002810F1" w:rsidRDefault="002810F1" w:rsidP="002810F1">
            <w:pPr>
              <w:pStyle w:val="CRCoverPage"/>
              <w:spacing w:after="0"/>
              <w:rPr>
                <w:b/>
                <w:i/>
                <w:noProof/>
                <w:sz w:val="8"/>
                <w:szCs w:val="8"/>
              </w:rPr>
            </w:pPr>
          </w:p>
        </w:tc>
        <w:tc>
          <w:tcPr>
            <w:tcW w:w="6946" w:type="dxa"/>
            <w:gridSpan w:val="9"/>
            <w:tcBorders>
              <w:right w:val="single" w:sz="4" w:space="0" w:color="auto"/>
            </w:tcBorders>
          </w:tcPr>
          <w:p w14:paraId="71C4A204" w14:textId="77777777" w:rsidR="002810F1" w:rsidRDefault="002810F1" w:rsidP="002810F1">
            <w:pPr>
              <w:pStyle w:val="CRCoverPage"/>
              <w:spacing w:after="0"/>
              <w:rPr>
                <w:noProof/>
                <w:sz w:val="8"/>
                <w:szCs w:val="8"/>
              </w:rPr>
            </w:pPr>
          </w:p>
        </w:tc>
      </w:tr>
      <w:tr w:rsidR="002810F1" w14:paraId="678D7BF9" w14:textId="77777777" w:rsidTr="00547111">
        <w:tc>
          <w:tcPr>
            <w:tcW w:w="2694" w:type="dxa"/>
            <w:gridSpan w:val="2"/>
            <w:tcBorders>
              <w:left w:val="single" w:sz="4" w:space="0" w:color="auto"/>
              <w:bottom w:val="single" w:sz="4" w:space="0" w:color="auto"/>
            </w:tcBorders>
          </w:tcPr>
          <w:p w14:paraId="4E5CE1B6" w14:textId="77777777" w:rsidR="002810F1" w:rsidRDefault="002810F1" w:rsidP="002810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D7AB26" w:rsidR="002810F1" w:rsidRDefault="00E60714" w:rsidP="002810F1">
            <w:pPr>
              <w:pStyle w:val="CRCoverPage"/>
              <w:spacing w:after="0"/>
              <w:ind w:left="100"/>
              <w:rPr>
                <w:noProof/>
              </w:rPr>
            </w:pPr>
            <w:r>
              <w:rPr>
                <w:noProof/>
                <w:lang w:eastAsia="fr-FR"/>
              </w:rPr>
              <w:t>HST reselection test case cannot be completed</w:t>
            </w:r>
            <w:r w:rsidR="002810F1">
              <w:rPr>
                <w:noProof/>
                <w:lang w:eastAsia="fr-F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9AB2E" w:rsidR="001E41F3" w:rsidRDefault="00A37D3E">
            <w:pPr>
              <w:pStyle w:val="CRCoverPage"/>
              <w:spacing w:after="0"/>
              <w:ind w:left="100"/>
              <w:rPr>
                <w:noProof/>
              </w:rPr>
            </w:pPr>
            <w:r>
              <w:t>8.2.1.</w:t>
            </w:r>
            <w:r w:rsidR="0031340D">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63708C" w:rsidR="001E41F3" w:rsidRDefault="0088585B">
            <w:pPr>
              <w:pStyle w:val="CRCoverPage"/>
              <w:spacing w:after="0"/>
              <w:ind w:left="100"/>
              <w:rPr>
                <w:noProof/>
              </w:rPr>
            </w:pPr>
            <w:r w:rsidRPr="004A5486">
              <w:rPr>
                <w:noProof/>
                <w:highlight w:val="yellow"/>
              </w:rPr>
              <w:t>R1: Corrected title to match 3GU</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Default="00EE2C6F" w:rsidP="00522F42">
      <w:pPr>
        <w:pStyle w:val="3GPPNormalText"/>
        <w:rPr>
          <w:noProof/>
          <w:color w:val="00B0F0"/>
        </w:rPr>
      </w:pPr>
      <w:r w:rsidRPr="00522F42">
        <w:rPr>
          <w:noProof/>
          <w:color w:val="00B0F0"/>
        </w:rPr>
        <w:lastRenderedPageBreak/>
        <w:t>///Start of changes</w:t>
      </w:r>
    </w:p>
    <w:p w14:paraId="7E599432" w14:textId="77777777" w:rsidR="0023551E" w:rsidRDefault="0023551E" w:rsidP="0023551E">
      <w:pPr>
        <w:keepNext/>
        <w:keepLines/>
        <w:spacing w:before="180"/>
        <w:ind w:left="1134" w:hanging="1134"/>
        <w:outlineLvl w:val="1"/>
        <w:rPr>
          <w:rFonts w:ascii="Arial" w:hAnsi="Arial"/>
          <w:sz w:val="32"/>
        </w:rPr>
      </w:pPr>
      <w:r>
        <w:rPr>
          <w:rFonts w:ascii="Arial" w:hAnsi="Arial"/>
          <w:sz w:val="32"/>
        </w:rPr>
        <w:t>8.2</w:t>
      </w:r>
      <w:r>
        <w:rPr>
          <w:rFonts w:ascii="Arial" w:hAnsi="Arial"/>
          <w:sz w:val="32"/>
        </w:rPr>
        <w:tab/>
      </w:r>
      <w:proofErr w:type="spellStart"/>
      <w:r>
        <w:rPr>
          <w:rFonts w:ascii="Arial" w:hAnsi="Arial"/>
          <w:sz w:val="32"/>
        </w:rPr>
        <w:t>RRC_IDLE</w:t>
      </w:r>
      <w:proofErr w:type="spellEnd"/>
      <w:r>
        <w:rPr>
          <w:rFonts w:ascii="Arial" w:hAnsi="Arial"/>
          <w:sz w:val="32"/>
        </w:rPr>
        <w:t xml:space="preserve"> state mobility</w:t>
      </w:r>
    </w:p>
    <w:p w14:paraId="185EF943" w14:textId="00B90D96" w:rsidR="0023551E" w:rsidRDefault="0023551E" w:rsidP="0023551E">
      <w:pPr>
        <w:pStyle w:val="3GPPNormalText"/>
        <w:rPr>
          <w:noProof/>
          <w:color w:val="00B0F0"/>
        </w:rPr>
      </w:pPr>
      <w:r w:rsidRPr="00522F42">
        <w:rPr>
          <w:noProof/>
          <w:color w:val="00B0F0"/>
        </w:rPr>
        <w:t>///</w:t>
      </w:r>
      <w:r>
        <w:rPr>
          <w:noProof/>
          <w:color w:val="00B0F0"/>
        </w:rPr>
        <w:t>Unchanged sections ommited</w:t>
      </w:r>
    </w:p>
    <w:p w14:paraId="09AD2F2B" w14:textId="77777777" w:rsidR="00101A2D" w:rsidRPr="00003673" w:rsidRDefault="00101A2D" w:rsidP="00101A2D">
      <w:pPr>
        <w:pStyle w:val="Heading4"/>
      </w:pPr>
      <w:r w:rsidRPr="00003673">
        <w:t>8.2.1.0</w:t>
      </w:r>
      <w:r w:rsidRPr="00003673">
        <w:tab/>
        <w:t>Minimum conformance requirements</w:t>
      </w:r>
    </w:p>
    <w:p w14:paraId="53F74775" w14:textId="77777777" w:rsidR="00101A2D" w:rsidRPr="00003673" w:rsidRDefault="00101A2D" w:rsidP="00101A2D">
      <w:pPr>
        <w:pStyle w:val="Heading5"/>
      </w:pPr>
      <w:r w:rsidRPr="00003673">
        <w:t>8.2.1.0.1</w:t>
      </w:r>
      <w:r w:rsidRPr="00003673">
        <w:tab/>
        <w:t>Minimum conformance requirements for E-</w:t>
      </w:r>
      <w:proofErr w:type="spellStart"/>
      <w:r w:rsidRPr="00003673">
        <w:t>UTRA</w:t>
      </w:r>
      <w:proofErr w:type="spellEnd"/>
      <w:r w:rsidRPr="00003673">
        <w:t xml:space="preserve">-NR </w:t>
      </w:r>
      <w:proofErr w:type="spellStart"/>
      <w:r w:rsidRPr="00003673">
        <w:t>FR1</w:t>
      </w:r>
      <w:proofErr w:type="spellEnd"/>
      <w:r w:rsidRPr="00003673">
        <w:t xml:space="preserve"> inter-RAT cell reselection</w:t>
      </w:r>
    </w:p>
    <w:p w14:paraId="507D2E3E" w14:textId="77777777" w:rsidR="00101A2D" w:rsidRPr="00003673" w:rsidRDefault="00101A2D" w:rsidP="00101A2D">
      <w:r w:rsidRPr="00003673">
        <w:t>[TS 36.133, clause 4.2.1]</w:t>
      </w:r>
    </w:p>
    <w:p w14:paraId="6D63D916" w14:textId="77777777" w:rsidR="00101A2D" w:rsidRPr="00003673" w:rsidRDefault="00101A2D" w:rsidP="00101A2D">
      <w:pPr>
        <w:rPr>
          <w:rFonts w:cs="v4.2.0"/>
        </w:rPr>
      </w:pPr>
      <w:r w:rsidRPr="00003673">
        <w:rPr>
          <w:rFonts w:cs="v4.2.0"/>
        </w:rPr>
        <w:t xml:space="preserve">When the UE is in either </w:t>
      </w:r>
      <w:r w:rsidRPr="00003673">
        <w:rPr>
          <w:rFonts w:cs="v4.2.0"/>
          <w:i/>
        </w:rPr>
        <w:t>Camped</w:t>
      </w:r>
      <w:r w:rsidRPr="00003673">
        <w:rPr>
          <w:rFonts w:cs="v4.2.0"/>
        </w:rPr>
        <w:t xml:space="preserve"> </w:t>
      </w:r>
      <w:r w:rsidRPr="00003673">
        <w:rPr>
          <w:rFonts w:cs="v4.2.0"/>
          <w:i/>
        </w:rPr>
        <w:t xml:space="preserve">Normally </w:t>
      </w:r>
      <w:r w:rsidRPr="00003673">
        <w:rPr>
          <w:rFonts w:cs="v4.2.0"/>
        </w:rPr>
        <w:t xml:space="preserve">state or </w:t>
      </w:r>
      <w:r w:rsidRPr="00003673">
        <w:rPr>
          <w:rFonts w:cs="v4.2.0"/>
          <w:i/>
          <w:iCs/>
        </w:rPr>
        <w:t>Camped on Any Cell</w:t>
      </w:r>
      <w:r w:rsidRPr="00003673">
        <w:rPr>
          <w:rFonts w:cs="v4.2.0"/>
        </w:rPr>
        <w:t xml:space="preserve"> state on a cell, the UE shall attempt to detect, synchronise, and monitor intra-frequency, inter-frequency and inter-RAT cells indicated by the serving cell. UE measurement activity is also controlled by measurement rules defined in </w:t>
      </w:r>
      <w:proofErr w:type="spellStart"/>
      <w:r w:rsidRPr="00003673">
        <w:rPr>
          <w:rFonts w:cs="v4.2.0"/>
        </w:rPr>
        <w:t>TS36.304</w:t>
      </w:r>
      <w:proofErr w:type="spellEnd"/>
      <w:r w:rsidRPr="00003673">
        <w:rPr>
          <w:rFonts w:cs="v4.2.0"/>
        </w:rPr>
        <w:t>, allowing the UE to limit its measurement activity.</w:t>
      </w:r>
    </w:p>
    <w:p w14:paraId="2A8C15A8" w14:textId="77777777" w:rsidR="00101A2D" w:rsidRPr="00003673" w:rsidRDefault="00101A2D" w:rsidP="00101A2D">
      <w:pPr>
        <w:rPr>
          <w:rFonts w:cs="v4.2.0"/>
        </w:rPr>
      </w:pPr>
      <w:r w:rsidRPr="00003673">
        <w:rPr>
          <w:rFonts w:cs="v4.2.0"/>
        </w:rPr>
        <w:t>[TS 36.133, clause 4.2.2]</w:t>
      </w:r>
    </w:p>
    <w:p w14:paraId="5B27A0D3" w14:textId="77777777" w:rsidR="00101A2D" w:rsidRPr="00003673" w:rsidRDefault="00101A2D" w:rsidP="00101A2D">
      <w:r w:rsidRPr="00003673">
        <w:t xml:space="preserve">The UE shall search every layer of higher priority at least every </w:t>
      </w:r>
      <w:proofErr w:type="spellStart"/>
      <w:r w:rsidRPr="00003673">
        <w:t>T</w:t>
      </w:r>
      <w:r w:rsidRPr="00003673">
        <w:rPr>
          <w:vertAlign w:val="subscript"/>
        </w:rPr>
        <w:t>higher_priority_search</w:t>
      </w:r>
      <w:proofErr w:type="spellEnd"/>
      <w:r w:rsidRPr="00003673">
        <w:t xml:space="preserve"> = (60 * </w:t>
      </w:r>
      <w:proofErr w:type="spellStart"/>
      <w:r w:rsidRPr="00003673">
        <w:t>N</w:t>
      </w:r>
      <w:r w:rsidRPr="00003673">
        <w:rPr>
          <w:vertAlign w:val="subscript"/>
        </w:rPr>
        <w:t>layers</w:t>
      </w:r>
      <w:proofErr w:type="spellEnd"/>
      <w:r w:rsidRPr="00003673">
        <w:t xml:space="preserve">) seconds when the UE is not configured with </w:t>
      </w:r>
      <w:proofErr w:type="spellStart"/>
      <w:r w:rsidRPr="00003673">
        <w:t>eDRX_IDLE</w:t>
      </w:r>
      <w:proofErr w:type="spellEnd"/>
      <w:r w:rsidRPr="00003673">
        <w:t xml:space="preserve"> cycle, and at least every </w:t>
      </w:r>
      <w:proofErr w:type="spellStart"/>
      <w:r w:rsidRPr="00003673">
        <w:t>T</w:t>
      </w:r>
      <w:r w:rsidRPr="00003673">
        <w:rPr>
          <w:vertAlign w:val="subscript"/>
        </w:rPr>
        <w:t>higher_priority_search</w:t>
      </w:r>
      <w:proofErr w:type="spellEnd"/>
      <w:r w:rsidRPr="00003673">
        <w:t xml:space="preserve"> = MAX(60 * </w:t>
      </w:r>
      <w:proofErr w:type="spellStart"/>
      <w:r w:rsidRPr="00003673">
        <w:t>N</w:t>
      </w:r>
      <w:r w:rsidRPr="00003673">
        <w:rPr>
          <w:vertAlign w:val="subscript"/>
        </w:rPr>
        <w:t>layers</w:t>
      </w:r>
      <w:proofErr w:type="spellEnd"/>
      <w:r w:rsidRPr="00003673">
        <w:t xml:space="preserve">, one </w:t>
      </w:r>
      <w:proofErr w:type="spellStart"/>
      <w:r w:rsidRPr="00003673">
        <w:t>eDRX_IDLE</w:t>
      </w:r>
      <w:proofErr w:type="spellEnd"/>
      <w:r w:rsidRPr="00003673">
        <w:t xml:space="preserve"> cycle) when UE is configured with </w:t>
      </w:r>
      <w:proofErr w:type="spellStart"/>
      <w:r w:rsidRPr="00003673">
        <w:t>eDRX_IDLE</w:t>
      </w:r>
      <w:proofErr w:type="spellEnd"/>
      <w:r w:rsidRPr="00003673">
        <w:t xml:space="preserve"> cycle, where </w:t>
      </w:r>
      <w:proofErr w:type="spellStart"/>
      <w:r w:rsidRPr="00003673">
        <w:t>N</w:t>
      </w:r>
      <w:r w:rsidRPr="00003673">
        <w:rPr>
          <w:vertAlign w:val="subscript"/>
        </w:rPr>
        <w:t>layers</w:t>
      </w:r>
      <w:proofErr w:type="spellEnd"/>
      <w:r w:rsidRPr="00003673">
        <w:t xml:space="preserve"> is the total number of configured higher priority E-</w:t>
      </w:r>
      <w:proofErr w:type="spellStart"/>
      <w:r w:rsidRPr="00003673">
        <w:t>UTRA</w:t>
      </w:r>
      <w:proofErr w:type="spellEnd"/>
      <w:r w:rsidRPr="00003673">
        <w:t xml:space="preserve">, </w:t>
      </w:r>
      <w:proofErr w:type="spellStart"/>
      <w:r w:rsidRPr="00003673">
        <w:t>UTRA</w:t>
      </w:r>
      <w:proofErr w:type="spellEnd"/>
      <w:r w:rsidRPr="00003673">
        <w:t xml:space="preserve"> </w:t>
      </w:r>
      <w:proofErr w:type="spellStart"/>
      <w:r w:rsidRPr="00003673">
        <w:t>FDD</w:t>
      </w:r>
      <w:proofErr w:type="spellEnd"/>
      <w:r w:rsidRPr="00003673">
        <w:t xml:space="preserve">, </w:t>
      </w:r>
      <w:proofErr w:type="spellStart"/>
      <w:r w:rsidRPr="00003673">
        <w:t>UTRA</w:t>
      </w:r>
      <w:proofErr w:type="spellEnd"/>
      <w:r w:rsidRPr="00003673">
        <w:t xml:space="preserve"> </w:t>
      </w:r>
      <w:proofErr w:type="spellStart"/>
      <w:r w:rsidRPr="00003673">
        <w:t>TDD</w:t>
      </w:r>
      <w:proofErr w:type="spellEnd"/>
      <w:r w:rsidRPr="00003673">
        <w:t xml:space="preserve">, </w:t>
      </w:r>
      <w:proofErr w:type="spellStart"/>
      <w:r w:rsidRPr="00003673">
        <w:t>CDMA2000</w:t>
      </w:r>
      <w:proofErr w:type="spellEnd"/>
      <w:r w:rsidRPr="00003673">
        <w:t xml:space="preserve"> </w:t>
      </w:r>
      <w:proofErr w:type="spellStart"/>
      <w:r w:rsidRPr="00003673">
        <w:t>1x</w:t>
      </w:r>
      <w:proofErr w:type="spellEnd"/>
      <w:r w:rsidRPr="00003673">
        <w:t xml:space="preserve">, </w:t>
      </w:r>
      <w:proofErr w:type="spellStart"/>
      <w:r w:rsidRPr="00003673">
        <w:t>HRPD</w:t>
      </w:r>
      <w:proofErr w:type="spellEnd"/>
      <w:r w:rsidRPr="00003673">
        <w:t xml:space="preserve"> and NR carrier frequencies and is additionally increased by one if one or more groups of GSM frequencies is configured as a higher priority.</w:t>
      </w:r>
    </w:p>
    <w:p w14:paraId="1A51B3D8" w14:textId="77777777" w:rsidR="00101A2D" w:rsidRPr="00003673" w:rsidRDefault="00101A2D" w:rsidP="00101A2D">
      <w:r w:rsidRPr="00003673">
        <w:t>[TS 36.133, clause 4.2.2.5.6]</w:t>
      </w:r>
    </w:p>
    <w:p w14:paraId="4B6D1C3E" w14:textId="77777777" w:rsidR="00101A2D" w:rsidRPr="00003673" w:rsidRDefault="00101A2D" w:rsidP="00101A2D">
      <w:r w:rsidRPr="00003673">
        <w:t xml:space="preserve">If </w:t>
      </w:r>
      <w:proofErr w:type="spellStart"/>
      <w:r w:rsidRPr="00003673">
        <w:t>Srxlev</w:t>
      </w:r>
      <w:proofErr w:type="spellEnd"/>
      <w:r w:rsidRPr="00003673">
        <w:t xml:space="preserve"> &gt; </w:t>
      </w:r>
      <w:proofErr w:type="spellStart"/>
      <w:r w:rsidRPr="00003673">
        <w:t>S</w:t>
      </w:r>
      <w:r w:rsidRPr="00003673">
        <w:rPr>
          <w:vertAlign w:val="subscript"/>
        </w:rPr>
        <w:t>nonIntraSearchP</w:t>
      </w:r>
      <w:proofErr w:type="spellEnd"/>
      <w:r w:rsidRPr="00003673">
        <w:t xml:space="preserve"> and </w:t>
      </w:r>
      <w:proofErr w:type="spellStart"/>
      <w:r w:rsidRPr="00003673">
        <w:t>Squal</w:t>
      </w:r>
      <w:proofErr w:type="spellEnd"/>
      <w:r w:rsidRPr="00003673">
        <w:t xml:space="preserve"> &gt; </w:t>
      </w:r>
      <w:proofErr w:type="spellStart"/>
      <w:r w:rsidRPr="00003673">
        <w:t>S</w:t>
      </w:r>
      <w:r w:rsidRPr="00003673">
        <w:rPr>
          <w:vertAlign w:val="subscript"/>
        </w:rPr>
        <w:t>nonIntraSearchQ</w:t>
      </w:r>
      <w:proofErr w:type="spellEnd"/>
      <w:r w:rsidRPr="00003673">
        <w:t xml:space="preserve"> then the UE shall search for inter-RAT NR layers of higher priority at least every </w:t>
      </w:r>
      <w:proofErr w:type="spellStart"/>
      <w:r w:rsidRPr="00003673">
        <w:t>T</w:t>
      </w:r>
      <w:r w:rsidRPr="00003673">
        <w:rPr>
          <w:vertAlign w:val="subscript"/>
        </w:rPr>
        <w:t>higher_priority_search</w:t>
      </w:r>
      <w:proofErr w:type="spellEnd"/>
      <w:r w:rsidRPr="00003673">
        <w:rPr>
          <w:vertAlign w:val="subscript"/>
        </w:rPr>
        <w:t xml:space="preserve"> </w:t>
      </w:r>
      <w:r w:rsidRPr="00003673">
        <w:t xml:space="preserve">where </w:t>
      </w:r>
      <w:proofErr w:type="spellStart"/>
      <w:r w:rsidRPr="00003673">
        <w:t>T</w:t>
      </w:r>
      <w:r w:rsidRPr="00003673">
        <w:rPr>
          <w:vertAlign w:val="subscript"/>
        </w:rPr>
        <w:t>higher_priority_search</w:t>
      </w:r>
      <w:proofErr w:type="spellEnd"/>
      <w:r w:rsidRPr="00003673">
        <w:t xml:space="preserve"> is described in TS 36.133 clause 4.2.2.</w:t>
      </w:r>
    </w:p>
    <w:p w14:paraId="149E2B84" w14:textId="77777777" w:rsidR="00355F7C" w:rsidRDefault="00101A2D" w:rsidP="00355F7C">
      <w:pPr>
        <w:rPr>
          <w:ins w:id="1" w:author="Jakub Kolodziej" w:date="2021-02-08T15:24:00Z"/>
        </w:rPr>
      </w:pPr>
      <w:r w:rsidRPr="00003673">
        <w:t xml:space="preserve">If </w:t>
      </w:r>
      <w:proofErr w:type="spellStart"/>
      <w:r w:rsidRPr="00003673">
        <w:t>Srxlev</w:t>
      </w:r>
      <w:proofErr w:type="spellEnd"/>
      <w:r w:rsidRPr="00003673">
        <w:t xml:space="preserve"> ≤ </w:t>
      </w:r>
      <w:proofErr w:type="spellStart"/>
      <w:r w:rsidRPr="00003673">
        <w:t>S</w:t>
      </w:r>
      <w:r w:rsidRPr="00003673">
        <w:rPr>
          <w:vertAlign w:val="subscript"/>
        </w:rPr>
        <w:t>nonIntraSearchP</w:t>
      </w:r>
      <w:proofErr w:type="spellEnd"/>
      <w:r w:rsidRPr="00003673">
        <w:t xml:space="preserve"> or </w:t>
      </w:r>
      <w:proofErr w:type="spellStart"/>
      <w:r w:rsidRPr="00003673">
        <w:t>Squal</w:t>
      </w:r>
      <w:proofErr w:type="spellEnd"/>
      <w:r w:rsidRPr="00003673">
        <w:t xml:space="preserve"> ≤ </w:t>
      </w:r>
      <w:proofErr w:type="spellStart"/>
      <w:r w:rsidRPr="00003673">
        <w:t>S</w:t>
      </w:r>
      <w:r w:rsidRPr="00003673">
        <w:rPr>
          <w:vertAlign w:val="subscript"/>
        </w:rPr>
        <w:t>nonIntraSearchQ</w:t>
      </w:r>
      <w:proofErr w:type="spellEnd"/>
      <w:r w:rsidRPr="00003673">
        <w:rPr>
          <w:vertAlign w:val="subscript"/>
        </w:rPr>
        <w:t xml:space="preserve"> </w:t>
      </w:r>
      <w:r w:rsidRPr="00003673">
        <w:t xml:space="preserve">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w:t>
      </w:r>
      <w:proofErr w:type="spellStart"/>
      <w:r w:rsidRPr="00003673">
        <w:t>RATs</w:t>
      </w:r>
      <w:proofErr w:type="spellEnd"/>
      <w:r w:rsidRPr="00003673">
        <w:t>.</w:t>
      </w:r>
    </w:p>
    <w:p w14:paraId="064BABB4" w14:textId="77777777" w:rsidR="00282496" w:rsidRDefault="00355F7C" w:rsidP="00355F7C">
      <w:ins w:id="2" w:author="Jakub Kolodziej" w:date="2021-02-08T15:24:00Z">
        <w:r w:rsidRPr="00691C10">
          <w:t>The requirements in this section apply for inter-RAT NR measurements</w:t>
        </w:r>
        <w:r w:rsidRPr="00691C10">
          <w:rPr>
            <w:lang w:eastAsia="zh-CN"/>
          </w:rPr>
          <w:t xml:space="preserve">. </w:t>
        </w:r>
        <w:r w:rsidRPr="00691C10">
          <w:t xml:space="preserve">When the measurement rules indicate that </w:t>
        </w:r>
        <w:r w:rsidRPr="00691C10">
          <w:rPr>
            <w:lang w:val="en-US" w:eastAsia="zh-CN"/>
          </w:rPr>
          <w:t>inter-RAT NR</w:t>
        </w:r>
        <w:r w:rsidRPr="00691C10">
          <w:t xml:space="preserve"> cells are to be measured, the UE shall measure SS-</w:t>
        </w:r>
        <w:proofErr w:type="spellStart"/>
        <w:r w:rsidRPr="00691C10">
          <w:rPr>
            <w:lang w:eastAsia="zh-CN"/>
          </w:rPr>
          <w:t>RSRP</w:t>
        </w:r>
        <w:proofErr w:type="spellEnd"/>
        <w:r w:rsidRPr="00691C10">
          <w:rPr>
            <w:lang w:eastAsia="zh-CN"/>
          </w:rPr>
          <w:t xml:space="preserve"> and SS-</w:t>
        </w:r>
        <w:proofErr w:type="spellStart"/>
        <w:r w:rsidRPr="00691C10">
          <w:rPr>
            <w:lang w:eastAsia="zh-CN"/>
          </w:rPr>
          <w:t>RSRQ</w:t>
        </w:r>
        <w:proofErr w:type="spellEnd"/>
        <w:r w:rsidRPr="00691C10">
          <w:t xml:space="preserve"> of detected </w:t>
        </w:r>
        <w:r w:rsidRPr="00691C10">
          <w:rPr>
            <w:lang w:eastAsia="zh-CN"/>
          </w:rPr>
          <w:t>NR</w:t>
        </w:r>
        <w:r w:rsidRPr="00691C10">
          <w:t xml:space="preserve"> cells in the neighbour frequency list at the minimum measurement rate specified in this section. </w:t>
        </w:r>
      </w:ins>
    </w:p>
    <w:p w14:paraId="3F83E7F6" w14:textId="4E96B286" w:rsidR="00355F7C" w:rsidRDefault="00355F7C" w:rsidP="00355F7C">
      <w:pPr>
        <w:rPr>
          <w:ins w:id="3" w:author="Jakub Kolodziej" w:date="2021-02-08T15:24:00Z"/>
          <w:rFonts w:cs="v4.2.0"/>
        </w:rPr>
      </w:pPr>
      <w:ins w:id="4" w:author="Jakub Kolodziej" w:date="2021-02-08T15:24:00Z">
        <w:r w:rsidRPr="00691C10">
          <w:t xml:space="preserve">If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Pr>
            <w:rFonts w:cs="v4.2.0"/>
            <w:lang w:eastAsia="zh-CN"/>
          </w:rPr>
          <w:t xml:space="preserve">, a carrier is indicated to meet high speed </w:t>
        </w:r>
        <w:r w:rsidRPr="005D2406">
          <w:t>requirement</w:t>
        </w:r>
        <w:r>
          <w:rPr>
            <w:rFonts w:cs="v4.2.0"/>
            <w:lang w:eastAsia="zh-CN"/>
          </w:rPr>
          <w:t xml:space="preserve"> if </w:t>
        </w:r>
        <w:proofErr w:type="spellStart"/>
        <w:r w:rsidRPr="005D2406">
          <w:rPr>
            <w:i/>
          </w:rPr>
          <w:t>highSpeedInterRAT</w:t>
        </w:r>
        <w:proofErr w:type="spellEnd"/>
        <w:r w:rsidRPr="005D2406">
          <w:rPr>
            <w:i/>
          </w:rPr>
          <w:t>-NR-</w:t>
        </w:r>
        <w:proofErr w:type="spellStart"/>
        <w:r w:rsidRPr="005D2406">
          <w:rPr>
            <w:i/>
          </w:rPr>
          <w:t>r16</w:t>
        </w:r>
        <w:proofErr w:type="spellEnd"/>
        <w:r>
          <w:t xml:space="preserve"> is configured and the carrier to be measured is configured with </w:t>
        </w:r>
        <w:proofErr w:type="spellStart"/>
        <w:r w:rsidRPr="005D2406">
          <w:rPr>
            <w:i/>
          </w:rPr>
          <w:t>highSpeedCarrierNR-r16</w:t>
        </w:r>
        <w:proofErr w:type="spellEnd"/>
        <w:r>
          <w:t xml:space="preserve">. </w:t>
        </w:r>
        <w:r w:rsidRPr="00691C10">
          <w:t xml:space="preserve">If </w:t>
        </w:r>
        <w:proofErr w:type="spellStart"/>
        <w:r w:rsidRPr="00691C10">
          <w:t>Srxlev</w:t>
        </w:r>
        <w:proofErr w:type="spellEnd"/>
        <w:r w:rsidRPr="00691C10">
          <w:t xml:space="preserve"> &gt; </w:t>
        </w:r>
        <w:proofErr w:type="spellStart"/>
        <w:r w:rsidRPr="00691C10">
          <w:t>S</w:t>
        </w:r>
        <w:r w:rsidRPr="00691C10">
          <w:rPr>
            <w:vertAlign w:val="subscript"/>
          </w:rPr>
          <w:t>nonIntraSearchP</w:t>
        </w:r>
        <w:proofErr w:type="spellEnd"/>
        <w:r w:rsidRPr="00691C10">
          <w:t xml:space="preserve"> and </w:t>
        </w:r>
        <w:proofErr w:type="spellStart"/>
        <w:r w:rsidRPr="00691C10">
          <w:t>Squal</w:t>
        </w:r>
        <w:proofErr w:type="spellEnd"/>
        <w:r w:rsidRPr="00691C10">
          <w:t xml:space="preserve"> &gt; </w:t>
        </w:r>
        <w:proofErr w:type="spellStart"/>
        <w:r w:rsidRPr="00691C10">
          <w:t>S</w:t>
        </w:r>
        <w:r w:rsidRPr="00691C10">
          <w:rPr>
            <w:vertAlign w:val="subscript"/>
          </w:rPr>
          <w:t>nonIntraSearchQ</w:t>
        </w:r>
        <w:proofErr w:type="spellEnd"/>
        <w:r>
          <w:t>,</w:t>
        </w:r>
        <w:r w:rsidRPr="00691C10">
          <w:t xml:space="preserve"> the UE</w:t>
        </w:r>
        <w:r>
          <w:t xml:space="preserve"> is required to meet </w:t>
        </w:r>
        <w:r w:rsidRPr="00691C10">
          <w:t>non high speed requirement</w:t>
        </w:r>
        <w:r>
          <w:t xml:space="preserve">s no matter whether </w:t>
        </w:r>
        <w:proofErr w:type="spellStart"/>
        <w:r w:rsidRPr="005D2406">
          <w:rPr>
            <w:i/>
          </w:rPr>
          <w:t>highSpeedInterRAT</w:t>
        </w:r>
        <w:proofErr w:type="spellEnd"/>
        <w:r w:rsidRPr="005D2406">
          <w:rPr>
            <w:i/>
          </w:rPr>
          <w:t>-NR-</w:t>
        </w:r>
        <w:proofErr w:type="spellStart"/>
        <w:r w:rsidRPr="005D2406">
          <w:rPr>
            <w:i/>
          </w:rPr>
          <w:t>r16</w:t>
        </w:r>
        <w:proofErr w:type="spellEnd"/>
        <w:r>
          <w:t xml:space="preserve"> or </w:t>
        </w:r>
        <w:proofErr w:type="spellStart"/>
        <w:r w:rsidRPr="005D2406">
          <w:rPr>
            <w:i/>
          </w:rPr>
          <w:t>highSpeedCarrierNR-r16</w:t>
        </w:r>
        <w:proofErr w:type="spellEnd"/>
        <w:r>
          <w:t xml:space="preserve"> is configured or not. </w:t>
        </w:r>
        <w:r w:rsidRPr="00691C10">
          <w:t xml:space="preserve">The parameter </w:t>
        </w:r>
        <w:proofErr w:type="spellStart"/>
        <w:r w:rsidRPr="00691C10">
          <w:t>N</w:t>
        </w:r>
        <w:r w:rsidRPr="00691C10">
          <w:rPr>
            <w:vertAlign w:val="subscript"/>
            <w:lang w:eastAsia="zh-CN"/>
          </w:rPr>
          <w:t>NR</w:t>
        </w:r>
        <w:r w:rsidRPr="00691C10">
          <w:rPr>
            <w:vertAlign w:val="subscript"/>
          </w:rPr>
          <w:t>_carrier</w:t>
        </w:r>
        <w:proofErr w:type="spellEnd"/>
        <w:r w:rsidRPr="00691C10">
          <w:t xml:space="preserve"> is the number of configured NR carriers indicated to meet non high speed requirement in the neighbour frequency list</w:t>
        </w:r>
        <w:r>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is the number of configured carriers for reselection indicated to meet high speed requirements</w:t>
        </w:r>
        <w:r w:rsidRPr="00691C10">
          <w:t xml:space="preserve">. </w:t>
        </w:r>
        <w:r>
          <w:rPr>
            <w:rFonts w:cs="v4.2.0"/>
          </w:rPr>
          <w:t xml:space="preserve">The parameter </w:t>
        </w:r>
        <w:proofErr w:type="spellStart"/>
        <w:r w:rsidRPr="00081E1B">
          <w:rPr>
            <w:rFonts w:eastAsia="SimSun"/>
          </w:rPr>
          <w:t>N</w:t>
        </w:r>
        <w:r>
          <w:rPr>
            <w:rFonts w:eastAsia="SimSun"/>
            <w:vertAlign w:val="subscript"/>
            <w:lang w:eastAsia="zh-CN"/>
          </w:rPr>
          <w:t>NR</w:t>
        </w:r>
        <w:r w:rsidRPr="00081E1B">
          <w:rPr>
            <w:rFonts w:eastAsia="SimSun"/>
            <w:vertAlign w:val="subscript"/>
          </w:rPr>
          <w:t>_carrier</w:t>
        </w:r>
        <w:proofErr w:type="spellEnd"/>
        <w:r w:rsidRPr="009C5807">
          <w:rPr>
            <w:rFonts w:cs="v4.2.0"/>
          </w:rPr>
          <w:t xml:space="preserve"> </w:t>
        </w:r>
        <w:r>
          <w:rPr>
            <w:rFonts w:cs="v4.2.0"/>
          </w:rPr>
          <w:t xml:space="preserve">for a UE configured with idle mode DC measurements (while </w:t>
        </w:r>
        <w:proofErr w:type="spellStart"/>
        <w:r>
          <w:rPr>
            <w:rFonts w:cs="v4.2.0"/>
          </w:rPr>
          <w:t>T331</w:t>
        </w:r>
        <w:proofErr w:type="spellEnd"/>
        <w:r>
          <w:rPr>
            <w:rFonts w:cs="v4.2.0"/>
          </w:rPr>
          <w:t xml:space="preserve"> is running) </w:t>
        </w:r>
        <w:r w:rsidRPr="009C5807">
          <w:rPr>
            <w:rFonts w:cs="v4.2.0"/>
          </w:rPr>
          <w:t xml:space="preserve">is the </w:t>
        </w:r>
        <w:r>
          <w:rPr>
            <w:rFonts w:cs="v4.2.0"/>
          </w:rPr>
          <w:t xml:space="preserve">combined </w:t>
        </w:r>
        <w:r w:rsidRPr="00691C10">
          <w:t>number of configured NR carriers indicated to meet non high speed requirement in the neighbour frequency list</w:t>
        </w:r>
        <w:r>
          <w:rPr>
            <w:rFonts w:eastAsia="SimSun"/>
          </w:rPr>
          <w:t>,</w:t>
        </w:r>
        <w:r>
          <w:rPr>
            <w:rFonts w:cs="v4.2.0"/>
          </w:rPr>
          <w:t xml:space="preserve"> and NR </w:t>
        </w:r>
        <w:r w:rsidRPr="00BA74F9">
          <w:t>carriers</w:t>
        </w:r>
        <w:r>
          <w:t xml:space="preserve"> configured for idle mode DC measurements.</w:t>
        </w:r>
        <w:r w:rsidRPr="009C5807">
          <w:rPr>
            <w:rFonts w:cs="v4.2.0"/>
          </w:rPr>
          <w:t xml:space="preserve"> </w:t>
        </w:r>
      </w:ins>
    </w:p>
    <w:p w14:paraId="4266A188" w14:textId="77777777" w:rsidR="00355F7C" w:rsidRDefault="00355F7C" w:rsidP="00355F7C">
      <w:pPr>
        <w:ind w:left="284"/>
        <w:rPr>
          <w:ins w:id="5" w:author="Jakub Kolodziej" w:date="2021-02-08T15:24:00Z"/>
        </w:rPr>
      </w:pPr>
      <w:ins w:id="6" w:author="Jakub Kolodziej" w:date="2021-02-08T15:24:00Z">
        <w:r>
          <w:t>N</w:t>
        </w:r>
        <w:r w:rsidRPr="00BA74F9">
          <w:t xml:space="preserve">ote: combined total number means that if a carrier is </w:t>
        </w:r>
        <w:r w:rsidRPr="00691C10">
          <w:t>indicated in the neighbour frequency list</w:t>
        </w:r>
        <w:r w:rsidRPr="00BA74F9">
          <w:t xml:space="preserve"> and </w:t>
        </w:r>
        <w:r>
          <w:t>additionally a</w:t>
        </w:r>
        <w:r w:rsidRPr="00BA74F9">
          <w:t xml:space="preserve"> carrier </w:t>
        </w:r>
        <w:r>
          <w:t xml:space="preserve">configured for idle mode DC measurements, </w:t>
        </w:r>
        <w:r w:rsidRPr="00BA74F9">
          <w:t>it only counts as one carrier.</w:t>
        </w:r>
      </w:ins>
    </w:p>
    <w:p w14:paraId="764FBE16" w14:textId="77777777" w:rsidR="00355F7C" w:rsidRPr="00691C10" w:rsidRDefault="00355F7C" w:rsidP="00355F7C">
      <w:pPr>
        <w:rPr>
          <w:ins w:id="7" w:author="Jakub Kolodziej" w:date="2021-02-08T15:24:00Z"/>
        </w:rPr>
      </w:pPr>
      <w:ins w:id="8" w:author="Jakub Kolodziej" w:date="2021-02-08T15:24:00Z">
        <w:r w:rsidRPr="00691C10">
          <w:t>The UE shall filter SS-</w:t>
        </w:r>
        <w:proofErr w:type="spellStart"/>
        <w:r w:rsidRPr="00691C10">
          <w:rPr>
            <w:lang w:eastAsia="zh-CN"/>
          </w:rPr>
          <w:t>RSRP</w:t>
        </w:r>
        <w:proofErr w:type="spellEnd"/>
        <w:r w:rsidRPr="00691C10">
          <w:rPr>
            <w:lang w:eastAsia="zh-CN"/>
          </w:rPr>
          <w:t xml:space="preserve"> and SS-</w:t>
        </w:r>
        <w:proofErr w:type="spellStart"/>
        <w:r w:rsidRPr="00691C10">
          <w:rPr>
            <w:lang w:eastAsia="zh-CN"/>
          </w:rPr>
          <w:t>RSRQ</w:t>
        </w:r>
        <w:proofErr w:type="spellEnd"/>
        <w:r w:rsidRPr="00691C10">
          <w:t xml:space="preserve"> measurements of each measured </w:t>
        </w:r>
        <w:r w:rsidRPr="00691C10">
          <w:rPr>
            <w:lang w:eastAsia="zh-CN"/>
          </w:rPr>
          <w:t>NR</w:t>
        </w:r>
        <w:r w:rsidRPr="00691C10">
          <w:t xml:space="preserve"> cell using at least 2 measurements. Within the set of measurements used for the filtering, at least two measurements shall be spaced by at least half the minimum specified measurement period.</w:t>
        </w:r>
      </w:ins>
    </w:p>
    <w:p w14:paraId="6C3C5078" w14:textId="77777777" w:rsidR="00355F7C" w:rsidRPr="00691C10" w:rsidRDefault="00355F7C" w:rsidP="00355F7C">
      <w:pPr>
        <w:spacing w:after="120"/>
        <w:rPr>
          <w:ins w:id="9" w:author="Jakub Kolodziej" w:date="2021-02-08T15:24:00Z"/>
          <w:szCs w:val="24"/>
          <w:lang w:eastAsia="zh-CN"/>
        </w:rPr>
      </w:pPr>
      <w:ins w:id="10" w:author="Jakub Kolodziej" w:date="2021-02-08T15:24:00Z">
        <w:r w:rsidRPr="00691C10">
          <w:rPr>
            <w:rFonts w:cs="v4.2.0"/>
          </w:rPr>
          <w:t>The UE shall be able to evaluate whether a newly detectable</w:t>
        </w:r>
        <w:r w:rsidRPr="00691C10">
          <w:rPr>
            <w:lang w:val="en-US" w:eastAsia="zh-CN"/>
          </w:rPr>
          <w:t xml:space="preserve"> inter-RAT NR</w:t>
        </w:r>
        <w:r w:rsidRPr="00691C10">
          <w:rPr>
            <w:rFonts w:cs="v4.2.0"/>
          </w:rPr>
          <w:t xml:space="preserve"> cell meets the reselection criteria defined in TS</w:t>
        </w:r>
        <w:r w:rsidRPr="00691C10">
          <w:t> </w:t>
        </w:r>
        <w:r w:rsidRPr="00691C10">
          <w:rPr>
            <w:rFonts w:cs="v4.2.0"/>
          </w:rPr>
          <w:t>3</w:t>
        </w:r>
        <w:r w:rsidRPr="00691C10">
          <w:rPr>
            <w:rFonts w:cs="v4.2.0"/>
            <w:lang w:eastAsia="zh-CN"/>
          </w:rPr>
          <w:t>6</w:t>
        </w:r>
        <w:r w:rsidRPr="00691C10">
          <w:rPr>
            <w:rFonts w:cs="v4.2.0"/>
          </w:rPr>
          <w:t>.304</w:t>
        </w:r>
        <w:r w:rsidRPr="00691C10">
          <w:t> </w:t>
        </w:r>
        <w:r w:rsidRPr="00691C10">
          <w:rPr>
            <w:rFonts w:cs="v4.2.0"/>
          </w:rPr>
          <w:t xml:space="preserve">[1]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xml:space="preserve">, </w:t>
        </w:r>
        <w:proofErr w:type="spellStart"/>
        <w:r w:rsidRPr="00691C10">
          <w:rPr>
            <w:szCs w:val="24"/>
            <w:vertAlign w:val="subscript"/>
            <w:lang w:eastAsia="zh-CN"/>
          </w:rPr>
          <w:t>NR_HST</w:t>
        </w:r>
        <w:proofErr w:type="spellEnd"/>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ins>
    </w:p>
    <w:p w14:paraId="60E7FCCF" w14:textId="77777777" w:rsidR="00355F7C" w:rsidRPr="00691C10" w:rsidRDefault="00355F7C" w:rsidP="00355F7C">
      <w:pPr>
        <w:rPr>
          <w:ins w:id="11" w:author="Jakub Kolodziej" w:date="2021-02-08T15:24:00Z"/>
          <w:rFonts w:cs="v4.2.0"/>
          <w:lang w:eastAsia="zh-CN"/>
        </w:rPr>
      </w:pPr>
      <w:ins w:id="12" w:author="Jakub Kolodziej" w:date="2021-02-08T15:24:00Z">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 xml:space="preserve"> </w:t>
        </w:r>
        <w:r w:rsidRPr="00691C10">
          <w:rPr>
            <w:rFonts w:cs="v4.2.0"/>
          </w:rPr>
          <w:t xml:space="preserve">when </w:t>
        </w:r>
        <w:proofErr w:type="spellStart"/>
        <w:r w:rsidRPr="00691C10">
          <w:rPr>
            <w:rFonts w:cs="v4.2.0"/>
          </w:rPr>
          <w:t>T</w:t>
        </w:r>
        <w:r w:rsidRPr="00691C10">
          <w:rPr>
            <w:rFonts w:cs="v4.2.0"/>
            <w:vertAlign w:val="subscript"/>
          </w:rPr>
          <w:t>reselection</w:t>
        </w:r>
        <w:proofErr w:type="spellEnd"/>
        <w:r w:rsidRPr="00691C10">
          <w:rPr>
            <w:rFonts w:cs="v4.2.0"/>
          </w:rPr>
          <w:t xml:space="preserve"> = 0</w:t>
        </w:r>
        <w:r w:rsidRPr="00691C10">
          <w:t xml:space="preserve"> </w:t>
        </w:r>
        <w:r w:rsidRPr="00691C10">
          <w:rPr>
            <w:rFonts w:cs="v4.2.0"/>
          </w:rPr>
          <w:t>provided that the reselection criteria is met by a margin of</w:t>
        </w:r>
        <w:r w:rsidRPr="00691C10">
          <w:rPr>
            <w:rFonts w:cs="v4.2.0"/>
            <w:lang w:eastAsia="zh-CN"/>
          </w:rPr>
          <w:t xml:space="preserve"> </w:t>
        </w:r>
        <w:r w:rsidRPr="00691C10">
          <w:rPr>
            <w:rFonts w:cs="v4.2.0"/>
          </w:rPr>
          <w:t>at least 5</w:t>
        </w:r>
        <w:r w:rsidRPr="00691C10">
          <w:t> </w:t>
        </w:r>
        <w:r w:rsidRPr="00691C10">
          <w:rPr>
            <w:rFonts w:cs="v4.2.0"/>
          </w:rPr>
          <w:t xml:space="preserve">dB in </w:t>
        </w:r>
        <w:proofErr w:type="spellStart"/>
        <w:r w:rsidRPr="00691C10">
          <w:rPr>
            <w:rFonts w:cs="v4.2.0"/>
          </w:rPr>
          <w:t>FR1</w:t>
        </w:r>
        <w:proofErr w:type="spellEnd"/>
        <w:r w:rsidRPr="00691C10">
          <w:rPr>
            <w:rFonts w:cs="v4.2.0"/>
          </w:rPr>
          <w:t xml:space="preserve"> or 6.5</w:t>
        </w:r>
        <w:r w:rsidRPr="00691C10">
          <w:t> </w:t>
        </w:r>
        <w:r w:rsidRPr="00691C10">
          <w:rPr>
            <w:rFonts w:cs="v4.2.0"/>
          </w:rPr>
          <w:t xml:space="preserve">dB in </w:t>
        </w:r>
        <w:proofErr w:type="spellStart"/>
        <w:r w:rsidRPr="00691C10">
          <w:rPr>
            <w:rFonts w:cs="v4.2.0"/>
          </w:rPr>
          <w:t>FR2</w:t>
        </w:r>
        <w:proofErr w:type="spellEnd"/>
        <w:r w:rsidRPr="00691C10">
          <w:rPr>
            <w:rFonts w:cs="v4.2.0"/>
          </w:rPr>
          <w:t xml:space="preserve"> for reselections based on ranking or 6</w:t>
        </w:r>
        <w:r w:rsidRPr="00691C10">
          <w:t> </w:t>
        </w:r>
        <w:r w:rsidRPr="00691C10">
          <w:rPr>
            <w:rFonts w:cs="v4.2.0"/>
          </w:rPr>
          <w:t xml:space="preserve">dB in </w:t>
        </w:r>
        <w:proofErr w:type="spellStart"/>
        <w:r w:rsidRPr="00691C10">
          <w:rPr>
            <w:rFonts w:cs="v4.2.0"/>
          </w:rPr>
          <w:t>FR1</w:t>
        </w:r>
        <w:proofErr w:type="spellEnd"/>
        <w:r w:rsidRPr="00691C10">
          <w:rPr>
            <w:rFonts w:cs="v4.2.0"/>
          </w:rPr>
          <w:t xml:space="preserve"> or 7.5</w:t>
        </w:r>
        <w:r w:rsidRPr="00691C10">
          <w:t> </w:t>
        </w:r>
        <w:r w:rsidRPr="00691C10">
          <w:rPr>
            <w:rFonts w:cs="v4.2.0"/>
          </w:rPr>
          <w:t xml:space="preserve">dB in </w:t>
        </w:r>
        <w:proofErr w:type="spellStart"/>
        <w:r w:rsidRPr="00691C10">
          <w:rPr>
            <w:rFonts w:cs="v4.2.0"/>
          </w:rPr>
          <w:t>FR2</w:t>
        </w:r>
        <w:proofErr w:type="spellEnd"/>
        <w:r w:rsidRPr="00691C10">
          <w:rPr>
            <w:rFonts w:cs="v4.2.0"/>
          </w:rPr>
          <w:t xml:space="preserve"> for SS-</w:t>
        </w:r>
        <w:proofErr w:type="spellStart"/>
        <w:r w:rsidRPr="00691C10">
          <w:rPr>
            <w:rFonts w:cs="v4.2.0"/>
          </w:rPr>
          <w:t>RSRP</w:t>
        </w:r>
        <w:proofErr w:type="spellEnd"/>
        <w:r w:rsidRPr="00691C10">
          <w:rPr>
            <w:rFonts w:cs="v4.2.0"/>
          </w:rPr>
          <w:t xml:space="preserve"> reselections based on absolute priorities or 4</w:t>
        </w:r>
        <w:r w:rsidRPr="00691C10">
          <w:t> </w:t>
        </w:r>
        <w:r w:rsidRPr="00691C10">
          <w:rPr>
            <w:rFonts w:cs="v4.2.0"/>
          </w:rPr>
          <w:t xml:space="preserve">dB in </w:t>
        </w:r>
        <w:proofErr w:type="spellStart"/>
        <w:r w:rsidRPr="00691C10">
          <w:rPr>
            <w:rFonts w:cs="v4.2.0"/>
          </w:rPr>
          <w:t>FR1</w:t>
        </w:r>
        <w:proofErr w:type="spellEnd"/>
        <w:r w:rsidRPr="00691C10">
          <w:rPr>
            <w:rFonts w:cs="v4.2.0"/>
          </w:rPr>
          <w:t xml:space="preserve"> and 4</w:t>
        </w:r>
        <w:r w:rsidRPr="00691C10">
          <w:t> </w:t>
        </w:r>
        <w:r w:rsidRPr="00691C10">
          <w:rPr>
            <w:rFonts w:cs="v4.2.0"/>
          </w:rPr>
          <w:t xml:space="preserve">dB in </w:t>
        </w:r>
        <w:proofErr w:type="spellStart"/>
        <w:r w:rsidRPr="00691C10">
          <w:rPr>
            <w:rFonts w:cs="v4.2.0"/>
          </w:rPr>
          <w:t>FR2</w:t>
        </w:r>
        <w:proofErr w:type="spellEnd"/>
        <w:r w:rsidRPr="00691C10">
          <w:rPr>
            <w:rFonts w:cs="v4.2.0"/>
          </w:rPr>
          <w:t xml:space="preserve"> for SS-</w:t>
        </w:r>
        <w:proofErr w:type="spellStart"/>
        <w:r w:rsidRPr="00691C10">
          <w:rPr>
            <w:rFonts w:cs="v4.2.0"/>
          </w:rPr>
          <w:t>RSRQ</w:t>
        </w:r>
        <w:proofErr w:type="spellEnd"/>
        <w:r w:rsidRPr="00691C10">
          <w:rPr>
            <w:rFonts w:cs="v4.2.0"/>
          </w:rPr>
          <w:t xml:space="preserve"> reselections based on absolute priorities</w:t>
        </w:r>
        <w:r w:rsidRPr="00691C10">
          <w:rPr>
            <w:rFonts w:cs="v4.2.0"/>
            <w:lang w:eastAsia="zh-CN"/>
          </w:rPr>
          <w:t>.</w:t>
        </w:r>
      </w:ins>
    </w:p>
    <w:p w14:paraId="3EDA7CB9" w14:textId="77777777" w:rsidR="00355F7C" w:rsidRPr="00691C10" w:rsidRDefault="00355F7C" w:rsidP="00355F7C">
      <w:pPr>
        <w:rPr>
          <w:ins w:id="13" w:author="Jakub Kolodziej" w:date="2021-02-08T15:24:00Z"/>
        </w:rPr>
      </w:pPr>
      <w:ins w:id="14" w:author="Jakub Kolodziej" w:date="2021-02-08T15:24:00Z">
        <w:r w:rsidRPr="00691C10">
          <w:lastRenderedPageBreak/>
          <w:t xml:space="preserve">When higher priority cells are found by the higher priority search, they shall be measured at least every </w:t>
        </w:r>
        <w:proofErr w:type="spellStart"/>
        <w:r w:rsidRPr="00691C10">
          <w:rPr>
            <w:rFonts w:cs="v4.2.0"/>
          </w:rPr>
          <w:t>T</w:t>
        </w:r>
        <w:r w:rsidRPr="00691C10">
          <w:rPr>
            <w:rFonts w:cs="v4.2.0"/>
            <w:vertAlign w:val="subscript"/>
          </w:rPr>
          <w:t>measure,NR</w:t>
        </w:r>
        <w:proofErr w:type="spellEnd"/>
        <w:r w:rsidRPr="00691C10">
          <w:t xml:space="preserve">. If, </w:t>
        </w:r>
        <w:bookmarkStart w:id="15" w:name="_Hlk525033406"/>
        <w:r w:rsidRPr="00691C10">
          <w:t>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5EEF91C8" w14:textId="77777777" w:rsidR="00355F7C" w:rsidRPr="00691C10" w:rsidRDefault="00355F7C" w:rsidP="00355F7C">
      <w:pPr>
        <w:rPr>
          <w:ins w:id="16" w:author="Jakub Kolodziej" w:date="2021-02-08T15:24:00Z"/>
        </w:rPr>
      </w:pPr>
      <w:ins w:id="17" w:author="Jakub Kolodziej" w:date="2021-02-08T15:24:00Z">
        <w:r w:rsidRPr="00691C10">
          <w:t>If the UE detects on an inter-RAT NR carrier a cell whose physical identity is indicated as not allowed for that carrier in the measurement control system information of the serving cell, the UE is not required to perform measurements on that cell.</w:t>
        </w:r>
      </w:ins>
    </w:p>
    <w:p w14:paraId="27B897EC" w14:textId="77777777" w:rsidR="00355F7C" w:rsidRPr="00691C10" w:rsidRDefault="00355F7C" w:rsidP="00355F7C">
      <w:pPr>
        <w:rPr>
          <w:ins w:id="18" w:author="Jakub Kolodziej" w:date="2021-02-08T15:24:00Z"/>
          <w:rFonts w:cs="v4.2.0"/>
        </w:rPr>
      </w:pPr>
      <w:ins w:id="19" w:author="Jakub Kolodziej" w:date="2021-02-08T15:24:00Z">
        <w:r w:rsidRPr="00691C10">
          <w:t xml:space="preserve">The UE shall not consider an </w:t>
        </w:r>
        <w:r w:rsidRPr="00691C10">
          <w:rPr>
            <w:lang w:val="en-US" w:eastAsia="zh-CN"/>
          </w:rPr>
          <w:t xml:space="preserve">inter-RAT </w:t>
        </w:r>
        <w:r w:rsidRPr="00691C10">
          <w:t>NR cell in cell reselection, if it is indicated as not allowed in the measurement control system information of the serving cell.</w:t>
        </w:r>
        <w:bookmarkEnd w:id="15"/>
      </w:ins>
    </w:p>
    <w:p w14:paraId="6FA912A5" w14:textId="77777777" w:rsidR="00355F7C" w:rsidRPr="00691C10" w:rsidRDefault="00355F7C" w:rsidP="00355F7C">
      <w:pPr>
        <w:rPr>
          <w:ins w:id="20" w:author="Jakub Kolodziej" w:date="2021-02-08T15:24:00Z"/>
        </w:rPr>
      </w:pPr>
      <w:ins w:id="21" w:author="Jakub Kolodziej" w:date="2021-02-08T15:24:00Z">
        <w:r w:rsidRPr="00691C10">
          <w:t xml:space="preserve">Cells which have been detected shall be measured at least every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xml:space="preserve">, </w:t>
        </w:r>
        <w:proofErr w:type="spellStart"/>
        <w:r w:rsidRPr="00691C10">
          <w:rPr>
            <w:szCs w:val="24"/>
            <w:vertAlign w:val="subscript"/>
            <w:lang w:eastAsia="zh-CN"/>
          </w:rPr>
          <w:t>NR_HST</w:t>
        </w:r>
        <w:proofErr w:type="spellEnd"/>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measure</w:t>
        </w:r>
        <w:proofErr w:type="spellEnd"/>
        <w:r w:rsidRPr="00691C10">
          <w:rPr>
            <w:szCs w:val="24"/>
            <w:vertAlign w:val="subscript"/>
            <w:lang w:eastAsia="zh-CN"/>
          </w:rPr>
          <w:t>, NR</w:t>
        </w:r>
        <w:r w:rsidRPr="00691C10" w:rsidDel="000B7D3B">
          <w:t xml:space="preserve"> </w:t>
        </w:r>
        <w:r w:rsidRPr="00691C10">
          <w:t xml:space="preserve"> when </w:t>
        </w:r>
        <w:proofErr w:type="spellStart"/>
        <w:r w:rsidRPr="00691C10">
          <w:t>Srxlev</w:t>
        </w:r>
        <w:proofErr w:type="spellEnd"/>
        <w:r w:rsidRPr="00691C10">
          <w:t xml:space="preserve"> ≤ </w:t>
        </w:r>
        <w:proofErr w:type="spellStart"/>
        <w:r w:rsidRPr="00691C10">
          <w:t>S</w:t>
        </w:r>
        <w:r w:rsidRPr="00691C10">
          <w:rPr>
            <w:vertAlign w:val="subscript"/>
          </w:rPr>
          <w:t>nonIntraSearchP</w:t>
        </w:r>
        <w:proofErr w:type="spellEnd"/>
        <w:r w:rsidRPr="00691C10">
          <w:t xml:space="preserve"> or </w:t>
        </w:r>
        <w:proofErr w:type="spellStart"/>
        <w:r w:rsidRPr="00691C10">
          <w:t>Squal</w:t>
        </w:r>
        <w:proofErr w:type="spellEnd"/>
        <w:r w:rsidRPr="00691C10">
          <w:t xml:space="preserve"> ≤ </w:t>
        </w:r>
        <w:proofErr w:type="spellStart"/>
        <w:r w:rsidRPr="00691C10">
          <w:t>S</w:t>
        </w:r>
        <w:r w:rsidRPr="00691C10">
          <w:rPr>
            <w:vertAlign w:val="subscript"/>
          </w:rPr>
          <w:t>nonIntraSearchQ</w:t>
        </w:r>
        <w:proofErr w:type="spellEnd"/>
        <w:r w:rsidRPr="00691C10">
          <w:t>.</w:t>
        </w:r>
      </w:ins>
    </w:p>
    <w:p w14:paraId="443D42F2" w14:textId="455E9C75" w:rsidR="00355F7C" w:rsidRPr="00691C10" w:rsidRDefault="00355F7C" w:rsidP="00355F7C">
      <w:pPr>
        <w:rPr>
          <w:ins w:id="22" w:author="Jakub Kolodziej" w:date="2021-02-08T15:24:00Z"/>
          <w:lang w:eastAsia="zh-CN"/>
        </w:rPr>
      </w:pPr>
      <w:ins w:id="23" w:author="Jakub Kolodziej" w:date="2021-02-08T15:24:00Z">
        <w:r w:rsidRPr="00691C10">
          <w:t xml:space="preserve">For a cell that has been already detected, but that has not been reselected to, the filtering shall be such that the UE shall be capable of evaluating that an already identified </w:t>
        </w:r>
        <w:r w:rsidRPr="00691C10">
          <w:rPr>
            <w:lang w:eastAsia="zh-CN"/>
          </w:rPr>
          <w:t>inter-RAT NR</w:t>
        </w:r>
        <w:r w:rsidRPr="00691C10">
          <w:t xml:space="preserve"> cell has met reselection criterion defined in TS 3</w:t>
        </w:r>
        <w:r w:rsidRPr="00691C10">
          <w:rPr>
            <w:lang w:eastAsia="zh-CN"/>
          </w:rPr>
          <w:t>6</w:t>
        </w:r>
        <w:r w:rsidRPr="00691C10">
          <w:t xml:space="preserve">.304 [1] within </w:t>
        </w:r>
        <w:proofErr w:type="spellStart"/>
        <w:r w:rsidRPr="00691C10">
          <w:rPr>
            <w:szCs w:val="24"/>
            <w:lang w:eastAsia="zh-CN"/>
          </w:rPr>
          <w:t>N</w:t>
        </w:r>
        <w:r w:rsidRPr="00691C10">
          <w:rPr>
            <w:szCs w:val="24"/>
            <w:vertAlign w:val="subscript"/>
            <w:lang w:eastAsia="zh-CN"/>
          </w:rPr>
          <w:t>NR_carrier_HST</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xml:space="preserve">, </w:t>
        </w:r>
        <w:proofErr w:type="spellStart"/>
        <w:r w:rsidRPr="00691C10">
          <w:rPr>
            <w:szCs w:val="24"/>
            <w:vertAlign w:val="subscript"/>
            <w:lang w:eastAsia="zh-CN"/>
          </w:rPr>
          <w:t>NR_HST</w:t>
        </w:r>
        <w:proofErr w:type="spellEnd"/>
        <w:r w:rsidRPr="00691C10">
          <w:rPr>
            <w:szCs w:val="24"/>
            <w:lang w:eastAsia="zh-CN"/>
          </w:rPr>
          <w:t xml:space="preserve"> +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 </w:t>
        </w:r>
        <w:proofErr w:type="spellStart"/>
        <w:r w:rsidRPr="00691C10">
          <w:rPr>
            <w:szCs w:val="24"/>
            <w:lang w:eastAsia="zh-CN"/>
          </w:rPr>
          <w:t>T</w:t>
        </w:r>
        <w:r w:rsidRPr="00691C10">
          <w:rPr>
            <w:szCs w:val="24"/>
            <w:vertAlign w:val="subscript"/>
            <w:lang w:eastAsia="zh-CN"/>
          </w:rPr>
          <w:t>evaluate</w:t>
        </w:r>
        <w:proofErr w:type="spellEnd"/>
        <w:r w:rsidRPr="00691C10">
          <w:rPr>
            <w:szCs w:val="24"/>
            <w:vertAlign w:val="subscript"/>
            <w:lang w:eastAsia="zh-CN"/>
          </w:rPr>
          <w:t>, NR</w:t>
        </w:r>
        <w:r w:rsidRPr="00691C10">
          <w:t xml:space="preserve">  when </w:t>
        </w:r>
        <w:proofErr w:type="spellStart"/>
        <w:r w:rsidRPr="00691C10">
          <w:t>T</w:t>
        </w:r>
        <w:r w:rsidRPr="00691C10">
          <w:rPr>
            <w:vertAlign w:val="subscript"/>
          </w:rPr>
          <w:t>reselection</w:t>
        </w:r>
        <w:proofErr w:type="spellEnd"/>
        <w:r w:rsidRPr="00691C10">
          <w:t xml:space="preserve"> = 0</w:t>
        </w:r>
        <w:r w:rsidRPr="00691C10">
          <w:rPr>
            <w:i/>
            <w:vertAlign w:val="subscript"/>
          </w:rPr>
          <w:t xml:space="preserve"> </w:t>
        </w:r>
        <w:r w:rsidRPr="00691C10">
          <w:t xml:space="preserve">as specified in Table </w:t>
        </w:r>
      </w:ins>
      <w:ins w:id="24" w:author="Jakub Kolodziej" w:date="2021-02-08T15:25:00Z">
        <w:r w:rsidR="00816F01">
          <w:rPr>
            <w:snapToGrid w:val="0"/>
          </w:rPr>
          <w:t>8.2.1.0.1</w:t>
        </w:r>
      </w:ins>
      <w:ins w:id="25" w:author="Jakub Kolodziej" w:date="2021-02-08T15:24:00Z">
        <w:r w:rsidRPr="00691C10">
          <w:t xml:space="preserve">-1 and  table </w:t>
        </w:r>
      </w:ins>
      <w:ins w:id="26" w:author="Jakub Kolodziej" w:date="2021-02-08T15:25:00Z">
        <w:r w:rsidR="00816F01">
          <w:rPr>
            <w:snapToGrid w:val="0"/>
          </w:rPr>
          <w:t>8.2.1.0.1-</w:t>
        </w:r>
      </w:ins>
      <w:ins w:id="27" w:author="Jakub Kolodziej" w:date="2021-02-08T15:24:00Z">
        <w:r w:rsidRPr="00691C10">
          <w:t xml:space="preserve">2 provided that the reselection criteria is met by a margin of at least </w:t>
        </w:r>
        <w:proofErr w:type="spellStart"/>
        <w:r w:rsidRPr="00691C10">
          <w:t>5dB</w:t>
        </w:r>
        <w:proofErr w:type="spellEnd"/>
        <w:r w:rsidRPr="00691C10">
          <w:rPr>
            <w:rFonts w:cs="v4.2.0"/>
          </w:rPr>
          <w:t xml:space="preserve"> in </w:t>
        </w:r>
        <w:proofErr w:type="spellStart"/>
        <w:r w:rsidRPr="00691C10">
          <w:rPr>
            <w:rFonts w:cs="v4.2.0"/>
          </w:rPr>
          <w:t>FR1</w:t>
        </w:r>
        <w:proofErr w:type="spellEnd"/>
        <w:r w:rsidRPr="00691C10">
          <w:rPr>
            <w:rFonts w:cs="v4.2.0"/>
          </w:rPr>
          <w:t xml:space="preserve"> or 6.5</w:t>
        </w:r>
        <w:r w:rsidRPr="00691C10">
          <w:t> </w:t>
        </w:r>
        <w:r w:rsidRPr="00691C10">
          <w:rPr>
            <w:rFonts w:cs="v4.2.0"/>
          </w:rPr>
          <w:t xml:space="preserve">dB in </w:t>
        </w:r>
        <w:proofErr w:type="spellStart"/>
        <w:r w:rsidRPr="00691C10">
          <w:rPr>
            <w:rFonts w:cs="v4.2.0"/>
          </w:rPr>
          <w:t>FR2</w:t>
        </w:r>
        <w:proofErr w:type="spellEnd"/>
        <w:r w:rsidRPr="00691C10">
          <w:t xml:space="preserve"> for reselections based on ranking or 6 dB in </w:t>
        </w:r>
        <w:proofErr w:type="spellStart"/>
        <w:r w:rsidRPr="00691C10">
          <w:t>FR1</w:t>
        </w:r>
        <w:proofErr w:type="spellEnd"/>
        <w:r w:rsidRPr="00691C10">
          <w:t xml:space="preserve"> or 7.5 dB in </w:t>
        </w:r>
        <w:proofErr w:type="spellStart"/>
        <w:r w:rsidRPr="00691C10">
          <w:t>FR2</w:t>
        </w:r>
        <w:proofErr w:type="spellEnd"/>
        <w:r w:rsidRPr="00691C10">
          <w:t xml:space="preserve"> for SS-</w:t>
        </w:r>
        <w:proofErr w:type="spellStart"/>
        <w:r w:rsidRPr="00691C10">
          <w:t>RSRP</w:t>
        </w:r>
        <w:proofErr w:type="spellEnd"/>
        <w:r w:rsidRPr="00691C10">
          <w:t xml:space="preserve"> reselections based on absolute priorities or 4 dB</w:t>
        </w:r>
        <w:r w:rsidRPr="00691C10">
          <w:rPr>
            <w:rFonts w:cs="v4.2.0"/>
          </w:rPr>
          <w:t xml:space="preserve"> in </w:t>
        </w:r>
        <w:proofErr w:type="spellStart"/>
        <w:r w:rsidRPr="00691C10">
          <w:rPr>
            <w:rFonts w:cs="v4.2.0"/>
          </w:rPr>
          <w:t>FR1</w:t>
        </w:r>
        <w:proofErr w:type="spellEnd"/>
        <w:r w:rsidRPr="00691C10">
          <w:rPr>
            <w:rFonts w:cs="v4.2.0"/>
          </w:rPr>
          <w:t xml:space="preserve"> and 4</w:t>
        </w:r>
        <w:r w:rsidRPr="00691C10">
          <w:t> </w:t>
        </w:r>
        <w:r w:rsidRPr="00691C10">
          <w:rPr>
            <w:rFonts w:cs="v4.2.0"/>
          </w:rPr>
          <w:t xml:space="preserve">dB in </w:t>
        </w:r>
        <w:proofErr w:type="spellStart"/>
        <w:r w:rsidRPr="00691C10">
          <w:rPr>
            <w:rFonts w:cs="v4.2.0"/>
          </w:rPr>
          <w:t>FR2</w:t>
        </w:r>
        <w:proofErr w:type="spellEnd"/>
        <w:r w:rsidRPr="00691C10">
          <w:t xml:space="preserve"> for SS-</w:t>
        </w:r>
        <w:proofErr w:type="spellStart"/>
        <w:r w:rsidRPr="00691C10">
          <w:t>RSRQ</w:t>
        </w:r>
        <w:proofErr w:type="spellEnd"/>
        <w:r w:rsidRPr="00691C10">
          <w:t xml:space="preserve"> reselections based on absolute priorities.</w:t>
        </w:r>
      </w:ins>
    </w:p>
    <w:p w14:paraId="7D3E1341" w14:textId="77777777" w:rsidR="00355F7C" w:rsidRPr="00691C10" w:rsidRDefault="00355F7C" w:rsidP="00355F7C">
      <w:pPr>
        <w:rPr>
          <w:ins w:id="28" w:author="Jakub Kolodziej" w:date="2021-02-08T15:24:00Z"/>
        </w:rPr>
      </w:pPr>
      <w:ins w:id="29" w:author="Jakub Kolodziej" w:date="2021-02-08T15:24:00Z">
        <w:r w:rsidRPr="00691C10">
          <w:t xml:space="preserve">If </w:t>
        </w:r>
        <w:proofErr w:type="spellStart"/>
        <w:r w:rsidRPr="00691C10">
          <w:t>T</w:t>
        </w:r>
        <w:r w:rsidRPr="00691C10">
          <w:rPr>
            <w:vertAlign w:val="subscript"/>
          </w:rPr>
          <w:t>reselection</w:t>
        </w:r>
        <w:proofErr w:type="spellEnd"/>
        <w:r w:rsidRPr="00691C10">
          <w:t xml:space="preserve"> timer has a </w:t>
        </w:r>
        <w:proofErr w:type="spellStart"/>
        <w:r w:rsidRPr="00691C10">
          <w:t>non zero</w:t>
        </w:r>
        <w:proofErr w:type="spellEnd"/>
        <w:r w:rsidRPr="00691C10">
          <w:t xml:space="preserve"> value and the </w:t>
        </w:r>
        <w:r w:rsidRPr="00691C10">
          <w:rPr>
            <w:lang w:eastAsia="zh-CN"/>
          </w:rPr>
          <w:t>inter-RAT NR</w:t>
        </w:r>
        <w:r w:rsidRPr="00691C10">
          <w:t xml:space="preserve"> cell is satisfied with the reselection criteria which are defined in TS 36.304 [1], the UE shall evaluate this </w:t>
        </w:r>
        <w:r w:rsidRPr="00691C10">
          <w:rPr>
            <w:lang w:eastAsia="zh-CN"/>
          </w:rPr>
          <w:t>NR</w:t>
        </w:r>
        <w:r w:rsidRPr="00691C10">
          <w:t xml:space="preserve"> cell for the </w:t>
        </w:r>
        <w:proofErr w:type="spellStart"/>
        <w:r w:rsidRPr="00691C10">
          <w:t>T</w:t>
        </w:r>
        <w:r w:rsidRPr="00691C10">
          <w:rPr>
            <w:vertAlign w:val="subscript"/>
          </w:rPr>
          <w:t>reselection</w:t>
        </w:r>
        <w:proofErr w:type="spellEnd"/>
        <w:r w:rsidRPr="00691C10">
          <w:t xml:space="preserve"> time. If this cell remains satisfied with the reselection criteria within this duration, then the UE shall reselect that cell.</w:t>
        </w:r>
      </w:ins>
    </w:p>
    <w:p w14:paraId="5175A08B" w14:textId="6F491FD9" w:rsidR="00355F7C" w:rsidRPr="00691C10" w:rsidRDefault="00355F7C" w:rsidP="00355F7C">
      <w:pPr>
        <w:pStyle w:val="TH"/>
        <w:rPr>
          <w:ins w:id="30" w:author="Jakub Kolodziej" w:date="2021-02-08T15:24:00Z"/>
          <w:rFonts w:cs="v4.2.0"/>
          <w:lang w:eastAsia="zh-CN"/>
        </w:rPr>
      </w:pPr>
      <w:ins w:id="31" w:author="Jakub Kolodziej" w:date="2021-02-08T15:24:00Z">
        <w:r w:rsidRPr="00691C10">
          <w:rPr>
            <w:snapToGrid w:val="0"/>
          </w:rPr>
          <w:t xml:space="preserve">Table </w:t>
        </w:r>
      </w:ins>
      <w:ins w:id="32" w:author="Jakub Kolodziej" w:date="2021-02-08T15:25:00Z">
        <w:r>
          <w:rPr>
            <w:snapToGrid w:val="0"/>
          </w:rPr>
          <w:t>8.2.1.0.1</w:t>
        </w:r>
      </w:ins>
      <w:ins w:id="33" w:author="Jakub Kolodziej" w:date="2021-02-08T15:24:00Z">
        <w:r w:rsidRPr="00691C10">
          <w:rPr>
            <w:snapToGrid w:val="0"/>
          </w:rPr>
          <w:t xml:space="preserve">-1: </w:t>
        </w:r>
        <w:proofErr w:type="spellStart"/>
        <w:r w:rsidRPr="00691C10">
          <w:t>T</w:t>
        </w:r>
        <w:r w:rsidRPr="00691C10">
          <w:rPr>
            <w:vertAlign w:val="subscript"/>
          </w:rPr>
          <w:t>detect,</w:t>
        </w:r>
        <w:r w:rsidRPr="00691C10">
          <w:rPr>
            <w:vertAlign w:val="subscript"/>
            <w:lang w:eastAsia="zh-CN"/>
          </w:rPr>
          <w:t>NR</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w:t>
        </w:r>
        <w:proofErr w:type="spellEnd"/>
        <w:r w:rsidRPr="00691C10">
          <w:rPr>
            <w:rFonts w:cs="v4.2.0"/>
            <w:lang w:eastAsia="zh-CN"/>
          </w:rPr>
          <w:t xml:space="preserve"> </w:t>
        </w:r>
      </w:ins>
    </w:p>
    <w:p w14:paraId="289CDF1F" w14:textId="77777777" w:rsidR="00355F7C" w:rsidRPr="00691C10" w:rsidRDefault="00355F7C" w:rsidP="00355F7C">
      <w:pPr>
        <w:pStyle w:val="TH"/>
        <w:rPr>
          <w:ins w:id="34" w:author="Jakub Kolodziej" w:date="2021-02-08T15:24:00Z"/>
          <w:rFonts w:cs="v4.2.0"/>
          <w:vertAlign w:val="subscript"/>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355F7C" w:rsidRPr="00691C10" w14:paraId="3130F33D" w14:textId="77777777" w:rsidTr="006C6E75">
        <w:trPr>
          <w:cantSplit/>
          <w:trHeight w:val="424"/>
          <w:jc w:val="center"/>
          <w:ins w:id="35" w:author="Jakub Kolodziej" w:date="2021-02-08T15:24:00Z"/>
        </w:trPr>
        <w:tc>
          <w:tcPr>
            <w:tcW w:w="702" w:type="pct"/>
            <w:vMerge w:val="restart"/>
            <w:tcBorders>
              <w:top w:val="single" w:sz="4" w:space="0" w:color="auto"/>
              <w:left w:val="single" w:sz="4" w:space="0" w:color="auto"/>
              <w:right w:val="single" w:sz="4" w:space="0" w:color="auto"/>
            </w:tcBorders>
            <w:hideMark/>
          </w:tcPr>
          <w:p w14:paraId="25286DF2" w14:textId="77777777" w:rsidR="00355F7C" w:rsidRPr="00691C10" w:rsidRDefault="00355F7C" w:rsidP="006C6E75">
            <w:pPr>
              <w:pStyle w:val="TAH"/>
              <w:rPr>
                <w:ins w:id="36" w:author="Jakub Kolodziej" w:date="2021-02-08T15:24:00Z"/>
                <w:rFonts w:cs="Arial"/>
                <w:snapToGrid w:val="0"/>
              </w:rPr>
            </w:pPr>
            <w:proofErr w:type="spellStart"/>
            <w:ins w:id="37" w:author="Jakub Kolodziej" w:date="2021-02-08T15:24:00Z">
              <w:r w:rsidRPr="00691C10">
                <w:t>DRX</w:t>
              </w:r>
              <w:proofErr w:type="spellEnd"/>
              <w:r w:rsidRPr="00691C10">
                <w:t xml:space="preserve"> cycle length [s]</w:t>
              </w:r>
            </w:ins>
          </w:p>
        </w:tc>
        <w:tc>
          <w:tcPr>
            <w:tcW w:w="1459" w:type="pct"/>
            <w:gridSpan w:val="2"/>
            <w:tcBorders>
              <w:top w:val="single" w:sz="4" w:space="0" w:color="auto"/>
              <w:left w:val="single" w:sz="4" w:space="0" w:color="auto"/>
              <w:bottom w:val="single" w:sz="4" w:space="0" w:color="auto"/>
              <w:right w:val="single" w:sz="4" w:space="0" w:color="auto"/>
            </w:tcBorders>
          </w:tcPr>
          <w:p w14:paraId="1B0EB3E9" w14:textId="77777777" w:rsidR="00355F7C" w:rsidRPr="00691C10" w:rsidRDefault="00355F7C" w:rsidP="006C6E75">
            <w:pPr>
              <w:pStyle w:val="TAH"/>
              <w:rPr>
                <w:ins w:id="38" w:author="Jakub Kolodziej" w:date="2021-02-08T15:24:00Z"/>
              </w:rPr>
            </w:pPr>
            <w:ins w:id="39" w:author="Jakub Kolodziej" w:date="2021-02-08T15:24:00Z">
              <w:r w:rsidRPr="00691C10">
                <w:rPr>
                  <w:rFonts w:eastAsia="SimSun"/>
                </w:rPr>
                <w:t>Scaling Factor (</w:t>
              </w:r>
              <w:proofErr w:type="spellStart"/>
              <w:r w:rsidRPr="00691C10">
                <w:rPr>
                  <w:rFonts w:eastAsia="SimSun"/>
                </w:rPr>
                <w:t>N1</w:t>
              </w:r>
              <w:proofErr w:type="spellEnd"/>
              <w:r w:rsidRPr="00691C10">
                <w:rPr>
                  <w:rFonts w:eastAsia="SimSun"/>
                </w:rPr>
                <w:t>)</w:t>
              </w:r>
            </w:ins>
          </w:p>
        </w:tc>
        <w:tc>
          <w:tcPr>
            <w:tcW w:w="818" w:type="pct"/>
            <w:vMerge w:val="restart"/>
            <w:tcBorders>
              <w:top w:val="single" w:sz="4" w:space="0" w:color="auto"/>
              <w:left w:val="single" w:sz="4" w:space="0" w:color="auto"/>
              <w:right w:val="single" w:sz="4" w:space="0" w:color="auto"/>
            </w:tcBorders>
            <w:hideMark/>
          </w:tcPr>
          <w:p w14:paraId="1E18A0B4" w14:textId="77777777" w:rsidR="00355F7C" w:rsidRPr="00691C10" w:rsidRDefault="00355F7C" w:rsidP="006C6E75">
            <w:pPr>
              <w:pStyle w:val="TAH"/>
              <w:rPr>
                <w:ins w:id="40" w:author="Jakub Kolodziej" w:date="2021-02-08T15:24:00Z"/>
                <w:rFonts w:cs="Arial"/>
              </w:rPr>
            </w:pPr>
            <w:proofErr w:type="spellStart"/>
            <w:ins w:id="41" w:author="Jakub Kolodziej" w:date="2021-02-08T15:24:00Z">
              <w:r w:rsidRPr="00691C10">
                <w:t>T</w:t>
              </w:r>
              <w:r w:rsidRPr="00691C10">
                <w:rPr>
                  <w:vertAlign w:val="subscript"/>
                </w:rPr>
                <w:t>detect,NR</w:t>
              </w:r>
              <w:proofErr w:type="spellEnd"/>
              <w:r w:rsidRPr="00691C10">
                <w:t xml:space="preserve"> [s] (number of </w:t>
              </w:r>
              <w:proofErr w:type="spellStart"/>
              <w:r w:rsidRPr="00691C10">
                <w:t>DRX</w:t>
              </w:r>
              <w:proofErr w:type="spellEnd"/>
              <w:r w:rsidRPr="00691C10">
                <w:t xml:space="preserve"> cycles)</w:t>
              </w:r>
            </w:ins>
          </w:p>
        </w:tc>
        <w:tc>
          <w:tcPr>
            <w:tcW w:w="893" w:type="pct"/>
            <w:vMerge w:val="restart"/>
            <w:tcBorders>
              <w:top w:val="single" w:sz="4" w:space="0" w:color="auto"/>
              <w:left w:val="single" w:sz="4" w:space="0" w:color="auto"/>
              <w:right w:val="single" w:sz="4" w:space="0" w:color="auto"/>
            </w:tcBorders>
            <w:hideMark/>
          </w:tcPr>
          <w:p w14:paraId="31D9CF91" w14:textId="77777777" w:rsidR="00355F7C" w:rsidRPr="00691C10" w:rsidRDefault="00355F7C" w:rsidP="006C6E75">
            <w:pPr>
              <w:pStyle w:val="TAH"/>
              <w:rPr>
                <w:ins w:id="42" w:author="Jakub Kolodziej" w:date="2021-02-08T15:24:00Z"/>
                <w:rFonts w:cs="Arial"/>
                <w:snapToGrid w:val="0"/>
              </w:rPr>
            </w:pPr>
            <w:proofErr w:type="spellStart"/>
            <w:ins w:id="43" w:author="Jakub Kolodziej" w:date="2021-02-08T15:24:00Z">
              <w:r w:rsidRPr="00691C10">
                <w:t>T</w:t>
              </w:r>
              <w:r w:rsidRPr="00691C10">
                <w:rPr>
                  <w:vertAlign w:val="subscript"/>
                </w:rPr>
                <w:t>measure,NR</w:t>
              </w:r>
              <w:proofErr w:type="spellEnd"/>
              <w:r w:rsidRPr="00691C10">
                <w:t xml:space="preserve"> [s] (number of </w:t>
              </w:r>
              <w:proofErr w:type="spellStart"/>
              <w:r w:rsidRPr="00691C10">
                <w:t>DRX</w:t>
              </w:r>
              <w:proofErr w:type="spellEnd"/>
              <w:r w:rsidRPr="00691C10">
                <w:t xml:space="preserve"> cycles)</w:t>
              </w:r>
            </w:ins>
          </w:p>
        </w:tc>
        <w:tc>
          <w:tcPr>
            <w:tcW w:w="1128" w:type="pct"/>
            <w:vMerge w:val="restart"/>
            <w:tcBorders>
              <w:top w:val="single" w:sz="4" w:space="0" w:color="auto"/>
              <w:left w:val="single" w:sz="4" w:space="0" w:color="auto"/>
              <w:right w:val="single" w:sz="4" w:space="0" w:color="auto"/>
            </w:tcBorders>
            <w:hideMark/>
          </w:tcPr>
          <w:p w14:paraId="0BFCADAB" w14:textId="77777777" w:rsidR="00355F7C" w:rsidRPr="00691C10" w:rsidRDefault="00355F7C" w:rsidP="006C6E75">
            <w:pPr>
              <w:pStyle w:val="TAH"/>
              <w:rPr>
                <w:ins w:id="44" w:author="Jakub Kolodziej" w:date="2021-02-08T15:24:00Z"/>
                <w:rFonts w:cs="Arial"/>
                <w:vertAlign w:val="subscript"/>
                <w:lang w:eastAsia="zh-CN"/>
              </w:rPr>
            </w:pPr>
            <w:proofErr w:type="spellStart"/>
            <w:ins w:id="45" w:author="Jakub Kolodziej" w:date="2021-02-08T15:24:00Z">
              <w:r w:rsidRPr="00691C10">
                <w:t>T</w:t>
              </w:r>
              <w:r w:rsidRPr="00691C10">
                <w:rPr>
                  <w:vertAlign w:val="subscript"/>
                </w:rPr>
                <w:t>evaluate,NR</w:t>
              </w:r>
              <w:proofErr w:type="spellEnd"/>
            </w:ins>
          </w:p>
          <w:p w14:paraId="779F313D" w14:textId="77777777" w:rsidR="00355F7C" w:rsidRPr="00691C10" w:rsidRDefault="00355F7C" w:rsidP="006C6E75">
            <w:pPr>
              <w:pStyle w:val="TAH"/>
              <w:rPr>
                <w:ins w:id="46" w:author="Jakub Kolodziej" w:date="2021-02-08T15:24:00Z"/>
                <w:rFonts w:cs="Arial"/>
              </w:rPr>
            </w:pPr>
            <w:ins w:id="47" w:author="Jakub Kolodziej" w:date="2021-02-08T15:24:00Z">
              <w:r w:rsidRPr="00691C10">
                <w:rPr>
                  <w:rFonts w:cs="Arial"/>
                </w:rPr>
                <w:t xml:space="preserve">[s] (number of </w:t>
              </w:r>
              <w:proofErr w:type="spellStart"/>
              <w:r w:rsidRPr="00691C10">
                <w:rPr>
                  <w:rFonts w:cs="Arial"/>
                </w:rPr>
                <w:t>DRX</w:t>
              </w:r>
              <w:proofErr w:type="spellEnd"/>
              <w:r w:rsidRPr="00691C10">
                <w:rPr>
                  <w:rFonts w:cs="Arial"/>
                </w:rPr>
                <w:t xml:space="preserve"> cycles)</w:t>
              </w:r>
            </w:ins>
          </w:p>
        </w:tc>
      </w:tr>
      <w:tr w:rsidR="00355F7C" w:rsidRPr="00691C10" w14:paraId="6577901C" w14:textId="77777777" w:rsidTr="006C6E75">
        <w:trPr>
          <w:cantSplit/>
          <w:trHeight w:val="424"/>
          <w:jc w:val="center"/>
          <w:ins w:id="48" w:author="Jakub Kolodziej" w:date="2021-02-08T15:24:00Z"/>
        </w:trPr>
        <w:tc>
          <w:tcPr>
            <w:tcW w:w="702" w:type="pct"/>
            <w:vMerge/>
            <w:tcBorders>
              <w:left w:val="single" w:sz="4" w:space="0" w:color="auto"/>
              <w:bottom w:val="single" w:sz="4" w:space="0" w:color="auto"/>
              <w:right w:val="single" w:sz="4" w:space="0" w:color="auto"/>
            </w:tcBorders>
          </w:tcPr>
          <w:p w14:paraId="3DF02B39" w14:textId="77777777" w:rsidR="00355F7C" w:rsidRPr="00691C10" w:rsidRDefault="00355F7C" w:rsidP="006C6E75">
            <w:pPr>
              <w:pStyle w:val="TAH"/>
              <w:rPr>
                <w:ins w:id="49" w:author="Jakub Kolodziej" w:date="2021-02-08T15:24:00Z"/>
              </w:rPr>
            </w:pPr>
          </w:p>
        </w:tc>
        <w:tc>
          <w:tcPr>
            <w:tcW w:w="720" w:type="pct"/>
            <w:tcBorders>
              <w:top w:val="single" w:sz="4" w:space="0" w:color="auto"/>
              <w:left w:val="single" w:sz="4" w:space="0" w:color="auto"/>
              <w:bottom w:val="single" w:sz="4" w:space="0" w:color="auto"/>
              <w:right w:val="single" w:sz="4" w:space="0" w:color="auto"/>
            </w:tcBorders>
          </w:tcPr>
          <w:p w14:paraId="41B70F29" w14:textId="77777777" w:rsidR="00355F7C" w:rsidRPr="00691C10" w:rsidRDefault="00355F7C" w:rsidP="006C6E75">
            <w:pPr>
              <w:pStyle w:val="TAH"/>
              <w:rPr>
                <w:ins w:id="50" w:author="Jakub Kolodziej" w:date="2021-02-08T15:24:00Z"/>
              </w:rPr>
            </w:pPr>
            <w:proofErr w:type="spellStart"/>
            <w:ins w:id="51" w:author="Jakub Kolodziej" w:date="2021-02-08T15:24:00Z">
              <w:r w:rsidRPr="00691C10">
                <w:rPr>
                  <w:rFonts w:cs="Arial"/>
                  <w:lang w:eastAsia="fr-FR"/>
                </w:rPr>
                <w:t>FR1</w:t>
              </w:r>
              <w:proofErr w:type="spellEnd"/>
            </w:ins>
          </w:p>
        </w:tc>
        <w:tc>
          <w:tcPr>
            <w:tcW w:w="740" w:type="pct"/>
            <w:tcBorders>
              <w:top w:val="single" w:sz="4" w:space="0" w:color="auto"/>
              <w:left w:val="single" w:sz="4" w:space="0" w:color="auto"/>
              <w:bottom w:val="single" w:sz="4" w:space="0" w:color="auto"/>
              <w:right w:val="single" w:sz="4" w:space="0" w:color="auto"/>
            </w:tcBorders>
          </w:tcPr>
          <w:p w14:paraId="26CD6F7D" w14:textId="77777777" w:rsidR="00355F7C" w:rsidRPr="00691C10" w:rsidRDefault="00355F7C" w:rsidP="006C6E75">
            <w:pPr>
              <w:pStyle w:val="TAH"/>
              <w:rPr>
                <w:ins w:id="52" w:author="Jakub Kolodziej" w:date="2021-02-08T15:24:00Z"/>
              </w:rPr>
            </w:pPr>
            <w:proofErr w:type="spellStart"/>
            <w:ins w:id="53" w:author="Jakub Kolodziej" w:date="2021-02-08T15:24:00Z">
              <w:r w:rsidRPr="00691C10">
                <w:rPr>
                  <w:rFonts w:cs="Arial"/>
                  <w:lang w:eastAsia="fr-FR"/>
                </w:rPr>
                <w:t>FR2</w:t>
              </w:r>
              <w:r w:rsidRPr="00691C10">
                <w:rPr>
                  <w:rFonts w:cs="Arial"/>
                  <w:vertAlign w:val="superscript"/>
                  <w:lang w:eastAsia="fr-FR"/>
                </w:rPr>
                <w:t>Note1</w:t>
              </w:r>
              <w:proofErr w:type="spellEnd"/>
            </w:ins>
          </w:p>
        </w:tc>
        <w:tc>
          <w:tcPr>
            <w:tcW w:w="818" w:type="pct"/>
            <w:vMerge/>
            <w:tcBorders>
              <w:left w:val="single" w:sz="4" w:space="0" w:color="auto"/>
              <w:bottom w:val="single" w:sz="4" w:space="0" w:color="auto"/>
              <w:right w:val="single" w:sz="4" w:space="0" w:color="auto"/>
            </w:tcBorders>
          </w:tcPr>
          <w:p w14:paraId="323ACEDA" w14:textId="77777777" w:rsidR="00355F7C" w:rsidRPr="00691C10" w:rsidRDefault="00355F7C" w:rsidP="006C6E75">
            <w:pPr>
              <w:pStyle w:val="TAH"/>
              <w:rPr>
                <w:ins w:id="54" w:author="Jakub Kolodziej" w:date="2021-02-08T15:24:00Z"/>
              </w:rPr>
            </w:pPr>
          </w:p>
        </w:tc>
        <w:tc>
          <w:tcPr>
            <w:tcW w:w="893" w:type="pct"/>
            <w:vMerge/>
            <w:tcBorders>
              <w:left w:val="single" w:sz="4" w:space="0" w:color="auto"/>
              <w:bottom w:val="single" w:sz="4" w:space="0" w:color="auto"/>
              <w:right w:val="single" w:sz="4" w:space="0" w:color="auto"/>
            </w:tcBorders>
          </w:tcPr>
          <w:p w14:paraId="151E3CC4" w14:textId="77777777" w:rsidR="00355F7C" w:rsidRPr="00691C10" w:rsidRDefault="00355F7C" w:rsidP="006C6E75">
            <w:pPr>
              <w:pStyle w:val="TAH"/>
              <w:rPr>
                <w:ins w:id="55" w:author="Jakub Kolodziej" w:date="2021-02-08T15:24:00Z"/>
              </w:rPr>
            </w:pPr>
          </w:p>
        </w:tc>
        <w:tc>
          <w:tcPr>
            <w:tcW w:w="1128" w:type="pct"/>
            <w:vMerge/>
            <w:tcBorders>
              <w:left w:val="single" w:sz="4" w:space="0" w:color="auto"/>
              <w:bottom w:val="single" w:sz="4" w:space="0" w:color="auto"/>
              <w:right w:val="single" w:sz="4" w:space="0" w:color="auto"/>
            </w:tcBorders>
          </w:tcPr>
          <w:p w14:paraId="440DEE30" w14:textId="77777777" w:rsidR="00355F7C" w:rsidRPr="00691C10" w:rsidRDefault="00355F7C" w:rsidP="006C6E75">
            <w:pPr>
              <w:pStyle w:val="TAH"/>
              <w:rPr>
                <w:ins w:id="56" w:author="Jakub Kolodziej" w:date="2021-02-08T15:24:00Z"/>
              </w:rPr>
            </w:pPr>
          </w:p>
        </w:tc>
      </w:tr>
      <w:tr w:rsidR="00355F7C" w:rsidRPr="00691C10" w14:paraId="4288DD74" w14:textId="77777777" w:rsidTr="006C6E75">
        <w:trPr>
          <w:cantSplit/>
          <w:jc w:val="center"/>
          <w:ins w:id="57"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36E078DC" w14:textId="77777777" w:rsidR="00355F7C" w:rsidRPr="00691C10" w:rsidRDefault="00355F7C" w:rsidP="006C6E75">
            <w:pPr>
              <w:pStyle w:val="TAC"/>
              <w:rPr>
                <w:ins w:id="58" w:author="Jakub Kolodziej" w:date="2021-02-08T15:24:00Z"/>
                <w:rFonts w:cs="Arial"/>
                <w:snapToGrid w:val="0"/>
              </w:rPr>
            </w:pPr>
            <w:ins w:id="59" w:author="Jakub Kolodziej" w:date="2021-02-08T15:24:00Z">
              <w:r w:rsidRPr="00691C10">
                <w:rPr>
                  <w:rFonts w:cs="Arial"/>
                </w:rPr>
                <w:t>0.32</w:t>
              </w:r>
            </w:ins>
          </w:p>
        </w:tc>
        <w:tc>
          <w:tcPr>
            <w:tcW w:w="720" w:type="pct"/>
            <w:vMerge w:val="restart"/>
            <w:tcBorders>
              <w:top w:val="single" w:sz="4" w:space="0" w:color="auto"/>
              <w:left w:val="single" w:sz="4" w:space="0" w:color="auto"/>
              <w:right w:val="single" w:sz="4" w:space="0" w:color="auto"/>
            </w:tcBorders>
            <w:vAlign w:val="center"/>
          </w:tcPr>
          <w:p w14:paraId="5C895EF8" w14:textId="77777777" w:rsidR="00355F7C" w:rsidRPr="00691C10" w:rsidRDefault="00355F7C" w:rsidP="006C6E75">
            <w:pPr>
              <w:pStyle w:val="TAC"/>
              <w:rPr>
                <w:ins w:id="60" w:author="Jakub Kolodziej" w:date="2021-02-08T15:24:00Z"/>
                <w:rFonts w:cs="Arial"/>
                <w:lang w:eastAsia="zh-CN"/>
              </w:rPr>
            </w:pPr>
            <w:ins w:id="61" w:author="Jakub Kolodziej" w:date="2021-02-08T15:24:00Z">
              <w:r w:rsidRPr="00691C10">
                <w:rPr>
                  <w:rFonts w:cs="Arial"/>
                  <w:lang w:eastAsia="zh-CN"/>
                </w:rPr>
                <w:t>1</w:t>
              </w:r>
            </w:ins>
          </w:p>
        </w:tc>
        <w:tc>
          <w:tcPr>
            <w:tcW w:w="740" w:type="pct"/>
            <w:tcBorders>
              <w:top w:val="single" w:sz="4" w:space="0" w:color="auto"/>
              <w:left w:val="single" w:sz="4" w:space="0" w:color="auto"/>
              <w:bottom w:val="single" w:sz="4" w:space="0" w:color="auto"/>
              <w:right w:val="single" w:sz="4" w:space="0" w:color="auto"/>
            </w:tcBorders>
          </w:tcPr>
          <w:p w14:paraId="1D0D4223" w14:textId="77777777" w:rsidR="00355F7C" w:rsidRPr="00691C10" w:rsidRDefault="00355F7C" w:rsidP="006C6E75">
            <w:pPr>
              <w:pStyle w:val="TAC"/>
              <w:rPr>
                <w:ins w:id="62" w:author="Jakub Kolodziej" w:date="2021-02-08T15:24:00Z"/>
                <w:rFonts w:cs="Arial"/>
                <w:lang w:eastAsia="zh-CN"/>
              </w:rPr>
            </w:pPr>
            <w:ins w:id="63" w:author="Jakub Kolodziej" w:date="2021-02-08T15:24:00Z">
              <w:r w:rsidRPr="00691C10">
                <w:rPr>
                  <w:rFonts w:cs="Arial"/>
                  <w:lang w:eastAsia="zh-CN"/>
                </w:rPr>
                <w:t>8</w:t>
              </w:r>
            </w:ins>
          </w:p>
        </w:tc>
        <w:tc>
          <w:tcPr>
            <w:tcW w:w="818" w:type="pct"/>
            <w:tcBorders>
              <w:top w:val="single" w:sz="4" w:space="0" w:color="auto"/>
              <w:left w:val="single" w:sz="4" w:space="0" w:color="auto"/>
              <w:bottom w:val="single" w:sz="4" w:space="0" w:color="auto"/>
              <w:right w:val="single" w:sz="4" w:space="0" w:color="auto"/>
            </w:tcBorders>
            <w:hideMark/>
          </w:tcPr>
          <w:p w14:paraId="20AEFDBA" w14:textId="77777777" w:rsidR="00355F7C" w:rsidRPr="00691C10" w:rsidRDefault="00355F7C" w:rsidP="006C6E75">
            <w:pPr>
              <w:pStyle w:val="TAC"/>
              <w:rPr>
                <w:ins w:id="64" w:author="Jakub Kolodziej" w:date="2021-02-08T15:24:00Z"/>
                <w:rFonts w:cs="Arial"/>
                <w:lang w:eastAsia="zh-CN"/>
              </w:rPr>
            </w:pPr>
            <w:ins w:id="65" w:author="Jakub Kolodziej" w:date="2021-02-08T15:24:00Z">
              <w:r w:rsidRPr="00691C10">
                <w:rPr>
                  <w:rFonts w:cs="Arial" w:hint="eastAsia"/>
                  <w:lang w:eastAsia="zh-CN"/>
                </w:rPr>
                <w:t>11.52</w:t>
              </w:r>
              <w:r w:rsidRPr="00691C10">
                <w:t xml:space="preserve"> x 1.5 </w:t>
              </w:r>
              <w:r w:rsidRPr="00691C10">
                <w:rPr>
                  <w:rFonts w:cs="Arial"/>
                  <w:lang w:eastAsia="zh-CN"/>
                </w:rPr>
                <w:t xml:space="preserve">x </w:t>
              </w:r>
              <w:proofErr w:type="spellStart"/>
              <w:r w:rsidRPr="00691C10">
                <w:rPr>
                  <w:rFonts w:cs="Arial"/>
                  <w:lang w:eastAsia="zh-CN"/>
                </w:rPr>
                <w:t>N1</w:t>
              </w:r>
              <w:proofErr w:type="spellEnd"/>
            </w:ins>
          </w:p>
          <w:p w14:paraId="74488735" w14:textId="77777777" w:rsidR="00355F7C" w:rsidRPr="00691C10" w:rsidRDefault="00355F7C" w:rsidP="006C6E75">
            <w:pPr>
              <w:pStyle w:val="TAC"/>
              <w:rPr>
                <w:ins w:id="66" w:author="Jakub Kolodziej" w:date="2021-02-08T15:24:00Z"/>
                <w:rFonts w:cs="Arial"/>
                <w:snapToGrid w:val="0"/>
              </w:rPr>
            </w:pPr>
            <w:ins w:id="67" w:author="Jakub Kolodziej" w:date="2021-02-08T15:24:00Z">
              <w:r w:rsidRPr="00691C10">
                <w:rPr>
                  <w:rFonts w:cs="Arial"/>
                  <w:lang w:eastAsia="zh-CN"/>
                </w:rPr>
                <w:t>(</w:t>
              </w:r>
              <w:r w:rsidRPr="00691C10">
                <w:rPr>
                  <w:rFonts w:cs="Arial" w:hint="eastAsia"/>
                  <w:lang w:eastAsia="zh-CN"/>
                </w:rPr>
                <w:t>3</w:t>
              </w:r>
              <w:r w:rsidRPr="00691C10">
                <w:rPr>
                  <w:rFonts w:cs="Arial"/>
                  <w:lang w:eastAsia="zh-CN"/>
                </w:rPr>
                <w:t>6 x 1.5</w:t>
              </w:r>
              <w:r w:rsidRPr="00691C10">
                <w:t xml:space="preserve"> </w:t>
              </w:r>
              <w:r w:rsidRPr="00691C10">
                <w:rPr>
                  <w:rFonts w:cs="Arial"/>
                  <w:lang w:eastAsia="zh-CN"/>
                </w:rPr>
                <w:t xml:space="preserve">x </w:t>
              </w:r>
              <w:proofErr w:type="spellStart"/>
              <w:r w:rsidRPr="00691C10">
                <w:rPr>
                  <w:rFonts w:cs="Arial"/>
                  <w:lang w:eastAsia="zh-CN"/>
                </w:rPr>
                <w:t>N1</w:t>
              </w:r>
              <w:proofErr w:type="spellEnd"/>
              <w:r w:rsidRPr="00691C10">
                <w:rPr>
                  <w:rFonts w:cs="Arial"/>
                  <w:lang w:eastAsia="zh-CN"/>
                </w:rPr>
                <w:t>)</w:t>
              </w:r>
            </w:ins>
          </w:p>
        </w:tc>
        <w:tc>
          <w:tcPr>
            <w:tcW w:w="893" w:type="pct"/>
            <w:tcBorders>
              <w:top w:val="single" w:sz="4" w:space="0" w:color="auto"/>
              <w:left w:val="single" w:sz="4" w:space="0" w:color="auto"/>
              <w:bottom w:val="single" w:sz="4" w:space="0" w:color="auto"/>
              <w:right w:val="single" w:sz="4" w:space="0" w:color="auto"/>
            </w:tcBorders>
            <w:hideMark/>
          </w:tcPr>
          <w:p w14:paraId="1D77F6C4" w14:textId="77777777" w:rsidR="00355F7C" w:rsidRPr="00691C10" w:rsidRDefault="00355F7C" w:rsidP="006C6E75">
            <w:pPr>
              <w:pStyle w:val="TAC"/>
              <w:rPr>
                <w:ins w:id="68" w:author="Jakub Kolodziej" w:date="2021-02-08T15:24:00Z"/>
                <w:rFonts w:cs="Arial"/>
                <w:snapToGrid w:val="0"/>
              </w:rPr>
            </w:pPr>
            <w:ins w:id="69" w:author="Jakub Kolodziej" w:date="2021-02-08T15:24:00Z">
              <w:r w:rsidRPr="00691C10">
                <w:rPr>
                  <w:rFonts w:cs="Arial"/>
                  <w:snapToGrid w:val="0"/>
                </w:rPr>
                <w:t>1.28</w:t>
              </w:r>
              <w:r w:rsidRPr="00691C10">
                <w:t xml:space="preserve"> x 1.5 </w:t>
              </w:r>
              <w:r w:rsidRPr="00691C10">
                <w:rPr>
                  <w:rFonts w:cs="Arial"/>
                  <w:snapToGrid w:val="0"/>
                </w:rPr>
                <w:t xml:space="preserve">x </w:t>
              </w:r>
              <w:proofErr w:type="spellStart"/>
              <w:r w:rsidRPr="00691C10">
                <w:rPr>
                  <w:rFonts w:cs="Arial"/>
                  <w:snapToGrid w:val="0"/>
                </w:rPr>
                <w:t>N1</w:t>
              </w:r>
              <w:proofErr w:type="spellEnd"/>
            </w:ins>
          </w:p>
          <w:p w14:paraId="1E427015" w14:textId="77777777" w:rsidR="00355F7C" w:rsidRPr="00691C10" w:rsidRDefault="00355F7C" w:rsidP="006C6E75">
            <w:pPr>
              <w:pStyle w:val="TAC"/>
              <w:rPr>
                <w:ins w:id="70" w:author="Jakub Kolodziej" w:date="2021-02-08T15:24:00Z"/>
                <w:rFonts w:cs="Arial"/>
                <w:snapToGrid w:val="0"/>
              </w:rPr>
            </w:pPr>
            <w:ins w:id="71" w:author="Jakub Kolodziej" w:date="2021-02-08T15:24:00Z">
              <w:r w:rsidRPr="00691C10">
                <w:rPr>
                  <w:rFonts w:cs="Arial"/>
                  <w:snapToGrid w:val="0"/>
                </w:rPr>
                <w:t>(4</w:t>
              </w:r>
              <w:r w:rsidRPr="00691C10">
                <w:rPr>
                  <w:rFonts w:cs="Arial"/>
                  <w:lang w:eastAsia="zh-CN"/>
                </w:rPr>
                <w:t xml:space="preserve"> x 1.5</w:t>
              </w:r>
              <w:r w:rsidRPr="00691C10">
                <w:t xml:space="preserve"> </w:t>
              </w:r>
              <w:r w:rsidRPr="00691C10">
                <w:rPr>
                  <w:rFonts w:cs="Arial"/>
                  <w:snapToGrid w:val="0"/>
                </w:rPr>
                <w:t xml:space="preserve">x </w:t>
              </w:r>
              <w:proofErr w:type="spellStart"/>
              <w:r w:rsidRPr="00691C10">
                <w:rPr>
                  <w:rFonts w:cs="Arial"/>
                  <w:snapToGrid w:val="0"/>
                </w:rPr>
                <w:t>N1</w:t>
              </w:r>
              <w:proofErr w:type="spellEnd"/>
              <w:r w:rsidRPr="00691C10">
                <w:rPr>
                  <w:rFonts w:cs="Arial"/>
                  <w:snapToGrid w:val="0"/>
                </w:rPr>
                <w:t>)</w:t>
              </w:r>
            </w:ins>
          </w:p>
        </w:tc>
        <w:tc>
          <w:tcPr>
            <w:tcW w:w="1128" w:type="pct"/>
            <w:tcBorders>
              <w:top w:val="single" w:sz="4" w:space="0" w:color="auto"/>
              <w:left w:val="single" w:sz="4" w:space="0" w:color="auto"/>
              <w:bottom w:val="single" w:sz="4" w:space="0" w:color="auto"/>
              <w:right w:val="single" w:sz="4" w:space="0" w:color="auto"/>
            </w:tcBorders>
            <w:hideMark/>
          </w:tcPr>
          <w:p w14:paraId="75D295EA" w14:textId="77777777" w:rsidR="00355F7C" w:rsidRPr="00691C10" w:rsidRDefault="00355F7C" w:rsidP="006C6E75">
            <w:pPr>
              <w:pStyle w:val="TAC"/>
              <w:rPr>
                <w:ins w:id="72" w:author="Jakub Kolodziej" w:date="2021-02-08T15:24:00Z"/>
                <w:rFonts w:cs="Arial"/>
                <w:snapToGrid w:val="0"/>
                <w:lang w:eastAsia="zh-CN"/>
              </w:rPr>
            </w:pPr>
            <w:ins w:id="73" w:author="Jakub Kolodziej" w:date="2021-02-08T15:24:00Z">
              <w:r w:rsidRPr="00691C10">
                <w:rPr>
                  <w:rFonts w:cs="Arial"/>
                  <w:snapToGrid w:val="0"/>
                  <w:lang w:eastAsia="zh-CN"/>
                </w:rPr>
                <w:t>5.12</w:t>
              </w:r>
              <w:r w:rsidRPr="00691C10">
                <w:rPr>
                  <w:rFonts w:cs="Arial"/>
                  <w:lang w:eastAsia="zh-CN"/>
                </w:rPr>
                <w:t xml:space="preserve"> x 1.5</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ins>
          </w:p>
          <w:p w14:paraId="2ACE2C5E" w14:textId="77777777" w:rsidR="00355F7C" w:rsidRPr="00691C10" w:rsidRDefault="00355F7C" w:rsidP="006C6E75">
            <w:pPr>
              <w:pStyle w:val="TAC"/>
              <w:rPr>
                <w:ins w:id="74" w:author="Jakub Kolodziej" w:date="2021-02-08T15:24:00Z"/>
                <w:rFonts w:cs="Arial"/>
                <w:snapToGrid w:val="0"/>
              </w:rPr>
            </w:pPr>
            <w:ins w:id="75" w:author="Jakub Kolodziej" w:date="2021-02-08T15:24:00Z">
              <w:r w:rsidRPr="00691C10">
                <w:rPr>
                  <w:rFonts w:cs="Arial"/>
                  <w:snapToGrid w:val="0"/>
                </w:rPr>
                <w:t>(1</w:t>
              </w:r>
              <w:r w:rsidRPr="00691C10">
                <w:rPr>
                  <w:rFonts w:cs="Arial"/>
                  <w:snapToGrid w:val="0"/>
                  <w:lang w:eastAsia="zh-CN"/>
                </w:rPr>
                <w:t>6</w:t>
              </w:r>
              <w:r w:rsidRPr="00691C10">
                <w:rPr>
                  <w:rFonts w:cs="Arial"/>
                  <w:lang w:eastAsia="zh-CN"/>
                </w:rPr>
                <w:t xml:space="preserve"> x 1.5</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r w:rsidRPr="00691C10">
                <w:rPr>
                  <w:rFonts w:cs="Arial"/>
                  <w:snapToGrid w:val="0"/>
                </w:rPr>
                <w:t>)</w:t>
              </w:r>
            </w:ins>
          </w:p>
        </w:tc>
      </w:tr>
      <w:tr w:rsidR="00355F7C" w:rsidRPr="00691C10" w14:paraId="2B820C53" w14:textId="77777777" w:rsidTr="006C6E75">
        <w:trPr>
          <w:cantSplit/>
          <w:jc w:val="center"/>
          <w:ins w:id="76"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17A473AD" w14:textId="77777777" w:rsidR="00355F7C" w:rsidRPr="00691C10" w:rsidRDefault="00355F7C" w:rsidP="006C6E75">
            <w:pPr>
              <w:pStyle w:val="TAC"/>
              <w:rPr>
                <w:ins w:id="77" w:author="Jakub Kolodziej" w:date="2021-02-08T15:24:00Z"/>
                <w:rFonts w:cs="Arial"/>
                <w:snapToGrid w:val="0"/>
              </w:rPr>
            </w:pPr>
            <w:ins w:id="78" w:author="Jakub Kolodziej" w:date="2021-02-08T15:24:00Z">
              <w:r w:rsidRPr="00691C10">
                <w:rPr>
                  <w:rFonts w:cs="Arial"/>
                </w:rPr>
                <w:t>0.64</w:t>
              </w:r>
            </w:ins>
          </w:p>
        </w:tc>
        <w:tc>
          <w:tcPr>
            <w:tcW w:w="720" w:type="pct"/>
            <w:vMerge/>
            <w:tcBorders>
              <w:left w:val="single" w:sz="4" w:space="0" w:color="auto"/>
              <w:right w:val="single" w:sz="4" w:space="0" w:color="auto"/>
            </w:tcBorders>
          </w:tcPr>
          <w:p w14:paraId="1AF660BB" w14:textId="77777777" w:rsidR="00355F7C" w:rsidRPr="00691C10" w:rsidRDefault="00355F7C" w:rsidP="006C6E75">
            <w:pPr>
              <w:pStyle w:val="TAC"/>
              <w:rPr>
                <w:ins w:id="79" w:author="Jakub Kolodziej" w:date="2021-02-08T15:24:00Z"/>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78E9B834" w14:textId="77777777" w:rsidR="00355F7C" w:rsidRPr="00691C10" w:rsidRDefault="00355F7C" w:rsidP="006C6E75">
            <w:pPr>
              <w:pStyle w:val="TAC"/>
              <w:rPr>
                <w:ins w:id="80" w:author="Jakub Kolodziej" w:date="2021-02-08T15:24:00Z"/>
                <w:rFonts w:cs="Arial"/>
                <w:lang w:eastAsia="zh-CN"/>
              </w:rPr>
            </w:pPr>
            <w:ins w:id="81" w:author="Jakub Kolodziej" w:date="2021-02-08T15:24:00Z">
              <w:r w:rsidRPr="00691C10">
                <w:rPr>
                  <w:rFonts w:cs="Arial"/>
                  <w:lang w:eastAsia="zh-CN"/>
                </w:rPr>
                <w:t>5</w:t>
              </w:r>
            </w:ins>
          </w:p>
        </w:tc>
        <w:tc>
          <w:tcPr>
            <w:tcW w:w="818" w:type="pct"/>
            <w:tcBorders>
              <w:top w:val="single" w:sz="4" w:space="0" w:color="auto"/>
              <w:left w:val="single" w:sz="4" w:space="0" w:color="auto"/>
              <w:bottom w:val="single" w:sz="4" w:space="0" w:color="auto"/>
              <w:right w:val="single" w:sz="4" w:space="0" w:color="auto"/>
            </w:tcBorders>
            <w:hideMark/>
          </w:tcPr>
          <w:p w14:paraId="394C8DAA" w14:textId="77777777" w:rsidR="00355F7C" w:rsidRPr="00691C10" w:rsidRDefault="00355F7C" w:rsidP="006C6E75">
            <w:pPr>
              <w:pStyle w:val="TAC"/>
              <w:rPr>
                <w:ins w:id="82" w:author="Jakub Kolodziej" w:date="2021-02-08T15:24:00Z"/>
                <w:rFonts w:cs="Arial"/>
                <w:lang w:eastAsia="zh-CN"/>
              </w:rPr>
            </w:pPr>
            <w:ins w:id="83" w:author="Jakub Kolodziej" w:date="2021-02-08T15:24:00Z">
              <w:r w:rsidRPr="00691C10">
                <w:rPr>
                  <w:rFonts w:cs="Arial" w:hint="eastAsia"/>
                  <w:lang w:eastAsia="zh-CN"/>
                </w:rPr>
                <w:t>17.92</w:t>
              </w:r>
              <w:r w:rsidRPr="00691C10">
                <w:rPr>
                  <w:rFonts w:cs="Arial"/>
                  <w:lang w:eastAsia="zh-CN"/>
                </w:rPr>
                <w:t xml:space="preserve"> x </w:t>
              </w:r>
              <w:proofErr w:type="spellStart"/>
              <w:r w:rsidRPr="00691C10">
                <w:rPr>
                  <w:rFonts w:cs="Arial"/>
                  <w:lang w:eastAsia="zh-CN"/>
                </w:rPr>
                <w:t>N1</w:t>
              </w:r>
              <w:proofErr w:type="spellEnd"/>
            </w:ins>
          </w:p>
          <w:p w14:paraId="48E38674" w14:textId="77777777" w:rsidR="00355F7C" w:rsidRPr="00691C10" w:rsidRDefault="00355F7C" w:rsidP="006C6E75">
            <w:pPr>
              <w:pStyle w:val="TAC"/>
              <w:rPr>
                <w:ins w:id="84" w:author="Jakub Kolodziej" w:date="2021-02-08T15:24:00Z"/>
                <w:rFonts w:cs="Arial"/>
                <w:snapToGrid w:val="0"/>
              </w:rPr>
            </w:pPr>
            <w:ins w:id="85" w:author="Jakub Kolodziej" w:date="2021-02-08T15:24:00Z">
              <w:r w:rsidRPr="00691C10">
                <w:rPr>
                  <w:rFonts w:cs="Arial"/>
                  <w:lang w:eastAsia="zh-CN"/>
                </w:rPr>
                <w:t>(</w:t>
              </w:r>
              <w:r w:rsidRPr="00691C10">
                <w:rPr>
                  <w:rFonts w:cs="Arial" w:hint="eastAsia"/>
                  <w:lang w:eastAsia="zh-CN"/>
                </w:rPr>
                <w:t>2</w:t>
              </w:r>
              <w:r w:rsidRPr="00691C10">
                <w:rPr>
                  <w:rFonts w:cs="Arial"/>
                  <w:lang w:eastAsia="zh-CN"/>
                </w:rPr>
                <w:t>8</w:t>
              </w:r>
              <w:r w:rsidRPr="00691C10">
                <w:t xml:space="preserve"> </w:t>
              </w:r>
              <w:r w:rsidRPr="00691C10">
                <w:rPr>
                  <w:rFonts w:cs="Arial"/>
                  <w:lang w:eastAsia="zh-CN"/>
                </w:rPr>
                <w:t xml:space="preserve">x </w:t>
              </w:r>
              <w:proofErr w:type="spellStart"/>
              <w:r w:rsidRPr="00691C10">
                <w:rPr>
                  <w:rFonts w:cs="Arial"/>
                  <w:lang w:eastAsia="zh-CN"/>
                </w:rPr>
                <w:t>N1</w:t>
              </w:r>
              <w:proofErr w:type="spellEnd"/>
              <w:r w:rsidRPr="00691C10">
                <w:rPr>
                  <w:rFonts w:cs="Arial"/>
                  <w:lang w:eastAsia="zh-CN"/>
                </w:rPr>
                <w:t>)</w:t>
              </w:r>
            </w:ins>
          </w:p>
        </w:tc>
        <w:tc>
          <w:tcPr>
            <w:tcW w:w="893" w:type="pct"/>
            <w:tcBorders>
              <w:top w:val="single" w:sz="4" w:space="0" w:color="auto"/>
              <w:left w:val="single" w:sz="4" w:space="0" w:color="auto"/>
              <w:bottom w:val="single" w:sz="4" w:space="0" w:color="auto"/>
              <w:right w:val="single" w:sz="4" w:space="0" w:color="auto"/>
            </w:tcBorders>
            <w:hideMark/>
          </w:tcPr>
          <w:p w14:paraId="5BA9E5DB" w14:textId="77777777" w:rsidR="00355F7C" w:rsidRPr="00691C10" w:rsidRDefault="00355F7C" w:rsidP="006C6E75">
            <w:pPr>
              <w:pStyle w:val="TAC"/>
              <w:rPr>
                <w:ins w:id="86" w:author="Jakub Kolodziej" w:date="2021-02-08T15:24:00Z"/>
                <w:rFonts w:cs="Arial"/>
                <w:snapToGrid w:val="0"/>
              </w:rPr>
            </w:pPr>
            <w:ins w:id="87" w:author="Jakub Kolodziej" w:date="2021-02-08T15:24:00Z">
              <w:r w:rsidRPr="00691C10">
                <w:rPr>
                  <w:rFonts w:cs="Arial"/>
                  <w:snapToGrid w:val="0"/>
                </w:rPr>
                <w:t>1.28</w:t>
              </w:r>
              <w:r w:rsidRPr="00691C10">
                <w:t xml:space="preserve"> </w:t>
              </w:r>
              <w:r w:rsidRPr="00691C10">
                <w:rPr>
                  <w:rFonts w:cs="Arial"/>
                  <w:snapToGrid w:val="0"/>
                </w:rPr>
                <w:t xml:space="preserve">x </w:t>
              </w:r>
              <w:proofErr w:type="spellStart"/>
              <w:r w:rsidRPr="00691C10">
                <w:rPr>
                  <w:rFonts w:cs="Arial"/>
                  <w:snapToGrid w:val="0"/>
                </w:rPr>
                <w:t>N1</w:t>
              </w:r>
              <w:proofErr w:type="spellEnd"/>
            </w:ins>
          </w:p>
          <w:p w14:paraId="1FE3FAF8" w14:textId="77777777" w:rsidR="00355F7C" w:rsidRPr="00691C10" w:rsidRDefault="00355F7C" w:rsidP="006C6E75">
            <w:pPr>
              <w:pStyle w:val="TAC"/>
              <w:rPr>
                <w:ins w:id="88" w:author="Jakub Kolodziej" w:date="2021-02-08T15:24:00Z"/>
                <w:rFonts w:cs="Arial"/>
                <w:snapToGrid w:val="0"/>
              </w:rPr>
            </w:pPr>
            <w:ins w:id="89" w:author="Jakub Kolodziej" w:date="2021-02-08T15:24:00Z">
              <w:r w:rsidRPr="00691C10">
                <w:rPr>
                  <w:rFonts w:cs="Arial"/>
                  <w:snapToGrid w:val="0"/>
                </w:rPr>
                <w:t>(2</w:t>
              </w:r>
              <w:r w:rsidRPr="00691C10">
                <w:t xml:space="preserve"> </w:t>
              </w:r>
              <w:r w:rsidRPr="00691C10">
                <w:rPr>
                  <w:rFonts w:cs="Arial"/>
                  <w:snapToGrid w:val="0"/>
                </w:rPr>
                <w:t xml:space="preserve">x </w:t>
              </w:r>
              <w:proofErr w:type="spellStart"/>
              <w:r w:rsidRPr="00691C10">
                <w:rPr>
                  <w:rFonts w:cs="Arial"/>
                  <w:snapToGrid w:val="0"/>
                </w:rPr>
                <w:t>N1</w:t>
              </w:r>
              <w:proofErr w:type="spellEnd"/>
              <w:r w:rsidRPr="00691C10">
                <w:rPr>
                  <w:rFonts w:cs="Arial"/>
                  <w:snapToGrid w:val="0"/>
                </w:rPr>
                <w:t>)</w:t>
              </w:r>
            </w:ins>
          </w:p>
        </w:tc>
        <w:tc>
          <w:tcPr>
            <w:tcW w:w="1128" w:type="pct"/>
            <w:tcBorders>
              <w:top w:val="single" w:sz="4" w:space="0" w:color="auto"/>
              <w:left w:val="single" w:sz="4" w:space="0" w:color="auto"/>
              <w:bottom w:val="single" w:sz="4" w:space="0" w:color="auto"/>
              <w:right w:val="single" w:sz="4" w:space="0" w:color="auto"/>
            </w:tcBorders>
            <w:hideMark/>
          </w:tcPr>
          <w:p w14:paraId="081FD1F7" w14:textId="77777777" w:rsidR="00355F7C" w:rsidRPr="00691C10" w:rsidRDefault="00355F7C" w:rsidP="006C6E75">
            <w:pPr>
              <w:pStyle w:val="TAC"/>
              <w:rPr>
                <w:ins w:id="90" w:author="Jakub Kolodziej" w:date="2021-02-08T15:24:00Z"/>
                <w:rFonts w:cs="Arial"/>
                <w:snapToGrid w:val="0"/>
              </w:rPr>
            </w:pPr>
            <w:ins w:id="91" w:author="Jakub Kolodziej" w:date="2021-02-08T15:24:00Z">
              <w:r w:rsidRPr="00691C10">
                <w:rPr>
                  <w:rFonts w:cs="Arial"/>
                  <w:snapToGrid w:val="0"/>
                  <w:lang w:eastAsia="zh-CN"/>
                </w:rPr>
                <w:t>5.12</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ins>
          </w:p>
          <w:p w14:paraId="47C6AA5A" w14:textId="77777777" w:rsidR="00355F7C" w:rsidRPr="00691C10" w:rsidRDefault="00355F7C" w:rsidP="006C6E75">
            <w:pPr>
              <w:pStyle w:val="TAC"/>
              <w:rPr>
                <w:ins w:id="92" w:author="Jakub Kolodziej" w:date="2021-02-08T15:24:00Z"/>
                <w:rFonts w:cs="Arial"/>
                <w:snapToGrid w:val="0"/>
              </w:rPr>
            </w:pPr>
            <w:ins w:id="93" w:author="Jakub Kolodziej" w:date="2021-02-08T15:24:00Z">
              <w:r w:rsidRPr="00691C10">
                <w:rPr>
                  <w:rFonts w:cs="Arial"/>
                  <w:snapToGrid w:val="0"/>
                </w:rPr>
                <w:t>(</w:t>
              </w:r>
              <w:r w:rsidRPr="00691C10">
                <w:rPr>
                  <w:rFonts w:cs="Arial"/>
                  <w:snapToGrid w:val="0"/>
                  <w:lang w:eastAsia="zh-CN"/>
                </w:rPr>
                <w:t>8</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r w:rsidRPr="00691C10">
                <w:rPr>
                  <w:rFonts w:cs="Arial"/>
                  <w:snapToGrid w:val="0"/>
                </w:rPr>
                <w:t>)</w:t>
              </w:r>
            </w:ins>
          </w:p>
        </w:tc>
      </w:tr>
      <w:tr w:rsidR="00355F7C" w:rsidRPr="00691C10" w14:paraId="43937144" w14:textId="77777777" w:rsidTr="006C6E75">
        <w:trPr>
          <w:cantSplit/>
          <w:jc w:val="center"/>
          <w:ins w:id="94"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371F8686" w14:textId="77777777" w:rsidR="00355F7C" w:rsidRPr="00691C10" w:rsidRDefault="00355F7C" w:rsidP="006C6E75">
            <w:pPr>
              <w:pStyle w:val="TAC"/>
              <w:rPr>
                <w:ins w:id="95" w:author="Jakub Kolodziej" w:date="2021-02-08T15:24:00Z"/>
                <w:rFonts w:cs="Arial"/>
                <w:snapToGrid w:val="0"/>
              </w:rPr>
            </w:pPr>
            <w:ins w:id="96" w:author="Jakub Kolodziej" w:date="2021-02-08T15:24:00Z">
              <w:r w:rsidRPr="00691C10">
                <w:rPr>
                  <w:rFonts w:cs="Arial"/>
                </w:rPr>
                <w:t>1.28</w:t>
              </w:r>
            </w:ins>
          </w:p>
        </w:tc>
        <w:tc>
          <w:tcPr>
            <w:tcW w:w="720" w:type="pct"/>
            <w:vMerge/>
            <w:tcBorders>
              <w:left w:val="single" w:sz="4" w:space="0" w:color="auto"/>
              <w:right w:val="single" w:sz="4" w:space="0" w:color="auto"/>
            </w:tcBorders>
          </w:tcPr>
          <w:p w14:paraId="4F788943" w14:textId="77777777" w:rsidR="00355F7C" w:rsidRPr="00691C10" w:rsidRDefault="00355F7C" w:rsidP="006C6E75">
            <w:pPr>
              <w:pStyle w:val="TAC"/>
              <w:rPr>
                <w:ins w:id="97" w:author="Jakub Kolodziej" w:date="2021-02-08T15:24:00Z"/>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5E36AD39" w14:textId="77777777" w:rsidR="00355F7C" w:rsidRPr="00691C10" w:rsidRDefault="00355F7C" w:rsidP="006C6E75">
            <w:pPr>
              <w:pStyle w:val="TAC"/>
              <w:rPr>
                <w:ins w:id="98" w:author="Jakub Kolodziej" w:date="2021-02-08T15:24:00Z"/>
                <w:rFonts w:cs="Arial"/>
                <w:lang w:eastAsia="zh-CN"/>
              </w:rPr>
            </w:pPr>
            <w:ins w:id="99" w:author="Jakub Kolodziej" w:date="2021-02-08T15:24:00Z">
              <w:r w:rsidRPr="00691C10">
                <w:rPr>
                  <w:rFonts w:cs="Arial"/>
                  <w:lang w:eastAsia="zh-CN"/>
                </w:rPr>
                <w:t>4</w:t>
              </w:r>
            </w:ins>
          </w:p>
        </w:tc>
        <w:tc>
          <w:tcPr>
            <w:tcW w:w="818" w:type="pct"/>
            <w:tcBorders>
              <w:top w:val="single" w:sz="4" w:space="0" w:color="auto"/>
              <w:left w:val="single" w:sz="4" w:space="0" w:color="auto"/>
              <w:bottom w:val="single" w:sz="4" w:space="0" w:color="auto"/>
              <w:right w:val="single" w:sz="4" w:space="0" w:color="auto"/>
            </w:tcBorders>
            <w:hideMark/>
          </w:tcPr>
          <w:p w14:paraId="72A05465" w14:textId="77777777" w:rsidR="00355F7C" w:rsidRPr="00691C10" w:rsidRDefault="00355F7C" w:rsidP="006C6E75">
            <w:pPr>
              <w:pStyle w:val="TAC"/>
              <w:rPr>
                <w:ins w:id="100" w:author="Jakub Kolodziej" w:date="2021-02-08T15:24:00Z"/>
                <w:rFonts w:cs="Arial"/>
                <w:lang w:eastAsia="zh-CN"/>
              </w:rPr>
            </w:pPr>
            <w:ins w:id="101" w:author="Jakub Kolodziej" w:date="2021-02-08T15:24:00Z">
              <w:r w:rsidRPr="00691C10">
                <w:rPr>
                  <w:rFonts w:cs="Arial" w:hint="eastAsia"/>
                  <w:lang w:eastAsia="zh-CN"/>
                </w:rPr>
                <w:t>3</w:t>
              </w:r>
              <w:r w:rsidRPr="00691C10">
                <w:rPr>
                  <w:rFonts w:cs="Arial"/>
                  <w:lang w:eastAsia="zh-CN"/>
                </w:rPr>
                <w:t>2</w:t>
              </w:r>
              <w:r w:rsidRPr="00691C10">
                <w:t xml:space="preserve"> </w:t>
              </w:r>
              <w:r w:rsidRPr="00691C10">
                <w:rPr>
                  <w:rFonts w:cs="Arial"/>
                  <w:lang w:eastAsia="zh-CN"/>
                </w:rPr>
                <w:t xml:space="preserve">x </w:t>
              </w:r>
              <w:proofErr w:type="spellStart"/>
              <w:r w:rsidRPr="00691C10">
                <w:rPr>
                  <w:rFonts w:cs="Arial"/>
                  <w:lang w:eastAsia="zh-CN"/>
                </w:rPr>
                <w:t>N1</w:t>
              </w:r>
              <w:proofErr w:type="spellEnd"/>
            </w:ins>
          </w:p>
          <w:p w14:paraId="0BD2AE17" w14:textId="77777777" w:rsidR="00355F7C" w:rsidRPr="00691C10" w:rsidRDefault="00355F7C" w:rsidP="006C6E75">
            <w:pPr>
              <w:pStyle w:val="TAC"/>
              <w:rPr>
                <w:ins w:id="102" w:author="Jakub Kolodziej" w:date="2021-02-08T15:24:00Z"/>
                <w:rFonts w:cs="Arial"/>
                <w:snapToGrid w:val="0"/>
              </w:rPr>
            </w:pPr>
            <w:ins w:id="103" w:author="Jakub Kolodziej" w:date="2021-02-08T15:24:00Z">
              <w:r w:rsidRPr="00691C10">
                <w:rPr>
                  <w:rFonts w:cs="Arial"/>
                  <w:lang w:eastAsia="zh-CN"/>
                </w:rPr>
                <w:t>(</w:t>
              </w:r>
              <w:r w:rsidRPr="00691C10">
                <w:rPr>
                  <w:rFonts w:cs="Arial" w:hint="eastAsia"/>
                  <w:lang w:eastAsia="zh-CN"/>
                </w:rPr>
                <w:t>2</w:t>
              </w:r>
              <w:r w:rsidRPr="00691C10">
                <w:rPr>
                  <w:rFonts w:cs="Arial"/>
                  <w:lang w:eastAsia="zh-CN"/>
                </w:rPr>
                <w:t>5</w:t>
              </w:r>
              <w:r w:rsidRPr="00691C10">
                <w:t xml:space="preserve"> </w:t>
              </w:r>
              <w:r w:rsidRPr="00691C10">
                <w:rPr>
                  <w:rFonts w:cs="Arial"/>
                  <w:lang w:eastAsia="zh-CN"/>
                </w:rPr>
                <w:t xml:space="preserve">x </w:t>
              </w:r>
              <w:proofErr w:type="spellStart"/>
              <w:r w:rsidRPr="00691C10">
                <w:rPr>
                  <w:rFonts w:cs="Arial"/>
                  <w:lang w:eastAsia="zh-CN"/>
                </w:rPr>
                <w:t>N1</w:t>
              </w:r>
              <w:proofErr w:type="spellEnd"/>
              <w:r w:rsidRPr="00691C10">
                <w:rPr>
                  <w:rFonts w:cs="Arial"/>
                  <w:lang w:eastAsia="zh-CN"/>
                </w:rPr>
                <w:t>)</w:t>
              </w:r>
            </w:ins>
          </w:p>
        </w:tc>
        <w:tc>
          <w:tcPr>
            <w:tcW w:w="893" w:type="pct"/>
            <w:tcBorders>
              <w:top w:val="single" w:sz="4" w:space="0" w:color="auto"/>
              <w:left w:val="single" w:sz="4" w:space="0" w:color="auto"/>
              <w:bottom w:val="single" w:sz="4" w:space="0" w:color="auto"/>
              <w:right w:val="single" w:sz="4" w:space="0" w:color="auto"/>
            </w:tcBorders>
            <w:hideMark/>
          </w:tcPr>
          <w:p w14:paraId="2C6D6486" w14:textId="77777777" w:rsidR="00355F7C" w:rsidRPr="00691C10" w:rsidRDefault="00355F7C" w:rsidP="006C6E75">
            <w:pPr>
              <w:pStyle w:val="TAC"/>
              <w:rPr>
                <w:ins w:id="104" w:author="Jakub Kolodziej" w:date="2021-02-08T15:24:00Z"/>
                <w:rFonts w:cs="Arial"/>
                <w:snapToGrid w:val="0"/>
              </w:rPr>
            </w:pPr>
            <w:ins w:id="105" w:author="Jakub Kolodziej" w:date="2021-02-08T15:24:00Z">
              <w:r w:rsidRPr="00691C10">
                <w:rPr>
                  <w:rFonts w:cs="Arial"/>
                  <w:snapToGrid w:val="0"/>
                </w:rPr>
                <w:t>1.28</w:t>
              </w:r>
              <w:r w:rsidRPr="00691C10">
                <w:t xml:space="preserve"> </w:t>
              </w:r>
              <w:r w:rsidRPr="00691C10">
                <w:rPr>
                  <w:rFonts w:cs="Arial"/>
                  <w:snapToGrid w:val="0"/>
                </w:rPr>
                <w:t xml:space="preserve">x </w:t>
              </w:r>
              <w:proofErr w:type="spellStart"/>
              <w:r w:rsidRPr="00691C10">
                <w:rPr>
                  <w:rFonts w:cs="Arial"/>
                  <w:snapToGrid w:val="0"/>
                </w:rPr>
                <w:t>N1</w:t>
              </w:r>
              <w:proofErr w:type="spellEnd"/>
            </w:ins>
          </w:p>
          <w:p w14:paraId="7BB63D0C" w14:textId="77777777" w:rsidR="00355F7C" w:rsidRPr="00691C10" w:rsidRDefault="00355F7C" w:rsidP="006C6E75">
            <w:pPr>
              <w:pStyle w:val="TAC"/>
              <w:rPr>
                <w:ins w:id="106" w:author="Jakub Kolodziej" w:date="2021-02-08T15:24:00Z"/>
                <w:rFonts w:cs="Arial"/>
                <w:snapToGrid w:val="0"/>
              </w:rPr>
            </w:pPr>
            <w:ins w:id="107" w:author="Jakub Kolodziej" w:date="2021-02-08T15:24:00Z">
              <w:r w:rsidRPr="00691C10">
                <w:rPr>
                  <w:rFonts w:cs="Arial"/>
                  <w:snapToGrid w:val="0"/>
                </w:rPr>
                <w:t>(1</w:t>
              </w:r>
              <w:r w:rsidRPr="00691C10">
                <w:t xml:space="preserve"> </w:t>
              </w:r>
              <w:r w:rsidRPr="00691C10">
                <w:rPr>
                  <w:rFonts w:cs="Arial"/>
                  <w:snapToGrid w:val="0"/>
                </w:rPr>
                <w:t xml:space="preserve">x </w:t>
              </w:r>
              <w:proofErr w:type="spellStart"/>
              <w:r w:rsidRPr="00691C10">
                <w:rPr>
                  <w:rFonts w:cs="Arial"/>
                  <w:snapToGrid w:val="0"/>
                </w:rPr>
                <w:t>N1</w:t>
              </w:r>
              <w:proofErr w:type="spellEnd"/>
              <w:r w:rsidRPr="00691C10">
                <w:rPr>
                  <w:rFonts w:cs="Arial"/>
                  <w:snapToGrid w:val="0"/>
                </w:rPr>
                <w:t>)</w:t>
              </w:r>
            </w:ins>
          </w:p>
        </w:tc>
        <w:tc>
          <w:tcPr>
            <w:tcW w:w="1128" w:type="pct"/>
            <w:tcBorders>
              <w:top w:val="single" w:sz="4" w:space="0" w:color="auto"/>
              <w:left w:val="single" w:sz="4" w:space="0" w:color="auto"/>
              <w:bottom w:val="single" w:sz="4" w:space="0" w:color="auto"/>
              <w:right w:val="single" w:sz="4" w:space="0" w:color="auto"/>
            </w:tcBorders>
            <w:hideMark/>
          </w:tcPr>
          <w:p w14:paraId="1950E36F" w14:textId="77777777" w:rsidR="00355F7C" w:rsidRPr="00691C10" w:rsidRDefault="00355F7C" w:rsidP="006C6E75">
            <w:pPr>
              <w:pStyle w:val="TAC"/>
              <w:rPr>
                <w:ins w:id="108" w:author="Jakub Kolodziej" w:date="2021-02-08T15:24:00Z"/>
                <w:rFonts w:cs="Arial"/>
                <w:snapToGrid w:val="0"/>
              </w:rPr>
            </w:pPr>
            <w:ins w:id="109" w:author="Jakub Kolodziej" w:date="2021-02-08T15:24:00Z">
              <w:r w:rsidRPr="00691C10">
                <w:rPr>
                  <w:rFonts w:cs="Arial"/>
                  <w:snapToGrid w:val="0"/>
                  <w:lang w:eastAsia="zh-CN"/>
                </w:rPr>
                <w:t>6.4</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ins>
          </w:p>
          <w:p w14:paraId="4F31C65B" w14:textId="77777777" w:rsidR="00355F7C" w:rsidRPr="00691C10" w:rsidRDefault="00355F7C" w:rsidP="006C6E75">
            <w:pPr>
              <w:pStyle w:val="TAC"/>
              <w:rPr>
                <w:ins w:id="110" w:author="Jakub Kolodziej" w:date="2021-02-08T15:24:00Z"/>
                <w:rFonts w:cs="Arial"/>
                <w:snapToGrid w:val="0"/>
              </w:rPr>
            </w:pPr>
            <w:ins w:id="111" w:author="Jakub Kolodziej" w:date="2021-02-08T15:24:00Z">
              <w:r w:rsidRPr="00691C10">
                <w:rPr>
                  <w:rFonts w:cs="Arial"/>
                  <w:snapToGrid w:val="0"/>
                </w:rPr>
                <w:t>(</w:t>
              </w:r>
              <w:r w:rsidRPr="00691C10">
                <w:rPr>
                  <w:rFonts w:cs="Arial"/>
                  <w:snapToGrid w:val="0"/>
                  <w:lang w:eastAsia="zh-CN"/>
                </w:rPr>
                <w:t>5</w:t>
              </w:r>
              <w:r w:rsidRPr="00691C10">
                <w:t xml:space="preserve"> </w:t>
              </w:r>
              <w:r w:rsidRPr="00691C10">
                <w:rPr>
                  <w:rFonts w:cs="Arial"/>
                  <w:snapToGrid w:val="0"/>
                  <w:lang w:eastAsia="zh-CN"/>
                </w:rPr>
                <w:t xml:space="preserve">x </w:t>
              </w:r>
              <w:proofErr w:type="spellStart"/>
              <w:r w:rsidRPr="00691C10">
                <w:rPr>
                  <w:rFonts w:cs="Arial"/>
                  <w:snapToGrid w:val="0"/>
                  <w:lang w:eastAsia="zh-CN"/>
                </w:rPr>
                <w:t>N1</w:t>
              </w:r>
              <w:proofErr w:type="spellEnd"/>
              <w:r w:rsidRPr="00691C10">
                <w:rPr>
                  <w:rFonts w:cs="Arial"/>
                  <w:snapToGrid w:val="0"/>
                </w:rPr>
                <w:t>)</w:t>
              </w:r>
            </w:ins>
          </w:p>
        </w:tc>
      </w:tr>
      <w:tr w:rsidR="00355F7C" w:rsidRPr="00691C10" w14:paraId="692F02B1" w14:textId="77777777" w:rsidTr="006C6E75">
        <w:trPr>
          <w:cantSplit/>
          <w:jc w:val="center"/>
          <w:ins w:id="112"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0A6D203D" w14:textId="77777777" w:rsidR="00355F7C" w:rsidRPr="00691C10" w:rsidRDefault="00355F7C" w:rsidP="006C6E75">
            <w:pPr>
              <w:pStyle w:val="TAC"/>
              <w:rPr>
                <w:ins w:id="113" w:author="Jakub Kolodziej" w:date="2021-02-08T15:24:00Z"/>
                <w:rFonts w:cs="Arial"/>
                <w:snapToGrid w:val="0"/>
              </w:rPr>
            </w:pPr>
            <w:ins w:id="114" w:author="Jakub Kolodziej" w:date="2021-02-08T15:24:00Z">
              <w:r w:rsidRPr="00691C10">
                <w:rPr>
                  <w:rFonts w:cs="Arial"/>
                </w:rPr>
                <w:t>2.56</w:t>
              </w:r>
            </w:ins>
          </w:p>
        </w:tc>
        <w:tc>
          <w:tcPr>
            <w:tcW w:w="720" w:type="pct"/>
            <w:vMerge/>
            <w:tcBorders>
              <w:left w:val="single" w:sz="4" w:space="0" w:color="auto"/>
              <w:bottom w:val="single" w:sz="4" w:space="0" w:color="auto"/>
              <w:right w:val="single" w:sz="4" w:space="0" w:color="auto"/>
            </w:tcBorders>
          </w:tcPr>
          <w:p w14:paraId="177A722B" w14:textId="77777777" w:rsidR="00355F7C" w:rsidRPr="00691C10" w:rsidRDefault="00355F7C" w:rsidP="006C6E75">
            <w:pPr>
              <w:pStyle w:val="TAC"/>
              <w:rPr>
                <w:ins w:id="115" w:author="Jakub Kolodziej" w:date="2021-02-08T15:24:00Z"/>
                <w:rFonts w:cs="Arial"/>
                <w:lang w:eastAsia="zh-CN"/>
              </w:rPr>
            </w:pPr>
          </w:p>
        </w:tc>
        <w:tc>
          <w:tcPr>
            <w:tcW w:w="740" w:type="pct"/>
            <w:tcBorders>
              <w:top w:val="single" w:sz="4" w:space="0" w:color="auto"/>
              <w:left w:val="single" w:sz="4" w:space="0" w:color="auto"/>
              <w:bottom w:val="single" w:sz="4" w:space="0" w:color="auto"/>
              <w:right w:val="single" w:sz="4" w:space="0" w:color="auto"/>
            </w:tcBorders>
          </w:tcPr>
          <w:p w14:paraId="4F7AA354" w14:textId="77777777" w:rsidR="00355F7C" w:rsidRPr="00691C10" w:rsidRDefault="00355F7C" w:rsidP="006C6E75">
            <w:pPr>
              <w:pStyle w:val="TAC"/>
              <w:rPr>
                <w:ins w:id="116" w:author="Jakub Kolodziej" w:date="2021-02-08T15:24:00Z"/>
                <w:rFonts w:cs="Arial"/>
                <w:lang w:eastAsia="zh-CN"/>
              </w:rPr>
            </w:pPr>
            <w:ins w:id="117" w:author="Jakub Kolodziej" w:date="2021-02-08T15:24:00Z">
              <w:r w:rsidRPr="00691C10">
                <w:rPr>
                  <w:rFonts w:cs="Arial"/>
                  <w:lang w:eastAsia="zh-CN"/>
                </w:rPr>
                <w:t>3</w:t>
              </w:r>
            </w:ins>
          </w:p>
        </w:tc>
        <w:tc>
          <w:tcPr>
            <w:tcW w:w="818" w:type="pct"/>
            <w:tcBorders>
              <w:top w:val="single" w:sz="4" w:space="0" w:color="auto"/>
              <w:left w:val="single" w:sz="4" w:space="0" w:color="auto"/>
              <w:bottom w:val="single" w:sz="4" w:space="0" w:color="auto"/>
              <w:right w:val="single" w:sz="4" w:space="0" w:color="auto"/>
            </w:tcBorders>
            <w:hideMark/>
          </w:tcPr>
          <w:p w14:paraId="2ED8A0D6" w14:textId="77777777" w:rsidR="00355F7C" w:rsidRPr="00691C10" w:rsidRDefault="00355F7C" w:rsidP="006C6E75">
            <w:pPr>
              <w:pStyle w:val="TAC"/>
              <w:rPr>
                <w:ins w:id="118" w:author="Jakub Kolodziej" w:date="2021-02-08T15:24:00Z"/>
                <w:rFonts w:cs="Arial"/>
                <w:lang w:eastAsia="zh-CN"/>
              </w:rPr>
            </w:pPr>
            <w:ins w:id="119" w:author="Jakub Kolodziej" w:date="2021-02-08T15:24:00Z">
              <w:r w:rsidRPr="00691C10">
                <w:rPr>
                  <w:rFonts w:cs="Arial" w:hint="eastAsia"/>
                  <w:lang w:eastAsia="zh-CN"/>
                </w:rPr>
                <w:t>58</w:t>
              </w:r>
              <w:r w:rsidRPr="00691C10">
                <w:rPr>
                  <w:rFonts w:cs="Arial"/>
                  <w:lang w:eastAsia="zh-CN"/>
                </w:rPr>
                <w:t>.</w:t>
              </w:r>
              <w:r w:rsidRPr="00691C10">
                <w:rPr>
                  <w:rFonts w:cs="Arial" w:hint="eastAsia"/>
                  <w:lang w:eastAsia="zh-CN"/>
                </w:rPr>
                <w:t>8</w:t>
              </w:r>
              <w:r w:rsidRPr="00691C10">
                <w:rPr>
                  <w:rFonts w:cs="Arial"/>
                  <w:lang w:eastAsia="zh-CN"/>
                </w:rPr>
                <w:t>8</w:t>
              </w:r>
              <w:r w:rsidRPr="00691C10">
                <w:t xml:space="preserve"> </w:t>
              </w:r>
              <w:r w:rsidRPr="00691C10">
                <w:rPr>
                  <w:rFonts w:cs="Arial"/>
                  <w:lang w:eastAsia="zh-CN"/>
                </w:rPr>
                <w:t xml:space="preserve">x </w:t>
              </w:r>
              <w:proofErr w:type="spellStart"/>
              <w:r w:rsidRPr="00691C10">
                <w:rPr>
                  <w:rFonts w:cs="Arial"/>
                  <w:lang w:eastAsia="zh-CN"/>
                </w:rPr>
                <w:t>N1</w:t>
              </w:r>
              <w:proofErr w:type="spellEnd"/>
            </w:ins>
          </w:p>
          <w:p w14:paraId="479F0AFB" w14:textId="77777777" w:rsidR="00355F7C" w:rsidRPr="00691C10" w:rsidRDefault="00355F7C" w:rsidP="006C6E75">
            <w:pPr>
              <w:pStyle w:val="TAC"/>
              <w:rPr>
                <w:ins w:id="120" w:author="Jakub Kolodziej" w:date="2021-02-08T15:24:00Z"/>
                <w:rFonts w:cs="Arial"/>
                <w:snapToGrid w:val="0"/>
              </w:rPr>
            </w:pPr>
            <w:ins w:id="121" w:author="Jakub Kolodziej" w:date="2021-02-08T15:24:00Z">
              <w:r w:rsidRPr="00691C10">
                <w:rPr>
                  <w:rFonts w:cs="Arial"/>
                  <w:lang w:eastAsia="zh-CN"/>
                </w:rPr>
                <w:t>(</w:t>
              </w:r>
              <w:r w:rsidRPr="00691C10">
                <w:rPr>
                  <w:rFonts w:cs="Arial" w:hint="eastAsia"/>
                  <w:lang w:eastAsia="zh-CN"/>
                </w:rPr>
                <w:t>2</w:t>
              </w:r>
              <w:r w:rsidRPr="00691C10">
                <w:rPr>
                  <w:rFonts w:cs="Arial"/>
                  <w:lang w:eastAsia="zh-CN"/>
                </w:rPr>
                <w:t>3</w:t>
              </w:r>
              <w:r w:rsidRPr="00691C10">
                <w:t xml:space="preserve"> </w:t>
              </w:r>
              <w:r w:rsidRPr="00691C10">
                <w:rPr>
                  <w:rFonts w:cs="Arial"/>
                  <w:lang w:eastAsia="zh-CN"/>
                </w:rPr>
                <w:t xml:space="preserve">x </w:t>
              </w:r>
              <w:proofErr w:type="spellStart"/>
              <w:r w:rsidRPr="00691C10">
                <w:rPr>
                  <w:rFonts w:cs="Arial"/>
                  <w:lang w:eastAsia="zh-CN"/>
                </w:rPr>
                <w:t>N1</w:t>
              </w:r>
              <w:proofErr w:type="spellEnd"/>
              <w:r w:rsidRPr="00691C10">
                <w:rPr>
                  <w:rFonts w:cs="Arial"/>
                  <w:lang w:eastAsia="zh-CN"/>
                </w:rPr>
                <w:t>)</w:t>
              </w:r>
            </w:ins>
          </w:p>
        </w:tc>
        <w:tc>
          <w:tcPr>
            <w:tcW w:w="893" w:type="pct"/>
            <w:tcBorders>
              <w:top w:val="single" w:sz="4" w:space="0" w:color="auto"/>
              <w:left w:val="single" w:sz="4" w:space="0" w:color="auto"/>
              <w:bottom w:val="single" w:sz="4" w:space="0" w:color="auto"/>
              <w:right w:val="single" w:sz="4" w:space="0" w:color="auto"/>
            </w:tcBorders>
            <w:hideMark/>
          </w:tcPr>
          <w:p w14:paraId="3B7525D6" w14:textId="77777777" w:rsidR="00355F7C" w:rsidRPr="00691C10" w:rsidRDefault="00355F7C" w:rsidP="006C6E75">
            <w:pPr>
              <w:pStyle w:val="TAC"/>
              <w:rPr>
                <w:ins w:id="122" w:author="Jakub Kolodziej" w:date="2021-02-08T15:24:00Z"/>
                <w:rFonts w:cs="Arial"/>
                <w:snapToGrid w:val="0"/>
              </w:rPr>
            </w:pPr>
            <w:ins w:id="123" w:author="Jakub Kolodziej" w:date="2021-02-08T15:24:00Z">
              <w:r w:rsidRPr="00691C10">
                <w:rPr>
                  <w:rFonts w:cs="Arial"/>
                  <w:snapToGrid w:val="0"/>
                </w:rPr>
                <w:t>2.56</w:t>
              </w:r>
              <w:r w:rsidRPr="00691C10">
                <w:t xml:space="preserve"> </w:t>
              </w:r>
              <w:r w:rsidRPr="00691C10">
                <w:rPr>
                  <w:rFonts w:cs="Arial"/>
                  <w:snapToGrid w:val="0"/>
                </w:rPr>
                <w:t xml:space="preserve">x </w:t>
              </w:r>
              <w:proofErr w:type="spellStart"/>
              <w:r w:rsidRPr="00691C10">
                <w:rPr>
                  <w:rFonts w:cs="Arial"/>
                  <w:snapToGrid w:val="0"/>
                </w:rPr>
                <w:t>N1</w:t>
              </w:r>
              <w:proofErr w:type="spellEnd"/>
            </w:ins>
          </w:p>
          <w:p w14:paraId="183956BD" w14:textId="77777777" w:rsidR="00355F7C" w:rsidRPr="00691C10" w:rsidRDefault="00355F7C" w:rsidP="006C6E75">
            <w:pPr>
              <w:pStyle w:val="TAC"/>
              <w:rPr>
                <w:ins w:id="124" w:author="Jakub Kolodziej" w:date="2021-02-08T15:24:00Z"/>
                <w:rFonts w:cs="Arial"/>
                <w:snapToGrid w:val="0"/>
              </w:rPr>
            </w:pPr>
            <w:ins w:id="125" w:author="Jakub Kolodziej" w:date="2021-02-08T15:24:00Z">
              <w:r w:rsidRPr="00691C10">
                <w:rPr>
                  <w:rFonts w:cs="Arial"/>
                  <w:snapToGrid w:val="0"/>
                </w:rPr>
                <w:t>(1</w:t>
              </w:r>
              <w:r w:rsidRPr="00691C10">
                <w:t xml:space="preserve"> </w:t>
              </w:r>
              <w:r w:rsidRPr="00691C10">
                <w:rPr>
                  <w:rFonts w:cs="Arial"/>
                  <w:snapToGrid w:val="0"/>
                </w:rPr>
                <w:t xml:space="preserve">x </w:t>
              </w:r>
              <w:proofErr w:type="spellStart"/>
              <w:r w:rsidRPr="00691C10">
                <w:rPr>
                  <w:rFonts w:cs="Arial"/>
                  <w:snapToGrid w:val="0"/>
                </w:rPr>
                <w:t>N1</w:t>
              </w:r>
              <w:proofErr w:type="spellEnd"/>
              <w:r w:rsidRPr="00691C10">
                <w:rPr>
                  <w:rFonts w:cs="Arial"/>
                  <w:snapToGrid w:val="0"/>
                </w:rPr>
                <w:t>)</w:t>
              </w:r>
            </w:ins>
          </w:p>
        </w:tc>
        <w:tc>
          <w:tcPr>
            <w:tcW w:w="1128" w:type="pct"/>
            <w:tcBorders>
              <w:top w:val="single" w:sz="4" w:space="0" w:color="auto"/>
              <w:left w:val="single" w:sz="4" w:space="0" w:color="auto"/>
              <w:bottom w:val="single" w:sz="4" w:space="0" w:color="auto"/>
              <w:right w:val="single" w:sz="4" w:space="0" w:color="auto"/>
            </w:tcBorders>
            <w:hideMark/>
          </w:tcPr>
          <w:p w14:paraId="6AC15BE3" w14:textId="77777777" w:rsidR="00355F7C" w:rsidRPr="00691C10" w:rsidRDefault="00355F7C" w:rsidP="006C6E75">
            <w:pPr>
              <w:pStyle w:val="TAC"/>
              <w:rPr>
                <w:ins w:id="126" w:author="Jakub Kolodziej" w:date="2021-02-08T15:24:00Z"/>
                <w:rFonts w:cs="Arial"/>
                <w:snapToGrid w:val="0"/>
              </w:rPr>
            </w:pPr>
            <w:ins w:id="127" w:author="Jakub Kolodziej" w:date="2021-02-08T15:24:00Z">
              <w:r w:rsidRPr="00691C10">
                <w:rPr>
                  <w:rFonts w:cs="Arial"/>
                  <w:snapToGrid w:val="0"/>
                </w:rPr>
                <w:t>7.68</w:t>
              </w:r>
              <w:r w:rsidRPr="00691C10">
                <w:t xml:space="preserve"> </w:t>
              </w:r>
              <w:r w:rsidRPr="00691C10">
                <w:rPr>
                  <w:rFonts w:cs="Arial"/>
                  <w:snapToGrid w:val="0"/>
                </w:rPr>
                <w:t xml:space="preserve">x </w:t>
              </w:r>
              <w:proofErr w:type="spellStart"/>
              <w:r w:rsidRPr="00691C10">
                <w:rPr>
                  <w:rFonts w:cs="Arial"/>
                  <w:snapToGrid w:val="0"/>
                </w:rPr>
                <w:t>N1</w:t>
              </w:r>
              <w:proofErr w:type="spellEnd"/>
            </w:ins>
          </w:p>
          <w:p w14:paraId="16EEFB65" w14:textId="77777777" w:rsidR="00355F7C" w:rsidRPr="00691C10" w:rsidRDefault="00355F7C" w:rsidP="006C6E75">
            <w:pPr>
              <w:pStyle w:val="TAC"/>
              <w:rPr>
                <w:ins w:id="128" w:author="Jakub Kolodziej" w:date="2021-02-08T15:24:00Z"/>
                <w:rFonts w:cs="Arial"/>
                <w:snapToGrid w:val="0"/>
              </w:rPr>
            </w:pPr>
            <w:ins w:id="129" w:author="Jakub Kolodziej" w:date="2021-02-08T15:24:00Z">
              <w:r w:rsidRPr="00691C10">
                <w:rPr>
                  <w:rFonts w:cs="Arial"/>
                  <w:snapToGrid w:val="0"/>
                </w:rPr>
                <w:t>(3</w:t>
              </w:r>
              <w:r w:rsidRPr="00691C10">
                <w:t xml:space="preserve"> </w:t>
              </w:r>
              <w:r w:rsidRPr="00691C10">
                <w:rPr>
                  <w:rFonts w:cs="Arial"/>
                  <w:snapToGrid w:val="0"/>
                </w:rPr>
                <w:t xml:space="preserve">x </w:t>
              </w:r>
              <w:proofErr w:type="spellStart"/>
              <w:r w:rsidRPr="00691C10">
                <w:rPr>
                  <w:rFonts w:cs="Arial"/>
                  <w:snapToGrid w:val="0"/>
                </w:rPr>
                <w:t>N1</w:t>
              </w:r>
              <w:proofErr w:type="spellEnd"/>
              <w:r w:rsidRPr="00691C10">
                <w:rPr>
                  <w:rFonts w:cs="Arial"/>
                  <w:snapToGrid w:val="0"/>
                </w:rPr>
                <w:t>)</w:t>
              </w:r>
            </w:ins>
          </w:p>
        </w:tc>
      </w:tr>
      <w:tr w:rsidR="00355F7C" w:rsidRPr="00691C10" w14:paraId="1D91B43F" w14:textId="77777777" w:rsidTr="006C6E75">
        <w:trPr>
          <w:cantSplit/>
          <w:jc w:val="center"/>
          <w:ins w:id="130" w:author="Jakub Kolodziej" w:date="2021-02-08T15:24:00Z"/>
        </w:trPr>
        <w:tc>
          <w:tcPr>
            <w:tcW w:w="5000" w:type="pct"/>
            <w:gridSpan w:val="6"/>
            <w:tcBorders>
              <w:top w:val="single" w:sz="4" w:space="0" w:color="auto"/>
              <w:left w:val="single" w:sz="4" w:space="0" w:color="auto"/>
              <w:bottom w:val="single" w:sz="4" w:space="0" w:color="auto"/>
              <w:right w:val="single" w:sz="4" w:space="0" w:color="auto"/>
            </w:tcBorders>
          </w:tcPr>
          <w:p w14:paraId="4B87388F" w14:textId="77777777" w:rsidR="00355F7C" w:rsidRPr="00691C10" w:rsidRDefault="00355F7C" w:rsidP="006C6E75">
            <w:pPr>
              <w:pStyle w:val="TAN"/>
              <w:rPr>
                <w:ins w:id="131" w:author="Jakub Kolodziej" w:date="2021-02-08T15:24:00Z"/>
                <w:rFonts w:cs="Arial"/>
                <w:snapToGrid w:val="0"/>
              </w:rPr>
            </w:pPr>
            <w:ins w:id="132" w:author="Jakub Kolodziej" w:date="2021-02-08T15:24:00Z">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SimSun"/>
                </w:rPr>
                <w:t xml:space="preserve">Applies for UE supporting power class </w:t>
              </w:r>
              <w:r w:rsidRPr="00691C10">
                <w:rPr>
                  <w:rFonts w:eastAsia="SimSun"/>
                  <w:lang w:eastAsia="zh-CN"/>
                </w:rPr>
                <w:t>2&amp;3&amp;4</w:t>
              </w:r>
              <w:r w:rsidRPr="00691C10">
                <w:rPr>
                  <w:rFonts w:eastAsia="SimSun"/>
                </w:rPr>
                <w:t xml:space="preserve">. For UE supporting power class 1, </w:t>
              </w:r>
              <w:proofErr w:type="spellStart"/>
              <w:r w:rsidRPr="00691C10">
                <w:rPr>
                  <w:rFonts w:eastAsia="SimSun"/>
                </w:rPr>
                <w:t>N1</w:t>
              </w:r>
              <w:proofErr w:type="spellEnd"/>
              <w:r w:rsidRPr="00691C10">
                <w:rPr>
                  <w:rFonts w:eastAsia="SimSun"/>
                </w:rPr>
                <w:t xml:space="preserve"> = 8 for all </w:t>
              </w:r>
              <w:proofErr w:type="spellStart"/>
              <w:r w:rsidRPr="00691C10">
                <w:rPr>
                  <w:rFonts w:eastAsia="SimSun"/>
                </w:rPr>
                <w:t>DRX</w:t>
              </w:r>
              <w:proofErr w:type="spellEnd"/>
              <w:r w:rsidRPr="00691C10">
                <w:rPr>
                  <w:rFonts w:eastAsia="SimSun"/>
                </w:rPr>
                <w:t xml:space="preserve"> cycle length.</w:t>
              </w:r>
            </w:ins>
          </w:p>
        </w:tc>
      </w:tr>
    </w:tbl>
    <w:p w14:paraId="79BC96BF" w14:textId="77777777" w:rsidR="00355F7C" w:rsidRPr="00691C10" w:rsidRDefault="00355F7C" w:rsidP="00355F7C">
      <w:pPr>
        <w:rPr>
          <w:ins w:id="133" w:author="Jakub Kolodziej" w:date="2021-02-08T15:24:00Z"/>
          <w:noProof/>
        </w:rPr>
      </w:pPr>
    </w:p>
    <w:p w14:paraId="52F010A0" w14:textId="3292B2B4" w:rsidR="00355F7C" w:rsidRPr="00691C10" w:rsidRDefault="00355F7C" w:rsidP="00355F7C">
      <w:pPr>
        <w:pStyle w:val="TH"/>
        <w:rPr>
          <w:ins w:id="134" w:author="Jakub Kolodziej" w:date="2021-02-08T15:24:00Z"/>
          <w:rFonts w:cs="v4.2.0"/>
          <w:lang w:eastAsia="zh-CN"/>
        </w:rPr>
      </w:pPr>
      <w:ins w:id="135" w:author="Jakub Kolodziej" w:date="2021-02-08T15:24:00Z">
        <w:r w:rsidRPr="00691C10">
          <w:rPr>
            <w:snapToGrid w:val="0"/>
          </w:rPr>
          <w:t xml:space="preserve">Table </w:t>
        </w:r>
      </w:ins>
      <w:ins w:id="136" w:author="Jakub Kolodziej" w:date="2021-02-08T15:25:00Z">
        <w:r w:rsidRPr="00691C10">
          <w:rPr>
            <w:snapToGrid w:val="0"/>
          </w:rPr>
          <w:t xml:space="preserve">Table </w:t>
        </w:r>
        <w:r>
          <w:rPr>
            <w:snapToGrid w:val="0"/>
          </w:rPr>
          <w:t>8.2.1.0.1</w:t>
        </w:r>
        <w:r w:rsidRPr="00691C10">
          <w:rPr>
            <w:snapToGrid w:val="0"/>
          </w:rPr>
          <w:t>-</w:t>
        </w:r>
        <w:r>
          <w:rPr>
            <w:snapToGrid w:val="0"/>
          </w:rPr>
          <w:t>2</w:t>
        </w:r>
      </w:ins>
      <w:ins w:id="137" w:author="Jakub Kolodziej" w:date="2021-02-08T15:24:00Z">
        <w:r w:rsidRPr="00691C10">
          <w:rPr>
            <w:snapToGrid w:val="0"/>
          </w:rPr>
          <w:t xml:space="preserve">: </w:t>
        </w:r>
        <w:proofErr w:type="spellStart"/>
        <w:r w:rsidRPr="00691C10">
          <w:t>T</w:t>
        </w:r>
        <w:r w:rsidRPr="00691C10">
          <w:rPr>
            <w:vertAlign w:val="subscript"/>
          </w:rPr>
          <w:t>detect,</w:t>
        </w:r>
        <w:r w:rsidRPr="00691C10">
          <w:rPr>
            <w:vertAlign w:val="subscript"/>
            <w:lang w:eastAsia="zh-CN"/>
          </w:rPr>
          <w:t>NR_HST</w:t>
        </w:r>
        <w:proofErr w:type="spellEnd"/>
        <w:r w:rsidRPr="00691C10">
          <w:rPr>
            <w:snapToGrid w:val="0"/>
          </w:rPr>
          <w:t xml:space="preserve">, </w:t>
        </w:r>
        <w:proofErr w:type="spellStart"/>
        <w:r w:rsidRPr="00691C10">
          <w:t>T</w:t>
        </w:r>
        <w:r w:rsidRPr="00691C10">
          <w:rPr>
            <w:vertAlign w:val="subscript"/>
          </w:rPr>
          <w:t>measure</w:t>
        </w:r>
        <w:r w:rsidRPr="00691C10">
          <w:rPr>
            <w:vertAlign w:val="subscript"/>
            <w:lang w:eastAsia="zh-CN"/>
          </w:rPr>
          <w:t>NR_HST</w:t>
        </w:r>
        <w:proofErr w:type="spellEnd"/>
        <w:r w:rsidRPr="00691C10">
          <w:rPr>
            <w:vertAlign w:val="subscript"/>
          </w:rPr>
          <w:t>,</w:t>
        </w:r>
        <w:r w:rsidRPr="00691C10">
          <w:t xml:space="preserve"> and </w:t>
        </w:r>
        <w:proofErr w:type="spellStart"/>
        <w:r w:rsidRPr="00691C10">
          <w:rPr>
            <w:rFonts w:cs="v4.2.0"/>
          </w:rPr>
          <w:t>T</w:t>
        </w:r>
        <w:r w:rsidRPr="00691C10">
          <w:rPr>
            <w:rFonts w:cs="v4.2.0"/>
            <w:vertAlign w:val="subscript"/>
          </w:rPr>
          <w:t>evaluate,</w:t>
        </w:r>
        <w:r w:rsidRPr="00691C10">
          <w:rPr>
            <w:rFonts w:cs="v4.2.0"/>
            <w:vertAlign w:val="subscript"/>
            <w:lang w:eastAsia="zh-CN"/>
          </w:rPr>
          <w:t>NR_HST</w:t>
        </w:r>
        <w:proofErr w:type="spellEnd"/>
        <w:r w:rsidRPr="00691C10">
          <w:rPr>
            <w:rFonts w:cs="v4.2.0"/>
            <w:lang w:eastAsia="zh-CN"/>
          </w:rPr>
          <w:t xml:space="preserve"> </w:t>
        </w:r>
        <w:r>
          <w:rPr>
            <w:rFonts w:cs="v4.2.0"/>
            <w:lang w:eastAsia="zh-CN"/>
          </w:rPr>
          <w:t xml:space="preserve">for UE </w:t>
        </w:r>
        <w:r w:rsidRPr="005D2406">
          <w:rPr>
            <w:rFonts w:cs="v4.2.0"/>
            <w:lang w:eastAsia="zh-CN"/>
          </w:rPr>
          <w:t xml:space="preserve">configured with </w:t>
        </w:r>
        <w:proofErr w:type="spellStart"/>
        <w:r w:rsidRPr="005D2406">
          <w:t>highSpeedInterRAT</w:t>
        </w:r>
        <w:proofErr w:type="spellEnd"/>
        <w:r w:rsidRPr="005D2406">
          <w:t>-NR-</w:t>
        </w:r>
        <w:proofErr w:type="spellStart"/>
        <w:r w:rsidRPr="005D2406">
          <w:t>r16</w:t>
        </w:r>
        <w:proofErr w:type="spellEnd"/>
      </w:ins>
    </w:p>
    <w:tbl>
      <w:tblPr>
        <w:tblW w:w="35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1575"/>
        <w:gridCol w:w="1722"/>
        <w:gridCol w:w="2169"/>
      </w:tblGrid>
      <w:tr w:rsidR="00355F7C" w:rsidRPr="00691C10" w14:paraId="748A4715" w14:textId="77777777" w:rsidTr="006C6E75">
        <w:trPr>
          <w:cantSplit/>
          <w:trHeight w:val="424"/>
          <w:jc w:val="center"/>
          <w:ins w:id="138" w:author="Jakub Kolodziej" w:date="2021-02-08T15:24:00Z"/>
        </w:trPr>
        <w:tc>
          <w:tcPr>
            <w:tcW w:w="991" w:type="pct"/>
            <w:vMerge w:val="restart"/>
            <w:tcBorders>
              <w:top w:val="single" w:sz="4" w:space="0" w:color="auto"/>
              <w:left w:val="single" w:sz="4" w:space="0" w:color="auto"/>
              <w:right w:val="single" w:sz="4" w:space="0" w:color="auto"/>
            </w:tcBorders>
            <w:hideMark/>
          </w:tcPr>
          <w:p w14:paraId="5EBAB20D" w14:textId="77777777" w:rsidR="00355F7C" w:rsidRPr="00691C10" w:rsidRDefault="00355F7C" w:rsidP="006C6E75">
            <w:pPr>
              <w:pStyle w:val="TAH"/>
              <w:rPr>
                <w:ins w:id="139" w:author="Jakub Kolodziej" w:date="2021-02-08T15:24:00Z"/>
                <w:rFonts w:cs="Arial"/>
                <w:snapToGrid w:val="0"/>
              </w:rPr>
            </w:pPr>
            <w:proofErr w:type="spellStart"/>
            <w:ins w:id="140" w:author="Jakub Kolodziej" w:date="2021-02-08T15:24:00Z">
              <w:r w:rsidRPr="00691C10">
                <w:t>DRX</w:t>
              </w:r>
              <w:proofErr w:type="spellEnd"/>
              <w:r w:rsidRPr="00691C10">
                <w:t xml:space="preserve"> cycle length [s]</w:t>
              </w:r>
            </w:ins>
          </w:p>
        </w:tc>
        <w:tc>
          <w:tcPr>
            <w:tcW w:w="1155" w:type="pct"/>
            <w:vMerge w:val="restart"/>
            <w:tcBorders>
              <w:top w:val="single" w:sz="4" w:space="0" w:color="auto"/>
              <w:left w:val="single" w:sz="4" w:space="0" w:color="auto"/>
              <w:right w:val="single" w:sz="4" w:space="0" w:color="auto"/>
            </w:tcBorders>
            <w:hideMark/>
          </w:tcPr>
          <w:p w14:paraId="3B4D7417" w14:textId="77777777" w:rsidR="00355F7C" w:rsidRPr="00691C10" w:rsidRDefault="00355F7C" w:rsidP="006C6E75">
            <w:pPr>
              <w:pStyle w:val="TAH"/>
              <w:rPr>
                <w:ins w:id="141" w:author="Jakub Kolodziej" w:date="2021-02-08T15:24:00Z"/>
                <w:rFonts w:cs="Arial"/>
              </w:rPr>
            </w:pPr>
            <w:proofErr w:type="spellStart"/>
            <w:ins w:id="142" w:author="Jakub Kolodziej" w:date="2021-02-08T15:24:00Z">
              <w:r w:rsidRPr="00691C10">
                <w:t>T</w:t>
              </w:r>
              <w:r w:rsidRPr="00691C10">
                <w:rPr>
                  <w:vertAlign w:val="subscript"/>
                </w:rPr>
                <w:t>detect,NR</w:t>
              </w:r>
              <w:r w:rsidRPr="00691C10">
                <w:rPr>
                  <w:szCs w:val="24"/>
                  <w:vertAlign w:val="subscript"/>
                  <w:lang w:eastAsia="zh-CN"/>
                </w:rPr>
                <w:t>_HST</w:t>
              </w:r>
              <w:proofErr w:type="spellEnd"/>
              <w:r w:rsidRPr="00691C10">
                <w:t xml:space="preserve"> [s] (number of </w:t>
              </w:r>
              <w:proofErr w:type="spellStart"/>
              <w:r w:rsidRPr="00691C10">
                <w:t>DRX</w:t>
              </w:r>
              <w:proofErr w:type="spellEnd"/>
              <w:r w:rsidRPr="00691C10">
                <w:t xml:space="preserve"> cycles)</w:t>
              </w:r>
            </w:ins>
          </w:p>
        </w:tc>
        <w:tc>
          <w:tcPr>
            <w:tcW w:w="1263" w:type="pct"/>
            <w:vMerge w:val="restart"/>
            <w:tcBorders>
              <w:top w:val="single" w:sz="4" w:space="0" w:color="auto"/>
              <w:left w:val="single" w:sz="4" w:space="0" w:color="auto"/>
              <w:right w:val="single" w:sz="4" w:space="0" w:color="auto"/>
            </w:tcBorders>
            <w:hideMark/>
          </w:tcPr>
          <w:p w14:paraId="256B6841" w14:textId="77777777" w:rsidR="00355F7C" w:rsidRPr="00691C10" w:rsidRDefault="00355F7C" w:rsidP="006C6E75">
            <w:pPr>
              <w:pStyle w:val="TAH"/>
              <w:rPr>
                <w:ins w:id="143" w:author="Jakub Kolodziej" w:date="2021-02-08T15:24:00Z"/>
                <w:rFonts w:cs="Arial"/>
                <w:snapToGrid w:val="0"/>
              </w:rPr>
            </w:pPr>
            <w:proofErr w:type="spellStart"/>
            <w:ins w:id="144" w:author="Jakub Kolodziej" w:date="2021-02-08T15:24:00Z">
              <w:r w:rsidRPr="00691C10">
                <w:t>T</w:t>
              </w:r>
              <w:r w:rsidRPr="00691C10">
                <w:rPr>
                  <w:vertAlign w:val="subscript"/>
                </w:rPr>
                <w:t>measure,NR</w:t>
              </w:r>
              <w:r w:rsidRPr="00691C10">
                <w:rPr>
                  <w:szCs w:val="24"/>
                  <w:vertAlign w:val="subscript"/>
                  <w:lang w:eastAsia="zh-CN"/>
                </w:rPr>
                <w:t>_HST</w:t>
              </w:r>
              <w:proofErr w:type="spellEnd"/>
              <w:r w:rsidRPr="00691C10">
                <w:t xml:space="preserve"> [s] (number of </w:t>
              </w:r>
              <w:proofErr w:type="spellStart"/>
              <w:r w:rsidRPr="00691C10">
                <w:t>DRX</w:t>
              </w:r>
              <w:proofErr w:type="spellEnd"/>
              <w:r w:rsidRPr="00691C10">
                <w:t xml:space="preserve"> cycles)</w:t>
              </w:r>
            </w:ins>
          </w:p>
        </w:tc>
        <w:tc>
          <w:tcPr>
            <w:tcW w:w="1591" w:type="pct"/>
            <w:vMerge w:val="restart"/>
            <w:tcBorders>
              <w:top w:val="single" w:sz="4" w:space="0" w:color="auto"/>
              <w:left w:val="single" w:sz="4" w:space="0" w:color="auto"/>
              <w:right w:val="single" w:sz="4" w:space="0" w:color="auto"/>
            </w:tcBorders>
            <w:hideMark/>
          </w:tcPr>
          <w:p w14:paraId="248B4D8C" w14:textId="77777777" w:rsidR="00355F7C" w:rsidRPr="00691C10" w:rsidRDefault="00355F7C" w:rsidP="006C6E75">
            <w:pPr>
              <w:pStyle w:val="TAH"/>
              <w:rPr>
                <w:ins w:id="145" w:author="Jakub Kolodziej" w:date="2021-02-08T15:24:00Z"/>
                <w:rFonts w:cs="Arial"/>
                <w:vertAlign w:val="subscript"/>
                <w:lang w:eastAsia="zh-CN"/>
              </w:rPr>
            </w:pPr>
            <w:proofErr w:type="spellStart"/>
            <w:ins w:id="146" w:author="Jakub Kolodziej" w:date="2021-02-08T15:24:00Z">
              <w:r w:rsidRPr="00691C10">
                <w:t>T</w:t>
              </w:r>
              <w:r w:rsidRPr="00691C10">
                <w:rPr>
                  <w:vertAlign w:val="subscript"/>
                </w:rPr>
                <w:t>evaluate,NR</w:t>
              </w:r>
              <w:r w:rsidRPr="00691C10">
                <w:rPr>
                  <w:szCs w:val="24"/>
                  <w:vertAlign w:val="subscript"/>
                  <w:lang w:eastAsia="zh-CN"/>
                </w:rPr>
                <w:t>_HST</w:t>
              </w:r>
              <w:proofErr w:type="spellEnd"/>
            </w:ins>
          </w:p>
          <w:p w14:paraId="0F2AB5BA" w14:textId="77777777" w:rsidR="00355F7C" w:rsidRPr="00691C10" w:rsidRDefault="00355F7C" w:rsidP="006C6E75">
            <w:pPr>
              <w:pStyle w:val="TAH"/>
              <w:rPr>
                <w:ins w:id="147" w:author="Jakub Kolodziej" w:date="2021-02-08T15:24:00Z"/>
                <w:rFonts w:cs="Arial"/>
              </w:rPr>
            </w:pPr>
            <w:ins w:id="148" w:author="Jakub Kolodziej" w:date="2021-02-08T15:24:00Z">
              <w:r w:rsidRPr="00691C10">
                <w:rPr>
                  <w:rFonts w:cs="Arial"/>
                </w:rPr>
                <w:t xml:space="preserve">[s] (number of </w:t>
              </w:r>
              <w:proofErr w:type="spellStart"/>
              <w:r w:rsidRPr="00691C10">
                <w:rPr>
                  <w:rFonts w:cs="Arial"/>
                </w:rPr>
                <w:t>DRX</w:t>
              </w:r>
              <w:proofErr w:type="spellEnd"/>
              <w:r w:rsidRPr="00691C10">
                <w:rPr>
                  <w:rFonts w:cs="Arial"/>
                </w:rPr>
                <w:t xml:space="preserve"> cycles)</w:t>
              </w:r>
            </w:ins>
          </w:p>
        </w:tc>
      </w:tr>
      <w:tr w:rsidR="00355F7C" w:rsidRPr="00691C10" w14:paraId="07C41766" w14:textId="77777777" w:rsidTr="006C6E75">
        <w:trPr>
          <w:cantSplit/>
          <w:trHeight w:val="424"/>
          <w:jc w:val="center"/>
          <w:ins w:id="149" w:author="Jakub Kolodziej" w:date="2021-02-08T15:24:00Z"/>
        </w:trPr>
        <w:tc>
          <w:tcPr>
            <w:tcW w:w="991" w:type="pct"/>
            <w:vMerge/>
            <w:tcBorders>
              <w:left w:val="single" w:sz="4" w:space="0" w:color="auto"/>
              <w:bottom w:val="single" w:sz="4" w:space="0" w:color="auto"/>
              <w:right w:val="single" w:sz="4" w:space="0" w:color="auto"/>
            </w:tcBorders>
          </w:tcPr>
          <w:p w14:paraId="77D5D867" w14:textId="77777777" w:rsidR="00355F7C" w:rsidRPr="00691C10" w:rsidRDefault="00355F7C" w:rsidP="006C6E75">
            <w:pPr>
              <w:pStyle w:val="TAH"/>
              <w:rPr>
                <w:ins w:id="150" w:author="Jakub Kolodziej" w:date="2021-02-08T15:24:00Z"/>
              </w:rPr>
            </w:pPr>
          </w:p>
        </w:tc>
        <w:tc>
          <w:tcPr>
            <w:tcW w:w="1155" w:type="pct"/>
            <w:vMerge/>
            <w:tcBorders>
              <w:left w:val="single" w:sz="4" w:space="0" w:color="auto"/>
              <w:bottom w:val="single" w:sz="4" w:space="0" w:color="auto"/>
              <w:right w:val="single" w:sz="4" w:space="0" w:color="auto"/>
            </w:tcBorders>
          </w:tcPr>
          <w:p w14:paraId="61DBD749" w14:textId="77777777" w:rsidR="00355F7C" w:rsidRPr="00691C10" w:rsidRDefault="00355F7C" w:rsidP="006C6E75">
            <w:pPr>
              <w:pStyle w:val="TAH"/>
              <w:rPr>
                <w:ins w:id="151" w:author="Jakub Kolodziej" w:date="2021-02-08T15:24:00Z"/>
              </w:rPr>
            </w:pPr>
          </w:p>
        </w:tc>
        <w:tc>
          <w:tcPr>
            <w:tcW w:w="1263" w:type="pct"/>
            <w:vMerge/>
            <w:tcBorders>
              <w:left w:val="single" w:sz="4" w:space="0" w:color="auto"/>
              <w:bottom w:val="single" w:sz="4" w:space="0" w:color="auto"/>
              <w:right w:val="single" w:sz="4" w:space="0" w:color="auto"/>
            </w:tcBorders>
          </w:tcPr>
          <w:p w14:paraId="49DEECB4" w14:textId="77777777" w:rsidR="00355F7C" w:rsidRPr="00691C10" w:rsidRDefault="00355F7C" w:rsidP="006C6E75">
            <w:pPr>
              <w:pStyle w:val="TAH"/>
              <w:rPr>
                <w:ins w:id="152" w:author="Jakub Kolodziej" w:date="2021-02-08T15:24:00Z"/>
              </w:rPr>
            </w:pPr>
          </w:p>
        </w:tc>
        <w:tc>
          <w:tcPr>
            <w:tcW w:w="1591" w:type="pct"/>
            <w:vMerge/>
            <w:tcBorders>
              <w:left w:val="single" w:sz="4" w:space="0" w:color="auto"/>
              <w:bottom w:val="single" w:sz="4" w:space="0" w:color="auto"/>
              <w:right w:val="single" w:sz="4" w:space="0" w:color="auto"/>
            </w:tcBorders>
          </w:tcPr>
          <w:p w14:paraId="082B7F6C" w14:textId="77777777" w:rsidR="00355F7C" w:rsidRPr="00691C10" w:rsidRDefault="00355F7C" w:rsidP="006C6E75">
            <w:pPr>
              <w:pStyle w:val="TAH"/>
              <w:rPr>
                <w:ins w:id="153" w:author="Jakub Kolodziej" w:date="2021-02-08T15:24:00Z"/>
              </w:rPr>
            </w:pPr>
          </w:p>
        </w:tc>
      </w:tr>
      <w:tr w:rsidR="00355F7C" w:rsidRPr="00691C10" w14:paraId="5800946A" w14:textId="77777777" w:rsidTr="006C6E75">
        <w:trPr>
          <w:cantSplit/>
          <w:jc w:val="center"/>
          <w:ins w:id="154"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08C24A46" w14:textId="77777777" w:rsidR="00355F7C" w:rsidRPr="00691C10" w:rsidRDefault="00355F7C" w:rsidP="006C6E75">
            <w:pPr>
              <w:pStyle w:val="TAC"/>
              <w:rPr>
                <w:ins w:id="155" w:author="Jakub Kolodziej" w:date="2021-02-08T15:24:00Z"/>
                <w:rFonts w:cs="Arial"/>
                <w:snapToGrid w:val="0"/>
              </w:rPr>
            </w:pPr>
            <w:ins w:id="156" w:author="Jakub Kolodziej" w:date="2021-02-08T15:24:00Z">
              <w:r w:rsidRPr="000D13F6">
                <w:rPr>
                  <w:rFonts w:eastAsia="MS Mincho"/>
                  <w:noProof/>
                </w:rPr>
                <w:t>0.32</w:t>
              </w:r>
            </w:ins>
          </w:p>
        </w:tc>
        <w:tc>
          <w:tcPr>
            <w:tcW w:w="1155" w:type="pct"/>
            <w:tcBorders>
              <w:top w:val="single" w:sz="4" w:space="0" w:color="auto"/>
              <w:left w:val="single" w:sz="4" w:space="0" w:color="auto"/>
              <w:bottom w:val="single" w:sz="4" w:space="0" w:color="auto"/>
              <w:right w:val="single" w:sz="4" w:space="0" w:color="auto"/>
            </w:tcBorders>
            <w:hideMark/>
          </w:tcPr>
          <w:p w14:paraId="20A804F9" w14:textId="77777777" w:rsidR="00355F7C" w:rsidRPr="00691C10" w:rsidRDefault="00355F7C" w:rsidP="006C6E75">
            <w:pPr>
              <w:pStyle w:val="TAC"/>
              <w:rPr>
                <w:ins w:id="157" w:author="Jakub Kolodziej" w:date="2021-02-08T15:24:00Z"/>
                <w:rFonts w:cs="Arial"/>
                <w:snapToGrid w:val="0"/>
              </w:rPr>
            </w:pPr>
            <w:ins w:id="158" w:author="Jakub Kolodziej" w:date="2021-02-08T15:24:00Z">
              <w:r w:rsidRPr="008F5E3A">
                <w:rPr>
                  <w:color w:val="000000" w:themeColor="text1"/>
                  <w:szCs w:val="24"/>
                  <w:lang w:eastAsia="zh-CN"/>
                </w:rPr>
                <w:t xml:space="preserve">4.16 x </w:t>
              </w:r>
              <w:proofErr w:type="spellStart"/>
              <w:r w:rsidRPr="008F5E3A">
                <w:rPr>
                  <w:color w:val="000000" w:themeColor="text1"/>
                  <w:szCs w:val="24"/>
                  <w:lang w:eastAsia="zh-CN"/>
                </w:rPr>
                <w:t>M2</w:t>
              </w:r>
              <w:proofErr w:type="spellEnd"/>
              <w:r w:rsidRPr="008F5E3A">
                <w:rPr>
                  <w:color w:val="000000" w:themeColor="text1"/>
                  <w:szCs w:val="24"/>
                  <w:lang w:eastAsia="zh-CN"/>
                </w:rPr>
                <w:t xml:space="preserve"> (13 x </w:t>
              </w:r>
              <w:proofErr w:type="spellStart"/>
              <w:r w:rsidRPr="008F5E3A">
                <w:rPr>
                  <w:color w:val="000000" w:themeColor="text1"/>
                  <w:szCs w:val="24"/>
                  <w:lang w:eastAsia="zh-CN"/>
                </w:rPr>
                <w:t>M2</w:t>
              </w:r>
              <w:proofErr w:type="spellEnd"/>
              <w:r w:rsidRPr="008F5E3A">
                <w:rPr>
                  <w:color w:val="000000" w:themeColor="text1"/>
                  <w:szCs w:val="24"/>
                  <w:lang w:eastAsia="zh-CN"/>
                </w:rPr>
                <w:t>)</w:t>
              </w:r>
              <w:r w:rsidRPr="008F5E3A">
                <w:rPr>
                  <w:rFonts w:eastAsia="MS Mincho"/>
                  <w:noProof/>
                  <w:color w:val="000000" w:themeColor="text1"/>
                  <w:vertAlign w:val="superscript"/>
                </w:rPr>
                <w:t>Note 2</w:t>
              </w:r>
            </w:ins>
          </w:p>
        </w:tc>
        <w:tc>
          <w:tcPr>
            <w:tcW w:w="1263" w:type="pct"/>
            <w:tcBorders>
              <w:top w:val="single" w:sz="4" w:space="0" w:color="auto"/>
              <w:left w:val="single" w:sz="4" w:space="0" w:color="auto"/>
              <w:bottom w:val="single" w:sz="4" w:space="0" w:color="auto"/>
              <w:right w:val="single" w:sz="4" w:space="0" w:color="auto"/>
            </w:tcBorders>
            <w:hideMark/>
          </w:tcPr>
          <w:p w14:paraId="68D37801" w14:textId="77777777" w:rsidR="00355F7C" w:rsidRPr="00691C10" w:rsidRDefault="00355F7C" w:rsidP="006C6E75">
            <w:pPr>
              <w:pStyle w:val="TAC"/>
              <w:rPr>
                <w:ins w:id="159" w:author="Jakub Kolodziej" w:date="2021-02-08T15:24:00Z"/>
                <w:rFonts w:cs="Arial"/>
                <w:snapToGrid w:val="0"/>
              </w:rPr>
            </w:pPr>
            <w:ins w:id="160" w:author="Jakub Kolodziej" w:date="2021-02-08T15:24:00Z">
              <w:r w:rsidRPr="008F5E3A">
                <w:rPr>
                  <w:color w:val="000000" w:themeColor="text1"/>
                  <w:szCs w:val="24"/>
                  <w:lang w:eastAsia="zh-CN"/>
                </w:rPr>
                <w:t xml:space="preserve">0.64 x </w:t>
              </w:r>
              <w:proofErr w:type="spellStart"/>
              <w:r w:rsidRPr="008F5E3A">
                <w:rPr>
                  <w:color w:val="000000" w:themeColor="text1"/>
                  <w:szCs w:val="24"/>
                  <w:lang w:eastAsia="zh-CN"/>
                </w:rPr>
                <w:t>M3</w:t>
              </w:r>
              <w:proofErr w:type="spellEnd"/>
              <w:r w:rsidRPr="008F5E3A">
                <w:rPr>
                  <w:color w:val="000000" w:themeColor="text1"/>
                  <w:szCs w:val="24"/>
                  <w:lang w:eastAsia="zh-CN"/>
                </w:rPr>
                <w:t xml:space="preserve"> (2 x </w:t>
              </w:r>
              <w:proofErr w:type="spellStart"/>
              <w:r w:rsidRPr="008F5E3A">
                <w:rPr>
                  <w:color w:val="000000" w:themeColor="text1"/>
                  <w:szCs w:val="24"/>
                  <w:lang w:eastAsia="zh-CN"/>
                </w:rPr>
                <w:t>M3</w:t>
              </w:r>
              <w:proofErr w:type="spellEnd"/>
              <w:r w:rsidRPr="008F5E3A">
                <w:rPr>
                  <w:color w:val="000000" w:themeColor="text1"/>
                  <w:szCs w:val="24"/>
                  <w:lang w:eastAsia="zh-CN"/>
                </w:rPr>
                <w:t>)</w:t>
              </w:r>
              <w:r w:rsidRPr="008F5E3A">
                <w:rPr>
                  <w:rFonts w:eastAsia="MS Mincho"/>
                  <w:noProof/>
                  <w:color w:val="000000" w:themeColor="text1"/>
                  <w:vertAlign w:val="superscript"/>
                </w:rPr>
                <w:t>Note 2</w:t>
              </w:r>
            </w:ins>
          </w:p>
        </w:tc>
        <w:tc>
          <w:tcPr>
            <w:tcW w:w="1591" w:type="pct"/>
            <w:tcBorders>
              <w:top w:val="single" w:sz="4" w:space="0" w:color="auto"/>
              <w:left w:val="single" w:sz="4" w:space="0" w:color="auto"/>
              <w:bottom w:val="single" w:sz="4" w:space="0" w:color="auto"/>
              <w:right w:val="single" w:sz="4" w:space="0" w:color="auto"/>
            </w:tcBorders>
            <w:hideMark/>
          </w:tcPr>
          <w:p w14:paraId="13AFBD5F" w14:textId="77777777" w:rsidR="00355F7C" w:rsidRPr="00691C10" w:rsidRDefault="00355F7C" w:rsidP="006C6E75">
            <w:pPr>
              <w:pStyle w:val="TAC"/>
              <w:rPr>
                <w:ins w:id="161" w:author="Jakub Kolodziej" w:date="2021-02-08T15:24:00Z"/>
                <w:rFonts w:cs="Arial"/>
                <w:snapToGrid w:val="0"/>
              </w:rPr>
            </w:pPr>
            <w:ins w:id="162" w:author="Jakub Kolodziej" w:date="2021-02-08T15:24:00Z">
              <w:r w:rsidRPr="000D13F6">
                <w:rPr>
                  <w:rFonts w:eastAsia="MS Mincho"/>
                  <w:noProof/>
                </w:rPr>
                <w:t>0.96 x M4 (3 x M4)</w:t>
              </w:r>
              <w:r w:rsidRPr="00691C10">
                <w:rPr>
                  <w:rFonts w:eastAsia="MS Mincho"/>
                  <w:noProof/>
                  <w:vertAlign w:val="superscript"/>
                </w:rPr>
                <w:t xml:space="preserve"> Note 2</w:t>
              </w:r>
            </w:ins>
          </w:p>
        </w:tc>
      </w:tr>
      <w:tr w:rsidR="00355F7C" w:rsidRPr="00691C10" w14:paraId="3EDB71EF" w14:textId="77777777" w:rsidTr="006C6E75">
        <w:trPr>
          <w:cantSplit/>
          <w:jc w:val="center"/>
          <w:ins w:id="163"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294A9B79" w14:textId="77777777" w:rsidR="00355F7C" w:rsidRPr="00691C10" w:rsidRDefault="00355F7C" w:rsidP="006C6E75">
            <w:pPr>
              <w:pStyle w:val="TAC"/>
              <w:rPr>
                <w:ins w:id="164" w:author="Jakub Kolodziej" w:date="2021-02-08T15:24:00Z"/>
                <w:rFonts w:cs="Arial"/>
                <w:snapToGrid w:val="0"/>
              </w:rPr>
            </w:pPr>
            <w:ins w:id="165" w:author="Jakub Kolodziej" w:date="2021-02-08T15:24:00Z">
              <w:r w:rsidRPr="000D13F6">
                <w:rPr>
                  <w:rFonts w:eastAsia="MS Mincho"/>
                  <w:noProof/>
                </w:rPr>
                <w:t>0.64</w:t>
              </w:r>
            </w:ins>
          </w:p>
        </w:tc>
        <w:tc>
          <w:tcPr>
            <w:tcW w:w="1155" w:type="pct"/>
            <w:tcBorders>
              <w:top w:val="single" w:sz="4" w:space="0" w:color="auto"/>
              <w:left w:val="single" w:sz="4" w:space="0" w:color="auto"/>
              <w:bottom w:val="single" w:sz="4" w:space="0" w:color="auto"/>
              <w:right w:val="single" w:sz="4" w:space="0" w:color="auto"/>
            </w:tcBorders>
            <w:hideMark/>
          </w:tcPr>
          <w:p w14:paraId="2E3B3930" w14:textId="77777777" w:rsidR="00355F7C" w:rsidRPr="00691C10" w:rsidRDefault="00355F7C" w:rsidP="006C6E75">
            <w:pPr>
              <w:pStyle w:val="TAC"/>
              <w:rPr>
                <w:ins w:id="166" w:author="Jakub Kolodziej" w:date="2021-02-08T15:24:00Z"/>
                <w:rFonts w:cs="Arial"/>
                <w:snapToGrid w:val="0"/>
              </w:rPr>
            </w:pPr>
            <w:ins w:id="167" w:author="Jakub Kolodziej" w:date="2021-02-08T15:24:00Z">
              <w:r w:rsidRPr="008F5E3A">
                <w:rPr>
                  <w:color w:val="000000" w:themeColor="text1"/>
                  <w:szCs w:val="24"/>
                  <w:lang w:eastAsia="zh-CN"/>
                </w:rPr>
                <w:t>7.68 (12)</w:t>
              </w:r>
              <w:r w:rsidRPr="008F5E3A">
                <w:rPr>
                  <w:rFonts w:eastAsia="MS Mincho"/>
                  <w:noProof/>
                  <w:color w:val="000000" w:themeColor="text1"/>
                </w:rPr>
                <w:t>)</w:t>
              </w:r>
            </w:ins>
          </w:p>
        </w:tc>
        <w:tc>
          <w:tcPr>
            <w:tcW w:w="1263" w:type="pct"/>
            <w:tcBorders>
              <w:top w:val="single" w:sz="4" w:space="0" w:color="auto"/>
              <w:left w:val="single" w:sz="4" w:space="0" w:color="auto"/>
              <w:bottom w:val="single" w:sz="4" w:space="0" w:color="auto"/>
              <w:right w:val="single" w:sz="4" w:space="0" w:color="auto"/>
            </w:tcBorders>
            <w:hideMark/>
          </w:tcPr>
          <w:p w14:paraId="310DC42D" w14:textId="77777777" w:rsidR="00355F7C" w:rsidRPr="00691C10" w:rsidRDefault="00355F7C" w:rsidP="006C6E75">
            <w:pPr>
              <w:pStyle w:val="TAC"/>
              <w:rPr>
                <w:ins w:id="168" w:author="Jakub Kolodziej" w:date="2021-02-08T15:24:00Z"/>
                <w:rFonts w:cs="Arial"/>
                <w:snapToGrid w:val="0"/>
              </w:rPr>
            </w:pPr>
            <w:ins w:id="169" w:author="Jakub Kolodziej" w:date="2021-02-08T15:24:00Z">
              <w:r w:rsidRPr="008F5E3A">
                <w:rPr>
                  <w:color w:val="000000" w:themeColor="text1"/>
                  <w:szCs w:val="24"/>
                  <w:lang w:eastAsia="zh-CN"/>
                </w:rPr>
                <w:t>1.28 (2)</w:t>
              </w:r>
            </w:ins>
          </w:p>
        </w:tc>
        <w:tc>
          <w:tcPr>
            <w:tcW w:w="1591" w:type="pct"/>
            <w:tcBorders>
              <w:top w:val="single" w:sz="4" w:space="0" w:color="auto"/>
              <w:left w:val="single" w:sz="4" w:space="0" w:color="auto"/>
              <w:bottom w:val="single" w:sz="4" w:space="0" w:color="auto"/>
              <w:right w:val="single" w:sz="4" w:space="0" w:color="auto"/>
            </w:tcBorders>
            <w:hideMark/>
          </w:tcPr>
          <w:p w14:paraId="782BAEBD" w14:textId="77777777" w:rsidR="00355F7C" w:rsidRPr="00691C10" w:rsidRDefault="00355F7C" w:rsidP="006C6E75">
            <w:pPr>
              <w:pStyle w:val="TAC"/>
              <w:rPr>
                <w:ins w:id="170" w:author="Jakub Kolodziej" w:date="2021-02-08T15:24:00Z"/>
                <w:rFonts w:cs="Arial"/>
                <w:snapToGrid w:val="0"/>
              </w:rPr>
            </w:pPr>
            <w:ins w:id="171" w:author="Jakub Kolodziej" w:date="2021-02-08T15:24:00Z">
              <w:r w:rsidRPr="000D13F6">
                <w:rPr>
                  <w:rFonts w:eastAsia="MS Mincho"/>
                  <w:noProof/>
                </w:rPr>
                <w:t>1.92 (3)</w:t>
              </w:r>
            </w:ins>
          </w:p>
        </w:tc>
      </w:tr>
      <w:tr w:rsidR="00355F7C" w:rsidRPr="00691C10" w14:paraId="66B6D399" w14:textId="77777777" w:rsidTr="006C6E75">
        <w:trPr>
          <w:cantSplit/>
          <w:jc w:val="center"/>
          <w:ins w:id="172"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03AEBF9C" w14:textId="77777777" w:rsidR="00355F7C" w:rsidRPr="00691C10" w:rsidRDefault="00355F7C" w:rsidP="006C6E75">
            <w:pPr>
              <w:pStyle w:val="TAC"/>
              <w:rPr>
                <w:ins w:id="173" w:author="Jakub Kolodziej" w:date="2021-02-08T15:24:00Z"/>
                <w:rFonts w:cs="Arial"/>
                <w:snapToGrid w:val="0"/>
              </w:rPr>
            </w:pPr>
            <w:ins w:id="174" w:author="Jakub Kolodziej" w:date="2021-02-08T15:24:00Z">
              <w:r w:rsidRPr="000D13F6">
                <w:rPr>
                  <w:rFonts w:eastAsia="MS Mincho"/>
                  <w:noProof/>
                </w:rPr>
                <w:t>1.28</w:t>
              </w:r>
            </w:ins>
          </w:p>
        </w:tc>
        <w:tc>
          <w:tcPr>
            <w:tcW w:w="1155" w:type="pct"/>
            <w:tcBorders>
              <w:top w:val="single" w:sz="4" w:space="0" w:color="auto"/>
              <w:left w:val="single" w:sz="4" w:space="0" w:color="auto"/>
              <w:bottom w:val="single" w:sz="4" w:space="0" w:color="auto"/>
              <w:right w:val="single" w:sz="4" w:space="0" w:color="auto"/>
            </w:tcBorders>
            <w:hideMark/>
          </w:tcPr>
          <w:p w14:paraId="61F978B8" w14:textId="77777777" w:rsidR="00355F7C" w:rsidRPr="00691C10" w:rsidRDefault="00355F7C" w:rsidP="006C6E75">
            <w:pPr>
              <w:pStyle w:val="TAC"/>
              <w:rPr>
                <w:ins w:id="175" w:author="Jakub Kolodziej" w:date="2021-02-08T15:24:00Z"/>
                <w:rFonts w:cs="Arial"/>
                <w:snapToGrid w:val="0"/>
              </w:rPr>
            </w:pPr>
            <w:ins w:id="176" w:author="Jakub Kolodziej" w:date="2021-02-08T15:24:00Z">
              <w:r w:rsidRPr="008F5E3A">
                <w:rPr>
                  <w:color w:val="000000" w:themeColor="text1"/>
                  <w:szCs w:val="24"/>
                  <w:lang w:eastAsia="zh-CN"/>
                </w:rPr>
                <w:t>12.8(10)</w:t>
              </w:r>
              <w:r w:rsidRPr="008F5E3A">
                <w:rPr>
                  <w:rFonts w:eastAsia="MS Mincho"/>
                  <w:noProof/>
                  <w:color w:val="000000" w:themeColor="text1"/>
                </w:rPr>
                <w:t xml:space="preserve"> </w:t>
              </w:r>
            </w:ins>
          </w:p>
        </w:tc>
        <w:tc>
          <w:tcPr>
            <w:tcW w:w="1263" w:type="pct"/>
            <w:tcBorders>
              <w:top w:val="single" w:sz="4" w:space="0" w:color="auto"/>
              <w:left w:val="single" w:sz="4" w:space="0" w:color="auto"/>
              <w:bottom w:val="single" w:sz="4" w:space="0" w:color="auto"/>
              <w:right w:val="single" w:sz="4" w:space="0" w:color="auto"/>
            </w:tcBorders>
            <w:hideMark/>
          </w:tcPr>
          <w:p w14:paraId="3A991BC3" w14:textId="77777777" w:rsidR="00355F7C" w:rsidRPr="00691C10" w:rsidRDefault="00355F7C" w:rsidP="006C6E75">
            <w:pPr>
              <w:pStyle w:val="TAC"/>
              <w:rPr>
                <w:ins w:id="177" w:author="Jakub Kolodziej" w:date="2021-02-08T15:24:00Z"/>
                <w:rFonts w:cs="Arial"/>
                <w:snapToGrid w:val="0"/>
              </w:rPr>
            </w:pPr>
            <w:ins w:id="178" w:author="Jakub Kolodziej" w:date="2021-02-08T15:24:00Z">
              <w:r w:rsidRPr="008F5E3A">
                <w:rPr>
                  <w:color w:val="000000" w:themeColor="text1"/>
                  <w:szCs w:val="24"/>
                  <w:lang w:eastAsia="zh-CN"/>
                </w:rPr>
                <w:t>1.28 (1)</w:t>
              </w:r>
            </w:ins>
          </w:p>
        </w:tc>
        <w:tc>
          <w:tcPr>
            <w:tcW w:w="1591" w:type="pct"/>
            <w:tcBorders>
              <w:top w:val="single" w:sz="4" w:space="0" w:color="auto"/>
              <w:left w:val="single" w:sz="4" w:space="0" w:color="auto"/>
              <w:bottom w:val="single" w:sz="4" w:space="0" w:color="auto"/>
              <w:right w:val="single" w:sz="4" w:space="0" w:color="auto"/>
            </w:tcBorders>
            <w:hideMark/>
          </w:tcPr>
          <w:p w14:paraId="1ECAD76B" w14:textId="77777777" w:rsidR="00355F7C" w:rsidRPr="00691C10" w:rsidRDefault="00355F7C" w:rsidP="006C6E75">
            <w:pPr>
              <w:pStyle w:val="TAC"/>
              <w:rPr>
                <w:ins w:id="179" w:author="Jakub Kolodziej" w:date="2021-02-08T15:24:00Z"/>
                <w:rFonts w:cs="Arial"/>
                <w:snapToGrid w:val="0"/>
              </w:rPr>
            </w:pPr>
            <w:ins w:id="180" w:author="Jakub Kolodziej" w:date="2021-02-08T15:24:00Z">
              <w:r w:rsidRPr="000D13F6">
                <w:rPr>
                  <w:rFonts w:eastAsia="MS Mincho"/>
                  <w:noProof/>
                </w:rPr>
                <w:t>3.84 (3)</w:t>
              </w:r>
            </w:ins>
          </w:p>
        </w:tc>
      </w:tr>
      <w:tr w:rsidR="00355F7C" w:rsidRPr="00691C10" w14:paraId="0E4B9D15" w14:textId="77777777" w:rsidTr="006C6E75">
        <w:trPr>
          <w:cantSplit/>
          <w:jc w:val="center"/>
          <w:ins w:id="181" w:author="Jakub Kolodziej" w:date="2021-02-08T15:24:00Z"/>
        </w:trPr>
        <w:tc>
          <w:tcPr>
            <w:tcW w:w="991" w:type="pct"/>
            <w:tcBorders>
              <w:top w:val="single" w:sz="4" w:space="0" w:color="auto"/>
              <w:left w:val="single" w:sz="4" w:space="0" w:color="auto"/>
              <w:bottom w:val="single" w:sz="4" w:space="0" w:color="auto"/>
              <w:right w:val="single" w:sz="4" w:space="0" w:color="auto"/>
            </w:tcBorders>
            <w:hideMark/>
          </w:tcPr>
          <w:p w14:paraId="0EE08979" w14:textId="77777777" w:rsidR="00355F7C" w:rsidRPr="00691C10" w:rsidRDefault="00355F7C" w:rsidP="006C6E75">
            <w:pPr>
              <w:pStyle w:val="TAC"/>
              <w:rPr>
                <w:ins w:id="182" w:author="Jakub Kolodziej" w:date="2021-02-08T15:24:00Z"/>
                <w:rFonts w:cs="Arial"/>
                <w:snapToGrid w:val="0"/>
              </w:rPr>
            </w:pPr>
            <w:ins w:id="183" w:author="Jakub Kolodziej" w:date="2021-02-08T15:24:00Z">
              <w:r w:rsidRPr="000D13F6">
                <w:rPr>
                  <w:rFonts w:eastAsia="MS Mincho"/>
                  <w:noProof/>
                </w:rPr>
                <w:t>2.56</w:t>
              </w:r>
            </w:ins>
          </w:p>
        </w:tc>
        <w:tc>
          <w:tcPr>
            <w:tcW w:w="1155" w:type="pct"/>
            <w:tcBorders>
              <w:top w:val="single" w:sz="4" w:space="0" w:color="auto"/>
              <w:left w:val="single" w:sz="4" w:space="0" w:color="auto"/>
              <w:bottom w:val="single" w:sz="4" w:space="0" w:color="auto"/>
              <w:right w:val="single" w:sz="4" w:space="0" w:color="auto"/>
            </w:tcBorders>
            <w:hideMark/>
          </w:tcPr>
          <w:p w14:paraId="5706A838" w14:textId="77777777" w:rsidR="00355F7C" w:rsidRPr="00691C10" w:rsidRDefault="00355F7C" w:rsidP="006C6E75">
            <w:pPr>
              <w:pStyle w:val="TAC"/>
              <w:rPr>
                <w:ins w:id="184" w:author="Jakub Kolodziej" w:date="2021-02-08T15:24:00Z"/>
                <w:rFonts w:cs="Arial"/>
                <w:snapToGrid w:val="0"/>
              </w:rPr>
            </w:pPr>
            <w:ins w:id="185" w:author="Jakub Kolodziej" w:date="2021-02-08T15:24:00Z">
              <w:r w:rsidRPr="000D13F6">
                <w:rPr>
                  <w:rFonts w:eastAsia="MS Mincho"/>
                  <w:noProof/>
                </w:rPr>
                <w:t>58.88 (23)</w:t>
              </w:r>
            </w:ins>
          </w:p>
        </w:tc>
        <w:tc>
          <w:tcPr>
            <w:tcW w:w="1263" w:type="pct"/>
            <w:tcBorders>
              <w:top w:val="single" w:sz="4" w:space="0" w:color="auto"/>
              <w:left w:val="single" w:sz="4" w:space="0" w:color="auto"/>
              <w:bottom w:val="single" w:sz="4" w:space="0" w:color="auto"/>
              <w:right w:val="single" w:sz="4" w:space="0" w:color="auto"/>
            </w:tcBorders>
            <w:hideMark/>
          </w:tcPr>
          <w:p w14:paraId="35704E33" w14:textId="77777777" w:rsidR="00355F7C" w:rsidRPr="00691C10" w:rsidRDefault="00355F7C" w:rsidP="006C6E75">
            <w:pPr>
              <w:pStyle w:val="TAC"/>
              <w:rPr>
                <w:ins w:id="186" w:author="Jakub Kolodziej" w:date="2021-02-08T15:24:00Z"/>
                <w:rFonts w:cs="Arial"/>
                <w:snapToGrid w:val="0"/>
              </w:rPr>
            </w:pPr>
            <w:ins w:id="187" w:author="Jakub Kolodziej" w:date="2021-02-08T15:24:00Z">
              <w:r w:rsidRPr="000D13F6">
                <w:rPr>
                  <w:rFonts w:eastAsia="MS Mincho"/>
                  <w:noProof/>
                </w:rPr>
                <w:t>2.56 (1)</w:t>
              </w:r>
            </w:ins>
          </w:p>
        </w:tc>
        <w:tc>
          <w:tcPr>
            <w:tcW w:w="1591" w:type="pct"/>
            <w:tcBorders>
              <w:top w:val="single" w:sz="4" w:space="0" w:color="auto"/>
              <w:left w:val="single" w:sz="4" w:space="0" w:color="auto"/>
              <w:bottom w:val="single" w:sz="4" w:space="0" w:color="auto"/>
              <w:right w:val="single" w:sz="4" w:space="0" w:color="auto"/>
            </w:tcBorders>
            <w:hideMark/>
          </w:tcPr>
          <w:p w14:paraId="3074DCE9" w14:textId="77777777" w:rsidR="00355F7C" w:rsidRPr="00691C10" w:rsidRDefault="00355F7C" w:rsidP="006C6E75">
            <w:pPr>
              <w:pStyle w:val="TAC"/>
              <w:rPr>
                <w:ins w:id="188" w:author="Jakub Kolodziej" w:date="2021-02-08T15:24:00Z"/>
                <w:rFonts w:cs="Arial"/>
                <w:snapToGrid w:val="0"/>
              </w:rPr>
            </w:pPr>
            <w:ins w:id="189" w:author="Jakub Kolodziej" w:date="2021-02-08T15:24:00Z">
              <w:r w:rsidRPr="000D13F6">
                <w:rPr>
                  <w:rFonts w:eastAsia="MS Mincho"/>
                  <w:noProof/>
                </w:rPr>
                <w:t>7.68 (3)</w:t>
              </w:r>
            </w:ins>
          </w:p>
        </w:tc>
      </w:tr>
      <w:tr w:rsidR="00355F7C" w:rsidRPr="00691C10" w14:paraId="2F876982" w14:textId="77777777" w:rsidTr="006C6E75">
        <w:trPr>
          <w:cantSplit/>
          <w:jc w:val="center"/>
          <w:ins w:id="190" w:author="Jakub Kolodziej" w:date="2021-02-08T15:24:00Z"/>
        </w:trPr>
        <w:tc>
          <w:tcPr>
            <w:tcW w:w="5000" w:type="pct"/>
            <w:gridSpan w:val="4"/>
            <w:tcBorders>
              <w:top w:val="single" w:sz="4" w:space="0" w:color="auto"/>
              <w:left w:val="single" w:sz="4" w:space="0" w:color="auto"/>
              <w:bottom w:val="single" w:sz="4" w:space="0" w:color="auto"/>
              <w:right w:val="single" w:sz="4" w:space="0" w:color="auto"/>
            </w:tcBorders>
          </w:tcPr>
          <w:p w14:paraId="05D5D838" w14:textId="77777777" w:rsidR="00355F7C" w:rsidRPr="00691C10" w:rsidRDefault="00355F7C" w:rsidP="006C6E75">
            <w:pPr>
              <w:keepNext/>
              <w:keepLines/>
              <w:spacing w:after="0"/>
              <w:ind w:left="851" w:hanging="851"/>
              <w:rPr>
                <w:ins w:id="191" w:author="Jakub Kolodziej" w:date="2021-02-08T15:24:00Z"/>
                <w:rFonts w:ascii="Arial" w:hAnsi="Arial"/>
                <w:snapToGrid w:val="0"/>
                <w:sz w:val="18"/>
                <w:lang w:eastAsia="zh-CN"/>
              </w:rPr>
            </w:pPr>
            <w:ins w:id="192" w:author="Jakub Kolodziej" w:date="2021-02-08T15:24:00Z">
              <w:r w:rsidRPr="00691C10">
                <w:rPr>
                  <w:rFonts w:ascii="Arial" w:hAnsi="Arial"/>
                  <w:snapToGrid w:val="0"/>
                  <w:sz w:val="18"/>
                  <w:lang w:eastAsia="zh-CN"/>
                </w:rPr>
                <w:t>Note 1</w:t>
              </w:r>
              <w:r w:rsidRPr="00691C10">
                <w:rPr>
                  <w:rFonts w:ascii="Arial" w:hAnsi="Arial"/>
                  <w:sz w:val="18"/>
                </w:rPr>
                <w:t>:</w:t>
              </w:r>
              <w:r w:rsidRPr="00691C10">
                <w:rPr>
                  <w:rFonts w:ascii="Arial" w:hAnsi="Arial"/>
                  <w:sz w:val="18"/>
                  <w:lang w:val="en-US"/>
                </w:rPr>
                <w:tab/>
              </w:r>
              <w:proofErr w:type="spellStart"/>
              <w:r w:rsidRPr="00691C10">
                <w:rPr>
                  <w:rFonts w:ascii="Arial" w:hAnsi="Arial"/>
                  <w:sz w:val="18"/>
                </w:rPr>
                <w:t>FR2</w:t>
              </w:r>
              <w:proofErr w:type="spellEnd"/>
              <w:r w:rsidRPr="00691C10">
                <w:rPr>
                  <w:rFonts w:ascii="Arial" w:hAnsi="Arial"/>
                  <w:sz w:val="18"/>
                </w:rPr>
                <w:t xml:space="preserve"> high speed requirements are not specified.</w:t>
              </w:r>
            </w:ins>
          </w:p>
          <w:p w14:paraId="77D4888C" w14:textId="77777777" w:rsidR="00355F7C" w:rsidRPr="000D13F6" w:rsidRDefault="00355F7C" w:rsidP="006C6E75">
            <w:pPr>
              <w:keepNext/>
              <w:keepLines/>
              <w:spacing w:after="0"/>
              <w:ind w:left="851" w:hanging="851"/>
              <w:rPr>
                <w:ins w:id="193" w:author="Jakub Kolodziej" w:date="2021-02-08T15:24:00Z"/>
                <w:lang w:val="en-US"/>
              </w:rPr>
            </w:pPr>
            <w:ins w:id="194" w:author="Jakub Kolodziej" w:date="2021-02-08T15:24:00Z">
              <w:r w:rsidRPr="00691C10">
                <w:rPr>
                  <w:rFonts w:ascii="Arial" w:hAnsi="Arial"/>
                  <w:sz w:val="18"/>
                  <w:lang w:val="en-US"/>
                </w:rPr>
                <w:t xml:space="preserve">Note 2: </w:t>
              </w:r>
              <w:r w:rsidRPr="00691C10">
                <w:rPr>
                  <w:rFonts w:ascii="Arial" w:hAnsi="Arial"/>
                  <w:sz w:val="18"/>
                  <w:lang w:val="en-US"/>
                </w:rPr>
                <w:tab/>
              </w:r>
              <w:proofErr w:type="spellStart"/>
              <w:r w:rsidRPr="00691C10">
                <w:rPr>
                  <w:rFonts w:ascii="Arial" w:hAnsi="Arial"/>
                  <w:sz w:val="18"/>
                  <w:lang w:val="en-US"/>
                </w:rPr>
                <w:t>M2</w:t>
              </w:r>
              <w:proofErr w:type="spellEnd"/>
              <w:r w:rsidRPr="00691C10">
                <w:rPr>
                  <w:rFonts w:ascii="Arial" w:hAnsi="Arial"/>
                  <w:sz w:val="18"/>
                  <w:lang w:val="en-US"/>
                </w:rPr>
                <w:t xml:space="preserve">=1.5, </w:t>
              </w:r>
              <w:proofErr w:type="spellStart"/>
              <w:r w:rsidRPr="00691C10">
                <w:rPr>
                  <w:rFonts w:ascii="Arial" w:hAnsi="Arial"/>
                  <w:sz w:val="18"/>
                  <w:lang w:val="en-US"/>
                </w:rPr>
                <w:t>M3</w:t>
              </w:r>
              <w:proofErr w:type="spellEnd"/>
              <w:r w:rsidRPr="00691C10">
                <w:rPr>
                  <w:rFonts w:ascii="Arial" w:hAnsi="Arial"/>
                  <w:sz w:val="18"/>
                  <w:lang w:val="en-US"/>
                </w:rPr>
                <w:t xml:space="preserve">=2 and </w:t>
              </w:r>
              <w:proofErr w:type="spellStart"/>
              <w:r w:rsidRPr="00691C10">
                <w:rPr>
                  <w:rFonts w:ascii="Arial" w:hAnsi="Arial"/>
                  <w:sz w:val="18"/>
                  <w:lang w:val="en-US"/>
                </w:rPr>
                <w:t>M4</w:t>
              </w:r>
              <w:proofErr w:type="spellEnd"/>
              <w:r w:rsidRPr="00691C10">
                <w:rPr>
                  <w:rFonts w:ascii="Arial" w:hAnsi="Arial"/>
                  <w:sz w:val="18"/>
                  <w:lang w:val="en-US"/>
                </w:rPr>
                <w:t xml:space="preserve">=2 </w:t>
              </w:r>
              <w:r w:rsidRPr="00691C10">
                <w:rPr>
                  <w:rFonts w:ascii="Arial" w:hAnsi="Arial"/>
                  <w:snapToGrid w:val="0"/>
                  <w:sz w:val="18"/>
                  <w:lang w:eastAsia="zh-CN"/>
                </w:rPr>
                <w:t xml:space="preserve">if </w:t>
              </w:r>
              <w:proofErr w:type="spellStart"/>
              <w:r w:rsidRPr="00691C10">
                <w:rPr>
                  <w:rFonts w:ascii="Arial" w:hAnsi="Arial"/>
                  <w:snapToGrid w:val="0"/>
                  <w:sz w:val="18"/>
                  <w:lang w:eastAsia="zh-CN"/>
                </w:rPr>
                <w:t>SMTC</w:t>
              </w:r>
              <w:proofErr w:type="spellEnd"/>
              <w:r w:rsidRPr="00691C10">
                <w:rPr>
                  <w:rFonts w:ascii="Arial" w:hAnsi="Arial"/>
                  <w:snapToGrid w:val="0"/>
                  <w:sz w:val="18"/>
                  <w:lang w:eastAsia="zh-CN"/>
                </w:rPr>
                <w:t xml:space="preserve"> periodicity</w:t>
              </w:r>
              <w:r w:rsidRPr="00691C10">
                <w:rPr>
                  <w:rFonts w:ascii="Arial" w:hAnsi="Arial"/>
                  <w:sz w:val="18"/>
                </w:rPr>
                <w:t xml:space="preserve"> </w:t>
              </w:r>
              <w:r w:rsidRPr="00691C10">
                <w:rPr>
                  <w:rFonts w:ascii="Arial" w:hAnsi="Arial"/>
                  <w:snapToGrid w:val="0"/>
                  <w:sz w:val="18"/>
                  <w:lang w:eastAsia="zh-CN"/>
                </w:rPr>
                <w:t xml:space="preserve">of measured intra-frequency cell &gt; 40 ms; otherwise </w:t>
              </w:r>
              <w:proofErr w:type="spellStart"/>
              <w:r w:rsidRPr="00691C10">
                <w:rPr>
                  <w:rFonts w:ascii="Arial" w:hAnsi="Arial"/>
                  <w:snapToGrid w:val="0"/>
                  <w:sz w:val="18"/>
                  <w:lang w:eastAsia="zh-CN"/>
                </w:rPr>
                <w:t>M2</w:t>
              </w:r>
              <w:proofErr w:type="spellEnd"/>
              <w:r w:rsidRPr="00691C10">
                <w:rPr>
                  <w:rFonts w:ascii="Arial" w:hAnsi="Arial"/>
                  <w:snapToGrid w:val="0"/>
                  <w:sz w:val="18"/>
                  <w:lang w:eastAsia="zh-CN"/>
                </w:rPr>
                <w:t>=1.</w:t>
              </w:r>
            </w:ins>
          </w:p>
        </w:tc>
      </w:tr>
    </w:tbl>
    <w:p w14:paraId="33E147E6" w14:textId="78E7636F" w:rsidR="00101A2D" w:rsidRPr="00003673" w:rsidRDefault="00101A2D" w:rsidP="00101A2D"/>
    <w:p w14:paraId="64900012" w14:textId="446D789E" w:rsidR="00101A2D" w:rsidDel="00355F7C" w:rsidRDefault="00101A2D" w:rsidP="00101A2D">
      <w:pPr>
        <w:rPr>
          <w:del w:id="195" w:author="Jakub Kolodziej" w:date="2021-02-08T15:21:00Z"/>
        </w:rPr>
      </w:pPr>
      <w:del w:id="196" w:author="Jakub Kolodziej" w:date="2021-02-08T15:21:00Z">
        <w:r w:rsidRPr="00003673" w:rsidDel="00355F7C">
          <w:delText xml:space="preserve">The requirements in this section apply for inter-RAT NR measurements. When the measurement rules indicate that inter-RAT NR cells are to be measured, the UE shall measure SS-RSRP and SS-RSRQ of detected NR cells in the </w:delText>
        </w:r>
        <w:r w:rsidRPr="00003673" w:rsidDel="00355F7C">
          <w:lastRenderedPageBreak/>
          <w:delText>neighbour frequency list at the minimum measurement rate specified in this section. The parameter N</w:delText>
        </w:r>
        <w:r w:rsidRPr="00003673" w:rsidDel="00355F7C">
          <w:rPr>
            <w:vertAlign w:val="subscript"/>
          </w:rPr>
          <w:delText>NR_carrier</w:delText>
        </w:r>
        <w:r w:rsidRPr="00003673" w:rsidDel="00355F7C">
          <w:delText xml:space="preserve"> is the total number of configured NR carriers in the neighbour frequency list. The UE shall filter SS-RSRP and SS-RSRQ measurements of each measured NR cell using at least 2 measurements. Within the set of measurements used for the filtering, at least two measurements shall be spaced by at least half the minimum specified measurement period.</w:delText>
        </w:r>
      </w:del>
    </w:p>
    <w:p w14:paraId="035F9141" w14:textId="6ED3E2A7" w:rsidR="00101A2D" w:rsidRPr="00003673" w:rsidDel="00355F7C" w:rsidRDefault="00101A2D" w:rsidP="00101A2D">
      <w:pPr>
        <w:rPr>
          <w:del w:id="197" w:author="Jakub Kolodziej" w:date="2021-02-08T15:24:00Z"/>
          <w:rFonts w:cs="v4.2.0"/>
        </w:rPr>
      </w:pPr>
      <w:del w:id="198" w:author="Jakub Kolodziej" w:date="2021-02-08T15:24:00Z">
        <w:r w:rsidRPr="00003673" w:rsidDel="00355F7C">
          <w:rPr>
            <w:rFonts w:cs="v4.2.0"/>
          </w:rPr>
          <w:delText>The UE shall be able to evaluate whether a newly detectable</w:delText>
        </w:r>
        <w:r w:rsidRPr="00003673" w:rsidDel="00355F7C">
          <w:delText xml:space="preserve"> inter-RAT NR</w:delText>
        </w:r>
        <w:r w:rsidRPr="00003673" w:rsidDel="00355F7C">
          <w:rPr>
            <w:rFonts w:cs="v4.2.0"/>
          </w:rPr>
          <w:delText xml:space="preserve"> cell meets the reselection criteria defined in TS</w:delText>
        </w:r>
        <w:r w:rsidRPr="00003673" w:rsidDel="00355F7C">
          <w:delText xml:space="preserve"> </w:delText>
        </w:r>
        <w:r w:rsidRPr="00003673" w:rsidDel="00355F7C">
          <w:rPr>
            <w:rFonts w:cs="v4.2.0"/>
          </w:rPr>
          <w:delText xml:space="preserve">36.304 within </w:delText>
        </w:r>
        <w:r w:rsidRPr="00003673" w:rsidDel="00355F7C">
          <w:delText>(N</w:delText>
        </w:r>
        <w:r w:rsidRPr="00003673" w:rsidDel="00355F7C">
          <w:rPr>
            <w:vertAlign w:val="subscript"/>
          </w:rPr>
          <w:delText>NR_carrier</w:delText>
        </w:r>
        <w:r w:rsidRPr="00003673" w:rsidDel="00355F7C">
          <w:delText>)</w:delText>
        </w:r>
        <w:r w:rsidRPr="00003673" w:rsidDel="00355F7C">
          <w:rPr>
            <w:rFonts w:cs="v4.2.0"/>
          </w:rPr>
          <w:delText xml:space="preserve"> * </w:delText>
        </w:r>
        <w:r w:rsidRPr="00003673" w:rsidDel="00355F7C">
          <w:delText>T</w:delText>
        </w:r>
        <w:r w:rsidRPr="00003673" w:rsidDel="00355F7C">
          <w:rPr>
            <w:vertAlign w:val="subscript"/>
          </w:rPr>
          <w:delText>detectNR</w:delText>
        </w:r>
        <w:r w:rsidRPr="00003673" w:rsidDel="00355F7C">
          <w:rPr>
            <w:rFonts w:cs="v4.2.0"/>
          </w:rPr>
          <w:delText xml:space="preserve"> </w:delText>
        </w:r>
        <w:r w:rsidRPr="00003673" w:rsidDel="00355F7C">
          <w:delText>when Srxlev ≤ S</w:delText>
        </w:r>
        <w:r w:rsidRPr="00003673" w:rsidDel="00355F7C">
          <w:rPr>
            <w:vertAlign w:val="subscript"/>
          </w:rPr>
          <w:delText>nonIntraSearchP</w:delText>
        </w:r>
        <w:r w:rsidRPr="00003673" w:rsidDel="00355F7C">
          <w:delText xml:space="preserve"> or Squal ≤ S</w:delText>
        </w:r>
        <w:r w:rsidRPr="00003673" w:rsidDel="00355F7C">
          <w:rPr>
            <w:vertAlign w:val="subscript"/>
          </w:rPr>
          <w:delText>nonIntraSearchQ</w:delText>
        </w:r>
        <w:r w:rsidRPr="00003673" w:rsidDel="00355F7C">
          <w:delText xml:space="preserve"> </w:delText>
        </w:r>
        <w:r w:rsidRPr="00003673" w:rsidDel="00355F7C">
          <w:rPr>
            <w:rFonts w:cs="v4.2.0"/>
          </w:rPr>
          <w:delText>when T</w:delText>
        </w:r>
        <w:r w:rsidRPr="00003673" w:rsidDel="00355F7C">
          <w:rPr>
            <w:rFonts w:cs="v4.2.0"/>
            <w:vertAlign w:val="subscript"/>
          </w:rPr>
          <w:delText>reselection</w:delText>
        </w:r>
        <w:r w:rsidRPr="00003673" w:rsidDel="00355F7C">
          <w:rPr>
            <w:rFonts w:cs="v4.2.0"/>
          </w:rPr>
          <w:delText xml:space="preserve"> = 0</w:delText>
        </w:r>
        <w:r w:rsidRPr="00003673" w:rsidDel="00355F7C">
          <w:delText xml:space="preserve"> </w:delText>
        </w:r>
        <w:r w:rsidRPr="00003673" w:rsidDel="00355F7C">
          <w:rPr>
            <w:rFonts w:cs="v4.2.0"/>
          </w:rPr>
          <w:delText>provided that the reselection criteria is met by a margin of at least 5</w:delText>
        </w:r>
        <w:r w:rsidRPr="00003673" w:rsidDel="00355F7C">
          <w:delText> </w:delText>
        </w:r>
        <w:r w:rsidRPr="00003673" w:rsidDel="00355F7C">
          <w:rPr>
            <w:rFonts w:cs="v4.2.0"/>
          </w:rPr>
          <w:delText>dB in FR1 or [6.5]</w:delText>
        </w:r>
        <w:r w:rsidRPr="00003673" w:rsidDel="00355F7C">
          <w:delText> </w:delText>
        </w:r>
        <w:r w:rsidRPr="00003673" w:rsidDel="00355F7C">
          <w:rPr>
            <w:rFonts w:cs="v4.2.0"/>
          </w:rPr>
          <w:delText>dB in FR2 for reselections based on ranking or 6</w:delText>
        </w:r>
        <w:r w:rsidRPr="00003673" w:rsidDel="00355F7C">
          <w:delText xml:space="preserve"> </w:delText>
        </w:r>
        <w:r w:rsidRPr="00003673" w:rsidDel="00355F7C">
          <w:rPr>
            <w:rFonts w:cs="v4.2.0"/>
          </w:rPr>
          <w:delText>dB in FR1 or [7.5]</w:delText>
        </w:r>
        <w:r w:rsidRPr="00003673" w:rsidDel="00355F7C">
          <w:delText xml:space="preserve"> </w:delText>
        </w:r>
        <w:r w:rsidRPr="00003673" w:rsidDel="00355F7C">
          <w:rPr>
            <w:rFonts w:cs="v4.2.0"/>
          </w:rPr>
          <w:delText>dB in FR2 for SS-RSRP reselections based on absolute priorities or 4</w:delText>
        </w:r>
        <w:r w:rsidRPr="00003673" w:rsidDel="00355F7C">
          <w:delText xml:space="preserve"> </w:delText>
        </w:r>
        <w:r w:rsidRPr="00003673" w:rsidDel="00355F7C">
          <w:rPr>
            <w:rFonts w:cs="v4.2.0"/>
          </w:rPr>
          <w:delText>dB in FR1 and [4]</w:delText>
        </w:r>
        <w:r w:rsidRPr="00003673" w:rsidDel="00355F7C">
          <w:delText xml:space="preserve"> </w:delText>
        </w:r>
        <w:r w:rsidRPr="00003673" w:rsidDel="00355F7C">
          <w:rPr>
            <w:rFonts w:cs="v4.2.0"/>
          </w:rPr>
          <w:delText>dB in FR2 for SS-RSRQ reselections based on absolute priorities.</w:delText>
        </w:r>
      </w:del>
    </w:p>
    <w:p w14:paraId="04540E82" w14:textId="7A966559" w:rsidR="00101A2D" w:rsidRPr="00003673" w:rsidDel="00355F7C" w:rsidRDefault="00101A2D" w:rsidP="00101A2D">
      <w:pPr>
        <w:rPr>
          <w:del w:id="199" w:author="Jakub Kolodziej" w:date="2021-02-08T15:24:00Z"/>
        </w:rPr>
      </w:pPr>
      <w:del w:id="200" w:author="Jakub Kolodziej" w:date="2021-02-08T15:24:00Z">
        <w:r w:rsidRPr="00003673" w:rsidDel="00355F7C">
          <w:delText xml:space="preserve">When higher priority cells are found by the higher priority search, they shall be measured at least every </w:delText>
        </w:r>
        <w:r w:rsidRPr="00003673" w:rsidDel="00355F7C">
          <w:rPr>
            <w:rFonts w:cs="v4.2.0"/>
          </w:rPr>
          <w:delText>T</w:delText>
        </w:r>
        <w:r w:rsidRPr="00003673" w:rsidDel="00355F7C">
          <w:rPr>
            <w:rFonts w:cs="v4.2.0"/>
            <w:vertAlign w:val="subscript"/>
          </w:rPr>
          <w:delText>measure,NR</w:delText>
        </w:r>
        <w:r w:rsidRPr="00003673" w:rsidDel="00355F7C">
          <w:delTex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delText>
        </w:r>
      </w:del>
    </w:p>
    <w:p w14:paraId="27BD44EE" w14:textId="290D9861" w:rsidR="00101A2D" w:rsidRPr="00003673" w:rsidDel="00355F7C" w:rsidRDefault="00101A2D" w:rsidP="00101A2D">
      <w:pPr>
        <w:rPr>
          <w:del w:id="201" w:author="Jakub Kolodziej" w:date="2021-02-08T15:24:00Z"/>
        </w:rPr>
      </w:pPr>
      <w:del w:id="202" w:author="Jakub Kolodziej" w:date="2021-02-08T15:24:00Z">
        <w:r w:rsidRPr="00003673" w:rsidDel="00355F7C">
          <w:delText>If the UE detects on an inter-RAT NR carrier a cell whose physical identity is indicated as not allowed for that carrier in the measurement control system information of the serving cell, the UE is not required to perform measurements on that cell.</w:delText>
        </w:r>
      </w:del>
    </w:p>
    <w:p w14:paraId="230A1EAD" w14:textId="2D6BD00C" w:rsidR="00101A2D" w:rsidRPr="00003673" w:rsidDel="00355F7C" w:rsidRDefault="00101A2D" w:rsidP="00101A2D">
      <w:pPr>
        <w:rPr>
          <w:del w:id="203" w:author="Jakub Kolodziej" w:date="2021-02-08T15:24:00Z"/>
          <w:rFonts w:cs="v4.2.0"/>
        </w:rPr>
      </w:pPr>
      <w:del w:id="204" w:author="Jakub Kolodziej" w:date="2021-02-08T15:24:00Z">
        <w:r w:rsidRPr="00003673" w:rsidDel="00355F7C">
          <w:delText>The UE shall not consider an inter-RAT NR cell in cell reselection, if it is indicated as not allowed in the measurement control system information of the serving cell.</w:delText>
        </w:r>
      </w:del>
    </w:p>
    <w:p w14:paraId="56479FDF" w14:textId="0FBA4F39" w:rsidR="00101A2D" w:rsidRPr="00003673" w:rsidDel="00355F7C" w:rsidRDefault="00101A2D" w:rsidP="00101A2D">
      <w:pPr>
        <w:rPr>
          <w:del w:id="205" w:author="Jakub Kolodziej" w:date="2021-02-08T15:24:00Z"/>
        </w:rPr>
      </w:pPr>
      <w:del w:id="206" w:author="Jakub Kolodziej" w:date="2021-02-08T15:24:00Z">
        <w:r w:rsidRPr="00003673" w:rsidDel="00355F7C">
          <w:delText>Cells which have been detected shall be measured at least every (N</w:delText>
        </w:r>
        <w:r w:rsidRPr="00003673" w:rsidDel="00355F7C">
          <w:rPr>
            <w:vertAlign w:val="subscript"/>
          </w:rPr>
          <w:delText>NR_carrier</w:delText>
        </w:r>
        <w:r w:rsidRPr="00003673" w:rsidDel="00355F7C">
          <w:delText>) * T</w:delText>
        </w:r>
        <w:r w:rsidRPr="00003673" w:rsidDel="00355F7C">
          <w:rPr>
            <w:vertAlign w:val="subscript"/>
          </w:rPr>
          <w:delText>measureNR</w:delText>
        </w:r>
        <w:r w:rsidRPr="00003673" w:rsidDel="00355F7C">
          <w:delText xml:space="preserve"> when Srxlev ≤ S</w:delText>
        </w:r>
        <w:r w:rsidRPr="00003673" w:rsidDel="00355F7C">
          <w:rPr>
            <w:vertAlign w:val="subscript"/>
          </w:rPr>
          <w:delText>nonIntraSearchP</w:delText>
        </w:r>
        <w:r w:rsidRPr="00003673" w:rsidDel="00355F7C">
          <w:delText xml:space="preserve"> or Squal ≤ S</w:delText>
        </w:r>
        <w:r w:rsidRPr="00003673" w:rsidDel="00355F7C">
          <w:rPr>
            <w:vertAlign w:val="subscript"/>
          </w:rPr>
          <w:delText>nonIntraSearchQ</w:delText>
        </w:r>
        <w:r w:rsidRPr="00003673" w:rsidDel="00355F7C">
          <w:delText>.</w:delText>
        </w:r>
      </w:del>
    </w:p>
    <w:p w14:paraId="14CD23BA" w14:textId="3C9D172C" w:rsidR="00101A2D" w:rsidRPr="00003673" w:rsidDel="00355F7C" w:rsidRDefault="00101A2D" w:rsidP="00101A2D">
      <w:pPr>
        <w:rPr>
          <w:del w:id="207" w:author="Jakub Kolodziej" w:date="2021-02-08T15:24:00Z"/>
        </w:rPr>
      </w:pPr>
      <w:del w:id="208" w:author="Jakub Kolodziej" w:date="2021-02-08T15:24:00Z">
        <w:r w:rsidRPr="00003673" w:rsidDel="00355F7C">
          <w:delText>For a cell that has been already detected, but that has not been reselected to, the filtering shall be such that the UE shall be capable of evaluating that an already identified inter-RAT NR cell has met reselection criterion defined in TS 36.304 [1] within (N</w:delText>
        </w:r>
        <w:r w:rsidRPr="00003673" w:rsidDel="00355F7C">
          <w:rPr>
            <w:vertAlign w:val="subscript"/>
          </w:rPr>
          <w:delText>NR_carrier</w:delText>
        </w:r>
        <w:r w:rsidRPr="00003673" w:rsidDel="00355F7C">
          <w:delText>) * T</w:delText>
        </w:r>
        <w:r w:rsidRPr="00003673" w:rsidDel="00355F7C">
          <w:rPr>
            <w:vertAlign w:val="subscript"/>
          </w:rPr>
          <w:delText>evaluateNR</w:delText>
        </w:r>
        <w:r w:rsidRPr="00003673" w:rsidDel="00355F7C">
          <w:delText xml:space="preserve"> when T</w:delText>
        </w:r>
        <w:r w:rsidRPr="00003673" w:rsidDel="00355F7C">
          <w:rPr>
            <w:vertAlign w:val="subscript"/>
          </w:rPr>
          <w:delText>reselection</w:delText>
        </w:r>
        <w:r w:rsidRPr="00003673" w:rsidDel="00355F7C">
          <w:delText xml:space="preserve"> = 0</w:delText>
        </w:r>
        <w:r w:rsidRPr="00003673" w:rsidDel="00355F7C">
          <w:rPr>
            <w:i/>
            <w:vertAlign w:val="subscript"/>
          </w:rPr>
          <w:delText xml:space="preserve"> </w:delText>
        </w:r>
        <w:r w:rsidRPr="00003673" w:rsidDel="00355F7C">
          <w:delText>as specified in Table 8.2.1.0.1-1 provided that the reselection criteria is met by a margin of at least 5dB</w:delText>
        </w:r>
        <w:r w:rsidRPr="00003673" w:rsidDel="00355F7C">
          <w:rPr>
            <w:rFonts w:cs="v4.2.0"/>
          </w:rPr>
          <w:delText xml:space="preserve"> in FR1 or [6.5]</w:delText>
        </w:r>
        <w:r w:rsidRPr="00003673" w:rsidDel="00355F7C">
          <w:delText xml:space="preserve"> </w:delText>
        </w:r>
        <w:r w:rsidRPr="00003673" w:rsidDel="00355F7C">
          <w:rPr>
            <w:rFonts w:cs="v4.2.0"/>
          </w:rPr>
          <w:delText>dB in FR2</w:delText>
        </w:r>
        <w:r w:rsidRPr="00003673" w:rsidDel="00355F7C">
          <w:delText xml:space="preserve"> for reselections based on ranking or 6 dB in FR1 or [7.5] dB in FR2 for SS-RSRP reselections based on absolute priorities or 4 dB</w:delText>
        </w:r>
        <w:r w:rsidRPr="00003673" w:rsidDel="00355F7C">
          <w:rPr>
            <w:rFonts w:cs="v4.2.0"/>
          </w:rPr>
          <w:delText xml:space="preserve"> in FR1 and [4]</w:delText>
        </w:r>
        <w:r w:rsidRPr="00003673" w:rsidDel="00355F7C">
          <w:delText xml:space="preserve"> </w:delText>
        </w:r>
        <w:r w:rsidRPr="00003673" w:rsidDel="00355F7C">
          <w:rPr>
            <w:rFonts w:cs="v4.2.0"/>
          </w:rPr>
          <w:delText>dB in FR2</w:delText>
        </w:r>
        <w:r w:rsidRPr="00003673" w:rsidDel="00355F7C">
          <w:delText xml:space="preserve"> for SS-RSRQ reselections based on absolute priorities.</w:delText>
        </w:r>
      </w:del>
    </w:p>
    <w:p w14:paraId="1CE057C3" w14:textId="748CDFD3" w:rsidR="00101A2D" w:rsidRPr="00003673" w:rsidDel="00355F7C" w:rsidRDefault="00101A2D" w:rsidP="00101A2D">
      <w:pPr>
        <w:rPr>
          <w:del w:id="209" w:author="Jakub Kolodziej" w:date="2021-02-08T15:24:00Z"/>
        </w:rPr>
      </w:pPr>
      <w:del w:id="210" w:author="Jakub Kolodziej" w:date="2021-02-08T15:24:00Z">
        <w:r w:rsidRPr="00003673" w:rsidDel="00355F7C">
          <w:delText>If T</w:delText>
        </w:r>
        <w:r w:rsidRPr="00003673" w:rsidDel="00355F7C">
          <w:rPr>
            <w:vertAlign w:val="subscript"/>
          </w:rPr>
          <w:delText>reselection</w:delText>
        </w:r>
        <w:r w:rsidRPr="00003673" w:rsidDel="00355F7C">
          <w:delText xml:space="preserve"> timer has a non zero value and the inter-RAT NR cell is satisfied with the reselection criteria which are defined in TS 36.304 [1], the UE shall evaluate this NR cell for the T</w:delText>
        </w:r>
        <w:r w:rsidRPr="00003673" w:rsidDel="00355F7C">
          <w:rPr>
            <w:vertAlign w:val="subscript"/>
          </w:rPr>
          <w:delText>reselection</w:delText>
        </w:r>
        <w:r w:rsidRPr="00003673" w:rsidDel="00355F7C">
          <w:delText xml:space="preserve"> time. If this cell remains satisfied with the reselection criteria within this duration, then the UE shall reselect that cell.</w:delText>
        </w:r>
      </w:del>
    </w:p>
    <w:p w14:paraId="6593885D" w14:textId="61E2DEBE" w:rsidR="00101A2D" w:rsidRPr="00003673" w:rsidDel="00355F7C" w:rsidRDefault="00101A2D" w:rsidP="00101A2D">
      <w:pPr>
        <w:pStyle w:val="TH"/>
        <w:rPr>
          <w:del w:id="211" w:author="Jakub Kolodziej" w:date="2021-02-08T15:24:00Z"/>
          <w:rFonts w:cs="v4.2.0"/>
          <w:vertAlign w:val="subscript"/>
        </w:rPr>
      </w:pPr>
      <w:del w:id="212" w:author="Jakub Kolodziej" w:date="2021-02-08T15:24:00Z">
        <w:r w:rsidRPr="00003673" w:rsidDel="00355F7C">
          <w:rPr>
            <w:snapToGrid w:val="0"/>
          </w:rPr>
          <w:delText xml:space="preserve">Table 8.2.1.0.1-1: </w:delText>
        </w:r>
        <w:r w:rsidRPr="00003673" w:rsidDel="00355F7C">
          <w:delText>T</w:delText>
        </w:r>
        <w:r w:rsidRPr="00003673" w:rsidDel="00355F7C">
          <w:rPr>
            <w:vertAlign w:val="subscript"/>
          </w:rPr>
          <w:delText>detect,NR</w:delText>
        </w:r>
        <w:r w:rsidRPr="00003673" w:rsidDel="00355F7C">
          <w:rPr>
            <w:snapToGrid w:val="0"/>
          </w:rPr>
          <w:delText xml:space="preserve">, </w:delText>
        </w:r>
        <w:r w:rsidRPr="00003673" w:rsidDel="00355F7C">
          <w:delText>T</w:delText>
        </w:r>
        <w:r w:rsidRPr="00003673" w:rsidDel="00355F7C">
          <w:rPr>
            <w:vertAlign w:val="subscript"/>
          </w:rPr>
          <w:delText>measureNR,</w:delText>
        </w:r>
        <w:r w:rsidRPr="00003673" w:rsidDel="00355F7C">
          <w:delText xml:space="preserve"> and </w:delText>
        </w:r>
        <w:r w:rsidRPr="00003673" w:rsidDel="00355F7C">
          <w:rPr>
            <w:rFonts w:cs="v4.2.0"/>
          </w:rPr>
          <w:delText>T</w:delText>
        </w:r>
        <w:r w:rsidRPr="00003673" w:rsidDel="00355F7C">
          <w:rPr>
            <w:rFonts w:cs="v4.2.0"/>
            <w:vertAlign w:val="subscript"/>
          </w:rPr>
          <w:delText>evaluate,NR</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101A2D" w:rsidRPr="00003673" w:rsidDel="00355F7C" w14:paraId="7227BAF9" w14:textId="56D0EC97" w:rsidTr="006C6E75">
        <w:trPr>
          <w:cantSplit/>
          <w:trHeight w:val="424"/>
          <w:jc w:val="center"/>
          <w:del w:id="213" w:author="Jakub Kolodziej" w:date="2021-02-08T15:24:00Z"/>
        </w:trPr>
        <w:tc>
          <w:tcPr>
            <w:tcW w:w="702" w:type="pct"/>
            <w:vMerge w:val="restart"/>
            <w:tcBorders>
              <w:top w:val="single" w:sz="4" w:space="0" w:color="auto"/>
              <w:left w:val="single" w:sz="4" w:space="0" w:color="auto"/>
              <w:right w:val="single" w:sz="4" w:space="0" w:color="auto"/>
            </w:tcBorders>
            <w:hideMark/>
          </w:tcPr>
          <w:p w14:paraId="67E33E49" w14:textId="1641F969" w:rsidR="00101A2D" w:rsidRPr="00003673" w:rsidDel="00355F7C" w:rsidRDefault="00101A2D" w:rsidP="006C6E75">
            <w:pPr>
              <w:pStyle w:val="TAH"/>
              <w:rPr>
                <w:del w:id="214" w:author="Jakub Kolodziej" w:date="2021-02-08T15:24:00Z"/>
                <w:rFonts w:cs="Arial"/>
                <w:snapToGrid w:val="0"/>
              </w:rPr>
            </w:pPr>
            <w:del w:id="215" w:author="Jakub Kolodziej" w:date="2021-02-08T15:24:00Z">
              <w:r w:rsidRPr="00003673" w:rsidDel="00355F7C">
                <w:delText>DRX cycle length [s]</w:delText>
              </w:r>
            </w:del>
          </w:p>
        </w:tc>
        <w:tc>
          <w:tcPr>
            <w:tcW w:w="1459" w:type="pct"/>
            <w:gridSpan w:val="2"/>
            <w:tcBorders>
              <w:top w:val="single" w:sz="4" w:space="0" w:color="auto"/>
              <w:left w:val="single" w:sz="4" w:space="0" w:color="auto"/>
              <w:bottom w:val="single" w:sz="4" w:space="0" w:color="auto"/>
              <w:right w:val="single" w:sz="4" w:space="0" w:color="auto"/>
            </w:tcBorders>
          </w:tcPr>
          <w:p w14:paraId="13D962F2" w14:textId="2357F0A4" w:rsidR="00101A2D" w:rsidRPr="00003673" w:rsidDel="00355F7C" w:rsidRDefault="00101A2D" w:rsidP="006C6E75">
            <w:pPr>
              <w:pStyle w:val="TAH"/>
              <w:rPr>
                <w:del w:id="216" w:author="Jakub Kolodziej" w:date="2021-02-08T15:24:00Z"/>
              </w:rPr>
            </w:pPr>
            <w:del w:id="217" w:author="Jakub Kolodziej" w:date="2021-02-08T15:24:00Z">
              <w:r w:rsidRPr="00003673" w:rsidDel="00355F7C">
                <w:delText>Scaling Factor (N1)</w:delText>
              </w:r>
            </w:del>
          </w:p>
        </w:tc>
        <w:tc>
          <w:tcPr>
            <w:tcW w:w="818" w:type="pct"/>
            <w:vMerge w:val="restart"/>
            <w:tcBorders>
              <w:top w:val="single" w:sz="4" w:space="0" w:color="auto"/>
              <w:left w:val="single" w:sz="4" w:space="0" w:color="auto"/>
              <w:right w:val="single" w:sz="4" w:space="0" w:color="auto"/>
            </w:tcBorders>
            <w:hideMark/>
          </w:tcPr>
          <w:p w14:paraId="15B58B06" w14:textId="7B4385FC" w:rsidR="00101A2D" w:rsidRPr="00003673" w:rsidDel="00355F7C" w:rsidRDefault="00101A2D" w:rsidP="006C6E75">
            <w:pPr>
              <w:pStyle w:val="TAH"/>
              <w:rPr>
                <w:del w:id="218" w:author="Jakub Kolodziej" w:date="2021-02-08T15:24:00Z"/>
                <w:rFonts w:cs="Arial"/>
              </w:rPr>
            </w:pPr>
            <w:del w:id="219" w:author="Jakub Kolodziej" w:date="2021-02-08T15:24:00Z">
              <w:r w:rsidRPr="00003673" w:rsidDel="00355F7C">
                <w:delText>T</w:delText>
              </w:r>
              <w:r w:rsidRPr="00003673" w:rsidDel="00355F7C">
                <w:rPr>
                  <w:vertAlign w:val="subscript"/>
                </w:rPr>
                <w:delText>detect,NR</w:delText>
              </w:r>
              <w:r w:rsidRPr="00003673" w:rsidDel="00355F7C">
                <w:delText xml:space="preserve"> [s] (number of DRX cycles)</w:delText>
              </w:r>
            </w:del>
          </w:p>
        </w:tc>
        <w:tc>
          <w:tcPr>
            <w:tcW w:w="893" w:type="pct"/>
            <w:vMerge w:val="restart"/>
            <w:tcBorders>
              <w:top w:val="single" w:sz="4" w:space="0" w:color="auto"/>
              <w:left w:val="single" w:sz="4" w:space="0" w:color="auto"/>
              <w:right w:val="single" w:sz="4" w:space="0" w:color="auto"/>
            </w:tcBorders>
            <w:hideMark/>
          </w:tcPr>
          <w:p w14:paraId="70A325FD" w14:textId="6B5AF830" w:rsidR="00101A2D" w:rsidRPr="00003673" w:rsidDel="00355F7C" w:rsidRDefault="00101A2D" w:rsidP="006C6E75">
            <w:pPr>
              <w:pStyle w:val="TAH"/>
              <w:rPr>
                <w:del w:id="220" w:author="Jakub Kolodziej" w:date="2021-02-08T15:24:00Z"/>
                <w:rFonts w:cs="Arial"/>
                <w:snapToGrid w:val="0"/>
              </w:rPr>
            </w:pPr>
            <w:del w:id="221" w:author="Jakub Kolodziej" w:date="2021-02-08T15:24:00Z">
              <w:r w:rsidRPr="00003673" w:rsidDel="00355F7C">
                <w:delText>T</w:delText>
              </w:r>
              <w:r w:rsidRPr="00003673" w:rsidDel="00355F7C">
                <w:rPr>
                  <w:vertAlign w:val="subscript"/>
                </w:rPr>
                <w:delText>measure,NR</w:delText>
              </w:r>
              <w:r w:rsidRPr="00003673" w:rsidDel="00355F7C">
                <w:delText xml:space="preserve"> [s] (number of DRX cycles)</w:delText>
              </w:r>
            </w:del>
          </w:p>
        </w:tc>
        <w:tc>
          <w:tcPr>
            <w:tcW w:w="1128" w:type="pct"/>
            <w:vMerge w:val="restart"/>
            <w:tcBorders>
              <w:top w:val="single" w:sz="4" w:space="0" w:color="auto"/>
              <w:left w:val="single" w:sz="4" w:space="0" w:color="auto"/>
              <w:right w:val="single" w:sz="4" w:space="0" w:color="auto"/>
            </w:tcBorders>
            <w:hideMark/>
          </w:tcPr>
          <w:p w14:paraId="3DF55FAF" w14:textId="78AA8653" w:rsidR="00101A2D" w:rsidRPr="00003673" w:rsidDel="00355F7C" w:rsidRDefault="00101A2D" w:rsidP="006C6E75">
            <w:pPr>
              <w:pStyle w:val="TAH"/>
              <w:rPr>
                <w:del w:id="222" w:author="Jakub Kolodziej" w:date="2021-02-08T15:24:00Z"/>
                <w:rFonts w:cs="Arial"/>
                <w:vertAlign w:val="subscript"/>
              </w:rPr>
            </w:pPr>
            <w:del w:id="223" w:author="Jakub Kolodziej" w:date="2021-02-08T15:24:00Z">
              <w:r w:rsidRPr="00003673" w:rsidDel="00355F7C">
                <w:delText>T</w:delText>
              </w:r>
              <w:r w:rsidRPr="00003673" w:rsidDel="00355F7C">
                <w:rPr>
                  <w:vertAlign w:val="subscript"/>
                </w:rPr>
                <w:delText>evaluate,NR</w:delText>
              </w:r>
            </w:del>
          </w:p>
          <w:p w14:paraId="09649152" w14:textId="5462367B" w:rsidR="00101A2D" w:rsidRPr="00003673" w:rsidDel="00355F7C" w:rsidRDefault="00101A2D" w:rsidP="006C6E75">
            <w:pPr>
              <w:pStyle w:val="TAH"/>
              <w:rPr>
                <w:del w:id="224" w:author="Jakub Kolodziej" w:date="2021-02-08T15:24:00Z"/>
                <w:rFonts w:cs="Arial"/>
              </w:rPr>
            </w:pPr>
            <w:del w:id="225" w:author="Jakub Kolodziej" w:date="2021-02-08T15:24:00Z">
              <w:r w:rsidRPr="00003673" w:rsidDel="00355F7C">
                <w:rPr>
                  <w:rFonts w:cs="Arial"/>
                </w:rPr>
                <w:delText>[s] (number of DRX cycles)</w:delText>
              </w:r>
            </w:del>
          </w:p>
        </w:tc>
      </w:tr>
      <w:tr w:rsidR="00101A2D" w:rsidRPr="00003673" w:rsidDel="00355F7C" w14:paraId="2C6ADD1D" w14:textId="53F2334B" w:rsidTr="006C6E75">
        <w:trPr>
          <w:cantSplit/>
          <w:trHeight w:val="424"/>
          <w:jc w:val="center"/>
          <w:del w:id="226" w:author="Jakub Kolodziej" w:date="2021-02-08T15:24:00Z"/>
        </w:trPr>
        <w:tc>
          <w:tcPr>
            <w:tcW w:w="702" w:type="pct"/>
            <w:vMerge/>
            <w:tcBorders>
              <w:left w:val="single" w:sz="4" w:space="0" w:color="auto"/>
              <w:bottom w:val="single" w:sz="4" w:space="0" w:color="auto"/>
              <w:right w:val="single" w:sz="4" w:space="0" w:color="auto"/>
            </w:tcBorders>
          </w:tcPr>
          <w:p w14:paraId="793CC788" w14:textId="281149E1" w:rsidR="00101A2D" w:rsidRPr="00003673" w:rsidDel="00355F7C" w:rsidRDefault="00101A2D" w:rsidP="006C6E75">
            <w:pPr>
              <w:pStyle w:val="TAH"/>
              <w:rPr>
                <w:del w:id="227" w:author="Jakub Kolodziej" w:date="2021-02-08T15:24:00Z"/>
              </w:rPr>
            </w:pPr>
          </w:p>
        </w:tc>
        <w:tc>
          <w:tcPr>
            <w:tcW w:w="720" w:type="pct"/>
            <w:tcBorders>
              <w:top w:val="single" w:sz="4" w:space="0" w:color="auto"/>
              <w:left w:val="single" w:sz="4" w:space="0" w:color="auto"/>
              <w:bottom w:val="single" w:sz="4" w:space="0" w:color="auto"/>
              <w:right w:val="single" w:sz="4" w:space="0" w:color="auto"/>
            </w:tcBorders>
          </w:tcPr>
          <w:p w14:paraId="2BBFADF5" w14:textId="0FF1CCA5" w:rsidR="00101A2D" w:rsidRPr="00003673" w:rsidDel="00355F7C" w:rsidRDefault="00101A2D" w:rsidP="006C6E75">
            <w:pPr>
              <w:pStyle w:val="TAH"/>
              <w:rPr>
                <w:del w:id="228" w:author="Jakub Kolodziej" w:date="2021-02-08T15:24:00Z"/>
              </w:rPr>
            </w:pPr>
            <w:del w:id="229" w:author="Jakub Kolodziej" w:date="2021-02-08T15:24:00Z">
              <w:r w:rsidRPr="00003673" w:rsidDel="00355F7C">
                <w:rPr>
                  <w:rFonts w:cs="Arial"/>
                  <w:lang w:eastAsia="fr-FR"/>
                </w:rPr>
                <w:delText>FR1</w:delText>
              </w:r>
            </w:del>
          </w:p>
        </w:tc>
        <w:tc>
          <w:tcPr>
            <w:tcW w:w="740" w:type="pct"/>
            <w:tcBorders>
              <w:top w:val="single" w:sz="4" w:space="0" w:color="auto"/>
              <w:left w:val="single" w:sz="4" w:space="0" w:color="auto"/>
              <w:bottom w:val="single" w:sz="4" w:space="0" w:color="auto"/>
              <w:right w:val="single" w:sz="4" w:space="0" w:color="auto"/>
            </w:tcBorders>
          </w:tcPr>
          <w:p w14:paraId="73816C17" w14:textId="5EB537D7" w:rsidR="00101A2D" w:rsidRPr="00003673" w:rsidDel="00355F7C" w:rsidRDefault="00101A2D" w:rsidP="006C6E75">
            <w:pPr>
              <w:pStyle w:val="TAH"/>
              <w:rPr>
                <w:del w:id="230" w:author="Jakub Kolodziej" w:date="2021-02-08T15:24:00Z"/>
              </w:rPr>
            </w:pPr>
            <w:del w:id="231" w:author="Jakub Kolodziej" w:date="2021-02-08T15:24:00Z">
              <w:r w:rsidRPr="00003673" w:rsidDel="00355F7C">
                <w:rPr>
                  <w:rFonts w:cs="Arial"/>
                  <w:lang w:eastAsia="fr-FR"/>
                </w:rPr>
                <w:delText>FR2</w:delText>
              </w:r>
              <w:r w:rsidRPr="00003673" w:rsidDel="00355F7C">
                <w:rPr>
                  <w:rFonts w:cs="Arial"/>
                  <w:vertAlign w:val="superscript"/>
                  <w:lang w:eastAsia="fr-FR"/>
                </w:rPr>
                <w:delText>Note1</w:delText>
              </w:r>
            </w:del>
          </w:p>
        </w:tc>
        <w:tc>
          <w:tcPr>
            <w:tcW w:w="818" w:type="pct"/>
            <w:vMerge/>
            <w:tcBorders>
              <w:left w:val="single" w:sz="4" w:space="0" w:color="auto"/>
              <w:bottom w:val="single" w:sz="4" w:space="0" w:color="auto"/>
              <w:right w:val="single" w:sz="4" w:space="0" w:color="auto"/>
            </w:tcBorders>
          </w:tcPr>
          <w:p w14:paraId="471C9143" w14:textId="692C272B" w:rsidR="00101A2D" w:rsidRPr="00003673" w:rsidDel="00355F7C" w:rsidRDefault="00101A2D" w:rsidP="006C6E75">
            <w:pPr>
              <w:pStyle w:val="TAH"/>
              <w:rPr>
                <w:del w:id="232" w:author="Jakub Kolodziej" w:date="2021-02-08T15:24:00Z"/>
              </w:rPr>
            </w:pPr>
          </w:p>
        </w:tc>
        <w:tc>
          <w:tcPr>
            <w:tcW w:w="893" w:type="pct"/>
            <w:vMerge/>
            <w:tcBorders>
              <w:left w:val="single" w:sz="4" w:space="0" w:color="auto"/>
              <w:bottom w:val="single" w:sz="4" w:space="0" w:color="auto"/>
              <w:right w:val="single" w:sz="4" w:space="0" w:color="auto"/>
            </w:tcBorders>
          </w:tcPr>
          <w:p w14:paraId="2DFD8830" w14:textId="5DE78452" w:rsidR="00101A2D" w:rsidRPr="00003673" w:rsidDel="00355F7C" w:rsidRDefault="00101A2D" w:rsidP="006C6E75">
            <w:pPr>
              <w:pStyle w:val="TAH"/>
              <w:rPr>
                <w:del w:id="233" w:author="Jakub Kolodziej" w:date="2021-02-08T15:24:00Z"/>
              </w:rPr>
            </w:pPr>
          </w:p>
        </w:tc>
        <w:tc>
          <w:tcPr>
            <w:tcW w:w="1128" w:type="pct"/>
            <w:vMerge/>
            <w:tcBorders>
              <w:left w:val="single" w:sz="4" w:space="0" w:color="auto"/>
              <w:bottom w:val="single" w:sz="4" w:space="0" w:color="auto"/>
              <w:right w:val="single" w:sz="4" w:space="0" w:color="auto"/>
            </w:tcBorders>
          </w:tcPr>
          <w:p w14:paraId="725E72E6" w14:textId="15CC269E" w:rsidR="00101A2D" w:rsidRPr="00003673" w:rsidDel="00355F7C" w:rsidRDefault="00101A2D" w:rsidP="006C6E75">
            <w:pPr>
              <w:pStyle w:val="TAH"/>
              <w:rPr>
                <w:del w:id="234" w:author="Jakub Kolodziej" w:date="2021-02-08T15:24:00Z"/>
              </w:rPr>
            </w:pPr>
          </w:p>
        </w:tc>
      </w:tr>
      <w:tr w:rsidR="00101A2D" w:rsidRPr="00003673" w:rsidDel="00355F7C" w14:paraId="60D0FAB5" w14:textId="04B38B55" w:rsidTr="006C6E75">
        <w:trPr>
          <w:cantSplit/>
          <w:jc w:val="center"/>
          <w:del w:id="235"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1AB1693E" w14:textId="4EF1224C" w:rsidR="00101A2D" w:rsidRPr="00003673" w:rsidDel="00355F7C" w:rsidRDefault="00101A2D" w:rsidP="006C6E75">
            <w:pPr>
              <w:pStyle w:val="TAC"/>
              <w:rPr>
                <w:del w:id="236" w:author="Jakub Kolodziej" w:date="2021-02-08T15:24:00Z"/>
                <w:rFonts w:cs="Arial"/>
                <w:snapToGrid w:val="0"/>
              </w:rPr>
            </w:pPr>
            <w:del w:id="237" w:author="Jakub Kolodziej" w:date="2021-02-08T15:24:00Z">
              <w:r w:rsidRPr="00003673" w:rsidDel="00355F7C">
                <w:rPr>
                  <w:rFonts w:cs="Arial"/>
                </w:rPr>
                <w:delText>0.32</w:delText>
              </w:r>
            </w:del>
          </w:p>
        </w:tc>
        <w:tc>
          <w:tcPr>
            <w:tcW w:w="720" w:type="pct"/>
            <w:vMerge w:val="restart"/>
            <w:tcBorders>
              <w:top w:val="single" w:sz="4" w:space="0" w:color="auto"/>
              <w:left w:val="single" w:sz="4" w:space="0" w:color="auto"/>
              <w:right w:val="single" w:sz="4" w:space="0" w:color="auto"/>
            </w:tcBorders>
            <w:vAlign w:val="center"/>
          </w:tcPr>
          <w:p w14:paraId="231F42D9" w14:textId="6CFA5657" w:rsidR="00101A2D" w:rsidRPr="00003673" w:rsidDel="00355F7C" w:rsidRDefault="00101A2D" w:rsidP="006C6E75">
            <w:pPr>
              <w:pStyle w:val="TAC"/>
              <w:rPr>
                <w:del w:id="238" w:author="Jakub Kolodziej" w:date="2021-02-08T15:24:00Z"/>
                <w:rFonts w:cs="Arial"/>
              </w:rPr>
            </w:pPr>
            <w:del w:id="239" w:author="Jakub Kolodziej" w:date="2021-02-08T15:24:00Z">
              <w:r w:rsidRPr="00003673" w:rsidDel="00355F7C">
                <w:rPr>
                  <w:rFonts w:cs="Arial"/>
                </w:rPr>
                <w:delText>1</w:delText>
              </w:r>
            </w:del>
          </w:p>
        </w:tc>
        <w:tc>
          <w:tcPr>
            <w:tcW w:w="740" w:type="pct"/>
            <w:tcBorders>
              <w:top w:val="single" w:sz="4" w:space="0" w:color="auto"/>
              <w:left w:val="single" w:sz="4" w:space="0" w:color="auto"/>
              <w:bottom w:val="single" w:sz="4" w:space="0" w:color="auto"/>
              <w:right w:val="single" w:sz="4" w:space="0" w:color="auto"/>
            </w:tcBorders>
          </w:tcPr>
          <w:p w14:paraId="015431B6" w14:textId="5CB7E54F" w:rsidR="00101A2D" w:rsidRPr="00003673" w:rsidDel="00355F7C" w:rsidRDefault="00101A2D" w:rsidP="006C6E75">
            <w:pPr>
              <w:pStyle w:val="TAC"/>
              <w:rPr>
                <w:del w:id="240" w:author="Jakub Kolodziej" w:date="2021-02-08T15:24:00Z"/>
                <w:rFonts w:cs="Arial"/>
              </w:rPr>
            </w:pPr>
            <w:del w:id="241" w:author="Jakub Kolodziej" w:date="2021-02-08T15:24:00Z">
              <w:r w:rsidRPr="00003673" w:rsidDel="00355F7C">
                <w:rPr>
                  <w:rFonts w:cs="Arial"/>
                </w:rPr>
                <w:delText>8</w:delText>
              </w:r>
            </w:del>
          </w:p>
        </w:tc>
        <w:tc>
          <w:tcPr>
            <w:tcW w:w="818" w:type="pct"/>
            <w:tcBorders>
              <w:top w:val="single" w:sz="4" w:space="0" w:color="auto"/>
              <w:left w:val="single" w:sz="4" w:space="0" w:color="auto"/>
              <w:bottom w:val="single" w:sz="4" w:space="0" w:color="auto"/>
              <w:right w:val="single" w:sz="4" w:space="0" w:color="auto"/>
            </w:tcBorders>
            <w:hideMark/>
          </w:tcPr>
          <w:p w14:paraId="1603D369" w14:textId="31ED7F72" w:rsidR="00101A2D" w:rsidRPr="00003673" w:rsidDel="00355F7C" w:rsidRDefault="00101A2D" w:rsidP="006C6E75">
            <w:pPr>
              <w:pStyle w:val="TAC"/>
              <w:rPr>
                <w:del w:id="242" w:author="Jakub Kolodziej" w:date="2021-02-08T15:24:00Z"/>
                <w:rFonts w:cs="Arial"/>
              </w:rPr>
            </w:pPr>
            <w:del w:id="243" w:author="Jakub Kolodziej" w:date="2021-02-08T15:24:00Z">
              <w:r w:rsidRPr="00003673" w:rsidDel="00355F7C">
                <w:rPr>
                  <w:rFonts w:cs="Arial"/>
                </w:rPr>
                <w:delText>11.52</w:delText>
              </w:r>
              <w:r w:rsidRPr="00003673" w:rsidDel="00355F7C">
                <w:delText xml:space="preserve"> x 1.5 </w:delText>
              </w:r>
              <w:r w:rsidRPr="00003673" w:rsidDel="00355F7C">
                <w:rPr>
                  <w:rFonts w:cs="Arial"/>
                </w:rPr>
                <w:delText>x N1</w:delText>
              </w:r>
            </w:del>
          </w:p>
          <w:p w14:paraId="2BD210C7" w14:textId="14294E10" w:rsidR="00101A2D" w:rsidRPr="00003673" w:rsidDel="00355F7C" w:rsidRDefault="00101A2D" w:rsidP="006C6E75">
            <w:pPr>
              <w:pStyle w:val="TAC"/>
              <w:rPr>
                <w:del w:id="244" w:author="Jakub Kolodziej" w:date="2021-02-08T15:24:00Z"/>
                <w:rFonts w:cs="Arial"/>
                <w:snapToGrid w:val="0"/>
              </w:rPr>
            </w:pPr>
            <w:del w:id="245" w:author="Jakub Kolodziej" w:date="2021-02-08T15:24:00Z">
              <w:r w:rsidRPr="00003673" w:rsidDel="00355F7C">
                <w:rPr>
                  <w:rFonts w:cs="Arial"/>
                </w:rPr>
                <w:delText>(36 x 1.5</w:delText>
              </w:r>
              <w:r w:rsidRPr="00003673" w:rsidDel="00355F7C">
                <w:delText xml:space="preserve"> </w:delText>
              </w:r>
              <w:r w:rsidRPr="00003673"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34DA7906" w14:textId="0A1C842E" w:rsidR="00101A2D" w:rsidRPr="00003673" w:rsidDel="00355F7C" w:rsidRDefault="00101A2D" w:rsidP="006C6E75">
            <w:pPr>
              <w:pStyle w:val="TAC"/>
              <w:rPr>
                <w:del w:id="246" w:author="Jakub Kolodziej" w:date="2021-02-08T15:24:00Z"/>
                <w:rFonts w:cs="Arial"/>
                <w:snapToGrid w:val="0"/>
              </w:rPr>
            </w:pPr>
            <w:del w:id="247" w:author="Jakub Kolodziej" w:date="2021-02-08T15:24:00Z">
              <w:r w:rsidRPr="00003673" w:rsidDel="00355F7C">
                <w:rPr>
                  <w:rFonts w:cs="Arial"/>
                  <w:snapToGrid w:val="0"/>
                </w:rPr>
                <w:delText>1.28</w:delText>
              </w:r>
              <w:r w:rsidRPr="00003673" w:rsidDel="00355F7C">
                <w:delText xml:space="preserve"> x 1.5 </w:delText>
              </w:r>
              <w:r w:rsidRPr="00003673" w:rsidDel="00355F7C">
                <w:rPr>
                  <w:rFonts w:cs="Arial"/>
                  <w:snapToGrid w:val="0"/>
                </w:rPr>
                <w:delText>x N1</w:delText>
              </w:r>
            </w:del>
          </w:p>
          <w:p w14:paraId="3C61AB64" w14:textId="58F7B226" w:rsidR="00101A2D" w:rsidRPr="00003673" w:rsidDel="00355F7C" w:rsidRDefault="00101A2D" w:rsidP="006C6E75">
            <w:pPr>
              <w:pStyle w:val="TAC"/>
              <w:rPr>
                <w:del w:id="248" w:author="Jakub Kolodziej" w:date="2021-02-08T15:24:00Z"/>
                <w:rFonts w:cs="Arial"/>
                <w:snapToGrid w:val="0"/>
              </w:rPr>
            </w:pPr>
            <w:del w:id="249" w:author="Jakub Kolodziej" w:date="2021-02-08T15:24:00Z">
              <w:r w:rsidRPr="00003673" w:rsidDel="00355F7C">
                <w:rPr>
                  <w:rFonts w:cs="Arial"/>
                  <w:snapToGrid w:val="0"/>
                </w:rPr>
                <w:delText>(4</w:delText>
              </w:r>
              <w:r w:rsidRPr="00003673" w:rsidDel="00355F7C">
                <w:rPr>
                  <w:rFonts w:cs="Arial"/>
                </w:rPr>
                <w:delText xml:space="preserve"> x 1.5</w:delText>
              </w:r>
              <w:r w:rsidRPr="00003673" w:rsidDel="00355F7C">
                <w:delText xml:space="preserve"> </w:delText>
              </w:r>
              <w:r w:rsidRPr="00003673"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09F8F31C" w14:textId="4341382F" w:rsidR="00101A2D" w:rsidRPr="00003673" w:rsidDel="00355F7C" w:rsidRDefault="00101A2D" w:rsidP="006C6E75">
            <w:pPr>
              <w:pStyle w:val="TAC"/>
              <w:rPr>
                <w:del w:id="250" w:author="Jakub Kolodziej" w:date="2021-02-08T15:24:00Z"/>
                <w:rFonts w:cs="Arial"/>
                <w:snapToGrid w:val="0"/>
              </w:rPr>
            </w:pPr>
            <w:del w:id="251" w:author="Jakub Kolodziej" w:date="2021-02-08T15:24:00Z">
              <w:r w:rsidRPr="00003673" w:rsidDel="00355F7C">
                <w:rPr>
                  <w:rFonts w:cs="Arial"/>
                  <w:snapToGrid w:val="0"/>
                </w:rPr>
                <w:delText>5.12</w:delText>
              </w:r>
              <w:r w:rsidRPr="00003673" w:rsidDel="00355F7C">
                <w:rPr>
                  <w:rFonts w:cs="Arial"/>
                </w:rPr>
                <w:delText xml:space="preserve"> x 1.5</w:delText>
              </w:r>
              <w:r w:rsidRPr="00003673" w:rsidDel="00355F7C">
                <w:delText xml:space="preserve"> </w:delText>
              </w:r>
              <w:r w:rsidRPr="00003673" w:rsidDel="00355F7C">
                <w:rPr>
                  <w:rFonts w:cs="Arial"/>
                  <w:snapToGrid w:val="0"/>
                </w:rPr>
                <w:delText>x N1</w:delText>
              </w:r>
            </w:del>
          </w:p>
          <w:p w14:paraId="2E9337D0" w14:textId="41A8D300" w:rsidR="00101A2D" w:rsidRPr="00003673" w:rsidDel="00355F7C" w:rsidRDefault="00101A2D" w:rsidP="006C6E75">
            <w:pPr>
              <w:pStyle w:val="TAC"/>
              <w:rPr>
                <w:del w:id="252" w:author="Jakub Kolodziej" w:date="2021-02-08T15:24:00Z"/>
                <w:rFonts w:cs="Arial"/>
                <w:snapToGrid w:val="0"/>
              </w:rPr>
            </w:pPr>
            <w:del w:id="253" w:author="Jakub Kolodziej" w:date="2021-02-08T15:24:00Z">
              <w:r w:rsidRPr="00003673" w:rsidDel="00355F7C">
                <w:rPr>
                  <w:rFonts w:cs="Arial"/>
                  <w:snapToGrid w:val="0"/>
                </w:rPr>
                <w:delText>(16</w:delText>
              </w:r>
              <w:r w:rsidRPr="00003673" w:rsidDel="00355F7C">
                <w:rPr>
                  <w:rFonts w:cs="Arial"/>
                </w:rPr>
                <w:delText xml:space="preserve"> x 1.5</w:delText>
              </w:r>
              <w:r w:rsidRPr="00003673" w:rsidDel="00355F7C">
                <w:delText xml:space="preserve"> </w:delText>
              </w:r>
              <w:r w:rsidRPr="00003673" w:rsidDel="00355F7C">
                <w:rPr>
                  <w:rFonts w:cs="Arial"/>
                  <w:snapToGrid w:val="0"/>
                </w:rPr>
                <w:delText>x N1)</w:delText>
              </w:r>
            </w:del>
          </w:p>
        </w:tc>
      </w:tr>
      <w:tr w:rsidR="00101A2D" w:rsidRPr="00003673" w:rsidDel="00355F7C" w14:paraId="30A7CD9E" w14:textId="2FDC1D5E" w:rsidTr="006C6E75">
        <w:trPr>
          <w:cantSplit/>
          <w:jc w:val="center"/>
          <w:del w:id="254"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4C2ECAEB" w14:textId="2ECE5960" w:rsidR="00101A2D" w:rsidRPr="00003673" w:rsidDel="00355F7C" w:rsidRDefault="00101A2D" w:rsidP="006C6E75">
            <w:pPr>
              <w:pStyle w:val="TAC"/>
              <w:rPr>
                <w:del w:id="255" w:author="Jakub Kolodziej" w:date="2021-02-08T15:24:00Z"/>
                <w:rFonts w:cs="Arial"/>
                <w:snapToGrid w:val="0"/>
              </w:rPr>
            </w:pPr>
            <w:del w:id="256" w:author="Jakub Kolodziej" w:date="2021-02-08T15:24:00Z">
              <w:r w:rsidRPr="00003673" w:rsidDel="00355F7C">
                <w:rPr>
                  <w:rFonts w:cs="Arial"/>
                </w:rPr>
                <w:delText>0.64</w:delText>
              </w:r>
            </w:del>
          </w:p>
        </w:tc>
        <w:tc>
          <w:tcPr>
            <w:tcW w:w="720" w:type="pct"/>
            <w:vMerge/>
            <w:tcBorders>
              <w:left w:val="single" w:sz="4" w:space="0" w:color="auto"/>
              <w:right w:val="single" w:sz="4" w:space="0" w:color="auto"/>
            </w:tcBorders>
          </w:tcPr>
          <w:p w14:paraId="3A2B790E" w14:textId="3D479443" w:rsidR="00101A2D" w:rsidRPr="00003673" w:rsidDel="00355F7C" w:rsidRDefault="00101A2D" w:rsidP="006C6E75">
            <w:pPr>
              <w:pStyle w:val="TAC"/>
              <w:rPr>
                <w:del w:id="257" w:author="Jakub Kolodziej" w:date="2021-02-08T15:24:00Z"/>
                <w:rFonts w:cs="Arial"/>
              </w:rPr>
            </w:pPr>
          </w:p>
        </w:tc>
        <w:tc>
          <w:tcPr>
            <w:tcW w:w="740" w:type="pct"/>
            <w:tcBorders>
              <w:top w:val="single" w:sz="4" w:space="0" w:color="auto"/>
              <w:left w:val="single" w:sz="4" w:space="0" w:color="auto"/>
              <w:bottom w:val="single" w:sz="4" w:space="0" w:color="auto"/>
              <w:right w:val="single" w:sz="4" w:space="0" w:color="auto"/>
            </w:tcBorders>
          </w:tcPr>
          <w:p w14:paraId="30CFE634" w14:textId="397D20D7" w:rsidR="00101A2D" w:rsidRPr="00003673" w:rsidDel="00355F7C" w:rsidRDefault="00101A2D" w:rsidP="006C6E75">
            <w:pPr>
              <w:pStyle w:val="TAC"/>
              <w:rPr>
                <w:del w:id="258" w:author="Jakub Kolodziej" w:date="2021-02-08T15:24:00Z"/>
                <w:rFonts w:cs="Arial"/>
              </w:rPr>
            </w:pPr>
            <w:del w:id="259" w:author="Jakub Kolodziej" w:date="2021-02-08T15:24:00Z">
              <w:r w:rsidRPr="00003673" w:rsidDel="00355F7C">
                <w:rPr>
                  <w:rFonts w:cs="Arial"/>
                </w:rPr>
                <w:delText>5</w:delText>
              </w:r>
            </w:del>
          </w:p>
        </w:tc>
        <w:tc>
          <w:tcPr>
            <w:tcW w:w="818" w:type="pct"/>
            <w:tcBorders>
              <w:top w:val="single" w:sz="4" w:space="0" w:color="auto"/>
              <w:left w:val="single" w:sz="4" w:space="0" w:color="auto"/>
              <w:bottom w:val="single" w:sz="4" w:space="0" w:color="auto"/>
              <w:right w:val="single" w:sz="4" w:space="0" w:color="auto"/>
            </w:tcBorders>
            <w:hideMark/>
          </w:tcPr>
          <w:p w14:paraId="32BF23BF" w14:textId="0F226085" w:rsidR="00101A2D" w:rsidRPr="00003673" w:rsidDel="00355F7C" w:rsidRDefault="00101A2D" w:rsidP="006C6E75">
            <w:pPr>
              <w:pStyle w:val="TAC"/>
              <w:rPr>
                <w:del w:id="260" w:author="Jakub Kolodziej" w:date="2021-02-08T15:24:00Z"/>
                <w:rFonts w:cs="Arial"/>
              </w:rPr>
            </w:pPr>
            <w:del w:id="261" w:author="Jakub Kolodziej" w:date="2021-02-08T15:24:00Z">
              <w:r w:rsidRPr="00003673" w:rsidDel="00355F7C">
                <w:rPr>
                  <w:rFonts w:cs="Arial"/>
                </w:rPr>
                <w:delText>17.92 x N1</w:delText>
              </w:r>
            </w:del>
          </w:p>
          <w:p w14:paraId="69CB1B78" w14:textId="315B988C" w:rsidR="00101A2D" w:rsidRPr="00003673" w:rsidDel="00355F7C" w:rsidRDefault="00101A2D" w:rsidP="006C6E75">
            <w:pPr>
              <w:pStyle w:val="TAC"/>
              <w:rPr>
                <w:del w:id="262" w:author="Jakub Kolodziej" w:date="2021-02-08T15:24:00Z"/>
                <w:rFonts w:cs="Arial"/>
                <w:snapToGrid w:val="0"/>
              </w:rPr>
            </w:pPr>
            <w:del w:id="263" w:author="Jakub Kolodziej" w:date="2021-02-08T15:24:00Z">
              <w:r w:rsidRPr="00003673" w:rsidDel="00355F7C">
                <w:rPr>
                  <w:rFonts w:cs="Arial"/>
                </w:rPr>
                <w:delText>(28</w:delText>
              </w:r>
              <w:r w:rsidRPr="00003673" w:rsidDel="00355F7C">
                <w:delText xml:space="preserve"> </w:delText>
              </w:r>
              <w:r w:rsidRPr="00003673"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2FE9B691" w14:textId="6A1CAF72" w:rsidR="00101A2D" w:rsidRPr="00003673" w:rsidDel="00355F7C" w:rsidRDefault="00101A2D" w:rsidP="006C6E75">
            <w:pPr>
              <w:pStyle w:val="TAC"/>
              <w:rPr>
                <w:del w:id="264" w:author="Jakub Kolodziej" w:date="2021-02-08T15:24:00Z"/>
                <w:rFonts w:cs="Arial"/>
                <w:snapToGrid w:val="0"/>
              </w:rPr>
            </w:pPr>
            <w:del w:id="265" w:author="Jakub Kolodziej" w:date="2021-02-08T15:24:00Z">
              <w:r w:rsidRPr="00003673" w:rsidDel="00355F7C">
                <w:rPr>
                  <w:rFonts w:cs="Arial"/>
                  <w:snapToGrid w:val="0"/>
                </w:rPr>
                <w:delText>1.28</w:delText>
              </w:r>
              <w:r w:rsidRPr="00003673" w:rsidDel="00355F7C">
                <w:delText xml:space="preserve"> </w:delText>
              </w:r>
              <w:r w:rsidRPr="00003673" w:rsidDel="00355F7C">
                <w:rPr>
                  <w:rFonts w:cs="Arial"/>
                  <w:snapToGrid w:val="0"/>
                </w:rPr>
                <w:delText>x N1</w:delText>
              </w:r>
            </w:del>
          </w:p>
          <w:p w14:paraId="340DA8B3" w14:textId="6C9A4C8C" w:rsidR="00101A2D" w:rsidRPr="00003673" w:rsidDel="00355F7C" w:rsidRDefault="00101A2D" w:rsidP="006C6E75">
            <w:pPr>
              <w:pStyle w:val="TAC"/>
              <w:rPr>
                <w:del w:id="266" w:author="Jakub Kolodziej" w:date="2021-02-08T15:24:00Z"/>
                <w:rFonts w:cs="Arial"/>
                <w:snapToGrid w:val="0"/>
              </w:rPr>
            </w:pPr>
            <w:del w:id="267" w:author="Jakub Kolodziej" w:date="2021-02-08T15:24:00Z">
              <w:r w:rsidRPr="00003673" w:rsidDel="00355F7C">
                <w:rPr>
                  <w:rFonts w:cs="Arial"/>
                  <w:snapToGrid w:val="0"/>
                </w:rPr>
                <w:delText>(2</w:delText>
              </w:r>
              <w:r w:rsidRPr="00003673" w:rsidDel="00355F7C">
                <w:delText xml:space="preserve"> </w:delText>
              </w:r>
              <w:r w:rsidRPr="00003673"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0B0DB492" w14:textId="528D1588" w:rsidR="00101A2D" w:rsidRPr="00003673" w:rsidDel="00355F7C" w:rsidRDefault="00101A2D" w:rsidP="006C6E75">
            <w:pPr>
              <w:pStyle w:val="TAC"/>
              <w:rPr>
                <w:del w:id="268" w:author="Jakub Kolodziej" w:date="2021-02-08T15:24:00Z"/>
                <w:rFonts w:cs="Arial"/>
                <w:snapToGrid w:val="0"/>
              </w:rPr>
            </w:pPr>
            <w:del w:id="269" w:author="Jakub Kolodziej" w:date="2021-02-08T15:24:00Z">
              <w:r w:rsidRPr="00003673" w:rsidDel="00355F7C">
                <w:rPr>
                  <w:rFonts w:cs="Arial"/>
                  <w:snapToGrid w:val="0"/>
                </w:rPr>
                <w:delText>5.12</w:delText>
              </w:r>
              <w:r w:rsidRPr="00003673" w:rsidDel="00355F7C">
                <w:delText xml:space="preserve"> </w:delText>
              </w:r>
              <w:r w:rsidRPr="00003673" w:rsidDel="00355F7C">
                <w:rPr>
                  <w:rFonts w:cs="Arial"/>
                  <w:snapToGrid w:val="0"/>
                </w:rPr>
                <w:delText>x N1</w:delText>
              </w:r>
            </w:del>
          </w:p>
          <w:p w14:paraId="27D4FAD7" w14:textId="76943C59" w:rsidR="00101A2D" w:rsidRPr="00003673" w:rsidDel="00355F7C" w:rsidRDefault="00101A2D" w:rsidP="006C6E75">
            <w:pPr>
              <w:pStyle w:val="TAC"/>
              <w:rPr>
                <w:del w:id="270" w:author="Jakub Kolodziej" w:date="2021-02-08T15:24:00Z"/>
                <w:rFonts w:cs="Arial"/>
                <w:snapToGrid w:val="0"/>
              </w:rPr>
            </w:pPr>
            <w:del w:id="271" w:author="Jakub Kolodziej" w:date="2021-02-08T15:24:00Z">
              <w:r w:rsidRPr="00003673" w:rsidDel="00355F7C">
                <w:rPr>
                  <w:rFonts w:cs="Arial"/>
                  <w:snapToGrid w:val="0"/>
                </w:rPr>
                <w:delText>(8</w:delText>
              </w:r>
              <w:r w:rsidRPr="00003673" w:rsidDel="00355F7C">
                <w:delText xml:space="preserve"> </w:delText>
              </w:r>
              <w:r w:rsidRPr="00003673" w:rsidDel="00355F7C">
                <w:rPr>
                  <w:rFonts w:cs="Arial"/>
                  <w:snapToGrid w:val="0"/>
                </w:rPr>
                <w:delText>x N1)</w:delText>
              </w:r>
            </w:del>
          </w:p>
        </w:tc>
      </w:tr>
      <w:tr w:rsidR="00101A2D" w:rsidRPr="00003673" w:rsidDel="00355F7C" w14:paraId="62C8FA44" w14:textId="68F3BC04" w:rsidTr="006C6E75">
        <w:trPr>
          <w:cantSplit/>
          <w:jc w:val="center"/>
          <w:del w:id="272"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3087F320" w14:textId="276D04BA" w:rsidR="00101A2D" w:rsidRPr="00003673" w:rsidDel="00355F7C" w:rsidRDefault="00101A2D" w:rsidP="006C6E75">
            <w:pPr>
              <w:pStyle w:val="TAC"/>
              <w:rPr>
                <w:del w:id="273" w:author="Jakub Kolodziej" w:date="2021-02-08T15:24:00Z"/>
                <w:rFonts w:cs="Arial"/>
                <w:snapToGrid w:val="0"/>
              </w:rPr>
            </w:pPr>
            <w:del w:id="274" w:author="Jakub Kolodziej" w:date="2021-02-08T15:24:00Z">
              <w:r w:rsidRPr="00003673" w:rsidDel="00355F7C">
                <w:rPr>
                  <w:rFonts w:cs="Arial"/>
                </w:rPr>
                <w:delText>1.28</w:delText>
              </w:r>
            </w:del>
          </w:p>
        </w:tc>
        <w:tc>
          <w:tcPr>
            <w:tcW w:w="720" w:type="pct"/>
            <w:vMerge/>
            <w:tcBorders>
              <w:left w:val="single" w:sz="4" w:space="0" w:color="auto"/>
              <w:right w:val="single" w:sz="4" w:space="0" w:color="auto"/>
            </w:tcBorders>
          </w:tcPr>
          <w:p w14:paraId="6A86EC76" w14:textId="1C5B2612" w:rsidR="00101A2D" w:rsidRPr="00003673" w:rsidDel="00355F7C" w:rsidRDefault="00101A2D" w:rsidP="006C6E75">
            <w:pPr>
              <w:pStyle w:val="TAC"/>
              <w:rPr>
                <w:del w:id="275" w:author="Jakub Kolodziej" w:date="2021-02-08T15:24:00Z"/>
                <w:rFonts w:cs="Arial"/>
              </w:rPr>
            </w:pPr>
          </w:p>
        </w:tc>
        <w:tc>
          <w:tcPr>
            <w:tcW w:w="740" w:type="pct"/>
            <w:tcBorders>
              <w:top w:val="single" w:sz="4" w:space="0" w:color="auto"/>
              <w:left w:val="single" w:sz="4" w:space="0" w:color="auto"/>
              <w:bottom w:val="single" w:sz="4" w:space="0" w:color="auto"/>
              <w:right w:val="single" w:sz="4" w:space="0" w:color="auto"/>
            </w:tcBorders>
          </w:tcPr>
          <w:p w14:paraId="552A62E7" w14:textId="21543008" w:rsidR="00101A2D" w:rsidRPr="00003673" w:rsidDel="00355F7C" w:rsidRDefault="00101A2D" w:rsidP="006C6E75">
            <w:pPr>
              <w:pStyle w:val="TAC"/>
              <w:rPr>
                <w:del w:id="276" w:author="Jakub Kolodziej" w:date="2021-02-08T15:24:00Z"/>
                <w:rFonts w:cs="Arial"/>
              </w:rPr>
            </w:pPr>
            <w:del w:id="277" w:author="Jakub Kolodziej" w:date="2021-02-08T15:24:00Z">
              <w:r w:rsidRPr="00003673" w:rsidDel="00355F7C">
                <w:rPr>
                  <w:rFonts w:cs="Arial"/>
                </w:rPr>
                <w:delText>4</w:delText>
              </w:r>
            </w:del>
          </w:p>
        </w:tc>
        <w:tc>
          <w:tcPr>
            <w:tcW w:w="818" w:type="pct"/>
            <w:tcBorders>
              <w:top w:val="single" w:sz="4" w:space="0" w:color="auto"/>
              <w:left w:val="single" w:sz="4" w:space="0" w:color="auto"/>
              <w:bottom w:val="single" w:sz="4" w:space="0" w:color="auto"/>
              <w:right w:val="single" w:sz="4" w:space="0" w:color="auto"/>
            </w:tcBorders>
            <w:hideMark/>
          </w:tcPr>
          <w:p w14:paraId="5621114E" w14:textId="2E878891" w:rsidR="00101A2D" w:rsidRPr="00003673" w:rsidDel="00355F7C" w:rsidRDefault="00101A2D" w:rsidP="006C6E75">
            <w:pPr>
              <w:pStyle w:val="TAC"/>
              <w:rPr>
                <w:del w:id="278" w:author="Jakub Kolodziej" w:date="2021-02-08T15:24:00Z"/>
                <w:rFonts w:cs="Arial"/>
              </w:rPr>
            </w:pPr>
            <w:del w:id="279" w:author="Jakub Kolodziej" w:date="2021-02-08T15:24:00Z">
              <w:r w:rsidRPr="00003673" w:rsidDel="00355F7C">
                <w:rPr>
                  <w:rFonts w:cs="Arial"/>
                </w:rPr>
                <w:delText>32</w:delText>
              </w:r>
              <w:r w:rsidRPr="00003673" w:rsidDel="00355F7C">
                <w:delText xml:space="preserve"> </w:delText>
              </w:r>
              <w:r w:rsidRPr="00003673" w:rsidDel="00355F7C">
                <w:rPr>
                  <w:rFonts w:cs="Arial"/>
                </w:rPr>
                <w:delText>x N1</w:delText>
              </w:r>
            </w:del>
          </w:p>
          <w:p w14:paraId="4DA1D1ED" w14:textId="1EBDE33C" w:rsidR="00101A2D" w:rsidRPr="00003673" w:rsidDel="00355F7C" w:rsidRDefault="00101A2D" w:rsidP="006C6E75">
            <w:pPr>
              <w:pStyle w:val="TAC"/>
              <w:rPr>
                <w:del w:id="280" w:author="Jakub Kolodziej" w:date="2021-02-08T15:24:00Z"/>
                <w:rFonts w:cs="Arial"/>
                <w:snapToGrid w:val="0"/>
              </w:rPr>
            </w:pPr>
            <w:del w:id="281" w:author="Jakub Kolodziej" w:date="2021-02-08T15:24:00Z">
              <w:r w:rsidRPr="00003673" w:rsidDel="00355F7C">
                <w:rPr>
                  <w:rFonts w:cs="Arial"/>
                </w:rPr>
                <w:delText>(25</w:delText>
              </w:r>
              <w:r w:rsidRPr="00003673" w:rsidDel="00355F7C">
                <w:delText xml:space="preserve"> </w:delText>
              </w:r>
              <w:r w:rsidRPr="00003673"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53FF3CD9" w14:textId="247AED31" w:rsidR="00101A2D" w:rsidRPr="00003673" w:rsidDel="00355F7C" w:rsidRDefault="00101A2D" w:rsidP="006C6E75">
            <w:pPr>
              <w:pStyle w:val="TAC"/>
              <w:rPr>
                <w:del w:id="282" w:author="Jakub Kolodziej" w:date="2021-02-08T15:24:00Z"/>
                <w:rFonts w:cs="Arial"/>
                <w:snapToGrid w:val="0"/>
              </w:rPr>
            </w:pPr>
            <w:del w:id="283" w:author="Jakub Kolodziej" w:date="2021-02-08T15:24:00Z">
              <w:r w:rsidRPr="00003673" w:rsidDel="00355F7C">
                <w:rPr>
                  <w:rFonts w:cs="Arial"/>
                  <w:snapToGrid w:val="0"/>
                </w:rPr>
                <w:delText>1.28</w:delText>
              </w:r>
              <w:r w:rsidRPr="00003673" w:rsidDel="00355F7C">
                <w:delText xml:space="preserve"> </w:delText>
              </w:r>
              <w:r w:rsidRPr="00003673" w:rsidDel="00355F7C">
                <w:rPr>
                  <w:rFonts w:cs="Arial"/>
                  <w:snapToGrid w:val="0"/>
                </w:rPr>
                <w:delText>x N1</w:delText>
              </w:r>
            </w:del>
          </w:p>
          <w:p w14:paraId="01CE432D" w14:textId="36F5C3C1" w:rsidR="00101A2D" w:rsidRPr="00003673" w:rsidDel="00355F7C" w:rsidRDefault="00101A2D" w:rsidP="006C6E75">
            <w:pPr>
              <w:pStyle w:val="TAC"/>
              <w:rPr>
                <w:del w:id="284" w:author="Jakub Kolodziej" w:date="2021-02-08T15:24:00Z"/>
                <w:rFonts w:cs="Arial"/>
                <w:snapToGrid w:val="0"/>
              </w:rPr>
            </w:pPr>
            <w:del w:id="285" w:author="Jakub Kolodziej" w:date="2021-02-08T15:24:00Z">
              <w:r w:rsidRPr="00003673" w:rsidDel="00355F7C">
                <w:rPr>
                  <w:rFonts w:cs="Arial"/>
                  <w:snapToGrid w:val="0"/>
                </w:rPr>
                <w:delText>(1</w:delText>
              </w:r>
              <w:r w:rsidRPr="00003673" w:rsidDel="00355F7C">
                <w:delText xml:space="preserve"> </w:delText>
              </w:r>
              <w:r w:rsidRPr="00003673"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60F3CFDD" w14:textId="06EC3A15" w:rsidR="00101A2D" w:rsidRPr="00003673" w:rsidDel="00355F7C" w:rsidRDefault="00101A2D" w:rsidP="006C6E75">
            <w:pPr>
              <w:pStyle w:val="TAC"/>
              <w:rPr>
                <w:del w:id="286" w:author="Jakub Kolodziej" w:date="2021-02-08T15:24:00Z"/>
                <w:rFonts w:cs="Arial"/>
                <w:snapToGrid w:val="0"/>
              </w:rPr>
            </w:pPr>
            <w:del w:id="287" w:author="Jakub Kolodziej" w:date="2021-02-08T15:24:00Z">
              <w:r w:rsidRPr="00003673" w:rsidDel="00355F7C">
                <w:rPr>
                  <w:rFonts w:cs="Arial"/>
                  <w:snapToGrid w:val="0"/>
                </w:rPr>
                <w:delText>6.4</w:delText>
              </w:r>
              <w:r w:rsidRPr="00003673" w:rsidDel="00355F7C">
                <w:delText xml:space="preserve"> </w:delText>
              </w:r>
              <w:r w:rsidRPr="00003673" w:rsidDel="00355F7C">
                <w:rPr>
                  <w:rFonts w:cs="Arial"/>
                  <w:snapToGrid w:val="0"/>
                </w:rPr>
                <w:delText>x N1</w:delText>
              </w:r>
            </w:del>
          </w:p>
          <w:p w14:paraId="047A4C2D" w14:textId="075BD47F" w:rsidR="00101A2D" w:rsidRPr="00003673" w:rsidDel="00355F7C" w:rsidRDefault="00101A2D" w:rsidP="006C6E75">
            <w:pPr>
              <w:pStyle w:val="TAC"/>
              <w:rPr>
                <w:del w:id="288" w:author="Jakub Kolodziej" w:date="2021-02-08T15:24:00Z"/>
                <w:rFonts w:cs="Arial"/>
                <w:snapToGrid w:val="0"/>
              </w:rPr>
            </w:pPr>
            <w:del w:id="289" w:author="Jakub Kolodziej" w:date="2021-02-08T15:24:00Z">
              <w:r w:rsidRPr="00003673" w:rsidDel="00355F7C">
                <w:rPr>
                  <w:rFonts w:cs="Arial"/>
                  <w:snapToGrid w:val="0"/>
                </w:rPr>
                <w:delText>(5</w:delText>
              </w:r>
              <w:r w:rsidRPr="00003673" w:rsidDel="00355F7C">
                <w:delText xml:space="preserve"> </w:delText>
              </w:r>
              <w:r w:rsidRPr="00003673" w:rsidDel="00355F7C">
                <w:rPr>
                  <w:rFonts w:cs="Arial"/>
                  <w:snapToGrid w:val="0"/>
                </w:rPr>
                <w:delText>x N1)</w:delText>
              </w:r>
            </w:del>
          </w:p>
        </w:tc>
      </w:tr>
      <w:tr w:rsidR="00101A2D" w:rsidRPr="00003673" w:rsidDel="00355F7C" w14:paraId="4F99F913" w14:textId="312F7F58" w:rsidTr="006C6E75">
        <w:trPr>
          <w:cantSplit/>
          <w:jc w:val="center"/>
          <w:del w:id="290" w:author="Jakub Kolodziej" w:date="2021-02-08T15:24:00Z"/>
        </w:trPr>
        <w:tc>
          <w:tcPr>
            <w:tcW w:w="702" w:type="pct"/>
            <w:tcBorders>
              <w:top w:val="single" w:sz="4" w:space="0" w:color="auto"/>
              <w:left w:val="single" w:sz="4" w:space="0" w:color="auto"/>
              <w:bottom w:val="single" w:sz="4" w:space="0" w:color="auto"/>
              <w:right w:val="single" w:sz="4" w:space="0" w:color="auto"/>
            </w:tcBorders>
            <w:hideMark/>
          </w:tcPr>
          <w:p w14:paraId="5335EB14" w14:textId="0B9C0D65" w:rsidR="00101A2D" w:rsidRPr="00003673" w:rsidDel="00355F7C" w:rsidRDefault="00101A2D" w:rsidP="006C6E75">
            <w:pPr>
              <w:pStyle w:val="TAC"/>
              <w:rPr>
                <w:del w:id="291" w:author="Jakub Kolodziej" w:date="2021-02-08T15:24:00Z"/>
                <w:rFonts w:cs="Arial"/>
                <w:snapToGrid w:val="0"/>
              </w:rPr>
            </w:pPr>
            <w:del w:id="292" w:author="Jakub Kolodziej" w:date="2021-02-08T15:24:00Z">
              <w:r w:rsidRPr="00003673" w:rsidDel="00355F7C">
                <w:rPr>
                  <w:rFonts w:cs="Arial"/>
                </w:rPr>
                <w:delText>2.56</w:delText>
              </w:r>
            </w:del>
          </w:p>
        </w:tc>
        <w:tc>
          <w:tcPr>
            <w:tcW w:w="720" w:type="pct"/>
            <w:vMerge/>
            <w:tcBorders>
              <w:left w:val="single" w:sz="4" w:space="0" w:color="auto"/>
              <w:bottom w:val="single" w:sz="4" w:space="0" w:color="auto"/>
              <w:right w:val="single" w:sz="4" w:space="0" w:color="auto"/>
            </w:tcBorders>
          </w:tcPr>
          <w:p w14:paraId="56883914" w14:textId="7CBA97EE" w:rsidR="00101A2D" w:rsidRPr="00003673" w:rsidDel="00355F7C" w:rsidRDefault="00101A2D" w:rsidP="006C6E75">
            <w:pPr>
              <w:pStyle w:val="TAC"/>
              <w:rPr>
                <w:del w:id="293" w:author="Jakub Kolodziej" w:date="2021-02-08T15:24:00Z"/>
                <w:rFonts w:cs="Arial"/>
              </w:rPr>
            </w:pPr>
          </w:p>
        </w:tc>
        <w:tc>
          <w:tcPr>
            <w:tcW w:w="740" w:type="pct"/>
            <w:tcBorders>
              <w:top w:val="single" w:sz="4" w:space="0" w:color="auto"/>
              <w:left w:val="single" w:sz="4" w:space="0" w:color="auto"/>
              <w:bottom w:val="single" w:sz="4" w:space="0" w:color="auto"/>
              <w:right w:val="single" w:sz="4" w:space="0" w:color="auto"/>
            </w:tcBorders>
          </w:tcPr>
          <w:p w14:paraId="430293CD" w14:textId="0E4519EC" w:rsidR="00101A2D" w:rsidRPr="00003673" w:rsidDel="00355F7C" w:rsidRDefault="00101A2D" w:rsidP="006C6E75">
            <w:pPr>
              <w:pStyle w:val="TAC"/>
              <w:rPr>
                <w:del w:id="294" w:author="Jakub Kolodziej" w:date="2021-02-08T15:24:00Z"/>
                <w:rFonts w:cs="Arial"/>
              </w:rPr>
            </w:pPr>
            <w:del w:id="295" w:author="Jakub Kolodziej" w:date="2021-02-08T15:24:00Z">
              <w:r w:rsidRPr="00003673" w:rsidDel="00355F7C">
                <w:rPr>
                  <w:rFonts w:cs="Arial"/>
                </w:rPr>
                <w:delText>3</w:delText>
              </w:r>
            </w:del>
          </w:p>
        </w:tc>
        <w:tc>
          <w:tcPr>
            <w:tcW w:w="818" w:type="pct"/>
            <w:tcBorders>
              <w:top w:val="single" w:sz="4" w:space="0" w:color="auto"/>
              <w:left w:val="single" w:sz="4" w:space="0" w:color="auto"/>
              <w:bottom w:val="single" w:sz="4" w:space="0" w:color="auto"/>
              <w:right w:val="single" w:sz="4" w:space="0" w:color="auto"/>
            </w:tcBorders>
            <w:hideMark/>
          </w:tcPr>
          <w:p w14:paraId="54ECE9A7" w14:textId="5AD19CE2" w:rsidR="00101A2D" w:rsidRPr="00003673" w:rsidDel="00355F7C" w:rsidRDefault="00101A2D" w:rsidP="006C6E75">
            <w:pPr>
              <w:pStyle w:val="TAC"/>
              <w:rPr>
                <w:del w:id="296" w:author="Jakub Kolodziej" w:date="2021-02-08T15:24:00Z"/>
                <w:rFonts w:cs="Arial"/>
              </w:rPr>
            </w:pPr>
            <w:del w:id="297" w:author="Jakub Kolodziej" w:date="2021-02-08T15:24:00Z">
              <w:r w:rsidRPr="00003673" w:rsidDel="00355F7C">
                <w:rPr>
                  <w:rFonts w:cs="Arial"/>
                </w:rPr>
                <w:delText>58.88</w:delText>
              </w:r>
              <w:r w:rsidRPr="00003673" w:rsidDel="00355F7C">
                <w:delText xml:space="preserve"> </w:delText>
              </w:r>
              <w:r w:rsidRPr="00003673" w:rsidDel="00355F7C">
                <w:rPr>
                  <w:rFonts w:cs="Arial"/>
                </w:rPr>
                <w:delText>x N1</w:delText>
              </w:r>
            </w:del>
          </w:p>
          <w:p w14:paraId="1FCC7EC4" w14:textId="5C6A67FD" w:rsidR="00101A2D" w:rsidRPr="00003673" w:rsidDel="00355F7C" w:rsidRDefault="00101A2D" w:rsidP="006C6E75">
            <w:pPr>
              <w:pStyle w:val="TAC"/>
              <w:rPr>
                <w:del w:id="298" w:author="Jakub Kolodziej" w:date="2021-02-08T15:24:00Z"/>
                <w:rFonts w:cs="Arial"/>
                <w:snapToGrid w:val="0"/>
              </w:rPr>
            </w:pPr>
            <w:del w:id="299" w:author="Jakub Kolodziej" w:date="2021-02-08T15:24:00Z">
              <w:r w:rsidRPr="00003673" w:rsidDel="00355F7C">
                <w:rPr>
                  <w:rFonts w:cs="Arial"/>
                </w:rPr>
                <w:delText>(23</w:delText>
              </w:r>
              <w:r w:rsidRPr="00003673" w:rsidDel="00355F7C">
                <w:delText xml:space="preserve"> </w:delText>
              </w:r>
              <w:r w:rsidRPr="00003673" w:rsidDel="00355F7C">
                <w:rPr>
                  <w:rFonts w:cs="Arial"/>
                </w:rPr>
                <w:delText>x N1)</w:delText>
              </w:r>
            </w:del>
          </w:p>
        </w:tc>
        <w:tc>
          <w:tcPr>
            <w:tcW w:w="893" w:type="pct"/>
            <w:tcBorders>
              <w:top w:val="single" w:sz="4" w:space="0" w:color="auto"/>
              <w:left w:val="single" w:sz="4" w:space="0" w:color="auto"/>
              <w:bottom w:val="single" w:sz="4" w:space="0" w:color="auto"/>
              <w:right w:val="single" w:sz="4" w:space="0" w:color="auto"/>
            </w:tcBorders>
            <w:hideMark/>
          </w:tcPr>
          <w:p w14:paraId="0327E98B" w14:textId="4F071997" w:rsidR="00101A2D" w:rsidRPr="00003673" w:rsidDel="00355F7C" w:rsidRDefault="00101A2D" w:rsidP="006C6E75">
            <w:pPr>
              <w:pStyle w:val="TAC"/>
              <w:rPr>
                <w:del w:id="300" w:author="Jakub Kolodziej" w:date="2021-02-08T15:24:00Z"/>
                <w:rFonts w:cs="Arial"/>
                <w:snapToGrid w:val="0"/>
              </w:rPr>
            </w:pPr>
            <w:del w:id="301" w:author="Jakub Kolodziej" w:date="2021-02-08T15:24:00Z">
              <w:r w:rsidRPr="00003673" w:rsidDel="00355F7C">
                <w:rPr>
                  <w:rFonts w:cs="Arial"/>
                  <w:snapToGrid w:val="0"/>
                </w:rPr>
                <w:delText>2.56</w:delText>
              </w:r>
              <w:r w:rsidRPr="00003673" w:rsidDel="00355F7C">
                <w:delText xml:space="preserve"> </w:delText>
              </w:r>
              <w:r w:rsidRPr="00003673" w:rsidDel="00355F7C">
                <w:rPr>
                  <w:rFonts w:cs="Arial"/>
                  <w:snapToGrid w:val="0"/>
                </w:rPr>
                <w:delText>x N1</w:delText>
              </w:r>
            </w:del>
          </w:p>
          <w:p w14:paraId="2D371FC9" w14:textId="5F5246AA" w:rsidR="00101A2D" w:rsidRPr="00003673" w:rsidDel="00355F7C" w:rsidRDefault="00101A2D" w:rsidP="006C6E75">
            <w:pPr>
              <w:pStyle w:val="TAC"/>
              <w:rPr>
                <w:del w:id="302" w:author="Jakub Kolodziej" w:date="2021-02-08T15:24:00Z"/>
                <w:rFonts w:cs="Arial"/>
                <w:snapToGrid w:val="0"/>
              </w:rPr>
            </w:pPr>
            <w:del w:id="303" w:author="Jakub Kolodziej" w:date="2021-02-08T15:24:00Z">
              <w:r w:rsidRPr="00003673" w:rsidDel="00355F7C">
                <w:rPr>
                  <w:rFonts w:cs="Arial"/>
                  <w:snapToGrid w:val="0"/>
                </w:rPr>
                <w:delText>(1</w:delText>
              </w:r>
              <w:r w:rsidRPr="00003673" w:rsidDel="00355F7C">
                <w:delText xml:space="preserve"> </w:delText>
              </w:r>
              <w:r w:rsidRPr="00003673" w:rsidDel="00355F7C">
                <w:rPr>
                  <w:rFonts w:cs="Arial"/>
                  <w:snapToGrid w:val="0"/>
                </w:rPr>
                <w:delText>x N1)</w:delText>
              </w:r>
            </w:del>
          </w:p>
        </w:tc>
        <w:tc>
          <w:tcPr>
            <w:tcW w:w="1128" w:type="pct"/>
            <w:tcBorders>
              <w:top w:val="single" w:sz="4" w:space="0" w:color="auto"/>
              <w:left w:val="single" w:sz="4" w:space="0" w:color="auto"/>
              <w:bottom w:val="single" w:sz="4" w:space="0" w:color="auto"/>
              <w:right w:val="single" w:sz="4" w:space="0" w:color="auto"/>
            </w:tcBorders>
            <w:hideMark/>
          </w:tcPr>
          <w:p w14:paraId="36CB34E5" w14:textId="1AEA031D" w:rsidR="00101A2D" w:rsidRPr="00003673" w:rsidDel="00355F7C" w:rsidRDefault="00101A2D" w:rsidP="006C6E75">
            <w:pPr>
              <w:pStyle w:val="TAC"/>
              <w:rPr>
                <w:del w:id="304" w:author="Jakub Kolodziej" w:date="2021-02-08T15:24:00Z"/>
                <w:rFonts w:cs="Arial"/>
                <w:snapToGrid w:val="0"/>
              </w:rPr>
            </w:pPr>
            <w:del w:id="305" w:author="Jakub Kolodziej" w:date="2021-02-08T15:24:00Z">
              <w:r w:rsidRPr="00003673" w:rsidDel="00355F7C">
                <w:rPr>
                  <w:rFonts w:cs="Arial"/>
                  <w:snapToGrid w:val="0"/>
                </w:rPr>
                <w:delText>7.68</w:delText>
              </w:r>
              <w:r w:rsidRPr="00003673" w:rsidDel="00355F7C">
                <w:delText xml:space="preserve"> </w:delText>
              </w:r>
              <w:r w:rsidRPr="00003673" w:rsidDel="00355F7C">
                <w:rPr>
                  <w:rFonts w:cs="Arial"/>
                  <w:snapToGrid w:val="0"/>
                </w:rPr>
                <w:delText>x N1</w:delText>
              </w:r>
            </w:del>
          </w:p>
          <w:p w14:paraId="2CB8FBA0" w14:textId="38D3D217" w:rsidR="00101A2D" w:rsidRPr="00003673" w:rsidDel="00355F7C" w:rsidRDefault="00101A2D" w:rsidP="006C6E75">
            <w:pPr>
              <w:pStyle w:val="TAC"/>
              <w:rPr>
                <w:del w:id="306" w:author="Jakub Kolodziej" w:date="2021-02-08T15:24:00Z"/>
                <w:rFonts w:cs="Arial"/>
                <w:snapToGrid w:val="0"/>
              </w:rPr>
            </w:pPr>
            <w:del w:id="307" w:author="Jakub Kolodziej" w:date="2021-02-08T15:24:00Z">
              <w:r w:rsidRPr="00003673" w:rsidDel="00355F7C">
                <w:rPr>
                  <w:rFonts w:cs="Arial"/>
                  <w:snapToGrid w:val="0"/>
                </w:rPr>
                <w:delText>(3</w:delText>
              </w:r>
              <w:r w:rsidRPr="00003673" w:rsidDel="00355F7C">
                <w:delText xml:space="preserve"> </w:delText>
              </w:r>
              <w:r w:rsidRPr="00003673" w:rsidDel="00355F7C">
                <w:rPr>
                  <w:rFonts w:cs="Arial"/>
                  <w:snapToGrid w:val="0"/>
                </w:rPr>
                <w:delText>x N1)</w:delText>
              </w:r>
            </w:del>
          </w:p>
        </w:tc>
      </w:tr>
      <w:tr w:rsidR="00101A2D" w:rsidRPr="00003673" w:rsidDel="00355F7C" w14:paraId="36EBA23E" w14:textId="173B73FA" w:rsidTr="006C6E75">
        <w:trPr>
          <w:cantSplit/>
          <w:jc w:val="center"/>
          <w:del w:id="308" w:author="Jakub Kolodziej" w:date="2021-02-08T15:24:00Z"/>
        </w:trPr>
        <w:tc>
          <w:tcPr>
            <w:tcW w:w="5000" w:type="pct"/>
            <w:gridSpan w:val="6"/>
            <w:tcBorders>
              <w:top w:val="single" w:sz="4" w:space="0" w:color="auto"/>
              <w:left w:val="single" w:sz="4" w:space="0" w:color="auto"/>
              <w:bottom w:val="single" w:sz="4" w:space="0" w:color="auto"/>
              <w:right w:val="single" w:sz="4" w:space="0" w:color="auto"/>
            </w:tcBorders>
          </w:tcPr>
          <w:p w14:paraId="60F52079" w14:textId="2EBCACBC" w:rsidR="00101A2D" w:rsidRPr="00003673" w:rsidDel="00355F7C" w:rsidRDefault="00101A2D" w:rsidP="006C6E75">
            <w:pPr>
              <w:pStyle w:val="TAN"/>
              <w:rPr>
                <w:del w:id="309" w:author="Jakub Kolodziej" w:date="2021-02-08T15:24:00Z"/>
                <w:rFonts w:cs="Arial"/>
                <w:snapToGrid w:val="0"/>
              </w:rPr>
            </w:pPr>
            <w:del w:id="310" w:author="Jakub Kolodziej" w:date="2021-02-08T15:24:00Z">
              <w:r w:rsidRPr="00003673" w:rsidDel="00355F7C">
                <w:rPr>
                  <w:snapToGrid w:val="0"/>
                </w:rPr>
                <w:delText>NOTE 1:</w:delText>
              </w:r>
              <w:r w:rsidRPr="00003673" w:rsidDel="00355F7C">
                <w:tab/>
                <w:delText>Applies for UE supporting power class 2&amp;3&amp;4. For UE supporting power class 1, N1 = 8 for all DRX cycle length.</w:delText>
              </w:r>
            </w:del>
          </w:p>
        </w:tc>
      </w:tr>
    </w:tbl>
    <w:p w14:paraId="08BBE7AA" w14:textId="77777777" w:rsidR="00101A2D" w:rsidRPr="00003673" w:rsidRDefault="00101A2D" w:rsidP="00101A2D"/>
    <w:p w14:paraId="2BB30EA5" w14:textId="77777777" w:rsidR="00101A2D" w:rsidRPr="00003673" w:rsidRDefault="00101A2D" w:rsidP="00101A2D">
      <w:r w:rsidRPr="00003673">
        <w:t>The normative reference for this requirement is TS 36.133 clause 4.2.1, 4.2.2, 4.2.2.5.6.</w:t>
      </w:r>
    </w:p>
    <w:p w14:paraId="342E160A" w14:textId="76D912F4" w:rsidR="0023551E" w:rsidRDefault="0023551E" w:rsidP="00B64E17">
      <w:pPr>
        <w:pStyle w:val="3GPPNormalText"/>
        <w:rPr>
          <w:noProof/>
          <w:color w:val="00B0F0"/>
        </w:rPr>
      </w:pP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fldChar w:fldCharType="begin"/>
      </w:r>
      <w:r>
        <w:fldChar w:fldCharType="end"/>
      </w:r>
      <w:r>
        <w:rPr>
          <w:rFonts w:cs="v4.2.0"/>
        </w:rPr>
        <w:fldChar w:fldCharType="begin"/>
      </w:r>
      <w:r>
        <w:rPr>
          <w:rFonts w:cs="v4.2.0"/>
        </w:rPr>
        <w:fldChar w:fldCharType="end"/>
      </w:r>
      <w:r w:rsidRPr="00522F42">
        <w:rPr>
          <w:noProof/>
          <w:color w:val="00B0F0"/>
        </w:rPr>
        <w:t>///</w:t>
      </w:r>
      <w:r>
        <w:rPr>
          <w:noProof/>
          <w:color w:val="00B0F0"/>
        </w:rPr>
        <w:t>End</w:t>
      </w:r>
      <w:r w:rsidRPr="00522F42">
        <w:rPr>
          <w:noProof/>
          <w:color w:val="00B0F0"/>
        </w:rPr>
        <w:t xml:space="preserve"> of changes</w:t>
      </w:r>
    </w:p>
    <w:sectPr w:rsidR="002355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8EAB0" w14:textId="77777777" w:rsidR="007F7E7E" w:rsidRDefault="007F7E7E">
      <w:r>
        <w:separator/>
      </w:r>
    </w:p>
  </w:endnote>
  <w:endnote w:type="continuationSeparator" w:id="0">
    <w:p w14:paraId="36AD4194" w14:textId="77777777" w:rsidR="007F7E7E" w:rsidRDefault="007F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A3EF6" w14:textId="77777777" w:rsidR="007F7E7E" w:rsidRDefault="007F7E7E">
      <w:r>
        <w:separator/>
      </w:r>
    </w:p>
  </w:footnote>
  <w:footnote w:type="continuationSeparator" w:id="0">
    <w:p w14:paraId="77D75BC6" w14:textId="77777777" w:rsidR="007F7E7E" w:rsidRDefault="007F7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6"/>
    <w:rsid w:val="00014F30"/>
    <w:rsid w:val="000202FA"/>
    <w:rsid w:val="00022E4A"/>
    <w:rsid w:val="000249FF"/>
    <w:rsid w:val="000438A1"/>
    <w:rsid w:val="00043E99"/>
    <w:rsid w:val="00045102"/>
    <w:rsid w:val="00093552"/>
    <w:rsid w:val="000A6394"/>
    <w:rsid w:val="000A681C"/>
    <w:rsid w:val="000B7FED"/>
    <w:rsid w:val="000C038A"/>
    <w:rsid w:val="000C6598"/>
    <w:rsid w:val="000D44B3"/>
    <w:rsid w:val="00101A2D"/>
    <w:rsid w:val="00102F8F"/>
    <w:rsid w:val="00145D43"/>
    <w:rsid w:val="00160A29"/>
    <w:rsid w:val="00192C46"/>
    <w:rsid w:val="001A08B3"/>
    <w:rsid w:val="001A4AE5"/>
    <w:rsid w:val="001A7B60"/>
    <w:rsid w:val="001B52F0"/>
    <w:rsid w:val="001B7A65"/>
    <w:rsid w:val="001D65D8"/>
    <w:rsid w:val="001E41F3"/>
    <w:rsid w:val="0020793E"/>
    <w:rsid w:val="0023551E"/>
    <w:rsid w:val="0026004D"/>
    <w:rsid w:val="002640DD"/>
    <w:rsid w:val="0026799B"/>
    <w:rsid w:val="00271AB5"/>
    <w:rsid w:val="00271F13"/>
    <w:rsid w:val="00272F4F"/>
    <w:rsid w:val="00275D12"/>
    <w:rsid w:val="002810F1"/>
    <w:rsid w:val="002818E2"/>
    <w:rsid w:val="00282496"/>
    <w:rsid w:val="00284FEB"/>
    <w:rsid w:val="002860C4"/>
    <w:rsid w:val="00296357"/>
    <w:rsid w:val="002B5741"/>
    <w:rsid w:val="002C5E32"/>
    <w:rsid w:val="002E472E"/>
    <w:rsid w:val="002F5CF2"/>
    <w:rsid w:val="00305409"/>
    <w:rsid w:val="0031340D"/>
    <w:rsid w:val="00313A1B"/>
    <w:rsid w:val="00321C36"/>
    <w:rsid w:val="00355F7C"/>
    <w:rsid w:val="003609EF"/>
    <w:rsid w:val="00360AAF"/>
    <w:rsid w:val="0036231A"/>
    <w:rsid w:val="00374DD4"/>
    <w:rsid w:val="00382C4C"/>
    <w:rsid w:val="0039300E"/>
    <w:rsid w:val="003E1A36"/>
    <w:rsid w:val="003E38FC"/>
    <w:rsid w:val="003E70EF"/>
    <w:rsid w:val="00405BE6"/>
    <w:rsid w:val="00410371"/>
    <w:rsid w:val="00410BC6"/>
    <w:rsid w:val="004242F1"/>
    <w:rsid w:val="00476356"/>
    <w:rsid w:val="00485A2F"/>
    <w:rsid w:val="00490A3F"/>
    <w:rsid w:val="00491EBD"/>
    <w:rsid w:val="004A059A"/>
    <w:rsid w:val="004B75B7"/>
    <w:rsid w:val="004F62A8"/>
    <w:rsid w:val="00510EC6"/>
    <w:rsid w:val="0051580D"/>
    <w:rsid w:val="00520929"/>
    <w:rsid w:val="00522F42"/>
    <w:rsid w:val="00543962"/>
    <w:rsid w:val="00547111"/>
    <w:rsid w:val="00592D74"/>
    <w:rsid w:val="00595AB3"/>
    <w:rsid w:val="005A631C"/>
    <w:rsid w:val="005B15BC"/>
    <w:rsid w:val="005B49AE"/>
    <w:rsid w:val="005C6B28"/>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E21FB"/>
    <w:rsid w:val="00762997"/>
    <w:rsid w:val="00763BAA"/>
    <w:rsid w:val="00792342"/>
    <w:rsid w:val="007977A8"/>
    <w:rsid w:val="007A6391"/>
    <w:rsid w:val="007B512A"/>
    <w:rsid w:val="007C2097"/>
    <w:rsid w:val="007D6A07"/>
    <w:rsid w:val="007F021B"/>
    <w:rsid w:val="007F7259"/>
    <w:rsid w:val="007F7E7E"/>
    <w:rsid w:val="008040A8"/>
    <w:rsid w:val="00816F01"/>
    <w:rsid w:val="008279FA"/>
    <w:rsid w:val="00836126"/>
    <w:rsid w:val="00843518"/>
    <w:rsid w:val="0085401D"/>
    <w:rsid w:val="008572E9"/>
    <w:rsid w:val="008626E7"/>
    <w:rsid w:val="00870EE7"/>
    <w:rsid w:val="00872F02"/>
    <w:rsid w:val="0088585B"/>
    <w:rsid w:val="008863B9"/>
    <w:rsid w:val="0089010F"/>
    <w:rsid w:val="008A25D0"/>
    <w:rsid w:val="008A45A6"/>
    <w:rsid w:val="008A7ADA"/>
    <w:rsid w:val="008C1FC8"/>
    <w:rsid w:val="008D2A1F"/>
    <w:rsid w:val="008E1DA8"/>
    <w:rsid w:val="008E6A9C"/>
    <w:rsid w:val="008E6E6F"/>
    <w:rsid w:val="008F13D6"/>
    <w:rsid w:val="008F3789"/>
    <w:rsid w:val="008F686C"/>
    <w:rsid w:val="008F762C"/>
    <w:rsid w:val="009148DE"/>
    <w:rsid w:val="00914C2A"/>
    <w:rsid w:val="0092043A"/>
    <w:rsid w:val="00922890"/>
    <w:rsid w:val="00941E30"/>
    <w:rsid w:val="009436B9"/>
    <w:rsid w:val="009777D9"/>
    <w:rsid w:val="00991B88"/>
    <w:rsid w:val="009A5753"/>
    <w:rsid w:val="009A579D"/>
    <w:rsid w:val="009C2D63"/>
    <w:rsid w:val="009D7ACC"/>
    <w:rsid w:val="009E3297"/>
    <w:rsid w:val="009F0A9B"/>
    <w:rsid w:val="009F734F"/>
    <w:rsid w:val="00A032C4"/>
    <w:rsid w:val="00A246B6"/>
    <w:rsid w:val="00A26F95"/>
    <w:rsid w:val="00A37D3E"/>
    <w:rsid w:val="00A47E70"/>
    <w:rsid w:val="00A50CF0"/>
    <w:rsid w:val="00A559D7"/>
    <w:rsid w:val="00A6512F"/>
    <w:rsid w:val="00A65876"/>
    <w:rsid w:val="00A7671C"/>
    <w:rsid w:val="00A84363"/>
    <w:rsid w:val="00A85CA8"/>
    <w:rsid w:val="00AA2CBC"/>
    <w:rsid w:val="00AC4B2A"/>
    <w:rsid w:val="00AC5820"/>
    <w:rsid w:val="00AD1CD8"/>
    <w:rsid w:val="00B173B6"/>
    <w:rsid w:val="00B177E1"/>
    <w:rsid w:val="00B252BD"/>
    <w:rsid w:val="00B258BB"/>
    <w:rsid w:val="00B25D3E"/>
    <w:rsid w:val="00B54BDE"/>
    <w:rsid w:val="00B601E8"/>
    <w:rsid w:val="00B64E17"/>
    <w:rsid w:val="00B67B97"/>
    <w:rsid w:val="00B934F9"/>
    <w:rsid w:val="00B968C8"/>
    <w:rsid w:val="00BA3EC5"/>
    <w:rsid w:val="00BA51D9"/>
    <w:rsid w:val="00BB5DFC"/>
    <w:rsid w:val="00BD279D"/>
    <w:rsid w:val="00BD6BB8"/>
    <w:rsid w:val="00BF2EFA"/>
    <w:rsid w:val="00BF2F23"/>
    <w:rsid w:val="00BF7C2A"/>
    <w:rsid w:val="00C11347"/>
    <w:rsid w:val="00C1607B"/>
    <w:rsid w:val="00C21662"/>
    <w:rsid w:val="00C414C4"/>
    <w:rsid w:val="00C66BA2"/>
    <w:rsid w:val="00C8248E"/>
    <w:rsid w:val="00C95985"/>
    <w:rsid w:val="00CB76F3"/>
    <w:rsid w:val="00CC5026"/>
    <w:rsid w:val="00CC68D0"/>
    <w:rsid w:val="00CD7E8F"/>
    <w:rsid w:val="00D03F9A"/>
    <w:rsid w:val="00D06D51"/>
    <w:rsid w:val="00D12A1B"/>
    <w:rsid w:val="00D13A77"/>
    <w:rsid w:val="00D14CEE"/>
    <w:rsid w:val="00D24991"/>
    <w:rsid w:val="00D44582"/>
    <w:rsid w:val="00D50255"/>
    <w:rsid w:val="00D66520"/>
    <w:rsid w:val="00D754F6"/>
    <w:rsid w:val="00DA379C"/>
    <w:rsid w:val="00DB0279"/>
    <w:rsid w:val="00DD0CE8"/>
    <w:rsid w:val="00DD5445"/>
    <w:rsid w:val="00DD61B5"/>
    <w:rsid w:val="00DE34CF"/>
    <w:rsid w:val="00DF2C05"/>
    <w:rsid w:val="00DF7160"/>
    <w:rsid w:val="00E13F3D"/>
    <w:rsid w:val="00E34898"/>
    <w:rsid w:val="00E354C3"/>
    <w:rsid w:val="00E35C92"/>
    <w:rsid w:val="00E60714"/>
    <w:rsid w:val="00E745FE"/>
    <w:rsid w:val="00E87EBD"/>
    <w:rsid w:val="00EB09B7"/>
    <w:rsid w:val="00EE2C6F"/>
    <w:rsid w:val="00EE7D7C"/>
    <w:rsid w:val="00EF1359"/>
    <w:rsid w:val="00EF41DC"/>
    <w:rsid w:val="00F1586A"/>
    <w:rsid w:val="00F25D98"/>
    <w:rsid w:val="00F26FB3"/>
    <w:rsid w:val="00F300FB"/>
    <w:rsid w:val="00F3025B"/>
    <w:rsid w:val="00F505FD"/>
    <w:rsid w:val="00F81FB7"/>
    <w:rsid w:val="00F86CE6"/>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uiPriority w:val="99"/>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uiPriority w:val="99"/>
    <w:semiHidden/>
    <w:rsid w:val="00C8248E"/>
    <w:rPr>
      <w:rFonts w:ascii="Times New Roman" w:eastAsia="MS Mincho" w:hAnsi="Times New Roman"/>
      <w:lang w:val="en-GB" w:eastAsia="en-US"/>
    </w:rPr>
  </w:style>
  <w:style w:type="paragraph" w:customStyle="1" w:styleId="CarCar1CharCharCarCar">
    <w:name w:val="Car Car1 Char Char Car C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uiPriority w:val="9"/>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uiPriority w:val="99"/>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uiPriority w:val="9"/>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uiPriority w:val="99"/>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uiPriority w:val="10"/>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uiPriority w:val="99"/>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uiPriority w:val="99"/>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rsid w:val="00C8248E"/>
    <w:pPr>
      <w:ind w:left="851" w:hanging="284"/>
    </w:pPr>
  </w:style>
  <w:style w:type="paragraph" w:customStyle="1" w:styleId="afa">
    <w:name w:val="箇条書き"/>
    <w:basedOn w:val="List"/>
    <w:uiPriority w:val="99"/>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rsid w:val="00C8248E"/>
    <w:pPr>
      <w:tabs>
        <w:tab w:val="clear" w:pos="644"/>
        <w:tab w:val="num" w:pos="1494"/>
      </w:tabs>
      <w:ind w:left="851" w:hanging="284"/>
    </w:pPr>
  </w:style>
  <w:style w:type="paragraph" w:customStyle="1" w:styleId="3f4">
    <w:name w:val="箇条書き 3"/>
    <w:basedOn w:val="2f6"/>
    <w:uiPriority w:val="99"/>
    <w:rsid w:val="00C8248E"/>
    <w:pPr>
      <w:ind w:left="1135"/>
    </w:pPr>
  </w:style>
  <w:style w:type="paragraph" w:customStyle="1" w:styleId="2f7">
    <w:name w:val="一覧 2"/>
    <w:basedOn w:val="List"/>
    <w:uiPriority w:val="99"/>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rsid w:val="00C8248E"/>
    <w:pPr>
      <w:ind w:left="1135"/>
    </w:pPr>
  </w:style>
  <w:style w:type="paragraph" w:customStyle="1" w:styleId="4f3">
    <w:name w:val="一覧 4"/>
    <w:basedOn w:val="3f5"/>
    <w:uiPriority w:val="99"/>
    <w:rsid w:val="00C8248E"/>
    <w:pPr>
      <w:ind w:left="1418"/>
    </w:pPr>
  </w:style>
  <w:style w:type="paragraph" w:customStyle="1" w:styleId="5f0">
    <w:name w:val="一覧 5"/>
    <w:basedOn w:val="4f3"/>
    <w:uiPriority w:val="99"/>
    <w:rsid w:val="00C8248E"/>
    <w:pPr>
      <w:ind w:left="1702"/>
    </w:pPr>
  </w:style>
  <w:style w:type="paragraph" w:customStyle="1" w:styleId="4f4">
    <w:name w:val="箇条書き 4"/>
    <w:basedOn w:val="3f4"/>
    <w:uiPriority w:val="99"/>
    <w:rsid w:val="00C8248E"/>
    <w:pPr>
      <w:ind w:left="1418"/>
    </w:pPr>
  </w:style>
  <w:style w:type="paragraph" w:customStyle="1" w:styleId="5f1">
    <w:name w:val="箇条書き 5"/>
    <w:basedOn w:val="4f4"/>
    <w:uiPriority w:val="99"/>
    <w:rsid w:val="00C8248E"/>
    <w:pPr>
      <w:ind w:left="1702"/>
    </w:pPr>
  </w:style>
  <w:style w:type="paragraph" w:customStyle="1" w:styleId="afb">
    <w:name w:val="コメント文字列"/>
    <w:basedOn w:val="Normal"/>
    <w:uiPriority w:val="99"/>
    <w:rsid w:val="00C8248E"/>
    <w:pPr>
      <w:suppressAutoHyphens/>
      <w:autoSpaceDN w:val="0"/>
    </w:pPr>
    <w:rPr>
      <w:rFonts w:eastAsia="MS Mincho" w:cs="CG Times (WN)"/>
      <w:lang w:eastAsia="ar-SA"/>
    </w:rPr>
  </w:style>
  <w:style w:type="paragraph" w:customStyle="1" w:styleId="afc">
    <w:name w:val="コメント内容"/>
    <w:basedOn w:val="afb"/>
    <w:next w:val="afb"/>
    <w:uiPriority w:val="99"/>
    <w:rsid w:val="00C8248E"/>
    <w:rPr>
      <w:b/>
      <w:bCs/>
    </w:rPr>
  </w:style>
  <w:style w:type="paragraph" w:customStyle="1" w:styleId="afd">
    <w:name w:val="見出しマップ"/>
    <w:basedOn w:val="Normal"/>
    <w:uiPriority w:val="99"/>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rsid w:val="00C8248E"/>
    <w:pPr>
      <w:suppressAutoHyphens/>
      <w:autoSpaceDN w:val="0"/>
      <w:spacing w:after="120"/>
    </w:pPr>
    <w:rPr>
      <w:rFonts w:eastAsia="MS Mincho" w:cs="CG Times (WN)"/>
      <w:lang w:eastAsia="ar-SA"/>
    </w:rPr>
  </w:style>
  <w:style w:type="paragraph" w:customStyle="1" w:styleId="3f6">
    <w:name w:val="本文 3"/>
    <w:basedOn w:val="Normal"/>
    <w:uiPriority w:val="99"/>
    <w:rsid w:val="00C8248E"/>
    <w:pPr>
      <w:suppressAutoHyphens/>
      <w:autoSpaceDN w:val="0"/>
      <w:spacing w:after="120"/>
    </w:pPr>
    <w:rPr>
      <w:rFonts w:eastAsia="MS Mincho" w:cs="CG Times (WN)"/>
      <w:lang w:eastAsia="ar-SA"/>
    </w:rPr>
  </w:style>
  <w:style w:type="paragraph" w:customStyle="1" w:styleId="Web">
    <w:name w:val="標準 (Web)"/>
    <w:basedOn w:val="Normal"/>
    <w:uiPriority w:val="99"/>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rsid w:val="00C8248E"/>
    <w:pPr>
      <w:suppressAutoHyphens/>
      <w:autoSpaceDN w:val="0"/>
    </w:pPr>
    <w:rPr>
      <w:rFonts w:eastAsia="MS Mincho" w:cs="CG Times (WN)"/>
      <w:lang w:eastAsia="ar-SA"/>
    </w:rPr>
  </w:style>
  <w:style w:type="paragraph" w:customStyle="1" w:styleId="HTML">
    <w:name w:val="HTML 書式付き"/>
    <w:basedOn w:val="Normal"/>
    <w:uiPriority w:val="99"/>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uiPriority w:val="99"/>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uiPriority w:val="99"/>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uiPriority w:val="99"/>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uiPriority w:val="99"/>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uiPriority w:val="99"/>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uiPriority w:val="99"/>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uiPriority w:val="99"/>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70333406">
      <w:bodyDiv w:val="1"/>
      <w:marLeft w:val="0"/>
      <w:marRight w:val="0"/>
      <w:marTop w:val="0"/>
      <w:marBottom w:val="0"/>
      <w:divBdr>
        <w:top w:val="none" w:sz="0" w:space="0" w:color="auto"/>
        <w:left w:val="none" w:sz="0" w:space="0" w:color="auto"/>
        <w:bottom w:val="none" w:sz="0" w:space="0" w:color="auto"/>
        <w:right w:val="none" w:sz="0" w:space="0" w:color="auto"/>
      </w:divBdr>
    </w:div>
    <w:div w:id="187584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1607</TotalTime>
  <Pages>4</Pages>
  <Words>2083</Words>
  <Characters>11878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169</cp:revision>
  <cp:lastPrinted>1899-12-31T23:00:00Z</cp:lastPrinted>
  <dcterms:created xsi:type="dcterms:W3CDTF">2020-02-03T08:32:00Z</dcterms:created>
  <dcterms:modified xsi:type="dcterms:W3CDTF">2021-02-12T11:35:00Z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