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7720C" w14:textId="77777777" w:rsidR="005E5753" w:rsidRPr="00BF19F3" w:rsidRDefault="005E5753" w:rsidP="005E5753">
      <w:pPr>
        <w:pStyle w:val="CRCoverPage"/>
        <w:tabs>
          <w:tab w:val="right" w:pos="9639"/>
        </w:tabs>
        <w:spacing w:after="0"/>
        <w:rPr>
          <w:b/>
          <w:noProof/>
          <w:sz w:val="24"/>
        </w:rPr>
      </w:pPr>
      <w:bookmarkStart w:id="0" w:name="Title"/>
      <w:bookmarkStart w:id="1" w:name="DocumentFor"/>
      <w:bookmarkEnd w:id="0"/>
      <w:bookmarkEnd w:id="1"/>
      <w:r w:rsidRPr="00BF19F3">
        <w:rPr>
          <w:b/>
          <w:noProof/>
          <w:sz w:val="24"/>
        </w:rPr>
        <w:t xml:space="preserve">3GPP TSG-RAN WG4 Meeting # 99-e </w:t>
      </w:r>
      <w:r>
        <w:rPr>
          <w:rFonts w:hint="eastAsia"/>
          <w:b/>
          <w:noProof/>
          <w:sz w:val="24"/>
          <w:lang w:eastAsia="zh-CN"/>
        </w:rPr>
        <w:t xml:space="preserve">                                                            </w:t>
      </w:r>
      <w:r w:rsidRPr="00BF19F3">
        <w:rPr>
          <w:b/>
          <w:noProof/>
          <w:sz w:val="24"/>
        </w:rPr>
        <w:t>R4-210XXXX</w:t>
      </w:r>
    </w:p>
    <w:p w14:paraId="151EF5C0" w14:textId="77777777" w:rsidR="005E5753" w:rsidRPr="00BF19F3" w:rsidRDefault="005E5753" w:rsidP="005E5753">
      <w:pPr>
        <w:pStyle w:val="CRCoverPage"/>
        <w:tabs>
          <w:tab w:val="right" w:pos="9639"/>
        </w:tabs>
        <w:spacing w:after="0"/>
        <w:rPr>
          <w:b/>
          <w:noProof/>
          <w:sz w:val="24"/>
        </w:rPr>
      </w:pPr>
      <w:r w:rsidRPr="00BF19F3">
        <w:rPr>
          <w:b/>
          <w:noProof/>
          <w:sz w:val="24"/>
        </w:rPr>
        <w:t>Electronic Meeting, 19th – 27th May 2021</w:t>
      </w:r>
    </w:p>
    <w:p w14:paraId="2637FD31" w14:textId="77777777" w:rsidR="001E0A28" w:rsidRDefault="001E0A28" w:rsidP="001E0A28">
      <w:pPr>
        <w:spacing w:after="120"/>
        <w:ind w:left="1985" w:hanging="1985"/>
        <w:rPr>
          <w:rFonts w:ascii="Arial" w:eastAsia="MS Mincho" w:hAnsi="Arial" w:cs="Arial"/>
          <w:b/>
          <w:sz w:val="22"/>
        </w:rPr>
      </w:pPr>
    </w:p>
    <w:p w14:paraId="282755FA" w14:textId="383EE2D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A1E9D">
        <w:rPr>
          <w:rFonts w:ascii="Arial" w:eastAsiaTheme="minorEastAsia" w:hAnsi="Arial" w:cs="Arial" w:hint="eastAsia"/>
          <w:color w:val="000000"/>
          <w:sz w:val="22"/>
          <w:lang w:eastAsia="zh-CN"/>
        </w:rPr>
        <w:t>5.3.1</w:t>
      </w:r>
    </w:p>
    <w:p w14:paraId="50D5329D" w14:textId="2E1FAD1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F1413">
        <w:rPr>
          <w:rFonts w:ascii="Arial" w:hAnsi="Arial" w:cs="Arial"/>
          <w:color w:val="000000"/>
          <w:sz w:val="22"/>
          <w:lang w:eastAsia="zh-CN"/>
        </w:rPr>
        <w:t>Moderator</w:t>
      </w:r>
      <w:r w:rsidR="00321150" w:rsidRPr="00DF1413">
        <w:rPr>
          <w:rFonts w:ascii="Arial" w:hAnsi="Arial" w:cs="Arial"/>
          <w:color w:val="000000"/>
          <w:sz w:val="22"/>
          <w:lang w:eastAsia="zh-CN"/>
        </w:rPr>
        <w:t xml:space="preserve"> </w:t>
      </w:r>
      <w:r w:rsidR="004D737D" w:rsidRPr="00DF1413">
        <w:rPr>
          <w:rFonts w:ascii="Arial" w:hAnsi="Arial" w:cs="Arial"/>
          <w:color w:val="000000"/>
          <w:sz w:val="22"/>
          <w:lang w:eastAsia="zh-CN"/>
        </w:rPr>
        <w:t>(</w:t>
      </w:r>
      <w:r w:rsidR="00DF1413" w:rsidRPr="00DF1413">
        <w:rPr>
          <w:rFonts w:ascii="Arial" w:hAnsi="Arial" w:cs="Arial" w:hint="eastAsia"/>
          <w:color w:val="000000"/>
          <w:sz w:val="22"/>
          <w:lang w:eastAsia="zh-CN"/>
        </w:rPr>
        <w:t>CATT</w:t>
      </w:r>
      <w:r w:rsidR="004D737D" w:rsidRPr="00DF1413">
        <w:rPr>
          <w:rFonts w:ascii="Arial" w:hAnsi="Arial" w:cs="Arial"/>
          <w:color w:val="000000"/>
          <w:sz w:val="22"/>
          <w:lang w:eastAsia="zh-CN"/>
        </w:rPr>
        <w:t>)</w:t>
      </w:r>
    </w:p>
    <w:p w14:paraId="1E0389E7" w14:textId="224C141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DF1413" w:rsidRPr="00DF1413">
        <w:rPr>
          <w:rFonts w:ascii="Arial" w:eastAsiaTheme="minorEastAsia" w:hAnsi="Arial" w:cs="Arial"/>
          <w:color w:val="000000"/>
          <w:sz w:val="22"/>
          <w:lang w:eastAsia="zh-CN"/>
        </w:rPr>
        <w:t>[9</w:t>
      </w:r>
      <w:r w:rsidR="005E5753">
        <w:rPr>
          <w:rFonts w:ascii="Arial" w:eastAsiaTheme="minorEastAsia" w:hAnsi="Arial" w:cs="Arial" w:hint="eastAsia"/>
          <w:color w:val="000000"/>
          <w:sz w:val="22"/>
          <w:lang w:eastAsia="zh-CN"/>
        </w:rPr>
        <w:t>9</w:t>
      </w:r>
      <w:r w:rsidR="00DF1413" w:rsidRPr="00DF1413">
        <w:rPr>
          <w:rFonts w:ascii="Arial" w:eastAsiaTheme="minorEastAsia" w:hAnsi="Arial" w:cs="Arial"/>
          <w:color w:val="000000"/>
          <w:sz w:val="22"/>
          <w:lang w:eastAsia="zh-CN"/>
        </w:rPr>
        <w:t>-e</w:t>
      </w:r>
      <w:proofErr w:type="gramStart"/>
      <w:r w:rsidR="00DF1413" w:rsidRPr="00DF1413">
        <w:rPr>
          <w:rFonts w:ascii="Arial" w:eastAsiaTheme="minorEastAsia" w:hAnsi="Arial" w:cs="Arial"/>
          <w:color w:val="000000"/>
          <w:sz w:val="22"/>
          <w:lang w:eastAsia="zh-CN"/>
        </w:rPr>
        <w:t>][</w:t>
      </w:r>
      <w:proofErr w:type="gramEnd"/>
      <w:r w:rsidR="00DF1413" w:rsidRPr="00DF1413">
        <w:rPr>
          <w:rFonts w:ascii="Arial" w:eastAsiaTheme="minorEastAsia" w:hAnsi="Arial" w:cs="Arial"/>
          <w:color w:val="000000"/>
          <w:sz w:val="22"/>
          <w:lang w:eastAsia="zh-CN"/>
        </w:rPr>
        <w:t>30</w:t>
      </w:r>
      <w:r w:rsidR="005E5753">
        <w:rPr>
          <w:rFonts w:ascii="Arial" w:eastAsiaTheme="minorEastAsia" w:hAnsi="Arial" w:cs="Arial" w:hint="eastAsia"/>
          <w:color w:val="000000"/>
          <w:sz w:val="22"/>
          <w:lang w:eastAsia="zh-CN"/>
        </w:rPr>
        <w:t>5</w:t>
      </w:r>
      <w:r w:rsidR="00DF1413" w:rsidRPr="00DF1413">
        <w:rPr>
          <w:rFonts w:ascii="Arial" w:eastAsiaTheme="minorEastAsia" w:hAnsi="Arial" w:cs="Arial"/>
          <w:color w:val="000000"/>
          <w:sz w:val="22"/>
          <w:lang w:eastAsia="zh-CN"/>
        </w:rPr>
        <w:t xml:space="preserve">] </w:t>
      </w:r>
      <w:proofErr w:type="spellStart"/>
      <w:r w:rsidR="00DF1413" w:rsidRPr="00DF1413">
        <w:rPr>
          <w:rFonts w:ascii="Arial" w:eastAsiaTheme="minorEastAsia" w:hAnsi="Arial" w:cs="Arial"/>
          <w:color w:val="000000"/>
          <w:sz w:val="22"/>
          <w:lang w:eastAsia="zh-CN"/>
        </w:rPr>
        <w:t>NR_IAB_RF_Maintenance</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83B9D97" w14:textId="77777777" w:rsidR="005E5753" w:rsidRDefault="005E5753" w:rsidP="005E5753">
      <w:pPr>
        <w:rPr>
          <w:lang w:eastAsia="zh-CN"/>
        </w:rPr>
      </w:pPr>
      <w:r w:rsidRPr="00355F6D">
        <w:rPr>
          <w:rFonts w:hint="eastAsia"/>
          <w:lang w:eastAsia="zh-CN"/>
        </w:rPr>
        <w:t xml:space="preserve">The </w:t>
      </w:r>
      <w:proofErr w:type="gramStart"/>
      <w:r w:rsidRPr="00355F6D">
        <w:rPr>
          <w:rFonts w:hint="eastAsia"/>
          <w:lang w:eastAsia="zh-CN"/>
        </w:rPr>
        <w:t>email thread</w:t>
      </w:r>
      <w:proofErr w:type="gramEnd"/>
      <w:r w:rsidRPr="00355F6D">
        <w:rPr>
          <w:rFonts w:hint="eastAsia"/>
          <w:lang w:eastAsia="zh-CN"/>
        </w:rPr>
        <w:t xml:space="preserve"> </w:t>
      </w:r>
      <w:r w:rsidRPr="00355F6D">
        <w:rPr>
          <w:lang w:eastAsia="zh-CN"/>
        </w:rPr>
        <w:t>[9</w:t>
      </w:r>
      <w:r>
        <w:rPr>
          <w:rFonts w:hint="eastAsia"/>
          <w:lang w:eastAsia="zh-CN"/>
        </w:rPr>
        <w:t>9-</w:t>
      </w:r>
      <w:r w:rsidRPr="00355F6D">
        <w:rPr>
          <w:lang w:eastAsia="zh-CN"/>
        </w:rPr>
        <w:t>e]</w:t>
      </w:r>
      <w:r w:rsidRPr="00355F6D">
        <w:rPr>
          <w:rFonts w:hint="eastAsia"/>
          <w:lang w:eastAsia="zh-CN"/>
        </w:rPr>
        <w:t xml:space="preserve"> </w:t>
      </w:r>
      <w:r w:rsidRPr="00355F6D">
        <w:rPr>
          <w:lang w:eastAsia="zh-CN"/>
        </w:rPr>
        <w:t xml:space="preserve">[305] </w:t>
      </w:r>
      <w:proofErr w:type="spellStart"/>
      <w:r w:rsidRPr="00355F6D">
        <w:rPr>
          <w:lang w:eastAsia="zh-CN"/>
        </w:rPr>
        <w:t>NR_IAB_RF_Maintenance</w:t>
      </w:r>
      <w:proofErr w:type="spellEnd"/>
      <w:r>
        <w:rPr>
          <w:rFonts w:hint="eastAsia"/>
          <w:lang w:eastAsia="zh-CN"/>
        </w:rPr>
        <w:t xml:space="preserve"> covers the contributions in agenda 6.3.1. The targets of the two rounds are as following.</w:t>
      </w:r>
    </w:p>
    <w:p w14:paraId="721962B9" w14:textId="77777777" w:rsidR="005E5753" w:rsidRPr="004B0ABE" w:rsidRDefault="005E5753" w:rsidP="005E5753">
      <w:pPr>
        <w:pStyle w:val="afe"/>
        <w:numPr>
          <w:ilvl w:val="0"/>
          <w:numId w:val="3"/>
        </w:numPr>
        <w:ind w:firstLineChars="0"/>
        <w:rPr>
          <w:lang w:eastAsia="zh-CN"/>
        </w:rPr>
      </w:pPr>
      <w:r w:rsidRPr="00355F6D">
        <w:rPr>
          <w:rFonts w:eastAsiaTheme="minorEastAsia"/>
          <w:lang w:eastAsia="zh-CN"/>
        </w:rPr>
        <w:t>1</w:t>
      </w:r>
      <w:r w:rsidRPr="00355F6D">
        <w:rPr>
          <w:rFonts w:eastAsiaTheme="minorEastAsia"/>
          <w:vertAlign w:val="superscript"/>
          <w:lang w:eastAsia="zh-CN"/>
        </w:rPr>
        <w:t>st</w:t>
      </w:r>
      <w:r w:rsidRPr="00355F6D">
        <w:rPr>
          <w:rFonts w:eastAsiaTheme="minorEastAsia"/>
          <w:lang w:eastAsia="zh-CN"/>
        </w:rPr>
        <w:t xml:space="preserve"> round:</w:t>
      </w:r>
    </w:p>
    <w:p w14:paraId="52ED4E3D" w14:textId="77777777" w:rsidR="005E5753" w:rsidRPr="00355F6D" w:rsidRDefault="005E5753" w:rsidP="005E5753">
      <w:pPr>
        <w:pStyle w:val="afe"/>
        <w:numPr>
          <w:ilvl w:val="1"/>
          <w:numId w:val="3"/>
        </w:numPr>
        <w:ind w:firstLineChars="0"/>
        <w:rPr>
          <w:lang w:eastAsia="zh-CN"/>
        </w:rPr>
      </w:pPr>
      <w:r>
        <w:rPr>
          <w:rFonts w:eastAsiaTheme="minorEastAsia" w:hint="eastAsia"/>
          <w:lang w:eastAsia="zh-CN"/>
        </w:rPr>
        <w:t xml:space="preserve">Review the maintenance </w:t>
      </w:r>
      <w:proofErr w:type="spellStart"/>
      <w:r>
        <w:rPr>
          <w:rFonts w:eastAsiaTheme="minorEastAsia" w:hint="eastAsia"/>
          <w:lang w:eastAsia="zh-CN"/>
        </w:rPr>
        <w:t>CRs</w:t>
      </w:r>
      <w:proofErr w:type="spellEnd"/>
      <w:r>
        <w:rPr>
          <w:rFonts w:eastAsiaTheme="minorEastAsia" w:hint="eastAsia"/>
          <w:lang w:eastAsia="zh-CN"/>
        </w:rPr>
        <w:t xml:space="preserve"> to collect comments.</w:t>
      </w:r>
    </w:p>
    <w:p w14:paraId="74DF5DBD" w14:textId="77777777" w:rsidR="005E5753" w:rsidRPr="004B0ABE" w:rsidRDefault="005E5753" w:rsidP="005E5753">
      <w:pPr>
        <w:pStyle w:val="afe"/>
        <w:numPr>
          <w:ilvl w:val="0"/>
          <w:numId w:val="3"/>
        </w:numPr>
        <w:ind w:firstLineChars="0"/>
        <w:rPr>
          <w:lang w:eastAsia="zh-CN"/>
        </w:rPr>
      </w:pPr>
      <w:r w:rsidRPr="00355F6D">
        <w:rPr>
          <w:rFonts w:eastAsiaTheme="minorEastAsia"/>
          <w:lang w:eastAsia="zh-CN"/>
        </w:rPr>
        <w:t>2</w:t>
      </w:r>
      <w:r w:rsidRPr="00355F6D">
        <w:rPr>
          <w:rFonts w:eastAsiaTheme="minorEastAsia"/>
          <w:vertAlign w:val="superscript"/>
          <w:lang w:eastAsia="zh-CN"/>
        </w:rPr>
        <w:t>nd</w:t>
      </w:r>
      <w:r w:rsidRPr="00355F6D">
        <w:rPr>
          <w:rFonts w:eastAsiaTheme="minorEastAsia"/>
          <w:lang w:eastAsia="zh-CN"/>
        </w:rPr>
        <w:t xml:space="preserve"> round:</w:t>
      </w:r>
    </w:p>
    <w:p w14:paraId="381C04DC" w14:textId="5390356A" w:rsidR="005E5753" w:rsidRPr="00355F6D" w:rsidRDefault="005E5753" w:rsidP="005E5753">
      <w:pPr>
        <w:pStyle w:val="afe"/>
        <w:numPr>
          <w:ilvl w:val="1"/>
          <w:numId w:val="3"/>
        </w:numPr>
        <w:ind w:firstLineChars="0"/>
        <w:rPr>
          <w:lang w:eastAsia="zh-CN"/>
        </w:rPr>
      </w:pPr>
      <w:r>
        <w:rPr>
          <w:rFonts w:eastAsiaTheme="minorEastAsia" w:hint="eastAsia"/>
          <w:lang w:eastAsia="zh-CN"/>
        </w:rPr>
        <w:t xml:space="preserve">Revise and </w:t>
      </w:r>
      <w:r w:rsidR="00E40926">
        <w:rPr>
          <w:rFonts w:eastAsiaTheme="minorEastAsia" w:hint="eastAsia"/>
          <w:lang w:eastAsia="zh-CN"/>
        </w:rPr>
        <w:t>endorse</w:t>
      </w:r>
      <w:r w:rsidRPr="00C22F62">
        <w:rPr>
          <w:rFonts w:eastAsiaTheme="minorEastAsia" w:hint="eastAsia"/>
          <w:lang w:eastAsia="zh-CN"/>
        </w:rPr>
        <w:t xml:space="preserve"> the </w:t>
      </w:r>
      <w:proofErr w:type="spellStart"/>
      <w:r w:rsidRPr="00C22F62">
        <w:rPr>
          <w:rFonts w:eastAsiaTheme="minorEastAsia" w:hint="eastAsia"/>
          <w:lang w:eastAsia="zh-CN"/>
        </w:rPr>
        <w:t>CRs</w:t>
      </w:r>
      <w:proofErr w:type="spellEnd"/>
      <w:r w:rsidRPr="00C22F62">
        <w:rPr>
          <w:rFonts w:eastAsiaTheme="minorEastAsia" w:hint="eastAsia"/>
          <w:lang w:eastAsia="zh-CN"/>
        </w:rPr>
        <w:t>.</w:t>
      </w:r>
    </w:p>
    <w:p w14:paraId="11F36725" w14:textId="00EA99F7" w:rsidR="00DD19DE" w:rsidRDefault="00142BB9" w:rsidP="00DD19DE">
      <w:pPr>
        <w:pStyle w:val="1"/>
        <w:rPr>
          <w:lang w:eastAsia="zh-CN"/>
        </w:rPr>
      </w:pPr>
      <w:r>
        <w:rPr>
          <w:lang w:eastAsia="ja-JP"/>
        </w:rPr>
        <w:t>Topic</w:t>
      </w:r>
      <w:r w:rsidR="00DD19DE" w:rsidRPr="00045592">
        <w:rPr>
          <w:lang w:eastAsia="ja-JP"/>
        </w:rPr>
        <w:t xml:space="preserve"> #</w:t>
      </w:r>
      <w:r w:rsidR="005E5753">
        <w:rPr>
          <w:rFonts w:hint="eastAsia"/>
          <w:lang w:eastAsia="zh-CN"/>
        </w:rPr>
        <w:t>1</w:t>
      </w:r>
      <w:r w:rsidR="00DD19DE" w:rsidRPr="00045592">
        <w:rPr>
          <w:lang w:eastAsia="ja-JP"/>
        </w:rPr>
        <w:t xml:space="preserve">: </w:t>
      </w:r>
      <w:r w:rsidR="00A56238">
        <w:rPr>
          <w:rFonts w:hint="eastAsia"/>
          <w:lang w:eastAsia="zh-CN"/>
        </w:rPr>
        <w:t>Maintenance CRs</w:t>
      </w: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428B421A" w14:textId="1C64531A" w:rsidR="00DD19DE" w:rsidRPr="00241D37" w:rsidRDefault="00DD19DE" w:rsidP="00DD19DE">
      <w:pPr>
        <w:pStyle w:val="3"/>
        <w:rPr>
          <w:sz w:val="24"/>
          <w:szCs w:val="16"/>
        </w:rPr>
      </w:pPr>
      <w:r w:rsidRPr="002A1CAF">
        <w:rPr>
          <w:sz w:val="24"/>
          <w:szCs w:val="16"/>
        </w:rPr>
        <w:t>CRs/TPs comments collection</w:t>
      </w:r>
    </w:p>
    <w:tbl>
      <w:tblPr>
        <w:tblStyle w:val="afd"/>
        <w:tblW w:w="0" w:type="auto"/>
        <w:tblLook w:val="04A0" w:firstRow="1" w:lastRow="0" w:firstColumn="1" w:lastColumn="0" w:noHBand="0" w:noVBand="1"/>
      </w:tblPr>
      <w:tblGrid>
        <w:gridCol w:w="2093"/>
        <w:gridCol w:w="7764"/>
      </w:tblGrid>
      <w:tr w:rsidR="00DD19DE" w:rsidRPr="00571777" w14:paraId="7A2A72A9" w14:textId="77777777" w:rsidTr="000E6C75">
        <w:tc>
          <w:tcPr>
            <w:tcW w:w="2093" w:type="dxa"/>
          </w:tcPr>
          <w:p w14:paraId="7373B7C9" w14:textId="77777777" w:rsidR="00DD19DE" w:rsidRPr="00F72A78" w:rsidRDefault="00DD19DE" w:rsidP="00045592">
            <w:pPr>
              <w:spacing w:after="120"/>
              <w:rPr>
                <w:rFonts w:eastAsiaTheme="minorEastAsia"/>
                <w:b/>
                <w:bCs/>
                <w:lang w:val="en-US" w:eastAsia="zh-CN"/>
              </w:rPr>
            </w:pPr>
            <w:r w:rsidRPr="00F72A78">
              <w:rPr>
                <w:rFonts w:eastAsiaTheme="minorEastAsia"/>
                <w:b/>
                <w:bCs/>
                <w:lang w:val="en-US" w:eastAsia="zh-CN"/>
              </w:rPr>
              <w:t>CR/TP number</w:t>
            </w:r>
          </w:p>
        </w:tc>
        <w:tc>
          <w:tcPr>
            <w:tcW w:w="7764" w:type="dxa"/>
          </w:tcPr>
          <w:p w14:paraId="395E853E" w14:textId="77777777" w:rsidR="00DD19DE" w:rsidRPr="00F72A78" w:rsidRDefault="00DD19DE" w:rsidP="00045592">
            <w:pPr>
              <w:spacing w:after="120"/>
              <w:rPr>
                <w:rFonts w:eastAsiaTheme="minorEastAsia"/>
                <w:b/>
                <w:bCs/>
                <w:lang w:val="en-US" w:eastAsia="zh-CN"/>
              </w:rPr>
            </w:pPr>
            <w:r w:rsidRPr="00F72A78">
              <w:rPr>
                <w:rFonts w:eastAsiaTheme="minorEastAsia"/>
                <w:b/>
                <w:bCs/>
                <w:lang w:val="en-US" w:eastAsia="zh-CN"/>
              </w:rPr>
              <w:t>Comments collection</w:t>
            </w:r>
          </w:p>
        </w:tc>
      </w:tr>
      <w:tr w:rsidR="00DD19DE" w:rsidRPr="00571777" w14:paraId="05A3A6DD" w14:textId="77777777" w:rsidTr="000E6C75">
        <w:tc>
          <w:tcPr>
            <w:tcW w:w="2093" w:type="dxa"/>
            <w:vMerge w:val="restart"/>
          </w:tcPr>
          <w:p w14:paraId="497DC71D" w14:textId="22B924E9" w:rsidR="00DD19DE" w:rsidRPr="00F72A78" w:rsidRDefault="005E5753" w:rsidP="005E5753">
            <w:pPr>
              <w:spacing w:after="120"/>
              <w:rPr>
                <w:rFonts w:eastAsiaTheme="minorEastAsia"/>
                <w:lang w:val="en-US" w:eastAsia="zh-CN"/>
              </w:rPr>
            </w:pPr>
            <w:r w:rsidRPr="005E5753">
              <w:rPr>
                <w:rFonts w:eastAsiaTheme="minorEastAsia"/>
                <w:lang w:val="en-US" w:eastAsia="zh-CN"/>
              </w:rPr>
              <w:t>R4-2109016</w:t>
            </w:r>
            <w:r>
              <w:rPr>
                <w:rFonts w:eastAsiaTheme="minorEastAsia" w:hint="eastAsia"/>
                <w:lang w:val="en-US" w:eastAsia="zh-CN"/>
              </w:rPr>
              <w:t xml:space="preserve">, </w:t>
            </w:r>
            <w:r w:rsidRPr="005E5753">
              <w:rPr>
                <w:rFonts w:eastAsiaTheme="minorEastAsia"/>
                <w:lang w:val="en-US" w:eastAsia="zh-CN"/>
              </w:rPr>
              <w:t xml:space="preserve">Draft CR for </w:t>
            </w:r>
            <w:proofErr w:type="spellStart"/>
            <w:r w:rsidRPr="005E5753">
              <w:rPr>
                <w:rFonts w:eastAsiaTheme="minorEastAsia"/>
                <w:lang w:val="en-US" w:eastAsia="zh-CN"/>
              </w:rPr>
              <w:t>TS</w:t>
            </w:r>
            <w:proofErr w:type="spellEnd"/>
            <w:r w:rsidRPr="005E5753">
              <w:rPr>
                <w:rFonts w:eastAsiaTheme="minorEastAsia"/>
                <w:lang w:val="en-US" w:eastAsia="zh-CN"/>
              </w:rPr>
              <w:t xml:space="preserve"> 38.174: </w:t>
            </w:r>
            <w:proofErr w:type="spellStart"/>
            <w:r w:rsidRPr="005E5753">
              <w:rPr>
                <w:rFonts w:eastAsiaTheme="minorEastAsia"/>
                <w:lang w:val="en-US" w:eastAsia="zh-CN"/>
              </w:rPr>
              <w:t>IAB</w:t>
            </w:r>
            <w:proofErr w:type="spellEnd"/>
            <w:r w:rsidRPr="005E5753">
              <w:rPr>
                <w:rFonts w:eastAsiaTheme="minorEastAsia"/>
                <w:lang w:val="en-US" w:eastAsia="zh-CN"/>
              </w:rPr>
              <w:t xml:space="preserve">-MT </w:t>
            </w:r>
            <w:proofErr w:type="spellStart"/>
            <w:r w:rsidRPr="005E5753">
              <w:rPr>
                <w:rFonts w:eastAsiaTheme="minorEastAsia"/>
                <w:lang w:val="en-US" w:eastAsia="zh-CN"/>
              </w:rPr>
              <w:t>EVM</w:t>
            </w:r>
            <w:proofErr w:type="spellEnd"/>
            <w:r w:rsidRPr="005E5753">
              <w:rPr>
                <w:rFonts w:eastAsiaTheme="minorEastAsia"/>
                <w:lang w:val="en-US" w:eastAsia="zh-CN"/>
              </w:rPr>
              <w:t xml:space="preserve"> measurement</w:t>
            </w:r>
            <w:r>
              <w:rPr>
                <w:rFonts w:eastAsiaTheme="minorEastAsia" w:hint="eastAsia"/>
                <w:lang w:val="en-US" w:eastAsia="zh-CN"/>
              </w:rPr>
              <w:t xml:space="preserve">, </w:t>
            </w:r>
            <w:r w:rsidRPr="005E5753">
              <w:rPr>
                <w:rFonts w:eastAsiaTheme="minorEastAsia"/>
                <w:lang w:val="en-US" w:eastAsia="zh-CN"/>
              </w:rPr>
              <w:t>CATT</w:t>
            </w:r>
          </w:p>
        </w:tc>
        <w:tc>
          <w:tcPr>
            <w:tcW w:w="7764"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E6C75">
        <w:tc>
          <w:tcPr>
            <w:tcW w:w="2093" w:type="dxa"/>
            <w:vMerge/>
          </w:tcPr>
          <w:p w14:paraId="72451545" w14:textId="77777777" w:rsidR="00DD19DE" w:rsidRPr="00F72A78" w:rsidRDefault="00DD19DE" w:rsidP="00045592">
            <w:pPr>
              <w:spacing w:after="120"/>
              <w:rPr>
                <w:rFonts w:eastAsiaTheme="minorEastAsia"/>
                <w:lang w:val="en-US" w:eastAsia="zh-CN"/>
              </w:rPr>
            </w:pPr>
          </w:p>
        </w:tc>
        <w:tc>
          <w:tcPr>
            <w:tcW w:w="7764"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E6C75">
        <w:tc>
          <w:tcPr>
            <w:tcW w:w="2093" w:type="dxa"/>
            <w:vMerge/>
          </w:tcPr>
          <w:p w14:paraId="165A15C4" w14:textId="77777777" w:rsidR="00DD19DE" w:rsidRPr="00F72A78" w:rsidRDefault="00DD19DE" w:rsidP="00045592">
            <w:pPr>
              <w:spacing w:after="120"/>
              <w:rPr>
                <w:rFonts w:eastAsiaTheme="minorEastAsia"/>
                <w:lang w:val="en-US" w:eastAsia="zh-CN"/>
              </w:rPr>
            </w:pPr>
          </w:p>
        </w:tc>
        <w:tc>
          <w:tcPr>
            <w:tcW w:w="7764" w:type="dxa"/>
          </w:tcPr>
          <w:p w14:paraId="1901BE06" w14:textId="77777777" w:rsidR="00DD19DE" w:rsidRDefault="00DD19DE" w:rsidP="00045592">
            <w:pPr>
              <w:spacing w:after="120"/>
              <w:rPr>
                <w:rFonts w:eastAsiaTheme="minorEastAsia"/>
                <w:color w:val="0070C0"/>
                <w:lang w:val="en-US" w:eastAsia="zh-CN"/>
              </w:rPr>
            </w:pPr>
          </w:p>
        </w:tc>
      </w:tr>
      <w:tr w:rsidR="00E92BB1" w:rsidRPr="00571777" w14:paraId="0698C64A" w14:textId="77777777" w:rsidTr="00A40861">
        <w:tc>
          <w:tcPr>
            <w:tcW w:w="2093" w:type="dxa"/>
          </w:tcPr>
          <w:p w14:paraId="0347E8B0" w14:textId="77777777" w:rsidR="00E92BB1" w:rsidRPr="00F72A78" w:rsidRDefault="00E92BB1" w:rsidP="00A40861">
            <w:pPr>
              <w:spacing w:after="120"/>
              <w:rPr>
                <w:rFonts w:eastAsiaTheme="minorEastAsia"/>
                <w:lang w:val="en-US" w:eastAsia="zh-CN"/>
              </w:rPr>
            </w:pPr>
            <w:r w:rsidRPr="00CE16AE">
              <w:rPr>
                <w:rFonts w:eastAsiaTheme="minorEastAsia"/>
                <w:lang w:val="en-US" w:eastAsia="zh-CN"/>
              </w:rPr>
              <w:t>R4-2110000</w:t>
            </w:r>
            <w:r>
              <w:rPr>
                <w:rFonts w:eastAsiaTheme="minorEastAsia" w:hint="eastAsia"/>
                <w:lang w:val="en-US" w:eastAsia="zh-CN"/>
              </w:rPr>
              <w:t xml:space="preserve">, </w:t>
            </w:r>
            <w:r w:rsidRPr="00CE16AE">
              <w:rPr>
                <w:rFonts w:eastAsiaTheme="minorEastAsia"/>
                <w:lang w:val="en-US" w:eastAsia="zh-CN"/>
              </w:rPr>
              <w:t>Big CR for update on TR38.809</w:t>
            </w:r>
            <w:r>
              <w:rPr>
                <w:rFonts w:eastAsiaTheme="minorEastAsia" w:hint="eastAsia"/>
                <w:lang w:val="en-US" w:eastAsia="zh-CN"/>
              </w:rPr>
              <w:t xml:space="preserve">, </w:t>
            </w:r>
            <w:r w:rsidRPr="00CE16AE">
              <w:rPr>
                <w:rFonts w:eastAsiaTheme="minorEastAsia"/>
                <w:lang w:val="en-US" w:eastAsia="zh-CN"/>
              </w:rPr>
              <w:t>Samsung</w:t>
            </w:r>
          </w:p>
        </w:tc>
        <w:tc>
          <w:tcPr>
            <w:tcW w:w="7764" w:type="dxa"/>
          </w:tcPr>
          <w:p w14:paraId="78B6599D" w14:textId="77777777" w:rsidR="00E92BB1" w:rsidRDefault="00E92BB1" w:rsidP="00A40861">
            <w:pPr>
              <w:spacing w:after="120"/>
              <w:rPr>
                <w:rFonts w:eastAsiaTheme="minorEastAsia"/>
                <w:color w:val="0070C0"/>
                <w:lang w:val="en-US" w:eastAsia="zh-CN"/>
              </w:rPr>
            </w:pPr>
            <w:r>
              <w:rPr>
                <w:rFonts w:eastAsiaTheme="minorEastAsia" w:hint="eastAsia"/>
                <w:lang w:val="en-US" w:eastAsia="zh-CN"/>
              </w:rPr>
              <w:t>Moderator</w:t>
            </w:r>
            <w:r>
              <w:rPr>
                <w:rFonts w:eastAsiaTheme="minorEastAsia"/>
                <w:lang w:val="en-US" w:eastAsia="zh-CN"/>
              </w:rPr>
              <w:t>’</w:t>
            </w:r>
            <w:r>
              <w:rPr>
                <w:rFonts w:eastAsiaTheme="minorEastAsia" w:hint="eastAsia"/>
                <w:lang w:val="en-US" w:eastAsia="zh-CN"/>
              </w:rPr>
              <w:t>s note: This big CR is</w:t>
            </w:r>
            <w:r w:rsidRPr="008272DB">
              <w:rPr>
                <w:rFonts w:eastAsiaTheme="minorEastAsia" w:hint="eastAsia"/>
                <w:lang w:val="en-US" w:eastAsia="zh-CN"/>
              </w:rPr>
              <w:t xml:space="preserve"> intended </w:t>
            </w:r>
            <w:r>
              <w:rPr>
                <w:rFonts w:eastAsiaTheme="minorEastAsia" w:hint="eastAsia"/>
                <w:lang w:val="en-US" w:eastAsia="zh-CN"/>
              </w:rPr>
              <w:t>for</w:t>
            </w:r>
            <w:r w:rsidRPr="008272DB">
              <w:rPr>
                <w:rFonts w:eastAsiaTheme="minorEastAsia" w:hint="eastAsia"/>
                <w:lang w:val="en-US" w:eastAsia="zh-CN"/>
              </w:rPr>
              <w:t xml:space="preserve"> email approval after the meeting.</w:t>
            </w:r>
          </w:p>
        </w:tc>
      </w:tr>
      <w:tr w:rsidR="00DD19DE" w:rsidRPr="00571777" w14:paraId="6979FA8B" w14:textId="77777777" w:rsidTr="000E6C75">
        <w:tc>
          <w:tcPr>
            <w:tcW w:w="2093" w:type="dxa"/>
          </w:tcPr>
          <w:p w14:paraId="20992B68" w14:textId="531A8944" w:rsidR="00DD19DE" w:rsidRPr="00F72A78" w:rsidRDefault="005E5753" w:rsidP="003165FD">
            <w:pPr>
              <w:spacing w:after="120"/>
              <w:rPr>
                <w:rFonts w:eastAsiaTheme="minorEastAsia"/>
                <w:lang w:val="en-US" w:eastAsia="zh-CN"/>
              </w:rPr>
            </w:pPr>
            <w:r w:rsidRPr="005E5753">
              <w:rPr>
                <w:rFonts w:eastAsiaTheme="minorEastAsia"/>
                <w:lang w:val="en-US" w:eastAsia="zh-CN"/>
              </w:rPr>
              <w:t>R4-2110137</w:t>
            </w:r>
            <w:r>
              <w:rPr>
                <w:rFonts w:eastAsiaTheme="minorEastAsia" w:hint="eastAsia"/>
                <w:lang w:val="en-US" w:eastAsia="zh-CN"/>
              </w:rPr>
              <w:t xml:space="preserve">, </w:t>
            </w:r>
            <w:r w:rsidRPr="005E5753">
              <w:rPr>
                <w:rFonts w:eastAsiaTheme="minorEastAsia"/>
                <w:lang w:val="en-US" w:eastAsia="zh-CN"/>
              </w:rPr>
              <w:t xml:space="preserve">CR to </w:t>
            </w:r>
            <w:proofErr w:type="spellStart"/>
            <w:r w:rsidRPr="005E5753">
              <w:rPr>
                <w:rFonts w:eastAsiaTheme="minorEastAsia"/>
                <w:lang w:val="en-US" w:eastAsia="zh-CN"/>
              </w:rPr>
              <w:t>TS</w:t>
            </w:r>
            <w:proofErr w:type="spellEnd"/>
            <w:r w:rsidRPr="005E5753">
              <w:rPr>
                <w:rFonts w:eastAsiaTheme="minorEastAsia"/>
                <w:lang w:val="en-US" w:eastAsia="zh-CN"/>
              </w:rPr>
              <w:t xml:space="preserve"> 38.174 – corrections to general and transmitter part</w:t>
            </w:r>
            <w:r>
              <w:rPr>
                <w:rFonts w:eastAsiaTheme="minorEastAsia" w:hint="eastAsia"/>
                <w:lang w:val="en-US" w:eastAsia="zh-CN"/>
              </w:rPr>
              <w:t xml:space="preserve">, </w:t>
            </w:r>
            <w:r w:rsidR="003165FD">
              <w:rPr>
                <w:rFonts w:eastAsiaTheme="minorEastAsia" w:hint="eastAsia"/>
                <w:lang w:val="en-US" w:eastAsia="zh-CN"/>
              </w:rPr>
              <w:t xml:space="preserve"> </w:t>
            </w:r>
            <w:r>
              <w:rPr>
                <w:rFonts w:ascii="Arial" w:hAnsi="Arial" w:cs="Arial"/>
                <w:sz w:val="16"/>
                <w:szCs w:val="16"/>
              </w:rPr>
              <w:t>Nokia, Nokia Shanghai Bell</w:t>
            </w:r>
          </w:p>
        </w:tc>
        <w:tc>
          <w:tcPr>
            <w:tcW w:w="7764" w:type="dxa"/>
          </w:tcPr>
          <w:p w14:paraId="2F22EA0E" w14:textId="5826B646" w:rsidR="00DD19DE" w:rsidRDefault="003165FD" w:rsidP="00E111D2">
            <w:pPr>
              <w:spacing w:after="120"/>
              <w:rPr>
                <w:rFonts w:eastAsiaTheme="minorEastAsia"/>
                <w:color w:val="0070C0"/>
                <w:lang w:val="en-US" w:eastAsia="zh-CN"/>
              </w:rPr>
            </w:pPr>
            <w:r>
              <w:rPr>
                <w:rFonts w:eastAsiaTheme="minorEastAsia" w:hint="eastAsia"/>
                <w:lang w:val="en-US" w:eastAsia="zh-CN"/>
              </w:rPr>
              <w:t>Moderator</w:t>
            </w:r>
            <w:r>
              <w:rPr>
                <w:rFonts w:eastAsiaTheme="minorEastAsia"/>
                <w:lang w:val="en-US" w:eastAsia="zh-CN"/>
              </w:rPr>
              <w:t>’</w:t>
            </w:r>
            <w:r>
              <w:rPr>
                <w:rFonts w:eastAsiaTheme="minorEastAsia" w:hint="eastAsia"/>
                <w:lang w:val="en-US" w:eastAsia="zh-CN"/>
              </w:rPr>
              <w:t xml:space="preserve">s note: </w:t>
            </w:r>
            <w:r w:rsidR="00E111D2">
              <w:rPr>
                <w:rFonts w:eastAsiaTheme="minorEastAsia" w:hint="eastAsia"/>
                <w:lang w:val="en-US" w:eastAsia="zh-CN"/>
              </w:rPr>
              <w:t xml:space="preserve">Big CR approach for </w:t>
            </w:r>
            <w:proofErr w:type="spellStart"/>
            <w:r w:rsidR="00E111D2">
              <w:rPr>
                <w:rFonts w:eastAsiaTheme="minorEastAsia" w:hint="eastAsia"/>
                <w:lang w:val="en-US" w:eastAsia="zh-CN"/>
              </w:rPr>
              <w:t>TS</w:t>
            </w:r>
            <w:proofErr w:type="spellEnd"/>
            <w:r w:rsidR="00E111D2">
              <w:rPr>
                <w:rFonts w:eastAsiaTheme="minorEastAsia" w:hint="eastAsia"/>
                <w:lang w:val="en-US" w:eastAsia="zh-CN"/>
              </w:rPr>
              <w:t xml:space="preserve"> 38.174 is still plan</w:t>
            </w:r>
            <w:r w:rsidR="00E111D2">
              <w:rPr>
                <w:rFonts w:eastAsiaTheme="minorEastAsia" w:hint="eastAsia"/>
                <w:lang w:val="en-US" w:eastAsia="zh-CN"/>
              </w:rPr>
              <w:t>ned</w:t>
            </w:r>
            <w:r w:rsidR="00E111D2">
              <w:rPr>
                <w:rFonts w:eastAsiaTheme="minorEastAsia" w:hint="eastAsia"/>
                <w:lang w:val="en-US" w:eastAsia="zh-CN"/>
              </w:rPr>
              <w:t xml:space="preserve"> to be used in this meeting.</w:t>
            </w:r>
            <w:r w:rsidR="00E111D2">
              <w:rPr>
                <w:rFonts w:eastAsiaTheme="minorEastAsia" w:hint="eastAsia"/>
                <w:lang w:val="en-US" w:eastAsia="zh-CN"/>
              </w:rPr>
              <w:t xml:space="preserve"> T</w:t>
            </w:r>
            <w:r>
              <w:rPr>
                <w:rFonts w:eastAsiaTheme="minorEastAsia" w:hint="eastAsia"/>
                <w:lang w:val="en-US" w:eastAsia="zh-CN"/>
              </w:rPr>
              <w:t xml:space="preserve">he content </w:t>
            </w:r>
            <w:r w:rsidR="00E111D2">
              <w:rPr>
                <w:rFonts w:eastAsiaTheme="minorEastAsia" w:hint="eastAsia"/>
                <w:lang w:val="en-US" w:eastAsia="zh-CN"/>
              </w:rPr>
              <w:t xml:space="preserve">of this CR </w:t>
            </w:r>
            <w:r>
              <w:rPr>
                <w:rFonts w:eastAsiaTheme="minorEastAsia" w:hint="eastAsia"/>
                <w:lang w:val="en-US" w:eastAsia="zh-CN"/>
              </w:rPr>
              <w:t xml:space="preserve">is the same as the endorsed CR in last RAN4 meeting. </w:t>
            </w:r>
            <w:r w:rsidR="00E111D2">
              <w:rPr>
                <w:rFonts w:eastAsiaTheme="minorEastAsia" w:hint="eastAsia"/>
                <w:lang w:val="en-US" w:eastAsia="zh-CN"/>
              </w:rPr>
              <w:t xml:space="preserve">So this CR will be noted </w:t>
            </w:r>
            <w:r w:rsidR="00E111D2">
              <w:rPr>
                <w:rFonts w:eastAsiaTheme="minorEastAsia" w:hint="eastAsia"/>
                <w:lang w:val="en-US" w:eastAsia="zh-CN"/>
              </w:rPr>
              <w:t>and the big CR will include the endorsed CR.</w:t>
            </w:r>
          </w:p>
        </w:tc>
      </w:tr>
      <w:tr w:rsidR="003165FD" w:rsidRPr="00571777" w14:paraId="7278CC60" w14:textId="77777777" w:rsidTr="000E6C75">
        <w:tc>
          <w:tcPr>
            <w:tcW w:w="2093" w:type="dxa"/>
          </w:tcPr>
          <w:p w14:paraId="487F2320" w14:textId="3C10D41D" w:rsidR="003165FD" w:rsidRPr="00F72A78" w:rsidRDefault="003165FD" w:rsidP="003165FD">
            <w:pPr>
              <w:spacing w:after="120"/>
              <w:rPr>
                <w:rFonts w:eastAsiaTheme="minorEastAsia"/>
                <w:lang w:val="en-US" w:eastAsia="zh-CN"/>
              </w:rPr>
            </w:pPr>
            <w:r w:rsidRPr="005E5753">
              <w:rPr>
                <w:rFonts w:eastAsiaTheme="minorEastAsia"/>
                <w:lang w:val="en-US" w:eastAsia="zh-CN"/>
              </w:rPr>
              <w:t>R4-2110138</w:t>
            </w:r>
            <w:r>
              <w:rPr>
                <w:rFonts w:eastAsiaTheme="minorEastAsia" w:hint="eastAsia"/>
                <w:lang w:val="en-US" w:eastAsia="zh-CN"/>
              </w:rPr>
              <w:t xml:space="preserve">, </w:t>
            </w:r>
            <w:r w:rsidRPr="005E5753">
              <w:rPr>
                <w:rFonts w:eastAsiaTheme="minorEastAsia"/>
                <w:lang w:val="en-US" w:eastAsia="zh-CN"/>
              </w:rPr>
              <w:t xml:space="preserve">CR to </w:t>
            </w:r>
            <w:proofErr w:type="spellStart"/>
            <w:r w:rsidRPr="005E5753">
              <w:rPr>
                <w:rFonts w:eastAsiaTheme="minorEastAsia"/>
                <w:lang w:val="en-US" w:eastAsia="zh-CN"/>
              </w:rPr>
              <w:t>TS</w:t>
            </w:r>
            <w:proofErr w:type="spellEnd"/>
            <w:r w:rsidRPr="005E5753">
              <w:rPr>
                <w:rFonts w:eastAsiaTheme="minorEastAsia"/>
                <w:lang w:val="en-US" w:eastAsia="zh-CN"/>
              </w:rPr>
              <w:t xml:space="preserve"> 38.174 – corrections to receiver part</w:t>
            </w:r>
            <w:r>
              <w:rPr>
                <w:rFonts w:eastAsiaTheme="minorEastAsia" w:hint="eastAsia"/>
                <w:lang w:val="en-US" w:eastAsia="zh-CN"/>
              </w:rPr>
              <w:t xml:space="preserve">, </w:t>
            </w:r>
            <w:r>
              <w:rPr>
                <w:rFonts w:ascii="Arial" w:hAnsi="Arial" w:cs="Arial"/>
                <w:sz w:val="16"/>
                <w:szCs w:val="16"/>
              </w:rPr>
              <w:t>Nokia, Nokia Shanghai Bell</w:t>
            </w:r>
          </w:p>
        </w:tc>
        <w:tc>
          <w:tcPr>
            <w:tcW w:w="7764" w:type="dxa"/>
          </w:tcPr>
          <w:p w14:paraId="50734DB4" w14:textId="40A15721" w:rsidR="003165FD" w:rsidRDefault="003165FD" w:rsidP="00E111D2">
            <w:pPr>
              <w:spacing w:after="120"/>
              <w:rPr>
                <w:rFonts w:eastAsiaTheme="minorEastAsia"/>
                <w:color w:val="0070C0"/>
                <w:lang w:val="en-US" w:eastAsia="zh-CN"/>
              </w:rPr>
            </w:pPr>
            <w:r>
              <w:rPr>
                <w:rFonts w:eastAsiaTheme="minorEastAsia" w:hint="eastAsia"/>
                <w:lang w:val="en-US" w:eastAsia="zh-CN"/>
              </w:rPr>
              <w:t>Moderator</w:t>
            </w:r>
            <w:r>
              <w:rPr>
                <w:rFonts w:eastAsiaTheme="minorEastAsia"/>
                <w:lang w:val="en-US" w:eastAsia="zh-CN"/>
              </w:rPr>
              <w:t>’</w:t>
            </w:r>
            <w:r>
              <w:rPr>
                <w:rFonts w:eastAsiaTheme="minorEastAsia" w:hint="eastAsia"/>
                <w:lang w:val="en-US" w:eastAsia="zh-CN"/>
              </w:rPr>
              <w:t xml:space="preserve">s note: </w:t>
            </w:r>
            <w:r w:rsidR="00E111D2">
              <w:rPr>
                <w:rFonts w:eastAsiaTheme="minorEastAsia" w:hint="eastAsia"/>
                <w:lang w:val="en-US" w:eastAsia="zh-CN"/>
              </w:rPr>
              <w:t>As above.</w:t>
            </w:r>
          </w:p>
        </w:tc>
      </w:tr>
      <w:tr w:rsidR="003165FD" w:rsidRPr="00571777" w14:paraId="79D00336" w14:textId="77777777" w:rsidTr="000E6C75">
        <w:tc>
          <w:tcPr>
            <w:tcW w:w="2093" w:type="dxa"/>
            <w:vMerge w:val="restart"/>
          </w:tcPr>
          <w:p w14:paraId="6823BFF2" w14:textId="6C1A9058" w:rsidR="003165FD" w:rsidRPr="00F72A78" w:rsidRDefault="003165FD" w:rsidP="00F72A78">
            <w:pPr>
              <w:spacing w:after="120"/>
              <w:rPr>
                <w:rFonts w:eastAsiaTheme="minorEastAsia"/>
                <w:lang w:val="en-US" w:eastAsia="zh-CN"/>
              </w:rPr>
            </w:pPr>
            <w:r w:rsidRPr="005E5753">
              <w:rPr>
                <w:rFonts w:eastAsiaTheme="minorEastAsia"/>
                <w:lang w:val="en-US" w:eastAsia="zh-CN"/>
              </w:rPr>
              <w:t>R4-2111183</w:t>
            </w:r>
            <w:r>
              <w:rPr>
                <w:rFonts w:eastAsiaTheme="minorEastAsia" w:hint="eastAsia"/>
                <w:lang w:val="en-US" w:eastAsia="zh-CN"/>
              </w:rPr>
              <w:t xml:space="preserve">, </w:t>
            </w:r>
            <w:r w:rsidRPr="005E5753">
              <w:rPr>
                <w:rFonts w:eastAsiaTheme="minorEastAsia"/>
                <w:lang w:val="en-US" w:eastAsia="zh-CN"/>
              </w:rPr>
              <w:t xml:space="preserve">CR on the further clear up the </w:t>
            </w:r>
            <w:proofErr w:type="spellStart"/>
            <w:r w:rsidRPr="005E5753">
              <w:rPr>
                <w:rFonts w:eastAsiaTheme="minorEastAsia"/>
                <w:lang w:val="en-US" w:eastAsia="zh-CN"/>
              </w:rPr>
              <w:t>IAB</w:t>
            </w:r>
            <w:proofErr w:type="spellEnd"/>
            <w:r w:rsidRPr="005E5753">
              <w:rPr>
                <w:rFonts w:eastAsiaTheme="minorEastAsia"/>
                <w:lang w:val="en-US" w:eastAsia="zh-CN"/>
              </w:rPr>
              <w:t xml:space="preserve"> specification</w:t>
            </w:r>
            <w:r>
              <w:rPr>
                <w:rFonts w:eastAsiaTheme="minorEastAsia" w:hint="eastAsia"/>
                <w:lang w:val="en-US" w:eastAsia="zh-CN"/>
              </w:rPr>
              <w:t xml:space="preserve">, </w:t>
            </w:r>
          </w:p>
          <w:p w14:paraId="179022AC" w14:textId="7885CE58" w:rsidR="003165FD" w:rsidRPr="00F72A78" w:rsidRDefault="003165FD" w:rsidP="005E5753">
            <w:pPr>
              <w:rPr>
                <w:rFonts w:eastAsiaTheme="minorEastAsia"/>
                <w:lang w:val="en-US" w:eastAsia="zh-CN"/>
              </w:rPr>
            </w:pPr>
            <w:r>
              <w:rPr>
                <w:rFonts w:ascii="Arial" w:hAnsi="Arial" w:cs="Arial"/>
                <w:sz w:val="16"/>
                <w:szCs w:val="16"/>
              </w:rPr>
              <w:t>Ericsson</w:t>
            </w:r>
          </w:p>
        </w:tc>
        <w:tc>
          <w:tcPr>
            <w:tcW w:w="7764" w:type="dxa"/>
          </w:tcPr>
          <w:p w14:paraId="0F8EF169" w14:textId="4EC704F5" w:rsidR="003165FD" w:rsidRDefault="003165FD"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3165FD" w:rsidRPr="00571777" w14:paraId="491F7884" w14:textId="77777777" w:rsidTr="000E6C75">
        <w:tc>
          <w:tcPr>
            <w:tcW w:w="2093" w:type="dxa"/>
            <w:vMerge/>
          </w:tcPr>
          <w:p w14:paraId="32CBF31F" w14:textId="77777777" w:rsidR="003165FD" w:rsidRPr="00F72A78" w:rsidRDefault="003165FD" w:rsidP="00F72A78">
            <w:pPr>
              <w:spacing w:after="120"/>
              <w:rPr>
                <w:rFonts w:eastAsiaTheme="minorEastAsia"/>
                <w:lang w:val="en-US" w:eastAsia="zh-CN"/>
              </w:rPr>
            </w:pPr>
          </w:p>
        </w:tc>
        <w:tc>
          <w:tcPr>
            <w:tcW w:w="7764" w:type="dxa"/>
          </w:tcPr>
          <w:p w14:paraId="553ABADC" w14:textId="4415F9D4" w:rsidR="003165FD" w:rsidRDefault="003165FD"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165FD" w:rsidRPr="00571777" w14:paraId="44E1C97D" w14:textId="77777777" w:rsidTr="000E6C75">
        <w:tc>
          <w:tcPr>
            <w:tcW w:w="2093" w:type="dxa"/>
            <w:vMerge/>
          </w:tcPr>
          <w:p w14:paraId="39064E93" w14:textId="77777777" w:rsidR="003165FD" w:rsidRPr="00F72A78" w:rsidRDefault="003165FD" w:rsidP="00F72A78">
            <w:pPr>
              <w:spacing w:after="120"/>
              <w:rPr>
                <w:rFonts w:eastAsiaTheme="minorEastAsia"/>
                <w:lang w:val="en-US" w:eastAsia="zh-CN"/>
              </w:rPr>
            </w:pPr>
          </w:p>
        </w:tc>
        <w:tc>
          <w:tcPr>
            <w:tcW w:w="7764" w:type="dxa"/>
          </w:tcPr>
          <w:p w14:paraId="42013F2F" w14:textId="77777777" w:rsidR="003165FD" w:rsidRDefault="003165FD"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lastRenderedPageBreak/>
        <w:t>Summary</w:t>
      </w:r>
      <w:r w:rsidRPr="00035C50">
        <w:rPr>
          <w:rFonts w:hint="eastAsia"/>
        </w:rPr>
        <w:t xml:space="preserve"> for 1st round </w:t>
      </w: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bookmarkStart w:id="2" w:name="_GoBack"/>
      <w:bookmarkEnd w:id="2"/>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01B66F" w14:textId="77777777" w:rsidR="005E174A" w:rsidRDefault="005E174A">
      <w:r>
        <w:separator/>
      </w:r>
    </w:p>
  </w:endnote>
  <w:endnote w:type="continuationSeparator" w:id="0">
    <w:p w14:paraId="1DF23778" w14:textId="77777777" w:rsidR="005E174A" w:rsidRDefault="005E1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7137AF" w14:textId="77777777" w:rsidR="005E174A" w:rsidRDefault="005E174A">
      <w:r>
        <w:separator/>
      </w:r>
    </w:p>
  </w:footnote>
  <w:footnote w:type="continuationSeparator" w:id="0">
    <w:p w14:paraId="463BB13C" w14:textId="77777777" w:rsidR="005E174A" w:rsidRDefault="005E17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620E9"/>
    <w:multiLevelType w:val="hybridMultilevel"/>
    <w:tmpl w:val="0B529888"/>
    <w:lvl w:ilvl="0" w:tplc="5F62C3C6">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4"/>
  </w:num>
  <w:num w:numId="19">
    <w:abstractNumId w:val="3"/>
  </w:num>
  <w:num w:numId="20">
    <w:abstractNumId w:val="1"/>
  </w:num>
  <w:num w:numId="21">
    <w:abstractNumId w:val="2"/>
  </w:num>
  <w:num w:numId="2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14F6C"/>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3A1A"/>
    <w:rsid w:val="000B4AA0"/>
    <w:rsid w:val="000C2553"/>
    <w:rsid w:val="000C38C3"/>
    <w:rsid w:val="000D09FD"/>
    <w:rsid w:val="000D44FB"/>
    <w:rsid w:val="000D574B"/>
    <w:rsid w:val="000D6CFC"/>
    <w:rsid w:val="000E537B"/>
    <w:rsid w:val="000E57D0"/>
    <w:rsid w:val="000E6C75"/>
    <w:rsid w:val="000E7858"/>
    <w:rsid w:val="000F39CA"/>
    <w:rsid w:val="000F511C"/>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77BE3"/>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1E8"/>
    <w:rsid w:val="001D0363"/>
    <w:rsid w:val="001D12B4"/>
    <w:rsid w:val="001D7D94"/>
    <w:rsid w:val="001E0A28"/>
    <w:rsid w:val="001E4218"/>
    <w:rsid w:val="001F0B20"/>
    <w:rsid w:val="00200A62"/>
    <w:rsid w:val="00203740"/>
    <w:rsid w:val="002138EA"/>
    <w:rsid w:val="00213F84"/>
    <w:rsid w:val="00214FBD"/>
    <w:rsid w:val="00222897"/>
    <w:rsid w:val="00222B0C"/>
    <w:rsid w:val="0023340A"/>
    <w:rsid w:val="00235394"/>
    <w:rsid w:val="00235577"/>
    <w:rsid w:val="002371B2"/>
    <w:rsid w:val="00241D37"/>
    <w:rsid w:val="002435CA"/>
    <w:rsid w:val="0024469F"/>
    <w:rsid w:val="002456AB"/>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1CAF"/>
    <w:rsid w:val="002A4CD0"/>
    <w:rsid w:val="002A7DA6"/>
    <w:rsid w:val="002B516C"/>
    <w:rsid w:val="002B5E1D"/>
    <w:rsid w:val="002B60C1"/>
    <w:rsid w:val="002C4B52"/>
    <w:rsid w:val="002D03E5"/>
    <w:rsid w:val="002D36EB"/>
    <w:rsid w:val="002D69D9"/>
    <w:rsid w:val="002D6BDF"/>
    <w:rsid w:val="002E2CE9"/>
    <w:rsid w:val="002E3BF7"/>
    <w:rsid w:val="002E403E"/>
    <w:rsid w:val="002E4C74"/>
    <w:rsid w:val="002F158C"/>
    <w:rsid w:val="002F4093"/>
    <w:rsid w:val="002F5636"/>
    <w:rsid w:val="003012A8"/>
    <w:rsid w:val="003022A5"/>
    <w:rsid w:val="00307E51"/>
    <w:rsid w:val="00311363"/>
    <w:rsid w:val="00315867"/>
    <w:rsid w:val="003165FD"/>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5B1D"/>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019B"/>
    <w:rsid w:val="003E40EE"/>
    <w:rsid w:val="003F1C1B"/>
    <w:rsid w:val="003F3A2F"/>
    <w:rsid w:val="00401144"/>
    <w:rsid w:val="00404831"/>
    <w:rsid w:val="00407661"/>
    <w:rsid w:val="00410314"/>
    <w:rsid w:val="00412063"/>
    <w:rsid w:val="00412EB1"/>
    <w:rsid w:val="00413DDE"/>
    <w:rsid w:val="00414118"/>
    <w:rsid w:val="00416084"/>
    <w:rsid w:val="004232FD"/>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66340"/>
    <w:rsid w:val="00471125"/>
    <w:rsid w:val="0047437A"/>
    <w:rsid w:val="00480BCF"/>
    <w:rsid w:val="00480E42"/>
    <w:rsid w:val="00484C5D"/>
    <w:rsid w:val="0048543E"/>
    <w:rsid w:val="004868C1"/>
    <w:rsid w:val="0048750F"/>
    <w:rsid w:val="004A495F"/>
    <w:rsid w:val="004A7544"/>
    <w:rsid w:val="004B6B0F"/>
    <w:rsid w:val="004C54E5"/>
    <w:rsid w:val="004C7DC8"/>
    <w:rsid w:val="004D21B0"/>
    <w:rsid w:val="004D737D"/>
    <w:rsid w:val="004E02AB"/>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73BE7"/>
    <w:rsid w:val="00580FF5"/>
    <w:rsid w:val="0058519C"/>
    <w:rsid w:val="0059149A"/>
    <w:rsid w:val="005956EE"/>
    <w:rsid w:val="005A083E"/>
    <w:rsid w:val="005B4802"/>
    <w:rsid w:val="005C1EA6"/>
    <w:rsid w:val="005D0B99"/>
    <w:rsid w:val="005D308E"/>
    <w:rsid w:val="005D3A48"/>
    <w:rsid w:val="005D7AF8"/>
    <w:rsid w:val="005E174A"/>
    <w:rsid w:val="005E17BF"/>
    <w:rsid w:val="005E366A"/>
    <w:rsid w:val="005E5753"/>
    <w:rsid w:val="005F2145"/>
    <w:rsid w:val="005F5FD1"/>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83C05"/>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43564"/>
    <w:rsid w:val="00850C75"/>
    <w:rsid w:val="00850E39"/>
    <w:rsid w:val="0085477A"/>
    <w:rsid w:val="00855107"/>
    <w:rsid w:val="00855173"/>
    <w:rsid w:val="008557D9"/>
    <w:rsid w:val="00855BF7"/>
    <w:rsid w:val="00856214"/>
    <w:rsid w:val="00857F13"/>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E775D"/>
    <w:rsid w:val="00A0758F"/>
    <w:rsid w:val="00A1570A"/>
    <w:rsid w:val="00A1667A"/>
    <w:rsid w:val="00A211B4"/>
    <w:rsid w:val="00A33DDF"/>
    <w:rsid w:val="00A34547"/>
    <w:rsid w:val="00A376B7"/>
    <w:rsid w:val="00A41BF5"/>
    <w:rsid w:val="00A44778"/>
    <w:rsid w:val="00A469E7"/>
    <w:rsid w:val="00A55088"/>
    <w:rsid w:val="00A56238"/>
    <w:rsid w:val="00A604A4"/>
    <w:rsid w:val="00A61B7D"/>
    <w:rsid w:val="00A6605B"/>
    <w:rsid w:val="00A66ADC"/>
    <w:rsid w:val="00A7147D"/>
    <w:rsid w:val="00A81B15"/>
    <w:rsid w:val="00A837FF"/>
    <w:rsid w:val="00A84DC8"/>
    <w:rsid w:val="00A85DBC"/>
    <w:rsid w:val="00A87FEB"/>
    <w:rsid w:val="00A9068F"/>
    <w:rsid w:val="00A93F9F"/>
    <w:rsid w:val="00A9420E"/>
    <w:rsid w:val="00A97648"/>
    <w:rsid w:val="00AA1CFD"/>
    <w:rsid w:val="00AA2239"/>
    <w:rsid w:val="00AA33D2"/>
    <w:rsid w:val="00AB0C57"/>
    <w:rsid w:val="00AB1195"/>
    <w:rsid w:val="00AB4182"/>
    <w:rsid w:val="00AC27DB"/>
    <w:rsid w:val="00AC6D6B"/>
    <w:rsid w:val="00AD2669"/>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240F"/>
    <w:rsid w:val="00B633AE"/>
    <w:rsid w:val="00B665D2"/>
    <w:rsid w:val="00B6737C"/>
    <w:rsid w:val="00B7214D"/>
    <w:rsid w:val="00B74372"/>
    <w:rsid w:val="00B75525"/>
    <w:rsid w:val="00B80283"/>
    <w:rsid w:val="00B8095F"/>
    <w:rsid w:val="00B80B0C"/>
    <w:rsid w:val="00B80B11"/>
    <w:rsid w:val="00B82EE7"/>
    <w:rsid w:val="00B831AE"/>
    <w:rsid w:val="00B8446C"/>
    <w:rsid w:val="00B87725"/>
    <w:rsid w:val="00BA1E9D"/>
    <w:rsid w:val="00BA259A"/>
    <w:rsid w:val="00BA259C"/>
    <w:rsid w:val="00BA29D3"/>
    <w:rsid w:val="00BA307F"/>
    <w:rsid w:val="00BA5280"/>
    <w:rsid w:val="00BB14F1"/>
    <w:rsid w:val="00BB572E"/>
    <w:rsid w:val="00BB74FD"/>
    <w:rsid w:val="00BC5982"/>
    <w:rsid w:val="00BC60BF"/>
    <w:rsid w:val="00BD28BF"/>
    <w:rsid w:val="00BD42E8"/>
    <w:rsid w:val="00BD6404"/>
    <w:rsid w:val="00BE33AE"/>
    <w:rsid w:val="00BF046F"/>
    <w:rsid w:val="00C01D50"/>
    <w:rsid w:val="00C056DC"/>
    <w:rsid w:val="00C1329B"/>
    <w:rsid w:val="00C1572F"/>
    <w:rsid w:val="00C241CB"/>
    <w:rsid w:val="00C24C05"/>
    <w:rsid w:val="00C24D2F"/>
    <w:rsid w:val="00C26222"/>
    <w:rsid w:val="00C31283"/>
    <w:rsid w:val="00C33C48"/>
    <w:rsid w:val="00C340E5"/>
    <w:rsid w:val="00C35AA7"/>
    <w:rsid w:val="00C43BA1"/>
    <w:rsid w:val="00C43DAB"/>
    <w:rsid w:val="00C47F08"/>
    <w:rsid w:val="00C514A6"/>
    <w:rsid w:val="00C5317A"/>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6AE"/>
    <w:rsid w:val="00CE1718"/>
    <w:rsid w:val="00CE1945"/>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28F"/>
    <w:rsid w:val="00DC4F72"/>
    <w:rsid w:val="00DC77DC"/>
    <w:rsid w:val="00DD0453"/>
    <w:rsid w:val="00DD0C2C"/>
    <w:rsid w:val="00DD19DE"/>
    <w:rsid w:val="00DD28BC"/>
    <w:rsid w:val="00DE31F0"/>
    <w:rsid w:val="00DE3D1C"/>
    <w:rsid w:val="00DF1413"/>
    <w:rsid w:val="00E0227D"/>
    <w:rsid w:val="00E04B84"/>
    <w:rsid w:val="00E06466"/>
    <w:rsid w:val="00E06835"/>
    <w:rsid w:val="00E06FDA"/>
    <w:rsid w:val="00E111D2"/>
    <w:rsid w:val="00E160A5"/>
    <w:rsid w:val="00E1713D"/>
    <w:rsid w:val="00E20A43"/>
    <w:rsid w:val="00E23898"/>
    <w:rsid w:val="00E319F1"/>
    <w:rsid w:val="00E33CD2"/>
    <w:rsid w:val="00E40926"/>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2BB1"/>
    <w:rsid w:val="00E9374E"/>
    <w:rsid w:val="00E94F54"/>
    <w:rsid w:val="00E97AD5"/>
    <w:rsid w:val="00EA1111"/>
    <w:rsid w:val="00EA3B4F"/>
    <w:rsid w:val="00EA3C24"/>
    <w:rsid w:val="00EA73DF"/>
    <w:rsid w:val="00EB61AE"/>
    <w:rsid w:val="00EC0BAA"/>
    <w:rsid w:val="00EC247E"/>
    <w:rsid w:val="00EC322D"/>
    <w:rsid w:val="00ED2A05"/>
    <w:rsid w:val="00ED383A"/>
    <w:rsid w:val="00EE1080"/>
    <w:rsid w:val="00EE1C6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3E9B"/>
    <w:rsid w:val="00F24B8B"/>
    <w:rsid w:val="00F30BE4"/>
    <w:rsid w:val="00F30D2E"/>
    <w:rsid w:val="00F35516"/>
    <w:rsid w:val="00F35790"/>
    <w:rsid w:val="00F4136D"/>
    <w:rsid w:val="00F4212E"/>
    <w:rsid w:val="00F42C20"/>
    <w:rsid w:val="00F43E34"/>
    <w:rsid w:val="00F53053"/>
    <w:rsid w:val="00F53FE2"/>
    <w:rsid w:val="00F575FF"/>
    <w:rsid w:val="00F60A88"/>
    <w:rsid w:val="00F618EF"/>
    <w:rsid w:val="00F65582"/>
    <w:rsid w:val="00F66E75"/>
    <w:rsid w:val="00F71616"/>
    <w:rsid w:val="00F72A78"/>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7642">
      <w:bodyDiv w:val="1"/>
      <w:marLeft w:val="0"/>
      <w:marRight w:val="0"/>
      <w:marTop w:val="0"/>
      <w:marBottom w:val="0"/>
      <w:divBdr>
        <w:top w:val="none" w:sz="0" w:space="0" w:color="auto"/>
        <w:left w:val="none" w:sz="0" w:space="0" w:color="auto"/>
        <w:bottom w:val="none" w:sz="0" w:space="0" w:color="auto"/>
        <w:right w:val="none" w:sz="0" w:space="0" w:color="auto"/>
      </w:divBdr>
    </w:div>
    <w:div w:id="17438157">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998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6281510">
      <w:bodyDiv w:val="1"/>
      <w:marLeft w:val="0"/>
      <w:marRight w:val="0"/>
      <w:marTop w:val="0"/>
      <w:marBottom w:val="0"/>
      <w:divBdr>
        <w:top w:val="none" w:sz="0" w:space="0" w:color="auto"/>
        <w:left w:val="none" w:sz="0" w:space="0" w:color="auto"/>
        <w:bottom w:val="none" w:sz="0" w:space="0" w:color="auto"/>
        <w:right w:val="none" w:sz="0" w:space="0" w:color="auto"/>
      </w:divBdr>
    </w:div>
    <w:div w:id="33870448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2310460">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136981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192813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272178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748590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9784905">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068612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091171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66BF2-A475-4966-A5FB-D263A5A5D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161</TotalTime>
  <Pages>3</Pages>
  <Words>484</Words>
  <Characters>2765</Characters>
  <Application>Microsoft Office Word</Application>
  <DocSecurity>0</DocSecurity>
  <Lines>23</Lines>
  <Paragraphs>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3243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52</cp:revision>
  <cp:lastPrinted>2019-04-25T01:09:00Z</cp:lastPrinted>
  <dcterms:created xsi:type="dcterms:W3CDTF">2021-03-26T22:22:00Z</dcterms:created>
  <dcterms:modified xsi:type="dcterms:W3CDTF">2021-05-17T01:20:00Z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