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90381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3682BD50" w:rsidR="00571777" w:rsidRPr="0070775E" w:rsidRDefault="00BC2CE0"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54F5D0E9" w14:textId="4939E8A5"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571777" w:rsidRPr="0070775E"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lastRenderedPageBreak/>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 xml:space="preserve">CR: On remaining issues in Rel-16 </w:t>
            </w:r>
            <w:proofErr w:type="spellStart"/>
            <w:r w:rsidRPr="00B741C3">
              <w:rPr>
                <w:rFonts w:eastAsiaTheme="minorEastAsia"/>
                <w:bCs/>
                <w:iCs/>
                <w:lang w:eastAsia="zh-CN"/>
              </w:rPr>
              <w:t>eMTC</w:t>
            </w:r>
            <w:proofErr w:type="spellEnd"/>
            <w:r w:rsidRPr="00B741C3">
              <w:rPr>
                <w:rFonts w:eastAsiaTheme="minorEastAsia"/>
                <w:bCs/>
                <w:iCs/>
                <w:lang w:eastAsia="zh-CN"/>
              </w:rPr>
              <w:t xml:space="preserve">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w:t>
            </w:r>
            <w:proofErr w:type="spellStart"/>
            <w:r w:rsidRPr="00B741C3">
              <w:rPr>
                <w:bCs/>
                <w:iCs/>
                <w:lang w:val="en-US"/>
              </w:rPr>
              <w:t>eMTC</w:t>
            </w:r>
            <w:proofErr w:type="spellEnd"/>
            <w:r w:rsidRPr="00B741C3">
              <w:rPr>
                <w:bCs/>
                <w:iCs/>
                <w:lang w:val="en-US"/>
              </w:rPr>
              <w:t xml:space="preserve">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w:t>
            </w:r>
            <w:proofErr w:type="spellStart"/>
            <w:r w:rsidRPr="00B741C3">
              <w:rPr>
                <w:bCs/>
                <w:iCs/>
                <w:lang w:val="en-US"/>
              </w:rPr>
              <w:t>eMTC</w:t>
            </w:r>
            <w:proofErr w:type="spellEnd"/>
            <w:r w:rsidRPr="00B741C3">
              <w:rPr>
                <w:bCs/>
                <w:iCs/>
                <w:lang w:val="en-US"/>
              </w:rPr>
              <w:t xml:space="preserve">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w:t>
            </w:r>
            <w:proofErr w:type="spellStart"/>
            <w:r w:rsidRPr="00B741C3">
              <w:rPr>
                <w:bCs/>
                <w:iCs/>
                <w:lang w:val="en-US"/>
              </w:rPr>
              <w:t>eMTC</w:t>
            </w:r>
            <w:proofErr w:type="spellEnd"/>
            <w:r w:rsidRPr="00B741C3">
              <w:rPr>
                <w:bCs/>
                <w:iCs/>
                <w:lang w:val="en-US"/>
              </w:rPr>
              <w:t>.</w:t>
            </w:r>
          </w:p>
        </w:tc>
      </w:tr>
      <w:tr w:rsidR="003A78D8" w14:paraId="7DDCF2CC" w14:textId="77777777" w:rsidTr="00786F24">
        <w:trPr>
          <w:trHeight w:val="468"/>
        </w:trPr>
        <w:tc>
          <w:tcPr>
            <w:tcW w:w="1648" w:type="dxa"/>
          </w:tcPr>
          <w:p w14:paraId="4CD966C0" w14:textId="418F7C8E" w:rsidR="003A78D8" w:rsidRPr="00F40A27" w:rsidRDefault="00D07272" w:rsidP="00786F24">
            <w:pPr>
              <w:spacing w:before="120" w:after="120"/>
            </w:pPr>
            <w:r>
              <w:fldChar w:fldCharType="begin"/>
            </w:r>
            <w:r>
              <w:instrText xml:space="preserve"> DOCPROPERTY  Tdoc#  \* MERGEFORMAT </w:instrText>
            </w:r>
            <w: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CE991AF" w:rsidR="00DD19DE" w:rsidRDefault="00DD19DE">
      <w:pPr>
        <w:pStyle w:val="Heading3"/>
        <w:rPr>
          <w:sz w:val="24"/>
          <w:szCs w:val="16"/>
        </w:rPr>
      </w:pPr>
      <w:r w:rsidRPr="00805BE8">
        <w:rPr>
          <w:sz w:val="24"/>
          <w:szCs w:val="16"/>
        </w:rPr>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SimSun" w:cstheme="minorHAnsi"/>
                <w:lang w:val="en-US" w:eastAsia="zh-CN"/>
              </w:rPr>
              <w:t>behaviour</w:t>
            </w:r>
            <w:proofErr w:type="spellEnd"/>
            <w:r w:rsidRPr="00EE2AEB">
              <w:rPr>
                <w:rFonts w:eastAsia="SimSun"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BF2BB8">
      <w:pPr>
        <w:pStyle w:val="Heading3"/>
        <w:rPr>
          <w:lang w:val="en-US"/>
        </w:rPr>
      </w:pPr>
      <w:r w:rsidRPr="00AB06A7">
        <w:rPr>
          <w:lang w:val="en-US"/>
        </w:rPr>
        <w:t xml:space="preserve">Sub-topic </w:t>
      </w:r>
      <w:r w:rsidR="00DA0A09">
        <w:rPr>
          <w:lang w:val="en-US"/>
        </w:rPr>
        <w:t>2</w:t>
      </w:r>
      <w:r w:rsidRPr="00AB06A7">
        <w:rPr>
          <w:lang w:val="en-US"/>
        </w:rPr>
        <w:t xml:space="preserve">-1: </w:t>
      </w:r>
      <w:r w:rsidR="00302986" w:rsidRPr="00AB06A7">
        <w:rPr>
          <w:lang w:val="en-US"/>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 xml:space="preserve">RSS based RSRQ shall not be introduced under TEI work for release 16 </w:t>
      </w:r>
      <w:proofErr w:type="spellStart"/>
      <w:r w:rsidRPr="00AB06A7">
        <w:rPr>
          <w:bCs/>
          <w:iCs/>
          <w:lang w:val="en-US"/>
        </w:rPr>
        <w:t>eMTC</w:t>
      </w:r>
      <w:proofErr w:type="spellEnd"/>
      <w:r w:rsidRPr="00AB06A7">
        <w:rPr>
          <w:bCs/>
          <w:iCs/>
          <w:lang w:val="en-US"/>
        </w:rPr>
        <w:t>.</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33EE4498" w:rsidR="00DD19DE" w:rsidRPr="001651B2" w:rsidRDefault="00184AF4"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 xml:space="preserve">Huawei, </w:t>
            </w:r>
            <w:proofErr w:type="spellStart"/>
            <w:r w:rsidRPr="001651B2">
              <w:rPr>
                <w:rFonts w:eastAsia="SimSun"/>
                <w:bCs/>
                <w:lang w:val="en-US" w:eastAsia="zh-CN"/>
              </w:rPr>
              <w:t>HiSilicon</w:t>
            </w:r>
            <w:proofErr w:type="spellEnd"/>
            <w:r w:rsidRPr="001651B2">
              <w:rPr>
                <w:bCs/>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r w:rsidR="00F40A27" w:rsidRPr="00571777" w14:paraId="63AD3920" w14:textId="77777777" w:rsidTr="00786F24">
        <w:tc>
          <w:tcPr>
            <w:tcW w:w="1242"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615" w:type="dxa"/>
          </w:tcPr>
          <w:p w14:paraId="3A8D8ED4" w14:textId="77777777" w:rsidR="00F40A27" w:rsidRDefault="00F40A27"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lastRenderedPageBreak/>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7028AE">
      <w:pPr>
        <w:pStyle w:val="Heading3"/>
        <w:rPr>
          <w:lang w:val="en-US"/>
        </w:rPr>
      </w:pPr>
      <w:r>
        <w:rPr>
          <w:lang w:val="en-US"/>
        </w:rPr>
        <w:t xml:space="preserve">Sub-topic </w:t>
      </w:r>
      <w:r w:rsidR="003F734F">
        <w:rPr>
          <w:lang w:val="en-US"/>
        </w:rPr>
        <w:t>3</w:t>
      </w:r>
      <w:r>
        <w:rPr>
          <w:lang w:val="en-US"/>
        </w:rPr>
        <w:t xml:space="preserve">-1: </w:t>
      </w:r>
      <w:r w:rsidR="00C24904">
        <w:rPr>
          <w:lang w:val="en-US"/>
        </w:rPr>
        <w:t>Further c</w:t>
      </w:r>
      <w:r w:rsidR="00712A20" w:rsidRPr="00712A20">
        <w:rPr>
          <w:lang w:val="en-US"/>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51C361E2" w14:textId="7593EE89" w:rsidR="00152D72" w:rsidRPr="00601278" w:rsidRDefault="00152D72" w:rsidP="00152D72">
            <w:pPr>
              <w:rPr>
                <w:b/>
                <w:u w:val="single"/>
                <w:lang w:eastAsia="ko-KR"/>
              </w:rPr>
            </w:pPr>
            <w:r>
              <w:rPr>
                <w:b/>
                <w:u w:val="single"/>
                <w:lang w:eastAsia="ko-KR"/>
              </w:rPr>
              <w:t xml:space="preserve">Issue </w:t>
            </w:r>
            <w:r w:rsidR="003F734F">
              <w:rPr>
                <w:b/>
                <w:u w:val="single"/>
                <w:lang w:eastAsia="ko-KR"/>
              </w:rPr>
              <w:t>3</w:t>
            </w:r>
            <w:r>
              <w:rPr>
                <w:b/>
                <w:u w:val="single"/>
                <w:lang w:eastAsia="ko-KR"/>
              </w:rPr>
              <w:t>-1-1:</w:t>
            </w:r>
            <w:r>
              <w:rPr>
                <w:b/>
                <w:u w:val="single"/>
                <w:lang w:eastAsia="ko-KR"/>
              </w:rPr>
              <w:tab/>
            </w:r>
            <w:r w:rsidRPr="00601278">
              <w:rPr>
                <w:b/>
                <w:u w:val="single"/>
                <w:lang w:eastAsia="ko-KR"/>
              </w:rPr>
              <w:t>Further clarification on DL-to-UL and UL-to-DL switching time</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lastRenderedPageBreak/>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03EF300B" w14:textId="66EBC050" w:rsidR="00992D74" w:rsidRPr="00A157AF" w:rsidRDefault="00A157AF"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752D29">
      <w:pPr>
        <w:pStyle w:val="Heading2"/>
        <w:rPr>
          <w:lang w:val="en-US"/>
        </w:rPr>
      </w:pPr>
      <w:r w:rsidRPr="00F71B52">
        <w:rPr>
          <w:rFonts w:hint="eastAsia"/>
          <w:lang w:val="en-US"/>
        </w:rPr>
        <w:t>Discussion on 2nd round</w:t>
      </w:r>
      <w:r w:rsidRPr="00F71B52">
        <w:rPr>
          <w:lang w:val="en-US"/>
        </w:rPr>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w:t>
      </w:r>
      <w:proofErr w:type="gramStart"/>
      <w:r w:rsidRPr="00F71B52">
        <w:rPr>
          <w:i/>
          <w:color w:val="0070C0"/>
          <w:lang w:val="en-US" w:eastAsia="zh-CN"/>
        </w:rPr>
        <w:t>titled ”Recommendations</w:t>
      </w:r>
      <w:proofErr w:type="gramEnd"/>
      <w:r w:rsidRPr="00F71B52">
        <w:rPr>
          <w:i/>
          <w:color w:val="0070C0"/>
          <w:lang w:val="en-US" w:eastAsia="zh-CN"/>
        </w:rPr>
        <w:t xml:space="preserve"> for </w:t>
      </w:r>
      <w:proofErr w:type="spellStart"/>
      <w:r w:rsidRPr="00F71B52">
        <w:rPr>
          <w:i/>
          <w:color w:val="0070C0"/>
          <w:lang w:val="en-US" w:eastAsia="zh-CN"/>
        </w:rPr>
        <w:t>Tdocs</w:t>
      </w:r>
      <w:proofErr w:type="spellEnd"/>
      <w:r w:rsidRPr="00F71B52">
        <w:rPr>
          <w:i/>
          <w:color w:val="0070C0"/>
          <w:lang w:val="en-US" w:eastAsia="zh-CN"/>
        </w:rPr>
        <w:t>”.</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lastRenderedPageBreak/>
        <w:t xml:space="preserve">Recommendations for </w:t>
      </w:r>
      <w:proofErr w:type="spellStart"/>
      <w:r w:rsidRPr="00F71B52">
        <w:rPr>
          <w:lang w:val="en-US" w:eastAsia="ja-JP"/>
        </w:rPr>
        <w:t>Tdocs</w:t>
      </w:r>
      <w:proofErr w:type="spellEnd"/>
    </w:p>
    <w:p w14:paraId="33D4B33E" w14:textId="2AF38BD5" w:rsidR="00F115F5" w:rsidRPr="00F71B52" w:rsidRDefault="00F115F5" w:rsidP="00F115F5">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665EED" w:rsidRPr="008B5DC0" w:rsidRDefault="00665EED" w:rsidP="00665EED">
            <w:pPr>
              <w:spacing w:after="120"/>
            </w:pPr>
            <w:r w:rsidRPr="008B5DC0">
              <w:t xml:space="preserve">Huawei, </w:t>
            </w:r>
            <w:proofErr w:type="spellStart"/>
            <w:r w:rsidRPr="008B5DC0">
              <w:t>HiSilicon</w:t>
            </w:r>
            <w:proofErr w:type="spellEnd"/>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w:t>
            </w:r>
          </w:p>
        </w:tc>
        <w:tc>
          <w:tcPr>
            <w:tcW w:w="1418" w:type="dxa"/>
          </w:tcPr>
          <w:p w14:paraId="48E0EA42" w14:textId="2297E002" w:rsidR="00AD5C68" w:rsidRPr="008B5DC0" w:rsidRDefault="001350B7" w:rsidP="00786F24">
            <w:pPr>
              <w:spacing w:after="120"/>
            </w:pPr>
            <w:r w:rsidRPr="00790A56">
              <w:t xml:space="preserve">Huawei, </w:t>
            </w:r>
            <w:proofErr w:type="spellStart"/>
            <w:r w:rsidRPr="00790A56">
              <w:t>HiSilicon</w:t>
            </w:r>
            <w:proofErr w:type="spellEnd"/>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CR on remaining issues in Rel-16 </w:t>
            </w:r>
            <w:proofErr w:type="spellStart"/>
            <w:r w:rsidRPr="006B135C">
              <w:rPr>
                <w:rFonts w:eastAsiaTheme="minorEastAsia"/>
                <w:color w:val="000000" w:themeColor="text1"/>
                <w:lang w:val="en-US" w:eastAsia="zh-CN"/>
              </w:rPr>
              <w:t>eMTC</w:t>
            </w:r>
            <w:proofErr w:type="spellEnd"/>
            <w:r w:rsidRPr="006B135C">
              <w:rPr>
                <w:rFonts w:eastAsiaTheme="minorEastAsia"/>
                <w:color w:val="000000" w:themeColor="text1"/>
                <w:lang w:val="en-US" w:eastAsia="zh-CN"/>
              </w:rPr>
              <w:t xml:space="preserve"> RRM R17</w:t>
            </w:r>
          </w:p>
        </w:tc>
        <w:tc>
          <w:tcPr>
            <w:tcW w:w="1418" w:type="dxa"/>
          </w:tcPr>
          <w:p w14:paraId="00C4A29B" w14:textId="3D457DF9" w:rsidR="001350B7" w:rsidRPr="008B5DC0" w:rsidRDefault="001350B7" w:rsidP="00786F24">
            <w:pPr>
              <w:spacing w:after="120"/>
            </w:pPr>
            <w:r w:rsidRPr="00790A56">
              <w:t xml:space="preserve">Huawei, </w:t>
            </w:r>
            <w:proofErr w:type="spellStart"/>
            <w:r w:rsidRPr="00790A56">
              <w:t>HiSilicon</w:t>
            </w:r>
            <w:proofErr w:type="spellEnd"/>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 xml:space="preserve">LS on RAN4 agreement on RSS based RSRQ measurement for </w:t>
            </w:r>
            <w:proofErr w:type="gramStart"/>
            <w:r w:rsidRPr="006B135C">
              <w:rPr>
                <w:rFonts w:eastAsiaTheme="minorEastAsia"/>
                <w:color w:val="000000" w:themeColor="text1"/>
                <w:lang w:val="en-US" w:eastAsia="zh-CN"/>
              </w:rPr>
              <w:t>cat-M</w:t>
            </w:r>
            <w:proofErr w:type="gramEnd"/>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 xml:space="preserve">Huawei, </w:t>
            </w:r>
            <w:proofErr w:type="spellStart"/>
            <w:r w:rsidRPr="00790A56">
              <w:t>HiSilicon</w:t>
            </w:r>
            <w:proofErr w:type="spellEnd"/>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proofErr w:type="gramStart"/>
      <w:r w:rsidR="005E17BF" w:rsidRPr="00F71B52">
        <w:rPr>
          <w:rFonts w:eastAsiaTheme="minorEastAsia"/>
          <w:color w:val="0070C0"/>
          <w:lang w:val="en-US" w:eastAsia="zh-CN"/>
        </w:rPr>
        <w:t>To</w:t>
      </w:r>
      <w:proofErr w:type="gramEnd"/>
      <w:r w:rsidR="005E17BF" w:rsidRPr="00F71B52">
        <w:rPr>
          <w:rFonts w:eastAsiaTheme="minorEastAsia"/>
          <w:color w:val="0070C0"/>
          <w:lang w:val="en-US" w:eastAsia="zh-CN"/>
        </w:rPr>
        <w:t>/Cc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F115F5">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lastRenderedPageBreak/>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DA6C97" w:rsidRDefault="00DA6C97">
      <w:r>
        <w:separator/>
      </w:r>
    </w:p>
  </w:endnote>
  <w:endnote w:type="continuationSeparator" w:id="0">
    <w:p w14:paraId="22E79051" w14:textId="77777777" w:rsidR="00DA6C97" w:rsidRDefault="00DA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DA6C97" w:rsidRDefault="00DA6C97">
      <w:r>
        <w:separator/>
      </w:r>
    </w:p>
  </w:footnote>
  <w:footnote w:type="continuationSeparator" w:id="0">
    <w:p w14:paraId="69718651" w14:textId="77777777" w:rsidR="00DA6C97" w:rsidRDefault="00DA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3"/>
  </w:num>
  <w:num w:numId="13">
    <w:abstractNumId w:val="10"/>
  </w:num>
  <w:num w:numId="14">
    <w:abstractNumId w:val="10"/>
    <w:lvlOverride w:ilvl="0">
      <w:startOverride w:val="1"/>
    </w:lvlOverride>
  </w:num>
  <w:num w:numId="15">
    <w:abstractNumId w:val="1"/>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14082"/>
    <w:rsid w:val="00020C56"/>
    <w:rsid w:val="00026ACC"/>
    <w:rsid w:val="0003171D"/>
    <w:rsid w:val="00031C1D"/>
    <w:rsid w:val="0003376D"/>
    <w:rsid w:val="00034602"/>
    <w:rsid w:val="00034E21"/>
    <w:rsid w:val="00035C50"/>
    <w:rsid w:val="00041F0F"/>
    <w:rsid w:val="00042790"/>
    <w:rsid w:val="000457A1"/>
    <w:rsid w:val="00050001"/>
    <w:rsid w:val="00052041"/>
    <w:rsid w:val="0005326A"/>
    <w:rsid w:val="0006185C"/>
    <w:rsid w:val="00062303"/>
    <w:rsid w:val="0006266D"/>
    <w:rsid w:val="00064381"/>
    <w:rsid w:val="00065506"/>
    <w:rsid w:val="00070217"/>
    <w:rsid w:val="0007382E"/>
    <w:rsid w:val="000766E1"/>
    <w:rsid w:val="00076CF0"/>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3E76"/>
    <w:rsid w:val="001047CF"/>
    <w:rsid w:val="00105DFD"/>
    <w:rsid w:val="00107927"/>
    <w:rsid w:val="00110E26"/>
    <w:rsid w:val="00111321"/>
    <w:rsid w:val="00117BD6"/>
    <w:rsid w:val="001206C2"/>
    <w:rsid w:val="00121978"/>
    <w:rsid w:val="0012262D"/>
    <w:rsid w:val="0012264A"/>
    <w:rsid w:val="00123422"/>
    <w:rsid w:val="00124B6A"/>
    <w:rsid w:val="0013381C"/>
    <w:rsid w:val="001350B7"/>
    <w:rsid w:val="0013604C"/>
    <w:rsid w:val="001360B3"/>
    <w:rsid w:val="00136210"/>
    <w:rsid w:val="00136D4C"/>
    <w:rsid w:val="00140EC0"/>
    <w:rsid w:val="00142538"/>
    <w:rsid w:val="00142736"/>
    <w:rsid w:val="00142BB9"/>
    <w:rsid w:val="00144F96"/>
    <w:rsid w:val="00146D88"/>
    <w:rsid w:val="00147CB4"/>
    <w:rsid w:val="001508A2"/>
    <w:rsid w:val="00151EAC"/>
    <w:rsid w:val="00152411"/>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80E09"/>
    <w:rsid w:val="0018288D"/>
    <w:rsid w:val="0018295F"/>
    <w:rsid w:val="00183D4C"/>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7991"/>
    <w:rsid w:val="001C1409"/>
    <w:rsid w:val="001C2AE6"/>
    <w:rsid w:val="001C3470"/>
    <w:rsid w:val="001C4A89"/>
    <w:rsid w:val="001C53B8"/>
    <w:rsid w:val="001C6177"/>
    <w:rsid w:val="001D0363"/>
    <w:rsid w:val="001D0580"/>
    <w:rsid w:val="001D12B4"/>
    <w:rsid w:val="001D4609"/>
    <w:rsid w:val="001D4D83"/>
    <w:rsid w:val="001D6589"/>
    <w:rsid w:val="001D7D94"/>
    <w:rsid w:val="001E0A28"/>
    <w:rsid w:val="001E1D78"/>
    <w:rsid w:val="001E3862"/>
    <w:rsid w:val="001E4218"/>
    <w:rsid w:val="001E5F36"/>
    <w:rsid w:val="001F0B20"/>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4EFA"/>
    <w:rsid w:val="00235394"/>
    <w:rsid w:val="00235577"/>
    <w:rsid w:val="002371B2"/>
    <w:rsid w:val="002406DF"/>
    <w:rsid w:val="00240BFE"/>
    <w:rsid w:val="00240D7B"/>
    <w:rsid w:val="002435CA"/>
    <w:rsid w:val="0024469F"/>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60D7"/>
    <w:rsid w:val="00331D13"/>
    <w:rsid w:val="0033257E"/>
    <w:rsid w:val="0033344C"/>
    <w:rsid w:val="003339B4"/>
    <w:rsid w:val="00336697"/>
    <w:rsid w:val="0033673F"/>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B6C"/>
    <w:rsid w:val="00364DE4"/>
    <w:rsid w:val="00367724"/>
    <w:rsid w:val="003710BA"/>
    <w:rsid w:val="003719E2"/>
    <w:rsid w:val="003770F6"/>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6893"/>
    <w:rsid w:val="003C6DE2"/>
    <w:rsid w:val="003C7F36"/>
    <w:rsid w:val="003D1D28"/>
    <w:rsid w:val="003D1EFD"/>
    <w:rsid w:val="003D28BF"/>
    <w:rsid w:val="003D28CF"/>
    <w:rsid w:val="003D4215"/>
    <w:rsid w:val="003D4C47"/>
    <w:rsid w:val="003D4F25"/>
    <w:rsid w:val="003D600B"/>
    <w:rsid w:val="003D7719"/>
    <w:rsid w:val="003D7FD6"/>
    <w:rsid w:val="003E0D87"/>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D3A"/>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495F"/>
    <w:rsid w:val="004A5304"/>
    <w:rsid w:val="004A64DA"/>
    <w:rsid w:val="004A7544"/>
    <w:rsid w:val="004B223A"/>
    <w:rsid w:val="004B5312"/>
    <w:rsid w:val="004B6B0F"/>
    <w:rsid w:val="004C093A"/>
    <w:rsid w:val="004C54E5"/>
    <w:rsid w:val="004C5551"/>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26AC"/>
    <w:rsid w:val="00553A09"/>
    <w:rsid w:val="00557283"/>
    <w:rsid w:val="0056194B"/>
    <w:rsid w:val="0056311C"/>
    <w:rsid w:val="0057003A"/>
    <w:rsid w:val="00570D2B"/>
    <w:rsid w:val="00571777"/>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98"/>
    <w:rsid w:val="006371EF"/>
    <w:rsid w:val="0064107C"/>
    <w:rsid w:val="006412DC"/>
    <w:rsid w:val="00641380"/>
    <w:rsid w:val="0064167F"/>
    <w:rsid w:val="00642A36"/>
    <w:rsid w:val="00642BC6"/>
    <w:rsid w:val="00644790"/>
    <w:rsid w:val="00644B5B"/>
    <w:rsid w:val="006501AF"/>
    <w:rsid w:val="00650DDE"/>
    <w:rsid w:val="0065505B"/>
    <w:rsid w:val="00664797"/>
    <w:rsid w:val="00665EED"/>
    <w:rsid w:val="0066645E"/>
    <w:rsid w:val="00666DE6"/>
    <w:rsid w:val="006670AC"/>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23AE"/>
    <w:rsid w:val="007263B2"/>
    <w:rsid w:val="00730655"/>
    <w:rsid w:val="00731D77"/>
    <w:rsid w:val="00732360"/>
    <w:rsid w:val="0073390A"/>
    <w:rsid w:val="00734E64"/>
    <w:rsid w:val="00736B37"/>
    <w:rsid w:val="00740A35"/>
    <w:rsid w:val="007447E2"/>
    <w:rsid w:val="00751176"/>
    <w:rsid w:val="007520B4"/>
    <w:rsid w:val="00752D29"/>
    <w:rsid w:val="00754049"/>
    <w:rsid w:val="0075508D"/>
    <w:rsid w:val="00756F58"/>
    <w:rsid w:val="00760835"/>
    <w:rsid w:val="00761FDB"/>
    <w:rsid w:val="00764212"/>
    <w:rsid w:val="007655D5"/>
    <w:rsid w:val="007667A6"/>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CE3"/>
    <w:rsid w:val="007E6C71"/>
    <w:rsid w:val="007E7062"/>
    <w:rsid w:val="007F0E1E"/>
    <w:rsid w:val="007F1105"/>
    <w:rsid w:val="007F29A7"/>
    <w:rsid w:val="007F7538"/>
    <w:rsid w:val="008004B4"/>
    <w:rsid w:val="00802501"/>
    <w:rsid w:val="00805368"/>
    <w:rsid w:val="00805BE8"/>
    <w:rsid w:val="00810229"/>
    <w:rsid w:val="008107A8"/>
    <w:rsid w:val="00811881"/>
    <w:rsid w:val="008121DD"/>
    <w:rsid w:val="00812D8A"/>
    <w:rsid w:val="00815B5B"/>
    <w:rsid w:val="00816078"/>
    <w:rsid w:val="008177E3"/>
    <w:rsid w:val="00820ADD"/>
    <w:rsid w:val="00820FCA"/>
    <w:rsid w:val="00823453"/>
    <w:rsid w:val="00823AA9"/>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D2E"/>
    <w:rsid w:val="00961A3C"/>
    <w:rsid w:val="00961BB2"/>
    <w:rsid w:val="00962108"/>
    <w:rsid w:val="009636F7"/>
    <w:rsid w:val="009638D6"/>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1590"/>
    <w:rsid w:val="00A05FAF"/>
    <w:rsid w:val="00A0758F"/>
    <w:rsid w:val="00A10232"/>
    <w:rsid w:val="00A1260B"/>
    <w:rsid w:val="00A1570A"/>
    <w:rsid w:val="00A157AF"/>
    <w:rsid w:val="00A15DAD"/>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34F6"/>
    <w:rsid w:val="00A54640"/>
    <w:rsid w:val="00A57109"/>
    <w:rsid w:val="00A5761F"/>
    <w:rsid w:val="00A604A4"/>
    <w:rsid w:val="00A61B7D"/>
    <w:rsid w:val="00A6224E"/>
    <w:rsid w:val="00A640F1"/>
    <w:rsid w:val="00A6605B"/>
    <w:rsid w:val="00A66ADC"/>
    <w:rsid w:val="00A707AF"/>
    <w:rsid w:val="00A70C50"/>
    <w:rsid w:val="00A7147D"/>
    <w:rsid w:val="00A75331"/>
    <w:rsid w:val="00A75498"/>
    <w:rsid w:val="00A803D1"/>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D0C6E"/>
    <w:rsid w:val="00BD28BF"/>
    <w:rsid w:val="00BD3AC8"/>
    <w:rsid w:val="00BD6404"/>
    <w:rsid w:val="00BD7798"/>
    <w:rsid w:val="00BE33AE"/>
    <w:rsid w:val="00BE7DBF"/>
    <w:rsid w:val="00BF046F"/>
    <w:rsid w:val="00BF10EF"/>
    <w:rsid w:val="00BF2BB8"/>
    <w:rsid w:val="00BF737B"/>
    <w:rsid w:val="00C00B56"/>
    <w:rsid w:val="00C00D6D"/>
    <w:rsid w:val="00C01396"/>
    <w:rsid w:val="00C01D50"/>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40004"/>
    <w:rsid w:val="00C422AE"/>
    <w:rsid w:val="00C4345E"/>
    <w:rsid w:val="00C43BA1"/>
    <w:rsid w:val="00C43DAB"/>
    <w:rsid w:val="00C46D35"/>
    <w:rsid w:val="00C47F08"/>
    <w:rsid w:val="00C514A6"/>
    <w:rsid w:val="00C51DBA"/>
    <w:rsid w:val="00C5237A"/>
    <w:rsid w:val="00C52F5A"/>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54E7"/>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5D1D"/>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7C8D"/>
    <w:rsid w:val="00E52734"/>
    <w:rsid w:val="00E531EB"/>
    <w:rsid w:val="00E533FB"/>
    <w:rsid w:val="00E53AE9"/>
    <w:rsid w:val="00E54874"/>
    <w:rsid w:val="00E54B0E"/>
    <w:rsid w:val="00E54B6F"/>
    <w:rsid w:val="00E55ACA"/>
    <w:rsid w:val="00E56FAC"/>
    <w:rsid w:val="00E57B74"/>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10FF5AB-53C1-4180-9084-7B8F7CD25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2394</Words>
  <Characters>13520</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2</cp:revision>
  <cp:lastPrinted>2021-04-08T13:43:00Z</cp:lastPrinted>
  <dcterms:created xsi:type="dcterms:W3CDTF">2021-05-19T08:31:00Z</dcterms:created>
  <dcterms:modified xsi:type="dcterms:W3CDTF">2021-05-19T08:31:00Z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