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237E14">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237E14"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237E14"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237E14"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237E14"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237E14"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237E14"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237E14"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237E14"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237E14"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237E14"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237E14"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237E14"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宋体"/>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宋体"/>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宋体"/>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spacing w:after="120"/>
              <w:rPr>
                <w:ins w:id="18" w:author="Sanjun Feng(vivo)" w:date="2021-05-21T16:57:00Z"/>
                <w:rFonts w:eastAsiaTheme="minorEastAsia"/>
                <w:color w:val="0070C0"/>
                <w:lang w:eastAsia="zh-CN"/>
                <w:rPrChange w:id="19" w:author="Sanjun Feng(vivo)" w:date="2021-05-21T16:57:00Z">
                  <w:rPr>
                    <w:ins w:id="20" w:author="Sanjun Feng(vivo)" w:date="2021-05-21T16:57:00Z"/>
                    <w:color w:val="0070C0"/>
                    <w:lang w:eastAsia="zh-CN"/>
                  </w:rPr>
                </w:rPrChange>
              </w:rPr>
            </w:pPr>
            <w:ins w:id="21"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22" w:author="Sanjun Feng(vivo)" w:date="2021-05-21T16:57:00Z"/>
                <w:rFonts w:eastAsiaTheme="minorEastAsia"/>
                <w:color w:val="0070C0"/>
                <w:lang w:val="en-US" w:eastAsia="zh-CN"/>
                <w:rPrChange w:id="23" w:author="Sanjun Feng(vivo)" w:date="2021-05-21T16:58:00Z">
                  <w:rPr>
                    <w:ins w:id="24" w:author="Sanjun Feng(vivo)" w:date="2021-05-21T16:57:00Z"/>
                    <w:color w:val="0070C0"/>
                    <w:lang w:val="en-US" w:eastAsia="ja-JP"/>
                  </w:rPr>
                </w:rPrChange>
              </w:rPr>
            </w:pPr>
            <w:ins w:id="25"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6" w:author="Huawei" w:date="2021-05-20T15:01:00Z">
              <w:r w:rsidDel="009C1F30">
                <w:rPr>
                  <w:rFonts w:eastAsiaTheme="minorEastAsia" w:hint="eastAsia"/>
                  <w:color w:val="0070C0"/>
                  <w:lang w:val="en-US" w:eastAsia="zh-CN"/>
                </w:rPr>
                <w:delText>XXX</w:delText>
              </w:r>
            </w:del>
            <w:ins w:id="27"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8"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9"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30"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31" w:author="Aijun (ZTE)" w:date="2021-05-21T06:20:00Z"/>
        </w:trPr>
        <w:tc>
          <w:tcPr>
            <w:tcW w:w="1272" w:type="dxa"/>
          </w:tcPr>
          <w:p w14:paraId="154792CF" w14:textId="77777777" w:rsidR="00272FBD" w:rsidRDefault="00272FBD" w:rsidP="00394C96">
            <w:pPr>
              <w:spacing w:after="120"/>
              <w:rPr>
                <w:ins w:id="32" w:author="Aijun (ZTE)" w:date="2021-05-21T06:20:00Z"/>
                <w:color w:val="0070C0"/>
                <w:lang w:val="en-US" w:eastAsia="ja-JP"/>
              </w:rPr>
            </w:pPr>
            <w:ins w:id="33"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4" w:author="Aijun (ZTE)" w:date="2021-05-21T06:20:00Z"/>
                <w:color w:val="0070C0"/>
                <w:lang w:val="en-US" w:eastAsia="ja-JP"/>
              </w:rPr>
            </w:pPr>
            <w:ins w:id="35" w:author="Aijun (ZTE)" w:date="2021-05-21T06:22:00Z">
              <w:r>
                <w:rPr>
                  <w:color w:val="0070C0"/>
                  <w:lang w:val="en-US" w:eastAsia="ja-JP"/>
                </w:rPr>
                <w:t>Option 1.</w:t>
              </w:r>
            </w:ins>
          </w:p>
        </w:tc>
      </w:tr>
      <w:tr w:rsidR="00E559E2" w14:paraId="595E9426" w14:textId="77777777" w:rsidTr="00394C96">
        <w:trPr>
          <w:ins w:id="36" w:author="Sanjun Feng(vivo)" w:date="2021-05-21T16:58:00Z"/>
        </w:trPr>
        <w:tc>
          <w:tcPr>
            <w:tcW w:w="1272" w:type="dxa"/>
          </w:tcPr>
          <w:p w14:paraId="2C9B60A3" w14:textId="3BDDF9F4" w:rsidR="00E559E2" w:rsidRPr="00E559E2" w:rsidRDefault="00E559E2" w:rsidP="00394C96">
            <w:pPr>
              <w:spacing w:after="120"/>
              <w:rPr>
                <w:ins w:id="37" w:author="Sanjun Feng(vivo)" w:date="2021-05-21T16:58:00Z"/>
                <w:rFonts w:eastAsiaTheme="minorEastAsia"/>
                <w:color w:val="0070C0"/>
                <w:lang w:val="en-US" w:eastAsia="zh-CN"/>
                <w:rPrChange w:id="38" w:author="Sanjun Feng(vivo)" w:date="2021-05-21T16:58:00Z">
                  <w:rPr>
                    <w:ins w:id="39" w:author="Sanjun Feng(vivo)" w:date="2021-05-21T16:58:00Z"/>
                    <w:color w:val="0070C0"/>
                    <w:lang w:val="en-US" w:eastAsia="ja-JP"/>
                  </w:rPr>
                </w:rPrChange>
              </w:rPr>
            </w:pPr>
            <w:ins w:id="4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41" w:author="Sanjun Feng(vivo)" w:date="2021-05-21T16:58:00Z"/>
                <w:rFonts w:eastAsiaTheme="minorEastAsia"/>
                <w:color w:val="0070C0"/>
                <w:lang w:val="en-US" w:eastAsia="zh-CN"/>
                <w:rPrChange w:id="42" w:author="Sanjun Feng(vivo)" w:date="2021-05-21T16:58:00Z">
                  <w:rPr>
                    <w:ins w:id="43" w:author="Sanjun Feng(vivo)" w:date="2021-05-21T16:58:00Z"/>
                    <w:color w:val="0070C0"/>
                    <w:lang w:val="en-US" w:eastAsia="ja-JP"/>
                  </w:rPr>
                </w:rPrChange>
              </w:rPr>
            </w:pPr>
            <w:ins w:id="44"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5" w:author="Huawei" w:date="2021-05-20T15:02:00Z">
              <w:r w:rsidDel="009C1F30">
                <w:rPr>
                  <w:rFonts w:eastAsiaTheme="minorEastAsia" w:hint="eastAsia"/>
                  <w:color w:val="0070C0"/>
                  <w:lang w:val="en-US" w:eastAsia="zh-CN"/>
                </w:rPr>
                <w:delText>XXX</w:delText>
              </w:r>
            </w:del>
            <w:ins w:id="46"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7"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8"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9"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50" w:author="Aijun (ZTE)" w:date="2021-05-21T06:22:00Z"/>
        </w:trPr>
        <w:tc>
          <w:tcPr>
            <w:tcW w:w="1272" w:type="dxa"/>
          </w:tcPr>
          <w:p w14:paraId="14CEB4EB" w14:textId="77777777" w:rsidR="00272FBD" w:rsidRDefault="00272FBD" w:rsidP="00394C96">
            <w:pPr>
              <w:spacing w:after="120"/>
              <w:rPr>
                <w:ins w:id="51" w:author="Aijun (ZTE)" w:date="2021-05-21T06:22:00Z"/>
                <w:color w:val="0070C0"/>
                <w:lang w:val="en-US" w:eastAsia="ja-JP"/>
              </w:rPr>
            </w:pPr>
            <w:ins w:id="52"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3" w:author="Aijun (ZTE)" w:date="2021-05-21T06:22:00Z"/>
                <w:color w:val="0070C0"/>
                <w:lang w:val="en-US" w:eastAsia="ja-JP"/>
              </w:rPr>
            </w:pPr>
            <w:ins w:id="54" w:author="Aijun (ZTE)" w:date="2021-05-21T06:23:00Z">
              <w:r>
                <w:rPr>
                  <w:color w:val="0070C0"/>
                  <w:lang w:val="en-US" w:eastAsia="ja-JP"/>
                </w:rPr>
                <w:t xml:space="preserve">Option 1. </w:t>
              </w:r>
            </w:ins>
            <w:ins w:id="55" w:author="Aijun (ZTE)" w:date="2021-05-21T06:24:00Z">
              <w:r>
                <w:rPr>
                  <w:color w:val="0070C0"/>
                  <w:lang w:val="en-US" w:eastAsia="ja-JP"/>
                </w:rPr>
                <w:t>T</w:t>
              </w:r>
            </w:ins>
            <w:ins w:id="56" w:author="Aijun (ZTE)" w:date="2021-05-21T06:23:00Z">
              <w:r>
                <w:rPr>
                  <w:color w:val="0070C0"/>
                  <w:lang w:val="en-US" w:eastAsia="ja-JP"/>
                </w:rPr>
                <w:t xml:space="preserve">he capability is applicable to inter-band CA cases, and </w:t>
              </w:r>
            </w:ins>
            <w:ins w:id="57" w:author="Aijun (ZTE)" w:date="2021-05-21T06:24:00Z">
              <w:r>
                <w:rPr>
                  <w:color w:val="0070C0"/>
                  <w:lang w:val="en-US" w:eastAsia="ja-JP"/>
                </w:rPr>
                <w:t>Type 5 is more or less actually an “intra-band” case.</w:t>
              </w:r>
            </w:ins>
          </w:p>
        </w:tc>
      </w:tr>
      <w:tr w:rsidR="00E559E2" w14:paraId="2A669D05" w14:textId="77777777" w:rsidTr="00394C96">
        <w:trPr>
          <w:ins w:id="58" w:author="Sanjun Feng(vivo)" w:date="2021-05-21T16:58:00Z"/>
        </w:trPr>
        <w:tc>
          <w:tcPr>
            <w:tcW w:w="1272" w:type="dxa"/>
          </w:tcPr>
          <w:p w14:paraId="241FE773" w14:textId="411DB11B" w:rsidR="00E559E2" w:rsidRPr="00E559E2" w:rsidRDefault="00E559E2" w:rsidP="00394C96">
            <w:pPr>
              <w:spacing w:after="120"/>
              <w:rPr>
                <w:ins w:id="59" w:author="Sanjun Feng(vivo)" w:date="2021-05-21T16:58:00Z"/>
                <w:rFonts w:eastAsiaTheme="minorEastAsia"/>
                <w:color w:val="0070C0"/>
                <w:lang w:val="en-US" w:eastAsia="zh-CN"/>
                <w:rPrChange w:id="60" w:author="Sanjun Feng(vivo)" w:date="2021-05-21T16:58:00Z">
                  <w:rPr>
                    <w:ins w:id="61" w:author="Sanjun Feng(vivo)" w:date="2021-05-21T16:58:00Z"/>
                    <w:color w:val="0070C0"/>
                    <w:lang w:val="en-US" w:eastAsia="ja-JP"/>
                  </w:rPr>
                </w:rPrChange>
              </w:rPr>
            </w:pPr>
            <w:ins w:id="62"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3" w:author="Sanjun Feng(vivo)" w:date="2021-05-21T16:58:00Z"/>
                <w:rFonts w:eastAsiaTheme="minorEastAsia"/>
                <w:color w:val="0070C0"/>
                <w:lang w:val="en-US" w:eastAsia="zh-CN"/>
                <w:rPrChange w:id="64" w:author="Sanjun Feng(vivo)" w:date="2021-05-21T16:58:00Z">
                  <w:rPr>
                    <w:ins w:id="65" w:author="Sanjun Feng(vivo)" w:date="2021-05-21T16:58:00Z"/>
                    <w:color w:val="0070C0"/>
                    <w:lang w:val="en-US" w:eastAsia="ja-JP"/>
                  </w:rPr>
                </w:rPrChange>
              </w:rPr>
            </w:pPr>
            <w:ins w:id="66"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7" w:author="Huawei" w:date="2021-05-20T15:02:00Z">
              <w:r w:rsidDel="009C1F30">
                <w:rPr>
                  <w:rFonts w:eastAsiaTheme="minorEastAsia" w:hint="eastAsia"/>
                  <w:color w:val="0070C0"/>
                  <w:lang w:val="en-US" w:eastAsia="zh-CN"/>
                </w:rPr>
                <w:delText>XXX</w:delText>
              </w:r>
            </w:del>
            <w:ins w:id="6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9" w:author="Huawei" w:date="2021-05-20T15:02:00Z">
              <w:r>
                <w:rPr>
                  <w:rFonts w:eastAsiaTheme="minorEastAsia"/>
                  <w:color w:val="0070C0"/>
                  <w:lang w:val="en-US" w:eastAsia="zh-CN"/>
                </w:rPr>
                <w:t>Option 3</w:t>
              </w:r>
            </w:ins>
            <w:ins w:id="70" w:author="Huawei" w:date="2021-05-20T15:03:00Z">
              <w:r>
                <w:rPr>
                  <w:rFonts w:eastAsiaTheme="minorEastAsia"/>
                  <w:color w:val="0070C0"/>
                  <w:lang w:val="en-US" w:eastAsia="zh-CN"/>
                </w:rPr>
                <w:t xml:space="preserve"> or option </w:t>
              </w:r>
            </w:ins>
            <w:ins w:id="71" w:author="Huawei" w:date="2021-05-20T15:04:00Z">
              <w:r>
                <w:rPr>
                  <w:rFonts w:eastAsiaTheme="minorEastAsia"/>
                  <w:color w:val="0070C0"/>
                  <w:lang w:val="en-US" w:eastAsia="zh-CN"/>
                </w:rPr>
                <w:t xml:space="preserve">4. There is ambiguity based on previous RAN4 discussion, whether </w:t>
              </w:r>
            </w:ins>
            <w:ins w:id="7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5" w:author="Aijun (ZTE)" w:date="2021-05-21T06:24:00Z"/>
        </w:trPr>
        <w:tc>
          <w:tcPr>
            <w:tcW w:w="1272" w:type="dxa"/>
          </w:tcPr>
          <w:p w14:paraId="5EE8C639"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8" w:author="Aijun (ZTE)" w:date="2021-05-21T06:24:00Z"/>
                <w:color w:val="0070C0"/>
                <w:lang w:val="en-US" w:eastAsia="ja-JP"/>
              </w:rPr>
            </w:pPr>
            <w:ins w:id="79" w:author="Aijun (ZTE)" w:date="2021-05-21T06:24:00Z">
              <w:r>
                <w:rPr>
                  <w:color w:val="0070C0"/>
                  <w:lang w:val="en-US" w:eastAsia="ja-JP"/>
                </w:rPr>
                <w:t>Option 1.</w:t>
              </w:r>
            </w:ins>
            <w:ins w:id="8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81" w:author="Huawei" w:date="2021-05-20T15:05:00Z">
              <w:r w:rsidDel="009C1F30">
                <w:rPr>
                  <w:rFonts w:eastAsiaTheme="minorEastAsia" w:hint="eastAsia"/>
                  <w:color w:val="0070C0"/>
                  <w:lang w:val="en-US" w:eastAsia="zh-CN"/>
                </w:rPr>
                <w:delText>XXX</w:delText>
              </w:r>
            </w:del>
            <w:ins w:id="8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6" w:author="Aijun (ZTE)" w:date="2021-05-21T06:26:00Z"/>
        </w:trPr>
        <w:tc>
          <w:tcPr>
            <w:tcW w:w="1272" w:type="dxa"/>
          </w:tcPr>
          <w:p w14:paraId="0784D2AD" w14:textId="77777777" w:rsidR="002661AB" w:rsidRDefault="002661AB" w:rsidP="00394C96">
            <w:pPr>
              <w:spacing w:after="120"/>
              <w:rPr>
                <w:ins w:id="87" w:author="Aijun (ZTE)" w:date="2021-05-21T06:26:00Z"/>
                <w:color w:val="0070C0"/>
                <w:lang w:val="en-US" w:eastAsia="ja-JP"/>
              </w:rPr>
            </w:pPr>
            <w:ins w:id="8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9" w:author="Aijun (ZTE)" w:date="2021-05-21T06:26:00Z"/>
                <w:color w:val="0070C0"/>
                <w:lang w:val="en-US" w:eastAsia="ja-JP"/>
              </w:rPr>
            </w:pPr>
            <w:ins w:id="90" w:author="Aijun (ZTE)" w:date="2021-05-21T06:27:00Z">
              <w:r>
                <w:rPr>
                  <w:color w:val="0070C0"/>
                  <w:lang w:val="en-US" w:eastAsia="ja-JP"/>
                </w:rPr>
                <w:t>Option 1.</w:t>
              </w:r>
            </w:ins>
          </w:p>
        </w:tc>
      </w:tr>
      <w:tr w:rsidR="00E559E2" w14:paraId="1399E2D8" w14:textId="77777777" w:rsidTr="00394C96">
        <w:trPr>
          <w:ins w:id="91" w:author="Sanjun Feng(vivo)" w:date="2021-05-21T16:59:00Z"/>
        </w:trPr>
        <w:tc>
          <w:tcPr>
            <w:tcW w:w="1272" w:type="dxa"/>
          </w:tcPr>
          <w:p w14:paraId="1A28356F" w14:textId="3B3AD3F4" w:rsidR="00E559E2" w:rsidRPr="00E559E2" w:rsidRDefault="00E559E2" w:rsidP="00394C96">
            <w:pPr>
              <w:spacing w:after="120"/>
              <w:rPr>
                <w:ins w:id="92" w:author="Sanjun Feng(vivo)" w:date="2021-05-21T16:59:00Z"/>
                <w:rFonts w:eastAsiaTheme="minorEastAsia"/>
                <w:color w:val="0070C0"/>
                <w:lang w:val="en-US" w:eastAsia="zh-CN"/>
                <w:rPrChange w:id="93" w:author="Sanjun Feng(vivo)" w:date="2021-05-21T16:59:00Z">
                  <w:rPr>
                    <w:ins w:id="94" w:author="Sanjun Feng(vivo)" w:date="2021-05-21T16:59:00Z"/>
                    <w:color w:val="0070C0"/>
                    <w:lang w:val="en-US" w:eastAsia="ja-JP"/>
                  </w:rPr>
                </w:rPrChange>
              </w:rPr>
            </w:pPr>
            <w:ins w:id="9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6" w:author="Sanjun Feng(vivo)" w:date="2021-05-21T16:59:00Z"/>
                <w:rFonts w:eastAsiaTheme="minorEastAsia"/>
                <w:color w:val="0070C0"/>
                <w:lang w:val="en-US" w:eastAsia="zh-CN"/>
                <w:rPrChange w:id="97" w:author="Sanjun Feng(vivo)" w:date="2021-05-21T16:59:00Z">
                  <w:rPr>
                    <w:ins w:id="98" w:author="Sanjun Feng(vivo)" w:date="2021-05-21T16:59:00Z"/>
                    <w:color w:val="0070C0"/>
                    <w:lang w:val="en-US" w:eastAsia="ja-JP"/>
                  </w:rPr>
                </w:rPrChange>
              </w:rPr>
            </w:pPr>
            <w:ins w:id="99"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100" w:author="Huawei" w:date="2021-05-20T15:06:00Z">
              <w:r w:rsidDel="009C1F30">
                <w:rPr>
                  <w:rFonts w:eastAsiaTheme="minorEastAsia" w:hint="eastAsia"/>
                  <w:color w:val="0070C0"/>
                  <w:lang w:val="en-US" w:eastAsia="zh-CN"/>
                </w:rPr>
                <w:delText>XXX</w:delText>
              </w:r>
            </w:del>
            <w:ins w:id="101"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2"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3"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4"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5" w:author="Aijun (ZTE)" w:date="2021-05-21T06:27:00Z"/>
        </w:trPr>
        <w:tc>
          <w:tcPr>
            <w:tcW w:w="1272" w:type="dxa"/>
          </w:tcPr>
          <w:p w14:paraId="313083F1"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8" w:author="Aijun (ZTE)" w:date="2021-05-21T06:27:00Z"/>
                <w:color w:val="0070C0"/>
                <w:lang w:val="en-US" w:eastAsia="ja-JP"/>
              </w:rPr>
            </w:pPr>
            <w:ins w:id="109" w:author="Aijun (ZTE)" w:date="2021-05-21T06:27:00Z">
              <w:r>
                <w:rPr>
                  <w:color w:val="0070C0"/>
                  <w:lang w:val="en-US" w:eastAsia="ja-JP"/>
                </w:rPr>
                <w:t>Ty</w:t>
              </w:r>
            </w:ins>
            <w:ins w:id="110"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11" w:author="Sanjun Feng(vivo)" w:date="2021-05-21T16:59:00Z"/>
        </w:trPr>
        <w:tc>
          <w:tcPr>
            <w:tcW w:w="1272" w:type="dxa"/>
          </w:tcPr>
          <w:p w14:paraId="51BB1AE8" w14:textId="25120BB9" w:rsidR="00E559E2" w:rsidRPr="00E559E2" w:rsidRDefault="00E559E2" w:rsidP="00394C96">
            <w:pPr>
              <w:spacing w:after="120"/>
              <w:rPr>
                <w:ins w:id="112" w:author="Sanjun Feng(vivo)" w:date="2021-05-21T16:59:00Z"/>
                <w:rFonts w:eastAsiaTheme="minorEastAsia"/>
                <w:color w:val="0070C0"/>
                <w:lang w:val="en-US" w:eastAsia="zh-CN"/>
                <w:rPrChange w:id="113" w:author="Sanjun Feng(vivo)" w:date="2021-05-21T16:59:00Z">
                  <w:rPr>
                    <w:ins w:id="114" w:author="Sanjun Feng(vivo)" w:date="2021-05-21T16:59:00Z"/>
                    <w:color w:val="0070C0"/>
                    <w:lang w:val="en-US" w:eastAsia="ja-JP"/>
                  </w:rPr>
                </w:rPrChange>
              </w:rPr>
            </w:pPr>
            <w:ins w:id="11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6" w:author="Sanjun Feng(vivo)" w:date="2021-05-21T16:59:00Z"/>
                <w:rFonts w:eastAsiaTheme="minorEastAsia"/>
                <w:color w:val="0070C0"/>
                <w:lang w:val="en-US" w:eastAsia="zh-CN"/>
                <w:rPrChange w:id="117" w:author="Sanjun Feng(vivo)" w:date="2021-05-21T16:59:00Z">
                  <w:rPr>
                    <w:ins w:id="118" w:author="Sanjun Feng(vivo)" w:date="2021-05-21T16:59:00Z"/>
                    <w:color w:val="0070C0"/>
                    <w:lang w:val="en-US" w:eastAsia="ja-JP"/>
                  </w:rPr>
                </w:rPrChange>
              </w:rPr>
            </w:pPr>
            <w:ins w:id="119"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20" w:author="Huawei" w:date="2021-05-20T15:08:00Z">
              <w:r w:rsidDel="009C1F30">
                <w:rPr>
                  <w:rFonts w:eastAsiaTheme="minorEastAsia" w:hint="eastAsia"/>
                  <w:color w:val="0070C0"/>
                  <w:lang w:val="en-US" w:eastAsia="zh-CN"/>
                </w:rPr>
                <w:delText>XXX</w:delText>
              </w:r>
            </w:del>
            <w:ins w:id="121"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2" w:author="Huawei" w:date="2021-05-20T15:23:00Z">
              <w:r>
                <w:rPr>
                  <w:rFonts w:eastAsiaTheme="minorEastAsia"/>
                  <w:color w:val="0070C0"/>
                  <w:lang w:val="en-US" w:eastAsia="zh-CN"/>
                </w:rPr>
                <w:t xml:space="preserve">Option 1. </w:t>
              </w:r>
            </w:ins>
            <w:ins w:id="123" w:author="Huawei" w:date="2021-05-20T15:24:00Z">
              <w:r>
                <w:rPr>
                  <w:rFonts w:eastAsiaTheme="minorEastAsia"/>
                  <w:color w:val="0070C0"/>
                  <w:lang w:val="en-US" w:eastAsia="zh-CN"/>
                </w:rPr>
                <w:t xml:space="preserve">Since this capability for intra-band </w:t>
              </w:r>
            </w:ins>
            <w:ins w:id="124" w:author="Huawei" w:date="2021-05-20T15:25:00Z">
              <w:r w:rsidR="0074432A">
                <w:rPr>
                  <w:rFonts w:eastAsiaTheme="minorEastAsia"/>
                  <w:color w:val="0070C0"/>
                  <w:lang w:val="en-US" w:eastAsia="zh-CN"/>
                </w:rPr>
                <w:t>MR-DC, for the band combina</w:t>
              </w:r>
            </w:ins>
            <w:ins w:id="125"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6"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7"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8" w:author="Aijun (ZTE)" w:date="2021-05-21T06:28:00Z"/>
        </w:trPr>
        <w:tc>
          <w:tcPr>
            <w:tcW w:w="1272" w:type="dxa"/>
          </w:tcPr>
          <w:p w14:paraId="52AC940F"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31" w:author="Aijun (ZTE)" w:date="2021-05-21T06:28:00Z"/>
                <w:color w:val="0070C0"/>
                <w:lang w:val="en-US" w:eastAsia="ja-JP"/>
              </w:rPr>
            </w:pPr>
            <w:ins w:id="132" w:author="Aijun (ZTE)" w:date="2021-05-21T06:28:00Z">
              <w:r>
                <w:rPr>
                  <w:color w:val="0070C0"/>
                  <w:lang w:val="en-US" w:eastAsia="ja-JP"/>
                </w:rPr>
                <w:t>Option 1.</w:t>
              </w:r>
            </w:ins>
          </w:p>
        </w:tc>
      </w:tr>
      <w:tr w:rsidR="00E559E2" w14:paraId="2B727273" w14:textId="77777777" w:rsidTr="00394C96">
        <w:trPr>
          <w:ins w:id="133" w:author="Sanjun Feng(vivo)" w:date="2021-05-21T16:59:00Z"/>
        </w:trPr>
        <w:tc>
          <w:tcPr>
            <w:tcW w:w="1272" w:type="dxa"/>
          </w:tcPr>
          <w:p w14:paraId="51B3E84E" w14:textId="09708E0A" w:rsidR="00E559E2" w:rsidRPr="00E559E2" w:rsidRDefault="00E559E2" w:rsidP="00394C96">
            <w:pPr>
              <w:spacing w:after="120"/>
              <w:rPr>
                <w:ins w:id="134" w:author="Sanjun Feng(vivo)" w:date="2021-05-21T16:59:00Z"/>
                <w:rFonts w:eastAsiaTheme="minorEastAsia"/>
                <w:color w:val="0070C0"/>
                <w:lang w:val="en-US" w:eastAsia="zh-CN"/>
                <w:rPrChange w:id="135" w:author="Sanjun Feng(vivo)" w:date="2021-05-21T16:59:00Z">
                  <w:rPr>
                    <w:ins w:id="136" w:author="Sanjun Feng(vivo)" w:date="2021-05-21T16:59:00Z"/>
                    <w:color w:val="0070C0"/>
                    <w:lang w:val="en-US" w:eastAsia="ja-JP"/>
                  </w:rPr>
                </w:rPrChange>
              </w:rPr>
            </w:pPr>
            <w:ins w:id="137"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8"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9" w:author="Sanjun Feng(vivo)" w:date="2021-05-21T16:59:00Z"/>
                <w:rFonts w:eastAsiaTheme="minorEastAsia"/>
                <w:color w:val="0070C0"/>
                <w:lang w:val="en-US" w:eastAsia="zh-CN"/>
                <w:rPrChange w:id="140" w:author="Sanjun Feng(vivo)" w:date="2021-05-21T17:00:00Z">
                  <w:rPr>
                    <w:ins w:id="141" w:author="Sanjun Feng(vivo)" w:date="2021-05-21T16:59:00Z"/>
                    <w:color w:val="0070C0"/>
                    <w:lang w:val="en-US" w:eastAsia="ja-JP"/>
                  </w:rPr>
                </w:rPrChange>
              </w:rPr>
            </w:pPr>
            <w:ins w:id="142"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3"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Huawei</w:t>
              </w:r>
            </w:ins>
            <w:del w:id="145"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6"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7"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8"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9"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50" w:author="Aijun (ZTE)" w:date="2021-05-21T06:28:00Z"/>
        </w:trPr>
        <w:tc>
          <w:tcPr>
            <w:tcW w:w="1272" w:type="dxa"/>
          </w:tcPr>
          <w:p w14:paraId="7C9433C4"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3" w:author="Aijun (ZTE)" w:date="2021-05-21T06:28:00Z"/>
                <w:color w:val="0070C0"/>
                <w:lang w:val="en-US" w:eastAsia="ja-JP"/>
              </w:rPr>
            </w:pPr>
            <w:ins w:id="154" w:author="Aijun (ZTE)" w:date="2021-05-21T06:28:00Z">
              <w:r>
                <w:rPr>
                  <w:color w:val="0070C0"/>
                  <w:lang w:val="en-US" w:eastAsia="ja-JP"/>
                </w:rPr>
                <w:t>Option 1.</w:t>
              </w:r>
            </w:ins>
          </w:p>
        </w:tc>
      </w:tr>
      <w:tr w:rsidR="00E559E2" w14:paraId="0CE1C37E" w14:textId="77777777" w:rsidTr="00394C96">
        <w:trPr>
          <w:ins w:id="155" w:author="Sanjun Feng(vivo)" w:date="2021-05-21T17:01:00Z"/>
        </w:trPr>
        <w:tc>
          <w:tcPr>
            <w:tcW w:w="1272" w:type="dxa"/>
          </w:tcPr>
          <w:p w14:paraId="3BB2EC1E" w14:textId="636211B3" w:rsidR="00E559E2" w:rsidRPr="00E559E2" w:rsidRDefault="00E559E2" w:rsidP="00394C96">
            <w:pPr>
              <w:spacing w:after="120"/>
              <w:rPr>
                <w:ins w:id="156" w:author="Sanjun Feng(vivo)" w:date="2021-05-21T17:01:00Z"/>
                <w:rFonts w:eastAsiaTheme="minorEastAsia"/>
                <w:color w:val="0070C0"/>
                <w:lang w:val="en-US" w:eastAsia="zh-CN"/>
                <w:rPrChange w:id="157" w:author="Sanjun Feng(vivo)" w:date="2021-05-21T17:01:00Z">
                  <w:rPr>
                    <w:ins w:id="158" w:author="Sanjun Feng(vivo)" w:date="2021-05-21T17:01:00Z"/>
                    <w:color w:val="0070C0"/>
                    <w:lang w:val="en-US" w:eastAsia="ja-JP"/>
                  </w:rPr>
                </w:rPrChange>
              </w:rPr>
            </w:pPr>
            <w:ins w:id="159"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60" w:author="Sanjun Feng(vivo)" w:date="2021-05-21T17:01:00Z"/>
                <w:rFonts w:eastAsiaTheme="minorEastAsia"/>
                <w:color w:val="0070C0"/>
                <w:lang w:val="en-US" w:eastAsia="zh-CN"/>
                <w:rPrChange w:id="161" w:author="Sanjun Feng(vivo)" w:date="2021-05-21T17:01:00Z">
                  <w:rPr>
                    <w:ins w:id="162" w:author="Sanjun Feng(vivo)" w:date="2021-05-21T17:01:00Z"/>
                    <w:color w:val="0070C0"/>
                    <w:lang w:val="en-US" w:eastAsia="ja-JP"/>
                  </w:rPr>
                </w:rPrChange>
              </w:rPr>
            </w:pPr>
            <w:ins w:id="163"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Huawei</w:t>
              </w:r>
            </w:ins>
            <w:del w:id="165"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7"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8"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9" w:author="Aijun (ZTE)" w:date="2021-05-21T06:29:00Z"/>
        </w:trPr>
        <w:tc>
          <w:tcPr>
            <w:tcW w:w="1272" w:type="dxa"/>
          </w:tcPr>
          <w:p w14:paraId="3F5A9961"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2" w:author="Aijun (ZTE)" w:date="2021-05-21T06:29:00Z"/>
                <w:color w:val="0070C0"/>
                <w:lang w:val="en-US" w:eastAsia="ja-JP"/>
              </w:rPr>
            </w:pPr>
            <w:ins w:id="173"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Huawei</w:t>
              </w:r>
            </w:ins>
            <w:del w:id="175"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7"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8"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9" w:author="Aijun (ZTE)" w:date="2021-05-21T06:29:00Z"/>
        </w:trPr>
        <w:tc>
          <w:tcPr>
            <w:tcW w:w="1272" w:type="dxa"/>
          </w:tcPr>
          <w:p w14:paraId="247CDFB2"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2" w:author="Aijun (ZTE)" w:date="2021-05-21T06:29:00Z"/>
                <w:color w:val="0070C0"/>
                <w:lang w:val="en-US" w:eastAsia="ja-JP"/>
              </w:rPr>
            </w:pPr>
            <w:ins w:id="183" w:author="Aijun (ZTE)" w:date="2021-05-21T06:29:00Z">
              <w:r>
                <w:rPr>
                  <w:color w:val="0070C0"/>
                  <w:lang w:val="en-US" w:eastAsia="ja-JP"/>
                </w:rPr>
                <w:t>Option 1.</w:t>
              </w:r>
            </w:ins>
          </w:p>
        </w:tc>
      </w:tr>
      <w:tr w:rsidR="00E559E2" w14:paraId="15017FAC" w14:textId="77777777" w:rsidTr="00394C96">
        <w:trPr>
          <w:ins w:id="184" w:author="Sanjun Feng(vivo)" w:date="2021-05-21T17:01:00Z"/>
        </w:trPr>
        <w:tc>
          <w:tcPr>
            <w:tcW w:w="1272" w:type="dxa"/>
          </w:tcPr>
          <w:p w14:paraId="24BD8C17" w14:textId="189D641D" w:rsidR="00E559E2" w:rsidRPr="00E559E2" w:rsidRDefault="00E559E2" w:rsidP="00394C96">
            <w:pPr>
              <w:spacing w:after="120"/>
              <w:rPr>
                <w:ins w:id="185" w:author="Sanjun Feng(vivo)" w:date="2021-05-21T17:01:00Z"/>
                <w:rFonts w:eastAsiaTheme="minorEastAsia"/>
                <w:color w:val="0070C0"/>
                <w:lang w:val="en-US" w:eastAsia="zh-CN"/>
                <w:rPrChange w:id="186" w:author="Sanjun Feng(vivo)" w:date="2021-05-21T17:01:00Z">
                  <w:rPr>
                    <w:ins w:id="187" w:author="Sanjun Feng(vivo)" w:date="2021-05-21T17:01:00Z"/>
                    <w:color w:val="0070C0"/>
                    <w:lang w:val="en-US" w:eastAsia="ja-JP"/>
                  </w:rPr>
                </w:rPrChange>
              </w:rPr>
            </w:pPr>
            <w:ins w:id="188"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9" w:author="Sanjun Feng(vivo)" w:date="2021-05-21T17:01:00Z"/>
                <w:rFonts w:eastAsiaTheme="minorEastAsia"/>
                <w:color w:val="0070C0"/>
                <w:lang w:val="en-US" w:eastAsia="zh-CN"/>
                <w:rPrChange w:id="190" w:author="Sanjun Feng(vivo)" w:date="2021-05-21T17:01:00Z">
                  <w:rPr>
                    <w:ins w:id="191" w:author="Sanjun Feng(vivo)" w:date="2021-05-21T17:01:00Z"/>
                    <w:color w:val="0070C0"/>
                    <w:lang w:val="en-US" w:eastAsia="ja-JP"/>
                  </w:rPr>
                </w:rPrChange>
              </w:rPr>
            </w:pPr>
            <w:ins w:id="192"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3" w:author="Aijun (ZTE)" w:date="2021-05-21T11:44:00Z">
          <w:tblPr>
            <w:tblStyle w:val="TableGrid"/>
            <w:tblW w:w="0" w:type="auto"/>
            <w:tblLook w:val="04A0" w:firstRow="1" w:lastRow="0" w:firstColumn="1" w:lastColumn="0" w:noHBand="0" w:noVBand="1"/>
          </w:tblPr>
        </w:tblPrChange>
      </w:tblPr>
      <w:tblGrid>
        <w:gridCol w:w="1705"/>
        <w:gridCol w:w="7926"/>
        <w:tblGridChange w:id="194">
          <w:tblGrid>
            <w:gridCol w:w="1224"/>
            <w:gridCol w:w="8407"/>
          </w:tblGrid>
        </w:tblGridChange>
      </w:tblGrid>
      <w:tr w:rsidR="00855107" w:rsidRPr="00004165" w14:paraId="221A912E" w14:textId="77777777" w:rsidTr="00D57917">
        <w:tc>
          <w:tcPr>
            <w:tcW w:w="1705" w:type="dxa"/>
            <w:tcPrChange w:id="195"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6"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7"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8" w:author="Aijun (ZTE)" w:date="2021-05-21T11:44:00Z">
              <w:tcPr>
                <w:tcW w:w="8615" w:type="dxa"/>
              </w:tcPr>
            </w:tcPrChange>
          </w:tcPr>
          <w:p w14:paraId="6F5A1533" w14:textId="14E266DF" w:rsidR="00004165" w:rsidRDefault="00004165" w:rsidP="00004165">
            <w:pPr>
              <w:rPr>
                <w:ins w:id="199"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200" w:author="Aijun (ZTE)" w:date="2021-05-21T11:47:00Z"/>
                <w:i/>
                <w:color w:val="0070C0"/>
                <w:lang w:val="en-US" w:eastAsia="zh-CN"/>
              </w:rPr>
            </w:pPr>
            <w:ins w:id="201" w:author="Aijun (ZTE)" w:date="2021-05-21T11:45:00Z">
              <w:r w:rsidRPr="00D57917">
                <w:rPr>
                  <w:i/>
                  <w:color w:val="0070C0"/>
                  <w:lang w:val="en-US" w:eastAsia="zh-CN"/>
                  <w:rPrChange w:id="202" w:author="Aijun (ZTE)" w:date="2021-05-21T11:46:00Z">
                    <w:rPr>
                      <w:lang w:val="en-US" w:eastAsia="zh-CN"/>
                    </w:rPr>
                  </w:rPrChange>
                </w:rPr>
                <w:t>Issue 1-1-1: 4 companies commented, where 1 company suggests to include two RAN1 capabilities, 2 companies su</w:t>
              </w:r>
            </w:ins>
            <w:ins w:id="203" w:author="Aijun (ZTE)" w:date="2021-05-21T11:46:00Z">
              <w:r w:rsidRPr="00D57917">
                <w:rPr>
                  <w:i/>
                  <w:color w:val="0070C0"/>
                  <w:lang w:val="en-US" w:eastAsia="zh-CN"/>
                  <w:rPrChange w:id="204" w:author="Aijun (ZTE)" w:date="2021-05-21T11:46:00Z">
                    <w:rPr>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5" w:author="Aijun (ZTE)" w:date="2021-05-21T14:45:00Z"/>
                <w:i/>
                <w:color w:val="0070C0"/>
                <w:highlight w:val="yellow"/>
                <w:lang w:val="en-US" w:eastAsia="zh-CN"/>
              </w:rPr>
            </w:pPr>
            <w:ins w:id="206" w:author="Aijun (ZTE)" w:date="2021-05-21T11:47:00Z">
              <w:r w:rsidRPr="00DD103A">
                <w:rPr>
                  <w:i/>
                  <w:color w:val="0070C0"/>
                  <w:highlight w:val="yellow"/>
                  <w:lang w:val="en-US" w:eastAsia="zh-CN"/>
                  <w:rPrChange w:id="207" w:author="Aijun (ZTE)" w:date="2021-05-21T12:15:00Z">
                    <w:rPr>
                      <w:i/>
                      <w:color w:val="0070C0"/>
                      <w:lang w:val="en-US" w:eastAsia="zh-CN"/>
                    </w:rPr>
                  </w:rPrChange>
                </w:rPr>
                <w:t>Moderator’s recommendation:</w:t>
              </w:r>
            </w:ins>
            <w:ins w:id="208" w:author="Aijun (ZTE)" w:date="2021-05-21T14:43:00Z">
              <w:r w:rsidR="005F4112">
                <w:rPr>
                  <w:i/>
                  <w:color w:val="0070C0"/>
                  <w:highlight w:val="yellow"/>
                  <w:lang w:val="en-US" w:eastAsia="zh-CN"/>
                </w:rPr>
                <w:t xml:space="preserve"> Anyway</w:t>
              </w:r>
            </w:ins>
            <w:ins w:id="209" w:author="Aijun (ZTE)" w:date="2021-05-21T14:44:00Z">
              <w:r w:rsidR="005F4112">
                <w:rPr>
                  <w:i/>
                  <w:color w:val="0070C0"/>
                  <w:highlight w:val="yellow"/>
                  <w:lang w:val="en-US" w:eastAsia="zh-CN"/>
                </w:rPr>
                <w:t xml:space="preserve"> </w:t>
              </w:r>
            </w:ins>
            <w:ins w:id="210" w:author="Aijun (ZTE)" w:date="2021-05-21T14:43:00Z">
              <w:r w:rsidR="005F4112">
                <w:rPr>
                  <w:i/>
                  <w:color w:val="0070C0"/>
                  <w:highlight w:val="yellow"/>
                  <w:lang w:val="en-US" w:eastAsia="zh-CN"/>
                </w:rPr>
                <w:t>RAN1 w</w:t>
              </w:r>
            </w:ins>
            <w:ins w:id="211" w:author="Aijun (ZTE)" w:date="2021-05-21T15:04:00Z">
              <w:r w:rsidR="003B6739">
                <w:rPr>
                  <w:i/>
                  <w:color w:val="0070C0"/>
                  <w:highlight w:val="yellow"/>
                  <w:lang w:val="en-US" w:eastAsia="zh-CN"/>
                </w:rPr>
                <w:t>ill</w:t>
              </w:r>
            </w:ins>
            <w:ins w:id="212" w:author="Aijun (ZTE)" w:date="2021-05-21T14:43:00Z">
              <w:r w:rsidR="005F4112">
                <w:rPr>
                  <w:i/>
                  <w:color w:val="0070C0"/>
                  <w:highlight w:val="yellow"/>
                  <w:lang w:val="en-US" w:eastAsia="zh-CN"/>
                </w:rPr>
                <w:t xml:space="preserve"> answer questions related to RAN1 capabilities in the same LS</w:t>
              </w:r>
            </w:ins>
            <w:ins w:id="213" w:author="Aijun (ZTE)" w:date="2021-05-21T14:44:00Z">
              <w:r w:rsidR="005F4112">
                <w:rPr>
                  <w:i/>
                  <w:color w:val="0070C0"/>
                  <w:highlight w:val="yellow"/>
                  <w:lang w:val="en-US" w:eastAsia="zh-CN"/>
                </w:rPr>
                <w:t xml:space="preserve">, </w:t>
              </w:r>
            </w:ins>
            <w:ins w:id="214"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5" w:author="Aijun (ZTE)" w:date="2021-05-21T14:44:00Z">
              <w:r w:rsidR="005F4112">
                <w:rPr>
                  <w:i/>
                  <w:color w:val="0070C0"/>
                  <w:highlight w:val="yellow"/>
                  <w:lang w:val="en-US" w:eastAsia="zh-CN"/>
                </w:rPr>
                <w:t>it is more meaningful for RAN2 to refer to RAN1’s reply</w:t>
              </w:r>
            </w:ins>
            <w:ins w:id="216" w:author="Aijun (ZTE)" w:date="2021-05-21T14:45:00Z">
              <w:r w:rsidR="005F4112">
                <w:rPr>
                  <w:i/>
                  <w:color w:val="0070C0"/>
                  <w:highlight w:val="yellow"/>
                  <w:lang w:val="en-US" w:eastAsia="zh-CN"/>
                </w:rPr>
                <w:t xml:space="preserve">, and </w:t>
              </w:r>
            </w:ins>
            <w:ins w:id="217" w:author="Aijun (ZTE)" w:date="2021-05-21T14:44:00Z">
              <w:r w:rsidR="005F4112">
                <w:rPr>
                  <w:i/>
                  <w:color w:val="0070C0"/>
                  <w:highlight w:val="yellow"/>
                  <w:lang w:val="en-US" w:eastAsia="zh-CN"/>
                </w:rPr>
                <w:t>RAN4</w:t>
              </w:r>
            </w:ins>
            <w:ins w:id="218" w:author="Aijun (ZTE)" w:date="2021-05-21T14:45:00Z">
              <w:r w:rsidR="005F4112">
                <w:rPr>
                  <w:i/>
                  <w:color w:val="0070C0"/>
                  <w:highlight w:val="yellow"/>
                  <w:lang w:val="en-US" w:eastAsia="zh-CN"/>
                </w:rPr>
                <w:t xml:space="preserve"> can focus on answers related to RAN4</w:t>
              </w:r>
            </w:ins>
            <w:ins w:id="219" w:author="Aijun (ZTE)" w:date="2021-05-21T14:44:00Z">
              <w:r w:rsidR="005F4112">
                <w:rPr>
                  <w:i/>
                  <w:color w:val="0070C0"/>
                  <w:highlight w:val="yellow"/>
                  <w:lang w:val="en-US" w:eastAsia="zh-CN"/>
                </w:rPr>
                <w:t xml:space="preserve"> capabilities</w:t>
              </w:r>
            </w:ins>
            <w:ins w:id="220"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21" w:author="Aijun (ZTE)" w:date="2021-05-21T11:47:00Z"/>
                <w:i/>
                <w:color w:val="0070C0"/>
                <w:lang w:val="en-US" w:eastAsia="zh-CN"/>
              </w:rPr>
              <w:pPrChange w:id="222" w:author="Aijun (ZTE)" w:date="2021-05-21T11:47:00Z">
                <w:pPr>
                  <w:pStyle w:val="ListParagraph"/>
                  <w:numPr>
                    <w:numId w:val="24"/>
                  </w:numPr>
                  <w:ind w:left="360" w:firstLineChars="0" w:hanging="360"/>
                </w:pPr>
              </w:pPrChange>
            </w:pPr>
            <w:ins w:id="223" w:author="Aijun (ZTE)" w:date="2021-05-21T14:45:00Z">
              <w:r>
                <w:rPr>
                  <w:i/>
                  <w:color w:val="0070C0"/>
                  <w:highlight w:val="yellow"/>
                  <w:lang w:val="en-US" w:eastAsia="zh-CN"/>
                </w:rPr>
                <w:t>Suggest to</w:t>
              </w:r>
            </w:ins>
            <w:ins w:id="224" w:author="Aijun (ZTE)" w:date="2021-05-21T14:44:00Z">
              <w:r>
                <w:rPr>
                  <w:i/>
                  <w:color w:val="0070C0"/>
                  <w:highlight w:val="yellow"/>
                  <w:lang w:val="en-US" w:eastAsia="zh-CN"/>
                </w:rPr>
                <w:t xml:space="preserve"> </w:t>
              </w:r>
            </w:ins>
            <w:ins w:id="225" w:author="Aijun (ZTE)" w:date="2021-05-21T14:45:00Z">
              <w:r>
                <w:rPr>
                  <w:i/>
                  <w:color w:val="0070C0"/>
                  <w:highlight w:val="yellow"/>
                  <w:lang w:val="en-US" w:eastAsia="zh-CN"/>
                </w:rPr>
                <w:t>a</w:t>
              </w:r>
            </w:ins>
            <w:ins w:id="226" w:author="Aijun (ZTE)" w:date="2021-05-21T12:07:00Z">
              <w:r w:rsidR="00084EAE">
                <w:rPr>
                  <w:i/>
                  <w:color w:val="0070C0"/>
                  <w:highlight w:val="yellow"/>
                  <w:lang w:val="en-US" w:eastAsia="zh-CN"/>
                </w:rPr>
                <w:t>gree to a</w:t>
              </w:r>
            </w:ins>
            <w:ins w:id="227" w:author="Aijun (ZTE)" w:date="2021-05-21T11:47:00Z">
              <w:r w:rsidR="00D57917" w:rsidRPr="00E976A8">
                <w:rPr>
                  <w:i/>
                  <w:color w:val="0070C0"/>
                  <w:highlight w:val="yellow"/>
                  <w:lang w:val="en-US" w:eastAsia="zh-CN"/>
                  <w:rPrChange w:id="228" w:author="Aijun (ZTE)" w:date="2021-05-21T11:48:00Z">
                    <w:rPr>
                      <w:i/>
                      <w:color w:val="0070C0"/>
                      <w:lang w:val="en-US" w:eastAsia="zh-CN"/>
                    </w:rPr>
                  </w:rPrChange>
                </w:rPr>
                <w:t xml:space="preserve">nswer questions related to RAN4 capabilities </w:t>
              </w:r>
            </w:ins>
            <w:ins w:id="229" w:author="Aijun (ZTE)" w:date="2021-05-21T11:48:00Z">
              <w:r w:rsidR="00D57917" w:rsidRPr="00E976A8">
                <w:rPr>
                  <w:i/>
                  <w:color w:val="0070C0"/>
                  <w:highlight w:val="yellow"/>
                  <w:lang w:val="en-US" w:eastAsia="zh-CN"/>
                  <w:rPrChange w:id="230" w:author="Aijun (ZTE)" w:date="2021-05-21T11:48:00Z">
                    <w:rPr>
                      <w:i/>
                      <w:color w:val="0070C0"/>
                      <w:lang w:val="en-US" w:eastAsia="zh-CN"/>
                    </w:rPr>
                  </w:rPrChange>
                </w:rPr>
                <w:t>in RAN4’s reply LS</w:t>
              </w:r>
              <w:r w:rsidR="00D57917">
                <w:rPr>
                  <w:i/>
                  <w:color w:val="0070C0"/>
                  <w:lang w:val="en-US" w:eastAsia="zh-CN"/>
                </w:rPr>
                <w:t>.</w:t>
              </w:r>
            </w:ins>
            <w:ins w:id="231"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2" w:author="Aijun (ZTE)" w:date="2021-05-21T11:49:00Z"/>
                <w:i/>
                <w:color w:val="0070C0"/>
                <w:lang w:val="en-US" w:eastAsia="zh-CN"/>
              </w:rPr>
            </w:pPr>
            <w:ins w:id="233" w:author="Aijun (ZTE)" w:date="2021-05-21T11:48:00Z">
              <w:r w:rsidRPr="00E976A8">
                <w:rPr>
                  <w:i/>
                  <w:color w:val="0070C0"/>
                  <w:lang w:val="en-US" w:eastAsia="zh-CN"/>
                </w:rPr>
                <w:t>Issue 1-1-2</w:t>
              </w:r>
              <w:r>
                <w:rPr>
                  <w:i/>
                  <w:color w:val="0070C0"/>
                  <w:lang w:val="en-US" w:eastAsia="zh-CN"/>
                </w:rPr>
                <w:t xml:space="preserve">: 4 companies commented, where 1 company </w:t>
              </w:r>
            </w:ins>
            <w:ins w:id="234" w:author="Aijun (ZTE)" w:date="2021-05-21T11:49:00Z">
              <w:r>
                <w:rPr>
                  <w:i/>
                  <w:color w:val="0070C0"/>
                  <w:lang w:val="en-US" w:eastAsia="zh-CN"/>
                </w:rPr>
                <w:t>for Option 2, and 3 companies for Option 1.</w:t>
              </w:r>
            </w:ins>
            <w:ins w:id="235" w:author="Aijun (ZTE)" w:date="2021-05-21T11:50:00Z">
              <w:r>
                <w:rPr>
                  <w:i/>
                  <w:color w:val="0070C0"/>
                  <w:lang w:val="en-US" w:eastAsia="zh-CN"/>
                </w:rPr>
                <w:t xml:space="preserve"> The key point here is whether or not to treat Type 5 as </w:t>
              </w:r>
            </w:ins>
            <w:ins w:id="236" w:author="Aijun (ZTE)" w:date="2021-05-21T12:03:00Z">
              <w:r w:rsidR="00084EAE">
                <w:rPr>
                  <w:i/>
                  <w:color w:val="0070C0"/>
                  <w:lang w:val="en-US" w:eastAsia="zh-CN"/>
                </w:rPr>
                <w:t xml:space="preserve">an </w:t>
              </w:r>
            </w:ins>
            <w:ins w:id="237"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8" w:author="Aijun (ZTE)" w:date="2021-05-21T11:49:00Z"/>
                <w:i/>
                <w:color w:val="0070C0"/>
                <w:lang w:val="en-US" w:eastAsia="zh-CN"/>
              </w:rPr>
              <w:pPrChange w:id="239" w:author="Aijun (ZTE)" w:date="2021-05-21T11:49:00Z">
                <w:pPr>
                  <w:pStyle w:val="ListParagraph"/>
                  <w:numPr>
                    <w:numId w:val="24"/>
                  </w:numPr>
                  <w:ind w:left="360" w:firstLineChars="0" w:hanging="360"/>
                </w:pPr>
              </w:pPrChange>
            </w:pPr>
            <w:ins w:id="240" w:author="Aijun (ZTE)" w:date="2021-05-21T11:49:00Z">
              <w:r w:rsidRPr="00DD103A">
                <w:rPr>
                  <w:i/>
                  <w:color w:val="0070C0"/>
                  <w:highlight w:val="yellow"/>
                  <w:lang w:val="en-US" w:eastAsia="zh-CN"/>
                  <w:rPrChange w:id="241" w:author="Aijun (ZTE)" w:date="2021-05-21T12:15:00Z">
                    <w:rPr>
                      <w:i/>
                      <w:color w:val="0070C0"/>
                      <w:lang w:val="en-US" w:eastAsia="zh-CN"/>
                    </w:rPr>
                  </w:rPrChange>
                </w:rPr>
                <w:t>Moderator’s recommendation:</w:t>
              </w:r>
              <w:r w:rsidRPr="00084EAE">
                <w:rPr>
                  <w:i/>
                  <w:color w:val="0070C0"/>
                  <w:highlight w:val="yellow"/>
                  <w:lang w:val="en-US" w:eastAsia="zh-CN"/>
                  <w:rPrChange w:id="242" w:author="Aijun (ZTE)" w:date="2021-05-21T12:04:00Z">
                    <w:rPr>
                      <w:i/>
                      <w:color w:val="0070C0"/>
                      <w:lang w:val="en-US" w:eastAsia="zh-CN"/>
                    </w:rPr>
                  </w:rPrChange>
                </w:rPr>
                <w:t xml:space="preserve"> </w:t>
              </w:r>
            </w:ins>
            <w:ins w:id="243" w:author="Aijun (ZTE)" w:date="2021-05-21T12:03:00Z">
              <w:r w:rsidR="00084EAE" w:rsidRPr="00084EAE">
                <w:rPr>
                  <w:i/>
                  <w:color w:val="0070C0"/>
                  <w:highlight w:val="yellow"/>
                  <w:lang w:val="en-US" w:eastAsia="zh-CN"/>
                  <w:rPrChange w:id="244" w:author="Aijun (ZTE)" w:date="2021-05-21T12:04:00Z">
                    <w:rPr>
                      <w:i/>
                      <w:color w:val="0070C0"/>
                      <w:lang w:val="en-US" w:eastAsia="zh-CN"/>
                    </w:rPr>
                  </w:rPrChange>
                </w:rPr>
                <w:t>Discuss in the second round on whether or not to treat Type 5 as an “intra-band” case. If</w:t>
              </w:r>
            </w:ins>
            <w:ins w:id="245" w:author="Aijun (ZTE)" w:date="2021-05-21T12:04:00Z">
              <w:r w:rsidR="00084EAE" w:rsidRPr="00084EAE">
                <w:rPr>
                  <w:i/>
                  <w:color w:val="0070C0"/>
                  <w:highlight w:val="yellow"/>
                  <w:lang w:val="en-US" w:eastAsia="zh-CN"/>
                  <w:rPrChange w:id="246" w:author="Aijun (ZTE)" w:date="2021-05-21T12:04:00Z">
                    <w:rPr>
                      <w:i/>
                      <w:color w:val="0070C0"/>
                      <w:lang w:val="en-US" w:eastAsia="zh-CN"/>
                    </w:rPr>
                  </w:rPrChange>
                </w:rPr>
                <w:t xml:space="preserve"> there is a consensus reached that Type 5 should be treated as an “intra-band” case, then it means</w:t>
              </w:r>
            </w:ins>
            <w:ins w:id="247" w:author="Aijun (ZTE)" w:date="2021-05-21T12:03:00Z">
              <w:r w:rsidR="00084EAE" w:rsidRPr="00084EAE">
                <w:rPr>
                  <w:i/>
                  <w:color w:val="0070C0"/>
                  <w:highlight w:val="yellow"/>
                  <w:lang w:val="en-US" w:eastAsia="zh-CN"/>
                  <w:rPrChange w:id="248" w:author="Aijun (ZTE)" w:date="2021-05-21T12:04:00Z">
                    <w:rPr>
                      <w:i/>
                      <w:color w:val="0070C0"/>
                      <w:lang w:val="en-US" w:eastAsia="zh-CN"/>
                    </w:rPr>
                  </w:rPrChange>
                </w:rPr>
                <w:t xml:space="preserve"> </w:t>
              </w:r>
            </w:ins>
            <w:ins w:id="249" w:author="Aijun (ZTE)" w:date="2021-05-21T11:49:00Z">
              <w:r w:rsidRPr="00084EAE">
                <w:rPr>
                  <w:i/>
                  <w:color w:val="0070C0"/>
                  <w:highlight w:val="yellow"/>
                  <w:lang w:val="en-US" w:eastAsia="zh-CN"/>
                  <w:rPrChange w:id="250" w:author="Aijun (ZTE)" w:date="2021-05-21T12:04:00Z">
                    <w:rPr>
                      <w:i/>
                      <w:color w:val="0070C0"/>
                      <w:lang w:val="en-US" w:eastAsia="zh-CN"/>
                    </w:rPr>
                  </w:rPrChange>
                </w:rPr>
                <w:t>Option 1</w:t>
              </w:r>
            </w:ins>
            <w:ins w:id="251" w:author="Aijun (ZTE)" w:date="2021-05-21T12:04:00Z">
              <w:r w:rsidR="00084EAE" w:rsidRPr="00084EAE">
                <w:rPr>
                  <w:i/>
                  <w:color w:val="0070C0"/>
                  <w:highlight w:val="yellow"/>
                  <w:lang w:val="en-US" w:eastAsia="zh-CN"/>
                </w:rPr>
                <w:t xml:space="preserve"> to this issue</w:t>
              </w:r>
            </w:ins>
            <w:ins w:id="252" w:author="Aijun (ZTE)" w:date="2021-05-21T11:49:00Z">
              <w:r w:rsidRPr="00084EAE">
                <w:rPr>
                  <w:i/>
                  <w:color w:val="0070C0"/>
                  <w:highlight w:val="yellow"/>
                  <w:lang w:val="en-US" w:eastAsia="zh-CN"/>
                  <w:rPrChange w:id="253" w:author="Aijun (ZTE)" w:date="2021-05-21T12:04:00Z">
                    <w:rPr>
                      <w:i/>
                      <w:color w:val="0070C0"/>
                      <w:lang w:val="en-US" w:eastAsia="zh-CN"/>
                    </w:rPr>
                  </w:rPrChange>
                </w:rPr>
                <w:t>, i.e., RAN4</w:t>
              </w:r>
            </w:ins>
            <w:ins w:id="254" w:author="Aijun (ZTE)" w:date="2021-05-21T11:50:00Z">
              <w:r w:rsidRPr="00084EAE">
                <w:rPr>
                  <w:i/>
                  <w:color w:val="0070C0"/>
                  <w:highlight w:val="yellow"/>
                  <w:lang w:val="en-US" w:eastAsia="zh-CN"/>
                  <w:rPrChange w:id="255"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6" w:author="Aijun (ZTE)" w:date="2021-05-21T12:00:00Z"/>
                <w:i/>
                <w:color w:val="0070C0"/>
                <w:lang w:val="en-US" w:eastAsia="zh-CN"/>
              </w:rPr>
            </w:pPr>
            <w:ins w:id="257" w:author="Aijun (ZTE)" w:date="2021-05-21T11:49:00Z">
              <w:r>
                <w:rPr>
                  <w:i/>
                  <w:color w:val="0070C0"/>
                  <w:lang w:val="en-US" w:eastAsia="zh-CN"/>
                </w:rPr>
                <w:t xml:space="preserve"> </w:t>
              </w:r>
            </w:ins>
            <w:ins w:id="258" w:author="Aijun (ZTE)" w:date="2021-05-21T11:52:00Z">
              <w:r w:rsidR="00093880">
                <w:rPr>
                  <w:i/>
                  <w:color w:val="0070C0"/>
                  <w:lang w:val="en-US" w:eastAsia="zh-CN"/>
                </w:rPr>
                <w:t>Issue 1-1-3: 4 companies commented, with sided views (1 for O</w:t>
              </w:r>
            </w:ins>
            <w:ins w:id="259"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60" w:author="Aijun (ZTE)" w:date="2021-05-21T12:01:00Z"/>
                <w:i/>
                <w:color w:val="0070C0"/>
                <w:lang w:val="en-US" w:eastAsia="zh-CN"/>
              </w:rPr>
            </w:pPr>
            <w:ins w:id="261" w:author="Aijun (ZTE)" w:date="2021-05-21T12:00:00Z">
              <w:r>
                <w:rPr>
                  <w:i/>
                  <w:color w:val="0070C0"/>
                  <w:lang w:val="en-US" w:eastAsia="zh-CN"/>
                </w:rPr>
                <w:t xml:space="preserve">Type 3 and Type 4 </w:t>
              </w:r>
            </w:ins>
            <w:ins w:id="262" w:author="Aijun (ZTE)" w:date="2021-05-21T12:01:00Z">
              <w:r>
                <w:rPr>
                  <w:i/>
                  <w:color w:val="0070C0"/>
                  <w:lang w:val="en-US" w:eastAsia="zh-CN"/>
                </w:rPr>
                <w:t xml:space="preserve">should be included. </w:t>
              </w:r>
            </w:ins>
            <w:ins w:id="263" w:author="Aijun (ZTE)" w:date="2021-05-21T11:53:00Z">
              <w:r>
                <w:rPr>
                  <w:i/>
                  <w:color w:val="0070C0"/>
                  <w:lang w:val="en-US" w:eastAsia="zh-CN"/>
                </w:rPr>
                <w:t xml:space="preserve">The main points: 1) </w:t>
              </w:r>
            </w:ins>
            <w:ins w:id="264" w:author="Aijun (ZTE)" w:date="2021-05-21T12:05:00Z">
              <w:r w:rsidR="00084EAE">
                <w:rPr>
                  <w:i/>
                  <w:color w:val="0070C0"/>
                  <w:lang w:val="en-US" w:eastAsia="zh-CN"/>
                </w:rPr>
                <w:t>If</w:t>
              </w:r>
            </w:ins>
            <w:ins w:id="265" w:author="Aijun (ZTE)" w:date="2021-05-21T11:53:00Z">
              <w:r>
                <w:rPr>
                  <w:i/>
                  <w:color w:val="0070C0"/>
                  <w:lang w:val="en-US" w:eastAsia="zh-CN"/>
                </w:rPr>
                <w:t xml:space="preserve"> treat</w:t>
              </w:r>
            </w:ins>
            <w:ins w:id="266" w:author="Aijun (ZTE)" w:date="2021-05-21T12:05:00Z">
              <w:r w:rsidR="00084EAE">
                <w:rPr>
                  <w:i/>
                  <w:color w:val="0070C0"/>
                  <w:lang w:val="en-US" w:eastAsia="zh-CN"/>
                </w:rPr>
                <w:t>ing</w:t>
              </w:r>
            </w:ins>
            <w:ins w:id="267" w:author="Aijun (ZTE)" w:date="2021-05-21T11:53:00Z">
              <w:r>
                <w:rPr>
                  <w:i/>
                  <w:color w:val="0070C0"/>
                  <w:lang w:val="en-US" w:eastAsia="zh-CN"/>
                </w:rPr>
                <w:t xml:space="preserve"> Type 5 as “intra-band”</w:t>
              </w:r>
            </w:ins>
            <w:ins w:id="268" w:author="Aijun (ZTE)" w:date="2021-05-21T11:58:00Z">
              <w:r>
                <w:rPr>
                  <w:i/>
                  <w:color w:val="0070C0"/>
                  <w:lang w:val="en-US" w:eastAsia="zh-CN"/>
                </w:rPr>
                <w:t xml:space="preserve">, Type 5 is excluded since the IE </w:t>
              </w:r>
            </w:ins>
            <w:ins w:id="269" w:author="Aijun (ZTE)" w:date="2021-05-21T11:59:00Z">
              <w:r>
                <w:rPr>
                  <w:i/>
                  <w:color w:val="0070C0"/>
                  <w:lang w:val="en-US" w:eastAsia="zh-CN"/>
                </w:rPr>
                <w:t>indicates</w:t>
              </w:r>
            </w:ins>
            <w:ins w:id="270" w:author="Aijun (ZTE)" w:date="2021-05-21T11:58:00Z">
              <w:r>
                <w:rPr>
                  <w:i/>
                  <w:color w:val="0070C0"/>
                  <w:lang w:val="en-US" w:eastAsia="zh-CN"/>
                </w:rPr>
                <w:t xml:space="preserve"> </w:t>
              </w:r>
            </w:ins>
            <w:ins w:id="271" w:author="Aijun (ZTE)" w:date="2021-05-21T11:59:00Z">
              <w:r>
                <w:rPr>
                  <w:i/>
                  <w:color w:val="0070C0"/>
                  <w:lang w:val="en-US" w:eastAsia="zh-CN"/>
                </w:rPr>
                <w:t>inter-band capability, so Option 2 can be excluded</w:t>
              </w:r>
            </w:ins>
            <w:ins w:id="272" w:author="Aijun (ZTE)" w:date="2021-05-21T12:00:00Z">
              <w:r>
                <w:rPr>
                  <w:i/>
                  <w:color w:val="0070C0"/>
                  <w:lang w:val="en-US" w:eastAsia="zh-CN"/>
                </w:rPr>
                <w:t>;</w:t>
              </w:r>
            </w:ins>
            <w:ins w:id="273" w:author="Aijun (ZTE)" w:date="2021-05-21T11:59:00Z">
              <w:r>
                <w:rPr>
                  <w:i/>
                  <w:color w:val="0070C0"/>
                  <w:lang w:val="en-US" w:eastAsia="zh-CN"/>
                </w:rPr>
                <w:t xml:space="preserve"> </w:t>
              </w:r>
            </w:ins>
            <w:ins w:id="274" w:author="Aijun (ZTE)" w:date="2021-05-21T11:57:00Z">
              <w:r>
                <w:rPr>
                  <w:i/>
                  <w:color w:val="0070C0"/>
                  <w:lang w:val="en-US" w:eastAsia="zh-CN"/>
                </w:rPr>
                <w:t xml:space="preserve"> </w:t>
              </w:r>
            </w:ins>
            <w:ins w:id="275" w:author="Aijun (ZTE)" w:date="2021-05-21T11:53:00Z">
              <w:r>
                <w:rPr>
                  <w:i/>
                  <w:color w:val="0070C0"/>
                  <w:lang w:val="en-US" w:eastAsia="zh-CN"/>
                </w:rPr>
                <w:t xml:space="preserve"> 2) </w:t>
              </w:r>
            </w:ins>
            <w:ins w:id="276" w:author="Aijun (ZTE)" w:date="2021-05-21T11:55:00Z">
              <w:r>
                <w:rPr>
                  <w:i/>
                  <w:color w:val="0070C0"/>
                  <w:lang w:val="en-US" w:eastAsia="zh-CN"/>
                </w:rPr>
                <w:t>In Type 2, there are 3 bands</w:t>
              </w:r>
            </w:ins>
            <w:ins w:id="277" w:author="Aijun (ZTE)" w:date="2021-05-21T11:56:00Z">
              <w:r>
                <w:rPr>
                  <w:i/>
                  <w:color w:val="0070C0"/>
                  <w:lang w:val="en-US" w:eastAsia="zh-CN"/>
                </w:rPr>
                <w:t xml:space="preserve"> (band X+Y+Z, where band Y contains intra-band EN-DC), </w:t>
              </w:r>
            </w:ins>
            <w:ins w:id="278"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9" w:author="Aijun (ZTE)" w:date="2021-05-21T11:56:00Z">
              <w:r>
                <w:rPr>
                  <w:i/>
                  <w:color w:val="0070C0"/>
                  <w:lang w:val="en-US" w:eastAsia="zh-CN"/>
                </w:rPr>
                <w:t xml:space="preserve">may </w:t>
              </w:r>
            </w:ins>
            <w:ins w:id="280" w:author="Aijun (ZTE)" w:date="2021-05-21T11:55:00Z">
              <w:r>
                <w:rPr>
                  <w:i/>
                  <w:color w:val="0070C0"/>
                  <w:lang w:val="en-US" w:eastAsia="zh-CN"/>
                </w:rPr>
                <w:t xml:space="preserve">indicate </w:t>
              </w:r>
            </w:ins>
            <w:ins w:id="281" w:author="Aijun (ZTE)" w:date="2021-05-21T11:56:00Z">
              <w:r>
                <w:rPr>
                  <w:i/>
                  <w:color w:val="0070C0"/>
                  <w:lang w:val="en-US" w:eastAsia="zh-CN"/>
                </w:rPr>
                <w:t xml:space="preserve">the </w:t>
              </w:r>
            </w:ins>
            <w:ins w:id="282" w:author="Aijun (ZTE)" w:date="2021-05-21T11:57:00Z">
              <w:r>
                <w:rPr>
                  <w:i/>
                  <w:color w:val="0070C0"/>
                  <w:lang w:val="en-US" w:eastAsia="zh-CN"/>
                </w:rPr>
                <w:t xml:space="preserve">simultaneous Rx Tx capability for </w:t>
              </w:r>
            </w:ins>
            <w:ins w:id="283" w:author="Aijun (ZTE)" w:date="2021-05-21T11:55:00Z">
              <w:r>
                <w:rPr>
                  <w:i/>
                  <w:color w:val="0070C0"/>
                  <w:lang w:val="en-US" w:eastAsia="zh-CN"/>
                </w:rPr>
                <w:t>Band</w:t>
              </w:r>
            </w:ins>
            <w:ins w:id="284" w:author="Aijun (ZTE)" w:date="2021-05-21T11:57:00Z">
              <w:r>
                <w:rPr>
                  <w:i/>
                  <w:color w:val="0070C0"/>
                  <w:lang w:val="en-US" w:eastAsia="zh-CN"/>
                </w:rPr>
                <w:t xml:space="preserve"> X and Band </w:t>
              </w:r>
            </w:ins>
            <w:ins w:id="285" w:author="Aijun (ZTE)" w:date="2021-05-21T12:00:00Z">
              <w:r>
                <w:rPr>
                  <w:i/>
                  <w:color w:val="0070C0"/>
                  <w:lang w:val="en-US" w:eastAsia="zh-CN"/>
                </w:rPr>
                <w:t>Z, so Type 2 should be</w:t>
              </w:r>
            </w:ins>
            <w:ins w:id="286"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7" w:author="Aijun (ZTE)" w:date="2021-05-21T11:49:00Z"/>
                <w:i/>
                <w:color w:val="0070C0"/>
                <w:lang w:val="en-US" w:eastAsia="zh-CN"/>
              </w:rPr>
              <w:pPrChange w:id="288" w:author="Aijun (ZTE)" w:date="2021-05-21T12:00:00Z">
                <w:pPr>
                  <w:pStyle w:val="ListParagraph"/>
                  <w:numPr>
                    <w:numId w:val="24"/>
                  </w:numPr>
                  <w:ind w:left="360" w:firstLineChars="0" w:hanging="360"/>
                </w:pPr>
              </w:pPrChange>
            </w:pPr>
            <w:ins w:id="289" w:author="Aijun (ZTE)" w:date="2021-05-21T12:01:00Z">
              <w:r>
                <w:rPr>
                  <w:i/>
                  <w:color w:val="0070C0"/>
                  <w:lang w:val="en-US" w:eastAsia="zh-CN"/>
                </w:rPr>
                <w:t>Moderator’s recommendation:</w:t>
              </w:r>
            </w:ins>
            <w:ins w:id="290" w:author="Aijun (ZTE)" w:date="2021-05-21T12:00:00Z">
              <w:r>
                <w:rPr>
                  <w:i/>
                  <w:color w:val="0070C0"/>
                  <w:lang w:val="en-US" w:eastAsia="zh-CN"/>
                </w:rPr>
                <w:t xml:space="preserve"> </w:t>
              </w:r>
            </w:ins>
            <w:ins w:id="291" w:author="Aijun (ZTE)" w:date="2021-05-21T12:05:00Z">
              <w:r w:rsidR="00084EAE" w:rsidRPr="00084EAE">
                <w:rPr>
                  <w:i/>
                  <w:color w:val="0070C0"/>
                  <w:highlight w:val="yellow"/>
                  <w:lang w:val="en-US" w:eastAsia="zh-CN"/>
                  <w:rPrChange w:id="292" w:author="Aijun (ZTE)" w:date="2021-05-21T12:07:00Z">
                    <w:rPr>
                      <w:i/>
                      <w:color w:val="0070C0"/>
                      <w:lang w:val="en-US" w:eastAsia="zh-CN"/>
                    </w:rPr>
                  </w:rPrChange>
                </w:rPr>
                <w:t>Discuss whether or not the IE simultaneous</w:t>
              </w:r>
            </w:ins>
            <w:ins w:id="293" w:author="Aijun (ZTE)" w:date="2021-05-21T12:06:00Z">
              <w:r w:rsidR="00084EAE" w:rsidRPr="00084EAE">
                <w:rPr>
                  <w:i/>
                  <w:color w:val="0070C0"/>
                  <w:highlight w:val="yellow"/>
                  <w:lang w:val="en-US" w:eastAsia="zh-CN"/>
                  <w:rPrChange w:id="294" w:author="Aijun (ZTE)" w:date="2021-05-21T12:07:00Z">
                    <w:rPr>
                      <w:i/>
                      <w:color w:val="0070C0"/>
                      <w:lang w:val="en-US" w:eastAsia="zh-CN"/>
                    </w:rPr>
                  </w:rPrChange>
                </w:rPr>
                <w:t xml:space="preserve">RxTxInterBandENDC can indicate the capability for Band X and Band Z in </w:t>
              </w:r>
            </w:ins>
            <w:ins w:id="295" w:author="Aijun (ZTE)" w:date="2021-05-21T12:05:00Z">
              <w:r w:rsidR="00084EAE" w:rsidRPr="00084EAE">
                <w:rPr>
                  <w:i/>
                  <w:color w:val="0070C0"/>
                  <w:highlight w:val="yellow"/>
                  <w:lang w:val="en-US" w:eastAsia="zh-CN"/>
                  <w:rPrChange w:id="296" w:author="Aijun (ZTE)" w:date="2021-05-21T12:07:00Z">
                    <w:rPr>
                      <w:i/>
                      <w:color w:val="0070C0"/>
                      <w:lang w:val="en-US" w:eastAsia="zh-CN"/>
                    </w:rPr>
                  </w:rPrChange>
                </w:rPr>
                <w:t>Type 2</w:t>
              </w:r>
            </w:ins>
            <w:ins w:id="297" w:author="Aijun (ZTE)" w:date="2021-05-21T12:06:00Z">
              <w:r w:rsidR="00084EAE" w:rsidRPr="00084EAE">
                <w:rPr>
                  <w:i/>
                  <w:color w:val="0070C0"/>
                  <w:highlight w:val="yellow"/>
                  <w:lang w:val="en-US" w:eastAsia="zh-CN"/>
                  <w:rPrChange w:id="298"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9" w:author="Aijun (ZTE)" w:date="2021-05-21T12:09:00Z"/>
                <w:i/>
                <w:color w:val="0070C0"/>
                <w:lang w:val="en-US" w:eastAsia="zh-CN"/>
              </w:rPr>
            </w:pPr>
            <w:ins w:id="300" w:author="Aijun (ZTE)" w:date="2021-05-21T11:49:00Z">
              <w:r>
                <w:rPr>
                  <w:i/>
                  <w:color w:val="0070C0"/>
                  <w:lang w:val="en-US" w:eastAsia="zh-CN"/>
                </w:rPr>
                <w:t xml:space="preserve"> </w:t>
              </w:r>
            </w:ins>
            <w:ins w:id="301" w:author="Aijun (ZTE)" w:date="2021-05-21T12:07:00Z">
              <w:r w:rsidR="00084EAE">
                <w:rPr>
                  <w:i/>
                  <w:color w:val="0070C0"/>
                  <w:lang w:val="en-US" w:eastAsia="zh-CN"/>
                </w:rPr>
                <w:t xml:space="preserve">Issue 1-1-4: </w:t>
              </w:r>
            </w:ins>
            <w:ins w:id="302" w:author="Aijun (ZTE)" w:date="2021-05-21T12:08:00Z">
              <w:r w:rsidR="00C512BF">
                <w:rPr>
                  <w:i/>
                  <w:color w:val="0070C0"/>
                  <w:lang w:val="en-US" w:eastAsia="zh-CN"/>
                </w:rPr>
                <w:t xml:space="preserve">3 companies commented, where 1 </w:t>
              </w:r>
            </w:ins>
            <w:ins w:id="303" w:author="Aijun (ZTE)" w:date="2021-05-21T12:10:00Z">
              <w:r w:rsidR="00C512BF">
                <w:rPr>
                  <w:i/>
                  <w:color w:val="0070C0"/>
                  <w:lang w:val="en-US" w:eastAsia="zh-CN"/>
                </w:rPr>
                <w:t xml:space="preserve">company </w:t>
              </w:r>
            </w:ins>
            <w:ins w:id="304" w:author="Aijun (ZTE)" w:date="2021-05-21T12:08:00Z">
              <w:r w:rsidR="00C512BF">
                <w:rPr>
                  <w:i/>
                  <w:color w:val="0070C0"/>
                  <w:lang w:val="en-US" w:eastAsia="zh-CN"/>
                </w:rPr>
                <w:t xml:space="preserve">for Option 3 or 4, and 2 companies </w:t>
              </w:r>
            </w:ins>
            <w:ins w:id="305"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6" w:author="Aijun (ZTE)" w:date="2021-05-21T11:49:00Z"/>
                <w:i/>
                <w:color w:val="0070C0"/>
                <w:lang w:val="en-US" w:eastAsia="zh-CN"/>
              </w:rPr>
              <w:pPrChange w:id="307" w:author="Aijun (ZTE)" w:date="2021-05-21T12:09:00Z">
                <w:pPr>
                  <w:pStyle w:val="ListParagraph"/>
                  <w:numPr>
                    <w:numId w:val="24"/>
                  </w:numPr>
                  <w:ind w:left="360" w:firstLineChars="0" w:hanging="360"/>
                </w:pPr>
              </w:pPrChange>
            </w:pPr>
            <w:ins w:id="308" w:author="Aijun (ZTE)" w:date="2021-05-21T12:11:00Z">
              <w:r>
                <w:rPr>
                  <w:i/>
                  <w:color w:val="0070C0"/>
                  <w:highlight w:val="yellow"/>
                  <w:lang w:val="en-US" w:eastAsia="zh-CN"/>
                </w:rPr>
                <w:t xml:space="preserve">Moderator’s recommendation: </w:t>
              </w:r>
            </w:ins>
            <w:ins w:id="309" w:author="Aijun (ZTE)" w:date="2021-05-21T12:09:00Z">
              <w:r w:rsidRPr="00C512BF">
                <w:rPr>
                  <w:i/>
                  <w:color w:val="0070C0"/>
                  <w:highlight w:val="yellow"/>
                  <w:lang w:val="en-US" w:eastAsia="zh-CN"/>
                  <w:rPrChange w:id="310" w:author="Aijun (ZTE)" w:date="2021-05-21T12:10:00Z">
                    <w:rPr>
                      <w:i/>
                      <w:color w:val="0070C0"/>
                      <w:lang w:val="en-US" w:eastAsia="zh-CN"/>
                    </w:rPr>
                  </w:rPrChange>
                </w:rPr>
                <w:t>The point here is similar to Issue 1-1-2, should Type 5 be treated as an “intra-band” case? If yes, it means the answer to t</w:t>
              </w:r>
            </w:ins>
            <w:ins w:id="311" w:author="Aijun (ZTE)" w:date="2021-05-21T12:10:00Z">
              <w:r w:rsidRPr="00C512BF">
                <w:rPr>
                  <w:i/>
                  <w:color w:val="0070C0"/>
                  <w:highlight w:val="yellow"/>
                  <w:lang w:val="en-US" w:eastAsia="zh-CN"/>
                  <w:rPrChange w:id="312"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3" w:author="Aijun (ZTE)" w:date="2021-05-21T12:15:00Z"/>
                <w:i/>
                <w:color w:val="0070C0"/>
                <w:lang w:val="en-US" w:eastAsia="zh-CN"/>
                <w:rPrChange w:id="314" w:author="Aijun (ZTE)" w:date="2021-05-21T12:15:00Z">
                  <w:rPr>
                    <w:ins w:id="315" w:author="Aijun (ZTE)" w:date="2021-05-21T12:15:00Z"/>
                    <w:rFonts w:eastAsia="Yu Mincho"/>
                    <w:i/>
                    <w:color w:val="0070C0"/>
                    <w:lang w:val="en-US" w:eastAsia="zh-CN"/>
                  </w:rPr>
                </w:rPrChange>
              </w:rPr>
            </w:pPr>
            <w:ins w:id="316" w:author="Aijun (ZTE)" w:date="2021-05-21T11:49:00Z">
              <w:r>
                <w:rPr>
                  <w:i/>
                  <w:color w:val="0070C0"/>
                  <w:lang w:val="en-US" w:eastAsia="zh-CN"/>
                </w:rPr>
                <w:t xml:space="preserve"> </w:t>
              </w:r>
            </w:ins>
            <w:ins w:id="317" w:author="Aijun (ZTE)" w:date="2021-05-21T12:10:00Z">
              <w:r w:rsidR="00C512BF">
                <w:rPr>
                  <w:i/>
                  <w:color w:val="0070C0"/>
                  <w:lang w:val="en-US" w:eastAsia="zh-CN"/>
                </w:rPr>
                <w:t>Issue 1-1-5</w:t>
              </w:r>
            </w:ins>
            <w:ins w:id="318" w:author="Aijun (ZTE)" w:date="2021-05-21T12:12:00Z">
              <w:r w:rsidR="00C512BF">
                <w:rPr>
                  <w:i/>
                  <w:color w:val="0070C0"/>
                  <w:lang w:val="en-US" w:eastAsia="zh-CN"/>
                </w:rPr>
                <w:t xml:space="preserve"> and </w:t>
              </w:r>
            </w:ins>
            <w:ins w:id="319" w:author="Aijun (ZTE)" w:date="2021-05-21T12:11:00Z">
              <w:r w:rsidR="00C512BF" w:rsidRPr="00C512BF">
                <w:rPr>
                  <w:rFonts w:eastAsia="Yu Mincho"/>
                  <w:i/>
                  <w:color w:val="0070C0"/>
                  <w:lang w:val="en-US" w:eastAsia="zh-CN"/>
                  <w:rPrChange w:id="320" w:author="Aijun (ZTE)" w:date="2021-05-21T12:12:00Z">
                    <w:rPr>
                      <w:lang w:val="en-US" w:eastAsia="zh-CN"/>
                    </w:rPr>
                  </w:rPrChange>
                </w:rPr>
                <w:t xml:space="preserve">Issue 1-1-6 </w:t>
              </w:r>
            </w:ins>
            <w:ins w:id="321" w:author="Aijun (ZTE)" w:date="2021-05-21T12:13:00Z">
              <w:r w:rsidR="00DD103A">
                <w:rPr>
                  <w:rFonts w:eastAsia="Yu Mincho"/>
                  <w:i/>
                  <w:color w:val="0070C0"/>
                  <w:lang w:val="en-US" w:eastAsia="zh-CN"/>
                </w:rPr>
                <w:t xml:space="preserve">related to RAN1 capabilities, </w:t>
              </w:r>
            </w:ins>
            <w:ins w:id="322" w:author="Aijun (ZTE)" w:date="2021-05-21T12:14:00Z">
              <w:r w:rsidR="00DD103A">
                <w:rPr>
                  <w:rFonts w:eastAsia="Yu Mincho"/>
                  <w:i/>
                  <w:color w:val="0070C0"/>
                  <w:lang w:val="en-US" w:eastAsia="zh-CN"/>
                </w:rPr>
                <w:t>3 companies go for “Type1, Type 2 and Type 5” ,</w:t>
              </w:r>
            </w:ins>
            <w:ins w:id="323"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4" w:author="Aijun (ZTE)" w:date="2021-05-21T12:12:00Z">
                  <w:rPr>
                    <w:lang w:val="en-US" w:eastAsia="zh-CN"/>
                  </w:rPr>
                </w:rPrChange>
              </w:rPr>
              <w:pPrChange w:id="325" w:author="Aijun (ZTE)" w:date="2021-05-21T12:15:00Z">
                <w:pPr/>
              </w:pPrChange>
            </w:pPr>
            <w:ins w:id="326" w:author="Aijun (ZTE)" w:date="2021-05-21T12:15:00Z">
              <w:r>
                <w:rPr>
                  <w:i/>
                  <w:color w:val="0070C0"/>
                  <w:highlight w:val="yellow"/>
                  <w:lang w:val="en-US" w:eastAsia="zh-CN"/>
                </w:rPr>
                <w:t>Moderator’s recommendation</w:t>
              </w:r>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 with </w:t>
              </w:r>
            </w:ins>
            <w:ins w:id="328" w:author="Aijun (ZTE)" w:date="2021-05-21T12:16:00Z">
              <w:r w:rsidRPr="00DD103A">
                <w:rPr>
                  <w:i/>
                  <w:color w:val="0070C0"/>
                  <w:highlight w:val="yellow"/>
                  <w:lang w:val="en-US" w:eastAsia="zh-CN"/>
                  <w:rPrChange w:id="329" w:author="Aijun (ZTE)" w:date="2021-05-21T12:17:00Z">
                    <w:rPr>
                      <w:rFonts w:eastAsiaTheme="minorEastAsia"/>
                      <w:i/>
                      <w:color w:val="0070C0"/>
                      <w:lang w:val="en-US" w:eastAsia="zh-CN"/>
                    </w:rPr>
                  </w:rPrChange>
                </w:rPr>
                <w:t xml:space="preserve">agreement in Issue 1-1-1, we </w:t>
              </w:r>
            </w:ins>
            <w:ins w:id="330" w:author="Aijun (ZTE)" w:date="2021-05-21T12:17:00Z">
              <w:r>
                <w:rPr>
                  <w:i/>
                  <w:color w:val="0070C0"/>
                  <w:highlight w:val="yellow"/>
                  <w:lang w:val="en-US" w:eastAsia="zh-CN"/>
                </w:rPr>
                <w:t>agree to</w:t>
              </w:r>
            </w:ins>
            <w:ins w:id="331" w:author="Aijun (ZTE)" w:date="2021-05-21T12:16:00Z">
              <w:r w:rsidRPr="00DD103A">
                <w:rPr>
                  <w:i/>
                  <w:color w:val="0070C0"/>
                  <w:highlight w:val="yellow"/>
                  <w:lang w:val="en-US" w:eastAsia="zh-CN"/>
                  <w:rPrChange w:id="332" w:author="Aijun (ZTE)" w:date="2021-05-21T12:17:00Z">
                    <w:rPr>
                      <w:rFonts w:eastAsiaTheme="minorEastAsia"/>
                      <w:i/>
                      <w:color w:val="0070C0"/>
                      <w:lang w:val="en-US" w:eastAsia="zh-CN"/>
                    </w:rPr>
                  </w:rPrChange>
                </w:rPr>
                <w:t xml:space="preserve"> skip Issue 1-1-5/1-1-6 in the second round and the reply LS does not include the two </w:t>
              </w:r>
            </w:ins>
            <w:ins w:id="333" w:author="Aijun (ZTE)" w:date="2021-05-21T12:17:00Z">
              <w:r w:rsidRPr="00DD103A">
                <w:rPr>
                  <w:i/>
                  <w:color w:val="0070C0"/>
                  <w:highlight w:val="yellow"/>
                  <w:lang w:val="en-US" w:eastAsia="zh-CN"/>
                  <w:rPrChange w:id="334"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5" w:author="Aijun (ZTE)" w:date="2021-05-21T14:46:00Z"/>
                <w:rFonts w:eastAsiaTheme="minorEastAsia"/>
                <w:i/>
                <w:color w:val="0070C0"/>
                <w:lang w:val="en-US" w:eastAsia="zh-CN"/>
              </w:rPr>
            </w:pPr>
            <w:ins w:id="336"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7" w:author="Aijun (ZTE)" w:date="2021-05-21T14:46:00Z"/>
                <w:i/>
                <w:color w:val="0070C0"/>
                <w:lang w:val="en-US" w:eastAsia="zh-CN"/>
              </w:rPr>
            </w:pPr>
            <w:ins w:id="338" w:author="Aijun (ZTE)" w:date="2021-05-21T14:46:00Z">
              <w:r w:rsidRPr="005F4112">
                <w:rPr>
                  <w:i/>
                  <w:color w:val="0070C0"/>
                  <w:highlight w:val="yellow"/>
                  <w:lang w:val="en-US" w:eastAsia="zh-CN"/>
                  <w:rPrChange w:id="339"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40" w:author="Aijun (ZTE)" w:date="2021-05-21T14:46:00Z"/>
                <w:i/>
                <w:color w:val="0070C0"/>
                <w:highlight w:val="yellow"/>
                <w:lang w:val="en-US" w:eastAsia="zh-CN"/>
                <w:rPrChange w:id="341" w:author="Aijun (ZTE)" w:date="2021-05-21T14:47:00Z">
                  <w:rPr>
                    <w:ins w:id="342" w:author="Aijun (ZTE)" w:date="2021-05-21T14:46:00Z"/>
                    <w:lang w:val="en-US" w:eastAsia="zh-CN"/>
                  </w:rPr>
                </w:rPrChange>
              </w:rPr>
              <w:pPrChange w:id="343" w:author="Aijun (ZTE)" w:date="2021-05-21T14:46:00Z">
                <w:pPr/>
              </w:pPrChange>
            </w:pPr>
            <w:ins w:id="344" w:author="Aijun (ZTE)" w:date="2021-05-21T14:46:00Z">
              <w:r w:rsidRPr="005F4112">
                <w:rPr>
                  <w:i/>
                  <w:color w:val="0070C0"/>
                  <w:highlight w:val="yellow"/>
                  <w:lang w:val="en-US" w:eastAsia="zh-CN"/>
                  <w:rPrChange w:id="345" w:author="Aijun (ZTE)" w:date="2021-05-21T14:47:00Z">
                    <w:rPr>
                      <w:rFonts w:eastAsiaTheme="minorEastAsia"/>
                      <w:i/>
                      <w:color w:val="0070C0"/>
                      <w:lang w:val="en-US" w:eastAsia="zh-CN"/>
                    </w:rPr>
                  </w:rPrChange>
                </w:rPr>
                <w:t>C</w:t>
              </w:r>
            </w:ins>
            <w:ins w:id="346" w:author="Aijun (ZTE)" w:date="2021-05-21T14:47:00Z">
              <w:r w:rsidRPr="005F4112">
                <w:rPr>
                  <w:i/>
                  <w:color w:val="0070C0"/>
                  <w:highlight w:val="yellow"/>
                  <w:lang w:val="en-US" w:eastAsia="zh-CN"/>
                  <w:rPrChange w:id="347"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8"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9" w:author="Aijun (ZTE)" w:date="2021-05-21T12:18:00Z"/>
                <w:rFonts w:eastAsiaTheme="minorEastAsia"/>
                <w:i/>
                <w:color w:val="0070C0"/>
                <w:lang w:val="en-US" w:eastAsia="zh-CN"/>
              </w:rPr>
            </w:pPr>
            <w:ins w:id="350" w:author="Aijun (ZTE)" w:date="2021-05-21T12:17:00Z">
              <w:r>
                <w:rPr>
                  <w:rFonts w:eastAsiaTheme="minorEastAsia"/>
                  <w:i/>
                  <w:color w:val="0070C0"/>
                  <w:lang w:val="en-US" w:eastAsia="zh-CN"/>
                </w:rPr>
                <w:lastRenderedPageBreak/>
                <w:t>Issue 1-1-8: Should we treat Type 5 BC as an intra-band</w:t>
              </w:r>
            </w:ins>
            <w:ins w:id="351"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1: yes</w:t>
              </w:r>
            </w:ins>
          </w:p>
          <w:p w14:paraId="72433E6C" w14:textId="0CF835DE" w:rsidR="00DD103A" w:rsidRDefault="00DD103A" w:rsidP="00004165">
            <w:pPr>
              <w:rPr>
                <w:ins w:id="354" w:author="Aijun (ZTE)" w:date="2021-05-21T12:18:00Z"/>
                <w:rFonts w:eastAsiaTheme="minorEastAsia"/>
                <w:i/>
                <w:color w:val="0070C0"/>
                <w:lang w:val="en-US" w:eastAsia="zh-CN"/>
              </w:rPr>
            </w:pPr>
            <w:ins w:id="355" w:author="Aijun (ZTE)" w:date="2021-05-21T12:18:00Z">
              <w:r>
                <w:rPr>
                  <w:rFonts w:eastAsiaTheme="minorEastAsia"/>
                  <w:i/>
                  <w:color w:val="0070C0"/>
                  <w:lang w:val="en-US" w:eastAsia="zh-CN"/>
                </w:rPr>
                <w:t>Option 2: no</w:t>
              </w:r>
            </w:ins>
          </w:p>
          <w:p w14:paraId="29374B69" w14:textId="3F0BE9A6" w:rsidR="00DD103A" w:rsidRDefault="00DD103A" w:rsidP="00004165">
            <w:pPr>
              <w:rPr>
                <w:ins w:id="356" w:author="Aijun (ZTE)" w:date="2021-05-21T12:19:00Z"/>
                <w:rFonts w:eastAsiaTheme="minorEastAsia"/>
                <w:i/>
                <w:color w:val="0070C0"/>
                <w:lang w:val="en-US" w:eastAsia="zh-CN"/>
              </w:rPr>
            </w:pPr>
            <w:ins w:id="357"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8" w:author="Aijun (ZTE)" w:date="2021-05-21T12:19:00Z">
              <w:r>
                <w:rPr>
                  <w:rFonts w:eastAsiaTheme="minorEastAsia"/>
                  <w:i/>
                  <w:color w:val="0070C0"/>
                  <w:lang w:val="en-US" w:eastAsia="zh-CN"/>
                </w:rPr>
                <w:t>?</w:t>
              </w:r>
            </w:ins>
          </w:p>
          <w:p w14:paraId="470F49B7" w14:textId="61C71B61" w:rsidR="00DD103A" w:rsidRDefault="00DD103A" w:rsidP="00004165">
            <w:pPr>
              <w:rPr>
                <w:ins w:id="359" w:author="Aijun (ZTE)" w:date="2021-05-21T12:19:00Z"/>
                <w:rFonts w:eastAsiaTheme="minorEastAsia"/>
                <w:i/>
                <w:color w:val="0070C0"/>
                <w:lang w:val="en-US" w:eastAsia="zh-CN"/>
              </w:rPr>
            </w:pPr>
            <w:ins w:id="360"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1" w:author="Aijun (ZTE)" w:date="2021-05-21T12:19:00Z">
              <w:r>
                <w:rPr>
                  <w:rFonts w:eastAsiaTheme="minorEastAsia"/>
                  <w:i/>
                  <w:color w:val="0070C0"/>
                  <w:lang w:val="en-US" w:eastAsia="zh-CN"/>
                </w:rPr>
                <w:t>Option 2: no</w:t>
              </w:r>
            </w:ins>
          </w:p>
          <w:p w14:paraId="63034AF3" w14:textId="77777777" w:rsidR="00004165" w:rsidRDefault="00E97AD5" w:rsidP="00004165">
            <w:pPr>
              <w:rPr>
                <w:ins w:id="362"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3" w:author="Aijun (ZTE)" w:date="2021-05-21T12:25:00Z"/>
                <w:color w:val="0070C0"/>
                <w:highlight w:val="yellow"/>
                <w:lang w:val="en-US" w:eastAsia="zh-CN"/>
                <w:rPrChange w:id="364" w:author="Aijun (ZTE)" w:date="2021-05-21T15:07:00Z">
                  <w:rPr>
                    <w:ins w:id="365" w:author="Aijun (ZTE)" w:date="2021-05-21T12:25:00Z"/>
                    <w:lang w:val="en-US" w:eastAsia="zh-CN"/>
                  </w:rPr>
                </w:rPrChange>
              </w:rPr>
              <w:pPrChange w:id="366" w:author="Aijun (ZTE)" w:date="2021-05-21T15:07:00Z">
                <w:pPr/>
              </w:pPrChange>
            </w:pPr>
            <w:ins w:id="367" w:author="Aijun (ZTE)" w:date="2021-05-21T12:19:00Z">
              <w:r w:rsidRPr="00DF2B23">
                <w:rPr>
                  <w:color w:val="0070C0"/>
                  <w:highlight w:val="yellow"/>
                  <w:lang w:val="en-US" w:eastAsia="zh-CN"/>
                  <w:rPrChange w:id="368" w:author="Aijun (ZTE)" w:date="2021-05-21T15:06:00Z">
                    <w:rPr>
                      <w:rFonts w:eastAsiaTheme="minorEastAsia"/>
                      <w:lang w:val="en-US" w:eastAsia="zh-CN"/>
                    </w:rPr>
                  </w:rPrChange>
                </w:rPr>
                <w:t>Discuss Issue 1-1-8 and 1-1-9</w:t>
              </w:r>
            </w:ins>
            <w:ins w:id="369"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0" w:author="Aijun (ZTE)" w:date="2021-05-21T12:19:00Z">
              <w:r w:rsidRPr="00186E60">
                <w:rPr>
                  <w:rFonts w:eastAsia="Yu Mincho"/>
                  <w:color w:val="0070C0"/>
                  <w:highlight w:val="yellow"/>
                  <w:lang w:val="en-US" w:eastAsia="zh-CN"/>
                  <w:rPrChange w:id="371"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2" w:author="Aijun (ZTE)" w:date="2021-05-21T12:26:00Z"/>
                <w:color w:val="0070C0"/>
                <w:highlight w:val="yellow"/>
                <w:lang w:val="en-US" w:eastAsia="zh-CN"/>
                <w:rPrChange w:id="373" w:author="Aijun (ZTE)" w:date="2021-05-21T15:06:00Z">
                  <w:rPr>
                    <w:ins w:id="374" w:author="Aijun (ZTE)" w:date="2021-05-21T12:26:00Z"/>
                    <w:lang w:val="en-US" w:eastAsia="zh-CN"/>
                  </w:rPr>
                </w:rPrChange>
              </w:rPr>
              <w:pPrChange w:id="375" w:author="Aijun (ZTE)" w:date="2021-05-21T15:05:00Z">
                <w:pPr/>
              </w:pPrChange>
            </w:pPr>
            <w:ins w:id="376" w:author="Aijun (ZTE)" w:date="2021-05-21T15:05:00Z">
              <w:r w:rsidRPr="00DF2B23">
                <w:rPr>
                  <w:color w:val="0070C0"/>
                  <w:highlight w:val="yellow"/>
                  <w:lang w:val="en-US" w:eastAsia="zh-CN"/>
                  <w:rPrChange w:id="377" w:author="Aijun (ZTE)" w:date="2021-05-21T15:06:00Z">
                    <w:rPr>
                      <w:rFonts w:eastAsiaTheme="minorEastAsia"/>
                      <w:color w:val="0070C0"/>
                      <w:lang w:val="en-US" w:eastAsia="zh-CN"/>
                    </w:rPr>
                  </w:rPrChange>
                </w:rPr>
                <w:t xml:space="preserve">Drafting the reply LS based on the </w:t>
              </w:r>
            </w:ins>
            <w:ins w:id="378" w:author="Aijun (ZTE)" w:date="2021-05-21T12:25:00Z">
              <w:r w:rsidR="00D95CFE" w:rsidRPr="00DF2B23">
                <w:rPr>
                  <w:color w:val="0070C0"/>
                  <w:highlight w:val="yellow"/>
                  <w:lang w:val="en-US" w:eastAsia="zh-CN"/>
                  <w:rPrChange w:id="379" w:author="Aijun (ZTE)" w:date="2021-05-21T15:06:00Z">
                    <w:rPr>
                      <w:rFonts w:eastAsiaTheme="minorEastAsia"/>
                      <w:lang w:val="en-US" w:eastAsia="zh-CN"/>
                    </w:rPr>
                  </w:rPrChange>
                </w:rPr>
                <w:t xml:space="preserve">answers to Issue 1-1-2/3/4 according to the consensus on Issue 1-1-8/9. For example, if Option 1 </w:t>
              </w:r>
            </w:ins>
            <w:ins w:id="380" w:author="Aijun (ZTE)" w:date="2021-05-21T13:44:00Z">
              <w:r w:rsidR="00E32CE7" w:rsidRPr="00DF2B23">
                <w:rPr>
                  <w:color w:val="0070C0"/>
                  <w:highlight w:val="yellow"/>
                  <w:lang w:val="en-US" w:eastAsia="zh-CN"/>
                  <w:rPrChange w:id="381"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2" w:author="Aijun (ZTE)" w:date="2021-05-21T15:06:00Z">
                    <w:rPr>
                      <w:rFonts w:eastAsiaTheme="minorEastAsia"/>
                      <w:lang w:val="en-US" w:eastAsia="zh-CN"/>
                    </w:rPr>
                  </w:rPrChange>
                </w:rPr>
                <w:t xml:space="preserve">finally </w:t>
              </w:r>
            </w:ins>
            <w:ins w:id="383" w:author="Aijun (ZTE)" w:date="2021-05-21T12:25: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for both </w:t>
              </w:r>
            </w:ins>
            <w:ins w:id="385" w:author="Aijun (ZTE)" w:date="2021-05-21T12:26:00Z">
              <w:r w:rsidR="00D95CFE" w:rsidRPr="00DF2B23">
                <w:rPr>
                  <w:color w:val="0070C0"/>
                  <w:highlight w:val="yellow"/>
                  <w:lang w:val="en-US" w:eastAsia="zh-CN"/>
                  <w:rPrChange w:id="386" w:author="Aijun (ZTE)" w:date="2021-05-21T15:06:00Z">
                    <w:rPr>
                      <w:rFonts w:eastAsiaTheme="minorEastAsia"/>
                      <w:lang w:val="en-US" w:eastAsia="zh-CN"/>
                    </w:rPr>
                  </w:rPrChange>
                </w:rPr>
                <w:t xml:space="preserve">Issue </w:t>
              </w:r>
            </w:ins>
            <w:ins w:id="387" w:author="Aijun (ZTE)" w:date="2021-05-21T12:25:00Z">
              <w:r w:rsidR="00D95CFE" w:rsidRPr="00DF2B23">
                <w:rPr>
                  <w:color w:val="0070C0"/>
                  <w:highlight w:val="yellow"/>
                  <w:lang w:val="en-US" w:eastAsia="zh-CN"/>
                  <w:rPrChange w:id="388" w:author="Aijun (ZTE)" w:date="2021-05-21T15:06:00Z">
                    <w:rPr>
                      <w:rFonts w:eastAsiaTheme="minorEastAsia"/>
                      <w:lang w:val="en-US" w:eastAsia="zh-CN"/>
                    </w:rPr>
                  </w:rPrChange>
                </w:rPr>
                <w:t>1-1-8</w:t>
              </w:r>
            </w:ins>
            <w:ins w:id="389" w:author="Aijun (ZTE)" w:date="2021-05-21T12:26:00Z">
              <w:r w:rsidR="00D95CFE" w:rsidRPr="00DF2B23">
                <w:rPr>
                  <w:color w:val="0070C0"/>
                  <w:highlight w:val="yellow"/>
                  <w:lang w:val="en-US" w:eastAsia="zh-CN"/>
                  <w:rPrChange w:id="390"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91" w:author="Aijun (ZTE)" w:date="2021-05-21T12:26:00Z"/>
                <w:rFonts w:eastAsiaTheme="minorEastAsia"/>
                <w:color w:val="0070C0"/>
                <w:highlight w:val="yellow"/>
                <w:lang w:val="en-US" w:eastAsia="zh-CN"/>
                <w:rPrChange w:id="392" w:author="Aijun (ZTE)" w:date="2021-05-21T15:06:00Z">
                  <w:rPr>
                    <w:ins w:id="393" w:author="Aijun (ZTE)" w:date="2021-05-21T12:26:00Z"/>
                    <w:rFonts w:eastAsiaTheme="minorEastAsia"/>
                    <w:color w:val="0070C0"/>
                    <w:lang w:val="en-US" w:eastAsia="zh-CN"/>
                  </w:rPr>
                </w:rPrChange>
              </w:rPr>
              <w:pPrChange w:id="394" w:author="Aijun (ZTE)" w:date="2021-05-21T15:06:00Z">
                <w:pPr/>
              </w:pPrChange>
            </w:pPr>
            <w:ins w:id="395" w:author="Aijun (ZTE)" w:date="2021-05-21T12:26:00Z">
              <w:r w:rsidRPr="00DF2B23">
                <w:rPr>
                  <w:color w:val="0070C0"/>
                  <w:highlight w:val="yellow"/>
                  <w:lang w:val="en-US" w:eastAsia="zh-CN"/>
                  <w:rPrChange w:id="396"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7" w:author="Aijun (ZTE)" w:date="2021-05-21T12:27:00Z"/>
                <w:rFonts w:eastAsiaTheme="minorEastAsia"/>
                <w:color w:val="0070C0"/>
                <w:highlight w:val="yellow"/>
                <w:lang w:val="en-US" w:eastAsia="zh-CN"/>
                <w:rPrChange w:id="398" w:author="Aijun (ZTE)" w:date="2021-05-21T15:06:00Z">
                  <w:rPr>
                    <w:ins w:id="399" w:author="Aijun (ZTE)" w:date="2021-05-21T12:27:00Z"/>
                    <w:rFonts w:eastAsiaTheme="minorEastAsia"/>
                    <w:color w:val="0070C0"/>
                    <w:lang w:val="en-US" w:eastAsia="zh-CN"/>
                  </w:rPr>
                </w:rPrChange>
              </w:rPr>
              <w:pPrChange w:id="400" w:author="Aijun (ZTE)" w:date="2021-05-21T15:06:00Z">
                <w:pPr/>
              </w:pPrChange>
            </w:pPr>
            <w:ins w:id="401" w:author="Aijun (ZTE)" w:date="2021-05-21T12:26:00Z">
              <w:r w:rsidRPr="00DF2B23">
                <w:rPr>
                  <w:color w:val="0070C0"/>
                  <w:highlight w:val="yellow"/>
                  <w:lang w:val="en-US" w:eastAsia="zh-CN"/>
                  <w:rPrChange w:id="402" w:author="Aijun (ZTE)" w:date="2021-05-21T15:06:00Z">
                    <w:rPr>
                      <w:color w:val="0070C0"/>
                      <w:lang w:val="en-US" w:eastAsia="zh-CN"/>
                    </w:rPr>
                  </w:rPrChange>
                </w:rPr>
                <w:t xml:space="preserve">simulataneousRxTxInterBandENDC: </w:t>
              </w:r>
            </w:ins>
            <w:ins w:id="403" w:author="Aijun (ZTE)" w:date="2021-05-21T12:27:00Z">
              <w:r w:rsidRPr="00DF2B23">
                <w:rPr>
                  <w:color w:val="0070C0"/>
                  <w:highlight w:val="yellow"/>
                  <w:lang w:val="en-US" w:eastAsia="zh-CN"/>
                  <w:rPrChange w:id="404"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5" w:author="Aijun (ZTE)" w:date="2021-05-21T15:06:00Z">
                <w:pPr/>
              </w:pPrChange>
            </w:pPr>
            <w:ins w:id="406" w:author="Aijun (ZTE)" w:date="2021-05-21T12:27:00Z">
              <w:r w:rsidRPr="00DF2B23">
                <w:rPr>
                  <w:color w:val="0070C0"/>
                  <w:highlight w:val="yellow"/>
                  <w:lang w:val="en-US" w:eastAsia="zh-CN"/>
                  <w:rPrChange w:id="407" w:author="Aijun (ZTE)" w:date="2021-05-21T15:06:00Z">
                    <w:rPr>
                      <w:color w:val="0070C0"/>
                      <w:lang w:val="en-US" w:eastAsia="zh-CN"/>
                    </w:rPr>
                  </w:rPrChange>
                </w:rPr>
                <w:t>asyncIntraBandENDC: Type 1,2,5.</w:t>
              </w:r>
            </w:ins>
          </w:p>
        </w:tc>
      </w:tr>
      <w:tr w:rsidR="00D57917" w14:paraId="4C7BF43E" w14:textId="77777777" w:rsidTr="00D57917">
        <w:trPr>
          <w:ins w:id="408" w:author="Aijun (ZTE)" w:date="2021-05-21T11:43:00Z"/>
        </w:trPr>
        <w:tc>
          <w:tcPr>
            <w:tcW w:w="1705" w:type="dxa"/>
            <w:tcPrChange w:id="409" w:author="Aijun (ZTE)" w:date="2021-05-21T11:44:00Z">
              <w:tcPr>
                <w:tcW w:w="1242" w:type="dxa"/>
              </w:tcPr>
            </w:tcPrChange>
          </w:tcPr>
          <w:p w14:paraId="4A046E00" w14:textId="51AEE11B" w:rsidR="00D57917" w:rsidRPr="00D57917" w:rsidRDefault="00D57917" w:rsidP="00004165">
            <w:pPr>
              <w:rPr>
                <w:ins w:id="410" w:author="Aijun (ZTE)" w:date="2021-05-21T11:43:00Z"/>
                <w:b/>
                <w:bCs/>
                <w:color w:val="0070C0"/>
                <w:lang w:eastAsia="zh-CN"/>
                <w:rPrChange w:id="411" w:author="Aijun (ZTE)" w:date="2021-05-21T11:43:00Z">
                  <w:rPr>
                    <w:ins w:id="412" w:author="Aijun (ZTE)" w:date="2021-05-21T11:43:00Z"/>
                    <w:b/>
                    <w:bCs/>
                    <w:color w:val="0070C0"/>
                    <w:lang w:val="en-US" w:eastAsia="zh-CN"/>
                  </w:rPr>
                </w:rPrChange>
              </w:rPr>
            </w:pPr>
            <w:ins w:id="413" w:author="Aijun (ZTE)" w:date="2021-05-21T11:43:00Z">
              <w:r>
                <w:rPr>
                  <w:b/>
                  <w:bCs/>
                  <w:color w:val="0070C0"/>
                  <w:lang w:eastAsia="zh-CN"/>
                </w:rPr>
                <w:lastRenderedPageBreak/>
                <w:t>Sub-to</w:t>
              </w:r>
            </w:ins>
            <w:ins w:id="414" w:author="Aijun (ZTE)" w:date="2021-05-21T11:44:00Z">
              <w:r>
                <w:rPr>
                  <w:b/>
                  <w:bCs/>
                  <w:color w:val="0070C0"/>
                  <w:lang w:eastAsia="zh-CN"/>
                </w:rPr>
                <w:t>pic #2</w:t>
              </w:r>
            </w:ins>
          </w:p>
        </w:tc>
        <w:tc>
          <w:tcPr>
            <w:tcW w:w="7926" w:type="dxa"/>
            <w:tcPrChange w:id="415"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6" w:author="Aijun (ZTE)" w:date="2021-05-21T13:48:00Z"/>
                <w:rFonts w:eastAsia="Yu Mincho"/>
                <w:i/>
                <w:color w:val="0070C0"/>
                <w:lang w:val="en-US" w:eastAsia="zh-CN"/>
              </w:rPr>
            </w:pPr>
            <w:ins w:id="417" w:author="Aijun (ZTE)" w:date="2021-05-21T13:47:00Z">
              <w:r w:rsidRPr="00CE0B9C">
                <w:rPr>
                  <w:rFonts w:eastAsia="Yu Mincho"/>
                  <w:i/>
                  <w:color w:val="0070C0"/>
                  <w:lang w:val="en-US" w:eastAsia="zh-CN"/>
                  <w:rPrChange w:id="418" w:author="Aijun (ZTE)" w:date="2021-05-21T13:47:00Z">
                    <w:rPr>
                      <w:lang w:val="en-US" w:eastAsia="zh-CN"/>
                    </w:rPr>
                  </w:rPrChange>
                </w:rPr>
                <w:t xml:space="preserve">Issue 1-2-1: </w:t>
              </w:r>
              <w:r>
                <w:rPr>
                  <w:rFonts w:eastAsia="Yu Mincho"/>
                  <w:i/>
                  <w:color w:val="0070C0"/>
                  <w:lang w:val="en-US" w:eastAsia="zh-CN"/>
                </w:rPr>
                <w:t xml:space="preserve">4 companies commented, and </w:t>
              </w:r>
            </w:ins>
            <w:ins w:id="419" w:author="Aijun (ZTE)" w:date="2021-05-21T13:53:00Z">
              <w:r>
                <w:rPr>
                  <w:rFonts w:eastAsia="Yu Mincho"/>
                  <w:i/>
                  <w:color w:val="0070C0"/>
                  <w:lang w:val="en-US" w:eastAsia="zh-CN"/>
                </w:rPr>
                <w:t>unanimously</w:t>
              </w:r>
            </w:ins>
            <w:ins w:id="420" w:author="Aijun (ZTE)" w:date="2021-05-21T13:47:00Z">
              <w:r>
                <w:rPr>
                  <w:rFonts w:eastAsia="Yu Mincho"/>
                  <w:i/>
                  <w:color w:val="0070C0"/>
                  <w:lang w:val="en-US" w:eastAsia="zh-CN"/>
                </w:rPr>
                <w:t xml:space="preserve"> g</w:t>
              </w:r>
            </w:ins>
            <w:ins w:id="421"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2" w:author="Aijun (ZTE)" w:date="2021-05-21T13:48:00Z"/>
                <w:rFonts w:eastAsia="Yu Mincho"/>
                <w:i/>
                <w:color w:val="0070C0"/>
                <w:lang w:val="en-US" w:eastAsia="zh-CN"/>
              </w:rPr>
            </w:pPr>
            <w:ins w:id="423"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4" w:author="Aijun (ZTE)" w:date="2021-05-21T13:49:00Z"/>
                <w:rFonts w:eastAsia="Yu Mincho"/>
                <w:i/>
                <w:color w:val="0070C0"/>
                <w:lang w:val="en-US" w:eastAsia="zh-CN"/>
              </w:rPr>
            </w:pPr>
            <w:ins w:id="425" w:author="Aijun (ZTE)" w:date="2021-05-21T13:48:00Z">
              <w:r>
                <w:rPr>
                  <w:rFonts w:eastAsia="Yu Mincho"/>
                  <w:i/>
                  <w:color w:val="0070C0"/>
                  <w:lang w:val="en-US" w:eastAsia="zh-CN"/>
                </w:rPr>
                <w:t>Issue 1-2-3</w:t>
              </w:r>
            </w:ins>
            <w:ins w:id="426" w:author="Aijun (ZTE)" w:date="2021-05-21T13:49:00Z">
              <w:r>
                <w:rPr>
                  <w:rFonts w:eastAsia="Yu Mincho"/>
                  <w:i/>
                  <w:color w:val="0070C0"/>
                  <w:lang w:val="en-US" w:eastAsia="zh-CN"/>
                </w:rPr>
                <w:t>/4 (RAN1 capabilities)</w:t>
              </w:r>
            </w:ins>
            <w:ins w:id="427" w:author="Aijun (ZTE)" w:date="2021-05-21T13:48:00Z">
              <w:r>
                <w:rPr>
                  <w:rFonts w:eastAsia="Yu Mincho"/>
                  <w:i/>
                  <w:color w:val="0070C0"/>
                  <w:lang w:val="en-US" w:eastAsia="zh-CN"/>
                </w:rPr>
                <w:t>:</w:t>
              </w:r>
            </w:ins>
            <w:ins w:id="428" w:author="Aijun (ZTE)" w:date="2021-05-21T13:49:00Z">
              <w:r>
                <w:rPr>
                  <w:rFonts w:eastAsia="Yu Mincho"/>
                  <w:i/>
                  <w:color w:val="0070C0"/>
                  <w:lang w:val="en-US" w:eastAsia="zh-CN"/>
                </w:rPr>
                <w:t xml:space="preserve"> unanimously go for Option </w:t>
              </w:r>
            </w:ins>
            <w:ins w:id="429" w:author="Aijun (ZTE)" w:date="2021-05-21T13:50:00Z">
              <w:r>
                <w:rPr>
                  <w:rFonts w:eastAsia="Yu Mincho"/>
                  <w:i/>
                  <w:color w:val="0070C0"/>
                  <w:lang w:val="en-US" w:eastAsia="zh-CN"/>
                </w:rPr>
                <w:t xml:space="preserve">1, </w:t>
              </w:r>
            </w:ins>
          </w:p>
          <w:p w14:paraId="7F9EACEB" w14:textId="77777777" w:rsidR="00CE0B9C" w:rsidRDefault="00CE0B9C" w:rsidP="00CE0B9C">
            <w:pPr>
              <w:rPr>
                <w:ins w:id="430" w:author="Aijun (ZTE)" w:date="2021-05-21T13:50:00Z"/>
                <w:i/>
                <w:color w:val="0070C0"/>
                <w:lang w:val="en-US" w:eastAsia="zh-CN"/>
              </w:rPr>
            </w:pPr>
            <w:ins w:id="431"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2" w:author="Aijun (ZTE)" w:date="2021-05-21T13:51:00Z"/>
                <w:rFonts w:eastAsia="Yu Mincho"/>
                <w:i/>
                <w:color w:val="0070C0"/>
                <w:highlight w:val="yellow"/>
                <w:lang w:val="en-US" w:eastAsia="zh-CN"/>
                <w:rPrChange w:id="433" w:author="Aijun (ZTE)" w:date="2021-05-21T14:03:00Z">
                  <w:rPr>
                    <w:ins w:id="434" w:author="Aijun (ZTE)" w:date="2021-05-21T13:51:00Z"/>
                    <w:rFonts w:eastAsia="Yu Mincho"/>
                    <w:i/>
                    <w:color w:val="0070C0"/>
                    <w:lang w:val="en-US" w:eastAsia="zh-CN"/>
                  </w:rPr>
                </w:rPrChange>
              </w:rPr>
            </w:pPr>
            <w:ins w:id="435" w:author="Aijun (ZTE)" w:date="2021-05-21T13:50:00Z">
              <w:r w:rsidRPr="00CE0B9C">
                <w:rPr>
                  <w:rFonts w:eastAsia="Yu Mincho"/>
                  <w:i/>
                  <w:color w:val="0070C0"/>
                  <w:highlight w:val="yellow"/>
                  <w:lang w:val="en-US" w:eastAsia="zh-CN"/>
                  <w:rPrChange w:id="436" w:author="Aijun (ZTE)" w:date="2021-05-21T13:54:00Z">
                    <w:rPr>
                      <w:rFonts w:eastAsia="Yu Mincho"/>
                      <w:i/>
                      <w:color w:val="0070C0"/>
                      <w:lang w:val="en-US" w:eastAsia="zh-CN"/>
                    </w:rPr>
                  </w:rPrChange>
                </w:rPr>
                <w:t xml:space="preserve">Confirm </w:t>
              </w:r>
            </w:ins>
            <w:ins w:id="437" w:author="Aijun (ZTE)" w:date="2021-05-21T14:03:00Z">
              <w:r w:rsidR="00D23A1D">
                <w:rPr>
                  <w:rFonts w:eastAsia="Yu Mincho"/>
                  <w:i/>
                  <w:color w:val="0070C0"/>
                  <w:highlight w:val="yellow"/>
                  <w:lang w:val="en-US" w:eastAsia="zh-CN"/>
                </w:rPr>
                <w:t xml:space="preserve">RAN4 capabilities in </w:t>
              </w:r>
            </w:ins>
            <w:ins w:id="438" w:author="Aijun (ZTE)" w:date="2021-05-21T13:50:00Z">
              <w:r w:rsidRPr="00CE0B9C">
                <w:rPr>
                  <w:rFonts w:eastAsia="Yu Mincho"/>
                  <w:i/>
                  <w:color w:val="0070C0"/>
                  <w:highlight w:val="yellow"/>
                  <w:lang w:val="en-US" w:eastAsia="zh-CN"/>
                  <w:rPrChange w:id="439" w:author="Aijun (ZTE)" w:date="2021-05-21T13:54:00Z">
                    <w:rPr>
                      <w:rFonts w:eastAsia="Yu Mincho"/>
                      <w:i/>
                      <w:color w:val="0070C0"/>
                      <w:lang w:val="en-US" w:eastAsia="zh-CN"/>
                    </w:rPr>
                  </w:rPrChange>
                </w:rPr>
                <w:t xml:space="preserve">Question 2 of the RAN2 </w:t>
              </w:r>
            </w:ins>
            <w:ins w:id="440" w:author="Aijun (ZTE)" w:date="2021-05-21T13:51:00Z">
              <w:r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LS </w:t>
              </w:r>
            </w:ins>
            <w:ins w:id="442" w:author="Aijun (ZTE)" w:date="2021-05-21T14:03: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 xml:space="preserve">that </w:t>
              </w:r>
            </w:ins>
            <w:ins w:id="444" w:author="Aijun (ZTE)" w:date="2021-05-21T14:02:00Z">
              <w:r w:rsidR="00D23A1D" w:rsidRPr="00D23A1D">
                <w:rPr>
                  <w:rFonts w:eastAsia="Yu Mincho"/>
                  <w:i/>
                  <w:color w:val="0070C0"/>
                  <w:highlight w:val="yellow"/>
                  <w:lang w:val="en-US" w:eastAsia="zh-CN"/>
                  <w:rPrChange w:id="445" w:author="Aijun (ZTE)" w:date="2021-05-21T14:03:00Z">
                    <w:rPr>
                      <w:rFonts w:eastAsia="Yu Mincho"/>
                      <w:i/>
                      <w:color w:val="0070C0"/>
                      <w:lang w:val="en-US" w:eastAsia="zh-CN"/>
                    </w:rPr>
                  </w:rPrChange>
                </w:rPr>
                <w:t>ul-dualPA-Architecture/ asyncIntraBandENDC used to indicate the restriction to the intra-band (NG)EN-DC/NE-DC BC part</w:t>
              </w:r>
            </w:ins>
            <w:ins w:id="446"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7" w:author="Aijun (ZTE)" w:date="2021-05-21T11:43:00Z"/>
                <w:i/>
                <w:color w:val="0070C0"/>
                <w:lang w:val="en-US" w:eastAsia="zh-CN"/>
                <w:rPrChange w:id="448" w:author="Aijun (ZTE)" w:date="2021-05-21T13:50:00Z">
                  <w:rPr>
                    <w:ins w:id="449" w:author="Aijun (ZTE)" w:date="2021-05-21T11:43:00Z"/>
                    <w:lang w:val="en-US" w:eastAsia="zh-CN"/>
                  </w:rPr>
                </w:rPrChange>
              </w:rPr>
              <w:pPrChange w:id="450" w:author="Aijun (ZTE)" w:date="2021-05-21T13:50:00Z">
                <w:pPr/>
              </w:pPrChange>
            </w:pPr>
            <w:ins w:id="451" w:author="Aijun (ZTE)" w:date="2021-05-21T13:53: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 xml:space="preserve">Do not discuss </w:t>
              </w:r>
            </w:ins>
            <w:ins w:id="453" w:author="Aijun (ZTE)" w:date="2021-05-21T13:54:00Z">
              <w:r w:rsidRPr="00CE0B9C">
                <w:rPr>
                  <w:rFonts w:eastAsia="Yu Mincho"/>
                  <w:i/>
                  <w:color w:val="0070C0"/>
                  <w:highlight w:val="yellow"/>
                  <w:lang w:val="en-US" w:eastAsia="zh-CN"/>
                  <w:rPrChange w:id="454"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5" w:author="Aijun (ZTE)" w:date="2021-05-24T09:27:00Z"/>
          <w:b/>
          <w:bCs/>
          <w:iCs/>
          <w:color w:val="0070C0"/>
          <w:lang w:val="en-US" w:eastAsia="zh-CN"/>
          <w:rPrChange w:id="456" w:author="Aijun (ZTE)" w:date="2021-05-24T09:27:00Z">
            <w:rPr>
              <w:ins w:id="457" w:author="Aijun (ZTE)" w:date="2021-05-24T09:27:00Z"/>
              <w:i/>
              <w:color w:val="0070C0"/>
              <w:lang w:val="en-US" w:eastAsia="zh-CN"/>
            </w:rPr>
          </w:rPrChange>
        </w:rPr>
      </w:pPr>
      <w:ins w:id="458" w:author="Aijun (ZTE)" w:date="2021-05-24T09:27:00Z">
        <w:r w:rsidRPr="000903C1">
          <w:rPr>
            <w:b/>
            <w:bCs/>
            <w:iCs/>
            <w:color w:val="0070C0"/>
            <w:lang w:val="en-US" w:eastAsia="zh-CN"/>
            <w:rPrChange w:id="459"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60" w:author="Aijun (ZTE)" w:date="2021-05-24T09:27:00Z"/>
          <w:b/>
          <w:bCs/>
          <w:iCs/>
          <w:color w:val="0070C0"/>
          <w:lang w:val="en-US" w:eastAsia="zh-CN"/>
          <w:rPrChange w:id="461" w:author="Aijun (ZTE)" w:date="2021-05-24T09:27:00Z">
            <w:rPr>
              <w:ins w:id="462" w:author="Aijun (ZTE)" w:date="2021-05-24T09:27:00Z"/>
              <w:i/>
              <w:color w:val="0070C0"/>
              <w:lang w:val="en-US" w:eastAsia="zh-CN"/>
            </w:rPr>
          </w:rPrChange>
        </w:rPr>
        <w:pPrChange w:id="463" w:author="Aijun (ZTE)" w:date="2021-05-24T09:27:00Z">
          <w:pPr/>
        </w:pPrChange>
      </w:pPr>
      <w:ins w:id="464" w:author="Aijun (ZTE)" w:date="2021-05-24T09:27:00Z">
        <w:r w:rsidRPr="000903C1">
          <w:rPr>
            <w:b/>
            <w:bCs/>
            <w:iCs/>
            <w:color w:val="0070C0"/>
            <w:lang w:val="en-US" w:eastAsia="zh-CN"/>
            <w:rPrChange w:id="465"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6" w:author="Aijun (ZTE)" w:date="2021-05-24T09:27:00Z"/>
          <w:b/>
          <w:bCs/>
          <w:iCs/>
          <w:color w:val="0070C0"/>
          <w:lang w:val="en-US" w:eastAsia="zh-CN"/>
          <w:rPrChange w:id="467" w:author="Aijun (ZTE)" w:date="2021-05-24T09:27:00Z">
            <w:rPr>
              <w:ins w:id="468" w:author="Aijun (ZTE)" w:date="2021-05-24T09:27:00Z"/>
              <w:i/>
              <w:color w:val="0070C0"/>
              <w:lang w:val="en-US" w:eastAsia="zh-CN"/>
            </w:rPr>
          </w:rPrChange>
        </w:rPr>
        <w:pPrChange w:id="469" w:author="Aijun (ZTE)" w:date="2021-05-24T09:27:00Z">
          <w:pPr/>
        </w:pPrChange>
      </w:pPr>
      <w:ins w:id="470" w:author="Aijun (ZTE)" w:date="2021-05-24T09:27:00Z">
        <w:r w:rsidRPr="000903C1">
          <w:rPr>
            <w:b/>
            <w:bCs/>
            <w:iCs/>
            <w:color w:val="0070C0"/>
            <w:lang w:val="en-US" w:eastAsia="zh-CN"/>
            <w:rPrChange w:id="471"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A55EEE9" w14:textId="77777777" w:rsidTr="00237E14">
        <w:trPr>
          <w:ins w:id="472" w:author="Aijun (ZTE)" w:date="2021-05-24T09:27:00Z"/>
        </w:trPr>
        <w:tc>
          <w:tcPr>
            <w:tcW w:w="1242" w:type="dxa"/>
          </w:tcPr>
          <w:p w14:paraId="677F5614" w14:textId="6BAFF102" w:rsidR="000903C1" w:rsidRPr="00805BE8" w:rsidRDefault="000903C1" w:rsidP="00237E14">
            <w:pPr>
              <w:rPr>
                <w:ins w:id="473" w:author="Aijun (ZTE)" w:date="2021-05-24T09:27:00Z"/>
                <w:rFonts w:eastAsiaTheme="minorEastAsia"/>
                <w:b/>
                <w:bCs/>
                <w:color w:val="0070C0"/>
                <w:lang w:val="en-US" w:eastAsia="zh-CN"/>
              </w:rPr>
            </w:pPr>
            <w:ins w:id="474" w:author="Aijun (ZTE)" w:date="2021-05-24T09:27:00Z">
              <w:r>
                <w:rPr>
                  <w:rFonts w:eastAsiaTheme="minorEastAsia"/>
                  <w:b/>
                  <w:bCs/>
                  <w:color w:val="0070C0"/>
                  <w:lang w:val="en-US" w:eastAsia="zh-CN"/>
                </w:rPr>
                <w:t>Com</w:t>
              </w:r>
            </w:ins>
            <w:ins w:id="475"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6" w:author="Aijun (ZTE)" w:date="2021-05-24T09:27:00Z"/>
                <w:rFonts w:eastAsia="MS Mincho"/>
                <w:b/>
                <w:bCs/>
                <w:color w:val="0070C0"/>
                <w:lang w:val="en-US" w:eastAsia="zh-CN"/>
              </w:rPr>
            </w:pPr>
            <w:ins w:id="477" w:author="Aijun (ZTE)" w:date="2021-05-24T09:28:00Z">
              <w:r>
                <w:rPr>
                  <w:b/>
                  <w:bCs/>
                  <w:color w:val="0070C0"/>
                  <w:lang w:val="en-US" w:eastAsia="zh-CN"/>
                </w:rPr>
                <w:t>Comments</w:t>
              </w:r>
            </w:ins>
            <w:ins w:id="478"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9" w:author="Aijun (ZTE)" w:date="2021-05-24T09:27:00Z"/>
        </w:trPr>
        <w:tc>
          <w:tcPr>
            <w:tcW w:w="1242" w:type="dxa"/>
          </w:tcPr>
          <w:p w14:paraId="0DBB3BFC" w14:textId="71493747" w:rsidR="000903C1" w:rsidRPr="003418CB" w:rsidRDefault="000903C1" w:rsidP="00237E14">
            <w:pPr>
              <w:rPr>
                <w:ins w:id="480" w:author="Aijun (ZTE)" w:date="2021-05-24T09:27:00Z"/>
                <w:rFonts w:eastAsiaTheme="minorEastAsia"/>
                <w:color w:val="0070C0"/>
                <w:lang w:val="en-US" w:eastAsia="zh-CN"/>
              </w:rPr>
            </w:pPr>
            <w:ins w:id="481" w:author="Aijun (ZTE)" w:date="2021-05-24T09:27:00Z">
              <w:del w:id="482" w:author="Huawei" w:date="2021-05-25T17:24:00Z">
                <w:r w:rsidDel="00237E14">
                  <w:rPr>
                    <w:rFonts w:eastAsiaTheme="minorEastAsia" w:hint="eastAsia"/>
                    <w:color w:val="0070C0"/>
                    <w:lang w:val="en-US" w:eastAsia="zh-CN"/>
                  </w:rPr>
                  <w:delText>XXX</w:delText>
                </w:r>
              </w:del>
            </w:ins>
            <w:ins w:id="483"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4" w:author="Aijun (ZTE)" w:date="2021-05-24T09:27:00Z"/>
                <w:rFonts w:eastAsiaTheme="minorEastAsia"/>
                <w:color w:val="0070C0"/>
                <w:lang w:val="en-US" w:eastAsia="zh-CN"/>
              </w:rPr>
            </w:pPr>
            <w:ins w:id="485" w:author="Huawei" w:date="2021-05-25T17:30:00Z">
              <w:r>
                <w:rPr>
                  <w:rFonts w:eastAsiaTheme="minorEastAsia"/>
                  <w:color w:val="0070C0"/>
                  <w:lang w:val="en-US" w:eastAsia="zh-CN"/>
                </w:rPr>
                <w:t>Opt</w:t>
              </w:r>
            </w:ins>
            <w:ins w:id="486" w:author="Huawei" w:date="2021-05-25T17:31:00Z">
              <w:r>
                <w:rPr>
                  <w:rFonts w:eastAsiaTheme="minorEastAsia"/>
                  <w:color w:val="0070C0"/>
                  <w:lang w:val="en-US" w:eastAsia="zh-CN"/>
                </w:rPr>
                <w:t xml:space="preserve">ion 2. </w:t>
              </w:r>
            </w:ins>
            <w:ins w:id="487"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8" w:author="Huawei" w:date="2021-05-25T17:39:00Z">
              <w:r w:rsidR="006A098A">
                <w:rPr>
                  <w:szCs w:val="21"/>
                </w:rPr>
                <w:t xml:space="preserve">it clarified in RAN4 spec that the LTE band 42 does not support UL, and the band combination is only part of a superset inter-band combination. </w:t>
              </w:r>
            </w:ins>
            <w:ins w:id="489" w:author="Huawei" w:date="2021-05-25T17:41:00Z">
              <w:r w:rsidR="006A098A">
                <w:rPr>
                  <w:szCs w:val="21"/>
                </w:rPr>
                <w:t>Though the requirements of intra-band are applied for the band combination, we are not sure all the intra-band specific UE capability are ap</w:t>
              </w:r>
            </w:ins>
            <w:ins w:id="490" w:author="Huawei" w:date="2021-05-25T17:42:00Z">
              <w:r w:rsidR="006A098A">
                <w:rPr>
                  <w:szCs w:val="21"/>
                </w:rPr>
                <w:t xml:space="preserve">plicable for this type of band combination. </w:t>
              </w:r>
            </w:ins>
          </w:p>
        </w:tc>
      </w:tr>
      <w:tr w:rsidR="004C2C17" w14:paraId="4D47ED2E" w14:textId="77777777" w:rsidTr="00237E14">
        <w:trPr>
          <w:ins w:id="491" w:author="Aijun (ZTE)" w:date="2021-05-24T09:28:00Z"/>
        </w:trPr>
        <w:tc>
          <w:tcPr>
            <w:tcW w:w="1242" w:type="dxa"/>
          </w:tcPr>
          <w:p w14:paraId="1866D0D2" w14:textId="77777777" w:rsidR="004C2C17" w:rsidRDefault="004C2C17" w:rsidP="00237E14">
            <w:pPr>
              <w:rPr>
                <w:ins w:id="492" w:author="Aijun (ZTE)" w:date="2021-05-24T09:28:00Z"/>
                <w:color w:val="0070C0"/>
                <w:lang w:val="en-US" w:eastAsia="zh-CN"/>
              </w:rPr>
            </w:pPr>
          </w:p>
        </w:tc>
        <w:tc>
          <w:tcPr>
            <w:tcW w:w="8615" w:type="dxa"/>
          </w:tcPr>
          <w:p w14:paraId="3B65D923" w14:textId="77777777" w:rsidR="004C2C17" w:rsidRPr="003418CB" w:rsidRDefault="004C2C17" w:rsidP="00237E14">
            <w:pPr>
              <w:rPr>
                <w:ins w:id="493" w:author="Aijun (ZTE)" w:date="2021-05-24T09:28:00Z"/>
                <w:color w:val="0070C0"/>
                <w:lang w:val="en-US" w:eastAsia="zh-CN"/>
              </w:rPr>
            </w:pPr>
          </w:p>
        </w:tc>
      </w:tr>
    </w:tbl>
    <w:p w14:paraId="4A4E7300" w14:textId="3E9EAD47" w:rsidR="000903C1" w:rsidRPr="000903C1" w:rsidRDefault="000903C1" w:rsidP="000903C1">
      <w:pPr>
        <w:rPr>
          <w:ins w:id="494" w:author="Aijun (ZTE)" w:date="2021-05-24T09:27:00Z"/>
          <w:i/>
          <w:color w:val="0070C0"/>
          <w:lang w:eastAsia="zh-CN"/>
          <w:rPrChange w:id="495" w:author="Aijun (ZTE)" w:date="2021-05-24T09:27:00Z">
            <w:rPr>
              <w:ins w:id="496" w:author="Aijun (ZTE)" w:date="2021-05-24T09:27:00Z"/>
              <w:i/>
              <w:color w:val="0070C0"/>
              <w:lang w:val="en-US" w:eastAsia="zh-CN"/>
            </w:rPr>
          </w:rPrChange>
        </w:rPr>
      </w:pPr>
    </w:p>
    <w:p w14:paraId="686A544F" w14:textId="77777777" w:rsidR="000903C1" w:rsidRDefault="000903C1" w:rsidP="000903C1">
      <w:pPr>
        <w:rPr>
          <w:ins w:id="497" w:author="Aijun (ZTE)" w:date="2021-05-24T09:27:00Z"/>
          <w:i/>
          <w:color w:val="0070C0"/>
          <w:lang w:val="en-US" w:eastAsia="zh-CN"/>
        </w:rPr>
      </w:pPr>
    </w:p>
    <w:p w14:paraId="6B30A7C7" w14:textId="77777777" w:rsidR="000903C1" w:rsidRPr="000903C1" w:rsidRDefault="000903C1" w:rsidP="000903C1">
      <w:pPr>
        <w:rPr>
          <w:ins w:id="498" w:author="Aijun (ZTE)" w:date="2021-05-24T09:27:00Z"/>
          <w:b/>
          <w:bCs/>
          <w:iCs/>
          <w:color w:val="0070C0"/>
          <w:lang w:val="en-US" w:eastAsia="zh-CN"/>
          <w:rPrChange w:id="499" w:author="Aijun (ZTE)" w:date="2021-05-24T09:27:00Z">
            <w:rPr>
              <w:ins w:id="500" w:author="Aijun (ZTE)" w:date="2021-05-24T09:27:00Z"/>
              <w:i/>
              <w:color w:val="0070C0"/>
              <w:lang w:val="en-US" w:eastAsia="zh-CN"/>
            </w:rPr>
          </w:rPrChange>
        </w:rPr>
      </w:pPr>
      <w:ins w:id="501" w:author="Aijun (ZTE)" w:date="2021-05-24T09:27:00Z">
        <w:r w:rsidRPr="000903C1">
          <w:rPr>
            <w:b/>
            <w:bCs/>
            <w:iCs/>
            <w:color w:val="0070C0"/>
            <w:lang w:val="en-US" w:eastAsia="zh-CN"/>
            <w:rPrChange w:id="502"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503" w:author="Aijun (ZTE)" w:date="2021-05-24T09:27:00Z"/>
          <w:b/>
          <w:bCs/>
          <w:iCs/>
          <w:color w:val="0070C0"/>
          <w:lang w:val="en-US" w:eastAsia="zh-CN"/>
          <w:rPrChange w:id="504" w:author="Aijun (ZTE)" w:date="2021-05-24T09:27:00Z">
            <w:rPr>
              <w:ins w:id="505" w:author="Aijun (ZTE)" w:date="2021-05-24T09:27:00Z"/>
              <w:i/>
              <w:color w:val="0070C0"/>
              <w:lang w:val="en-US" w:eastAsia="zh-CN"/>
            </w:rPr>
          </w:rPrChange>
        </w:rPr>
        <w:pPrChange w:id="506" w:author="Aijun (ZTE)" w:date="2021-05-24T09:27:00Z">
          <w:pPr/>
        </w:pPrChange>
      </w:pPr>
      <w:ins w:id="507" w:author="Aijun (ZTE)" w:date="2021-05-24T09:27:00Z">
        <w:r w:rsidRPr="000903C1">
          <w:rPr>
            <w:b/>
            <w:bCs/>
            <w:iCs/>
            <w:color w:val="0070C0"/>
            <w:lang w:val="en-US" w:eastAsia="zh-CN"/>
            <w:rPrChange w:id="508"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09" w:author="Aijun (ZTE)" w:date="2021-05-24T09:28:00Z">
            <w:rPr>
              <w:lang w:val="en-US" w:eastAsia="zh-CN"/>
            </w:rPr>
          </w:rPrChange>
        </w:rPr>
        <w:pPrChange w:id="510" w:author="Aijun (ZTE)" w:date="2021-05-24T09:28:00Z">
          <w:pPr/>
        </w:pPrChange>
      </w:pPr>
      <w:ins w:id="511" w:author="Aijun (ZTE)" w:date="2021-05-24T09:27:00Z">
        <w:r w:rsidRPr="000903C1">
          <w:rPr>
            <w:b/>
            <w:bCs/>
            <w:iCs/>
            <w:color w:val="0070C0"/>
            <w:lang w:val="en-US" w:eastAsia="zh-CN"/>
            <w:rPrChange w:id="512"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422DBCC4" w14:textId="77777777" w:rsidTr="00237E14">
        <w:trPr>
          <w:ins w:id="513" w:author="Aijun (ZTE)" w:date="2021-05-24T09:28:00Z"/>
        </w:trPr>
        <w:tc>
          <w:tcPr>
            <w:tcW w:w="1242" w:type="dxa"/>
          </w:tcPr>
          <w:p w14:paraId="7112C602" w14:textId="77777777" w:rsidR="000903C1" w:rsidRPr="00805BE8" w:rsidRDefault="000903C1" w:rsidP="00237E14">
            <w:pPr>
              <w:rPr>
                <w:ins w:id="514" w:author="Aijun (ZTE)" w:date="2021-05-24T09:28:00Z"/>
                <w:rFonts w:eastAsiaTheme="minorEastAsia"/>
                <w:b/>
                <w:bCs/>
                <w:color w:val="0070C0"/>
                <w:lang w:val="en-US" w:eastAsia="zh-CN"/>
              </w:rPr>
            </w:pPr>
            <w:ins w:id="515"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16" w:author="Aijun (ZTE)" w:date="2021-05-24T09:28:00Z"/>
                <w:rFonts w:eastAsia="MS Mincho"/>
                <w:b/>
                <w:bCs/>
                <w:color w:val="0070C0"/>
                <w:lang w:val="en-US" w:eastAsia="zh-CN"/>
              </w:rPr>
            </w:pPr>
            <w:ins w:id="517"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18" w:author="Aijun (ZTE)" w:date="2021-05-24T09:28:00Z"/>
        </w:trPr>
        <w:tc>
          <w:tcPr>
            <w:tcW w:w="1242" w:type="dxa"/>
          </w:tcPr>
          <w:p w14:paraId="6FAF7F0C" w14:textId="023C5F1E" w:rsidR="000903C1" w:rsidRPr="003418CB" w:rsidRDefault="000903C1" w:rsidP="00237E14">
            <w:pPr>
              <w:rPr>
                <w:ins w:id="519" w:author="Aijun (ZTE)" w:date="2021-05-24T09:28:00Z"/>
                <w:rFonts w:eastAsiaTheme="minorEastAsia"/>
                <w:color w:val="0070C0"/>
                <w:lang w:val="en-US" w:eastAsia="zh-CN"/>
              </w:rPr>
            </w:pPr>
            <w:ins w:id="520" w:author="Aijun (ZTE)" w:date="2021-05-24T09:28:00Z">
              <w:del w:id="521" w:author="Huawei" w:date="2021-05-25T17:30:00Z">
                <w:r w:rsidDel="00237E14">
                  <w:rPr>
                    <w:rFonts w:eastAsiaTheme="minorEastAsia" w:hint="eastAsia"/>
                    <w:color w:val="0070C0"/>
                    <w:lang w:val="en-US" w:eastAsia="zh-CN"/>
                  </w:rPr>
                  <w:delText>XXX</w:delText>
                </w:r>
              </w:del>
            </w:ins>
            <w:ins w:id="522"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23" w:author="Aijun (ZTE)" w:date="2021-05-24T09:28:00Z"/>
                <w:rFonts w:eastAsiaTheme="minorEastAsia"/>
                <w:color w:val="0070C0"/>
                <w:lang w:val="en-US" w:eastAsia="zh-CN"/>
              </w:rPr>
            </w:pPr>
            <w:ins w:id="524" w:author="Huawei" w:date="2021-05-25T17:30:00Z">
              <w:r>
                <w:rPr>
                  <w:rFonts w:eastAsiaTheme="minorEastAsia"/>
                  <w:color w:val="0070C0"/>
                  <w:lang w:val="en-US" w:eastAsia="zh-CN"/>
                </w:rPr>
                <w:t xml:space="preserve">Option 1. </w:t>
              </w:r>
            </w:ins>
            <w:ins w:id="525" w:author="Huawei" w:date="2021-05-25T17:42:00Z">
              <w:r w:rsidR="00A615F9">
                <w:rPr>
                  <w:rFonts w:eastAsiaTheme="minorEastAsia"/>
                  <w:color w:val="0070C0"/>
                  <w:lang w:val="en-US" w:eastAsia="zh-CN"/>
                </w:rPr>
                <w:t xml:space="preserve">As </w:t>
              </w:r>
            </w:ins>
            <w:ins w:id="526" w:author="Huawei" w:date="2021-05-25T17:43:00Z">
              <w:r w:rsidR="00A615F9">
                <w:rPr>
                  <w:rFonts w:eastAsiaTheme="minorEastAsia"/>
                  <w:color w:val="0070C0"/>
                  <w:lang w:val="en-US" w:eastAsia="zh-CN"/>
                </w:rPr>
                <w:t xml:space="preserve">confirmed in other RAN2 LS, if the fallback band pairs have different simultaneousRx/Tx </w:t>
              </w:r>
            </w:ins>
            <w:ins w:id="527"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28" w:author="Huawei" w:date="2021-05-25T17:45:00Z">
              <w:r w:rsidR="00A615F9">
                <w:rPr>
                  <w:bCs/>
                  <w:iCs/>
                  <w:color w:val="0070C0"/>
                  <w:lang w:val="en-US" w:eastAsia="zh-CN"/>
                </w:rPr>
                <w:t xml:space="preserve"> </w:t>
              </w:r>
            </w:ins>
            <w:bookmarkStart w:id="529" w:name="_GoBack"/>
            <w:bookmarkEnd w:id="529"/>
          </w:p>
        </w:tc>
      </w:tr>
      <w:tr w:rsidR="004C2C17" w14:paraId="14D419FC" w14:textId="77777777" w:rsidTr="00237E14">
        <w:trPr>
          <w:ins w:id="530" w:author="Aijun (ZTE)" w:date="2021-05-24T09:28:00Z"/>
        </w:trPr>
        <w:tc>
          <w:tcPr>
            <w:tcW w:w="1242" w:type="dxa"/>
          </w:tcPr>
          <w:p w14:paraId="7A7229A5" w14:textId="77777777" w:rsidR="004C2C17" w:rsidRDefault="004C2C17" w:rsidP="00237E14">
            <w:pPr>
              <w:rPr>
                <w:ins w:id="531" w:author="Aijun (ZTE)" w:date="2021-05-24T09:28:00Z"/>
                <w:color w:val="0070C0"/>
                <w:lang w:val="en-US" w:eastAsia="zh-CN"/>
              </w:rPr>
            </w:pPr>
          </w:p>
        </w:tc>
        <w:tc>
          <w:tcPr>
            <w:tcW w:w="8615" w:type="dxa"/>
          </w:tcPr>
          <w:p w14:paraId="08B4A2BE" w14:textId="77777777" w:rsidR="004C2C17" w:rsidRPr="003418CB" w:rsidRDefault="004C2C17" w:rsidP="00237E14">
            <w:pPr>
              <w:rPr>
                <w:ins w:id="532" w:author="Aijun (ZTE)" w:date="2021-05-24T09:28:00Z"/>
                <w:color w:val="0070C0"/>
                <w:lang w:val="en-US" w:eastAsia="zh-CN"/>
              </w:rPr>
            </w:pPr>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237E14"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237E14"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237E14"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237E14"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237E14"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237E14"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33" w:name="_Hlk72043164"/>
      <w:r w:rsidRPr="00EF1D42">
        <w:rPr>
          <w:i/>
          <w:color w:val="0070C0"/>
          <w:lang w:val="en-US" w:eastAsia="zh-CN"/>
        </w:rPr>
        <w:t>the criteria that need to be fulfilled in order for MSD=0 to apply</w:t>
      </w:r>
      <w:bookmarkEnd w:id="533"/>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34" w:author="Huawei" w:date="2021-05-20T14:54:00Z">
              <w:r w:rsidDel="00856072">
                <w:rPr>
                  <w:rFonts w:eastAsiaTheme="minorEastAsia" w:hint="eastAsia"/>
                  <w:color w:val="0070C0"/>
                  <w:lang w:val="en-US" w:eastAsia="zh-CN"/>
                </w:rPr>
                <w:delText>XXX</w:delText>
              </w:r>
            </w:del>
            <w:ins w:id="535"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36"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37"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38" w:author="BORSATO, RONALD" w:date="2021-05-20T15:48:00Z">
              <w:r>
                <w:rPr>
                  <w:rFonts w:eastAsiaTheme="minorEastAsia"/>
                  <w:color w:val="0070C0"/>
                  <w:lang w:val="en-US" w:eastAsia="zh-CN"/>
                </w:rPr>
                <w:t xml:space="preserve">It is not clear as to the intent of </w:t>
              </w:r>
            </w:ins>
            <w:ins w:id="539" w:author="BORSATO, RONALD" w:date="2021-05-20T16:07:00Z">
              <w:r w:rsidR="0080767A">
                <w:rPr>
                  <w:rFonts w:eastAsiaTheme="minorEastAsia"/>
                  <w:color w:val="0070C0"/>
                  <w:lang w:val="en-US" w:eastAsia="zh-CN"/>
                </w:rPr>
                <w:t>I</w:t>
              </w:r>
            </w:ins>
            <w:ins w:id="540" w:author="BORSATO, RONALD" w:date="2021-05-20T15:48:00Z">
              <w:r>
                <w:rPr>
                  <w:rFonts w:eastAsiaTheme="minorEastAsia"/>
                  <w:color w:val="0070C0"/>
                  <w:lang w:val="en-US" w:eastAsia="zh-CN"/>
                </w:rPr>
                <w:t xml:space="preserve">ssue </w:t>
              </w:r>
            </w:ins>
            <w:ins w:id="541" w:author="BORSATO, RONALD" w:date="2021-05-20T16:07:00Z">
              <w:r w:rsidR="0080767A">
                <w:rPr>
                  <w:rFonts w:eastAsiaTheme="minorEastAsia"/>
                  <w:color w:val="0070C0"/>
                  <w:lang w:val="en-US" w:eastAsia="zh-CN"/>
                </w:rPr>
                <w:t xml:space="preserve">2-1-1 </w:t>
              </w:r>
            </w:ins>
            <w:ins w:id="542" w:author="BORSATO, RONALD" w:date="2021-05-20T15:48:00Z">
              <w:r>
                <w:rPr>
                  <w:rFonts w:eastAsiaTheme="minorEastAsia"/>
                  <w:color w:val="0070C0"/>
                  <w:lang w:val="en-US" w:eastAsia="zh-CN"/>
                </w:rPr>
                <w:t>since it does not consider all</w:t>
              </w:r>
            </w:ins>
            <w:ins w:id="543"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44" w:author="Xiaomi" w:date="2021-05-21T09:33:00Z"/>
        </w:trPr>
        <w:tc>
          <w:tcPr>
            <w:tcW w:w="1272" w:type="dxa"/>
          </w:tcPr>
          <w:p w14:paraId="4CC4E96F" w14:textId="77777777" w:rsidR="0071051C" w:rsidRDefault="0071051C" w:rsidP="009C1F30">
            <w:pPr>
              <w:spacing w:after="120"/>
              <w:rPr>
                <w:ins w:id="545" w:author="Xiaomi" w:date="2021-05-21T09:33:00Z"/>
                <w:rFonts w:eastAsiaTheme="minorEastAsia"/>
                <w:color w:val="0070C0"/>
                <w:lang w:val="en-US" w:eastAsia="zh-CN"/>
              </w:rPr>
            </w:pPr>
            <w:ins w:id="546"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47" w:author="Xiaomi" w:date="2021-05-21T09:33:00Z"/>
                <w:rFonts w:eastAsiaTheme="minorEastAsia"/>
                <w:color w:val="0070C0"/>
                <w:lang w:val="en-US" w:eastAsia="zh-CN"/>
              </w:rPr>
            </w:pPr>
            <w:ins w:id="548"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49" w:author="Xiaomi" w:date="2021-05-21T09:33:00Z"/>
                <w:rFonts w:eastAsiaTheme="minorEastAsia"/>
                <w:color w:val="0070C0"/>
                <w:lang w:val="en-US" w:eastAsia="zh-CN"/>
              </w:rPr>
            </w:pPr>
          </w:p>
        </w:tc>
      </w:tr>
      <w:tr w:rsidR="00394C96" w14:paraId="6F0D180A" w14:textId="77777777" w:rsidTr="00394C96">
        <w:trPr>
          <w:ins w:id="550" w:author="Valentin Gheorghiu" w:date="2021-05-21T12:37:00Z"/>
        </w:trPr>
        <w:tc>
          <w:tcPr>
            <w:tcW w:w="1272" w:type="dxa"/>
          </w:tcPr>
          <w:p w14:paraId="019844ED" w14:textId="77777777" w:rsidR="00394C96" w:rsidRDefault="00394C96" w:rsidP="00394C96">
            <w:pPr>
              <w:spacing w:after="120"/>
              <w:rPr>
                <w:ins w:id="551" w:author="Valentin Gheorghiu" w:date="2021-05-21T12:37:00Z"/>
                <w:rFonts w:eastAsiaTheme="minorEastAsia"/>
                <w:color w:val="0070C0"/>
                <w:lang w:val="en-US" w:eastAsia="zh-CN"/>
              </w:rPr>
            </w:pPr>
            <w:ins w:id="552"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53" w:author="Valentin Gheorghiu" w:date="2021-05-21T12:37:00Z"/>
                <w:rFonts w:eastAsiaTheme="minorEastAsia"/>
                <w:color w:val="0070C0"/>
                <w:lang w:val="en-US" w:eastAsia="zh-CN"/>
              </w:rPr>
            </w:pPr>
            <w:ins w:id="554"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55" w:author="Valentin Gheorghiu" w:date="2021-05-21T12:37:00Z"/>
                <w:rFonts w:eastAsiaTheme="minorEastAsia"/>
                <w:color w:val="0070C0"/>
                <w:lang w:val="en-US" w:eastAsia="zh-CN"/>
              </w:rPr>
            </w:pPr>
          </w:p>
        </w:tc>
      </w:tr>
      <w:tr w:rsidR="007C12BF" w14:paraId="6A1133F8" w14:textId="77777777" w:rsidTr="00394C96">
        <w:trPr>
          <w:ins w:id="556" w:author="Aijun (ZTE)" w:date="2021-05-21T06:29:00Z"/>
        </w:trPr>
        <w:tc>
          <w:tcPr>
            <w:tcW w:w="1272" w:type="dxa"/>
          </w:tcPr>
          <w:p w14:paraId="64603A88" w14:textId="77777777" w:rsidR="007C12BF" w:rsidRDefault="007C12BF" w:rsidP="00394C96">
            <w:pPr>
              <w:spacing w:after="120"/>
              <w:rPr>
                <w:ins w:id="557" w:author="Aijun (ZTE)" w:date="2021-05-21T06:29:00Z"/>
                <w:rFonts w:eastAsiaTheme="minorEastAsia"/>
                <w:color w:val="0070C0"/>
                <w:lang w:val="en-US" w:eastAsia="zh-CN"/>
              </w:rPr>
            </w:pPr>
            <w:ins w:id="558"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59" w:author="Aijun (ZTE)" w:date="2021-05-21T06:29:00Z"/>
                <w:rFonts w:eastAsiaTheme="minorEastAsia"/>
                <w:color w:val="0070C0"/>
                <w:lang w:val="en-US" w:eastAsia="zh-CN"/>
              </w:rPr>
            </w:pPr>
            <w:ins w:id="560"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61" w:author="Aijun (ZTE)" w:date="2021-05-21T06:29:00Z"/>
                <w:rFonts w:eastAsiaTheme="minorEastAsia"/>
                <w:color w:val="0070C0"/>
                <w:lang w:val="en-US" w:eastAsia="zh-CN"/>
              </w:rPr>
            </w:pPr>
          </w:p>
        </w:tc>
      </w:tr>
      <w:tr w:rsidR="001031CA" w14:paraId="796EC38B" w14:textId="77777777" w:rsidTr="00394C96">
        <w:trPr>
          <w:ins w:id="562" w:author="Tim Frost" w:date="2021-05-21T10:23:00Z"/>
        </w:trPr>
        <w:tc>
          <w:tcPr>
            <w:tcW w:w="1272" w:type="dxa"/>
          </w:tcPr>
          <w:p w14:paraId="2AAB0452" w14:textId="6F7BC305" w:rsidR="001031CA" w:rsidRDefault="001031CA" w:rsidP="001031CA">
            <w:pPr>
              <w:spacing w:after="120"/>
              <w:rPr>
                <w:ins w:id="563" w:author="Tim Frost" w:date="2021-05-21T10:23:00Z"/>
                <w:color w:val="0070C0"/>
                <w:lang w:val="en-US" w:eastAsia="zh-CN"/>
              </w:rPr>
            </w:pPr>
            <w:ins w:id="564"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65" w:author="Tim Frost" w:date="2021-05-21T10:23:00Z"/>
                <w:color w:val="0070C0"/>
                <w:lang w:val="en-US" w:eastAsia="zh-CN"/>
              </w:rPr>
            </w:pPr>
            <w:ins w:id="566"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567" w:author="Tim Frost" w:date="2021-05-21T10:23:00Z"/>
                <w:color w:val="0070C0"/>
                <w:lang w:val="en-US" w:eastAsia="zh-CN"/>
              </w:rPr>
            </w:pPr>
          </w:p>
        </w:tc>
      </w:tr>
      <w:tr w:rsidR="00E559E2" w14:paraId="3186A12F" w14:textId="77777777" w:rsidTr="00394C96">
        <w:trPr>
          <w:ins w:id="568" w:author="Sanjun Feng(vivo)" w:date="2021-05-21T17:03:00Z"/>
        </w:trPr>
        <w:tc>
          <w:tcPr>
            <w:tcW w:w="1272" w:type="dxa"/>
          </w:tcPr>
          <w:p w14:paraId="0307556D" w14:textId="5567A5CC" w:rsidR="00E559E2" w:rsidRPr="00E559E2" w:rsidRDefault="00E559E2" w:rsidP="001031CA">
            <w:pPr>
              <w:spacing w:after="120"/>
              <w:rPr>
                <w:ins w:id="569" w:author="Sanjun Feng(vivo)" w:date="2021-05-21T17:03:00Z"/>
                <w:rFonts w:eastAsiaTheme="minorEastAsia"/>
                <w:color w:val="0070C0"/>
                <w:lang w:val="en-US" w:eastAsia="zh-CN"/>
                <w:rPrChange w:id="570" w:author="Sanjun Feng(vivo)" w:date="2021-05-21T17:03:00Z">
                  <w:rPr>
                    <w:ins w:id="571" w:author="Sanjun Feng(vivo)" w:date="2021-05-21T17:03:00Z"/>
                    <w:color w:val="0070C0"/>
                    <w:lang w:val="en-US" w:eastAsia="zh-CN"/>
                  </w:rPr>
                </w:rPrChange>
              </w:rPr>
            </w:pPr>
            <w:ins w:id="572"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573" w:author="Sanjun Feng(vivo)" w:date="2021-05-21T17:03:00Z"/>
                <w:rFonts w:eastAsiaTheme="minorEastAsia"/>
                <w:color w:val="0070C0"/>
                <w:lang w:val="en-US" w:eastAsia="zh-CN"/>
                <w:rPrChange w:id="574" w:author="Sanjun Feng(vivo)" w:date="2021-05-21T17:03:00Z">
                  <w:rPr>
                    <w:ins w:id="575" w:author="Sanjun Feng(vivo)" w:date="2021-05-21T17:03:00Z"/>
                    <w:color w:val="0070C0"/>
                    <w:lang w:val="en-US" w:eastAsia="zh-CN"/>
                  </w:rPr>
                </w:rPrChange>
              </w:rPr>
            </w:pPr>
            <w:ins w:id="576"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577"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578" w:author="BORSATO, RONALD" w:date="2021-05-20T15:49:00Z">
              <w:r w:rsidDel="001172B5">
                <w:rPr>
                  <w:rFonts w:eastAsiaTheme="minorEastAsia" w:hint="eastAsia"/>
                  <w:color w:val="0070C0"/>
                  <w:lang w:val="en-US" w:eastAsia="zh-CN"/>
                </w:rPr>
                <w:lastRenderedPageBreak/>
                <w:delText>XXX</w:delText>
              </w:r>
            </w:del>
            <w:ins w:id="579"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580" w:author="BORSATO, RONALD" w:date="2021-05-20T15:49:00Z">
              <w:r>
                <w:rPr>
                  <w:rFonts w:eastAsiaTheme="minorEastAsia"/>
                  <w:color w:val="0070C0"/>
                  <w:lang w:val="en-US" w:eastAsia="zh-CN"/>
                </w:rPr>
                <w:t>Option 1</w:t>
              </w:r>
            </w:ins>
            <w:ins w:id="581"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582"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583" w:author="Laurent Noel" w:date="2021-05-20T19:20:00Z">
              <w:r>
                <w:rPr>
                  <w:rFonts w:eastAsiaTheme="minorEastAsia"/>
                  <w:color w:val="0070C0"/>
                  <w:lang w:val="en-US" w:eastAsia="zh-CN"/>
                </w:rPr>
                <w:t xml:space="preserve">We would like to propose option 4 = option 3 </w:t>
              </w:r>
            </w:ins>
            <w:ins w:id="584" w:author="Laurent Noel" w:date="2021-05-20T19:21:00Z">
              <w:r>
                <w:rPr>
                  <w:rFonts w:eastAsiaTheme="minorEastAsia"/>
                  <w:color w:val="0070C0"/>
                  <w:lang w:val="en-US" w:eastAsia="zh-CN"/>
                </w:rPr>
                <w:t xml:space="preserve">+ 2 other types of MSD: </w:t>
              </w:r>
            </w:ins>
            <w:ins w:id="585" w:author="Laurent Noel" w:date="2021-05-20T19:20:00Z">
              <w:r>
                <w:rPr>
                  <w:rFonts w:eastAsiaTheme="minorEastAsia"/>
                  <w:color w:val="0070C0"/>
                  <w:lang w:val="en-US" w:eastAsia="zh-CN"/>
                </w:rPr>
                <w:t>“</w:t>
              </w:r>
            </w:ins>
            <w:ins w:id="586"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587" w:author="Laurent Noel" w:date="2021-05-20T19:35:00Z">
              <w:r w:rsidR="005C25B1">
                <w:rPr>
                  <w:rFonts w:eastAsiaTheme="minorEastAsia"/>
                  <w:color w:val="0070C0"/>
                  <w:lang w:eastAsia="zh-CN"/>
                </w:rPr>
                <w:t xml:space="preserve">other </w:t>
              </w:r>
            </w:ins>
            <w:ins w:id="588" w:author="Laurent Noel" w:date="2021-05-20T19:21:00Z">
              <w:r w:rsidRPr="00B00CCE">
                <w:rPr>
                  <w:rFonts w:eastAsiaTheme="minorEastAsia"/>
                  <w:color w:val="0070C0"/>
                  <w:lang w:eastAsia="zh-CN"/>
                </w:rPr>
                <w:t>EN-DC exception requirements are defined</w:t>
              </w:r>
            </w:ins>
            <w:ins w:id="589" w:author="Laurent Noel" w:date="2021-05-20T19:35:00Z">
              <w:r w:rsidR="005C25B1">
                <w:rPr>
                  <w:rFonts w:eastAsiaTheme="minorEastAsia"/>
                  <w:color w:val="0070C0"/>
                  <w:lang w:eastAsia="zh-CN"/>
                </w:rPr>
                <w:t>, ie no exception due</w:t>
              </w:r>
            </w:ins>
            <w:ins w:id="590" w:author="Laurent Noel" w:date="2021-05-20T19:21:00Z">
              <w:r w:rsidRPr="00B00CCE">
                <w:rPr>
                  <w:rFonts w:eastAsiaTheme="minorEastAsia"/>
                  <w:color w:val="0070C0"/>
                  <w:lang w:eastAsia="zh-CN"/>
                </w:rPr>
                <w:t xml:space="preserve"> </w:t>
              </w:r>
            </w:ins>
            <w:ins w:id="591" w:author="Laurent Noel" w:date="2021-05-20T19:35:00Z">
              <w:r w:rsidR="005C25B1">
                <w:rPr>
                  <w:rFonts w:eastAsiaTheme="minorEastAsia"/>
                  <w:color w:val="0070C0"/>
                  <w:lang w:eastAsia="zh-CN"/>
                </w:rPr>
                <w:t xml:space="preserve">to </w:t>
              </w:r>
            </w:ins>
            <w:ins w:id="592" w:author="Laurent Noel" w:date="2021-05-20T19:21:00Z">
              <w:r>
                <w:rPr>
                  <w:rFonts w:eastAsiaTheme="minorEastAsia"/>
                  <w:color w:val="0070C0"/>
                  <w:lang w:eastAsia="zh-CN"/>
                </w:rPr>
                <w:t>1</w:t>
              </w:r>
            </w:ins>
            <w:ins w:id="593" w:author="Laurent Noel" w:date="2021-05-20T19:22:00Z">
              <w:r>
                <w:rPr>
                  <w:rFonts w:eastAsiaTheme="minorEastAsia"/>
                  <w:color w:val="0070C0"/>
                  <w:lang w:eastAsia="zh-CN"/>
                </w:rPr>
                <w:t xml:space="preserve">) </w:t>
              </w:r>
            </w:ins>
            <w:ins w:id="594" w:author="Laurent Noel" w:date="2021-05-20T19:21:00Z">
              <w:r w:rsidRPr="00B00CCE">
                <w:rPr>
                  <w:rFonts w:eastAsiaTheme="minorEastAsia"/>
                  <w:color w:val="0070C0"/>
                  <w:lang w:eastAsia="zh-CN"/>
                </w:rPr>
                <w:t>harmonics</w:t>
              </w:r>
            </w:ins>
            <w:ins w:id="595" w:author="Laurent Noel" w:date="2021-05-20T19:22:00Z">
              <w:r>
                <w:rPr>
                  <w:rFonts w:eastAsiaTheme="minorEastAsia"/>
                  <w:color w:val="0070C0"/>
                  <w:lang w:eastAsia="zh-CN"/>
                </w:rPr>
                <w:t xml:space="preserve"> (Tx or RX)</w:t>
              </w:r>
            </w:ins>
            <w:ins w:id="596" w:author="Laurent Noel" w:date="2021-05-20T19:21:00Z">
              <w:r>
                <w:rPr>
                  <w:rFonts w:eastAsiaTheme="minorEastAsia"/>
                  <w:color w:val="0070C0"/>
                  <w:lang w:eastAsia="zh-CN"/>
                </w:rPr>
                <w:t xml:space="preserve">, 2) </w:t>
              </w:r>
            </w:ins>
            <w:ins w:id="597" w:author="Laurent Noel" w:date="2021-05-20T19:22:00Z">
              <w:r>
                <w:rPr>
                  <w:rFonts w:eastAsiaTheme="minorEastAsia"/>
                  <w:color w:val="0070C0"/>
                  <w:lang w:eastAsia="zh-CN"/>
                </w:rPr>
                <w:t>cross-band isolation, 3) counter-intermodulation</w:t>
              </w:r>
            </w:ins>
            <w:ins w:id="598" w:author="Laurent Noel" w:date="2021-05-20T19:23:00Z">
              <w:r>
                <w:rPr>
                  <w:rFonts w:eastAsiaTheme="minorEastAsia"/>
                  <w:color w:val="0070C0"/>
                  <w:lang w:eastAsia="zh-CN"/>
                </w:rPr>
                <w:t xml:space="preserve"> (C-IM)</w:t>
              </w:r>
            </w:ins>
            <w:ins w:id="599"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00" w:author="Laurent Noel" w:date="2021-05-20T19:39:00Z">
              <w:r w:rsidR="00E965C8">
                <w:rPr>
                  <w:rFonts w:eastAsiaTheme="minorEastAsia"/>
                  <w:color w:val="0070C0"/>
                  <w:lang w:eastAsia="zh-CN"/>
                </w:rPr>
                <w:t>3</w:t>
              </w:r>
            </w:ins>
            <w:ins w:id="601" w:author="Laurent Noel" w:date="2021-05-20T19:23:00Z">
              <w:r>
                <w:rPr>
                  <w:rFonts w:eastAsiaTheme="minorEastAsia"/>
                  <w:color w:val="0070C0"/>
                  <w:lang w:eastAsia="zh-CN"/>
                </w:rPr>
                <w:t>_n</w:t>
              </w:r>
            </w:ins>
            <w:ins w:id="602" w:author="Laurent Noel" w:date="2021-05-20T19:39:00Z">
              <w:r w:rsidR="00E965C8">
                <w:rPr>
                  <w:rFonts w:eastAsiaTheme="minorEastAsia"/>
                  <w:color w:val="0070C0"/>
                  <w:lang w:eastAsia="zh-CN"/>
                </w:rPr>
                <w:t>1</w:t>
              </w:r>
            </w:ins>
            <w:ins w:id="603" w:author="Laurent Noel" w:date="2021-05-20T19:23:00Z">
              <w:r>
                <w:rPr>
                  <w:rFonts w:eastAsiaTheme="minorEastAsia"/>
                  <w:color w:val="0070C0"/>
                  <w:lang w:eastAsia="zh-CN"/>
                </w:rPr>
                <w:t xml:space="preserve"> suffers from </w:t>
              </w:r>
            </w:ins>
            <w:ins w:id="604" w:author="Laurent Noel" w:date="2021-05-20T19:36:00Z">
              <w:r w:rsidR="005C25B1">
                <w:rPr>
                  <w:rFonts w:eastAsiaTheme="minorEastAsia"/>
                  <w:color w:val="0070C0"/>
                  <w:lang w:eastAsia="zh-CN"/>
                </w:rPr>
                <w:t xml:space="preserve">MSD due to </w:t>
              </w:r>
            </w:ins>
            <w:ins w:id="605" w:author="Laurent Noel" w:date="2021-05-20T19:23:00Z">
              <w:r>
                <w:rPr>
                  <w:rFonts w:eastAsiaTheme="minorEastAsia"/>
                  <w:color w:val="0070C0"/>
                  <w:lang w:eastAsia="zh-CN"/>
                </w:rPr>
                <w:t>1) dual UL IMD3, 2) cross band isolation and 3) C-IM interference</w:t>
              </w:r>
            </w:ins>
            <w:ins w:id="606" w:author="Laurent Noel" w:date="2021-05-20T19:36:00Z">
              <w:r w:rsidR="005C25B1">
                <w:rPr>
                  <w:rFonts w:eastAsiaTheme="minorEastAsia"/>
                  <w:color w:val="0070C0"/>
                  <w:lang w:eastAsia="zh-CN"/>
                </w:rPr>
                <w:t>.</w:t>
              </w:r>
            </w:ins>
          </w:p>
        </w:tc>
      </w:tr>
      <w:tr w:rsidR="0071051C" w14:paraId="2C483541" w14:textId="77777777" w:rsidTr="009C1F30">
        <w:trPr>
          <w:ins w:id="607" w:author="Xiaomi" w:date="2021-05-21T09:37:00Z"/>
        </w:trPr>
        <w:tc>
          <w:tcPr>
            <w:tcW w:w="1236" w:type="dxa"/>
          </w:tcPr>
          <w:p w14:paraId="70782E15" w14:textId="77777777" w:rsidR="0071051C" w:rsidRDefault="0071051C" w:rsidP="009C1F30">
            <w:pPr>
              <w:spacing w:after="120"/>
              <w:rPr>
                <w:ins w:id="608" w:author="Xiaomi" w:date="2021-05-21T09:37:00Z"/>
                <w:rFonts w:eastAsiaTheme="minorEastAsia"/>
                <w:color w:val="0070C0"/>
                <w:lang w:val="en-US" w:eastAsia="zh-CN"/>
              </w:rPr>
            </w:pPr>
            <w:ins w:id="609"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10" w:author="Xiaomi" w:date="2021-05-21T09:37:00Z"/>
                <w:rFonts w:eastAsiaTheme="minorEastAsia"/>
                <w:color w:val="0070C0"/>
                <w:lang w:val="en-US" w:eastAsia="zh-CN"/>
              </w:rPr>
            </w:pPr>
            <w:ins w:id="611"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12" w:author="Valentin Gheorghiu" w:date="2021-05-21T12:38:00Z"/>
        </w:trPr>
        <w:tc>
          <w:tcPr>
            <w:tcW w:w="1236" w:type="dxa"/>
          </w:tcPr>
          <w:p w14:paraId="692FBEC0" w14:textId="77777777" w:rsidR="00394C96" w:rsidRDefault="00394C96" w:rsidP="00394C96">
            <w:pPr>
              <w:spacing w:after="120"/>
              <w:rPr>
                <w:ins w:id="613" w:author="Valentin Gheorghiu" w:date="2021-05-21T12:38:00Z"/>
                <w:rFonts w:eastAsiaTheme="minorEastAsia"/>
                <w:color w:val="0070C0"/>
                <w:lang w:val="en-US" w:eastAsia="zh-CN"/>
              </w:rPr>
            </w:pPr>
            <w:ins w:id="614"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15" w:author="Valentin Gheorghiu" w:date="2021-05-21T12:38:00Z"/>
                <w:rFonts w:eastAsiaTheme="minorEastAsia"/>
                <w:color w:val="0070C0"/>
                <w:lang w:val="en-US" w:eastAsia="zh-CN"/>
              </w:rPr>
            </w:pPr>
            <w:ins w:id="616"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17" w:author="Valentin Gheorghiu" w:date="2021-05-21T12:38:00Z"/>
                <w:rFonts w:eastAsiaTheme="minorEastAsia"/>
                <w:color w:val="0070C0"/>
                <w:lang w:val="en-US" w:eastAsia="zh-CN"/>
              </w:rPr>
            </w:pPr>
            <w:ins w:id="618"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19" w:author="Valentin Gheorghiu" w:date="2021-05-21T12:38:00Z"/>
                <w:rFonts w:eastAsiaTheme="minorEastAsia"/>
                <w:color w:val="0070C0"/>
                <w:lang w:val="en-US" w:eastAsia="zh-CN"/>
              </w:rPr>
            </w:pPr>
            <w:ins w:id="620"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21" w:author="tank" w:date="2021-05-21T12:00:00Z"/>
        </w:trPr>
        <w:tc>
          <w:tcPr>
            <w:tcW w:w="1236" w:type="dxa"/>
          </w:tcPr>
          <w:p w14:paraId="7370E37C" w14:textId="77777777" w:rsidR="00677F18" w:rsidRDefault="00677F18" w:rsidP="00394C96">
            <w:pPr>
              <w:spacing w:after="120"/>
              <w:rPr>
                <w:ins w:id="622" w:author="tank" w:date="2021-05-21T12:00:00Z"/>
                <w:rFonts w:eastAsiaTheme="minorEastAsia"/>
                <w:color w:val="0070C0"/>
                <w:lang w:val="en-US" w:eastAsia="zh-TW"/>
              </w:rPr>
            </w:pPr>
            <w:ins w:id="623"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24" w:author="tank" w:date="2021-05-21T12:00:00Z"/>
                <w:rFonts w:eastAsiaTheme="minorEastAsia"/>
                <w:color w:val="0070C0"/>
                <w:lang w:val="en-US" w:eastAsia="zh-TW"/>
              </w:rPr>
            </w:pPr>
            <w:ins w:id="625" w:author="tank" w:date="2021-05-21T12:00:00Z">
              <w:r>
                <w:rPr>
                  <w:rFonts w:eastAsiaTheme="minorEastAsia" w:hint="eastAsia"/>
                  <w:color w:val="0070C0"/>
                  <w:lang w:val="en-US" w:eastAsia="zh-TW"/>
                </w:rPr>
                <w:t>Option 2</w:t>
              </w:r>
            </w:ins>
          </w:p>
        </w:tc>
      </w:tr>
      <w:tr w:rsidR="007C12BF" w14:paraId="78B47413" w14:textId="77777777" w:rsidTr="009C1F30">
        <w:trPr>
          <w:ins w:id="626" w:author="Aijun (ZTE)" w:date="2021-05-21T06:30:00Z"/>
        </w:trPr>
        <w:tc>
          <w:tcPr>
            <w:tcW w:w="1236" w:type="dxa"/>
          </w:tcPr>
          <w:p w14:paraId="1BA5A077" w14:textId="77777777" w:rsidR="007C12BF" w:rsidRDefault="007C12BF" w:rsidP="00394C96">
            <w:pPr>
              <w:spacing w:after="120"/>
              <w:rPr>
                <w:ins w:id="627" w:author="Aijun (ZTE)" w:date="2021-05-21T06:30:00Z"/>
                <w:rFonts w:eastAsiaTheme="minorEastAsia"/>
                <w:color w:val="0070C0"/>
                <w:lang w:val="en-US" w:eastAsia="zh-TW"/>
              </w:rPr>
            </w:pPr>
            <w:ins w:id="628"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29" w:author="Aijun (ZTE)" w:date="2021-05-21T06:31:00Z"/>
                <w:rFonts w:eastAsiaTheme="minorEastAsia"/>
                <w:color w:val="0070C0"/>
                <w:lang w:val="en-US" w:eastAsia="zh-TW"/>
              </w:rPr>
            </w:pPr>
            <w:ins w:id="630"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31" w:author="Aijun (ZTE)" w:date="2021-05-21T06:31:00Z"/>
                <w:rFonts w:eastAsiaTheme="minorEastAsia"/>
                <w:color w:val="0070C0"/>
                <w:lang w:val="en-US" w:eastAsia="zh-TW"/>
              </w:rPr>
            </w:pPr>
            <w:ins w:id="632"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33" w:author="Aijun (ZTE)" w:date="2021-05-21T06:30:00Z"/>
                <w:rFonts w:eastAsiaTheme="minorEastAsia"/>
                <w:color w:val="0070C0"/>
                <w:lang w:val="en-US" w:eastAsia="zh-TW"/>
              </w:rPr>
            </w:pPr>
            <w:ins w:id="634"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35" w:author="Tim Frost" w:date="2021-05-21T10:18:00Z"/>
        </w:trPr>
        <w:tc>
          <w:tcPr>
            <w:tcW w:w="1236" w:type="dxa"/>
          </w:tcPr>
          <w:p w14:paraId="3E88716C" w14:textId="038679E7" w:rsidR="00652273" w:rsidRDefault="00652273" w:rsidP="00394C96">
            <w:pPr>
              <w:spacing w:after="120"/>
              <w:rPr>
                <w:ins w:id="636" w:author="Tim Frost" w:date="2021-05-21T10:18:00Z"/>
                <w:color w:val="0070C0"/>
                <w:lang w:val="en-US" w:eastAsia="zh-TW"/>
              </w:rPr>
            </w:pPr>
            <w:ins w:id="637"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38" w:author="Tim Frost" w:date="2021-05-21T10:18:00Z"/>
                <w:color w:val="0070C0"/>
                <w:lang w:val="en-US" w:eastAsia="zh-TW"/>
              </w:rPr>
            </w:pPr>
            <w:ins w:id="639" w:author="Tim Frost" w:date="2021-05-21T10:18:00Z">
              <w:r>
                <w:rPr>
                  <w:color w:val="0070C0"/>
                  <w:lang w:val="en-US" w:eastAsia="zh-TW"/>
                </w:rPr>
                <w:t>Agree with Skyworks proposal.</w:t>
              </w:r>
            </w:ins>
          </w:p>
        </w:tc>
      </w:tr>
      <w:tr w:rsidR="001031CA" w14:paraId="7357CC82" w14:textId="77777777" w:rsidTr="009C1F30">
        <w:trPr>
          <w:ins w:id="640" w:author="Tim Frost" w:date="2021-05-21T10:23:00Z"/>
        </w:trPr>
        <w:tc>
          <w:tcPr>
            <w:tcW w:w="1236" w:type="dxa"/>
          </w:tcPr>
          <w:p w14:paraId="73DE8FB7" w14:textId="48EA5567" w:rsidR="001031CA" w:rsidRDefault="001031CA" w:rsidP="001031CA">
            <w:pPr>
              <w:spacing w:after="120"/>
              <w:rPr>
                <w:ins w:id="641" w:author="Tim Frost" w:date="2021-05-21T10:23:00Z"/>
                <w:color w:val="0070C0"/>
                <w:lang w:val="en-US" w:eastAsia="zh-TW"/>
              </w:rPr>
            </w:pPr>
            <w:ins w:id="642"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43" w:author="Tim Frost" w:date="2021-05-21T10:23:00Z"/>
                <w:color w:val="0070C0"/>
                <w:lang w:val="en-US" w:eastAsia="zh-TW"/>
              </w:rPr>
            </w:pPr>
            <w:ins w:id="644"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45" w:author="Sanjun Feng(vivo)" w:date="2021-05-21T17:05:00Z"/>
        </w:trPr>
        <w:tc>
          <w:tcPr>
            <w:tcW w:w="1236" w:type="dxa"/>
          </w:tcPr>
          <w:p w14:paraId="07076645" w14:textId="50721281" w:rsidR="00D663F0" w:rsidRPr="00D663F0" w:rsidRDefault="00D663F0" w:rsidP="001031CA">
            <w:pPr>
              <w:spacing w:after="120"/>
              <w:rPr>
                <w:ins w:id="646" w:author="Sanjun Feng(vivo)" w:date="2021-05-21T17:05:00Z"/>
                <w:rFonts w:eastAsiaTheme="minorEastAsia"/>
                <w:color w:val="0070C0"/>
                <w:lang w:val="en-US" w:eastAsia="zh-CN"/>
                <w:rPrChange w:id="647" w:author="Sanjun Feng(vivo)" w:date="2021-05-21T17:05:00Z">
                  <w:rPr>
                    <w:ins w:id="648" w:author="Sanjun Feng(vivo)" w:date="2021-05-21T17:05:00Z"/>
                    <w:color w:val="0070C0"/>
                    <w:lang w:val="en-US" w:eastAsia="zh-CN"/>
                  </w:rPr>
                </w:rPrChange>
              </w:rPr>
            </w:pPr>
            <w:ins w:id="649"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650" w:author="Sanjun Feng(vivo)" w:date="2021-05-21T17:05:00Z"/>
                <w:rFonts w:eastAsiaTheme="minorEastAsia"/>
                <w:color w:val="0070C0"/>
                <w:lang w:val="en-US" w:eastAsia="zh-CN"/>
                <w:rPrChange w:id="651" w:author="Sanjun Feng(vivo)" w:date="2021-05-21T17:06:00Z">
                  <w:rPr>
                    <w:ins w:id="652" w:author="Sanjun Feng(vivo)" w:date="2021-05-21T17:05:00Z"/>
                    <w:color w:val="0070C0"/>
                    <w:lang w:val="en-US" w:eastAsia="zh-CN"/>
                  </w:rPr>
                </w:rPrChange>
              </w:rPr>
            </w:pPr>
            <w:ins w:id="653"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54" w:author="Huawei" w:date="2021-05-20T14:55:00Z">
              <w:r w:rsidDel="00856072">
                <w:rPr>
                  <w:rFonts w:eastAsiaTheme="minorEastAsia" w:hint="eastAsia"/>
                  <w:color w:val="0070C0"/>
                  <w:lang w:val="en-US" w:eastAsia="zh-CN"/>
                </w:rPr>
                <w:delText>XXX</w:delText>
              </w:r>
            </w:del>
            <w:ins w:id="655"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56"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57"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58" w:author="BORSATO, RONALD" w:date="2021-05-20T15:54:00Z">
              <w:r>
                <w:rPr>
                  <w:rFonts w:eastAsiaTheme="minorEastAsia"/>
                  <w:color w:val="0070C0"/>
                  <w:lang w:val="en-US" w:eastAsia="zh-CN"/>
                </w:rPr>
                <w:t>We do not support Option 2 as the answer to Question 2</w:t>
              </w:r>
            </w:ins>
            <w:ins w:id="659" w:author="BORSATO, RONALD" w:date="2021-05-20T15:55:00Z">
              <w:r>
                <w:rPr>
                  <w:rFonts w:eastAsiaTheme="minorEastAsia"/>
                  <w:color w:val="0070C0"/>
                  <w:lang w:val="en-US" w:eastAsia="zh-CN"/>
                </w:rPr>
                <w:t xml:space="preserve"> in R4-2105438</w:t>
              </w:r>
            </w:ins>
            <w:ins w:id="660" w:author="BORSATO, RONALD" w:date="2021-05-20T16:07:00Z">
              <w:r w:rsidR="00F06E90">
                <w:rPr>
                  <w:rFonts w:eastAsiaTheme="minorEastAsia"/>
                  <w:color w:val="0070C0"/>
                  <w:lang w:val="en-US" w:eastAsia="zh-CN"/>
                </w:rPr>
                <w:t>.</w:t>
              </w:r>
            </w:ins>
          </w:p>
        </w:tc>
      </w:tr>
      <w:tr w:rsidR="00677F18" w14:paraId="1C2FC676" w14:textId="77777777" w:rsidTr="001031CA">
        <w:trPr>
          <w:ins w:id="661" w:author="tank" w:date="2021-05-21T12:02:00Z"/>
        </w:trPr>
        <w:tc>
          <w:tcPr>
            <w:tcW w:w="1272" w:type="dxa"/>
          </w:tcPr>
          <w:p w14:paraId="26C69DF8" w14:textId="77777777" w:rsidR="00677F18" w:rsidRDefault="00677F18" w:rsidP="009C1F30">
            <w:pPr>
              <w:spacing w:after="120"/>
              <w:rPr>
                <w:ins w:id="662" w:author="tank" w:date="2021-05-21T12:02:00Z"/>
                <w:rFonts w:eastAsiaTheme="minorEastAsia"/>
                <w:color w:val="0070C0"/>
                <w:lang w:val="en-US" w:eastAsia="zh-TW"/>
              </w:rPr>
            </w:pPr>
            <w:ins w:id="663"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64" w:author="tank" w:date="2021-05-21T12:02:00Z"/>
                <w:rFonts w:eastAsiaTheme="minorEastAsia"/>
                <w:color w:val="0070C0"/>
                <w:lang w:val="en-US" w:eastAsia="zh-TW"/>
              </w:rPr>
            </w:pPr>
            <w:ins w:id="665" w:author="tank" w:date="2021-05-21T12:07:00Z">
              <w:r>
                <w:rPr>
                  <w:rFonts w:eastAsiaTheme="minorEastAsia" w:hint="eastAsia"/>
                  <w:color w:val="0070C0"/>
                  <w:lang w:val="en-US" w:eastAsia="zh-TW"/>
                </w:rPr>
                <w:t>same view as AT&amp;T.</w:t>
              </w:r>
            </w:ins>
          </w:p>
        </w:tc>
      </w:tr>
      <w:tr w:rsidR="00D44DEE" w14:paraId="482611E0" w14:textId="77777777" w:rsidTr="001031CA">
        <w:trPr>
          <w:ins w:id="666" w:author="Aijun (ZTE)" w:date="2021-05-21T06:31:00Z"/>
        </w:trPr>
        <w:tc>
          <w:tcPr>
            <w:tcW w:w="1272" w:type="dxa"/>
          </w:tcPr>
          <w:p w14:paraId="6FDD574F" w14:textId="77777777" w:rsidR="00D44DEE" w:rsidRDefault="00D44DEE" w:rsidP="009C1F30">
            <w:pPr>
              <w:spacing w:after="120"/>
              <w:rPr>
                <w:ins w:id="667" w:author="Aijun (ZTE)" w:date="2021-05-21T06:31:00Z"/>
                <w:rFonts w:eastAsiaTheme="minorEastAsia"/>
                <w:color w:val="0070C0"/>
                <w:lang w:val="en-US" w:eastAsia="zh-TW"/>
              </w:rPr>
            </w:pPr>
            <w:ins w:id="668"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669" w:author="Aijun (ZTE)" w:date="2021-05-21T06:31:00Z"/>
                <w:rFonts w:eastAsiaTheme="minorEastAsia"/>
                <w:color w:val="0070C0"/>
                <w:lang w:val="en-US" w:eastAsia="zh-TW"/>
              </w:rPr>
            </w:pPr>
            <w:ins w:id="670" w:author="Aijun (ZTE)" w:date="2021-05-21T06:31:00Z">
              <w:r>
                <w:rPr>
                  <w:rFonts w:eastAsiaTheme="minorEastAsia"/>
                  <w:color w:val="0070C0"/>
                  <w:lang w:val="en-US" w:eastAsia="zh-TW"/>
                </w:rPr>
                <w:t>Option 1.</w:t>
              </w:r>
            </w:ins>
          </w:p>
        </w:tc>
      </w:tr>
      <w:tr w:rsidR="001031CA" w14:paraId="0B7D3CCF" w14:textId="77777777" w:rsidTr="001031CA">
        <w:trPr>
          <w:ins w:id="671" w:author="Tim Frost" w:date="2021-05-21T10:24:00Z"/>
        </w:trPr>
        <w:tc>
          <w:tcPr>
            <w:tcW w:w="1272" w:type="dxa"/>
          </w:tcPr>
          <w:p w14:paraId="582487C0" w14:textId="1D795742" w:rsidR="001031CA" w:rsidRDefault="001031CA" w:rsidP="001031CA">
            <w:pPr>
              <w:spacing w:after="120"/>
              <w:rPr>
                <w:ins w:id="672" w:author="Tim Frost" w:date="2021-05-21T10:24:00Z"/>
                <w:color w:val="0070C0"/>
                <w:lang w:val="en-US" w:eastAsia="zh-TW"/>
              </w:rPr>
            </w:pPr>
            <w:ins w:id="673" w:author="Tim Frost" w:date="2021-05-21T10:2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674" w:author="Tim Frost" w:date="2021-05-21T10:24:00Z"/>
                <w:color w:val="0070C0"/>
                <w:lang w:val="en-US" w:eastAsia="zh-TW"/>
              </w:rPr>
            </w:pPr>
            <w:ins w:id="675"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676" w:author="Ericsson" w:date="2021-05-21T10:50:00Z"/>
        </w:trPr>
        <w:tc>
          <w:tcPr>
            <w:tcW w:w="1272" w:type="dxa"/>
          </w:tcPr>
          <w:p w14:paraId="043F94BB" w14:textId="09EE3A4B" w:rsidR="0043524A" w:rsidRDefault="0043524A" w:rsidP="0043524A">
            <w:pPr>
              <w:spacing w:after="120"/>
              <w:rPr>
                <w:ins w:id="677" w:author="Ericsson" w:date="2021-05-21T10:50:00Z"/>
                <w:color w:val="0070C0"/>
                <w:lang w:val="en-US" w:eastAsia="zh-CN"/>
              </w:rPr>
            </w:pPr>
            <w:ins w:id="678"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679" w:author="Ericsson" w:date="2021-05-21T10:50:00Z"/>
                <w:color w:val="0070C0"/>
                <w:lang w:val="en-US" w:eastAsia="zh-CN"/>
              </w:rPr>
            </w:pPr>
            <w:ins w:id="680"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681" w:author="Sanjun Feng(vivo)" w:date="2021-05-21T17:13:00Z"/>
        </w:trPr>
        <w:tc>
          <w:tcPr>
            <w:tcW w:w="1272" w:type="dxa"/>
          </w:tcPr>
          <w:p w14:paraId="0D170355" w14:textId="78920BAC" w:rsidR="006518C4" w:rsidRPr="006518C4" w:rsidRDefault="006518C4" w:rsidP="006518C4">
            <w:pPr>
              <w:spacing w:after="120"/>
              <w:rPr>
                <w:ins w:id="682" w:author="Sanjun Feng(vivo)" w:date="2021-05-21T17:13:00Z"/>
                <w:rFonts w:eastAsiaTheme="minorEastAsia"/>
                <w:color w:val="0070C0"/>
                <w:lang w:val="en-US" w:eastAsia="zh-CN"/>
                <w:rPrChange w:id="683" w:author="Sanjun Feng(vivo)" w:date="2021-05-21T17:13:00Z">
                  <w:rPr>
                    <w:ins w:id="684" w:author="Sanjun Feng(vivo)" w:date="2021-05-21T17:13:00Z"/>
                    <w:color w:val="0070C0"/>
                    <w:lang w:val="en-US" w:eastAsia="zh-CN"/>
                  </w:rPr>
                </w:rPrChange>
              </w:rPr>
            </w:pPr>
            <w:ins w:id="685"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686" w:author="Sanjun Feng(vivo)" w:date="2021-05-21T17:13:00Z"/>
                <w:color w:val="0070C0"/>
                <w:lang w:val="en-US" w:eastAsia="zh-TW"/>
              </w:rPr>
            </w:pPr>
            <w:ins w:id="687" w:author="Sanjun Feng(vivo)" w:date="2021-05-21T17:13:00Z">
              <w:r>
                <w:rPr>
                  <w:color w:val="0070C0"/>
                  <w:lang w:val="en-US" w:eastAsia="zh-TW"/>
                </w:rPr>
                <w:t>We share the same view as Ericsson.</w:t>
              </w:r>
            </w:ins>
          </w:p>
        </w:tc>
      </w:tr>
      <w:tr w:rsidR="00D663F0" w14:paraId="2771FD00" w14:textId="77777777" w:rsidTr="001031CA">
        <w:trPr>
          <w:ins w:id="688" w:author="Sanjun Feng(vivo)" w:date="2021-05-21T17:06:00Z"/>
        </w:trPr>
        <w:tc>
          <w:tcPr>
            <w:tcW w:w="1272" w:type="dxa"/>
          </w:tcPr>
          <w:p w14:paraId="1FB1C0DD" w14:textId="1FD59C82" w:rsidR="00D663F0" w:rsidRPr="006518C4" w:rsidRDefault="00D663F0" w:rsidP="0043524A">
            <w:pPr>
              <w:spacing w:after="120"/>
              <w:rPr>
                <w:ins w:id="689" w:author="Sanjun Feng(vivo)" w:date="2021-05-21T17:06:00Z"/>
                <w:color w:val="0070C0"/>
                <w:lang w:val="en-US" w:eastAsia="zh-CN"/>
              </w:rPr>
            </w:pPr>
            <w:ins w:id="690"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691" w:author="Sanjun Feng(vivo)" w:date="2021-05-21T17:06:00Z"/>
                <w:rFonts w:eastAsiaTheme="minorEastAsia"/>
                <w:color w:val="0070C0"/>
                <w:lang w:val="en-US" w:eastAsia="zh-CN"/>
                <w:rPrChange w:id="692" w:author="Sanjun Feng(vivo)" w:date="2021-05-21T17:08:00Z">
                  <w:rPr>
                    <w:ins w:id="693" w:author="Sanjun Feng(vivo)" w:date="2021-05-21T17:06:00Z"/>
                    <w:color w:val="0070C0"/>
                    <w:lang w:val="en-US" w:eastAsia="zh-TW"/>
                  </w:rPr>
                </w:rPrChange>
              </w:rPr>
            </w:pPr>
            <w:ins w:id="694"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695" w:author="Huawei" w:date="2021-05-20T14:59:00Z"/>
          <w:rFonts w:eastAsia="宋体"/>
          <w:color w:val="0070C0"/>
          <w:szCs w:val="24"/>
          <w:lang w:eastAsia="zh-CN"/>
          <w:rPrChange w:id="696" w:author="Huawei" w:date="2021-05-20T14:59:00Z">
            <w:rPr>
              <w:ins w:id="697"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98" w:author="Huawei" w:date="2021-05-20T14:59:00Z"/>
          <w:rFonts w:eastAsia="宋体"/>
          <w:color w:val="7030A0"/>
          <w:szCs w:val="24"/>
          <w:lang w:eastAsia="zh-CN"/>
        </w:rPr>
      </w:pPr>
      <w:ins w:id="699"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00" w:author="Huawei" w:date="2021-05-20T14:59:00Z"/>
          <w:rFonts w:eastAsia="宋体"/>
          <w:color w:val="7030A0"/>
          <w:szCs w:val="24"/>
          <w:lang w:eastAsia="zh-CN"/>
        </w:rPr>
      </w:pPr>
      <w:ins w:id="701"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02" w:author="Huawei" w:date="2021-05-20T14:55:00Z">
              <w:r w:rsidDel="00856072">
                <w:rPr>
                  <w:rFonts w:eastAsiaTheme="minorEastAsia" w:hint="eastAsia"/>
                  <w:color w:val="0070C0"/>
                  <w:lang w:val="en-US" w:eastAsia="zh-CN"/>
                </w:rPr>
                <w:delText>XXX</w:delText>
              </w:r>
            </w:del>
            <w:ins w:id="703"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04"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05"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06" w:author="BORSATO, RONALD" w:date="2021-05-20T16:04:00Z"/>
                <w:rFonts w:eastAsiaTheme="minorEastAsia"/>
                <w:color w:val="0070C0"/>
                <w:lang w:val="en-US" w:eastAsia="zh-CN"/>
              </w:rPr>
            </w:pPr>
            <w:ins w:id="707" w:author="BORSATO, RONALD" w:date="2021-05-20T15:55:00Z">
              <w:r>
                <w:rPr>
                  <w:rFonts w:eastAsiaTheme="minorEastAsia"/>
                  <w:color w:val="0070C0"/>
                  <w:lang w:val="en-US" w:eastAsia="zh-CN"/>
                </w:rPr>
                <w:t xml:space="preserve">Option 3 or another option that leaves the test point definition to </w:t>
              </w:r>
            </w:ins>
            <w:ins w:id="708" w:author="BORSATO, RONALD" w:date="2021-05-20T15:56:00Z">
              <w:r>
                <w:rPr>
                  <w:rFonts w:eastAsiaTheme="minorEastAsia"/>
                  <w:color w:val="0070C0"/>
                  <w:lang w:val="en-US" w:eastAsia="zh-CN"/>
                </w:rPr>
                <w:t>RAN5 for MSD=0</w:t>
              </w:r>
            </w:ins>
            <w:ins w:id="709" w:author="BORSATO, RONALD" w:date="2021-05-20T16:03:00Z">
              <w:r w:rsidR="00073529">
                <w:rPr>
                  <w:rFonts w:eastAsiaTheme="minorEastAsia"/>
                  <w:color w:val="0070C0"/>
                  <w:lang w:val="en-US" w:eastAsia="zh-CN"/>
                </w:rPr>
                <w:t xml:space="preserve"> </w:t>
              </w:r>
            </w:ins>
            <w:ins w:id="710" w:author="BORSATO, RONALD" w:date="2021-05-20T16:05:00Z">
              <w:r w:rsidR="0045429B">
                <w:rPr>
                  <w:rFonts w:eastAsiaTheme="minorEastAsia"/>
                  <w:color w:val="0070C0"/>
                  <w:lang w:val="en-US" w:eastAsia="zh-CN"/>
                </w:rPr>
                <w:t xml:space="preserve">case </w:t>
              </w:r>
            </w:ins>
            <w:ins w:id="711" w:author="BORSATO, RONALD" w:date="2021-05-20T16:03:00Z">
              <w:r w:rsidR="00073529">
                <w:rPr>
                  <w:rFonts w:eastAsiaTheme="minorEastAsia"/>
                  <w:color w:val="0070C0"/>
                  <w:lang w:val="en-US" w:eastAsia="zh-CN"/>
                </w:rPr>
                <w:t xml:space="preserve">which is similar to Option </w:t>
              </w:r>
            </w:ins>
            <w:ins w:id="712" w:author="BORSATO, RONALD" w:date="2021-05-20T16:07:00Z">
              <w:r w:rsidR="00EA6CDD">
                <w:rPr>
                  <w:rFonts w:eastAsiaTheme="minorEastAsia"/>
                  <w:color w:val="0070C0"/>
                  <w:lang w:val="en-US" w:eastAsia="zh-CN"/>
                </w:rPr>
                <w:t>5</w:t>
              </w:r>
            </w:ins>
            <w:ins w:id="713" w:author="BORSATO, RONALD" w:date="2021-05-20T16:03:00Z">
              <w:r w:rsidR="00073529">
                <w:rPr>
                  <w:rFonts w:eastAsiaTheme="minorEastAsia"/>
                  <w:color w:val="0070C0"/>
                  <w:lang w:val="en-US" w:eastAsia="zh-CN"/>
                </w:rPr>
                <w:t xml:space="preserve"> but we would prefer draft LS text to know for sure</w:t>
              </w:r>
            </w:ins>
            <w:ins w:id="714"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15" w:author="BORSATO, RONALD" w:date="2021-05-20T15:58:00Z"/>
                <w:rFonts w:eastAsiaTheme="minorEastAsia"/>
                <w:color w:val="0070C0"/>
                <w:lang w:val="en-US" w:eastAsia="zh-CN"/>
              </w:rPr>
            </w:pPr>
            <w:ins w:id="716" w:author="BORSATO, RONALD" w:date="2021-05-20T16:04:00Z">
              <w:r>
                <w:rPr>
                  <w:rFonts w:eastAsiaTheme="minorEastAsia"/>
                  <w:color w:val="0070C0"/>
                  <w:lang w:val="en-US" w:eastAsia="zh-CN"/>
                </w:rPr>
                <w:t>For the alternate option, a</w:t>
              </w:r>
            </w:ins>
            <w:ins w:id="717" w:author="BORSATO, RONALD" w:date="2021-05-20T16:00:00Z">
              <w:r w:rsidR="001172B5">
                <w:rPr>
                  <w:rFonts w:eastAsiaTheme="minorEastAsia"/>
                  <w:color w:val="0070C0"/>
                  <w:lang w:val="en-US" w:eastAsia="zh-CN"/>
                </w:rPr>
                <w:t xml:space="preserve">dditional guidance </w:t>
              </w:r>
            </w:ins>
            <w:ins w:id="718" w:author="BORSATO, RONALD" w:date="2021-05-20T16:01:00Z">
              <w:r w:rsidR="001172B5">
                <w:rPr>
                  <w:rFonts w:eastAsiaTheme="minorEastAsia"/>
                  <w:color w:val="0070C0"/>
                  <w:lang w:val="en-US" w:eastAsia="zh-CN"/>
                </w:rPr>
                <w:t xml:space="preserve">can be provided </w:t>
              </w:r>
            </w:ins>
            <w:ins w:id="719"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20" w:author="BORSATO, RONALD" w:date="2021-05-20T16:05:00Z">
              <w:r>
                <w:rPr>
                  <w:rFonts w:eastAsiaTheme="minorEastAsia"/>
                  <w:color w:val="0070C0"/>
                  <w:lang w:val="en-US" w:eastAsia="zh-CN"/>
                </w:rPr>
                <w:t xml:space="preserve"> which does not</w:t>
              </w:r>
            </w:ins>
            <w:ins w:id="721" w:author="BORSATO, RONALD" w:date="2021-05-20T16:06:00Z">
              <w:r>
                <w:rPr>
                  <w:rFonts w:eastAsiaTheme="minorEastAsia"/>
                  <w:color w:val="0070C0"/>
                  <w:lang w:val="en-US" w:eastAsia="zh-CN"/>
                </w:rPr>
                <w:t xml:space="preserve"> seem to be listed as an option for the answer to Question 2</w:t>
              </w:r>
            </w:ins>
            <w:ins w:id="722"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23" w:author="BORSATO, RONALD" w:date="2021-05-20T15:56:00Z">
              <w:r>
                <w:rPr>
                  <w:rFonts w:eastAsiaTheme="minorEastAsia"/>
                  <w:color w:val="0070C0"/>
                  <w:lang w:val="en-US" w:eastAsia="zh-CN"/>
                </w:rPr>
                <w:t xml:space="preserve">We do think that consistency in the handling of core requirements </w:t>
              </w:r>
            </w:ins>
            <w:ins w:id="724"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25" w:author="Laurent Noel" w:date="2021-05-20T19:25:00Z"/>
        </w:trPr>
        <w:tc>
          <w:tcPr>
            <w:tcW w:w="1272" w:type="dxa"/>
          </w:tcPr>
          <w:p w14:paraId="4513C1AB" w14:textId="77777777" w:rsidR="00B00CCE" w:rsidRDefault="00B00CCE" w:rsidP="009C1F30">
            <w:pPr>
              <w:spacing w:after="120"/>
              <w:rPr>
                <w:ins w:id="726" w:author="Laurent Noel" w:date="2021-05-20T19:25:00Z"/>
                <w:rFonts w:eastAsiaTheme="minorEastAsia"/>
                <w:color w:val="0070C0"/>
                <w:lang w:val="en-US" w:eastAsia="zh-CN"/>
              </w:rPr>
            </w:pPr>
            <w:ins w:id="727"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28" w:author="Laurent Noel" w:date="2021-05-20T19:25:00Z"/>
                <w:rFonts w:eastAsiaTheme="minorEastAsia"/>
                <w:color w:val="0070C0"/>
                <w:lang w:val="en-US" w:eastAsia="zh-CN"/>
              </w:rPr>
            </w:pPr>
            <w:ins w:id="729" w:author="Laurent Noel" w:date="2021-05-20T19:25:00Z">
              <w:r>
                <w:rPr>
                  <w:rFonts w:eastAsiaTheme="minorEastAsia"/>
                  <w:color w:val="0070C0"/>
                  <w:lang w:val="en-US" w:eastAsia="zh-CN"/>
                </w:rPr>
                <w:t>Option 6.</w:t>
              </w:r>
            </w:ins>
          </w:p>
        </w:tc>
      </w:tr>
      <w:tr w:rsidR="0071051C" w14:paraId="0EA3B862" w14:textId="77777777" w:rsidTr="001031CA">
        <w:trPr>
          <w:ins w:id="730" w:author="Xiaomi" w:date="2021-05-21T09:40:00Z"/>
        </w:trPr>
        <w:tc>
          <w:tcPr>
            <w:tcW w:w="1272" w:type="dxa"/>
          </w:tcPr>
          <w:p w14:paraId="61B95163" w14:textId="77777777" w:rsidR="0071051C" w:rsidRDefault="0071051C" w:rsidP="009C1F30">
            <w:pPr>
              <w:spacing w:after="120"/>
              <w:rPr>
                <w:ins w:id="731" w:author="Xiaomi" w:date="2021-05-21T09:40:00Z"/>
                <w:rFonts w:eastAsiaTheme="minorEastAsia"/>
                <w:color w:val="0070C0"/>
                <w:lang w:val="en-US" w:eastAsia="zh-CN"/>
              </w:rPr>
            </w:pPr>
            <w:ins w:id="732"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33" w:author="Xiaomi" w:date="2021-05-21T09:40:00Z"/>
                <w:rFonts w:eastAsiaTheme="minorEastAsia"/>
                <w:color w:val="0070C0"/>
                <w:lang w:val="en-US" w:eastAsia="zh-CN"/>
              </w:rPr>
            </w:pPr>
            <w:ins w:id="734" w:author="Xiaomi" w:date="2021-05-21T09:42:00Z">
              <w:r>
                <w:rPr>
                  <w:rFonts w:eastAsiaTheme="minorEastAsia"/>
                  <w:color w:val="0070C0"/>
                  <w:lang w:val="en-US" w:eastAsia="zh-CN"/>
                </w:rPr>
                <w:t>Prefer option 6</w:t>
              </w:r>
            </w:ins>
            <w:ins w:id="735" w:author="Xiaomi" w:date="2021-05-21T09:43:00Z">
              <w:r>
                <w:rPr>
                  <w:rFonts w:eastAsiaTheme="minorEastAsia"/>
                  <w:color w:val="0070C0"/>
                  <w:lang w:val="en-US" w:eastAsia="zh-CN"/>
                </w:rPr>
                <w:t>, but option 1 or 2 is also OK</w:t>
              </w:r>
            </w:ins>
          </w:p>
        </w:tc>
      </w:tr>
      <w:tr w:rsidR="00677F18" w14:paraId="34483BB1" w14:textId="77777777" w:rsidTr="001031CA">
        <w:trPr>
          <w:ins w:id="736" w:author="tank" w:date="2021-05-21T12:05:00Z"/>
        </w:trPr>
        <w:tc>
          <w:tcPr>
            <w:tcW w:w="1272" w:type="dxa"/>
          </w:tcPr>
          <w:p w14:paraId="39E54498" w14:textId="77777777" w:rsidR="00677F18" w:rsidRDefault="00677F18" w:rsidP="009C1F30">
            <w:pPr>
              <w:spacing w:after="120"/>
              <w:rPr>
                <w:ins w:id="737" w:author="tank" w:date="2021-05-21T12:05:00Z"/>
                <w:rFonts w:eastAsiaTheme="minorEastAsia"/>
                <w:color w:val="0070C0"/>
                <w:lang w:val="en-US" w:eastAsia="zh-TW"/>
              </w:rPr>
            </w:pPr>
            <w:ins w:id="738"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39" w:author="tank" w:date="2021-05-21T12:05:00Z"/>
                <w:rFonts w:eastAsiaTheme="minorEastAsia"/>
                <w:color w:val="0070C0"/>
                <w:lang w:val="en-US" w:eastAsia="zh-TW"/>
              </w:rPr>
            </w:pPr>
            <w:ins w:id="740"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41" w:author="Aijun (ZTE)" w:date="2021-05-21T06:31:00Z"/>
        </w:trPr>
        <w:tc>
          <w:tcPr>
            <w:tcW w:w="1272" w:type="dxa"/>
          </w:tcPr>
          <w:p w14:paraId="5226CCBE" w14:textId="77777777" w:rsidR="00D44DEE" w:rsidRDefault="00D44DEE" w:rsidP="009C1F30">
            <w:pPr>
              <w:spacing w:after="120"/>
              <w:rPr>
                <w:ins w:id="742" w:author="Aijun (ZTE)" w:date="2021-05-21T06:31:00Z"/>
                <w:rFonts w:eastAsiaTheme="minorEastAsia"/>
                <w:color w:val="0070C0"/>
                <w:lang w:val="en-US" w:eastAsia="zh-TW"/>
              </w:rPr>
            </w:pPr>
            <w:ins w:id="743"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44" w:author="Aijun (ZTE)" w:date="2021-05-21T06:32:00Z"/>
                <w:rFonts w:eastAsiaTheme="minorEastAsia"/>
                <w:color w:val="0070C0"/>
                <w:lang w:val="en-US" w:eastAsia="zh-CN"/>
              </w:rPr>
            </w:pPr>
            <w:ins w:id="745"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46" w:author="Aijun (ZTE)" w:date="2021-05-21T06:32:00Z"/>
                <w:color w:val="0070C0"/>
                <w:szCs w:val="24"/>
                <w:lang w:val="en-US" w:eastAsia="zh-CN"/>
              </w:rPr>
            </w:pPr>
            <w:ins w:id="747"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48" w:author="Aijun (ZTE)" w:date="2021-05-21T06:32:00Z"/>
                <w:i/>
                <w:lang w:eastAsia="ja-JP"/>
              </w:rPr>
            </w:pPr>
            <w:ins w:id="749" w:author="Aijun (ZTE)" w:date="2021-05-21T06:32:00Z">
              <w:r>
                <w:rPr>
                  <w:rFonts w:hint="eastAsia"/>
                  <w:lang w:val="en-US" w:eastAsia="zh-CN"/>
                </w:rPr>
                <w:t>(1)</w:t>
              </w:r>
              <w:r>
                <w:rPr>
                  <w:rFonts w:eastAsia="宋体" w:hint="eastAsia"/>
                  <w:lang w:val="en-US" w:eastAsia="zh-CN"/>
                </w:rPr>
                <w:t xml:space="preserve">: </w:t>
              </w:r>
            </w:ins>
            <w:ins w:id="750" w:author="Aijun (ZTE)" w:date="2021-05-21T06:32:00Z">
              <w:r w:rsidRPr="00937283">
                <w:rPr>
                  <w:rFonts w:eastAsia="宋体"/>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15pt" o:ole="">
                    <v:imagedata r:id="rId29" o:title=""/>
                  </v:shape>
                  <o:OLEObject Type="Embed" ProgID="Equation.3" ShapeID="_x0000_i1025" DrawAspect="Content" ObjectID="_1683469884" r:id="rId30"/>
                </w:object>
              </w:r>
            </w:ins>
          </w:p>
          <w:p w14:paraId="51BFFB48" w14:textId="77777777" w:rsidR="008E7E7F" w:rsidRPr="008E7E7F" w:rsidRDefault="00D44DEE">
            <w:pPr>
              <w:pStyle w:val="B1"/>
              <w:keepNext/>
              <w:keepLines/>
              <w:ind w:left="0" w:firstLine="0"/>
              <w:rPr>
                <w:ins w:id="751" w:author="Aijun (ZTE)" w:date="2021-05-21T06:31:00Z"/>
                <w:lang w:val="en-US" w:eastAsia="zh-CN"/>
                <w:rPrChange w:id="752" w:author="Aijun (ZTE)" w:date="2021-05-21T06:32:00Z">
                  <w:rPr>
                    <w:ins w:id="753" w:author="Aijun (ZTE)" w:date="2021-05-21T06:31:00Z"/>
                    <w:rFonts w:eastAsiaTheme="minorEastAsia"/>
                    <w:color w:val="0070C0"/>
                    <w:lang w:val="en-US" w:eastAsia="zh-TW"/>
                  </w:rPr>
                </w:rPrChange>
              </w:rPr>
              <w:pPrChange w:id="754" w:author="Aijun (ZTE)" w:date="2021-05-21T06:32:00Z">
                <w:pPr>
                  <w:overflowPunct/>
                  <w:autoSpaceDE/>
                  <w:autoSpaceDN/>
                  <w:adjustRightInd/>
                  <w:spacing w:after="120"/>
                  <w:textAlignment w:val="auto"/>
                </w:pPr>
              </w:pPrChange>
            </w:pPr>
            <w:ins w:id="755" w:author="Aijun (ZTE)" w:date="2021-05-21T06:32:00Z">
              <w:r>
                <w:rPr>
                  <w:rFonts w:hint="eastAsia"/>
                  <w:lang w:val="en-US" w:eastAsia="zh-CN"/>
                </w:rPr>
                <w:t xml:space="preserve">(2):  fIBW = |a * f1 + b * f2| </w:t>
              </w:r>
            </w:ins>
          </w:p>
        </w:tc>
      </w:tr>
      <w:tr w:rsidR="00E25732" w14:paraId="2B20B089" w14:textId="77777777" w:rsidTr="001031CA">
        <w:trPr>
          <w:ins w:id="756" w:author="cmcc" w:date="2021-05-21T13:24:00Z"/>
        </w:trPr>
        <w:tc>
          <w:tcPr>
            <w:tcW w:w="1272" w:type="dxa"/>
          </w:tcPr>
          <w:p w14:paraId="25067DD2" w14:textId="77777777" w:rsidR="00E25732" w:rsidRPr="00E25732" w:rsidRDefault="00E25732" w:rsidP="009C1F30">
            <w:pPr>
              <w:spacing w:after="120"/>
              <w:rPr>
                <w:ins w:id="757" w:author="cmcc" w:date="2021-05-21T13:24:00Z"/>
                <w:rFonts w:eastAsiaTheme="minorEastAsia"/>
                <w:color w:val="0070C0"/>
                <w:lang w:val="en-US" w:eastAsia="zh-CN"/>
                <w:rPrChange w:id="758" w:author="cmcc" w:date="2021-05-21T13:24:00Z">
                  <w:rPr>
                    <w:ins w:id="759" w:author="cmcc" w:date="2021-05-21T13:24:00Z"/>
                    <w:color w:val="0070C0"/>
                    <w:lang w:val="en-US" w:eastAsia="zh-TW"/>
                  </w:rPr>
                </w:rPrChange>
              </w:rPr>
            </w:pPr>
            <w:ins w:id="760" w:author="cmcc" w:date="2021-05-21T13:24:00Z">
              <w:r>
                <w:rPr>
                  <w:rFonts w:eastAsiaTheme="minorEastAsia" w:hint="eastAsia"/>
                  <w:color w:val="0070C0"/>
                  <w:lang w:val="en-US" w:eastAsia="zh-CN"/>
                </w:rPr>
                <w:lastRenderedPageBreak/>
                <w:t>CMCC</w:t>
              </w:r>
            </w:ins>
          </w:p>
        </w:tc>
        <w:tc>
          <w:tcPr>
            <w:tcW w:w="8359" w:type="dxa"/>
          </w:tcPr>
          <w:p w14:paraId="0515A9D3" w14:textId="77777777" w:rsidR="00E25732" w:rsidRDefault="00E25732" w:rsidP="00E25732">
            <w:pPr>
              <w:spacing w:after="120"/>
              <w:rPr>
                <w:ins w:id="761" w:author="cmcc" w:date="2021-05-21T13:24:00Z"/>
                <w:color w:val="0070C0"/>
                <w:lang w:val="en-US" w:eastAsia="zh-CN"/>
              </w:rPr>
            </w:pPr>
            <w:ins w:id="762" w:author="cmcc" w:date="2021-05-21T13:24:00Z">
              <w:r>
                <w:rPr>
                  <w:rFonts w:eastAsiaTheme="minorEastAsia" w:hint="eastAsia"/>
                  <w:color w:val="0070C0"/>
                  <w:lang w:val="en-US" w:eastAsia="zh-TW"/>
                </w:rPr>
                <w:t>Similar as AT&amp;T</w:t>
              </w:r>
            </w:ins>
            <w:ins w:id="763" w:author="cmcc" w:date="2021-05-21T13:25:00Z">
              <w:r>
                <w:rPr>
                  <w:rFonts w:eastAsiaTheme="minorEastAsia" w:hint="eastAsia"/>
                  <w:color w:val="0070C0"/>
                  <w:lang w:val="en-US" w:eastAsia="zh-CN"/>
                </w:rPr>
                <w:t xml:space="preserve"> and CHTTL </w:t>
              </w:r>
            </w:ins>
            <w:ins w:id="764"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65" w:author="Qualcomm" w:date="2021-05-20T23:32:00Z"/>
        </w:trPr>
        <w:tc>
          <w:tcPr>
            <w:tcW w:w="1272" w:type="dxa"/>
          </w:tcPr>
          <w:p w14:paraId="29F33EB4" w14:textId="0812A80B" w:rsidR="00DD3E47" w:rsidRDefault="00DD3E47" w:rsidP="009C1F30">
            <w:pPr>
              <w:spacing w:after="120"/>
              <w:rPr>
                <w:ins w:id="766" w:author="Qualcomm" w:date="2021-05-20T23:32:00Z"/>
                <w:color w:val="0070C0"/>
                <w:lang w:val="en-US" w:eastAsia="zh-CN"/>
              </w:rPr>
            </w:pPr>
            <w:ins w:id="767"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68" w:author="Qualcomm" w:date="2021-05-20T23:32:00Z"/>
                <w:color w:val="0070C0"/>
                <w:lang w:val="en-US" w:eastAsia="zh-TW"/>
              </w:rPr>
            </w:pPr>
            <w:ins w:id="769" w:author="Qualcomm" w:date="2021-05-20T23:32:00Z">
              <w:r>
                <w:rPr>
                  <w:color w:val="0070C0"/>
                  <w:lang w:val="en-US" w:eastAsia="zh-TW"/>
                </w:rPr>
                <w:t>Option 6.</w:t>
              </w:r>
            </w:ins>
          </w:p>
        </w:tc>
      </w:tr>
      <w:tr w:rsidR="00652273" w14:paraId="2B112809" w14:textId="77777777" w:rsidTr="001031CA">
        <w:trPr>
          <w:ins w:id="770" w:author="Tim Frost" w:date="2021-05-21T10:19:00Z"/>
        </w:trPr>
        <w:tc>
          <w:tcPr>
            <w:tcW w:w="1272" w:type="dxa"/>
          </w:tcPr>
          <w:p w14:paraId="7D208E1A" w14:textId="43D1B619" w:rsidR="00652273" w:rsidRDefault="00652273" w:rsidP="00652273">
            <w:pPr>
              <w:spacing w:after="120"/>
              <w:rPr>
                <w:ins w:id="771" w:author="Tim Frost" w:date="2021-05-21T10:19:00Z"/>
                <w:color w:val="0070C0"/>
                <w:lang w:val="en-US" w:eastAsia="zh-CN"/>
              </w:rPr>
            </w:pPr>
            <w:ins w:id="772"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773" w:author="Tim Frost" w:date="2021-05-21T10:19:00Z"/>
                <w:color w:val="0070C0"/>
                <w:lang w:val="en-US" w:eastAsia="zh-TW"/>
              </w:rPr>
            </w:pPr>
            <w:ins w:id="774" w:author="Tim Frost" w:date="2021-05-21T10:19:00Z">
              <w:r>
                <w:rPr>
                  <w:color w:val="0070C0"/>
                  <w:lang w:val="en-US" w:eastAsia="zh-TW"/>
                </w:rPr>
                <w:t xml:space="preserve">Option 6 </w:t>
              </w:r>
            </w:ins>
            <w:ins w:id="775" w:author="Tim Frost" w:date="2021-05-21T10:21:00Z">
              <w:r>
                <w:rPr>
                  <w:color w:val="0070C0"/>
                  <w:lang w:val="en-US" w:eastAsia="zh-TW"/>
                </w:rPr>
                <w:t>– it is</w:t>
              </w:r>
            </w:ins>
            <w:ins w:id="776" w:author="Tim Frost" w:date="2021-05-21T10:20:00Z">
              <w:r>
                <w:rPr>
                  <w:color w:val="0070C0"/>
                  <w:lang w:val="en-US" w:eastAsia="zh-TW"/>
                </w:rPr>
                <w:t xml:space="preserve"> the only option that directly </w:t>
              </w:r>
            </w:ins>
            <w:ins w:id="777" w:author="Tim Frost" w:date="2021-05-21T10:19:00Z">
              <w:r>
                <w:rPr>
                  <w:color w:val="0070C0"/>
                  <w:lang w:val="en-US" w:eastAsia="zh-TW"/>
                </w:rPr>
                <w:t>an</w:t>
              </w:r>
            </w:ins>
            <w:ins w:id="778" w:author="Tim Frost" w:date="2021-05-21T10:20:00Z">
              <w:r>
                <w:rPr>
                  <w:color w:val="0070C0"/>
                  <w:lang w:val="en-US" w:eastAsia="zh-TW"/>
                </w:rPr>
                <w:t>swers the question</w:t>
              </w:r>
            </w:ins>
            <w:ins w:id="779" w:author="Tim Frost" w:date="2021-05-21T10:19:00Z">
              <w:r>
                <w:rPr>
                  <w:color w:val="0070C0"/>
                  <w:lang w:val="en-US" w:eastAsia="zh-TW"/>
                </w:rPr>
                <w:t xml:space="preserve">.   </w:t>
              </w:r>
            </w:ins>
          </w:p>
        </w:tc>
      </w:tr>
      <w:tr w:rsidR="001031CA" w14:paraId="3940BC02" w14:textId="77777777" w:rsidTr="001031CA">
        <w:trPr>
          <w:ins w:id="780" w:author="Tim Frost" w:date="2021-05-21T10:25:00Z"/>
        </w:trPr>
        <w:tc>
          <w:tcPr>
            <w:tcW w:w="1272" w:type="dxa"/>
          </w:tcPr>
          <w:p w14:paraId="63985018" w14:textId="6B8BDB94" w:rsidR="001031CA" w:rsidRDefault="001031CA" w:rsidP="001031CA">
            <w:pPr>
              <w:spacing w:after="120"/>
              <w:rPr>
                <w:ins w:id="781" w:author="Tim Frost" w:date="2021-05-21T10:25:00Z"/>
                <w:color w:val="0070C0"/>
                <w:lang w:val="en-US" w:eastAsia="zh-CN"/>
              </w:rPr>
            </w:pPr>
            <w:ins w:id="782"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783" w:author="Tim Frost" w:date="2021-05-21T10:25:00Z"/>
                <w:color w:val="0070C0"/>
                <w:lang w:val="en-US" w:eastAsia="zh-TW"/>
              </w:rPr>
            </w:pPr>
            <w:ins w:id="784" w:author="Tim Frost" w:date="2021-05-21T10:25:00Z">
              <w:r>
                <w:rPr>
                  <w:rFonts w:eastAsiaTheme="minorEastAsia"/>
                  <w:color w:val="0070C0"/>
                  <w:lang w:val="en-US" w:eastAsia="zh-CN"/>
                </w:rPr>
                <w:t>Option 5 or 6</w:t>
              </w:r>
            </w:ins>
          </w:p>
        </w:tc>
      </w:tr>
      <w:tr w:rsidR="00D663F0" w14:paraId="09DE3E9B" w14:textId="77777777" w:rsidTr="001031CA">
        <w:trPr>
          <w:ins w:id="785" w:author="Sanjun Feng(vivo)" w:date="2021-05-21T17:09:00Z"/>
        </w:trPr>
        <w:tc>
          <w:tcPr>
            <w:tcW w:w="1272" w:type="dxa"/>
          </w:tcPr>
          <w:p w14:paraId="3F7A6F60" w14:textId="20253728" w:rsidR="00D663F0" w:rsidRPr="00D663F0" w:rsidRDefault="00D663F0" w:rsidP="001031CA">
            <w:pPr>
              <w:spacing w:after="120"/>
              <w:rPr>
                <w:ins w:id="786" w:author="Sanjun Feng(vivo)" w:date="2021-05-21T17:09:00Z"/>
                <w:rFonts w:eastAsiaTheme="minorEastAsia"/>
                <w:color w:val="0070C0"/>
                <w:lang w:val="en-US" w:eastAsia="zh-CN"/>
                <w:rPrChange w:id="787" w:author="Sanjun Feng(vivo)" w:date="2021-05-21T17:09:00Z">
                  <w:rPr>
                    <w:ins w:id="788" w:author="Sanjun Feng(vivo)" w:date="2021-05-21T17:09:00Z"/>
                    <w:color w:val="0070C0"/>
                    <w:lang w:val="en-US" w:eastAsia="zh-CN"/>
                  </w:rPr>
                </w:rPrChange>
              </w:rPr>
            </w:pPr>
            <w:ins w:id="789"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790" w:author="Sanjun Feng(vivo)" w:date="2021-05-21T17:09:00Z"/>
                <w:rFonts w:eastAsiaTheme="minorEastAsia"/>
                <w:color w:val="0070C0"/>
                <w:lang w:val="en-US" w:eastAsia="zh-CN"/>
                <w:rPrChange w:id="791" w:author="Sanjun Feng(vivo)" w:date="2021-05-21T17:09:00Z">
                  <w:rPr>
                    <w:ins w:id="792" w:author="Sanjun Feng(vivo)" w:date="2021-05-21T17:09:00Z"/>
                    <w:color w:val="0070C0"/>
                    <w:lang w:val="en-US" w:eastAsia="zh-CN"/>
                  </w:rPr>
                </w:rPrChange>
              </w:rPr>
            </w:pPr>
            <w:ins w:id="793"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794" w:author="Huawei" w:date="2021-05-20T14:55:00Z">
              <w:r w:rsidDel="00856072">
                <w:rPr>
                  <w:rFonts w:eastAsiaTheme="minorEastAsia" w:hint="eastAsia"/>
                  <w:color w:val="0070C0"/>
                  <w:lang w:val="en-US" w:eastAsia="zh-CN"/>
                </w:rPr>
                <w:delText>XXX</w:delText>
              </w:r>
            </w:del>
            <w:ins w:id="795"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796" w:author="Huawei" w:date="2021-05-20T14:55:00Z">
              <w:r>
                <w:rPr>
                  <w:rFonts w:eastAsiaTheme="minorEastAsia"/>
                  <w:color w:val="0070C0"/>
                  <w:lang w:val="en-US" w:eastAsia="zh-CN"/>
                </w:rPr>
                <w:t>Option</w:t>
              </w:r>
            </w:ins>
            <w:ins w:id="797"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798"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799" w:author="Laurent Noel" w:date="2021-05-20T19:27:00Z">
              <w:r>
                <w:rPr>
                  <w:rFonts w:eastAsiaTheme="minorEastAsia"/>
                  <w:color w:val="0070C0"/>
                  <w:lang w:val="en-US" w:eastAsia="zh-CN"/>
                </w:rPr>
                <w:t>Option 1</w:t>
              </w:r>
            </w:ins>
          </w:p>
        </w:tc>
      </w:tr>
      <w:tr w:rsidR="003827F2" w14:paraId="0E0F6923" w14:textId="77777777" w:rsidTr="001031CA">
        <w:trPr>
          <w:ins w:id="800" w:author="Aijun (ZTE)" w:date="2021-05-21T06:32:00Z"/>
        </w:trPr>
        <w:tc>
          <w:tcPr>
            <w:tcW w:w="1272" w:type="dxa"/>
          </w:tcPr>
          <w:p w14:paraId="1A048828" w14:textId="77777777" w:rsidR="003827F2" w:rsidRDefault="003827F2" w:rsidP="009C1F30">
            <w:pPr>
              <w:spacing w:after="120"/>
              <w:rPr>
                <w:ins w:id="801" w:author="Aijun (ZTE)" w:date="2021-05-21T06:32:00Z"/>
                <w:rFonts w:eastAsiaTheme="minorEastAsia"/>
                <w:color w:val="0070C0"/>
                <w:lang w:val="en-US" w:eastAsia="zh-CN"/>
              </w:rPr>
            </w:pPr>
            <w:ins w:id="802"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03" w:author="Aijun (ZTE)" w:date="2021-05-21T06:32:00Z"/>
                <w:rFonts w:eastAsiaTheme="minorEastAsia"/>
                <w:color w:val="0070C0"/>
                <w:lang w:val="en-US" w:eastAsia="zh-CN"/>
              </w:rPr>
            </w:pPr>
            <w:ins w:id="804"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05" w:author="Aijun (ZTE)" w:date="2021-05-21T06:32:00Z"/>
                <w:rFonts w:eastAsiaTheme="minorEastAsia"/>
                <w:color w:val="0070C0"/>
                <w:lang w:val="en-US" w:eastAsia="zh-CN"/>
              </w:rPr>
            </w:pPr>
            <w:ins w:id="806"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07" w:author="Tim Frost" w:date="2021-05-21T10:25:00Z"/>
        </w:trPr>
        <w:tc>
          <w:tcPr>
            <w:tcW w:w="1272" w:type="dxa"/>
          </w:tcPr>
          <w:p w14:paraId="51A2766B" w14:textId="57F23A80" w:rsidR="001031CA" w:rsidRDefault="001031CA" w:rsidP="001031CA">
            <w:pPr>
              <w:spacing w:after="120"/>
              <w:rPr>
                <w:ins w:id="808" w:author="Tim Frost" w:date="2021-05-21T10:25:00Z"/>
                <w:color w:val="0070C0"/>
                <w:lang w:val="en-US" w:eastAsia="zh-CN"/>
              </w:rPr>
            </w:pPr>
            <w:ins w:id="809"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10" w:author="Tim Frost" w:date="2021-05-21T10:25:00Z"/>
                <w:color w:val="0070C0"/>
                <w:lang w:val="en-US" w:eastAsia="zh-CN"/>
              </w:rPr>
            </w:pPr>
            <w:ins w:id="811"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12" w:author="Sanjun Feng(vivo)" w:date="2021-05-21T17:09:00Z"/>
        </w:trPr>
        <w:tc>
          <w:tcPr>
            <w:tcW w:w="1272" w:type="dxa"/>
          </w:tcPr>
          <w:p w14:paraId="386099EA" w14:textId="51989F9E" w:rsidR="00D663F0" w:rsidRPr="00D663F0" w:rsidRDefault="00D663F0" w:rsidP="001031CA">
            <w:pPr>
              <w:spacing w:after="120"/>
              <w:rPr>
                <w:ins w:id="813" w:author="Sanjun Feng(vivo)" w:date="2021-05-21T17:09:00Z"/>
                <w:rFonts w:eastAsiaTheme="minorEastAsia"/>
                <w:color w:val="0070C0"/>
                <w:lang w:val="en-US" w:eastAsia="zh-CN"/>
                <w:rPrChange w:id="814" w:author="Sanjun Feng(vivo)" w:date="2021-05-21T17:09:00Z">
                  <w:rPr>
                    <w:ins w:id="815" w:author="Sanjun Feng(vivo)" w:date="2021-05-21T17:09:00Z"/>
                    <w:color w:val="0070C0"/>
                    <w:lang w:val="en-US" w:eastAsia="zh-CN"/>
                  </w:rPr>
                </w:rPrChange>
              </w:rPr>
            </w:pPr>
            <w:ins w:id="816"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817" w:author="Sanjun Feng(vivo)" w:date="2021-05-21T17:09:00Z"/>
                <w:rFonts w:eastAsiaTheme="minorEastAsia"/>
                <w:color w:val="0070C0"/>
                <w:lang w:val="en-US" w:eastAsia="zh-CN"/>
                <w:rPrChange w:id="818" w:author="Sanjun Feng(vivo)" w:date="2021-05-21T17:09:00Z">
                  <w:rPr>
                    <w:ins w:id="819" w:author="Sanjun Feng(vivo)" w:date="2021-05-21T17:09:00Z"/>
                    <w:color w:val="0070C0"/>
                    <w:lang w:val="en-US" w:eastAsia="zh-CN"/>
                  </w:rPr>
                </w:rPrChange>
              </w:rPr>
            </w:pPr>
            <w:ins w:id="820"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21"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22" w:author="Aijun (ZTE)" w:date="2021-05-21T14:14:00Z"/>
                <w:i/>
                <w:color w:val="0070C0"/>
                <w:lang w:val="en-US" w:eastAsia="zh-CN"/>
              </w:rPr>
            </w:pPr>
            <w:ins w:id="823" w:author="Aijun (ZTE)" w:date="2021-05-21T14:06:00Z">
              <w:r>
                <w:rPr>
                  <w:i/>
                  <w:color w:val="0070C0"/>
                  <w:lang w:val="en-US" w:eastAsia="zh-CN"/>
                </w:rPr>
                <w:t>Issue 2-1-1: 7 companies commented with sided views, where 3 go for Option 1, 3 go for Option 2</w:t>
              </w:r>
            </w:ins>
            <w:ins w:id="824"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25" w:author="Aijun (ZTE)" w:date="2021-05-21T14:12:00Z"/>
                <w:i/>
                <w:color w:val="0070C0"/>
                <w:lang w:val="en-US" w:eastAsia="zh-CN"/>
              </w:rPr>
              <w:pPrChange w:id="826" w:author="Aijun (ZTE)" w:date="2021-05-21T14:14:00Z">
                <w:pPr>
                  <w:pStyle w:val="ListParagraph"/>
                  <w:numPr>
                    <w:numId w:val="26"/>
                  </w:numPr>
                  <w:ind w:left="360" w:firstLineChars="0" w:hanging="360"/>
                </w:pPr>
              </w:pPrChange>
            </w:pPr>
            <w:ins w:id="827" w:author="Aijun (ZTE)" w:date="2021-05-21T14:14:00Z">
              <w:r>
                <w:rPr>
                  <w:i/>
                  <w:color w:val="0070C0"/>
                  <w:lang w:val="en-US" w:eastAsia="zh-CN"/>
                </w:rPr>
                <w:t xml:space="preserve">The purpose of listing this issue is to make the option described correctly. However, with the tentative agreement, </w:t>
              </w:r>
            </w:ins>
            <w:ins w:id="828"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29" w:author="Aijun (ZTE)" w:date="2021-05-21T14:15:00Z"/>
                <w:i/>
                <w:color w:val="0070C0"/>
                <w:lang w:val="en-US" w:eastAsia="zh-CN"/>
              </w:rPr>
            </w:pPr>
            <w:ins w:id="830" w:author="Aijun (ZTE)" w:date="2021-05-21T14:07:00Z">
              <w:r>
                <w:rPr>
                  <w:i/>
                  <w:color w:val="0070C0"/>
                  <w:lang w:val="en-US" w:eastAsia="zh-CN"/>
                </w:rPr>
                <w:t xml:space="preserve">Issue 2-1-2: </w:t>
              </w:r>
            </w:ins>
            <w:ins w:id="831" w:author="Aijun (ZTE)" w:date="2021-05-21T14:08:00Z">
              <w:r>
                <w:rPr>
                  <w:i/>
                  <w:color w:val="0070C0"/>
                  <w:lang w:val="en-US" w:eastAsia="zh-CN"/>
                </w:rPr>
                <w:t>9 companies commented with a slight majority view, where 2 go for Option 1</w:t>
              </w:r>
            </w:ins>
            <w:ins w:id="832" w:author="Aijun (ZTE)" w:date="2021-05-21T14:09:00Z">
              <w:r>
                <w:rPr>
                  <w:i/>
                  <w:color w:val="0070C0"/>
                  <w:lang w:val="en-US" w:eastAsia="zh-CN"/>
                </w:rPr>
                <w:t xml:space="preserve">, and 2 go for Option 2, and 4 go for “revised Option 3” as: </w:t>
              </w:r>
            </w:ins>
            <w:ins w:id="833"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34" w:author="Aijun (ZTE)" w:date="2021-05-21T14:11:00Z">
              <w:r>
                <w:rPr>
                  <w:i/>
                  <w:color w:val="0070C0"/>
                  <w:lang w:val="en-US" w:eastAsia="zh-CN"/>
                </w:rPr>
                <w:t>.</w:t>
              </w:r>
            </w:ins>
            <w:ins w:id="835" w:author="Aijun (ZTE)" w:date="2021-05-21T14:10:00Z">
              <w:r w:rsidRPr="00D62772">
                <w:rPr>
                  <w:i/>
                  <w:color w:val="0070C0"/>
                  <w:lang w:val="en-US" w:eastAsia="zh-CN"/>
                </w:rPr>
                <w:t>e</w:t>
              </w:r>
            </w:ins>
            <w:ins w:id="836" w:author="Aijun (ZTE)" w:date="2021-05-21T14:11:00Z">
              <w:r>
                <w:rPr>
                  <w:i/>
                  <w:color w:val="0070C0"/>
                  <w:lang w:val="en-US" w:eastAsia="zh-CN"/>
                </w:rPr>
                <w:t>.</w:t>
              </w:r>
            </w:ins>
            <w:ins w:id="837"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38" w:author="Aijun (ZTE)" w:date="2021-05-21T14:11:00Z">
                  <w:rPr>
                    <w:lang w:val="en-US" w:eastAsia="zh-CN"/>
                  </w:rPr>
                </w:rPrChange>
              </w:rPr>
              <w:pPrChange w:id="839" w:author="Aijun (ZTE)" w:date="2021-05-21T14:15:00Z">
                <w:pPr/>
              </w:pPrChange>
            </w:pPr>
            <w:ins w:id="840" w:author="Aijun (ZTE)" w:date="2021-05-21T14:15:00Z">
              <w:r>
                <w:rPr>
                  <w:i/>
                  <w:color w:val="0070C0"/>
                  <w:lang w:val="en-US" w:eastAsia="zh-CN"/>
                </w:rPr>
                <w:t>Technically the revised opti</w:t>
              </w:r>
            </w:ins>
            <w:ins w:id="841" w:author="Aijun (ZTE)" w:date="2021-05-21T14:16:00Z">
              <w:r>
                <w:rPr>
                  <w:i/>
                  <w:color w:val="0070C0"/>
                  <w:lang w:val="en-US" w:eastAsia="zh-CN"/>
                </w:rPr>
                <w:t xml:space="preserve">on is correct, and conveys most related </w:t>
              </w:r>
            </w:ins>
            <w:ins w:id="842" w:author="Aijun (ZTE)" w:date="2021-05-21T14:48:00Z">
              <w:r w:rsidR="00F76D02">
                <w:rPr>
                  <w:i/>
                  <w:color w:val="0070C0"/>
                  <w:lang w:val="en-US" w:eastAsia="zh-CN"/>
                </w:rPr>
                <w:t xml:space="preserve">helpful </w:t>
              </w:r>
            </w:ins>
            <w:ins w:id="843" w:author="Aijun (ZTE)" w:date="2021-05-21T14:16:00Z">
              <w:r>
                <w:rPr>
                  <w:i/>
                  <w:color w:val="0070C0"/>
                  <w:lang w:val="en-US" w:eastAsia="zh-CN"/>
                </w:rPr>
                <w:t xml:space="preserve">information. </w:t>
              </w:r>
            </w:ins>
          </w:p>
          <w:p w14:paraId="4FB4A7A3" w14:textId="74851F98" w:rsidR="00D62772" w:rsidRDefault="00D62772" w:rsidP="009C1F30">
            <w:pPr>
              <w:rPr>
                <w:ins w:id="844" w:author="Aijun (ZTE)" w:date="2021-05-21T14:11:00Z"/>
                <w:rFonts w:eastAsiaTheme="minorEastAsia"/>
                <w:i/>
                <w:color w:val="0070C0"/>
                <w:lang w:val="en-US" w:eastAsia="zh-CN"/>
              </w:rPr>
            </w:pPr>
            <w:ins w:id="845"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46" w:author="Aijun (ZTE)" w:date="2021-05-21T14:11:00Z"/>
                <w:i/>
                <w:color w:val="0070C0"/>
                <w:lang w:val="en-US" w:eastAsia="zh-CN"/>
                <w:rPrChange w:id="847" w:author="Aijun (ZTE)" w:date="2021-05-21T14:13:00Z">
                  <w:rPr>
                    <w:ins w:id="848" w:author="Aijun (ZTE)" w:date="2021-05-21T14:11:00Z"/>
                    <w:lang w:val="en-US" w:eastAsia="zh-CN"/>
                  </w:rPr>
                </w:rPrChange>
              </w:rPr>
              <w:pPrChange w:id="849" w:author="Aijun (ZTE)" w:date="2021-05-21T14:13:00Z">
                <w:pPr/>
              </w:pPrChange>
            </w:pPr>
            <w:ins w:id="850"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51"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52" w:author="Aijun (ZTE)" w:date="2021-05-21T14:14:00Z">
              <w:r>
                <w:rPr>
                  <w:rFonts w:eastAsiaTheme="minorEastAsia"/>
                  <w:color w:val="0070C0"/>
                  <w:lang w:val="en-US" w:eastAsia="zh-CN"/>
                </w:rPr>
                <w:t>With the tentative agreement, n</w:t>
              </w:r>
            </w:ins>
            <w:ins w:id="853"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54" w:author="Aijun (ZTE)" w:date="2021-05-21T14:05:00Z"/>
        </w:trPr>
        <w:tc>
          <w:tcPr>
            <w:tcW w:w="1242" w:type="dxa"/>
          </w:tcPr>
          <w:p w14:paraId="1DA7FCC1" w14:textId="33B5C479" w:rsidR="00976986" w:rsidRPr="00045592" w:rsidRDefault="00976986" w:rsidP="009C1F30">
            <w:pPr>
              <w:rPr>
                <w:ins w:id="855" w:author="Aijun (ZTE)" w:date="2021-05-21T14:05:00Z"/>
                <w:b/>
                <w:bCs/>
                <w:color w:val="0070C0"/>
                <w:lang w:val="en-US" w:eastAsia="zh-CN"/>
              </w:rPr>
            </w:pPr>
            <w:ins w:id="856"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57" w:author="Aijun (ZTE)" w:date="2021-05-21T14:21:00Z"/>
                <w:rFonts w:eastAsia="Yu Mincho"/>
                <w:i/>
                <w:color w:val="0070C0"/>
                <w:lang w:val="en-US" w:eastAsia="zh-CN"/>
              </w:rPr>
            </w:pPr>
            <w:ins w:id="858" w:author="Aijun (ZTE)" w:date="2021-05-21T14:16:00Z">
              <w:r w:rsidRPr="001045A6">
                <w:rPr>
                  <w:rFonts w:eastAsia="Yu Mincho"/>
                  <w:i/>
                  <w:color w:val="0070C0"/>
                  <w:lang w:val="en-US" w:eastAsia="zh-CN"/>
                  <w:rPrChange w:id="859" w:author="Aijun (ZTE)" w:date="2021-05-21T14:18:00Z">
                    <w:rPr>
                      <w:lang w:val="en-US" w:eastAsia="zh-CN"/>
                    </w:rPr>
                  </w:rPrChange>
                </w:rPr>
                <w:t xml:space="preserve">Issue 2-2-1: </w:t>
              </w:r>
            </w:ins>
            <w:ins w:id="860" w:author="Aijun (ZTE)" w:date="2021-05-21T14:17:00Z">
              <w:r w:rsidRPr="001045A6">
                <w:rPr>
                  <w:rFonts w:eastAsia="Yu Mincho"/>
                  <w:i/>
                  <w:color w:val="0070C0"/>
                  <w:lang w:val="en-US" w:eastAsia="zh-CN"/>
                  <w:rPrChange w:id="861" w:author="Aijun (ZTE)" w:date="2021-05-21T14:18:00Z">
                    <w:rPr>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62" w:author="Aijun (ZTE)" w:date="2021-05-21T14:18:00Z"/>
                <w:rFonts w:eastAsia="Yu Mincho"/>
                <w:i/>
                <w:color w:val="0070C0"/>
                <w:lang w:val="en-US" w:eastAsia="zh-CN"/>
              </w:rPr>
              <w:pPrChange w:id="863" w:author="Aijun (ZTE)" w:date="2021-05-21T14:21:00Z">
                <w:pPr>
                  <w:pStyle w:val="ListParagraph"/>
                  <w:numPr>
                    <w:numId w:val="27"/>
                  </w:numPr>
                  <w:ind w:left="360" w:firstLineChars="0" w:hanging="360"/>
                </w:pPr>
              </w:pPrChange>
            </w:pPr>
            <w:ins w:id="864" w:author="Aijun (ZTE)" w:date="2021-05-21T14:22:00Z">
              <w:r>
                <w:rPr>
                  <w:rFonts w:eastAsia="Yu Mincho"/>
                  <w:i/>
                  <w:color w:val="0070C0"/>
                  <w:lang w:val="en-US" w:eastAsia="zh-CN"/>
                </w:rPr>
                <w:t>The purpose of this issue is to describe the open option correctly. However, s</w:t>
              </w:r>
            </w:ins>
            <w:ins w:id="865" w:author="Aijun (ZTE)" w:date="2021-05-21T14:21:00Z">
              <w:r>
                <w:rPr>
                  <w:rFonts w:eastAsia="Yu Mincho"/>
                  <w:i/>
                  <w:color w:val="0070C0"/>
                  <w:lang w:val="en-US" w:eastAsia="zh-CN"/>
                </w:rPr>
                <w:t>ince</w:t>
              </w:r>
            </w:ins>
            <w:ins w:id="866" w:author="Aijun (ZTE)" w:date="2021-05-21T14:22:00Z">
              <w:r>
                <w:rPr>
                  <w:rFonts w:eastAsia="Yu Mincho"/>
                  <w:i/>
                  <w:color w:val="0070C0"/>
                  <w:lang w:val="en-US" w:eastAsia="zh-CN"/>
                </w:rPr>
                <w:t xml:space="preserve"> the </w:t>
              </w:r>
            </w:ins>
            <w:ins w:id="867" w:author="Aijun (ZTE)" w:date="2021-05-21T14:23:00Z">
              <w:r>
                <w:rPr>
                  <w:rFonts w:eastAsia="Yu Mincho"/>
                  <w:i/>
                  <w:color w:val="0070C0"/>
                  <w:lang w:val="en-US" w:eastAsia="zh-CN"/>
                </w:rPr>
                <w:t>option is not in</w:t>
              </w:r>
            </w:ins>
            <w:ins w:id="868" w:author="Aijun (ZTE)" w:date="2021-05-21T14:22:00Z">
              <w:r>
                <w:rPr>
                  <w:rFonts w:eastAsia="Yu Mincho"/>
                  <w:i/>
                  <w:color w:val="0070C0"/>
                  <w:lang w:val="en-US" w:eastAsia="zh-CN"/>
                </w:rPr>
                <w:t xml:space="preserve"> down selected options for the second round discussion</w:t>
              </w:r>
            </w:ins>
            <w:ins w:id="869"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70" w:author="Aijun (ZTE)" w:date="2021-05-21T14:17:00Z"/>
                <w:i/>
                <w:color w:val="0070C0"/>
                <w:lang w:val="en-US" w:eastAsia="zh-CN"/>
                <w:rPrChange w:id="871" w:author="Aijun (ZTE)" w:date="2021-05-21T14:18:00Z">
                  <w:rPr>
                    <w:ins w:id="872" w:author="Aijun (ZTE)" w:date="2021-05-21T14:17:00Z"/>
                    <w:lang w:val="en-US" w:eastAsia="zh-CN"/>
                  </w:rPr>
                </w:rPrChange>
              </w:rPr>
              <w:pPrChange w:id="873" w:author="Aijun (ZTE)" w:date="2021-05-21T14:18:00Z">
                <w:pPr/>
              </w:pPrChange>
            </w:pPr>
            <w:ins w:id="874" w:author="Aijun (ZTE)" w:date="2021-05-21T14:18:00Z">
              <w:r>
                <w:rPr>
                  <w:rFonts w:eastAsia="Yu Mincho"/>
                  <w:i/>
                  <w:color w:val="0070C0"/>
                  <w:lang w:val="en-US" w:eastAsia="zh-CN"/>
                </w:rPr>
                <w:t xml:space="preserve">Issue 2-2-2: </w:t>
              </w:r>
            </w:ins>
            <w:ins w:id="875" w:author="Aijun (ZTE)" w:date="2021-05-21T14:20:00Z">
              <w:r>
                <w:rPr>
                  <w:rFonts w:eastAsia="Yu Mincho"/>
                  <w:i/>
                  <w:color w:val="0070C0"/>
                  <w:lang w:val="en-US" w:eastAsia="zh-CN"/>
                </w:rPr>
                <w:t xml:space="preserve">11 companies commented and many of them provide multiple options, where Option 6 </w:t>
              </w:r>
            </w:ins>
            <w:ins w:id="876"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877" w:author="Aijun (ZTE)" w:date="2021-05-21T14:23:00Z"/>
                <w:i/>
                <w:color w:val="0070C0"/>
                <w:lang w:val="en-US" w:eastAsia="zh-CN"/>
              </w:rPr>
            </w:pPr>
            <w:ins w:id="878" w:author="Aijun (ZTE)" w:date="2021-05-21T14:23:00Z">
              <w:r>
                <w:rPr>
                  <w:i/>
                  <w:color w:val="0070C0"/>
                  <w:lang w:val="en-US" w:eastAsia="zh-CN"/>
                </w:rPr>
                <w:t>Tentative agreements:</w:t>
              </w:r>
            </w:ins>
          </w:p>
          <w:p w14:paraId="1FBE5B0E" w14:textId="2CFCF5FE" w:rsidR="00770DDF" w:rsidRDefault="00770DDF" w:rsidP="009C1F30">
            <w:pPr>
              <w:rPr>
                <w:ins w:id="879" w:author="Aijun (ZTE)" w:date="2021-05-21T14:25:00Z"/>
                <w:i/>
                <w:color w:val="0070C0"/>
                <w:lang w:val="en-US" w:eastAsia="zh-CN"/>
              </w:rPr>
            </w:pPr>
            <w:ins w:id="880" w:author="Aijun (ZTE)" w:date="2021-05-21T14:24:00Z">
              <w:r>
                <w:rPr>
                  <w:i/>
                  <w:color w:val="0070C0"/>
                  <w:lang w:val="en-US" w:eastAsia="zh-CN"/>
                </w:rPr>
                <w:t xml:space="preserve">Continue discussion on </w:t>
              </w:r>
            </w:ins>
            <w:ins w:id="881" w:author="Aijun (ZTE)" w:date="2021-05-21T14:23:00Z">
              <w:r>
                <w:rPr>
                  <w:i/>
                  <w:color w:val="0070C0"/>
                  <w:lang w:val="en-US" w:eastAsia="zh-CN"/>
                </w:rPr>
                <w:t xml:space="preserve">Issue </w:t>
              </w:r>
            </w:ins>
            <w:ins w:id="882" w:author="Aijun (ZTE)" w:date="2021-05-21T14:24:00Z">
              <w:r>
                <w:rPr>
                  <w:i/>
                  <w:color w:val="0070C0"/>
                  <w:lang w:val="en-US" w:eastAsia="zh-CN"/>
                </w:rPr>
                <w:t>2-2-2 in the second round with do</w:t>
              </w:r>
            </w:ins>
            <w:ins w:id="883"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884" w:author="Aijun (ZTE)" w:date="2021-05-21T14:25:00Z"/>
                <w:rFonts w:eastAsia="Yu Mincho"/>
                <w:i/>
                <w:color w:val="0070C0"/>
                <w:lang w:val="en-US" w:eastAsia="zh-CN"/>
              </w:rPr>
            </w:pPr>
            <w:ins w:id="885" w:author="Aijun (ZTE)" w:date="2021-05-21T14:25:00Z">
              <w:r w:rsidRPr="00770DDF">
                <w:rPr>
                  <w:rFonts w:eastAsia="Yu Mincho"/>
                  <w:i/>
                  <w:color w:val="0070C0"/>
                  <w:lang w:val="en-US" w:eastAsia="zh-CN"/>
                  <w:rPrChange w:id="886" w:author="Aijun (ZTE)" w:date="2021-05-21T14:25:00Z">
                    <w:rPr>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887" w:author="Aijun (ZTE)" w:date="2021-05-21T14:05:00Z"/>
                <w:i/>
                <w:color w:val="0070C0"/>
                <w:lang w:val="en-US" w:eastAsia="zh-CN"/>
                <w:rPrChange w:id="888" w:author="Aijun (ZTE)" w:date="2021-05-21T14:25:00Z">
                  <w:rPr>
                    <w:ins w:id="889" w:author="Aijun (ZTE)" w:date="2021-05-21T14:05:00Z"/>
                    <w:lang w:val="en-US" w:eastAsia="zh-CN"/>
                  </w:rPr>
                </w:rPrChange>
              </w:rPr>
              <w:pPrChange w:id="890" w:author="Aijun (ZTE)" w:date="2021-05-21T14:25:00Z">
                <w:pPr/>
              </w:pPrChange>
            </w:pPr>
            <w:ins w:id="891"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lastRenderedPageBreak/>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892" w:author="Aijun (ZTE)" w:date="2021-05-24T09:29:00Z"/>
          <w:b/>
          <w:bCs/>
          <w:iCs/>
          <w:color w:val="0070C0"/>
          <w:lang w:val="en-US" w:eastAsia="zh-CN"/>
          <w:rPrChange w:id="893" w:author="Aijun (ZTE)" w:date="2021-05-24T09:29:00Z">
            <w:rPr>
              <w:ins w:id="894" w:author="Aijun (ZTE)" w:date="2021-05-24T09:29:00Z"/>
              <w:i/>
              <w:color w:val="0070C0"/>
              <w:lang w:val="en-US" w:eastAsia="zh-CN"/>
            </w:rPr>
          </w:rPrChange>
        </w:rPr>
      </w:pPr>
      <w:ins w:id="895" w:author="Aijun (ZTE)" w:date="2021-05-24T09:29:00Z">
        <w:r w:rsidRPr="00274321">
          <w:rPr>
            <w:b/>
            <w:bCs/>
            <w:iCs/>
            <w:color w:val="0070C0"/>
            <w:lang w:val="en-US" w:eastAsia="zh-CN"/>
            <w:rPrChange w:id="896"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897" w:author="Aijun (ZTE)" w:date="2021-05-24T09:29:00Z"/>
          <w:rFonts w:eastAsia="Yu Mincho"/>
          <w:b/>
          <w:bCs/>
          <w:iCs/>
          <w:color w:val="0070C0"/>
          <w:lang w:val="en-US" w:eastAsia="zh-CN"/>
          <w:rPrChange w:id="898" w:author="Aijun (ZTE)" w:date="2021-05-24T09:29:00Z">
            <w:rPr>
              <w:ins w:id="899" w:author="Aijun (ZTE)" w:date="2021-05-24T09:29:00Z"/>
              <w:rFonts w:eastAsia="Yu Mincho"/>
              <w:i/>
              <w:color w:val="0070C0"/>
              <w:lang w:val="en-US" w:eastAsia="zh-CN"/>
            </w:rPr>
          </w:rPrChange>
        </w:rPr>
      </w:pPr>
      <w:ins w:id="900" w:author="Aijun (ZTE)" w:date="2021-05-24T09:29:00Z">
        <w:r w:rsidRPr="00274321">
          <w:rPr>
            <w:rFonts w:eastAsia="Yu Mincho"/>
            <w:b/>
            <w:bCs/>
            <w:iCs/>
            <w:color w:val="0070C0"/>
            <w:lang w:val="en-US" w:eastAsia="zh-CN"/>
            <w:rPrChange w:id="901"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902" w:author="Aijun (ZTE)" w:date="2021-05-24T09:29:00Z">
            <w:rPr>
              <w:lang w:val="en-US"/>
            </w:rPr>
          </w:rPrChange>
        </w:rPr>
        <w:pPrChange w:id="903" w:author="Aijun (ZTE)" w:date="2021-05-24T09:29:00Z">
          <w:pPr/>
        </w:pPrChange>
      </w:pPr>
      <w:ins w:id="904" w:author="Aijun (ZTE)" w:date="2021-05-24T09:29:00Z">
        <w:r w:rsidRPr="00274321">
          <w:rPr>
            <w:rFonts w:eastAsia="Yu Mincho"/>
            <w:b/>
            <w:bCs/>
            <w:iCs/>
            <w:color w:val="0070C0"/>
            <w:lang w:val="en-US" w:eastAsia="zh-CN"/>
            <w:rPrChange w:id="905"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292"/>
      </w:tblGrid>
      <w:tr w:rsidR="00DB66FF" w:rsidRPr="00004165" w14:paraId="262E8A38" w14:textId="77777777" w:rsidTr="00237E14">
        <w:trPr>
          <w:ins w:id="906" w:author="Aijun (ZTE)" w:date="2021-05-24T09:30:00Z"/>
        </w:trPr>
        <w:tc>
          <w:tcPr>
            <w:tcW w:w="1242" w:type="dxa"/>
          </w:tcPr>
          <w:p w14:paraId="3CE9B755" w14:textId="77777777" w:rsidR="00DB66FF" w:rsidRPr="00805BE8" w:rsidRDefault="00DB66FF" w:rsidP="00237E14">
            <w:pPr>
              <w:rPr>
                <w:ins w:id="907" w:author="Aijun (ZTE)" w:date="2021-05-24T09:30:00Z"/>
                <w:rFonts w:eastAsiaTheme="minorEastAsia"/>
                <w:b/>
                <w:bCs/>
                <w:color w:val="0070C0"/>
                <w:lang w:val="en-US" w:eastAsia="zh-CN"/>
              </w:rPr>
            </w:pPr>
            <w:ins w:id="908"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09" w:author="Aijun (ZTE)" w:date="2021-05-24T09:30:00Z"/>
                <w:rFonts w:eastAsia="MS Mincho"/>
                <w:b/>
                <w:bCs/>
                <w:color w:val="0070C0"/>
                <w:lang w:val="en-US" w:eastAsia="zh-CN"/>
              </w:rPr>
            </w:pPr>
            <w:ins w:id="910"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11" w:author="Aijun (ZTE)" w:date="2021-05-24T09:30:00Z"/>
        </w:trPr>
        <w:tc>
          <w:tcPr>
            <w:tcW w:w="1242" w:type="dxa"/>
          </w:tcPr>
          <w:p w14:paraId="62794D4D" w14:textId="3715A7AA" w:rsidR="00DB66FF" w:rsidRPr="003418CB" w:rsidRDefault="00DB66FF" w:rsidP="00237E14">
            <w:pPr>
              <w:rPr>
                <w:ins w:id="912" w:author="Aijun (ZTE)" w:date="2021-05-24T09:30:00Z"/>
                <w:rFonts w:eastAsiaTheme="minorEastAsia"/>
                <w:color w:val="0070C0"/>
                <w:lang w:val="en-US" w:eastAsia="zh-CN"/>
              </w:rPr>
            </w:pPr>
            <w:ins w:id="913" w:author="Aijun (ZTE)" w:date="2021-05-24T09:30:00Z">
              <w:del w:id="914" w:author="Per Lindell" w:date="2021-05-25T10:14:00Z">
                <w:r w:rsidDel="00564FBC">
                  <w:rPr>
                    <w:rFonts w:eastAsiaTheme="minorEastAsia" w:hint="eastAsia"/>
                    <w:color w:val="0070C0"/>
                    <w:lang w:val="en-US" w:eastAsia="zh-CN"/>
                  </w:rPr>
                  <w:delText>XXX</w:delText>
                </w:r>
              </w:del>
            </w:ins>
            <w:ins w:id="915"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16" w:author="Per Lindell" w:date="2021-05-25T10:14:00Z"/>
                <w:color w:val="0070C0"/>
                <w:lang w:val="en-US" w:eastAsia="zh-CN"/>
              </w:rPr>
            </w:pPr>
            <w:ins w:id="917"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18" w:author="Aijun (ZTE)" w:date="2021-05-24T09:30:00Z"/>
                <w:rFonts w:eastAsiaTheme="minorEastAsia"/>
                <w:color w:val="0070C0"/>
                <w:lang w:val="en-US" w:eastAsia="zh-CN"/>
              </w:rPr>
            </w:pPr>
            <w:ins w:id="919"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20" w:author="Per Lindell" w:date="2021-05-25T10:15:00Z">
              <w:r>
                <w:rPr>
                  <w:color w:val="0070C0"/>
                  <w:lang w:eastAsia="zh-CN"/>
                </w:rPr>
                <w:t>.</w:t>
              </w:r>
            </w:ins>
          </w:p>
        </w:tc>
      </w:tr>
      <w:tr w:rsidR="00DB66FF" w14:paraId="34A4A818" w14:textId="77777777" w:rsidTr="00237E14">
        <w:trPr>
          <w:ins w:id="921" w:author="Aijun (ZTE)" w:date="2021-05-24T09:30:00Z"/>
        </w:trPr>
        <w:tc>
          <w:tcPr>
            <w:tcW w:w="1242" w:type="dxa"/>
          </w:tcPr>
          <w:p w14:paraId="514EE16C" w14:textId="77777777" w:rsidR="00DB66FF" w:rsidRDefault="00DB66FF" w:rsidP="00237E14">
            <w:pPr>
              <w:rPr>
                <w:ins w:id="922" w:author="Aijun (ZTE)" w:date="2021-05-24T09:30:00Z"/>
                <w:color w:val="0070C0"/>
                <w:lang w:val="en-US" w:eastAsia="zh-CN"/>
              </w:rPr>
            </w:pPr>
          </w:p>
        </w:tc>
        <w:tc>
          <w:tcPr>
            <w:tcW w:w="8615" w:type="dxa"/>
          </w:tcPr>
          <w:p w14:paraId="5A2ABD15" w14:textId="77777777" w:rsidR="00DB66FF" w:rsidRPr="003418CB" w:rsidRDefault="00DB66FF" w:rsidP="00237E14">
            <w:pPr>
              <w:rPr>
                <w:ins w:id="923" w:author="Aijun (ZTE)" w:date="2021-05-24T09:30:00Z"/>
                <w:color w:val="0070C0"/>
                <w:lang w:val="en-US" w:eastAsia="zh-CN"/>
              </w:rPr>
            </w:pPr>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924" w:author="Aijun (ZTE)" w:date="2021-05-21T13:59:00Z">
              <w:r w:rsidDel="005C7D38">
                <w:rPr>
                  <w:rFonts w:eastAsiaTheme="minorEastAsia"/>
                  <w:color w:val="0070C0"/>
                  <w:lang w:val="en-US" w:eastAsia="zh-CN"/>
                </w:rPr>
                <w:delText>WF on …</w:delText>
              </w:r>
            </w:del>
            <w:ins w:id="925" w:author="Aijun (ZTE)" w:date="2021-05-21T15:02:00Z">
              <w:r w:rsidR="004D12FF">
                <w:rPr>
                  <w:rFonts w:eastAsiaTheme="minorEastAsia"/>
                  <w:color w:val="0070C0"/>
                  <w:lang w:val="en-US" w:eastAsia="zh-CN"/>
                </w:rPr>
                <w:t>R</w:t>
              </w:r>
            </w:ins>
            <w:ins w:id="926"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927" w:author="Aijun (ZTE)" w:date="2021-05-21T13:59:00Z">
              <w:r w:rsidDel="005C7D38">
                <w:rPr>
                  <w:rFonts w:eastAsiaTheme="minorEastAsia"/>
                  <w:color w:val="0070C0"/>
                  <w:lang w:val="en-US" w:eastAsia="zh-CN"/>
                </w:rPr>
                <w:delText>YYY</w:delText>
              </w:r>
            </w:del>
            <w:ins w:id="928"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929" w:author="Aijun (ZTE)" w:date="2021-05-21T14:36:00Z">
              <w:r w:rsidDel="008D0BFE">
                <w:rPr>
                  <w:rFonts w:eastAsiaTheme="minorEastAsia"/>
                  <w:color w:val="0070C0"/>
                  <w:lang w:val="en-US" w:eastAsia="zh-CN"/>
                </w:rPr>
                <w:delText>LS on …</w:delText>
              </w:r>
            </w:del>
            <w:ins w:id="930" w:author="Aijun (ZTE)" w:date="2021-05-21T15:02:00Z">
              <w:r w:rsidR="004D12FF">
                <w:rPr>
                  <w:rFonts w:eastAsiaTheme="minorEastAsia"/>
                  <w:color w:val="0070C0"/>
                  <w:lang w:val="en-US" w:eastAsia="zh-CN"/>
                </w:rPr>
                <w:t>R</w:t>
              </w:r>
            </w:ins>
            <w:ins w:id="931" w:author="Aijun (ZTE)" w:date="2021-05-21T14:36:00Z">
              <w:r w:rsidR="008D0BFE">
                <w:rPr>
                  <w:rFonts w:eastAsiaTheme="minorEastAsia"/>
                  <w:color w:val="0070C0"/>
                  <w:lang w:val="en-US" w:eastAsia="zh-CN"/>
                </w:rPr>
                <w:t>eply LS to R5-211609 on</w:t>
              </w:r>
            </w:ins>
            <w:ins w:id="932"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933" w:author="Aijun (ZTE)" w:date="2021-05-21T14:37:00Z">
              <w:r w:rsidDel="00780F05">
                <w:rPr>
                  <w:rFonts w:eastAsiaTheme="minorEastAsia"/>
                  <w:color w:val="0070C0"/>
                  <w:lang w:val="en-US" w:eastAsia="zh-CN"/>
                </w:rPr>
                <w:delText>ZZZ</w:delText>
              </w:r>
            </w:del>
            <w:ins w:id="934"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935"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936">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937" w:author="Aijun (ZTE)" w:date="2021-05-21T13:56:00Z">
            <w:tblPrEx>
              <w:tblW w:w="0" w:type="auto"/>
            </w:tblPrEx>
          </w:tblPrExChange>
        </w:tblPrEx>
        <w:tc>
          <w:tcPr>
            <w:tcW w:w="1409" w:type="dxa"/>
            <w:vAlign w:val="center"/>
            <w:tcPrChange w:id="938"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939"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940"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941"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942" w:author="Aijun (ZTE)" w:date="2021-05-21T13:56:00Z">
              <w:r w:rsidDel="00333ECC">
                <w:rPr>
                  <w:rFonts w:eastAsiaTheme="minorEastAsia"/>
                  <w:color w:val="0070C0"/>
                  <w:lang w:val="en-US" w:eastAsia="zh-CN"/>
                </w:rPr>
                <w:delText>CR on …</w:delText>
              </w:r>
            </w:del>
          </w:p>
        </w:tc>
        <w:tc>
          <w:tcPr>
            <w:tcW w:w="1655" w:type="dxa"/>
            <w:vAlign w:val="center"/>
            <w:tcPrChange w:id="943"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944" w:author="Aijun (ZTE)" w:date="2021-05-21T13:56:00Z">
              <w:r w:rsidRPr="00C00C54">
                <w:rPr>
                  <w:color w:val="0070C0"/>
                  <w:lang w:eastAsia="zh-CN"/>
                </w:rPr>
                <w:t>ZTE Wistron Telecom AB</w:t>
              </w:r>
            </w:ins>
            <w:del w:id="945" w:author="Aijun (ZTE)" w:date="2021-05-21T13:56:00Z">
              <w:r w:rsidRPr="00B04195" w:rsidDel="00774010">
                <w:rPr>
                  <w:rFonts w:eastAsiaTheme="minorEastAsia"/>
                  <w:color w:val="0070C0"/>
                  <w:lang w:val="en-US" w:eastAsia="zh-CN"/>
                </w:rPr>
                <w:delText>XXX</w:delText>
              </w:r>
            </w:del>
          </w:p>
        </w:tc>
        <w:tc>
          <w:tcPr>
            <w:tcW w:w="2362" w:type="dxa"/>
            <w:tcPrChange w:id="946"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947" w:author="Aijun (ZTE)" w:date="2021-05-21T13:56:00Z">
              <w:r w:rsidRPr="00B04195" w:rsidDel="00333ECC">
                <w:rPr>
                  <w:rFonts w:eastAsiaTheme="minorEastAsia"/>
                  <w:color w:val="0070C0"/>
                  <w:lang w:val="en-US" w:eastAsia="zh-CN"/>
                </w:rPr>
                <w:delText>Agreeable, Revised, Merged, Postponed, Not Pursued</w:delText>
              </w:r>
            </w:del>
            <w:ins w:id="948" w:author="Aijun (ZTE)" w:date="2021-05-21T13:56:00Z">
              <w:r w:rsidR="00333ECC">
                <w:rPr>
                  <w:rFonts w:eastAsiaTheme="minorEastAsia"/>
                  <w:color w:val="0070C0"/>
                  <w:lang w:val="en-US" w:eastAsia="zh-CN"/>
                </w:rPr>
                <w:t>Noted</w:t>
              </w:r>
            </w:ins>
          </w:p>
        </w:tc>
        <w:tc>
          <w:tcPr>
            <w:tcW w:w="1660" w:type="dxa"/>
            <w:tcPrChange w:id="949"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950" w:author="Aijun (ZTE)" w:date="2021-05-21T13:56:00Z">
            <w:tblPrEx>
              <w:tblW w:w="0" w:type="auto"/>
            </w:tblPrEx>
          </w:tblPrExChange>
        </w:tblPrEx>
        <w:tc>
          <w:tcPr>
            <w:tcW w:w="1409" w:type="dxa"/>
            <w:vAlign w:val="center"/>
            <w:tcPrChange w:id="951"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952"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953"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54"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955" w:author="Aijun (ZTE)" w:date="2021-05-21T13:56:00Z">
              <w:r w:rsidRPr="00C00C54">
                <w:rPr>
                  <w:color w:val="0070C0"/>
                  <w:lang w:eastAsia="zh-CN"/>
                </w:rPr>
                <w:t>vivo</w:t>
              </w:r>
            </w:ins>
          </w:p>
        </w:tc>
        <w:tc>
          <w:tcPr>
            <w:tcW w:w="2362" w:type="dxa"/>
            <w:tcPrChange w:id="956"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957" w:author="Aijun (ZTE)" w:date="2021-05-21T13:56:00Z">
              <w:r>
                <w:rPr>
                  <w:rFonts w:eastAsiaTheme="minorEastAsia"/>
                  <w:color w:val="0070C0"/>
                  <w:lang w:val="en-US" w:eastAsia="zh-CN"/>
                </w:rPr>
                <w:t>Noted</w:t>
              </w:r>
            </w:ins>
          </w:p>
        </w:tc>
        <w:tc>
          <w:tcPr>
            <w:tcW w:w="1660" w:type="dxa"/>
            <w:tcPrChange w:id="958"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959" w:author="Aijun (ZTE)" w:date="2021-05-21T13:56:00Z">
            <w:tblPrEx>
              <w:tblW w:w="0" w:type="auto"/>
            </w:tblPrEx>
          </w:tblPrExChange>
        </w:tblPrEx>
        <w:tc>
          <w:tcPr>
            <w:tcW w:w="1409" w:type="dxa"/>
            <w:vAlign w:val="center"/>
            <w:tcPrChange w:id="960"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961"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962"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63"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964" w:author="Aijun (ZTE)" w:date="2021-05-21T13:56:00Z">
              <w:r w:rsidRPr="00C00C54">
                <w:rPr>
                  <w:color w:val="0070C0"/>
                  <w:lang w:eastAsia="zh-CN"/>
                </w:rPr>
                <w:t>Huawei,HiSilicon</w:t>
              </w:r>
            </w:ins>
          </w:p>
        </w:tc>
        <w:tc>
          <w:tcPr>
            <w:tcW w:w="2362" w:type="dxa"/>
            <w:tcPrChange w:id="965"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966" w:author="Aijun (ZTE)" w:date="2021-05-21T13:56:00Z">
              <w:r>
                <w:rPr>
                  <w:rFonts w:eastAsiaTheme="minorEastAsia"/>
                  <w:color w:val="0070C0"/>
                  <w:lang w:val="en-US" w:eastAsia="zh-CN"/>
                </w:rPr>
                <w:t>Noted</w:t>
              </w:r>
            </w:ins>
          </w:p>
        </w:tc>
        <w:tc>
          <w:tcPr>
            <w:tcW w:w="1660" w:type="dxa"/>
            <w:tcPrChange w:id="967"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968" w:author="Aijun (ZTE)" w:date="2021-05-21T13:58:00Z">
            <w:tblPrEx>
              <w:tblW w:w="0" w:type="auto"/>
            </w:tblPrEx>
          </w:tblPrExChange>
        </w:tblPrEx>
        <w:tc>
          <w:tcPr>
            <w:tcW w:w="1409" w:type="dxa"/>
            <w:vAlign w:val="center"/>
            <w:tcPrChange w:id="969"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970"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971"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972"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973" w:author="Aijun (ZTE)" w:date="2021-05-21T13:58:00Z">
              <w:r w:rsidRPr="00C00C54">
                <w:rPr>
                  <w:color w:val="0070C0"/>
                  <w:lang w:eastAsia="zh-CN"/>
                </w:rPr>
                <w:t>vivo</w:t>
              </w:r>
            </w:ins>
          </w:p>
        </w:tc>
        <w:tc>
          <w:tcPr>
            <w:tcW w:w="2362" w:type="dxa"/>
            <w:tcPrChange w:id="974"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975" w:author="Aijun (ZTE)" w:date="2021-05-21T14:41:00Z">
              <w:r>
                <w:rPr>
                  <w:rFonts w:eastAsiaTheme="minorEastAsia"/>
                  <w:color w:val="0070C0"/>
                  <w:lang w:val="en-US" w:eastAsia="zh-CN"/>
                </w:rPr>
                <w:t>Noted</w:t>
              </w:r>
            </w:ins>
          </w:p>
        </w:tc>
        <w:tc>
          <w:tcPr>
            <w:tcW w:w="1660" w:type="dxa"/>
            <w:tcPrChange w:id="976"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977" w:author="Aijun (ZTE)" w:date="2021-05-21T13:58:00Z">
            <w:tblPrEx>
              <w:tblW w:w="0" w:type="auto"/>
            </w:tblPrEx>
          </w:tblPrExChange>
        </w:tblPrEx>
        <w:tc>
          <w:tcPr>
            <w:tcW w:w="1409" w:type="dxa"/>
            <w:vAlign w:val="center"/>
            <w:tcPrChange w:id="978"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979"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980"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981"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982" w:author="Aijun (ZTE)" w:date="2021-05-21T13:58:00Z">
              <w:r w:rsidRPr="00C00C54">
                <w:rPr>
                  <w:color w:val="0070C0"/>
                  <w:lang w:eastAsia="zh-CN"/>
                </w:rPr>
                <w:t>Xiaomi</w:t>
              </w:r>
            </w:ins>
          </w:p>
        </w:tc>
        <w:tc>
          <w:tcPr>
            <w:tcW w:w="2362" w:type="dxa"/>
            <w:tcPrChange w:id="983"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984" w:author="Aijun (ZTE)" w:date="2021-05-21T14:41:00Z">
              <w:r>
                <w:rPr>
                  <w:rFonts w:eastAsiaTheme="minorEastAsia"/>
                  <w:color w:val="0070C0"/>
                  <w:lang w:eastAsia="zh-CN"/>
                </w:rPr>
                <w:t>Noted</w:t>
              </w:r>
            </w:ins>
          </w:p>
        </w:tc>
        <w:tc>
          <w:tcPr>
            <w:tcW w:w="1660" w:type="dxa"/>
            <w:tcPrChange w:id="985"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986"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987"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988"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989"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990"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991"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992"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993"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994"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995"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996"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997"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998"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999"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000"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lastRenderedPageBreak/>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FC36" w14:textId="77777777" w:rsidR="000C4976" w:rsidRDefault="000C4976">
      <w:r>
        <w:separator/>
      </w:r>
    </w:p>
  </w:endnote>
  <w:endnote w:type="continuationSeparator" w:id="0">
    <w:p w14:paraId="56D15759" w14:textId="77777777" w:rsidR="000C4976" w:rsidRDefault="000C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0"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A55DA" w14:textId="77777777" w:rsidR="000C4976" w:rsidRDefault="000C4976">
      <w:r>
        <w:separator/>
      </w:r>
    </w:p>
  </w:footnote>
  <w:footnote w:type="continuationSeparator" w:id="0">
    <w:p w14:paraId="5D753F43" w14:textId="77777777" w:rsidR="000C4976" w:rsidRDefault="000C4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3ECC"/>
    <w:rsid w:val="00336697"/>
    <w:rsid w:val="0033775F"/>
    <w:rsid w:val="003418CB"/>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991"/>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5464-6267-4800-B80B-33F1E79A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6254</Words>
  <Characters>35654</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Huawei</cp:lastModifiedBy>
  <cp:revision>3</cp:revision>
  <cp:lastPrinted>2019-04-25T01:09:00Z</cp:lastPrinted>
  <dcterms:created xsi:type="dcterms:W3CDTF">2021-05-25T09:42:00Z</dcterms:created>
  <dcterms:modified xsi:type="dcterms:W3CDTF">2021-05-25T09:45:00Z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