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1A7F3" w14:textId="77777777" w:rsidR="001937BC" w:rsidRPr="001E0A28" w:rsidRDefault="001937BC" w:rsidP="001937B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9-e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0XXXX</w:t>
      </w:r>
    </w:p>
    <w:p w14:paraId="1B54D9EA" w14:textId="77777777" w:rsidR="001937BC" w:rsidRDefault="001937BC" w:rsidP="001937B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19</w:t>
      </w:r>
      <w:r w:rsidRPr="00E72CF1">
        <w:rPr>
          <w:rFonts w:ascii="Arial" w:hAnsi="Arial"/>
          <w:b/>
          <w:sz w:val="24"/>
          <w:szCs w:val="24"/>
          <w:vertAlign w:val="superscript"/>
          <w:lang w:eastAsia="zh-CN"/>
        </w:rPr>
        <w:t>th</w:t>
      </w:r>
      <w:r>
        <w:rPr>
          <w:rFonts w:ascii="Arial" w:hAnsi="Arial"/>
          <w:b/>
          <w:sz w:val="24"/>
          <w:szCs w:val="24"/>
          <w:lang w:eastAsia="zh-CN"/>
        </w:rPr>
        <w:t xml:space="preserve"> – 27</w:t>
      </w:r>
      <w:r w:rsidRPr="00E72CF1">
        <w:rPr>
          <w:rFonts w:ascii="Arial" w:hAnsi="Arial"/>
          <w:b/>
          <w:sz w:val="24"/>
          <w:szCs w:val="24"/>
          <w:vertAlign w:val="superscript"/>
          <w:lang w:eastAsia="zh-CN"/>
        </w:rPr>
        <w:t>th</w:t>
      </w:r>
      <w:r>
        <w:rPr>
          <w:rFonts w:ascii="Arial" w:hAnsi="Arial"/>
          <w:b/>
          <w:sz w:val="24"/>
          <w:szCs w:val="24"/>
          <w:lang w:eastAsia="zh-CN"/>
        </w:rPr>
        <w:t xml:space="preserve"> May</w:t>
      </w:r>
      <w:r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369BB5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w:t>
      </w:r>
      <w:r w:rsidR="00515918">
        <w:rPr>
          <w:rFonts w:ascii="Arial" w:eastAsiaTheme="minorEastAsia" w:hAnsi="Arial" w:cs="Arial"/>
          <w:color w:val="000000"/>
          <w:sz w:val="22"/>
          <w:lang w:eastAsia="zh-CN"/>
        </w:rPr>
        <w:t>1</w:t>
      </w:r>
      <w:r w:rsidR="00852494">
        <w:rPr>
          <w:rFonts w:ascii="Arial" w:eastAsiaTheme="minorEastAsia" w:hAnsi="Arial" w:cs="Arial"/>
          <w:color w:val="000000"/>
          <w:sz w:val="22"/>
          <w:lang w:eastAsia="zh-CN"/>
        </w:rPr>
        <w:t>.7</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0A447EC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15918" w:rsidRPr="00515918">
        <w:rPr>
          <w:rFonts w:ascii="Arial" w:eastAsiaTheme="minorEastAsia" w:hAnsi="Arial" w:cs="Arial"/>
          <w:color w:val="000000"/>
          <w:sz w:val="22"/>
          <w:lang w:eastAsia="zh-CN"/>
        </w:rPr>
        <w:t>[99-e][156] LTE_bands_R17_M1_M2_NB1_NB2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6A8617" w14:textId="77777777" w:rsidR="001D2295" w:rsidRPr="007462B5" w:rsidRDefault="001D2295" w:rsidP="001D2295">
      <w:pPr>
        <w:rPr>
          <w:lang w:eastAsia="zh-CN"/>
        </w:rPr>
      </w:pPr>
      <w:r w:rsidRPr="007462B5">
        <w:rPr>
          <w:lang w:eastAsia="zh-CN"/>
        </w:rPr>
        <w:t xml:space="preserve">Below </w:t>
      </w:r>
      <w:r>
        <w:rPr>
          <w:lang w:eastAsia="zh-CN"/>
        </w:rPr>
        <w:t>is</w:t>
      </w:r>
      <w:r w:rsidRPr="007462B5">
        <w:rPr>
          <w:lang w:eastAsia="zh-CN"/>
        </w:rPr>
        <w:t xml:space="preserve"> list of issue</w:t>
      </w:r>
      <w:r>
        <w:rPr>
          <w:lang w:eastAsia="zh-CN"/>
        </w:rPr>
        <w:t>s</w:t>
      </w:r>
      <w:r w:rsidRPr="007462B5">
        <w:rPr>
          <w:lang w:eastAsia="zh-CN"/>
        </w:rPr>
        <w:t xml:space="preserve"> related to adding B24 on the CAT-M1/M2 and NB1/NB2 :</w:t>
      </w:r>
    </w:p>
    <w:p w14:paraId="52A6E4D7" w14:textId="08A64609" w:rsidR="001D2295" w:rsidRPr="007462B5" w:rsidRDefault="000A73E2" w:rsidP="001D2295">
      <w:pPr>
        <w:pStyle w:val="ListParagraph"/>
        <w:numPr>
          <w:ilvl w:val="0"/>
          <w:numId w:val="3"/>
        </w:numPr>
        <w:ind w:firstLineChars="0"/>
        <w:rPr>
          <w:lang w:eastAsia="zh-CN"/>
        </w:rPr>
      </w:pPr>
      <w:r w:rsidRPr="000A73E2">
        <w:rPr>
          <w:lang w:eastAsia="zh-CN"/>
        </w:rPr>
        <w:t>B24 A-MPR for CAT-M2</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0F29AFF2" w14:textId="77777777" w:rsidR="004427B6" w:rsidRDefault="00291D3F" w:rsidP="004427B6">
            <w:pPr>
              <w:spacing w:after="0"/>
              <w:rPr>
                <w:rFonts w:ascii="Arial" w:hAnsi="Arial" w:cs="Arial"/>
                <w:b/>
                <w:bCs/>
                <w:color w:val="0000FF"/>
                <w:sz w:val="16"/>
                <w:szCs w:val="16"/>
                <w:u w:val="single"/>
                <w:lang w:val="sv-SE" w:eastAsia="zh-CN"/>
              </w:rPr>
            </w:pPr>
            <w:hyperlink r:id="rId12" w:history="1">
              <w:r w:rsidR="004427B6">
                <w:rPr>
                  <w:rStyle w:val="Hyperlink"/>
                  <w:rFonts w:ascii="Arial" w:hAnsi="Arial" w:cs="Arial"/>
                  <w:b/>
                  <w:bCs/>
                  <w:sz w:val="16"/>
                  <w:szCs w:val="16"/>
                </w:rPr>
                <w:t>R4-21</w:t>
              </w:r>
              <w:r w:rsidR="004427B6">
                <w:rPr>
                  <w:rStyle w:val="Hyperlink"/>
                  <w:rFonts w:ascii="Arial" w:hAnsi="Arial" w:cs="Arial"/>
                  <w:b/>
                  <w:bCs/>
                  <w:sz w:val="16"/>
                  <w:szCs w:val="16"/>
                </w:rPr>
                <w:t>1</w:t>
              </w:r>
              <w:r w:rsidR="004427B6">
                <w:rPr>
                  <w:rStyle w:val="Hyperlink"/>
                  <w:rFonts w:ascii="Arial" w:hAnsi="Arial" w:cs="Arial"/>
                  <w:b/>
                  <w:bCs/>
                  <w:sz w:val="16"/>
                  <w:szCs w:val="16"/>
                </w:rPr>
                <w:t>1193</w:t>
              </w:r>
            </w:hyperlink>
          </w:p>
          <w:p w14:paraId="12FD4C09" w14:textId="185CDF34" w:rsidR="00D71B30" w:rsidRPr="004A7544" w:rsidRDefault="00D71B30" w:rsidP="00D71B30">
            <w:pPr>
              <w:spacing w:before="120" w:after="120"/>
            </w:pPr>
          </w:p>
        </w:tc>
        <w:tc>
          <w:tcPr>
            <w:tcW w:w="1424" w:type="dxa"/>
            <w:tcBorders>
              <w:top w:val="single" w:sz="8" w:space="0" w:color="A6A6A6"/>
              <w:left w:val="nil"/>
              <w:bottom w:val="single" w:sz="8" w:space="0" w:color="A6A6A6"/>
              <w:right w:val="single" w:sz="8" w:space="0" w:color="A6A6A6"/>
            </w:tcBorders>
          </w:tcPr>
          <w:p w14:paraId="1A5AAE84" w14:textId="3E4A2476" w:rsidR="00D71B30" w:rsidRPr="004A7544" w:rsidRDefault="00FA45DA" w:rsidP="00D71B30">
            <w:pPr>
              <w:spacing w:before="120" w:after="120"/>
            </w:pPr>
            <w:r>
              <w:t>Ericsson</w:t>
            </w:r>
          </w:p>
        </w:tc>
        <w:tc>
          <w:tcPr>
            <w:tcW w:w="6585" w:type="dxa"/>
          </w:tcPr>
          <w:p w14:paraId="1528A512" w14:textId="77777777" w:rsidR="00764707" w:rsidRDefault="00764707" w:rsidP="00764707">
            <w:r>
              <w:rPr>
                <w:b/>
                <w:bCs/>
              </w:rPr>
              <w:t>Proposal-1: Use the above table for A-MPR for CAT-M2 for “NS_52” based on Table 6.2.4-34a .</w:t>
            </w:r>
          </w:p>
          <w:p w14:paraId="7214D61B" w14:textId="77777777" w:rsidR="00453A7E" w:rsidRDefault="00453A7E" w:rsidP="00453A7E">
            <w:pPr>
              <w:rPr>
                <w:b/>
                <w:bCs/>
              </w:rPr>
            </w:pPr>
            <w:r>
              <w:rPr>
                <w:b/>
                <w:bCs/>
              </w:rPr>
              <w:t>Proposal-2: A-MPR simulation for CAT-M1 would be preferred to settle the NS_52.</w:t>
            </w:r>
          </w:p>
          <w:p w14:paraId="23E5CF1A" w14:textId="34A80E54" w:rsidR="00D71B30" w:rsidRPr="004A7544" w:rsidRDefault="00D71B30" w:rsidP="007545EF"/>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9E421E" w14:textId="1E8559FE" w:rsidR="00C25416" w:rsidRPr="00755F3F" w:rsidRDefault="00755F3F" w:rsidP="005B4802">
      <w:pPr>
        <w:rPr>
          <w:iCs/>
          <w:lang w:eastAsia="zh-CN"/>
        </w:rPr>
      </w:pPr>
      <w:r>
        <w:rPr>
          <w:iCs/>
          <w:lang w:eastAsia="zh-CN"/>
        </w:rPr>
        <w:t xml:space="preserve">One company propose to </w:t>
      </w:r>
      <w:r w:rsidR="00F507E5">
        <w:rPr>
          <w:iCs/>
          <w:lang w:eastAsia="zh-CN"/>
        </w:rPr>
        <w:t xml:space="preserve">derive CAT_2 A-MPR for NS_52 </w:t>
      </w:r>
      <w:r w:rsidR="008C3594">
        <w:rPr>
          <w:iCs/>
          <w:lang w:eastAsia="zh-CN"/>
        </w:rPr>
        <w:t xml:space="preserve">based on </w:t>
      </w:r>
      <w:r>
        <w:rPr>
          <w:iCs/>
          <w:lang w:eastAsia="zh-CN"/>
        </w:rPr>
        <w:t>normal LTE UE A-MP</w:t>
      </w:r>
      <w:r w:rsidR="00C077A8">
        <w:rPr>
          <w:iCs/>
          <w:lang w:eastAsia="zh-CN"/>
        </w:rPr>
        <w:t xml:space="preserve">R for NS_52 </w:t>
      </w:r>
      <w:r>
        <w:rPr>
          <w:iCs/>
          <w:lang w:eastAsia="zh-CN"/>
        </w:rPr>
        <w:t>as the</w:t>
      </w:r>
      <w:r w:rsidR="00D176A1">
        <w:rPr>
          <w:iCs/>
          <w:lang w:eastAsia="zh-CN"/>
        </w:rPr>
        <w:t xml:space="preserve">re is similarity in the configuration. </w:t>
      </w:r>
      <w:r w:rsidR="000C57D4">
        <w:rPr>
          <w:iCs/>
          <w:lang w:eastAsia="zh-CN"/>
        </w:rPr>
        <w:t>Companies need provide views on the proposal.</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6B606F6"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11260F6" w:rsidR="00B4108D" w:rsidRPr="00CB1AA2" w:rsidRDefault="00B4108D" w:rsidP="00B4108D">
      <w:pPr>
        <w:rPr>
          <w:b/>
          <w:u w:val="single"/>
          <w:lang w:eastAsia="ko-KR"/>
        </w:rPr>
      </w:pPr>
      <w:r w:rsidRPr="00CB1AA2">
        <w:rPr>
          <w:b/>
          <w:u w:val="single"/>
          <w:lang w:eastAsia="ko-KR"/>
        </w:rPr>
        <w:t xml:space="preserve">Issue 1-1: </w:t>
      </w:r>
      <w:r w:rsidR="00A93E56">
        <w:rPr>
          <w:b/>
          <w:u w:val="single"/>
          <w:lang w:eastAsia="ko-KR"/>
        </w:rPr>
        <w:t>A-MPR table for NS-52 in B24 for CAT-M2</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31D78820"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4F6035">
        <w:rPr>
          <w:b/>
          <w:bCs/>
        </w:rPr>
        <w:t>Use the above table for A-MPR for CAT-M2 for “NS_52” based on Table 6.2.4-34a</w:t>
      </w:r>
      <w:r w:rsidR="00F45FE7">
        <w:rPr>
          <w:rFonts w:eastAsia="SimSun"/>
          <w:szCs w:val="24"/>
          <w:lang w:eastAsia="zh-CN"/>
        </w:rPr>
        <w:t>.</w:t>
      </w:r>
    </w:p>
    <w:p w14:paraId="49D6F8A9" w14:textId="016D8276"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A93E56">
        <w:rPr>
          <w:rFonts w:eastAsia="SimSun"/>
          <w:szCs w:val="24"/>
          <w:lang w:eastAsia="zh-CN"/>
        </w:rPr>
        <w:t>other</w:t>
      </w:r>
      <w:r w:rsidR="00F507E5">
        <w:rPr>
          <w:rFonts w:eastAsia="SimSun"/>
          <w:szCs w:val="24"/>
          <w:lang w:eastAsia="zh-CN"/>
        </w:rPr>
        <w:t xml:space="preserve"> option</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073588CC" w14:textId="04317F4E" w:rsidR="00B4108D" w:rsidRPr="00CB1AA2" w:rsidRDefault="00CB1AA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w:t>
      </w:r>
      <w:r w:rsidR="00A93E56">
        <w:rPr>
          <w:rFonts w:eastAsia="SimSun"/>
          <w:szCs w:val="24"/>
          <w:lang w:eastAsia="zh-CN"/>
        </w:rPr>
        <w:t>1</w:t>
      </w:r>
      <w:r w:rsidRPr="00CB1AA2">
        <w:rPr>
          <w:rFonts w:eastAsia="SimSun"/>
          <w:szCs w:val="24"/>
          <w:lang w:eastAsia="zh-CN"/>
        </w:rPr>
        <w:t>.</w:t>
      </w:r>
    </w:p>
    <w:p w14:paraId="1DDEB4D9" w14:textId="77777777" w:rsidR="00B4108D" w:rsidRPr="00CB1AA2" w:rsidRDefault="00B4108D" w:rsidP="005B4802">
      <w:pPr>
        <w:rPr>
          <w:i/>
          <w:lang w:eastAsia="zh-CN"/>
        </w:rPr>
      </w:pPr>
    </w:p>
    <w:p w14:paraId="2F59D28F"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5601FCDC" w:rsidR="009C3C80" w:rsidRPr="00111C8D" w:rsidRDefault="009C3C80" w:rsidP="00B04195">
            <w:pPr>
              <w:spacing w:after="120"/>
              <w:rPr>
                <w:rFonts w:eastAsiaTheme="minorEastAsia"/>
                <w:lang w:val="en-US" w:eastAsia="zh-CN"/>
              </w:rPr>
            </w:pPr>
          </w:p>
        </w:tc>
        <w:tc>
          <w:tcPr>
            <w:tcW w:w="8395" w:type="dxa"/>
          </w:tcPr>
          <w:p w14:paraId="04B11BC9" w14:textId="4F4C1A09" w:rsidR="009C3C80" w:rsidRPr="00111C8D" w:rsidRDefault="009C3C80" w:rsidP="00B04195">
            <w:pPr>
              <w:spacing w:after="120"/>
              <w:rPr>
                <w:rFonts w:eastAsiaTheme="minorEastAsia"/>
                <w:lang w:val="en-US" w:eastAsia="zh-CN"/>
              </w:rPr>
            </w:pPr>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AF0832" w:rsidRPr="00B04195" w14:paraId="452D471D" w14:textId="77777777" w:rsidTr="00D260F7">
        <w:tc>
          <w:tcPr>
            <w:tcW w:w="1424" w:type="dxa"/>
          </w:tcPr>
          <w:p w14:paraId="44CE6246" w14:textId="5A9A731C" w:rsidR="00AF0832" w:rsidRPr="00B04195" w:rsidRDefault="00291D3F" w:rsidP="00AF0832">
            <w:pPr>
              <w:spacing w:after="120"/>
              <w:rPr>
                <w:rFonts w:eastAsiaTheme="minorEastAsia"/>
                <w:color w:val="0070C0"/>
                <w:lang w:val="en-US" w:eastAsia="zh-CN"/>
              </w:rPr>
            </w:pPr>
            <w:hyperlink r:id="rId13" w:history="1">
              <w:r w:rsidR="00AF0832">
                <w:rPr>
                  <w:rStyle w:val="Hyperlink"/>
                  <w:rFonts w:ascii="Arial" w:hAnsi="Arial" w:cs="Arial"/>
                  <w:b/>
                  <w:bCs/>
                  <w:sz w:val="16"/>
                  <w:szCs w:val="16"/>
                </w:rPr>
                <w:t>R4-2111193</w:t>
              </w:r>
            </w:hyperlink>
          </w:p>
        </w:tc>
        <w:tc>
          <w:tcPr>
            <w:tcW w:w="2682" w:type="dxa"/>
          </w:tcPr>
          <w:p w14:paraId="3C9CE0A3" w14:textId="723ECD9D" w:rsidR="00AF0832" w:rsidRPr="00B04195" w:rsidRDefault="00AF0832" w:rsidP="00AF0832">
            <w:pPr>
              <w:spacing w:after="120"/>
              <w:rPr>
                <w:rFonts w:eastAsiaTheme="minorEastAsia"/>
                <w:color w:val="0070C0"/>
                <w:lang w:val="en-US" w:eastAsia="zh-CN"/>
              </w:rPr>
            </w:pPr>
            <w:r>
              <w:rPr>
                <w:rFonts w:ascii="Arial" w:hAnsi="Arial" w:cs="Arial"/>
                <w:sz w:val="16"/>
                <w:szCs w:val="16"/>
              </w:rPr>
              <w:t>On B24 A-MPR for CAT-M1/M2</w:t>
            </w:r>
          </w:p>
        </w:tc>
        <w:tc>
          <w:tcPr>
            <w:tcW w:w="1418" w:type="dxa"/>
          </w:tcPr>
          <w:p w14:paraId="69629272" w14:textId="6E62F512" w:rsidR="00AF0832" w:rsidRPr="00B04195" w:rsidRDefault="00AF0832" w:rsidP="00AF0832">
            <w:pPr>
              <w:spacing w:after="120"/>
              <w:rPr>
                <w:rFonts w:eastAsiaTheme="minorEastAsia"/>
                <w:color w:val="0070C0"/>
                <w:lang w:val="en-US" w:eastAsia="zh-CN"/>
              </w:rPr>
            </w:pPr>
            <w:r>
              <w:rPr>
                <w:rFonts w:ascii="Arial" w:hAnsi="Arial" w:cs="Arial"/>
                <w:sz w:val="16"/>
                <w:szCs w:val="16"/>
              </w:rPr>
              <w:t>Ericsson</w:t>
            </w:r>
          </w:p>
        </w:tc>
        <w:tc>
          <w:tcPr>
            <w:tcW w:w="2409" w:type="dxa"/>
          </w:tcPr>
          <w:p w14:paraId="05991954" w14:textId="359B84FC" w:rsidR="00AF0832" w:rsidRPr="00D0036C" w:rsidRDefault="00AF0832" w:rsidP="00AF0832">
            <w:pPr>
              <w:spacing w:after="120"/>
              <w:rPr>
                <w:rFonts w:eastAsiaTheme="minorEastAsia"/>
                <w:color w:val="0070C0"/>
                <w:lang w:val="en-US" w:eastAsia="zh-CN"/>
              </w:rPr>
            </w:pPr>
          </w:p>
        </w:tc>
        <w:tc>
          <w:tcPr>
            <w:tcW w:w="1698" w:type="dxa"/>
          </w:tcPr>
          <w:p w14:paraId="5D6D4CEF" w14:textId="77777777" w:rsidR="00AF0832" w:rsidRPr="00B04195" w:rsidRDefault="00AF0832" w:rsidP="00AF0832">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C161" w14:textId="77777777" w:rsidR="00D45A33" w:rsidRDefault="00D45A33">
      <w:r>
        <w:separator/>
      </w:r>
    </w:p>
  </w:endnote>
  <w:endnote w:type="continuationSeparator" w:id="0">
    <w:p w14:paraId="49771BF2" w14:textId="77777777" w:rsidR="00D45A33" w:rsidRDefault="00D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F22B" w14:textId="77777777" w:rsidR="00D45A33" w:rsidRDefault="00D45A33">
      <w:r>
        <w:separator/>
      </w:r>
    </w:p>
  </w:footnote>
  <w:footnote w:type="continuationSeparator" w:id="0">
    <w:p w14:paraId="0580E3AF" w14:textId="77777777" w:rsidR="00D45A33" w:rsidRDefault="00D4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1112"/>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A73E2"/>
    <w:rsid w:val="000B0960"/>
    <w:rsid w:val="000B0BE4"/>
    <w:rsid w:val="000B1A55"/>
    <w:rsid w:val="000B20BB"/>
    <w:rsid w:val="000B2EF6"/>
    <w:rsid w:val="000B2FA6"/>
    <w:rsid w:val="000B4AA0"/>
    <w:rsid w:val="000C2553"/>
    <w:rsid w:val="000C38C3"/>
    <w:rsid w:val="000C57D4"/>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5C3B"/>
    <w:rsid w:val="00136D4C"/>
    <w:rsid w:val="00142538"/>
    <w:rsid w:val="00142BB9"/>
    <w:rsid w:val="00144F96"/>
    <w:rsid w:val="00151EAC"/>
    <w:rsid w:val="00153528"/>
    <w:rsid w:val="00153AA8"/>
    <w:rsid w:val="001541FD"/>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37BC"/>
    <w:rsid w:val="00195077"/>
    <w:rsid w:val="001A033F"/>
    <w:rsid w:val="001A08AA"/>
    <w:rsid w:val="001A59CB"/>
    <w:rsid w:val="001B7991"/>
    <w:rsid w:val="001C1409"/>
    <w:rsid w:val="001C2AE6"/>
    <w:rsid w:val="001C4A89"/>
    <w:rsid w:val="001C6177"/>
    <w:rsid w:val="001D0363"/>
    <w:rsid w:val="001D12B4"/>
    <w:rsid w:val="001D2295"/>
    <w:rsid w:val="001D5CE7"/>
    <w:rsid w:val="001D7D94"/>
    <w:rsid w:val="001E0A28"/>
    <w:rsid w:val="001E1336"/>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1D3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36697"/>
    <w:rsid w:val="00336B4E"/>
    <w:rsid w:val="00340F03"/>
    <w:rsid w:val="003418CB"/>
    <w:rsid w:val="00346650"/>
    <w:rsid w:val="00353CD2"/>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27B6"/>
    <w:rsid w:val="00446408"/>
    <w:rsid w:val="00450F27"/>
    <w:rsid w:val="004510E5"/>
    <w:rsid w:val="00453A7E"/>
    <w:rsid w:val="00456A75"/>
    <w:rsid w:val="00461E39"/>
    <w:rsid w:val="00461F47"/>
    <w:rsid w:val="00462D3A"/>
    <w:rsid w:val="00463521"/>
    <w:rsid w:val="00471125"/>
    <w:rsid w:val="0047437A"/>
    <w:rsid w:val="00480E42"/>
    <w:rsid w:val="00484C5D"/>
    <w:rsid w:val="0048543E"/>
    <w:rsid w:val="004868C1"/>
    <w:rsid w:val="0048750F"/>
    <w:rsid w:val="004A00E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4F6035"/>
    <w:rsid w:val="005017F7"/>
    <w:rsid w:val="00501FA7"/>
    <w:rsid w:val="005034DC"/>
    <w:rsid w:val="00505BFA"/>
    <w:rsid w:val="00506BF0"/>
    <w:rsid w:val="005071B4"/>
    <w:rsid w:val="00507687"/>
    <w:rsid w:val="005117A9"/>
    <w:rsid w:val="00511F57"/>
    <w:rsid w:val="00515918"/>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1D0B"/>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45EF"/>
    <w:rsid w:val="00755F3F"/>
    <w:rsid w:val="0075740C"/>
    <w:rsid w:val="00764707"/>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2494"/>
    <w:rsid w:val="0085477A"/>
    <w:rsid w:val="00855107"/>
    <w:rsid w:val="00855173"/>
    <w:rsid w:val="008557D9"/>
    <w:rsid w:val="00855BF7"/>
    <w:rsid w:val="00856214"/>
    <w:rsid w:val="00862089"/>
    <w:rsid w:val="00866D5B"/>
    <w:rsid w:val="00866FF5"/>
    <w:rsid w:val="0087332D"/>
    <w:rsid w:val="00873E1F"/>
    <w:rsid w:val="00874C16"/>
    <w:rsid w:val="00884F30"/>
    <w:rsid w:val="00886D1F"/>
    <w:rsid w:val="00891EE1"/>
    <w:rsid w:val="00893987"/>
    <w:rsid w:val="008963EF"/>
    <w:rsid w:val="0089688E"/>
    <w:rsid w:val="008A1FBE"/>
    <w:rsid w:val="008B09BC"/>
    <w:rsid w:val="008B3194"/>
    <w:rsid w:val="008B5AE7"/>
    <w:rsid w:val="008C3594"/>
    <w:rsid w:val="008C60E9"/>
    <w:rsid w:val="008D1B7C"/>
    <w:rsid w:val="008D6657"/>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5200"/>
    <w:rsid w:val="009932AC"/>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E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832"/>
    <w:rsid w:val="00AF4D8B"/>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077A8"/>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176A1"/>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8747D"/>
    <w:rsid w:val="00E91008"/>
    <w:rsid w:val="00E9374E"/>
    <w:rsid w:val="00E94F54"/>
    <w:rsid w:val="00E97AD5"/>
    <w:rsid w:val="00EA1111"/>
    <w:rsid w:val="00EA3B4F"/>
    <w:rsid w:val="00EA3C24"/>
    <w:rsid w:val="00EA73DF"/>
    <w:rsid w:val="00EB61AE"/>
    <w:rsid w:val="00EC322D"/>
    <w:rsid w:val="00ED383A"/>
    <w:rsid w:val="00ED554E"/>
    <w:rsid w:val="00EE1080"/>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53A"/>
    <w:rsid w:val="00F20B91"/>
    <w:rsid w:val="00F21139"/>
    <w:rsid w:val="00F24B8B"/>
    <w:rsid w:val="00F30D2E"/>
    <w:rsid w:val="00F311C5"/>
    <w:rsid w:val="00F35516"/>
    <w:rsid w:val="00F35790"/>
    <w:rsid w:val="00F37824"/>
    <w:rsid w:val="00F4136D"/>
    <w:rsid w:val="00F4212E"/>
    <w:rsid w:val="00F42C20"/>
    <w:rsid w:val="00F43E34"/>
    <w:rsid w:val="00F45FE7"/>
    <w:rsid w:val="00F507E5"/>
    <w:rsid w:val="00F53053"/>
    <w:rsid w:val="00F53FE2"/>
    <w:rsid w:val="00F54AB1"/>
    <w:rsid w:val="00F575FF"/>
    <w:rsid w:val="00F618EF"/>
    <w:rsid w:val="00F65582"/>
    <w:rsid w:val="00F66E75"/>
    <w:rsid w:val="00F77EB0"/>
    <w:rsid w:val="00F87CDD"/>
    <w:rsid w:val="00F933F0"/>
    <w:rsid w:val="00F937A3"/>
    <w:rsid w:val="00F94715"/>
    <w:rsid w:val="00F96A3D"/>
    <w:rsid w:val="00FA45DA"/>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5645872">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030462">
      <w:bodyDiv w:val="1"/>
      <w:marLeft w:val="0"/>
      <w:marRight w:val="0"/>
      <w:marTop w:val="0"/>
      <w:marBottom w:val="0"/>
      <w:divBdr>
        <w:top w:val="none" w:sz="0" w:space="0" w:color="auto"/>
        <w:left w:val="none" w:sz="0" w:space="0" w:color="auto"/>
        <w:bottom w:val="none" w:sz="0" w:space="0" w:color="auto"/>
        <w:right w:val="none" w:sz="0" w:space="0" w:color="auto"/>
      </w:divBdr>
    </w:div>
    <w:div w:id="1278298519">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9323839">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1193.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9-e/Docs/R4-2111193.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4CB0-0592-4226-9906-622F7265136D}">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DFBFC88-9A1A-4574-B05C-F42E83501797}">
  <ds:schemaRefs>
    <ds:schemaRef ds:uri="http://schemas.microsoft.com/sharepoint/v3/contenttype/forms"/>
  </ds:schemaRefs>
</ds:datastoreItem>
</file>

<file path=customXml/itemProps3.xml><?xml version="1.0" encoding="utf-8"?>
<ds:datastoreItem xmlns:ds="http://schemas.openxmlformats.org/officeDocument/2006/customXml" ds:itemID="{EA9DD44E-0423-4CD5-AAEF-B180BEBA7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4</Pages>
  <Words>622</Words>
  <Characters>3302</Characters>
  <Application>Microsoft Office Word</Application>
  <DocSecurity>0</DocSecurity>
  <Lines>27</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32</cp:revision>
  <cp:lastPrinted>2019-04-25T01:09:00Z</cp:lastPrinted>
  <dcterms:created xsi:type="dcterms:W3CDTF">2021-04-08T15:35:00Z</dcterms:created>
  <dcterms:modified xsi:type="dcterms:W3CDTF">2021-05-16T19:53:00Z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