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84C7F6"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fldSimple w:instr=" DOCPROPERTY  Tdoc#  \* MERGEFORMAT ">
        <w:r w:rsidR="004B2EA7">
          <w:rPr>
            <w:b/>
            <w:i/>
            <w:noProof/>
            <w:sz w:val="28"/>
          </w:rPr>
          <w:t>R4-21</w:t>
        </w:r>
        <w:r w:rsidR="00A14CC0">
          <w:rPr>
            <w:b/>
            <w:i/>
            <w:noProof/>
            <w:sz w:val="28"/>
          </w:rPr>
          <w:t>01088</w:t>
        </w:r>
      </w:fldSimple>
    </w:p>
    <w:p w14:paraId="7CB45193" w14:textId="7D8E1D78" w:rsidR="001E41F3" w:rsidRDefault="005604F3"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E41E6" w:rsidR="001E41F3" w:rsidRPr="00410371" w:rsidRDefault="005604F3" w:rsidP="004B2EA7">
            <w:pPr>
              <w:pStyle w:val="CRCoverPage"/>
              <w:spacing w:after="0"/>
              <w:jc w:val="right"/>
              <w:rPr>
                <w:b/>
                <w:noProof/>
                <w:sz w:val="28"/>
              </w:rPr>
            </w:pPr>
            <w:fldSimple w:instr=" DOCPROPERTY  Spec#  \* MERGEFORMAT ">
              <w:r w:rsidR="001A3D5E">
                <w:rPr>
                  <w:b/>
                  <w:noProof/>
                  <w:sz w:val="28"/>
                </w:rPr>
                <w:t>38</w:t>
              </w:r>
              <w:r w:rsidR="004B2EA7">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54B76" w:rsidR="001E41F3" w:rsidRPr="00410371" w:rsidRDefault="005604F3" w:rsidP="00A14CC0">
            <w:pPr>
              <w:pStyle w:val="CRCoverPage"/>
              <w:spacing w:after="0"/>
              <w:rPr>
                <w:noProof/>
              </w:rPr>
            </w:pPr>
            <w:fldSimple w:instr=" DOCPROPERTY  Cr#  \* MERGEFORMAT ">
              <w:r w:rsidR="00A14CC0">
                <w:rPr>
                  <w:b/>
                  <w:noProof/>
                  <w:sz w:val="28"/>
                </w:rPr>
                <w:t>0271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F7BED" w:rsidR="001E41F3" w:rsidRPr="004B2EA7" w:rsidRDefault="004B2EA7" w:rsidP="00E13F3D">
            <w:pPr>
              <w:pStyle w:val="CRCoverPage"/>
              <w:spacing w:after="0"/>
              <w:jc w:val="center"/>
              <w:rPr>
                <w:b/>
                <w:noProof/>
                <w:sz w:val="28"/>
              </w:rPr>
            </w:pPr>
            <w:r w:rsidRPr="004B2EA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CD220" w:rsidR="001E41F3" w:rsidRPr="004B2EA7" w:rsidRDefault="004B2EA7" w:rsidP="001A3D5E">
            <w:pPr>
              <w:pStyle w:val="CRCoverPage"/>
              <w:spacing w:after="0"/>
              <w:jc w:val="center"/>
              <w:rPr>
                <w:b/>
                <w:noProof/>
                <w:sz w:val="28"/>
              </w:rPr>
            </w:pPr>
            <w:r w:rsidRPr="004B2EA7">
              <w:rPr>
                <w:b/>
                <w:noProof/>
                <w:sz w:val="28"/>
              </w:rPr>
              <w:t>15.1</w:t>
            </w:r>
            <w:r w:rsidR="001A3D5E">
              <w:rPr>
                <w:b/>
                <w:noProof/>
                <w:sz w:val="28"/>
              </w:rPr>
              <w:t>2</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C20D3" w:rsidR="004B2EA7" w:rsidRDefault="00976700" w:rsidP="00A215D2">
            <w:pPr>
              <w:pStyle w:val="CRCoverPage"/>
              <w:spacing w:after="0"/>
              <w:ind w:left="100"/>
              <w:rPr>
                <w:noProof/>
                <w:lang w:eastAsia="ja-JP"/>
              </w:rPr>
            </w:pPr>
            <w:r>
              <w:t>CR to TS 38.104</w:t>
            </w:r>
            <w:r w:rsidR="004B2EA7">
              <w:t xml:space="preserve">: </w:t>
            </w:r>
            <w:fldSimple w:instr=" DOCPROPERTY  CrTitle  \* MERGEFORMAT ">
              <w:r w:rsidR="004B2EA7">
                <w:t xml:space="preserve">Additions of regional requirements </w:t>
              </w:r>
              <w:r w:rsidR="00A215D2">
                <w:t>for n41 in</w:t>
              </w:r>
              <w:r w:rsidR="004B2EA7">
                <w:t xml:space="preserve"> Japan</w:t>
              </w:r>
            </w:fldSimple>
            <w:r w:rsidR="002B054F">
              <w:t>, Rel-15</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1F051" w:rsidR="004B2EA7" w:rsidRDefault="004B2EA7" w:rsidP="004B2EA7">
            <w:pPr>
              <w:pStyle w:val="CRCoverPage"/>
              <w:spacing w:after="0"/>
              <w:ind w:left="100"/>
              <w:rPr>
                <w:noProof/>
              </w:rPr>
            </w:pPr>
            <w:r>
              <w:t xml:space="preserve">NEC, </w:t>
            </w:r>
            <w:fldSimple w:instr=" DOCPROPERTY  SourceIfWg  \* MERGEFORMAT ">
              <w:r>
                <w:rPr>
                  <w:noProof/>
                </w:rPr>
                <w:t>SoftBank Corp.</w:t>
              </w:r>
            </w:fldSimple>
            <w:r>
              <w:rPr>
                <w:noProof/>
              </w:rPr>
              <w:t>, KDDI Corporation</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231FD0"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46BD4" w14:paraId="50563E52" w14:textId="77777777" w:rsidTr="00547111">
        <w:tc>
          <w:tcPr>
            <w:tcW w:w="1843" w:type="dxa"/>
            <w:tcBorders>
              <w:left w:val="single" w:sz="4" w:space="0" w:color="auto"/>
            </w:tcBorders>
          </w:tcPr>
          <w:p w14:paraId="32C381B7" w14:textId="77777777" w:rsidR="00E46BD4" w:rsidRDefault="00E46BD4" w:rsidP="00E46BD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E38C1C" w:rsidR="00E46BD4" w:rsidRDefault="00E46BD4" w:rsidP="00E46BD4">
            <w:pPr>
              <w:pStyle w:val="CRCoverPage"/>
              <w:spacing w:after="0"/>
              <w:ind w:left="100"/>
              <w:rPr>
                <w:noProof/>
              </w:rPr>
            </w:pPr>
            <w:r w:rsidRPr="00FA4540">
              <w:rPr>
                <w:noProof/>
              </w:rPr>
              <w:t>NR_newRAT-</w:t>
            </w:r>
            <w:r w:rsidR="003E7FFA">
              <w:rPr>
                <w:noProof/>
              </w:rPr>
              <w:t>Core</w:t>
            </w:r>
          </w:p>
        </w:tc>
        <w:tc>
          <w:tcPr>
            <w:tcW w:w="567" w:type="dxa"/>
            <w:tcBorders>
              <w:left w:val="nil"/>
            </w:tcBorders>
          </w:tcPr>
          <w:p w14:paraId="61A86BCF" w14:textId="77777777" w:rsidR="00E46BD4" w:rsidRDefault="00E46BD4" w:rsidP="00E46BD4">
            <w:pPr>
              <w:pStyle w:val="CRCoverPage"/>
              <w:spacing w:after="0"/>
              <w:ind w:right="100"/>
              <w:rPr>
                <w:noProof/>
              </w:rPr>
            </w:pPr>
          </w:p>
        </w:tc>
        <w:tc>
          <w:tcPr>
            <w:tcW w:w="1417" w:type="dxa"/>
            <w:gridSpan w:val="3"/>
            <w:tcBorders>
              <w:left w:val="nil"/>
            </w:tcBorders>
          </w:tcPr>
          <w:p w14:paraId="153CBFB1" w14:textId="77777777" w:rsidR="00E46BD4" w:rsidRDefault="00E46BD4" w:rsidP="00E46B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4285C" w:rsidR="00E46BD4" w:rsidRDefault="00E46BD4" w:rsidP="00E46BD4">
            <w:pPr>
              <w:pStyle w:val="CRCoverPage"/>
              <w:spacing w:after="0"/>
              <w:ind w:left="100"/>
              <w:rPr>
                <w:noProof/>
              </w:rPr>
            </w:pPr>
            <w:r>
              <w:rPr>
                <w:noProof/>
              </w:rPr>
              <w:t>2021-</w:t>
            </w:r>
            <w:r w:rsidR="000421C3">
              <w:rPr>
                <w:noProof/>
              </w:rPr>
              <w:t>0</w:t>
            </w:r>
            <w:r>
              <w:rPr>
                <w:noProof/>
              </w:rPr>
              <w:t>1-15</w:t>
            </w:r>
          </w:p>
        </w:tc>
      </w:tr>
      <w:tr w:rsidR="00E46BD4" w14:paraId="690C7843" w14:textId="77777777" w:rsidTr="00547111">
        <w:tc>
          <w:tcPr>
            <w:tcW w:w="1843" w:type="dxa"/>
            <w:tcBorders>
              <w:left w:val="single" w:sz="4" w:space="0" w:color="auto"/>
            </w:tcBorders>
          </w:tcPr>
          <w:p w14:paraId="17A1A642" w14:textId="77777777" w:rsidR="00E46BD4" w:rsidRDefault="00E46BD4" w:rsidP="00E46BD4">
            <w:pPr>
              <w:pStyle w:val="CRCoverPage"/>
              <w:spacing w:after="0"/>
              <w:rPr>
                <w:b/>
                <w:i/>
                <w:noProof/>
                <w:sz w:val="8"/>
                <w:szCs w:val="8"/>
              </w:rPr>
            </w:pPr>
          </w:p>
        </w:tc>
        <w:tc>
          <w:tcPr>
            <w:tcW w:w="1986" w:type="dxa"/>
            <w:gridSpan w:val="4"/>
          </w:tcPr>
          <w:p w14:paraId="2F73FCFB" w14:textId="77777777" w:rsidR="00E46BD4" w:rsidRDefault="00E46BD4" w:rsidP="00E46BD4">
            <w:pPr>
              <w:pStyle w:val="CRCoverPage"/>
              <w:spacing w:after="0"/>
              <w:rPr>
                <w:noProof/>
                <w:sz w:val="8"/>
                <w:szCs w:val="8"/>
              </w:rPr>
            </w:pPr>
          </w:p>
        </w:tc>
        <w:tc>
          <w:tcPr>
            <w:tcW w:w="2267" w:type="dxa"/>
            <w:gridSpan w:val="2"/>
          </w:tcPr>
          <w:p w14:paraId="0FBCFC35" w14:textId="77777777" w:rsidR="00E46BD4" w:rsidRDefault="00E46BD4" w:rsidP="00E46BD4">
            <w:pPr>
              <w:pStyle w:val="CRCoverPage"/>
              <w:spacing w:after="0"/>
              <w:rPr>
                <w:noProof/>
                <w:sz w:val="8"/>
                <w:szCs w:val="8"/>
              </w:rPr>
            </w:pPr>
          </w:p>
        </w:tc>
        <w:tc>
          <w:tcPr>
            <w:tcW w:w="1417" w:type="dxa"/>
            <w:gridSpan w:val="3"/>
          </w:tcPr>
          <w:p w14:paraId="60243A9E" w14:textId="77777777" w:rsidR="00E46BD4" w:rsidRDefault="00E46BD4" w:rsidP="00E46BD4">
            <w:pPr>
              <w:pStyle w:val="CRCoverPage"/>
              <w:spacing w:after="0"/>
              <w:rPr>
                <w:noProof/>
                <w:sz w:val="8"/>
                <w:szCs w:val="8"/>
              </w:rPr>
            </w:pPr>
          </w:p>
        </w:tc>
        <w:tc>
          <w:tcPr>
            <w:tcW w:w="2127" w:type="dxa"/>
            <w:tcBorders>
              <w:right w:val="single" w:sz="4" w:space="0" w:color="auto"/>
            </w:tcBorders>
          </w:tcPr>
          <w:p w14:paraId="68E9B688" w14:textId="77777777" w:rsidR="00E46BD4" w:rsidRDefault="00E46BD4" w:rsidP="00E46BD4">
            <w:pPr>
              <w:pStyle w:val="CRCoverPage"/>
              <w:spacing w:after="0"/>
              <w:rPr>
                <w:noProof/>
                <w:sz w:val="8"/>
                <w:szCs w:val="8"/>
              </w:rPr>
            </w:pPr>
          </w:p>
        </w:tc>
      </w:tr>
      <w:tr w:rsidR="00E46BD4" w14:paraId="13D4AF59" w14:textId="77777777" w:rsidTr="00547111">
        <w:trPr>
          <w:cantSplit/>
        </w:trPr>
        <w:tc>
          <w:tcPr>
            <w:tcW w:w="1843" w:type="dxa"/>
            <w:tcBorders>
              <w:left w:val="single" w:sz="4" w:space="0" w:color="auto"/>
            </w:tcBorders>
          </w:tcPr>
          <w:p w14:paraId="1E6EA205" w14:textId="77777777" w:rsidR="00E46BD4" w:rsidRDefault="00E46BD4" w:rsidP="00E46BD4">
            <w:pPr>
              <w:pStyle w:val="CRCoverPage"/>
              <w:tabs>
                <w:tab w:val="right" w:pos="1759"/>
              </w:tabs>
              <w:spacing w:after="0"/>
              <w:rPr>
                <w:b/>
                <w:i/>
                <w:noProof/>
              </w:rPr>
            </w:pPr>
            <w:r>
              <w:rPr>
                <w:b/>
                <w:i/>
                <w:noProof/>
              </w:rPr>
              <w:t>Category:</w:t>
            </w:r>
          </w:p>
        </w:tc>
        <w:tc>
          <w:tcPr>
            <w:tcW w:w="851" w:type="dxa"/>
            <w:shd w:val="pct30" w:color="FFFF00" w:fill="auto"/>
          </w:tcPr>
          <w:p w14:paraId="154A6113" w14:textId="30D61E2C" w:rsidR="00E46BD4" w:rsidRDefault="001F414A" w:rsidP="00E46BD4">
            <w:pPr>
              <w:pStyle w:val="CRCoverPage"/>
              <w:spacing w:after="0"/>
              <w:ind w:left="100" w:right="-609"/>
              <w:rPr>
                <w:b/>
                <w:noProof/>
              </w:rPr>
            </w:pPr>
            <w:r>
              <w:rPr>
                <w:b/>
                <w:noProof/>
              </w:rPr>
              <w:t>F</w:t>
            </w:r>
          </w:p>
        </w:tc>
        <w:tc>
          <w:tcPr>
            <w:tcW w:w="3402" w:type="dxa"/>
            <w:gridSpan w:val="5"/>
            <w:tcBorders>
              <w:left w:val="nil"/>
            </w:tcBorders>
          </w:tcPr>
          <w:p w14:paraId="617AE5C6" w14:textId="77777777" w:rsidR="00E46BD4" w:rsidRDefault="00E46BD4" w:rsidP="00E46BD4">
            <w:pPr>
              <w:pStyle w:val="CRCoverPage"/>
              <w:spacing w:after="0"/>
              <w:rPr>
                <w:noProof/>
              </w:rPr>
            </w:pPr>
          </w:p>
        </w:tc>
        <w:tc>
          <w:tcPr>
            <w:tcW w:w="1417" w:type="dxa"/>
            <w:gridSpan w:val="3"/>
            <w:tcBorders>
              <w:left w:val="nil"/>
            </w:tcBorders>
          </w:tcPr>
          <w:p w14:paraId="42CDCEE5" w14:textId="77777777" w:rsidR="00E46BD4" w:rsidRDefault="00E46BD4" w:rsidP="00E46B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D60E6C" w:rsidR="00E46BD4" w:rsidRDefault="00E46BD4" w:rsidP="00E46BD4">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15D2" w14:paraId="1256F52C" w14:textId="77777777" w:rsidTr="00547111">
        <w:tc>
          <w:tcPr>
            <w:tcW w:w="2694" w:type="dxa"/>
            <w:gridSpan w:val="2"/>
            <w:tcBorders>
              <w:top w:val="single" w:sz="4" w:space="0" w:color="auto"/>
              <w:left w:val="single" w:sz="4" w:space="0" w:color="auto"/>
            </w:tcBorders>
          </w:tcPr>
          <w:p w14:paraId="52C87DB0" w14:textId="77777777" w:rsidR="00A215D2" w:rsidRDefault="00A215D2" w:rsidP="00A215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3B17E" w:rsidR="00A215D2" w:rsidRDefault="00A215D2" w:rsidP="00A215D2">
            <w:pPr>
              <w:pStyle w:val="CRCoverPage"/>
              <w:spacing w:after="0"/>
              <w:ind w:left="100"/>
              <w:rPr>
                <w:noProof/>
              </w:rPr>
            </w:pPr>
            <w:r>
              <w:rPr>
                <w:noProof/>
                <w:lang w:eastAsia="ja-JP"/>
              </w:rPr>
              <w:t>For broadband wireless access(BWA) system in Japan, NR operation has been allowed. For BWA system in Japan, unwanted emissions for BS type 1-C and BS output power is specified per cell basis. Specification for additional spurious emissions requirement has been changed.</w:t>
            </w:r>
          </w:p>
        </w:tc>
      </w:tr>
      <w:tr w:rsidR="00A215D2" w14:paraId="4CA74D09" w14:textId="77777777" w:rsidTr="00547111">
        <w:tc>
          <w:tcPr>
            <w:tcW w:w="2694" w:type="dxa"/>
            <w:gridSpan w:val="2"/>
            <w:tcBorders>
              <w:left w:val="single" w:sz="4" w:space="0" w:color="auto"/>
            </w:tcBorders>
          </w:tcPr>
          <w:p w14:paraId="2D0866D6" w14:textId="77777777" w:rsidR="00A215D2" w:rsidRDefault="00A215D2" w:rsidP="00A215D2">
            <w:pPr>
              <w:pStyle w:val="CRCoverPage"/>
              <w:spacing w:after="0"/>
              <w:rPr>
                <w:b/>
                <w:i/>
                <w:noProof/>
                <w:sz w:val="8"/>
                <w:szCs w:val="8"/>
              </w:rPr>
            </w:pPr>
          </w:p>
        </w:tc>
        <w:tc>
          <w:tcPr>
            <w:tcW w:w="6946" w:type="dxa"/>
            <w:gridSpan w:val="9"/>
            <w:tcBorders>
              <w:right w:val="single" w:sz="4" w:space="0" w:color="auto"/>
            </w:tcBorders>
          </w:tcPr>
          <w:p w14:paraId="365DEF04" w14:textId="77777777" w:rsidR="00A215D2" w:rsidRDefault="00A215D2" w:rsidP="00A215D2">
            <w:pPr>
              <w:pStyle w:val="CRCoverPage"/>
              <w:spacing w:after="0"/>
              <w:rPr>
                <w:noProof/>
                <w:sz w:val="8"/>
                <w:szCs w:val="8"/>
              </w:rPr>
            </w:pPr>
          </w:p>
        </w:tc>
      </w:tr>
      <w:tr w:rsidR="00A215D2" w14:paraId="21016551" w14:textId="77777777" w:rsidTr="00547111">
        <w:tc>
          <w:tcPr>
            <w:tcW w:w="2694" w:type="dxa"/>
            <w:gridSpan w:val="2"/>
            <w:tcBorders>
              <w:left w:val="single" w:sz="4" w:space="0" w:color="auto"/>
            </w:tcBorders>
          </w:tcPr>
          <w:p w14:paraId="49433147" w14:textId="77777777" w:rsidR="00A215D2" w:rsidRDefault="00A215D2" w:rsidP="00A215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8A63F7" w14:textId="4C0A93AD" w:rsidR="00A215D2" w:rsidRDefault="000E710B" w:rsidP="00A215D2">
            <w:pPr>
              <w:pStyle w:val="CRCoverPage"/>
              <w:spacing w:after="0"/>
              <w:ind w:left="100"/>
              <w:rPr>
                <w:noProof/>
                <w:lang w:eastAsia="ja-JP"/>
              </w:rPr>
            </w:pPr>
            <w:r>
              <w:rPr>
                <w:rFonts w:hint="eastAsia"/>
                <w:noProof/>
                <w:lang w:eastAsia="ja-JP"/>
              </w:rPr>
              <w:t>Updated l</w:t>
            </w:r>
            <w:r w:rsidR="00A215D2">
              <w:rPr>
                <w:rFonts w:hint="eastAsia"/>
                <w:noProof/>
                <w:lang w:eastAsia="ja-JP"/>
              </w:rPr>
              <w:t xml:space="preserve">ist of </w:t>
            </w:r>
            <w:r>
              <w:rPr>
                <w:rFonts w:hint="eastAsia"/>
                <w:noProof/>
                <w:lang w:eastAsia="ja-JP"/>
              </w:rPr>
              <w:t>regional requirements</w:t>
            </w:r>
            <w:r w:rsidR="00A215D2">
              <w:rPr>
                <w:noProof/>
                <w:lang w:eastAsia="ja-JP"/>
              </w:rPr>
              <w:t>.</w:t>
            </w:r>
          </w:p>
          <w:p w14:paraId="7A29BDF0" w14:textId="30FC84FD" w:rsidR="00A215D2" w:rsidRDefault="00A215D2" w:rsidP="00A215D2">
            <w:pPr>
              <w:pStyle w:val="CRCoverPage"/>
              <w:spacing w:after="0"/>
              <w:ind w:left="100"/>
              <w:rPr>
                <w:noProof/>
                <w:lang w:eastAsia="ja-JP"/>
              </w:rPr>
            </w:pPr>
            <w:r>
              <w:rPr>
                <w:rFonts w:hint="eastAsia"/>
                <w:noProof/>
                <w:lang w:eastAsia="ja-JP"/>
              </w:rPr>
              <w:t>A</w:t>
            </w:r>
            <w:r>
              <w:rPr>
                <w:noProof/>
                <w:lang w:eastAsia="ja-JP"/>
              </w:rPr>
              <w:t>dded a</w:t>
            </w:r>
            <w:r>
              <w:rPr>
                <w:rFonts w:hint="eastAsia"/>
                <w:noProof/>
                <w:lang w:eastAsia="ja-JP"/>
              </w:rPr>
              <w:t>dditonal requirement for BS output power</w:t>
            </w:r>
            <w:r>
              <w:rPr>
                <w:noProof/>
                <w:lang w:eastAsia="ja-JP"/>
              </w:rPr>
              <w:t>.</w:t>
            </w:r>
          </w:p>
          <w:p w14:paraId="2E689DC5" w14:textId="71341269" w:rsidR="00A215D2" w:rsidRDefault="00A215D2" w:rsidP="00A215D2">
            <w:pPr>
              <w:pStyle w:val="CRCoverPage"/>
              <w:spacing w:after="0"/>
              <w:ind w:left="100"/>
              <w:rPr>
                <w:noProof/>
                <w:lang w:eastAsia="ja-JP"/>
              </w:rPr>
            </w:pPr>
            <w:r>
              <w:rPr>
                <w:noProof/>
                <w:lang w:eastAsia="ja-JP"/>
              </w:rPr>
              <w:t>Added additional spuri</w:t>
            </w:r>
            <w:r w:rsidR="000E710B">
              <w:rPr>
                <w:noProof/>
                <w:lang w:eastAsia="ja-JP"/>
              </w:rPr>
              <w:t>ous emissions requirement</w:t>
            </w:r>
            <w:r>
              <w:rPr>
                <w:noProof/>
                <w:lang w:eastAsia="ja-JP"/>
              </w:rPr>
              <w:t>.</w:t>
            </w:r>
          </w:p>
          <w:p w14:paraId="31C656EC" w14:textId="1F075ED7" w:rsidR="00A215D2" w:rsidRDefault="00A215D2" w:rsidP="00A215D2">
            <w:pPr>
              <w:pStyle w:val="CRCoverPage"/>
              <w:spacing w:after="0"/>
              <w:ind w:left="100"/>
              <w:rPr>
                <w:noProof/>
              </w:rPr>
            </w:pPr>
            <w:r>
              <w:rPr>
                <w:noProof/>
                <w:lang w:eastAsia="ja-JP"/>
              </w:rPr>
              <w:t>Added text fo</w:t>
            </w:r>
            <w:r>
              <w:rPr>
                <w:rFonts w:hint="eastAsia"/>
                <w:noProof/>
                <w:lang w:eastAsia="ja-JP"/>
              </w:rPr>
              <w:t xml:space="preserve">r ACLR, </w:t>
            </w:r>
            <w:r>
              <w:rPr>
                <w:noProof/>
                <w:lang w:eastAsia="ja-JP"/>
              </w:rPr>
              <w:t>OBUE, tx spurious, rx spurious requirements to indicate regional regulation may specify them differently</w:t>
            </w:r>
            <w:r w:rsidR="00CE2D0C">
              <w:rPr>
                <w:noProof/>
                <w:lang w:eastAsia="ja-JP"/>
              </w:rPr>
              <w:t xml:space="preserve"> for BS type 1-C</w:t>
            </w:r>
            <w:r>
              <w:rPr>
                <w:noProof/>
                <w:lang w:eastAsia="ja-JP"/>
              </w:rPr>
              <w:t xml:space="preserve">. </w:t>
            </w:r>
          </w:p>
        </w:tc>
      </w:tr>
      <w:tr w:rsidR="00A215D2" w14:paraId="1F886379" w14:textId="77777777" w:rsidTr="00547111">
        <w:tc>
          <w:tcPr>
            <w:tcW w:w="2694" w:type="dxa"/>
            <w:gridSpan w:val="2"/>
            <w:tcBorders>
              <w:left w:val="single" w:sz="4" w:space="0" w:color="auto"/>
            </w:tcBorders>
          </w:tcPr>
          <w:p w14:paraId="4D989623" w14:textId="77777777" w:rsidR="00A215D2" w:rsidRDefault="00A215D2" w:rsidP="00A215D2">
            <w:pPr>
              <w:pStyle w:val="CRCoverPage"/>
              <w:spacing w:after="0"/>
              <w:rPr>
                <w:b/>
                <w:i/>
                <w:noProof/>
                <w:sz w:val="8"/>
                <w:szCs w:val="8"/>
              </w:rPr>
            </w:pPr>
          </w:p>
        </w:tc>
        <w:tc>
          <w:tcPr>
            <w:tcW w:w="6946" w:type="dxa"/>
            <w:gridSpan w:val="9"/>
            <w:tcBorders>
              <w:right w:val="single" w:sz="4" w:space="0" w:color="auto"/>
            </w:tcBorders>
          </w:tcPr>
          <w:p w14:paraId="71C4A204" w14:textId="77777777" w:rsidR="00A215D2" w:rsidRDefault="00A215D2" w:rsidP="00A215D2">
            <w:pPr>
              <w:pStyle w:val="CRCoverPage"/>
              <w:spacing w:after="0"/>
              <w:rPr>
                <w:noProof/>
                <w:sz w:val="8"/>
                <w:szCs w:val="8"/>
              </w:rPr>
            </w:pPr>
          </w:p>
        </w:tc>
      </w:tr>
      <w:tr w:rsidR="00A215D2" w14:paraId="678D7BF9" w14:textId="77777777" w:rsidTr="00547111">
        <w:tc>
          <w:tcPr>
            <w:tcW w:w="2694" w:type="dxa"/>
            <w:gridSpan w:val="2"/>
            <w:tcBorders>
              <w:left w:val="single" w:sz="4" w:space="0" w:color="auto"/>
              <w:bottom w:val="single" w:sz="4" w:space="0" w:color="auto"/>
            </w:tcBorders>
          </w:tcPr>
          <w:p w14:paraId="4E5CE1B6" w14:textId="77777777" w:rsidR="00A215D2" w:rsidRDefault="00A215D2" w:rsidP="00A215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FD538" w:rsidR="00A215D2" w:rsidRDefault="00A215D2" w:rsidP="00A215D2">
            <w:pPr>
              <w:pStyle w:val="CRCoverPage"/>
              <w:spacing w:after="0"/>
              <w:ind w:left="100"/>
              <w:rPr>
                <w:noProof/>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50A14" w:rsidR="001E41F3" w:rsidRDefault="00E46BD4">
            <w:pPr>
              <w:pStyle w:val="CRCoverPage"/>
              <w:spacing w:after="0"/>
              <w:ind w:left="100"/>
              <w:rPr>
                <w:noProof/>
                <w:lang w:eastAsia="ja-JP"/>
              </w:rPr>
            </w:pPr>
            <w:r>
              <w:rPr>
                <w:rFonts w:hint="eastAsia"/>
                <w:noProof/>
                <w:lang w:eastAsia="ja-JP"/>
              </w:rPr>
              <w:t xml:space="preserve">4.5, </w:t>
            </w:r>
            <w:r>
              <w:rPr>
                <w:noProof/>
                <w:lang w:eastAsia="ja-JP"/>
              </w:rPr>
              <w:t>6.2.4, 6.6.3.</w:t>
            </w:r>
            <w:r w:rsidR="000E710B">
              <w:rPr>
                <w:noProof/>
                <w:lang w:eastAsia="ja-JP"/>
              </w:rPr>
              <w:t>3, 6.6.4.3, 6.6.5.2.3, 6.6.5.3</w:t>
            </w:r>
            <w:r w:rsidR="00020914">
              <w:rPr>
                <w:noProof/>
                <w:lang w:eastAsia="ja-JP"/>
              </w:rPr>
              <w:t xml:space="preserve">, </w:t>
            </w:r>
            <w:r>
              <w:rPr>
                <w:noProof/>
                <w:lang w:eastAsia="ja-JP"/>
              </w:rPr>
              <w:t>7.6.3</w:t>
            </w:r>
            <w:r w:rsidR="002804D9">
              <w:rPr>
                <w:noProof/>
                <w:lang w:eastAsia="ja-JP"/>
              </w:rPr>
              <w:t>,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215D2" w14:paraId="34ACE2EB" w14:textId="77777777" w:rsidTr="00547111">
        <w:tc>
          <w:tcPr>
            <w:tcW w:w="2694" w:type="dxa"/>
            <w:gridSpan w:val="2"/>
            <w:tcBorders>
              <w:left w:val="single" w:sz="4" w:space="0" w:color="auto"/>
            </w:tcBorders>
          </w:tcPr>
          <w:p w14:paraId="571382F3" w14:textId="77777777" w:rsidR="00A215D2" w:rsidRDefault="00A215D2" w:rsidP="00A215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15D2" w:rsidRDefault="00A215D2" w:rsidP="00A21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50F52" w:rsidR="00A215D2" w:rsidRDefault="00A215D2" w:rsidP="00A215D2">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A215D2" w:rsidRDefault="00A215D2" w:rsidP="00A215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C2052" w:rsidR="00A215D2" w:rsidRDefault="00A215D2" w:rsidP="00A215D2">
            <w:pPr>
              <w:pStyle w:val="CRCoverPage"/>
              <w:spacing w:after="0"/>
              <w:ind w:left="99"/>
              <w:rPr>
                <w:noProof/>
              </w:rPr>
            </w:pPr>
            <w:r>
              <w:rPr>
                <w:noProof/>
              </w:rPr>
              <w:t xml:space="preserve">TS/TR ... CR ... </w:t>
            </w:r>
          </w:p>
        </w:tc>
      </w:tr>
      <w:tr w:rsidR="00A215D2" w14:paraId="446DDBAC" w14:textId="77777777" w:rsidTr="00547111">
        <w:tc>
          <w:tcPr>
            <w:tcW w:w="2694" w:type="dxa"/>
            <w:gridSpan w:val="2"/>
            <w:tcBorders>
              <w:left w:val="single" w:sz="4" w:space="0" w:color="auto"/>
            </w:tcBorders>
          </w:tcPr>
          <w:p w14:paraId="678A1AA6" w14:textId="77777777" w:rsidR="00A215D2" w:rsidRDefault="00A215D2" w:rsidP="00A215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59B8E0" w:rsidR="00A215D2" w:rsidRDefault="00A215D2" w:rsidP="00A215D2">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215D2" w:rsidRDefault="00A215D2" w:rsidP="00A215D2">
            <w:pPr>
              <w:pStyle w:val="CRCoverPage"/>
              <w:spacing w:after="0"/>
              <w:jc w:val="center"/>
              <w:rPr>
                <w:b/>
                <w:caps/>
                <w:noProof/>
              </w:rPr>
            </w:pPr>
          </w:p>
        </w:tc>
        <w:tc>
          <w:tcPr>
            <w:tcW w:w="2977" w:type="dxa"/>
            <w:gridSpan w:val="4"/>
          </w:tcPr>
          <w:p w14:paraId="1A4306D9" w14:textId="77777777" w:rsidR="00A215D2" w:rsidRDefault="00A215D2" w:rsidP="00A215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780C6C" w:rsidR="00A215D2" w:rsidRDefault="00A215D2" w:rsidP="00A215D2">
            <w:pPr>
              <w:pStyle w:val="CRCoverPage"/>
              <w:spacing w:after="0"/>
              <w:ind w:left="99"/>
              <w:rPr>
                <w:noProof/>
              </w:rPr>
            </w:pPr>
            <w:r>
              <w:rPr>
                <w:noProof/>
              </w:rPr>
              <w:t>TS38.141-1, TS38.141-2</w:t>
            </w:r>
          </w:p>
        </w:tc>
      </w:tr>
      <w:tr w:rsidR="00A215D2" w14:paraId="55C714D2" w14:textId="77777777" w:rsidTr="00547111">
        <w:tc>
          <w:tcPr>
            <w:tcW w:w="2694" w:type="dxa"/>
            <w:gridSpan w:val="2"/>
            <w:tcBorders>
              <w:left w:val="single" w:sz="4" w:space="0" w:color="auto"/>
            </w:tcBorders>
          </w:tcPr>
          <w:p w14:paraId="45913E62" w14:textId="77777777" w:rsidR="00A215D2" w:rsidRDefault="00A215D2" w:rsidP="00A215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15D2" w:rsidRDefault="00A215D2" w:rsidP="00A21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16209A" w:rsidR="00A215D2" w:rsidRDefault="00A215D2" w:rsidP="00A215D2">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A215D2" w:rsidRDefault="00A215D2" w:rsidP="00A215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15161D" w:rsidR="00A215D2" w:rsidRDefault="00A215D2" w:rsidP="00A215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ACEFCA6"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E46BD4">
        <w:rPr>
          <w:b/>
          <w:bCs/>
          <w:noProof/>
          <w:color w:val="0070C0"/>
          <w:sz w:val="32"/>
          <w:szCs w:val="32"/>
          <w:lang w:eastAsia="ja-JP"/>
        </w:rPr>
        <w:t>Start of change</w:t>
      </w:r>
      <w:r w:rsidRPr="00045C87">
        <w:rPr>
          <w:b/>
          <w:bCs/>
          <w:noProof/>
          <w:color w:val="0070C0"/>
          <w:sz w:val="32"/>
          <w:szCs w:val="32"/>
          <w:lang w:eastAsia="ja-JP"/>
        </w:rPr>
        <w:t>]</w:t>
      </w:r>
    </w:p>
    <w:p w14:paraId="1C9EBD8A" w14:textId="77777777" w:rsidR="001A3D5E" w:rsidRPr="00C6449B" w:rsidRDefault="001A3D5E" w:rsidP="001A3D5E">
      <w:pPr>
        <w:pStyle w:val="2"/>
      </w:pPr>
      <w:bookmarkStart w:id="2" w:name="_Toc13079580"/>
      <w:bookmarkStart w:id="3" w:name="_Toc29811068"/>
      <w:bookmarkStart w:id="4" w:name="_Toc29811519"/>
      <w:bookmarkStart w:id="5" w:name="_Toc37268023"/>
      <w:bookmarkStart w:id="6" w:name="_Toc37268474"/>
      <w:bookmarkStart w:id="7" w:name="_Toc45893123"/>
      <w:bookmarkStart w:id="8" w:name="_Toc53177287"/>
      <w:bookmarkStart w:id="9" w:name="_Toc53177739"/>
      <w:bookmarkStart w:id="10" w:name="_Toc61176373"/>
      <w:r w:rsidRPr="00C6449B">
        <w:t>4.5</w:t>
      </w:r>
      <w:r w:rsidRPr="00C6449B">
        <w:tab/>
        <w:t>Regional requirements</w:t>
      </w:r>
      <w:bookmarkEnd w:id="2"/>
      <w:bookmarkEnd w:id="3"/>
      <w:bookmarkEnd w:id="4"/>
      <w:bookmarkEnd w:id="5"/>
      <w:bookmarkEnd w:id="6"/>
      <w:bookmarkEnd w:id="7"/>
      <w:bookmarkEnd w:id="8"/>
      <w:bookmarkEnd w:id="9"/>
      <w:bookmarkEnd w:id="10"/>
    </w:p>
    <w:p w14:paraId="10DA292F" w14:textId="77777777" w:rsidR="001A3D5E" w:rsidRPr="00C6449B" w:rsidRDefault="001A3D5E" w:rsidP="001A3D5E">
      <w:pPr>
        <w:keepNext/>
        <w:keepLines/>
        <w:rPr>
          <w:rFonts w:cs="v5.0.0"/>
        </w:rPr>
      </w:pPr>
      <w:bookmarkStart w:id="11" w:name="_Hlk494310507"/>
      <w:r w:rsidRPr="00C6449B">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1"/>
    <w:p w14:paraId="1C6A9F95" w14:textId="77777777" w:rsidR="001A3D5E" w:rsidRPr="00C6449B" w:rsidRDefault="001A3D5E" w:rsidP="001A3D5E">
      <w:r w:rsidRPr="00C6449B">
        <w:t>Table 4.5-1 lists all requirements in the present specification that may be applied differently in different regions.</w:t>
      </w:r>
    </w:p>
    <w:p w14:paraId="4178D0C0" w14:textId="77777777" w:rsidR="001A3D5E" w:rsidRPr="00C6449B" w:rsidRDefault="001A3D5E" w:rsidP="001A3D5E">
      <w:pPr>
        <w:pStyle w:val="TH"/>
        <w:rPr>
          <w:rFonts w:cs="v5.0.0"/>
        </w:rPr>
      </w:pPr>
      <w:r w:rsidRPr="00C6449B">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1A3D5E" w:rsidRPr="00C6449B" w14:paraId="75DB10A5" w14:textId="77777777" w:rsidTr="00E90FDE">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52ED2360" w14:textId="77777777" w:rsidR="001A3D5E" w:rsidRPr="00C6449B" w:rsidRDefault="001A3D5E" w:rsidP="00E90FDE">
            <w:pPr>
              <w:pStyle w:val="TAH"/>
              <w:rPr>
                <w:lang w:eastAsia="ja-JP"/>
              </w:rPr>
            </w:pPr>
            <w:r w:rsidRPr="00C6449B">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6E72FA9B" w14:textId="77777777" w:rsidR="001A3D5E" w:rsidRPr="00C6449B" w:rsidRDefault="001A3D5E" w:rsidP="00E90FDE">
            <w:pPr>
              <w:pStyle w:val="TAH"/>
              <w:rPr>
                <w:lang w:eastAsia="ja-JP"/>
              </w:rPr>
            </w:pPr>
            <w:r w:rsidRPr="00C6449B">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4C04F941" w14:textId="77777777" w:rsidR="001A3D5E" w:rsidRPr="00C6449B" w:rsidRDefault="001A3D5E" w:rsidP="00E90FDE">
            <w:pPr>
              <w:pStyle w:val="TAH"/>
              <w:rPr>
                <w:lang w:eastAsia="ja-JP"/>
              </w:rPr>
            </w:pPr>
            <w:r w:rsidRPr="00C6449B">
              <w:rPr>
                <w:lang w:eastAsia="ja-JP"/>
              </w:rPr>
              <w:t>Comments</w:t>
            </w:r>
          </w:p>
        </w:tc>
      </w:tr>
      <w:tr w:rsidR="001A3D5E" w:rsidRPr="00C6449B" w14:paraId="726AF5B7"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701A8891" w14:textId="77777777" w:rsidR="001A3D5E" w:rsidRPr="00C6449B" w:rsidRDefault="001A3D5E" w:rsidP="00E90FDE">
            <w:pPr>
              <w:pStyle w:val="TAC"/>
              <w:rPr>
                <w:rFonts w:cs="Arial"/>
                <w:lang w:eastAsia="ja-JP"/>
              </w:rPr>
            </w:pPr>
            <w:r w:rsidRPr="00C6449B">
              <w:t>5.2</w:t>
            </w:r>
          </w:p>
        </w:tc>
        <w:tc>
          <w:tcPr>
            <w:tcW w:w="1359" w:type="pct"/>
            <w:tcBorders>
              <w:top w:val="single" w:sz="4" w:space="0" w:color="auto"/>
              <w:left w:val="single" w:sz="4" w:space="0" w:color="auto"/>
              <w:bottom w:val="single" w:sz="4" w:space="0" w:color="auto"/>
              <w:right w:val="single" w:sz="4" w:space="0" w:color="auto"/>
            </w:tcBorders>
          </w:tcPr>
          <w:p w14:paraId="44F621FB" w14:textId="77777777" w:rsidR="001A3D5E" w:rsidRPr="00C6449B" w:rsidRDefault="001A3D5E" w:rsidP="00E90FDE">
            <w:pPr>
              <w:pStyle w:val="TAC"/>
              <w:rPr>
                <w:rFonts w:cs="Arial"/>
                <w:i/>
                <w:lang w:eastAsia="ja-JP"/>
              </w:rPr>
            </w:pPr>
            <w:r w:rsidRPr="00C6449B">
              <w:rPr>
                <w:rFonts w:cs="Arial"/>
                <w:i/>
              </w:rPr>
              <w:t>Operating bands</w:t>
            </w:r>
          </w:p>
        </w:tc>
        <w:tc>
          <w:tcPr>
            <w:tcW w:w="3040" w:type="pct"/>
            <w:tcBorders>
              <w:top w:val="single" w:sz="4" w:space="0" w:color="auto"/>
              <w:left w:val="single" w:sz="4" w:space="0" w:color="auto"/>
              <w:bottom w:val="single" w:sz="4" w:space="0" w:color="auto"/>
              <w:right w:val="single" w:sz="4" w:space="0" w:color="auto"/>
            </w:tcBorders>
          </w:tcPr>
          <w:p w14:paraId="3182650A" w14:textId="77777777" w:rsidR="001A3D5E" w:rsidRPr="00C6449B" w:rsidRDefault="001A3D5E" w:rsidP="00E90FDE">
            <w:pPr>
              <w:pStyle w:val="TAL"/>
              <w:rPr>
                <w:rFonts w:cs="Arial"/>
                <w:lang w:eastAsia="ja-JP"/>
              </w:rPr>
            </w:pPr>
            <w:r w:rsidRPr="00C6449B">
              <w:t xml:space="preserve">Some NR </w:t>
            </w:r>
            <w:r w:rsidRPr="00C6449B">
              <w:rPr>
                <w:i/>
              </w:rPr>
              <w:t>operating bands</w:t>
            </w:r>
            <w:r w:rsidRPr="00C6449B">
              <w:t xml:space="preserve"> may be applied regionally.</w:t>
            </w:r>
          </w:p>
        </w:tc>
      </w:tr>
      <w:tr w:rsidR="001A3D5E" w:rsidRPr="00C6449B" w14:paraId="6A096E37"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07091553" w14:textId="77777777" w:rsidR="001A3D5E" w:rsidRDefault="001A3D5E" w:rsidP="00E90FDE">
            <w:pPr>
              <w:pStyle w:val="TAC"/>
              <w:rPr>
                <w:ins w:id="12" w:author="Tetsu Ikeda" w:date="2021-01-12T16:33:00Z"/>
              </w:rPr>
            </w:pPr>
            <w:r w:rsidRPr="00C6449B">
              <w:t>6.2.4</w:t>
            </w:r>
            <w:ins w:id="13" w:author="Tetsu Ikeda" w:date="2021-01-12T16:32:00Z">
              <w:r w:rsidR="00D84D97">
                <w:t>,</w:t>
              </w:r>
            </w:ins>
          </w:p>
          <w:p w14:paraId="0C615975" w14:textId="1E86183C" w:rsidR="00D84D97" w:rsidRPr="00C6449B" w:rsidRDefault="00D84D97" w:rsidP="00E90FDE">
            <w:pPr>
              <w:pStyle w:val="TAC"/>
            </w:pPr>
            <w:ins w:id="14" w:author="Tetsu Ikeda" w:date="2021-01-12T16:33:00Z">
              <w:r>
                <w:t>9.3.4</w:t>
              </w:r>
            </w:ins>
          </w:p>
        </w:tc>
        <w:tc>
          <w:tcPr>
            <w:tcW w:w="1359" w:type="pct"/>
            <w:tcBorders>
              <w:top w:val="single" w:sz="4" w:space="0" w:color="auto"/>
              <w:left w:val="single" w:sz="4" w:space="0" w:color="auto"/>
              <w:bottom w:val="single" w:sz="4" w:space="0" w:color="auto"/>
              <w:right w:val="single" w:sz="4" w:space="0" w:color="auto"/>
            </w:tcBorders>
          </w:tcPr>
          <w:p w14:paraId="0DB1873E" w14:textId="491C3D55" w:rsidR="001A3D5E" w:rsidRPr="00C6449B" w:rsidRDefault="001A3D5E" w:rsidP="00E90FDE">
            <w:pPr>
              <w:pStyle w:val="TAC"/>
              <w:ind w:left="284" w:hanging="284"/>
              <w:rPr>
                <w:rFonts w:cs="Arial"/>
              </w:rPr>
            </w:pPr>
            <w:r w:rsidRPr="00C6449B">
              <w:rPr>
                <w:rFonts w:cs="Arial"/>
              </w:rPr>
              <w:t>Base station output power</w:t>
            </w:r>
            <w:ins w:id="15" w:author="Tetsu Ikeda" w:date="2021-01-12T16:33:00Z">
              <w:r w:rsidR="00D84D97">
                <w:rPr>
                  <w:rFonts w:cs="Arial"/>
                </w:rPr>
                <w:t>, OTA base station output power</w:t>
              </w:r>
            </w:ins>
            <w:r w:rsidRPr="00C6449B">
              <w:rPr>
                <w:rFonts w:cs="Arial"/>
              </w:rPr>
              <w:t>:</w:t>
            </w:r>
          </w:p>
          <w:p w14:paraId="6E9E0FAA" w14:textId="77777777" w:rsidR="001A3D5E" w:rsidRPr="00C6449B" w:rsidRDefault="001A3D5E" w:rsidP="00E90FDE">
            <w:pPr>
              <w:pStyle w:val="TAC"/>
              <w:rPr>
                <w:rFonts w:cs="Arial"/>
              </w:rPr>
            </w:pPr>
            <w:r w:rsidRPr="00C6449B">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14:paraId="40CBEB2A" w14:textId="77777777" w:rsidR="001A3D5E" w:rsidRPr="00C6449B" w:rsidRDefault="001A3D5E" w:rsidP="00E90FDE">
            <w:pPr>
              <w:pStyle w:val="TAL"/>
            </w:pPr>
            <w:r w:rsidRPr="00C6449B">
              <w:rPr>
                <w:rFonts w:cs="Arial"/>
              </w:rPr>
              <w:t xml:space="preserve">These requirements </w:t>
            </w:r>
            <w:r w:rsidRPr="00C6449B">
              <w:t xml:space="preserve">may be applied regionally </w:t>
            </w:r>
            <w:r w:rsidRPr="00C6449B">
              <w:rPr>
                <w:rFonts w:cs="Arial"/>
              </w:rPr>
              <w:t>as additional base station output power requirements.</w:t>
            </w:r>
          </w:p>
        </w:tc>
      </w:tr>
      <w:tr w:rsidR="001A3D5E" w:rsidRPr="00C6449B" w14:paraId="6B671195"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06D62A85" w14:textId="77777777" w:rsidR="001A3D5E" w:rsidRPr="00C6449B" w:rsidRDefault="001A3D5E" w:rsidP="00E90FDE">
            <w:pPr>
              <w:pStyle w:val="TAC"/>
            </w:pPr>
            <w:r w:rsidRPr="00C6449B">
              <w:t>6.6.2,</w:t>
            </w:r>
          </w:p>
          <w:p w14:paraId="6129F16D" w14:textId="77777777" w:rsidR="001A3D5E" w:rsidRPr="00C6449B" w:rsidRDefault="001A3D5E" w:rsidP="00E90FDE">
            <w:pPr>
              <w:pStyle w:val="TAC"/>
              <w:rPr>
                <w:rFonts w:cs="Arial"/>
                <w:lang w:eastAsia="ja-JP"/>
              </w:rPr>
            </w:pPr>
            <w:r w:rsidRPr="00C6449B">
              <w:t>9.7.2</w:t>
            </w:r>
          </w:p>
        </w:tc>
        <w:tc>
          <w:tcPr>
            <w:tcW w:w="1359" w:type="pct"/>
            <w:tcBorders>
              <w:top w:val="single" w:sz="4" w:space="0" w:color="auto"/>
              <w:left w:val="single" w:sz="4" w:space="0" w:color="auto"/>
              <w:bottom w:val="single" w:sz="4" w:space="0" w:color="auto"/>
              <w:right w:val="single" w:sz="4" w:space="0" w:color="auto"/>
            </w:tcBorders>
          </w:tcPr>
          <w:p w14:paraId="211FDCE2" w14:textId="77777777" w:rsidR="001A3D5E" w:rsidRPr="00C6449B" w:rsidRDefault="001A3D5E" w:rsidP="00E90FDE">
            <w:pPr>
              <w:pStyle w:val="TAC"/>
              <w:rPr>
                <w:rFonts w:cs="Arial"/>
              </w:rPr>
            </w:pPr>
            <w:r w:rsidRPr="00C6449B">
              <w:rPr>
                <w:rFonts w:cs="Arial"/>
              </w:rPr>
              <w:t>Occupied bandwidth,</w:t>
            </w:r>
          </w:p>
          <w:p w14:paraId="5E698E5C" w14:textId="77777777" w:rsidR="001A3D5E" w:rsidRPr="00C6449B" w:rsidRDefault="001A3D5E" w:rsidP="00E90FDE">
            <w:pPr>
              <w:pStyle w:val="TAC"/>
              <w:rPr>
                <w:rFonts w:cs="Arial"/>
                <w:lang w:eastAsia="ja-JP"/>
              </w:rPr>
            </w:pPr>
            <w:r w:rsidRPr="00C6449B">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14:paraId="12874B79" w14:textId="77777777" w:rsidR="001A3D5E" w:rsidRPr="00C6449B" w:rsidRDefault="001A3D5E" w:rsidP="00E90FDE">
            <w:pPr>
              <w:pStyle w:val="TAL"/>
              <w:rPr>
                <w:rFonts w:cs="Arial"/>
                <w:lang w:eastAsia="ja-JP"/>
              </w:rPr>
            </w:pPr>
            <w:r w:rsidRPr="00C6449B">
              <w:t>The requirement may be applied regionally. There may also be regional requirements to declare the occupied bandwidth according to the definition in present specification.</w:t>
            </w:r>
          </w:p>
        </w:tc>
      </w:tr>
      <w:tr w:rsidR="00D84D97" w:rsidRPr="00C6449B" w14:paraId="1149B3F9" w14:textId="77777777" w:rsidTr="00E90FDE">
        <w:trPr>
          <w:cantSplit/>
          <w:jc w:val="center"/>
          <w:ins w:id="16" w:author="Tetsu Ikeda" w:date="2021-01-12T16:35:00Z"/>
        </w:trPr>
        <w:tc>
          <w:tcPr>
            <w:tcW w:w="601" w:type="pct"/>
            <w:tcBorders>
              <w:top w:val="single" w:sz="4" w:space="0" w:color="auto"/>
              <w:left w:val="single" w:sz="4" w:space="0" w:color="auto"/>
              <w:bottom w:val="single" w:sz="4" w:space="0" w:color="auto"/>
              <w:right w:val="single" w:sz="4" w:space="0" w:color="auto"/>
            </w:tcBorders>
          </w:tcPr>
          <w:p w14:paraId="79F1E368" w14:textId="721C336D" w:rsidR="00D84D97" w:rsidRPr="00C6449B" w:rsidRDefault="00D84D97" w:rsidP="00E90FDE">
            <w:pPr>
              <w:pStyle w:val="TAC"/>
              <w:rPr>
                <w:ins w:id="17" w:author="Tetsu Ikeda" w:date="2021-01-12T16:35:00Z"/>
                <w:lang w:eastAsia="ja-JP"/>
              </w:rPr>
            </w:pPr>
            <w:ins w:id="18" w:author="Tetsu Ikeda" w:date="2021-01-12T16:35:00Z">
              <w:r>
                <w:rPr>
                  <w:rFonts w:hint="eastAsia"/>
                  <w:lang w:eastAsia="ja-JP"/>
                </w:rPr>
                <w:t>6.6.3.3</w:t>
              </w:r>
            </w:ins>
          </w:p>
        </w:tc>
        <w:tc>
          <w:tcPr>
            <w:tcW w:w="1359" w:type="pct"/>
            <w:tcBorders>
              <w:top w:val="single" w:sz="4" w:space="0" w:color="auto"/>
              <w:left w:val="single" w:sz="4" w:space="0" w:color="auto"/>
              <w:bottom w:val="single" w:sz="4" w:space="0" w:color="auto"/>
              <w:right w:val="single" w:sz="4" w:space="0" w:color="auto"/>
            </w:tcBorders>
          </w:tcPr>
          <w:p w14:paraId="4FADFB99" w14:textId="1EE1BD33" w:rsidR="00D84D97" w:rsidRPr="00C6449B" w:rsidRDefault="00D84D97" w:rsidP="00E90FDE">
            <w:pPr>
              <w:pStyle w:val="TAC"/>
              <w:rPr>
                <w:ins w:id="19" w:author="Tetsu Ikeda" w:date="2021-01-12T16:35:00Z"/>
                <w:rFonts w:cs="Arial"/>
              </w:rPr>
            </w:pPr>
            <w:ins w:id="20" w:author="Tetsu Ikeda" w:date="2021-01-12T16:36:00Z">
              <w:r w:rsidRPr="00C6449B">
                <w:t>Adjacent Channel Leakage Power Ratio</w:t>
              </w:r>
            </w:ins>
          </w:p>
        </w:tc>
        <w:tc>
          <w:tcPr>
            <w:tcW w:w="3040" w:type="pct"/>
            <w:tcBorders>
              <w:top w:val="single" w:sz="4" w:space="0" w:color="auto"/>
              <w:left w:val="single" w:sz="4" w:space="0" w:color="auto"/>
              <w:bottom w:val="single" w:sz="4" w:space="0" w:color="auto"/>
              <w:right w:val="single" w:sz="4" w:space="0" w:color="auto"/>
            </w:tcBorders>
          </w:tcPr>
          <w:p w14:paraId="609A0F4C" w14:textId="09F488E8" w:rsidR="00D84D97" w:rsidRPr="00C6449B" w:rsidRDefault="00D84D97" w:rsidP="00E90FDE">
            <w:pPr>
              <w:pStyle w:val="TAL"/>
              <w:rPr>
                <w:ins w:id="21" w:author="Tetsu Ikeda" w:date="2021-01-12T16:35:00Z"/>
              </w:rPr>
            </w:pPr>
            <w:ins w:id="22" w:author="Tetsu Ikeda" w:date="2021-01-12T16:37:00Z">
              <w:r w:rsidRPr="00C6449B">
                <w:t xml:space="preserve">Additional limits for </w:t>
              </w:r>
              <w:r>
                <w:rPr>
                  <w:i/>
                </w:rPr>
                <w:t>BS type 1-C</w:t>
              </w:r>
              <w:r w:rsidRPr="00C6449B">
                <w:t xml:space="preserve"> may apply regionally.</w:t>
              </w:r>
            </w:ins>
          </w:p>
        </w:tc>
      </w:tr>
      <w:tr w:rsidR="001A3D5E" w:rsidRPr="00C6449B" w14:paraId="3961017F"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6C1A7CE8" w14:textId="77777777" w:rsidR="001A3D5E" w:rsidRPr="00C6449B" w:rsidRDefault="001A3D5E" w:rsidP="00E90FDE">
            <w:pPr>
              <w:pStyle w:val="TAC"/>
              <w:rPr>
                <w:lang w:eastAsia="ja-JP"/>
              </w:rPr>
            </w:pPr>
            <w:r w:rsidRPr="00C6449B">
              <w:rPr>
                <w:rFonts w:hint="eastAsia"/>
                <w:lang w:eastAsia="ja-JP"/>
              </w:rPr>
              <w:t>6.6.4.</w:t>
            </w:r>
            <w:r w:rsidRPr="00C6449B">
              <w:rPr>
                <w:lang w:eastAsia="ja-JP"/>
              </w:rPr>
              <w:t>2,</w:t>
            </w:r>
          </w:p>
          <w:p w14:paraId="4F36D32E" w14:textId="77777777" w:rsidR="001A3D5E" w:rsidRPr="00C6449B" w:rsidRDefault="001A3D5E" w:rsidP="00E90FDE">
            <w:pPr>
              <w:pStyle w:val="TAC"/>
            </w:pPr>
            <w:r w:rsidRPr="00C6449B">
              <w:rPr>
                <w:lang w:eastAsia="ja-JP"/>
              </w:rPr>
              <w:t>9.7.4.2</w:t>
            </w:r>
          </w:p>
        </w:tc>
        <w:tc>
          <w:tcPr>
            <w:tcW w:w="1359" w:type="pct"/>
            <w:tcBorders>
              <w:top w:val="single" w:sz="4" w:space="0" w:color="auto"/>
              <w:left w:val="single" w:sz="4" w:space="0" w:color="auto"/>
              <w:bottom w:val="single" w:sz="4" w:space="0" w:color="auto"/>
              <w:right w:val="single" w:sz="4" w:space="0" w:color="auto"/>
            </w:tcBorders>
          </w:tcPr>
          <w:p w14:paraId="05507224" w14:textId="77777777" w:rsidR="001A3D5E" w:rsidRPr="00C6449B" w:rsidRDefault="001A3D5E" w:rsidP="00E90FDE">
            <w:pPr>
              <w:pStyle w:val="TAC"/>
              <w:rPr>
                <w:rFonts w:cs="Arial"/>
                <w:lang w:eastAsia="ja-JP"/>
              </w:rPr>
            </w:pPr>
            <w:r w:rsidRPr="00C6449B">
              <w:rPr>
                <w:rFonts w:cs="Arial"/>
                <w:lang w:eastAsia="ja-JP"/>
              </w:rPr>
              <w:t>Operating band</w:t>
            </w:r>
            <w:r w:rsidRPr="00C6449B">
              <w:rPr>
                <w:rFonts w:cs="Arial" w:hint="eastAsia"/>
                <w:lang w:eastAsia="ja-JP"/>
              </w:rPr>
              <w:t xml:space="preserve"> unwanted emission</w:t>
            </w:r>
            <w:r w:rsidRPr="00C6449B">
              <w:rPr>
                <w:rFonts w:cs="Arial"/>
                <w:lang w:eastAsia="ja-JP"/>
              </w:rPr>
              <w:t>,</w:t>
            </w:r>
          </w:p>
          <w:p w14:paraId="7A378E2A" w14:textId="77777777" w:rsidR="001A3D5E" w:rsidRPr="00C6449B" w:rsidRDefault="001A3D5E" w:rsidP="00E90FDE">
            <w:pPr>
              <w:pStyle w:val="TAC"/>
              <w:rPr>
                <w:rFonts w:cs="Arial"/>
              </w:rPr>
            </w:pPr>
            <w:r w:rsidRPr="00C6449B">
              <w:rPr>
                <w:rFonts w:cs="Arial"/>
                <w:lang w:eastAsia="ja-JP"/>
              </w:rPr>
              <w:t>OTA operating band unwanted emissions</w:t>
            </w:r>
          </w:p>
        </w:tc>
        <w:tc>
          <w:tcPr>
            <w:tcW w:w="3040" w:type="pct"/>
            <w:tcBorders>
              <w:top w:val="single" w:sz="4" w:space="0" w:color="auto"/>
              <w:left w:val="single" w:sz="4" w:space="0" w:color="auto"/>
              <w:bottom w:val="single" w:sz="4" w:space="0" w:color="auto"/>
              <w:right w:val="single" w:sz="4" w:space="0" w:color="auto"/>
            </w:tcBorders>
          </w:tcPr>
          <w:p w14:paraId="4055DF36" w14:textId="77777777" w:rsidR="001A3D5E" w:rsidRPr="00C6449B" w:rsidRDefault="001A3D5E" w:rsidP="00E90FDE">
            <w:pPr>
              <w:pStyle w:val="TAL"/>
            </w:pPr>
            <w:r w:rsidRPr="00C6449B">
              <w:rPr>
                <w:rFonts w:cs="Arial"/>
              </w:rPr>
              <w:t xml:space="preserve">Category A or Category B operating band unwanted emissions limits may </w:t>
            </w:r>
            <w:r w:rsidRPr="00C6449B">
              <w:rPr>
                <w:rFonts w:cs="Arial" w:hint="eastAsia"/>
                <w:lang w:eastAsia="ja-JP"/>
              </w:rPr>
              <w:t xml:space="preserve">be </w:t>
            </w:r>
            <w:r w:rsidRPr="00C6449B">
              <w:rPr>
                <w:rFonts w:cs="Arial"/>
              </w:rPr>
              <w:t>applied regionally.</w:t>
            </w:r>
          </w:p>
        </w:tc>
      </w:tr>
      <w:tr w:rsidR="001A3D5E" w:rsidRPr="00C6449B" w14:paraId="767BDE9F"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598327AC" w14:textId="77777777" w:rsidR="001A3D5E" w:rsidRPr="00C6449B" w:rsidRDefault="001A3D5E" w:rsidP="00E90FDE">
            <w:pPr>
              <w:pStyle w:val="TAC"/>
            </w:pPr>
            <w:r w:rsidRPr="00C6449B">
              <w:t>6.6.4.2.5.1,</w:t>
            </w:r>
          </w:p>
          <w:p w14:paraId="1795D6B7" w14:textId="77777777" w:rsidR="001A3D5E" w:rsidRPr="00C6449B" w:rsidRDefault="001A3D5E" w:rsidP="00E90FDE">
            <w:pPr>
              <w:pStyle w:val="TAC"/>
              <w:rPr>
                <w:rFonts w:cs="Arial"/>
                <w:lang w:eastAsia="ja-JP"/>
              </w:rPr>
            </w:pPr>
            <w:r w:rsidRPr="00C6449B">
              <w:t>9.7.4.2.1.2</w:t>
            </w:r>
          </w:p>
        </w:tc>
        <w:tc>
          <w:tcPr>
            <w:tcW w:w="1359" w:type="pct"/>
            <w:tcBorders>
              <w:top w:val="single" w:sz="4" w:space="0" w:color="auto"/>
              <w:left w:val="single" w:sz="4" w:space="0" w:color="auto"/>
              <w:bottom w:val="single" w:sz="4" w:space="0" w:color="auto"/>
              <w:right w:val="single" w:sz="4" w:space="0" w:color="auto"/>
            </w:tcBorders>
          </w:tcPr>
          <w:p w14:paraId="6A5AED2A" w14:textId="77777777" w:rsidR="001A3D5E" w:rsidRPr="00C6449B" w:rsidRDefault="001A3D5E" w:rsidP="00E90FDE">
            <w:pPr>
              <w:pStyle w:val="TAC"/>
              <w:rPr>
                <w:rFonts w:cs="Arial"/>
                <w:lang w:eastAsia="ja-JP"/>
              </w:rPr>
            </w:pPr>
            <w:r w:rsidRPr="00C6449B">
              <w:rPr>
                <w:rFonts w:cs="Arial" w:hint="eastAsia"/>
                <w:lang w:eastAsia="ja-JP"/>
              </w:rPr>
              <w:t>Operating band unwanted emission</w:t>
            </w:r>
            <w:r w:rsidRPr="00C6449B">
              <w:rPr>
                <w:rFonts w:cs="Arial"/>
                <w:lang w:eastAsia="ja-JP"/>
              </w:rPr>
              <w:t>,</w:t>
            </w:r>
          </w:p>
          <w:p w14:paraId="3D49576C" w14:textId="77777777" w:rsidR="001A3D5E" w:rsidRPr="00C6449B" w:rsidRDefault="001A3D5E" w:rsidP="00E90FDE">
            <w:pPr>
              <w:pStyle w:val="TAC"/>
              <w:rPr>
                <w:rFonts w:cs="Arial"/>
                <w:lang w:eastAsia="ja-JP"/>
              </w:rPr>
            </w:pPr>
            <w:r w:rsidRPr="00C6449B">
              <w:rPr>
                <w:rFonts w:cs="Arial"/>
                <w:lang w:eastAsia="ja-JP"/>
              </w:rPr>
              <w:t>OTA operating band unwanted emissions:</w:t>
            </w:r>
          </w:p>
          <w:p w14:paraId="41ABAB0B" w14:textId="77777777" w:rsidR="001A3D5E" w:rsidRPr="00C6449B" w:rsidRDefault="001A3D5E" w:rsidP="00E90FDE">
            <w:pPr>
              <w:pStyle w:val="TAC"/>
              <w:rPr>
                <w:rFonts w:cs="Arial"/>
                <w:lang w:eastAsia="ja-JP"/>
              </w:rPr>
            </w:pPr>
            <w:r w:rsidRPr="00C6449B">
              <w:t>Limits in FCC Title 47</w:t>
            </w:r>
          </w:p>
        </w:tc>
        <w:tc>
          <w:tcPr>
            <w:tcW w:w="3040" w:type="pct"/>
            <w:tcBorders>
              <w:top w:val="single" w:sz="4" w:space="0" w:color="auto"/>
              <w:left w:val="single" w:sz="4" w:space="0" w:color="auto"/>
              <w:bottom w:val="single" w:sz="4" w:space="0" w:color="auto"/>
              <w:right w:val="single" w:sz="4" w:space="0" w:color="auto"/>
            </w:tcBorders>
          </w:tcPr>
          <w:p w14:paraId="71CD928B" w14:textId="77777777" w:rsidR="001A3D5E" w:rsidRPr="00C6449B" w:rsidRDefault="001A3D5E" w:rsidP="00E90FDE">
            <w:pPr>
              <w:pStyle w:val="TAL"/>
              <w:rPr>
                <w:rFonts w:cs="Arial"/>
                <w:lang w:eastAsia="ja-JP"/>
              </w:rPr>
            </w:pPr>
            <w:r w:rsidRPr="00C6449B">
              <w:rPr>
                <w:rFonts w:cs="Arial"/>
                <w:lang w:eastAsia="ja-JP"/>
              </w:rPr>
              <w:t>The BS may have to comply with the additional requirements, when deployed in regions where those limits are applied, and under the conditions declared by the manufacturer.</w:t>
            </w:r>
          </w:p>
        </w:tc>
      </w:tr>
      <w:tr w:rsidR="001A3D5E" w:rsidRPr="00C6449B" w14:paraId="43D2C562"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09186AFB" w14:textId="77777777" w:rsidR="001A3D5E" w:rsidRPr="00C6449B" w:rsidRDefault="001A3D5E" w:rsidP="00E90FDE">
            <w:pPr>
              <w:pStyle w:val="TAC"/>
              <w:rPr>
                <w:lang w:eastAsia="ja-JP"/>
              </w:rPr>
            </w:pPr>
            <w:r w:rsidRPr="00C6449B">
              <w:rPr>
                <w:rFonts w:hint="eastAsia"/>
                <w:lang w:eastAsia="ja-JP"/>
              </w:rPr>
              <w:t>6.6.4.2</w:t>
            </w:r>
            <w:r w:rsidRPr="00C6449B">
              <w:rPr>
                <w:lang w:eastAsia="ja-JP"/>
              </w:rPr>
              <w:t>.5.2,</w:t>
            </w:r>
          </w:p>
          <w:p w14:paraId="08CCE459" w14:textId="77777777" w:rsidR="001A3D5E" w:rsidRPr="00C6449B" w:rsidRDefault="001A3D5E" w:rsidP="00E90FDE">
            <w:pPr>
              <w:pStyle w:val="TAC"/>
            </w:pPr>
            <w:r w:rsidRPr="00C6449B">
              <w:rPr>
                <w:lang w:eastAsia="ja-JP"/>
              </w:rPr>
              <w:t>9.7.4.2.1.1</w:t>
            </w:r>
          </w:p>
        </w:tc>
        <w:tc>
          <w:tcPr>
            <w:tcW w:w="1359" w:type="pct"/>
            <w:tcBorders>
              <w:top w:val="single" w:sz="4" w:space="0" w:color="auto"/>
              <w:left w:val="single" w:sz="4" w:space="0" w:color="auto"/>
              <w:bottom w:val="single" w:sz="4" w:space="0" w:color="auto"/>
              <w:right w:val="single" w:sz="4" w:space="0" w:color="auto"/>
            </w:tcBorders>
          </w:tcPr>
          <w:p w14:paraId="3760D08C" w14:textId="77777777" w:rsidR="001A3D5E" w:rsidRPr="00C6449B" w:rsidRDefault="001A3D5E" w:rsidP="00E90FDE">
            <w:pPr>
              <w:pStyle w:val="TAC"/>
              <w:rPr>
                <w:rFonts w:cs="Arial"/>
                <w:lang w:eastAsia="ja-JP"/>
              </w:rPr>
            </w:pPr>
            <w:r w:rsidRPr="00C6449B">
              <w:rPr>
                <w:rFonts w:cs="Arial" w:hint="eastAsia"/>
                <w:lang w:eastAsia="ja-JP"/>
              </w:rPr>
              <w:t>Operating band unwanted emission</w:t>
            </w:r>
            <w:r w:rsidRPr="00C6449B">
              <w:rPr>
                <w:rFonts w:cs="Arial"/>
                <w:lang w:eastAsia="ja-JP"/>
              </w:rPr>
              <w:t>,</w:t>
            </w:r>
          </w:p>
          <w:p w14:paraId="182D56C4" w14:textId="77777777" w:rsidR="001A3D5E" w:rsidRPr="00C6449B" w:rsidRDefault="001A3D5E" w:rsidP="00E90FDE">
            <w:pPr>
              <w:pStyle w:val="TAC"/>
              <w:rPr>
                <w:rFonts w:cs="Arial"/>
                <w:lang w:eastAsia="ja-JP"/>
              </w:rPr>
            </w:pPr>
            <w:r w:rsidRPr="00C6449B">
              <w:rPr>
                <w:rFonts w:cs="Arial"/>
                <w:lang w:eastAsia="ja-JP"/>
              </w:rPr>
              <w:t>OTA operating band unwanted emissions</w:t>
            </w:r>
          </w:p>
          <w:p w14:paraId="1E6650C2" w14:textId="77777777" w:rsidR="001A3D5E" w:rsidRPr="00C6449B" w:rsidRDefault="001A3D5E" w:rsidP="00E90FDE">
            <w:pPr>
              <w:pStyle w:val="TAC"/>
            </w:pPr>
            <w:r w:rsidRPr="00C6449B">
              <w:rPr>
                <w:rFonts w:cs="Arial" w:hint="eastAsia"/>
                <w:lang w:eastAsia="ja-JP"/>
              </w:rPr>
              <w:t xml:space="preserve"> Protection of DTT</w:t>
            </w:r>
          </w:p>
        </w:tc>
        <w:tc>
          <w:tcPr>
            <w:tcW w:w="3040" w:type="pct"/>
            <w:tcBorders>
              <w:top w:val="single" w:sz="4" w:space="0" w:color="auto"/>
              <w:left w:val="single" w:sz="4" w:space="0" w:color="auto"/>
              <w:bottom w:val="single" w:sz="4" w:space="0" w:color="auto"/>
              <w:right w:val="single" w:sz="4" w:space="0" w:color="auto"/>
            </w:tcBorders>
          </w:tcPr>
          <w:p w14:paraId="5634D4C1" w14:textId="77777777" w:rsidR="001A3D5E" w:rsidRPr="00C6449B" w:rsidRDefault="001A3D5E" w:rsidP="00E90FDE">
            <w:pPr>
              <w:pStyle w:val="TAL"/>
              <w:rPr>
                <w:rFonts w:cs="Arial"/>
                <w:lang w:eastAsia="ja-JP"/>
              </w:rPr>
            </w:pPr>
            <w:r w:rsidRPr="00C6449B">
              <w:rPr>
                <w:rFonts w:cs="Arial"/>
                <w:lang w:eastAsia="ja-JP"/>
              </w:rPr>
              <w:t>The BS operating in Band n20 may have to comply with the additional requirements for protection of DTT, when deployed in certain regions.</w:t>
            </w:r>
          </w:p>
        </w:tc>
      </w:tr>
      <w:tr w:rsidR="00D84D97" w:rsidRPr="00C6449B" w14:paraId="1C2BE8E8" w14:textId="77777777" w:rsidTr="00E90FDE">
        <w:trPr>
          <w:cantSplit/>
          <w:jc w:val="center"/>
          <w:ins w:id="23" w:author="Tetsu Ikeda" w:date="2021-01-12T16:39:00Z"/>
        </w:trPr>
        <w:tc>
          <w:tcPr>
            <w:tcW w:w="601" w:type="pct"/>
            <w:tcBorders>
              <w:top w:val="single" w:sz="4" w:space="0" w:color="auto"/>
              <w:left w:val="single" w:sz="4" w:space="0" w:color="auto"/>
              <w:bottom w:val="single" w:sz="4" w:space="0" w:color="auto"/>
              <w:right w:val="single" w:sz="4" w:space="0" w:color="auto"/>
            </w:tcBorders>
          </w:tcPr>
          <w:p w14:paraId="2DFEE64D" w14:textId="4AD1BECC" w:rsidR="00D84D97" w:rsidRPr="00C6449B" w:rsidRDefault="00D84D97" w:rsidP="00D84D97">
            <w:pPr>
              <w:pStyle w:val="TAC"/>
              <w:rPr>
                <w:ins w:id="24" w:author="Tetsu Ikeda" w:date="2021-01-12T16:39:00Z"/>
              </w:rPr>
            </w:pPr>
            <w:ins w:id="25" w:author="Tetsu Ikeda" w:date="2021-01-12T16:39:00Z">
              <w:r>
                <w:rPr>
                  <w:rFonts w:hint="eastAsia"/>
                  <w:lang w:eastAsia="ja-JP"/>
                </w:rPr>
                <w:t>6.6.</w:t>
              </w:r>
            </w:ins>
            <w:ins w:id="26" w:author="Tetsu Ikeda" w:date="2021-01-12T16:40:00Z">
              <w:r>
                <w:rPr>
                  <w:lang w:eastAsia="ja-JP"/>
                </w:rPr>
                <w:t>4</w:t>
              </w:r>
            </w:ins>
            <w:ins w:id="27" w:author="Tetsu Ikeda" w:date="2021-01-12T16:39:00Z">
              <w:r>
                <w:rPr>
                  <w:rFonts w:hint="eastAsia"/>
                  <w:lang w:eastAsia="ja-JP"/>
                </w:rPr>
                <w:t>.3</w:t>
              </w:r>
            </w:ins>
          </w:p>
        </w:tc>
        <w:tc>
          <w:tcPr>
            <w:tcW w:w="1359" w:type="pct"/>
            <w:tcBorders>
              <w:top w:val="single" w:sz="4" w:space="0" w:color="auto"/>
              <w:left w:val="single" w:sz="4" w:space="0" w:color="auto"/>
              <w:bottom w:val="single" w:sz="4" w:space="0" w:color="auto"/>
              <w:right w:val="single" w:sz="4" w:space="0" w:color="auto"/>
            </w:tcBorders>
          </w:tcPr>
          <w:p w14:paraId="26D5EF44" w14:textId="072BEC3C" w:rsidR="00D84D97" w:rsidRPr="00C6449B" w:rsidRDefault="00D84D97" w:rsidP="00D84D97">
            <w:pPr>
              <w:pStyle w:val="TAC"/>
              <w:rPr>
                <w:ins w:id="28" w:author="Tetsu Ikeda" w:date="2021-01-12T16:39:00Z"/>
                <w:rFonts w:cs="Arial"/>
              </w:rPr>
            </w:pPr>
            <w:ins w:id="29" w:author="Tetsu Ikeda" w:date="2021-01-12T16:40:00Z">
              <w:r w:rsidRPr="00C6449B">
                <w:t>Operating band unwanted emissions</w:t>
              </w:r>
            </w:ins>
          </w:p>
        </w:tc>
        <w:tc>
          <w:tcPr>
            <w:tcW w:w="3040" w:type="pct"/>
            <w:tcBorders>
              <w:top w:val="single" w:sz="4" w:space="0" w:color="auto"/>
              <w:left w:val="single" w:sz="4" w:space="0" w:color="auto"/>
              <w:bottom w:val="single" w:sz="4" w:space="0" w:color="auto"/>
              <w:right w:val="single" w:sz="4" w:space="0" w:color="auto"/>
            </w:tcBorders>
          </w:tcPr>
          <w:p w14:paraId="7848CEA1" w14:textId="2891A54D" w:rsidR="00D84D97" w:rsidRPr="00C6449B" w:rsidRDefault="00D84D97" w:rsidP="00D84D97">
            <w:pPr>
              <w:pStyle w:val="TAL"/>
              <w:rPr>
                <w:ins w:id="30" w:author="Tetsu Ikeda" w:date="2021-01-12T16:39:00Z"/>
                <w:rFonts w:cs="Arial"/>
                <w:lang w:eastAsia="ja-JP"/>
              </w:rPr>
            </w:pPr>
            <w:ins w:id="31" w:author="Tetsu Ikeda" w:date="2021-01-12T16:39:00Z">
              <w:r w:rsidRPr="00C6449B">
                <w:t xml:space="preserve">Additional limits for </w:t>
              </w:r>
              <w:r>
                <w:rPr>
                  <w:i/>
                </w:rPr>
                <w:t>BS type 1-C</w:t>
              </w:r>
              <w:r w:rsidRPr="00C6449B">
                <w:t xml:space="preserve"> may apply regionally.</w:t>
              </w:r>
            </w:ins>
          </w:p>
        </w:tc>
      </w:tr>
      <w:tr w:rsidR="00D84D97" w:rsidRPr="00C6449B" w14:paraId="7E5DAA0A"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07EB0F35" w14:textId="77777777" w:rsidR="00D84D97" w:rsidRPr="00C6449B" w:rsidRDefault="00D84D97" w:rsidP="00D84D97">
            <w:pPr>
              <w:pStyle w:val="TAC"/>
            </w:pPr>
            <w:r w:rsidRPr="00C6449B">
              <w:t>6.6.5.2.1,</w:t>
            </w:r>
          </w:p>
          <w:p w14:paraId="5FB3061F" w14:textId="77777777" w:rsidR="00D84D97" w:rsidRPr="00C6449B" w:rsidRDefault="00D84D97" w:rsidP="00D84D97">
            <w:pPr>
              <w:pStyle w:val="TAC"/>
              <w:rPr>
                <w:rFonts w:cs="Arial"/>
                <w:lang w:eastAsia="ja-JP"/>
              </w:rPr>
            </w:pPr>
            <w:r w:rsidRPr="00C6449B">
              <w:t>9.7.5.2</w:t>
            </w:r>
          </w:p>
        </w:tc>
        <w:tc>
          <w:tcPr>
            <w:tcW w:w="1359" w:type="pct"/>
            <w:tcBorders>
              <w:top w:val="single" w:sz="4" w:space="0" w:color="auto"/>
              <w:left w:val="single" w:sz="4" w:space="0" w:color="auto"/>
              <w:bottom w:val="single" w:sz="4" w:space="0" w:color="auto"/>
              <w:right w:val="single" w:sz="4" w:space="0" w:color="auto"/>
            </w:tcBorders>
          </w:tcPr>
          <w:p w14:paraId="71FEB0FF" w14:textId="77777777" w:rsidR="00D84D97" w:rsidRPr="00C6449B" w:rsidRDefault="00D84D97" w:rsidP="00D84D97">
            <w:pPr>
              <w:pStyle w:val="TAC"/>
              <w:rPr>
                <w:rFonts w:cs="Arial"/>
              </w:rPr>
            </w:pPr>
            <w:proofErr w:type="spellStart"/>
            <w:r w:rsidRPr="00C6449B">
              <w:rPr>
                <w:rFonts w:cs="Arial"/>
              </w:rPr>
              <w:t>Tx</w:t>
            </w:r>
            <w:proofErr w:type="spellEnd"/>
            <w:r w:rsidRPr="00C6449B">
              <w:rPr>
                <w:rFonts w:cs="Arial"/>
              </w:rPr>
              <w:t xml:space="preserve"> spurious emissions,</w:t>
            </w:r>
          </w:p>
          <w:p w14:paraId="52D90964" w14:textId="77777777" w:rsidR="00D84D97" w:rsidRPr="00C6449B" w:rsidRDefault="00D84D97" w:rsidP="00D84D97">
            <w:pPr>
              <w:pStyle w:val="TAC"/>
              <w:rPr>
                <w:rFonts w:cs="Arial"/>
                <w:lang w:eastAsia="ja-JP"/>
              </w:rPr>
            </w:pPr>
            <w:r w:rsidRPr="00C6449B">
              <w:t xml:space="preserve">OTA </w:t>
            </w:r>
            <w:proofErr w:type="spellStart"/>
            <w:r w:rsidRPr="00C6449B">
              <w:t>Tx</w:t>
            </w:r>
            <w:proofErr w:type="spellEnd"/>
            <w:r w:rsidRPr="00C6449B">
              <w:t xml:space="preserve"> spurious emissions</w:t>
            </w:r>
          </w:p>
        </w:tc>
        <w:tc>
          <w:tcPr>
            <w:tcW w:w="3040" w:type="pct"/>
            <w:tcBorders>
              <w:top w:val="single" w:sz="4" w:space="0" w:color="auto"/>
              <w:left w:val="single" w:sz="4" w:space="0" w:color="auto"/>
              <w:bottom w:val="single" w:sz="4" w:space="0" w:color="auto"/>
              <w:right w:val="single" w:sz="4" w:space="0" w:color="auto"/>
            </w:tcBorders>
          </w:tcPr>
          <w:p w14:paraId="6B4A2AC0" w14:textId="77777777" w:rsidR="00D84D97" w:rsidRPr="00C6449B" w:rsidRDefault="00D84D97" w:rsidP="00D84D97">
            <w:pPr>
              <w:pStyle w:val="TAL"/>
              <w:rPr>
                <w:rFonts w:cs="Arial"/>
                <w:lang w:eastAsia="ja-JP"/>
              </w:rPr>
            </w:pPr>
            <w:r w:rsidRPr="00C6449B">
              <w:rPr>
                <w:rFonts w:cs="Arial"/>
                <w:lang w:eastAsia="ja-JP"/>
              </w:rPr>
              <w:t>Category A or Category B spurious emission limits, as defined in ITU-R Recommendation SM.329 [2], may apply regionally.</w:t>
            </w:r>
          </w:p>
          <w:p w14:paraId="1756F765" w14:textId="77777777" w:rsidR="00D84D97" w:rsidRPr="00C6449B" w:rsidRDefault="00D84D97" w:rsidP="00D84D97">
            <w:pPr>
              <w:pStyle w:val="TAL"/>
              <w:rPr>
                <w:rFonts w:cs="Arial"/>
                <w:lang w:eastAsia="ja-JP"/>
              </w:rPr>
            </w:pPr>
            <w:r w:rsidRPr="00C6449B">
              <w:t xml:space="preserve">The emission limits for </w:t>
            </w:r>
            <w:r w:rsidRPr="00C6449B">
              <w:rPr>
                <w:i/>
              </w:rPr>
              <w:t>BS type 1-H</w:t>
            </w:r>
            <w:r w:rsidRPr="00C6449B">
              <w:t xml:space="preserve"> and </w:t>
            </w:r>
            <w:r w:rsidRPr="00C6449B">
              <w:rPr>
                <w:i/>
              </w:rPr>
              <w:t>BS type 1-O</w:t>
            </w:r>
            <w:r w:rsidRPr="00C6449B">
              <w:t xml:space="preserve"> specified as the </w:t>
            </w:r>
            <w:r w:rsidRPr="00C6449B">
              <w:rPr>
                <w:i/>
              </w:rPr>
              <w:t>basic limit</w:t>
            </w:r>
            <w:r w:rsidRPr="00C6449B">
              <w:t xml:space="preserve"> + X (dB) are applicable, unless stated differently in regional regulation.</w:t>
            </w:r>
          </w:p>
        </w:tc>
      </w:tr>
      <w:tr w:rsidR="00D84D97" w:rsidRPr="00C6449B" w14:paraId="646B0776"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6A51455B" w14:textId="77777777" w:rsidR="00D84D97" w:rsidRPr="00C6449B" w:rsidRDefault="00D84D97" w:rsidP="00D84D97">
            <w:pPr>
              <w:pStyle w:val="TAC"/>
            </w:pPr>
            <w:r w:rsidRPr="00C6449B">
              <w:t>6.6.5.2.3,</w:t>
            </w:r>
          </w:p>
          <w:p w14:paraId="4ADE9A7C" w14:textId="77777777" w:rsidR="00D84D97" w:rsidRPr="00C6449B" w:rsidRDefault="00D84D97" w:rsidP="00D84D97">
            <w:pPr>
              <w:pStyle w:val="TAC"/>
            </w:pPr>
            <w:r w:rsidRPr="00C6449B">
              <w:t>9.7.5.3.3</w:t>
            </w:r>
          </w:p>
        </w:tc>
        <w:tc>
          <w:tcPr>
            <w:tcW w:w="1359" w:type="pct"/>
            <w:tcBorders>
              <w:top w:val="single" w:sz="4" w:space="0" w:color="auto"/>
              <w:left w:val="single" w:sz="4" w:space="0" w:color="auto"/>
              <w:bottom w:val="single" w:sz="4" w:space="0" w:color="auto"/>
              <w:right w:val="single" w:sz="4" w:space="0" w:color="auto"/>
            </w:tcBorders>
          </w:tcPr>
          <w:p w14:paraId="58D96C80" w14:textId="77777777" w:rsidR="00D84D97" w:rsidRPr="00C6449B" w:rsidRDefault="00D84D97" w:rsidP="00D84D97">
            <w:pPr>
              <w:pStyle w:val="TAC"/>
              <w:rPr>
                <w:rFonts w:cs="Arial"/>
              </w:rPr>
            </w:pPr>
            <w:proofErr w:type="spellStart"/>
            <w:r w:rsidRPr="00C6449B">
              <w:rPr>
                <w:rFonts w:cs="Arial"/>
              </w:rPr>
              <w:t>Tx</w:t>
            </w:r>
            <w:proofErr w:type="spellEnd"/>
            <w:r w:rsidRPr="00C6449B">
              <w:rPr>
                <w:rFonts w:cs="Arial"/>
              </w:rPr>
              <w:t xml:space="preserve"> spurious emissions: additional requirements,</w:t>
            </w:r>
          </w:p>
          <w:p w14:paraId="28244218" w14:textId="77777777" w:rsidR="00D84D97" w:rsidRPr="00C6449B" w:rsidRDefault="00D84D97" w:rsidP="00D84D97">
            <w:pPr>
              <w:pStyle w:val="TAC"/>
              <w:rPr>
                <w:rFonts w:cs="Arial"/>
              </w:rPr>
            </w:pPr>
            <w:r w:rsidRPr="00C6449B">
              <w:rPr>
                <w:rFonts w:cs="Arial"/>
              </w:rPr>
              <w:t xml:space="preserve">OTA </w:t>
            </w:r>
            <w:proofErr w:type="spellStart"/>
            <w:r w:rsidRPr="00C6449B">
              <w:rPr>
                <w:rFonts w:cs="Arial"/>
              </w:rPr>
              <w:t>Tx</w:t>
            </w:r>
            <w:proofErr w:type="spellEnd"/>
            <w:r w:rsidRPr="00C6449B">
              <w:rPr>
                <w:rFonts w:cs="Arial"/>
              </w:rPr>
              <w:t xml:space="preserve">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12085329" w14:textId="77777777" w:rsidR="00D84D97" w:rsidRPr="00C6449B" w:rsidRDefault="00D84D97" w:rsidP="00D84D97">
            <w:pPr>
              <w:pStyle w:val="TAL"/>
              <w:rPr>
                <w:rFonts w:cs="Arial"/>
                <w:lang w:eastAsia="ja-JP"/>
              </w:rPr>
            </w:pPr>
            <w:r w:rsidRPr="00C6449B">
              <w:t xml:space="preserve">These requirements may be applied for the protection of system operating in frequency ranges other than the BS </w:t>
            </w:r>
            <w:r w:rsidRPr="00C6449B">
              <w:rPr>
                <w:i/>
              </w:rPr>
              <w:t>operating band</w:t>
            </w:r>
            <w:r w:rsidRPr="00C6449B">
              <w:t>.</w:t>
            </w:r>
          </w:p>
        </w:tc>
      </w:tr>
      <w:tr w:rsidR="00124EF5" w:rsidRPr="00C6449B" w14:paraId="77E3DD01" w14:textId="77777777" w:rsidTr="00E90FDE">
        <w:trPr>
          <w:cantSplit/>
          <w:jc w:val="center"/>
          <w:ins w:id="32" w:author="Tetsu Ikeda" w:date="2021-01-12T16:42:00Z"/>
        </w:trPr>
        <w:tc>
          <w:tcPr>
            <w:tcW w:w="601" w:type="pct"/>
            <w:tcBorders>
              <w:top w:val="single" w:sz="4" w:space="0" w:color="auto"/>
              <w:left w:val="single" w:sz="4" w:space="0" w:color="auto"/>
              <w:bottom w:val="single" w:sz="4" w:space="0" w:color="auto"/>
              <w:right w:val="single" w:sz="4" w:space="0" w:color="auto"/>
            </w:tcBorders>
          </w:tcPr>
          <w:p w14:paraId="6E8A4D08" w14:textId="4BE28B3E" w:rsidR="00124EF5" w:rsidRPr="00C6449B" w:rsidRDefault="00124EF5" w:rsidP="00124EF5">
            <w:pPr>
              <w:pStyle w:val="TAC"/>
              <w:rPr>
                <w:ins w:id="33" w:author="Tetsu Ikeda" w:date="2021-01-12T16:42:00Z"/>
                <w:lang w:eastAsia="ja-JP"/>
              </w:rPr>
            </w:pPr>
            <w:ins w:id="34" w:author="Tetsu Ikeda" w:date="2021-01-12T16:42:00Z">
              <w:r>
                <w:rPr>
                  <w:rFonts w:hint="eastAsia"/>
                  <w:lang w:eastAsia="ja-JP"/>
                </w:rPr>
                <w:t>6.6.</w:t>
              </w:r>
              <w:r>
                <w:rPr>
                  <w:lang w:eastAsia="ja-JP"/>
                </w:rPr>
                <w:t>5</w:t>
              </w:r>
              <w:r>
                <w:rPr>
                  <w:rFonts w:hint="eastAsia"/>
                  <w:lang w:eastAsia="ja-JP"/>
                </w:rPr>
                <w:t>.3</w:t>
              </w:r>
            </w:ins>
          </w:p>
        </w:tc>
        <w:tc>
          <w:tcPr>
            <w:tcW w:w="1359" w:type="pct"/>
            <w:tcBorders>
              <w:top w:val="single" w:sz="4" w:space="0" w:color="auto"/>
              <w:left w:val="single" w:sz="4" w:space="0" w:color="auto"/>
              <w:bottom w:val="single" w:sz="4" w:space="0" w:color="auto"/>
              <w:right w:val="single" w:sz="4" w:space="0" w:color="auto"/>
            </w:tcBorders>
          </w:tcPr>
          <w:p w14:paraId="4ABA1328" w14:textId="23C71087" w:rsidR="00124EF5" w:rsidRPr="00C6449B" w:rsidRDefault="00124EF5" w:rsidP="00124EF5">
            <w:pPr>
              <w:pStyle w:val="TAC"/>
              <w:rPr>
                <w:ins w:id="35" w:author="Tetsu Ikeda" w:date="2021-01-12T16:42:00Z"/>
                <w:lang w:val="sv-FI" w:eastAsia="ja-JP"/>
              </w:rPr>
            </w:pPr>
            <w:ins w:id="36" w:author="Tetsu Ikeda" w:date="2021-01-12T16:42:00Z">
              <w:r w:rsidRPr="00C6449B">
                <w:t>Transmitter spurious emissions</w:t>
              </w:r>
            </w:ins>
          </w:p>
        </w:tc>
        <w:tc>
          <w:tcPr>
            <w:tcW w:w="3040" w:type="pct"/>
            <w:tcBorders>
              <w:top w:val="single" w:sz="4" w:space="0" w:color="auto"/>
              <w:left w:val="single" w:sz="4" w:space="0" w:color="auto"/>
              <w:bottom w:val="single" w:sz="4" w:space="0" w:color="auto"/>
              <w:right w:val="single" w:sz="4" w:space="0" w:color="auto"/>
            </w:tcBorders>
          </w:tcPr>
          <w:p w14:paraId="5F7DCB0F" w14:textId="0E4529C9" w:rsidR="00124EF5" w:rsidRPr="00C6449B" w:rsidRDefault="00124EF5" w:rsidP="00124EF5">
            <w:pPr>
              <w:pStyle w:val="TAL"/>
              <w:rPr>
                <w:ins w:id="37" w:author="Tetsu Ikeda" w:date="2021-01-12T16:42:00Z"/>
                <w:lang w:eastAsia="ja-JP"/>
              </w:rPr>
            </w:pPr>
            <w:ins w:id="38" w:author="Tetsu Ikeda" w:date="2021-01-12T16:42:00Z">
              <w:r w:rsidRPr="00C6449B">
                <w:t xml:space="preserve">Additional limits for </w:t>
              </w:r>
              <w:r>
                <w:rPr>
                  <w:i/>
                </w:rPr>
                <w:t>BS type 1-C</w:t>
              </w:r>
              <w:r w:rsidRPr="00C6449B">
                <w:t xml:space="preserve"> may apply regionally.</w:t>
              </w:r>
            </w:ins>
          </w:p>
        </w:tc>
      </w:tr>
      <w:tr w:rsidR="00124EF5" w:rsidRPr="00C6449B" w14:paraId="33461C22"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43B77E5B" w14:textId="5D2D81B8" w:rsidR="007D7225" w:rsidRPr="007D7225" w:rsidRDefault="00124EF5" w:rsidP="00124EF5">
            <w:pPr>
              <w:pStyle w:val="TAC"/>
              <w:rPr>
                <w:lang w:eastAsia="ja-JP"/>
              </w:rPr>
            </w:pPr>
            <w:r w:rsidRPr="007D7225">
              <w:rPr>
                <w:rFonts w:hint="eastAsia"/>
                <w:lang w:eastAsia="ja-JP"/>
              </w:rPr>
              <w:t>6.</w:t>
            </w:r>
            <w:r w:rsidRPr="007D7225">
              <w:rPr>
                <w:lang w:eastAsia="ja-JP"/>
              </w:rPr>
              <w:t>7.2.1.1,</w:t>
            </w:r>
          </w:p>
          <w:p w14:paraId="65708052" w14:textId="2438E83C" w:rsidR="007D7225" w:rsidRPr="007D7225" w:rsidRDefault="00124EF5" w:rsidP="00124EF5">
            <w:pPr>
              <w:pStyle w:val="TAC"/>
              <w:rPr>
                <w:lang w:eastAsia="ja-JP"/>
              </w:rPr>
            </w:pPr>
            <w:r w:rsidRPr="007D7225">
              <w:rPr>
                <w:lang w:eastAsia="ja-JP"/>
              </w:rPr>
              <w:t>6.7.3.1.1</w:t>
            </w:r>
          </w:p>
          <w:p w14:paraId="3745466E" w14:textId="77777777" w:rsidR="00124EF5" w:rsidRPr="007D7225" w:rsidRDefault="00124EF5" w:rsidP="00124EF5">
            <w:pPr>
              <w:pStyle w:val="TAC"/>
            </w:pPr>
            <w:r w:rsidRPr="007D7225">
              <w:rPr>
                <w:lang w:eastAsia="ja-JP"/>
              </w:rPr>
              <w:t>9.8.2</w:t>
            </w:r>
          </w:p>
        </w:tc>
        <w:tc>
          <w:tcPr>
            <w:tcW w:w="1359" w:type="pct"/>
            <w:tcBorders>
              <w:top w:val="single" w:sz="4" w:space="0" w:color="auto"/>
              <w:left w:val="single" w:sz="4" w:space="0" w:color="auto"/>
              <w:bottom w:val="single" w:sz="4" w:space="0" w:color="auto"/>
              <w:right w:val="single" w:sz="4" w:space="0" w:color="auto"/>
            </w:tcBorders>
          </w:tcPr>
          <w:p w14:paraId="77ABBFFA" w14:textId="77777777" w:rsidR="00124EF5" w:rsidRPr="007D7225" w:rsidRDefault="00124EF5" w:rsidP="00124EF5">
            <w:pPr>
              <w:pStyle w:val="TAC"/>
              <w:rPr>
                <w:lang w:val="sv-FI" w:eastAsia="ja-JP"/>
              </w:rPr>
            </w:pPr>
            <w:r w:rsidRPr="007D7225">
              <w:rPr>
                <w:rFonts w:hint="eastAsia"/>
                <w:lang w:val="sv-FI" w:eastAsia="ja-JP"/>
              </w:rPr>
              <w:t>T</w:t>
            </w:r>
            <w:r w:rsidRPr="007D7225">
              <w:rPr>
                <w:lang w:val="sv-FI" w:eastAsia="ja-JP"/>
              </w:rPr>
              <w:t>ransmitter intermodulation,</w:t>
            </w:r>
          </w:p>
          <w:p w14:paraId="12F0C7BE" w14:textId="77777777" w:rsidR="00124EF5" w:rsidRPr="007D7225" w:rsidRDefault="00124EF5" w:rsidP="00124EF5">
            <w:pPr>
              <w:pStyle w:val="TAC"/>
              <w:rPr>
                <w:rFonts w:cs="Arial"/>
                <w:lang w:val="sv-FI"/>
              </w:rPr>
            </w:pPr>
            <w:r w:rsidRPr="007D7225">
              <w:rPr>
                <w:rFonts w:hint="eastAsia"/>
                <w:lang w:val="sv-FI" w:eastAsia="ja-JP"/>
              </w:rPr>
              <w:t>OT</w:t>
            </w:r>
            <w:r w:rsidRPr="007D7225">
              <w:rPr>
                <w:lang w:val="sv-FI" w:eastAsia="ja-JP"/>
              </w:rPr>
              <w:t>A transmitter intermodulation</w:t>
            </w:r>
          </w:p>
        </w:tc>
        <w:tc>
          <w:tcPr>
            <w:tcW w:w="3040" w:type="pct"/>
            <w:tcBorders>
              <w:top w:val="single" w:sz="4" w:space="0" w:color="auto"/>
              <w:left w:val="single" w:sz="4" w:space="0" w:color="auto"/>
              <w:bottom w:val="single" w:sz="4" w:space="0" w:color="auto"/>
              <w:right w:val="single" w:sz="4" w:space="0" w:color="auto"/>
            </w:tcBorders>
          </w:tcPr>
          <w:p w14:paraId="3A2B897C" w14:textId="6A212F55" w:rsidR="007D7225" w:rsidRPr="00266798" w:rsidRDefault="00124EF5" w:rsidP="00266798">
            <w:pPr>
              <w:pStyle w:val="TAL"/>
            </w:pPr>
            <w:r w:rsidRPr="007D7225">
              <w:rPr>
                <w:rFonts w:hint="eastAsia"/>
                <w:lang w:eastAsia="ja-JP"/>
              </w:rPr>
              <w:t xml:space="preserve">Interfering signal positions that are partially or completely outside of any downlink </w:t>
            </w:r>
            <w:r w:rsidRPr="000E710B">
              <w:rPr>
                <w:i/>
                <w:lang w:eastAsia="ja-JP"/>
              </w:rPr>
              <w:t>operating band</w:t>
            </w:r>
            <w:r w:rsidRPr="007D7225">
              <w:rPr>
                <w:rFonts w:hint="eastAsia"/>
                <w:lang w:eastAsia="ja-JP"/>
              </w:rPr>
              <w:t xml:space="preserve"> of the base station are not excluded from the requirement in Japan in Band n77, n78, n79.</w:t>
            </w:r>
          </w:p>
        </w:tc>
      </w:tr>
      <w:tr w:rsidR="00124EF5" w:rsidRPr="00C6449B" w14:paraId="163ED3B4" w14:textId="77777777" w:rsidTr="00E90FDE">
        <w:trPr>
          <w:cantSplit/>
          <w:jc w:val="center"/>
        </w:trPr>
        <w:tc>
          <w:tcPr>
            <w:tcW w:w="601" w:type="pct"/>
            <w:tcBorders>
              <w:top w:val="single" w:sz="4" w:space="0" w:color="auto"/>
              <w:left w:val="single" w:sz="4" w:space="0" w:color="auto"/>
              <w:bottom w:val="single" w:sz="4" w:space="0" w:color="auto"/>
              <w:right w:val="single" w:sz="4" w:space="0" w:color="auto"/>
            </w:tcBorders>
          </w:tcPr>
          <w:p w14:paraId="4E4898A2" w14:textId="22E9B0EB" w:rsidR="00145A2C" w:rsidRDefault="00145A2C" w:rsidP="00124EF5">
            <w:pPr>
              <w:pStyle w:val="TAC"/>
              <w:rPr>
                <w:ins w:id="39" w:author="Tetsu Ikeda" w:date="2021-01-12T23:57:00Z"/>
                <w:lang w:eastAsia="ja-JP"/>
              </w:rPr>
            </w:pPr>
            <w:ins w:id="40" w:author="Tetsu Ikeda" w:date="2021-01-12T23:57:00Z">
              <w:r>
                <w:rPr>
                  <w:rFonts w:hint="eastAsia"/>
                  <w:lang w:eastAsia="ja-JP"/>
                </w:rPr>
                <w:t>7.6.3</w:t>
              </w:r>
            </w:ins>
          </w:p>
          <w:p w14:paraId="23B22623" w14:textId="732E3232" w:rsidR="00124EF5" w:rsidRPr="00C6449B" w:rsidRDefault="00124EF5" w:rsidP="00124EF5">
            <w:pPr>
              <w:pStyle w:val="TAC"/>
            </w:pPr>
            <w:r w:rsidRPr="00C6449B">
              <w:t xml:space="preserve">7.6.4, </w:t>
            </w:r>
            <w:r w:rsidRPr="00C6449B">
              <w:br/>
              <w:t>10.7.2</w:t>
            </w:r>
          </w:p>
          <w:p w14:paraId="046DC1C5" w14:textId="77777777" w:rsidR="00124EF5" w:rsidRPr="00C6449B" w:rsidRDefault="00124EF5" w:rsidP="00124EF5">
            <w:pPr>
              <w:pStyle w:val="TAC"/>
            </w:pPr>
            <w:r w:rsidRPr="00C6449B">
              <w:t>10.7.3</w:t>
            </w:r>
          </w:p>
        </w:tc>
        <w:tc>
          <w:tcPr>
            <w:tcW w:w="1359" w:type="pct"/>
            <w:tcBorders>
              <w:top w:val="single" w:sz="4" w:space="0" w:color="auto"/>
              <w:left w:val="single" w:sz="4" w:space="0" w:color="auto"/>
              <w:bottom w:val="single" w:sz="4" w:space="0" w:color="auto"/>
              <w:right w:val="single" w:sz="4" w:space="0" w:color="auto"/>
            </w:tcBorders>
          </w:tcPr>
          <w:p w14:paraId="01AF46C3" w14:textId="77777777" w:rsidR="00124EF5" w:rsidRPr="00C6449B" w:rsidRDefault="00124EF5" w:rsidP="00124EF5">
            <w:pPr>
              <w:pStyle w:val="TAC"/>
            </w:pPr>
            <w:r w:rsidRPr="00C6449B">
              <w:t>Rx spurious emissions,</w:t>
            </w:r>
          </w:p>
          <w:p w14:paraId="3C3A500D" w14:textId="77777777" w:rsidR="00124EF5" w:rsidRPr="00C6449B" w:rsidRDefault="00124EF5" w:rsidP="00124EF5">
            <w:pPr>
              <w:pStyle w:val="TAC"/>
              <w:rPr>
                <w:rFonts w:cs="Arial"/>
              </w:rPr>
            </w:pPr>
            <w:r w:rsidRPr="00C6449B">
              <w:t>OTA Rx spurious emissions</w:t>
            </w:r>
          </w:p>
        </w:tc>
        <w:tc>
          <w:tcPr>
            <w:tcW w:w="3040" w:type="pct"/>
            <w:tcBorders>
              <w:top w:val="single" w:sz="4" w:space="0" w:color="auto"/>
              <w:left w:val="single" w:sz="4" w:space="0" w:color="auto"/>
              <w:bottom w:val="single" w:sz="4" w:space="0" w:color="auto"/>
              <w:right w:val="single" w:sz="4" w:space="0" w:color="auto"/>
            </w:tcBorders>
          </w:tcPr>
          <w:p w14:paraId="728FC771" w14:textId="10EC7D6A" w:rsidR="00145A2C" w:rsidRDefault="00145A2C" w:rsidP="00124EF5">
            <w:pPr>
              <w:pStyle w:val="TAL"/>
              <w:rPr>
                <w:ins w:id="41" w:author="Tetsu Ikeda" w:date="2021-01-12T23:57:00Z"/>
              </w:rPr>
            </w:pPr>
            <w:ins w:id="42" w:author="Tetsu Ikeda" w:date="2021-01-12T23:57:00Z">
              <w:r w:rsidRPr="00C6449B">
                <w:t xml:space="preserve">Additional limits for </w:t>
              </w:r>
              <w:r w:rsidRPr="00C6449B">
                <w:rPr>
                  <w:i/>
                </w:rPr>
                <w:t xml:space="preserve">BS type </w:t>
              </w:r>
              <w:r>
                <w:rPr>
                  <w:i/>
                </w:rPr>
                <w:t>1-C</w:t>
              </w:r>
              <w:r w:rsidRPr="00C6449B">
                <w:t xml:space="preserve"> may apply regionally.</w:t>
              </w:r>
            </w:ins>
          </w:p>
          <w:p w14:paraId="241DD8D2" w14:textId="37F5FA4A" w:rsidR="00124EF5" w:rsidRPr="00C6449B" w:rsidRDefault="00124EF5" w:rsidP="00124EF5">
            <w:pPr>
              <w:pStyle w:val="TAL"/>
            </w:pPr>
            <w:r w:rsidRPr="00C6449B">
              <w:t xml:space="preserve">The emission limits for </w:t>
            </w:r>
            <w:r w:rsidRPr="00C6449B">
              <w:rPr>
                <w:i/>
              </w:rPr>
              <w:t>BS type 1-H</w:t>
            </w:r>
            <w:r w:rsidRPr="00C6449B">
              <w:t xml:space="preserve"> and </w:t>
            </w:r>
            <w:r w:rsidRPr="00C6449B">
              <w:rPr>
                <w:i/>
              </w:rPr>
              <w:t>BS type 1-O</w:t>
            </w:r>
            <w:r w:rsidRPr="00C6449B">
              <w:t xml:space="preserve"> specified as the </w:t>
            </w:r>
            <w:r w:rsidRPr="00C6449B">
              <w:rPr>
                <w:i/>
              </w:rPr>
              <w:t>basic limit</w:t>
            </w:r>
            <w:r w:rsidRPr="00C6449B">
              <w:t xml:space="preserve"> + X (dB) are applicable, unless stated differently in regional regulation.</w:t>
            </w:r>
          </w:p>
          <w:p w14:paraId="2813AF75" w14:textId="77777777" w:rsidR="00124EF5" w:rsidRPr="00C6449B" w:rsidRDefault="00124EF5" w:rsidP="00124EF5">
            <w:pPr>
              <w:pStyle w:val="TAL"/>
              <w:rPr>
                <w:rFonts w:cs="Arial"/>
                <w:lang w:eastAsia="ja-JP"/>
              </w:rPr>
            </w:pPr>
            <w:r w:rsidRPr="00C6449B">
              <w:t xml:space="preserve">Additional limits for </w:t>
            </w:r>
            <w:r w:rsidRPr="00C6449B">
              <w:rPr>
                <w:i/>
              </w:rPr>
              <w:t>BS type 2-O</w:t>
            </w:r>
            <w:r w:rsidRPr="00C6449B">
              <w:t xml:space="preserve"> may apply regionally.</w:t>
            </w:r>
          </w:p>
        </w:tc>
      </w:tr>
    </w:tbl>
    <w:p w14:paraId="68C9CD36" w14:textId="529CE67C" w:rsidR="001E41F3" w:rsidRPr="001A3D5E" w:rsidRDefault="001E41F3">
      <w:pPr>
        <w:rPr>
          <w:noProof/>
        </w:rPr>
      </w:pPr>
    </w:p>
    <w:p w14:paraId="351A202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A47B4F8" w14:textId="77777777" w:rsidR="001A3D5E" w:rsidRPr="00C6449B" w:rsidRDefault="001A3D5E" w:rsidP="001A3D5E">
      <w:pPr>
        <w:pStyle w:val="3"/>
      </w:pPr>
      <w:bookmarkStart w:id="43" w:name="_Toc13079615"/>
      <w:bookmarkStart w:id="44" w:name="_Toc29811103"/>
      <w:bookmarkStart w:id="45" w:name="_Toc29811554"/>
      <w:bookmarkStart w:id="46" w:name="_Toc37268058"/>
      <w:bookmarkStart w:id="47" w:name="_Toc37268509"/>
      <w:bookmarkStart w:id="48" w:name="_Toc45893157"/>
      <w:bookmarkStart w:id="49" w:name="_Toc53177321"/>
      <w:bookmarkStart w:id="50" w:name="_Toc53177773"/>
      <w:bookmarkStart w:id="51" w:name="_Toc61176407"/>
      <w:r w:rsidRPr="00C6449B">
        <w:lastRenderedPageBreak/>
        <w:t>6.2.4</w:t>
      </w:r>
      <w:r w:rsidRPr="00C6449B">
        <w:tab/>
        <w:t>Additional requirements (regional)</w:t>
      </w:r>
      <w:bookmarkEnd w:id="43"/>
      <w:bookmarkEnd w:id="44"/>
      <w:bookmarkEnd w:id="45"/>
      <w:bookmarkEnd w:id="46"/>
      <w:bookmarkEnd w:id="47"/>
      <w:bookmarkEnd w:id="48"/>
      <w:bookmarkEnd w:id="49"/>
      <w:bookmarkEnd w:id="50"/>
      <w:bookmarkEnd w:id="51"/>
    </w:p>
    <w:p w14:paraId="36C4D978" w14:textId="4C0798DB" w:rsidR="003E7FFA" w:rsidRPr="00C6449B" w:rsidDel="003E7FFA" w:rsidRDefault="003E7FFA" w:rsidP="003E7FFA">
      <w:pPr>
        <w:pStyle w:val="Guidance"/>
        <w:rPr>
          <w:del w:id="52" w:author="Tetsu Ikeda" w:date="2021-01-13T14:15:00Z"/>
          <w:color w:val="auto"/>
        </w:rPr>
      </w:pPr>
      <w:del w:id="53" w:author="Tetsu Ikeda" w:date="2021-01-13T14:15:00Z">
        <w:r w:rsidRPr="00C6449B" w:rsidDel="003E7FFA">
          <w:rPr>
            <w:color w:val="auto"/>
          </w:rPr>
          <w:delText>In certain regions, additional regional requirements may apply.</w:delText>
        </w:r>
      </w:del>
    </w:p>
    <w:p w14:paraId="700F78F7" w14:textId="466A7E85" w:rsidR="00E90FDE" w:rsidRPr="00C54509" w:rsidRDefault="00E90FDE" w:rsidP="00E90FDE">
      <w:pPr>
        <w:rPr>
          <w:ins w:id="54" w:author="Tetsu Ikeda" w:date="2021-01-12T12:37:00Z"/>
        </w:rPr>
      </w:pPr>
      <w:ins w:id="55" w:author="Tetsu Ikeda" w:date="2021-01-12T12:37:00Z">
        <w:r w:rsidRPr="00C54509">
          <w:t xml:space="preserve">For Band </w:t>
        </w:r>
        <w:r>
          <w:t>n</w:t>
        </w:r>
        <w:r w:rsidRPr="00C54509">
          <w:rPr>
            <w:rFonts w:hint="eastAsia"/>
            <w:lang w:eastAsia="zh-CN"/>
          </w:rPr>
          <w:t>41</w:t>
        </w:r>
        <w:r w:rsidRPr="00C54509">
          <w:t xml:space="preserve"> 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ins>
      <w:ins w:id="56" w:author="Tetsu Ikeda" w:date="2021-01-12T16:22:00Z">
        <w:r w:rsidR="002804D9">
          <w:rPr>
            <w:rFonts w:eastAsia="?c?e?o“A‘??S?V?b?N‘I" w:cs="v4.2.0"/>
            <w:vertAlign w:val="subscript"/>
          </w:rPr>
          <w:t>.sys</w:t>
        </w:r>
      </w:ins>
      <w:proofErr w:type="gramEnd"/>
      <w:ins w:id="57" w:author="Tetsu Ikeda" w:date="2021-01-12T12:37:00Z">
        <w:r w:rsidRPr="00C54509">
          <w:rPr>
            <w:rFonts w:cs="v5.0.0"/>
          </w:rPr>
          <w:t xml:space="preserve"> </w:t>
        </w:r>
      </w:ins>
      <w:ins w:id="58" w:author="Tetsu Ikeda" w:date="2021-01-12T16:23:00Z">
        <w:r w:rsidR="002804D9">
          <w:rPr>
            <w:rFonts w:cs="v5.0.0"/>
          </w:rPr>
          <w:t xml:space="preserve">for BS type 1-H </w:t>
        </w:r>
      </w:ins>
      <w:ins w:id="59" w:author="Tetsu Ikeda" w:date="2021-01-12T16:22:00Z">
        <w:r w:rsidR="002804D9">
          <w:rPr>
            <w:rFonts w:cs="v5.0.0"/>
          </w:rPr>
          <w:t xml:space="preserve">or </w:t>
        </w:r>
      </w:ins>
      <w:ins w:id="60" w:author="Tetsu Ikeda" w:date="2021-01-12T16:23:00Z">
        <w:r w:rsidR="002804D9">
          <w:rPr>
            <w:rFonts w:cs="v5.0.0"/>
          </w:rPr>
          <w:t xml:space="preserve">sum of </w:t>
        </w:r>
        <w:proofErr w:type="spellStart"/>
        <w:r w:rsidR="002804D9" w:rsidRPr="00C6449B">
          <w:t>P</w:t>
        </w:r>
        <w:r w:rsidR="002804D9" w:rsidRPr="00C6449B">
          <w:rPr>
            <w:vertAlign w:val="subscript"/>
          </w:rPr>
          <w:t>rated,c,AC</w:t>
        </w:r>
        <w:proofErr w:type="spellEnd"/>
        <w:r w:rsidR="002804D9" w:rsidRPr="00C54509">
          <w:rPr>
            <w:rFonts w:cs="v5.0.0" w:hint="eastAsia"/>
            <w:lang w:eastAsia="zh-CN"/>
          </w:rPr>
          <w:t xml:space="preserve"> </w:t>
        </w:r>
      </w:ins>
      <w:ins w:id="61" w:author="Tetsu Ikeda" w:date="2021-01-12T16:24:00Z">
        <w:r w:rsidR="002804D9">
          <w:rPr>
            <w:rFonts w:cs="v5.0.0"/>
            <w:lang w:eastAsia="zh-CN"/>
          </w:rPr>
          <w:t xml:space="preserve">for all </w:t>
        </w:r>
        <w:r w:rsidR="002804D9" w:rsidRPr="00257A13">
          <w:rPr>
            <w:rFonts w:cs="v5.0.0"/>
            <w:i/>
            <w:lang w:eastAsia="zh-CN"/>
            <w:rPrChange w:id="62" w:author="Tetsu Ikeda" w:date="2021-01-12T16:28:00Z">
              <w:rPr>
                <w:rFonts w:cs="v5.0.0"/>
                <w:lang w:eastAsia="zh-CN"/>
              </w:rPr>
            </w:rPrChange>
          </w:rPr>
          <w:t xml:space="preserve">antenna </w:t>
        </w:r>
        <w:r w:rsidR="00257A13" w:rsidRPr="00257A13">
          <w:rPr>
            <w:rFonts w:cs="v5.0.0"/>
            <w:i/>
            <w:lang w:eastAsia="zh-CN"/>
            <w:rPrChange w:id="63" w:author="Tetsu Ikeda" w:date="2021-01-12T16:28:00Z">
              <w:rPr>
                <w:rFonts w:cs="v5.0.0"/>
                <w:lang w:eastAsia="zh-CN"/>
              </w:rPr>
            </w:rPrChange>
          </w:rPr>
          <w:t>connectors</w:t>
        </w:r>
        <w:r w:rsidR="00257A13">
          <w:rPr>
            <w:rFonts w:cs="v5.0.0"/>
            <w:lang w:eastAsia="zh-CN"/>
          </w:rPr>
          <w:t xml:space="preserve"> </w:t>
        </w:r>
      </w:ins>
      <w:ins w:id="64" w:author="Tetsu Ikeda" w:date="2021-01-12T16:25:00Z">
        <w:r w:rsidR="00257A13">
          <w:rPr>
            <w:rFonts w:cs="v5.0.0"/>
            <w:lang w:eastAsia="zh-CN"/>
          </w:rPr>
          <w:t>for BS type 1-C</w:t>
        </w:r>
      </w:ins>
      <w:ins w:id="65" w:author="Tetsu Ikeda" w:date="2021-01-12T16:24:00Z">
        <w:r w:rsidR="002804D9">
          <w:rPr>
            <w:rFonts w:cs="v5.0.0"/>
            <w:lang w:eastAsia="zh-CN"/>
          </w:rPr>
          <w:t xml:space="preserve"> </w:t>
        </w:r>
      </w:ins>
      <w:ins w:id="66" w:author="Tetsu Ikeda" w:date="2021-01-12T12:37:00Z">
        <w:r w:rsidRPr="00C54509">
          <w:rPr>
            <w:rFonts w:cs="v5.0.0" w:hint="eastAsia"/>
            <w:lang w:eastAsia="zh-CN"/>
          </w:rPr>
          <w:t xml:space="preserve">per </w:t>
        </w:r>
      </w:ins>
      <w:ins w:id="67" w:author="Tetsu Ikeda" w:date="2021-01-12T22:43:00Z">
        <w:r w:rsidR="003623B1">
          <w:rPr>
            <w:rFonts w:cs="v5.0.0"/>
            <w:lang w:eastAsia="zh-CN"/>
          </w:rPr>
          <w:t>cell</w:t>
        </w:r>
      </w:ins>
      <w:ins w:id="68" w:author="Tetsu Ikeda" w:date="2021-01-12T12:37:00Z">
        <w:r w:rsidRPr="00C54509">
          <w:rPr>
            <w:rFonts w:cs="v5.0.0" w:hint="eastAsia"/>
            <w:lang w:eastAsia="zh-CN"/>
          </w:rPr>
          <w:t xml:space="preserve"> </w:t>
        </w:r>
        <w:r w:rsidRPr="00C54509">
          <w:rPr>
            <w:rFonts w:cs="v5.0.0"/>
          </w:rPr>
          <w:t xml:space="preserve">declared by the manufacturer </w:t>
        </w:r>
        <w:r w:rsidRPr="00C54509">
          <w:t xml:space="preserve">shall be </w:t>
        </w:r>
      </w:ins>
      <w:ins w:id="69" w:author="Tetsu Ikeda" w:date="2021-01-12T15:44:00Z">
        <w:r w:rsidR="0024213C">
          <w:t xml:space="preserve">equal to or </w:t>
        </w:r>
      </w:ins>
      <w:ins w:id="70" w:author="Tetsu Ikeda" w:date="2021-01-12T12:37:00Z">
        <w:r w:rsidRPr="00C54509">
          <w:t xml:space="preserve">less than </w:t>
        </w:r>
      </w:ins>
      <w:ins w:id="71" w:author="Tetsu Ikeda" w:date="2021-01-12T15:44:00Z">
        <w:r w:rsidR="0024213C">
          <w:t xml:space="preserve">20W per </w:t>
        </w:r>
      </w:ins>
      <w:ins w:id="72" w:author="Tetsu Ikeda" w:date="2021-01-12T16:19:00Z">
        <w:r w:rsidR="002804D9">
          <w:t>10MHz bandwidth</w:t>
        </w:r>
      </w:ins>
      <w:ins w:id="73" w:author="Tetsu Ikeda" w:date="2021-01-12T12:37:00Z">
        <w:r w:rsidRPr="00C54509">
          <w:t>.</w:t>
        </w:r>
      </w:ins>
    </w:p>
    <w:p w14:paraId="7E286DF6" w14:textId="77777777" w:rsidR="00E90FDE" w:rsidRPr="00C6449B" w:rsidRDefault="00E90FDE" w:rsidP="001A3D5E">
      <w:pPr>
        <w:pStyle w:val="Guidance"/>
        <w:rPr>
          <w:color w:val="auto"/>
        </w:rPr>
      </w:pPr>
    </w:p>
    <w:p w14:paraId="0266D66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1EE03DE" w14:textId="77777777" w:rsidR="0024213C" w:rsidRPr="00C6449B" w:rsidRDefault="0024213C" w:rsidP="0024213C">
      <w:pPr>
        <w:pStyle w:val="4"/>
      </w:pPr>
      <w:r w:rsidRPr="00C6449B">
        <w:t>6.6.3.3</w:t>
      </w:r>
      <w:r w:rsidRPr="00C6449B">
        <w:tab/>
        <w:t xml:space="preserve">Minimum requirement for </w:t>
      </w:r>
      <w:r w:rsidRPr="00C6449B">
        <w:rPr>
          <w:i/>
        </w:rPr>
        <w:t>BS type 1-C</w:t>
      </w:r>
    </w:p>
    <w:p w14:paraId="53174C44" w14:textId="0FE5914B" w:rsidR="0024213C" w:rsidRPr="00C6449B" w:rsidRDefault="0024213C" w:rsidP="0024213C">
      <w:r w:rsidRPr="00C6449B">
        <w:t xml:space="preserve">The ACLR </w:t>
      </w:r>
      <w:r w:rsidRPr="00C6449B">
        <w:rPr>
          <w:rFonts w:eastAsia="SimSun"/>
          <w:lang w:val="en-US" w:eastAsia="zh-CN"/>
        </w:rPr>
        <w:t xml:space="preserve">(CACLR) </w:t>
      </w:r>
      <w:r w:rsidRPr="00C6449B">
        <w:t xml:space="preserve">absolute </w:t>
      </w:r>
      <w:r w:rsidRPr="00C6449B">
        <w:rPr>
          <w:i/>
        </w:rPr>
        <w:t>basic limits</w:t>
      </w:r>
      <w:r w:rsidRPr="00C6449B">
        <w:t xml:space="preserve"> in table 6.6.3.2-2</w:t>
      </w:r>
      <w:r w:rsidRPr="00C6449B">
        <w:rPr>
          <w:rFonts w:eastAsia="SimSun"/>
          <w:lang w:val="en-US" w:eastAsia="zh-CN"/>
        </w:rPr>
        <w:t xml:space="preserve">, </w:t>
      </w:r>
      <w:r w:rsidRPr="00C6449B">
        <w:t>6.6.3.2-3</w:t>
      </w:r>
      <w:r w:rsidRPr="00C6449B">
        <w:rPr>
          <w:rFonts w:eastAsia="SimSun"/>
          <w:lang w:val="en-US" w:eastAsia="zh-CN"/>
        </w:rPr>
        <w:t>a</w:t>
      </w:r>
      <w:r w:rsidRPr="00C6449B">
        <w:t xml:space="preserve"> or the ACLR (CACLR) </w:t>
      </w:r>
      <w:r w:rsidRPr="00C6449B">
        <w:rPr>
          <w:i/>
        </w:rPr>
        <w:t>limits</w:t>
      </w:r>
      <w:r w:rsidRPr="00C6449B">
        <w:t xml:space="preserve"> in table 6.6.3.2-1, 6.6.3.2-2a or 6.6.3.2-3, whichever is less stringent, shall apply</w:t>
      </w:r>
      <w:r w:rsidRPr="00C6449B">
        <w:rPr>
          <w:rFonts w:eastAsia="SimSun"/>
          <w:lang w:val="en-US" w:eastAsia="zh-CN"/>
        </w:rPr>
        <w:t xml:space="preserve"> for each </w:t>
      </w:r>
      <w:r w:rsidRPr="00C6449B">
        <w:rPr>
          <w:rFonts w:eastAsia="SimSun"/>
          <w:i/>
          <w:iCs/>
          <w:lang w:val="en-US" w:eastAsia="zh-CN"/>
        </w:rPr>
        <w:t>antenna connector</w:t>
      </w:r>
      <w:ins w:id="74" w:author="Tetsu Ikeda" w:date="2021-01-12T15:48:00Z">
        <w:r w:rsidRPr="0024213C">
          <w:rPr>
            <w:rFonts w:eastAsia="SimSun"/>
            <w:iCs/>
            <w:lang w:val="en-US" w:eastAsia="zh-CN"/>
            <w:rPrChange w:id="75" w:author="Tetsu Ikeda" w:date="2021-01-12T15:48:00Z">
              <w:rPr>
                <w:rFonts w:eastAsia="SimSun"/>
                <w:i/>
                <w:iCs/>
                <w:lang w:val="en-US" w:eastAsia="zh-CN"/>
              </w:rPr>
            </w:rPrChange>
          </w:rPr>
          <w:t xml:space="preserve">, </w:t>
        </w:r>
        <w:r>
          <w:rPr>
            <w:rFonts w:eastAsia="SimSun"/>
            <w:iCs/>
            <w:lang w:val="en-US" w:eastAsia="zh-CN"/>
          </w:rPr>
          <w:t xml:space="preserve">unless </w:t>
        </w:r>
        <w:r w:rsidRPr="0024213C">
          <w:rPr>
            <w:rFonts w:eastAsia="SimSun"/>
            <w:iCs/>
            <w:lang w:val="en-US" w:eastAsia="zh-CN"/>
            <w:rPrChange w:id="76" w:author="Tetsu Ikeda" w:date="2021-01-12T15:48:00Z">
              <w:rPr>
                <w:rFonts w:eastAsia="SimSun"/>
                <w:i/>
                <w:iCs/>
                <w:lang w:val="en-US" w:eastAsia="zh-CN"/>
              </w:rPr>
            </w:rPrChange>
          </w:rPr>
          <w:t>state</w:t>
        </w:r>
        <w:r>
          <w:rPr>
            <w:rFonts w:eastAsia="SimSun"/>
            <w:iCs/>
            <w:lang w:val="en-US" w:eastAsia="zh-CN"/>
          </w:rPr>
          <w:t>d differently in regional regulation</w:t>
        </w:r>
      </w:ins>
      <w:r w:rsidRPr="00C6449B">
        <w:t>.</w:t>
      </w:r>
    </w:p>
    <w:p w14:paraId="72CAE630" w14:textId="77777777" w:rsidR="00012F30" w:rsidRPr="0024213C" w:rsidRDefault="00012F30" w:rsidP="00012F30">
      <w:pPr>
        <w:rPr>
          <w:rFonts w:cs="v5.0.0"/>
        </w:rPr>
      </w:pPr>
    </w:p>
    <w:p w14:paraId="1BBF8BE2" w14:textId="4D9D7132" w:rsidR="004B2EA7" w:rsidRPr="00045C87" w:rsidRDefault="00012F30" w:rsidP="00012F30">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4CD5DB89" w14:textId="77777777" w:rsidR="001A3D5E" w:rsidRPr="00C6449B" w:rsidRDefault="001A3D5E" w:rsidP="001A3D5E">
      <w:pPr>
        <w:pStyle w:val="4"/>
      </w:pPr>
      <w:bookmarkStart w:id="77" w:name="_Toc13079666"/>
      <w:bookmarkStart w:id="78" w:name="_Toc29811154"/>
      <w:bookmarkStart w:id="79" w:name="_Toc29811605"/>
      <w:bookmarkStart w:id="80" w:name="_Toc37268109"/>
      <w:bookmarkStart w:id="81" w:name="_Toc37268560"/>
      <w:bookmarkStart w:id="82" w:name="_Toc45893208"/>
      <w:bookmarkStart w:id="83" w:name="_Toc53177372"/>
      <w:bookmarkStart w:id="84" w:name="_Toc53177824"/>
      <w:bookmarkStart w:id="85" w:name="_Toc61176458"/>
      <w:r w:rsidRPr="00C6449B">
        <w:t>6.6.4.3</w:t>
      </w:r>
      <w:r w:rsidRPr="00C6449B">
        <w:tab/>
        <w:t xml:space="preserve">Minimum requirements for </w:t>
      </w:r>
      <w:r w:rsidRPr="00C6449B">
        <w:rPr>
          <w:i/>
        </w:rPr>
        <w:t>BS type 1-C</w:t>
      </w:r>
      <w:bookmarkEnd w:id="77"/>
      <w:bookmarkEnd w:id="78"/>
      <w:bookmarkEnd w:id="79"/>
      <w:bookmarkEnd w:id="80"/>
      <w:bookmarkEnd w:id="81"/>
      <w:bookmarkEnd w:id="82"/>
      <w:bookmarkEnd w:id="83"/>
      <w:bookmarkEnd w:id="84"/>
      <w:bookmarkEnd w:id="85"/>
    </w:p>
    <w:p w14:paraId="435401C4" w14:textId="12B4D02F" w:rsidR="001A3D5E" w:rsidRDefault="001A3D5E" w:rsidP="001A3D5E">
      <w:r w:rsidRPr="00C6449B">
        <w:t xml:space="preserve">The operating band unwanted emissions for </w:t>
      </w:r>
      <w:r w:rsidRPr="00C6449B">
        <w:rPr>
          <w:i/>
        </w:rPr>
        <w:t>BS type 1-C</w:t>
      </w:r>
      <w:r w:rsidRPr="00C6449B">
        <w:t xml:space="preserve"> for each </w:t>
      </w:r>
      <w:r w:rsidRPr="00C6449B">
        <w:rPr>
          <w:i/>
        </w:rPr>
        <w:t xml:space="preserve">antenna connector </w:t>
      </w:r>
      <w:r w:rsidRPr="00C6449B">
        <w:t xml:space="preserve">shall be below the </w:t>
      </w:r>
      <w:r w:rsidRPr="00C6449B">
        <w:rPr>
          <w:lang w:val="en-US" w:eastAsia="zh-CN"/>
        </w:rPr>
        <w:t xml:space="preserve">applicable </w:t>
      </w:r>
      <w:r w:rsidRPr="00C6449B">
        <w:rPr>
          <w:i/>
          <w:iCs/>
          <w:lang w:val="en-US" w:eastAsia="zh-CN"/>
        </w:rPr>
        <w:t>basic</w:t>
      </w:r>
      <w:r w:rsidRPr="00C6449B">
        <w:rPr>
          <w:i/>
        </w:rPr>
        <w:t xml:space="preserve"> limits</w:t>
      </w:r>
      <w:r w:rsidRPr="00C6449B">
        <w:t xml:space="preserve"> defined in clause 6.6.4.2</w:t>
      </w:r>
      <w:ins w:id="86" w:author="Tetsu Ikeda" w:date="2021-01-12T15:48:00Z">
        <w:r w:rsidR="0024213C" w:rsidRPr="0024213C">
          <w:rPr>
            <w:rFonts w:eastAsia="SimSun"/>
            <w:iCs/>
            <w:lang w:val="en-US" w:eastAsia="zh-CN"/>
            <w:rPrChange w:id="87" w:author="Tetsu Ikeda" w:date="2021-01-12T15:48:00Z">
              <w:rPr>
                <w:rFonts w:eastAsia="SimSun"/>
                <w:i/>
                <w:iCs/>
                <w:lang w:val="en-US" w:eastAsia="zh-CN"/>
              </w:rPr>
            </w:rPrChange>
          </w:rPr>
          <w:t xml:space="preserve">, </w:t>
        </w:r>
        <w:r w:rsidR="0024213C">
          <w:rPr>
            <w:rFonts w:eastAsia="SimSun"/>
            <w:iCs/>
            <w:lang w:val="en-US" w:eastAsia="zh-CN"/>
          </w:rPr>
          <w:t xml:space="preserve">unless </w:t>
        </w:r>
        <w:r w:rsidR="0024213C" w:rsidRPr="0024213C">
          <w:rPr>
            <w:rFonts w:eastAsia="SimSun"/>
            <w:iCs/>
            <w:lang w:val="en-US" w:eastAsia="zh-CN"/>
            <w:rPrChange w:id="88" w:author="Tetsu Ikeda" w:date="2021-01-12T15:48:00Z">
              <w:rPr>
                <w:rFonts w:eastAsia="SimSun"/>
                <w:i/>
                <w:iCs/>
                <w:lang w:val="en-US" w:eastAsia="zh-CN"/>
              </w:rPr>
            </w:rPrChange>
          </w:rPr>
          <w:t>state</w:t>
        </w:r>
        <w:r w:rsidR="0024213C">
          <w:rPr>
            <w:rFonts w:eastAsia="SimSun"/>
            <w:iCs/>
            <w:lang w:val="en-US" w:eastAsia="zh-CN"/>
          </w:rPr>
          <w:t>d differently in regional regulation</w:t>
        </w:r>
      </w:ins>
      <w:r w:rsidRPr="00C6449B">
        <w:t>.</w:t>
      </w:r>
    </w:p>
    <w:p w14:paraId="1903AD4E" w14:textId="77777777" w:rsidR="001A3D5E" w:rsidRPr="00C6449B" w:rsidRDefault="001A3D5E" w:rsidP="001A3D5E"/>
    <w:p w14:paraId="0FAD630C" w14:textId="08D4A4BB" w:rsidR="004B2EA7"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63F60376" w14:textId="77777777" w:rsidR="001A3D5E" w:rsidRPr="00C6449B" w:rsidRDefault="001A3D5E" w:rsidP="001A3D5E">
      <w:pPr>
        <w:pStyle w:val="5"/>
      </w:pPr>
      <w:bookmarkStart w:id="89" w:name="_Toc13079673"/>
      <w:bookmarkStart w:id="90" w:name="_Toc29811161"/>
      <w:bookmarkStart w:id="91" w:name="_Toc29811612"/>
      <w:bookmarkStart w:id="92" w:name="_Toc37268116"/>
      <w:bookmarkStart w:id="93" w:name="_Toc37268567"/>
      <w:bookmarkStart w:id="94" w:name="_Toc45893215"/>
      <w:bookmarkStart w:id="95" w:name="_Toc53177379"/>
      <w:bookmarkStart w:id="96" w:name="_Toc53177831"/>
      <w:bookmarkStart w:id="97" w:name="_Toc61176465"/>
      <w:r w:rsidRPr="00C6449B">
        <w:t>6.6.5.2.3</w:t>
      </w:r>
      <w:r w:rsidRPr="00C6449B">
        <w:tab/>
        <w:t>Additional spurious emissions requirements</w:t>
      </w:r>
      <w:bookmarkEnd w:id="89"/>
      <w:bookmarkEnd w:id="90"/>
      <w:bookmarkEnd w:id="91"/>
      <w:bookmarkEnd w:id="92"/>
      <w:bookmarkEnd w:id="93"/>
      <w:bookmarkEnd w:id="94"/>
      <w:bookmarkEnd w:id="95"/>
      <w:bookmarkEnd w:id="96"/>
      <w:bookmarkEnd w:id="97"/>
    </w:p>
    <w:p w14:paraId="6FEFB030" w14:textId="77777777" w:rsidR="001A3D5E" w:rsidRPr="00C6449B" w:rsidRDefault="001A3D5E" w:rsidP="001A3D5E">
      <w:r w:rsidRPr="00C6449B">
        <w:t xml:space="preserve">These requirements may be applied for the protection of system operating in frequency ranges other than the BS downlink </w:t>
      </w:r>
      <w:r w:rsidRPr="00C6449B">
        <w:rPr>
          <w:i/>
        </w:rPr>
        <w:t>operating band</w:t>
      </w:r>
      <w:r w:rsidRPr="00C6449B">
        <w:t xml:space="preserve">. The limits may apply as an optional protection of such systems that are deployed in the same geographical area as the BS, or they may be set by local or regional regulation as a mandatory requirement for an NR </w:t>
      </w:r>
      <w:r w:rsidRPr="00C6449B">
        <w:rPr>
          <w:i/>
        </w:rPr>
        <w:t>operating band</w:t>
      </w:r>
      <w:r w:rsidRPr="00C6449B">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94717F9" w14:textId="77777777" w:rsidR="001A3D5E" w:rsidRPr="00C6449B" w:rsidRDefault="001A3D5E" w:rsidP="001A3D5E">
      <w:r w:rsidRPr="00C6449B">
        <w:t>Some requirements may apply for the protection of specific equipment (UE, MS and/or BS) or equipment operating in specific systems (GSM, CDMA, UTRA, E-UTRA, NR, etc.) as listed below.</w:t>
      </w:r>
    </w:p>
    <w:p w14:paraId="176F9316" w14:textId="77777777" w:rsidR="001A3D5E" w:rsidRPr="00C6449B" w:rsidRDefault="001A3D5E" w:rsidP="001A3D5E">
      <w:pPr>
        <w:keepNext/>
      </w:pPr>
      <w:r w:rsidRPr="00C6449B">
        <w:lastRenderedPageBreak/>
        <w:t xml:space="preserve">The spurious emission </w:t>
      </w:r>
      <w:r w:rsidRPr="00C6449B">
        <w:rPr>
          <w:i/>
        </w:rPr>
        <w:t>basic limits</w:t>
      </w:r>
      <w:r w:rsidRPr="00C6449B">
        <w:t xml:space="preserve"> are provided in table 6.6.5.2.3</w:t>
      </w:r>
      <w:r w:rsidRPr="00C6449B" w:rsidDel="003F0872">
        <w:t xml:space="preserve"> </w:t>
      </w:r>
      <w:r w:rsidRPr="00C6449B">
        <w:t xml:space="preserve">-1 for a BS where requirements for co-existence with the system listed in the first column apply. For </w:t>
      </w:r>
      <w:r w:rsidRPr="00C6449B">
        <w:rPr>
          <w:rFonts w:cs="Arial"/>
        </w:rPr>
        <w:t xml:space="preserve">a </w:t>
      </w:r>
      <w:r w:rsidRPr="00C6449B">
        <w:rPr>
          <w:rFonts w:cs="Arial"/>
          <w:i/>
        </w:rPr>
        <w:t>multi-band connector</w:t>
      </w:r>
      <w:r w:rsidRPr="00C6449B">
        <w:t>, the exclusions and conditions in the Note column of table 6.6.5.2.3</w:t>
      </w:r>
      <w:r w:rsidRPr="00C6449B" w:rsidDel="003F0872">
        <w:t xml:space="preserve"> </w:t>
      </w:r>
      <w:r w:rsidRPr="00C6449B">
        <w:t xml:space="preserve">-1 apply for each supported </w:t>
      </w:r>
      <w:r w:rsidRPr="00C6449B">
        <w:rPr>
          <w:i/>
        </w:rPr>
        <w:t>operating band</w:t>
      </w:r>
      <w:r w:rsidRPr="00C6449B">
        <w:t>.</w:t>
      </w:r>
    </w:p>
    <w:p w14:paraId="2E6A6E7D" w14:textId="77777777" w:rsidR="001A3D5E" w:rsidRPr="00C6449B" w:rsidRDefault="001A3D5E" w:rsidP="001A3D5E">
      <w:pPr>
        <w:pStyle w:val="TH"/>
      </w:pPr>
      <w:r w:rsidRPr="00C6449B">
        <w:t xml:space="preserve">Table 6.6.5.2.3-1: BS spurious emissions </w:t>
      </w:r>
      <w:r w:rsidRPr="00C6449B">
        <w:rPr>
          <w:i/>
        </w:rPr>
        <w:t>basic</w:t>
      </w:r>
      <w:r w:rsidRPr="00C6449B">
        <w:t xml:space="preserve"> </w:t>
      </w:r>
      <w:r w:rsidRPr="00C6449B">
        <w:rPr>
          <w:i/>
        </w:rPr>
        <w:t>limits</w:t>
      </w:r>
      <w:r w:rsidRPr="00C6449B">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1A3D5E" w:rsidRPr="00C6449B" w14:paraId="757CDA7D"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441D6D6E" w14:textId="77777777" w:rsidR="001A3D5E" w:rsidRPr="00C6449B" w:rsidRDefault="001A3D5E" w:rsidP="00E90FDE">
            <w:pPr>
              <w:pStyle w:val="TAH"/>
              <w:rPr>
                <w:rFonts w:cs="Arial"/>
              </w:rPr>
            </w:pPr>
            <w:r w:rsidRPr="00C6449B">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7FBDB65" w14:textId="77777777" w:rsidR="001A3D5E" w:rsidRPr="00C6449B" w:rsidRDefault="001A3D5E" w:rsidP="00E90FDE">
            <w:pPr>
              <w:pStyle w:val="TAH"/>
              <w:rPr>
                <w:rFonts w:cs="Arial"/>
              </w:rPr>
            </w:pPr>
            <w:r w:rsidRPr="00C6449B">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41C81A4" w14:textId="77777777" w:rsidR="001A3D5E" w:rsidRPr="00C6449B" w:rsidRDefault="001A3D5E" w:rsidP="00E90FDE">
            <w:pPr>
              <w:pStyle w:val="TAH"/>
              <w:rPr>
                <w:rFonts w:cs="Arial"/>
                <w:i/>
              </w:rPr>
            </w:pPr>
            <w:r w:rsidRPr="00C6449B">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4A64326" w14:textId="77777777" w:rsidR="001A3D5E" w:rsidRPr="00C6449B" w:rsidRDefault="001A3D5E" w:rsidP="00E90FDE">
            <w:pPr>
              <w:pStyle w:val="TAH"/>
              <w:rPr>
                <w:rFonts w:cs="Arial"/>
                <w:i/>
              </w:rPr>
            </w:pPr>
            <w:r w:rsidRPr="00C6449B">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96AE916" w14:textId="77777777" w:rsidR="001A3D5E" w:rsidRPr="00C6449B" w:rsidRDefault="001A3D5E" w:rsidP="00E90FDE">
            <w:pPr>
              <w:pStyle w:val="TAH"/>
              <w:rPr>
                <w:rFonts w:cs="Arial"/>
              </w:rPr>
            </w:pPr>
            <w:r w:rsidRPr="00C6449B">
              <w:rPr>
                <w:rFonts w:cs="Arial"/>
              </w:rPr>
              <w:t>Note</w:t>
            </w:r>
          </w:p>
        </w:tc>
      </w:tr>
      <w:tr w:rsidR="001A3D5E" w:rsidRPr="00C6449B" w14:paraId="05BD659C"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51D6E405" w14:textId="77777777" w:rsidR="001A3D5E" w:rsidRPr="00C6449B" w:rsidRDefault="001A3D5E" w:rsidP="00E90FDE">
            <w:pPr>
              <w:pStyle w:val="TAC"/>
              <w:rPr>
                <w:rFonts w:cs="Arial"/>
              </w:rPr>
            </w:pPr>
            <w:r w:rsidRPr="00C6449B">
              <w:t>GSM900</w:t>
            </w:r>
          </w:p>
          <w:p w14:paraId="3BF68256"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AF2F402" w14:textId="77777777" w:rsidR="001A3D5E" w:rsidRPr="00C6449B" w:rsidRDefault="001A3D5E" w:rsidP="00E90FDE">
            <w:pPr>
              <w:pStyle w:val="TAC"/>
              <w:rPr>
                <w:rFonts w:cs="Arial"/>
              </w:rPr>
            </w:pPr>
            <w:r w:rsidRPr="00C6449B">
              <w:t>921 – 960 MHz</w:t>
            </w:r>
          </w:p>
        </w:tc>
        <w:tc>
          <w:tcPr>
            <w:tcW w:w="851" w:type="dxa"/>
            <w:tcBorders>
              <w:top w:val="single" w:sz="2" w:space="0" w:color="auto"/>
              <w:left w:val="single" w:sz="2" w:space="0" w:color="auto"/>
              <w:bottom w:val="single" w:sz="2" w:space="0" w:color="auto"/>
              <w:right w:val="single" w:sz="2" w:space="0" w:color="auto"/>
            </w:tcBorders>
          </w:tcPr>
          <w:p w14:paraId="5587D79A" w14:textId="77777777" w:rsidR="001A3D5E" w:rsidRPr="00C6449B" w:rsidRDefault="001A3D5E" w:rsidP="00E90FDE">
            <w:pPr>
              <w:pStyle w:val="TAC"/>
              <w:rPr>
                <w:rFonts w:cs="v5.0.0"/>
              </w:rPr>
            </w:pPr>
            <w:r w:rsidRPr="00C6449B">
              <w:t xml:space="preserve">-57 </w:t>
            </w:r>
            <w:proofErr w:type="spellStart"/>
            <w:r w:rsidRPr="00C6449B">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6717EB" w14:textId="77777777" w:rsidR="001A3D5E" w:rsidRPr="00C6449B" w:rsidRDefault="001A3D5E" w:rsidP="00E90FDE">
            <w:pPr>
              <w:pStyle w:val="TAC"/>
              <w:rPr>
                <w:rFonts w:cs="Arial"/>
              </w:rPr>
            </w:pPr>
            <w:r w:rsidRPr="00C6449B">
              <w:t>100 kHz</w:t>
            </w:r>
          </w:p>
        </w:tc>
        <w:tc>
          <w:tcPr>
            <w:tcW w:w="4422" w:type="dxa"/>
            <w:tcBorders>
              <w:top w:val="single" w:sz="2" w:space="0" w:color="auto"/>
              <w:left w:val="single" w:sz="2" w:space="0" w:color="auto"/>
              <w:bottom w:val="single" w:sz="2" w:space="0" w:color="auto"/>
              <w:right w:val="single" w:sz="2" w:space="0" w:color="auto"/>
            </w:tcBorders>
          </w:tcPr>
          <w:p w14:paraId="290D7E92" w14:textId="77777777" w:rsidR="001A3D5E" w:rsidRPr="00C6449B" w:rsidRDefault="001A3D5E" w:rsidP="00E90FDE">
            <w:pPr>
              <w:pStyle w:val="TAL"/>
              <w:rPr>
                <w:rFonts w:cs="Arial"/>
              </w:rPr>
            </w:pPr>
            <w:r w:rsidRPr="00C6449B">
              <w:t>This requirement does not apply to BS operating in band n8</w:t>
            </w:r>
          </w:p>
        </w:tc>
      </w:tr>
      <w:tr w:rsidR="001A3D5E" w:rsidRPr="00C6449B" w14:paraId="7528721B" w14:textId="77777777" w:rsidTr="00E90FDE">
        <w:trPr>
          <w:cantSplit/>
          <w:trHeight w:val="113"/>
          <w:jc w:val="center"/>
        </w:trPr>
        <w:tc>
          <w:tcPr>
            <w:tcW w:w="1302" w:type="dxa"/>
            <w:vMerge/>
            <w:tcBorders>
              <w:left w:val="single" w:sz="2" w:space="0" w:color="auto"/>
              <w:right w:val="single" w:sz="2" w:space="0" w:color="auto"/>
            </w:tcBorders>
          </w:tcPr>
          <w:p w14:paraId="4DEFB87C"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0854A56" w14:textId="77777777" w:rsidR="001A3D5E" w:rsidRPr="00C6449B" w:rsidRDefault="001A3D5E" w:rsidP="00E90FDE">
            <w:pPr>
              <w:pStyle w:val="TAC"/>
              <w:rPr>
                <w:rFonts w:cs="Arial"/>
              </w:rPr>
            </w:pPr>
            <w:r w:rsidRPr="00C6449B">
              <w:t>876 – 915 MHz</w:t>
            </w:r>
          </w:p>
        </w:tc>
        <w:tc>
          <w:tcPr>
            <w:tcW w:w="851" w:type="dxa"/>
            <w:tcBorders>
              <w:top w:val="single" w:sz="2" w:space="0" w:color="auto"/>
              <w:left w:val="single" w:sz="2" w:space="0" w:color="auto"/>
              <w:bottom w:val="single" w:sz="2" w:space="0" w:color="auto"/>
              <w:right w:val="single" w:sz="2" w:space="0" w:color="auto"/>
            </w:tcBorders>
          </w:tcPr>
          <w:p w14:paraId="14817E31" w14:textId="77777777" w:rsidR="001A3D5E" w:rsidRPr="00C6449B" w:rsidRDefault="001A3D5E" w:rsidP="00E90FDE">
            <w:pPr>
              <w:pStyle w:val="TAC"/>
              <w:rPr>
                <w:rFonts w:cs="v5.0.0"/>
              </w:rPr>
            </w:pPr>
            <w:r w:rsidRPr="00C6449B">
              <w:t xml:space="preserve">-61 </w:t>
            </w:r>
            <w:proofErr w:type="spellStart"/>
            <w:r w:rsidRPr="00C6449B">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D2D313" w14:textId="77777777" w:rsidR="001A3D5E" w:rsidRPr="00C6449B" w:rsidRDefault="001A3D5E" w:rsidP="00E90FDE">
            <w:pPr>
              <w:pStyle w:val="TAC"/>
              <w:rPr>
                <w:rFonts w:cs="Arial"/>
              </w:rPr>
            </w:pPr>
            <w:r w:rsidRPr="00C6449B">
              <w:t>100 kHz</w:t>
            </w:r>
          </w:p>
        </w:tc>
        <w:tc>
          <w:tcPr>
            <w:tcW w:w="4422" w:type="dxa"/>
            <w:tcBorders>
              <w:top w:val="single" w:sz="2" w:space="0" w:color="auto"/>
              <w:left w:val="single" w:sz="2" w:space="0" w:color="auto"/>
              <w:bottom w:val="single" w:sz="2" w:space="0" w:color="auto"/>
              <w:right w:val="single" w:sz="2" w:space="0" w:color="auto"/>
            </w:tcBorders>
          </w:tcPr>
          <w:p w14:paraId="20F86ADD" w14:textId="77777777" w:rsidR="001A3D5E" w:rsidRPr="00C6449B" w:rsidRDefault="001A3D5E" w:rsidP="00E90FDE">
            <w:pPr>
              <w:pStyle w:val="TAL"/>
              <w:rPr>
                <w:rFonts w:cs="Arial"/>
              </w:rPr>
            </w:pPr>
            <w:r w:rsidRPr="00C6449B">
              <w:t>For the frequency range 880-915 MHz, this requirement does not apply to BS operating in band n8, since it is already covered by the requirement in clause 6.6.5.2.2.</w:t>
            </w:r>
          </w:p>
        </w:tc>
      </w:tr>
      <w:tr w:rsidR="001A3D5E" w:rsidRPr="00C6449B" w14:paraId="0CCB0E3E" w14:textId="77777777" w:rsidTr="00E90FDE">
        <w:trPr>
          <w:cantSplit/>
          <w:trHeight w:val="113"/>
          <w:jc w:val="center"/>
        </w:trPr>
        <w:tc>
          <w:tcPr>
            <w:tcW w:w="1302" w:type="dxa"/>
            <w:vMerge w:val="restart"/>
            <w:tcBorders>
              <w:left w:val="single" w:sz="2" w:space="0" w:color="auto"/>
              <w:right w:val="single" w:sz="2" w:space="0" w:color="auto"/>
            </w:tcBorders>
          </w:tcPr>
          <w:p w14:paraId="2BAE5D23" w14:textId="77777777" w:rsidR="001A3D5E" w:rsidRPr="00C6449B" w:rsidRDefault="001A3D5E" w:rsidP="00E90FDE">
            <w:pPr>
              <w:pStyle w:val="TAC"/>
              <w:rPr>
                <w:rFonts w:cs="Arial"/>
              </w:rPr>
            </w:pPr>
            <w:r w:rsidRPr="00C6449B">
              <w:t>DCS1800</w:t>
            </w:r>
          </w:p>
          <w:p w14:paraId="5B37CDC5"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DDF867" w14:textId="77777777" w:rsidR="001A3D5E" w:rsidRPr="00C6449B" w:rsidRDefault="001A3D5E" w:rsidP="00E90FDE">
            <w:pPr>
              <w:pStyle w:val="TAC"/>
            </w:pPr>
            <w:r w:rsidRPr="00C6449B">
              <w:t>1805 – 1880 MHz</w:t>
            </w:r>
          </w:p>
        </w:tc>
        <w:tc>
          <w:tcPr>
            <w:tcW w:w="851" w:type="dxa"/>
            <w:tcBorders>
              <w:top w:val="single" w:sz="2" w:space="0" w:color="auto"/>
              <w:left w:val="single" w:sz="2" w:space="0" w:color="auto"/>
              <w:bottom w:val="single" w:sz="2" w:space="0" w:color="auto"/>
              <w:right w:val="single" w:sz="2" w:space="0" w:color="auto"/>
            </w:tcBorders>
          </w:tcPr>
          <w:p w14:paraId="0C8F483C" w14:textId="77777777" w:rsidR="001A3D5E" w:rsidRPr="00C6449B" w:rsidRDefault="001A3D5E" w:rsidP="00E90FDE">
            <w:pPr>
              <w:pStyle w:val="TAC"/>
            </w:pPr>
            <w:r w:rsidRPr="00C6449B">
              <w:t xml:space="preserve">-47 </w:t>
            </w:r>
            <w:proofErr w:type="spellStart"/>
            <w:r w:rsidRPr="00C6449B">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FD2DDD7" w14:textId="77777777" w:rsidR="001A3D5E" w:rsidRPr="00C6449B" w:rsidRDefault="001A3D5E" w:rsidP="00E90FDE">
            <w:pPr>
              <w:pStyle w:val="TAC"/>
            </w:pPr>
            <w:r w:rsidRPr="00C6449B">
              <w:t>100 kHz</w:t>
            </w:r>
          </w:p>
        </w:tc>
        <w:tc>
          <w:tcPr>
            <w:tcW w:w="4422" w:type="dxa"/>
            <w:tcBorders>
              <w:top w:val="single" w:sz="2" w:space="0" w:color="auto"/>
              <w:left w:val="single" w:sz="2" w:space="0" w:color="auto"/>
              <w:bottom w:val="single" w:sz="2" w:space="0" w:color="auto"/>
              <w:right w:val="single" w:sz="2" w:space="0" w:color="auto"/>
            </w:tcBorders>
          </w:tcPr>
          <w:p w14:paraId="07957C37" w14:textId="77777777" w:rsidR="001A3D5E" w:rsidRPr="00C6449B" w:rsidRDefault="001A3D5E" w:rsidP="00E90FDE">
            <w:pPr>
              <w:pStyle w:val="TAL"/>
            </w:pPr>
            <w:r w:rsidRPr="00C6449B">
              <w:t xml:space="preserve">This requirement does not apply to BS operating in band n3. </w:t>
            </w:r>
          </w:p>
        </w:tc>
      </w:tr>
      <w:tr w:rsidR="001A3D5E" w:rsidRPr="00C6449B" w14:paraId="7588DB36" w14:textId="77777777" w:rsidTr="00E90FDE">
        <w:trPr>
          <w:cantSplit/>
          <w:trHeight w:val="113"/>
          <w:jc w:val="center"/>
        </w:trPr>
        <w:tc>
          <w:tcPr>
            <w:tcW w:w="1302" w:type="dxa"/>
            <w:vMerge/>
            <w:tcBorders>
              <w:left w:val="single" w:sz="2" w:space="0" w:color="auto"/>
              <w:right w:val="single" w:sz="2" w:space="0" w:color="auto"/>
            </w:tcBorders>
          </w:tcPr>
          <w:p w14:paraId="64EE2634"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F3C963F" w14:textId="77777777" w:rsidR="001A3D5E" w:rsidRPr="00C6449B" w:rsidRDefault="001A3D5E" w:rsidP="00E90FDE">
            <w:pPr>
              <w:pStyle w:val="TAC"/>
            </w:pPr>
            <w:r w:rsidRPr="00C6449B">
              <w:t>1710 – 1785 MHz</w:t>
            </w:r>
          </w:p>
        </w:tc>
        <w:tc>
          <w:tcPr>
            <w:tcW w:w="851" w:type="dxa"/>
            <w:tcBorders>
              <w:top w:val="single" w:sz="2" w:space="0" w:color="auto"/>
              <w:left w:val="single" w:sz="2" w:space="0" w:color="auto"/>
              <w:bottom w:val="single" w:sz="2" w:space="0" w:color="auto"/>
              <w:right w:val="single" w:sz="2" w:space="0" w:color="auto"/>
            </w:tcBorders>
          </w:tcPr>
          <w:p w14:paraId="725CC44D" w14:textId="77777777" w:rsidR="001A3D5E" w:rsidRPr="00C6449B" w:rsidRDefault="001A3D5E" w:rsidP="00E90FDE">
            <w:pPr>
              <w:pStyle w:val="TAC"/>
            </w:pPr>
            <w:r w:rsidRPr="00C6449B">
              <w:t xml:space="preserve">-61 </w:t>
            </w:r>
            <w:proofErr w:type="spellStart"/>
            <w:r w:rsidRPr="00C6449B">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E3C0DF" w14:textId="77777777" w:rsidR="001A3D5E" w:rsidRPr="00C6449B" w:rsidRDefault="001A3D5E" w:rsidP="00E90FDE">
            <w:pPr>
              <w:pStyle w:val="TAC"/>
            </w:pPr>
            <w:r w:rsidRPr="00C6449B">
              <w:t>100 kHz</w:t>
            </w:r>
          </w:p>
        </w:tc>
        <w:tc>
          <w:tcPr>
            <w:tcW w:w="4422" w:type="dxa"/>
            <w:tcBorders>
              <w:top w:val="single" w:sz="2" w:space="0" w:color="auto"/>
              <w:left w:val="single" w:sz="2" w:space="0" w:color="auto"/>
              <w:bottom w:val="single" w:sz="2" w:space="0" w:color="auto"/>
              <w:right w:val="single" w:sz="2" w:space="0" w:color="auto"/>
            </w:tcBorders>
          </w:tcPr>
          <w:p w14:paraId="1B6B1171" w14:textId="77777777" w:rsidR="001A3D5E" w:rsidRPr="00C6449B" w:rsidRDefault="001A3D5E" w:rsidP="00E90FDE">
            <w:pPr>
              <w:pStyle w:val="TAL"/>
            </w:pPr>
            <w:r w:rsidRPr="00C6449B">
              <w:t>This requirement does not apply to BS operating in band n3, since it is already covered by the requirement in clause 6.6.5.2.2.</w:t>
            </w:r>
          </w:p>
        </w:tc>
      </w:tr>
      <w:tr w:rsidR="001A3D5E" w:rsidRPr="00C6449B" w14:paraId="41D6C343" w14:textId="77777777" w:rsidTr="00E90FDE">
        <w:trPr>
          <w:cantSplit/>
          <w:trHeight w:val="113"/>
          <w:jc w:val="center"/>
        </w:trPr>
        <w:tc>
          <w:tcPr>
            <w:tcW w:w="1302" w:type="dxa"/>
            <w:vMerge w:val="restart"/>
            <w:tcBorders>
              <w:left w:val="single" w:sz="2" w:space="0" w:color="auto"/>
              <w:right w:val="single" w:sz="2" w:space="0" w:color="auto"/>
            </w:tcBorders>
          </w:tcPr>
          <w:p w14:paraId="1E4EAB8B" w14:textId="77777777" w:rsidR="001A3D5E" w:rsidRPr="00C6449B" w:rsidRDefault="001A3D5E" w:rsidP="00E90FDE">
            <w:pPr>
              <w:pStyle w:val="TAC"/>
              <w:rPr>
                <w:rFonts w:cs="Arial"/>
              </w:rPr>
            </w:pPr>
            <w:r w:rsidRPr="00C6449B">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B17AFF6" w14:textId="77777777" w:rsidR="001A3D5E" w:rsidRPr="00C6449B" w:rsidRDefault="001A3D5E" w:rsidP="00E90FDE">
            <w:pPr>
              <w:pStyle w:val="TAC"/>
            </w:pPr>
            <w:r w:rsidRPr="00C6449B">
              <w:t>1930 – 1990 MHz</w:t>
            </w:r>
          </w:p>
        </w:tc>
        <w:tc>
          <w:tcPr>
            <w:tcW w:w="851" w:type="dxa"/>
            <w:tcBorders>
              <w:top w:val="single" w:sz="2" w:space="0" w:color="auto"/>
              <w:left w:val="single" w:sz="2" w:space="0" w:color="auto"/>
              <w:bottom w:val="single" w:sz="2" w:space="0" w:color="auto"/>
              <w:right w:val="single" w:sz="2" w:space="0" w:color="auto"/>
            </w:tcBorders>
          </w:tcPr>
          <w:p w14:paraId="66C6609C" w14:textId="77777777" w:rsidR="001A3D5E" w:rsidRPr="00C6449B" w:rsidRDefault="001A3D5E" w:rsidP="00E90FDE">
            <w:pPr>
              <w:pStyle w:val="TAC"/>
            </w:pPr>
            <w:r w:rsidRPr="00C6449B">
              <w:t xml:space="preserve">-47 </w:t>
            </w:r>
            <w:proofErr w:type="spellStart"/>
            <w:r w:rsidRPr="00C6449B">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3751E41" w14:textId="77777777" w:rsidR="001A3D5E" w:rsidRPr="00C6449B" w:rsidRDefault="001A3D5E" w:rsidP="00E90FDE">
            <w:pPr>
              <w:pStyle w:val="TAC"/>
            </w:pPr>
            <w:r w:rsidRPr="00C6449B">
              <w:t>100 kHz</w:t>
            </w:r>
          </w:p>
        </w:tc>
        <w:tc>
          <w:tcPr>
            <w:tcW w:w="4422" w:type="dxa"/>
            <w:tcBorders>
              <w:top w:val="single" w:sz="2" w:space="0" w:color="auto"/>
              <w:left w:val="single" w:sz="2" w:space="0" w:color="auto"/>
              <w:bottom w:val="single" w:sz="2" w:space="0" w:color="auto"/>
              <w:right w:val="single" w:sz="2" w:space="0" w:color="auto"/>
            </w:tcBorders>
          </w:tcPr>
          <w:p w14:paraId="1F169ECC" w14:textId="77777777" w:rsidR="001A3D5E" w:rsidRPr="00C6449B" w:rsidRDefault="001A3D5E" w:rsidP="00E90FDE">
            <w:pPr>
              <w:pStyle w:val="TAL"/>
            </w:pPr>
            <w:r w:rsidRPr="00C6449B">
              <w:t xml:space="preserve">This requirement does not apply to BS operating in band n2, n25 or band n70.  </w:t>
            </w:r>
          </w:p>
        </w:tc>
      </w:tr>
      <w:tr w:rsidR="001A3D5E" w:rsidRPr="00C6449B" w14:paraId="77D8FE68" w14:textId="77777777" w:rsidTr="00E90FDE">
        <w:trPr>
          <w:cantSplit/>
          <w:trHeight w:val="113"/>
          <w:jc w:val="center"/>
        </w:trPr>
        <w:tc>
          <w:tcPr>
            <w:tcW w:w="1302" w:type="dxa"/>
            <w:vMerge/>
            <w:tcBorders>
              <w:left w:val="single" w:sz="2" w:space="0" w:color="auto"/>
              <w:right w:val="single" w:sz="2" w:space="0" w:color="auto"/>
            </w:tcBorders>
          </w:tcPr>
          <w:p w14:paraId="670DC24C"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5E3B91A" w14:textId="77777777" w:rsidR="001A3D5E" w:rsidRPr="00C6449B" w:rsidRDefault="001A3D5E" w:rsidP="00E90FDE">
            <w:pPr>
              <w:pStyle w:val="TAC"/>
              <w:rPr>
                <w:rFonts w:cs="v5.0.0"/>
                <w:lang w:eastAsia="zh-CN"/>
              </w:rPr>
            </w:pPr>
            <w:r w:rsidRPr="00C6449B">
              <w:rPr>
                <w:rFonts w:cs="v5.0.0"/>
              </w:rPr>
              <w:t>1850 – 1910 MHz</w:t>
            </w:r>
          </w:p>
          <w:p w14:paraId="5C40C59A" w14:textId="77777777" w:rsidR="001A3D5E" w:rsidRPr="00C6449B" w:rsidRDefault="001A3D5E" w:rsidP="00E90FDE">
            <w:pPr>
              <w:pStyle w:val="TAC"/>
            </w:pPr>
          </w:p>
        </w:tc>
        <w:tc>
          <w:tcPr>
            <w:tcW w:w="851" w:type="dxa"/>
            <w:tcBorders>
              <w:top w:val="single" w:sz="2" w:space="0" w:color="auto"/>
              <w:left w:val="single" w:sz="2" w:space="0" w:color="auto"/>
              <w:bottom w:val="single" w:sz="2" w:space="0" w:color="auto"/>
              <w:right w:val="single" w:sz="2" w:space="0" w:color="auto"/>
            </w:tcBorders>
          </w:tcPr>
          <w:p w14:paraId="3BE996C3" w14:textId="77777777" w:rsidR="001A3D5E" w:rsidRPr="00C6449B" w:rsidRDefault="001A3D5E" w:rsidP="00E90FDE">
            <w:pPr>
              <w:pStyle w:val="TAC"/>
            </w:pPr>
            <w:r w:rsidRPr="00C6449B">
              <w:t xml:space="preserve">-61 </w:t>
            </w:r>
            <w:proofErr w:type="spellStart"/>
            <w:r w:rsidRPr="00C6449B">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498D50" w14:textId="77777777" w:rsidR="001A3D5E" w:rsidRPr="00C6449B" w:rsidRDefault="001A3D5E" w:rsidP="00E90FDE">
            <w:pPr>
              <w:pStyle w:val="TAC"/>
            </w:pPr>
            <w:r w:rsidRPr="00C6449B">
              <w:t>100 kHz</w:t>
            </w:r>
          </w:p>
        </w:tc>
        <w:tc>
          <w:tcPr>
            <w:tcW w:w="4422" w:type="dxa"/>
            <w:tcBorders>
              <w:top w:val="single" w:sz="2" w:space="0" w:color="auto"/>
              <w:left w:val="single" w:sz="2" w:space="0" w:color="auto"/>
              <w:bottom w:val="single" w:sz="2" w:space="0" w:color="auto"/>
              <w:right w:val="single" w:sz="2" w:space="0" w:color="auto"/>
            </w:tcBorders>
          </w:tcPr>
          <w:p w14:paraId="1FBEDAB4" w14:textId="77777777" w:rsidR="001A3D5E" w:rsidRPr="00C6449B" w:rsidRDefault="001A3D5E" w:rsidP="00E90FDE">
            <w:pPr>
              <w:pStyle w:val="TAL"/>
            </w:pPr>
            <w:r w:rsidRPr="00C6449B">
              <w:t xml:space="preserve">This requirement does not apply to BS operating in band n2 or n25 since it is already covered by the requirement in clause 6.6.5.2.2.  </w:t>
            </w:r>
          </w:p>
        </w:tc>
      </w:tr>
      <w:tr w:rsidR="001A3D5E" w:rsidRPr="00C6449B" w14:paraId="399E7C9E" w14:textId="77777777" w:rsidTr="00E90FDE">
        <w:trPr>
          <w:cantSplit/>
          <w:trHeight w:val="113"/>
          <w:jc w:val="center"/>
        </w:trPr>
        <w:tc>
          <w:tcPr>
            <w:tcW w:w="1302" w:type="dxa"/>
            <w:vMerge w:val="restart"/>
            <w:tcBorders>
              <w:left w:val="single" w:sz="2" w:space="0" w:color="auto"/>
              <w:right w:val="single" w:sz="2" w:space="0" w:color="auto"/>
            </w:tcBorders>
          </w:tcPr>
          <w:p w14:paraId="5AA4E5DF" w14:textId="77777777" w:rsidR="001A3D5E" w:rsidRPr="00C6449B" w:rsidRDefault="001A3D5E" w:rsidP="00E90FDE">
            <w:pPr>
              <w:pStyle w:val="TAC"/>
              <w:rPr>
                <w:rFonts w:cs="Arial"/>
              </w:rPr>
            </w:pPr>
            <w:r w:rsidRPr="00C6449B">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313933A" w14:textId="77777777" w:rsidR="001A3D5E" w:rsidRPr="00C6449B" w:rsidRDefault="001A3D5E" w:rsidP="00E90FDE">
            <w:pPr>
              <w:pStyle w:val="TAC"/>
              <w:rPr>
                <w:rFonts w:cs="v5.0.0"/>
              </w:rPr>
            </w:pPr>
            <w:r w:rsidRPr="00C6449B">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2103CB2C" w14:textId="77777777" w:rsidR="001A3D5E" w:rsidRPr="00C6449B" w:rsidRDefault="001A3D5E" w:rsidP="00E90FDE">
            <w:pPr>
              <w:pStyle w:val="TAC"/>
            </w:pPr>
            <w:r w:rsidRPr="00C6449B">
              <w:rPr>
                <w:rFonts w:cs="v5.0.0"/>
              </w:rPr>
              <w:t xml:space="preserve">-57 </w:t>
            </w:r>
            <w:proofErr w:type="spellStart"/>
            <w:r w:rsidRPr="00C6449B">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962C2F" w14:textId="77777777" w:rsidR="001A3D5E" w:rsidRPr="00C6449B" w:rsidRDefault="001A3D5E" w:rsidP="00E90FDE">
            <w:pPr>
              <w:pStyle w:val="TAC"/>
            </w:pPr>
            <w:r w:rsidRPr="00C6449B">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129BF59" w14:textId="77777777" w:rsidR="001A3D5E" w:rsidRPr="00C6449B" w:rsidRDefault="001A3D5E" w:rsidP="00E90FDE">
            <w:pPr>
              <w:pStyle w:val="TAL"/>
            </w:pPr>
            <w:r w:rsidRPr="00C6449B">
              <w:rPr>
                <w:rFonts w:cs="v5.0.0"/>
              </w:rPr>
              <w:t xml:space="preserve">This requirement does not apply to BS operating in band n5. </w:t>
            </w:r>
          </w:p>
        </w:tc>
      </w:tr>
      <w:tr w:rsidR="001A3D5E" w:rsidRPr="00C6449B" w14:paraId="6879F081" w14:textId="77777777" w:rsidTr="00E90FDE">
        <w:trPr>
          <w:cantSplit/>
          <w:trHeight w:val="113"/>
          <w:jc w:val="center"/>
        </w:trPr>
        <w:tc>
          <w:tcPr>
            <w:tcW w:w="1302" w:type="dxa"/>
            <w:vMerge/>
            <w:tcBorders>
              <w:left w:val="single" w:sz="2" w:space="0" w:color="auto"/>
              <w:right w:val="single" w:sz="2" w:space="0" w:color="auto"/>
            </w:tcBorders>
            <w:vAlign w:val="center"/>
          </w:tcPr>
          <w:p w14:paraId="101F9796"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70720CC" w14:textId="77777777" w:rsidR="001A3D5E" w:rsidRPr="00C6449B" w:rsidRDefault="001A3D5E" w:rsidP="00E90FDE">
            <w:pPr>
              <w:pStyle w:val="TAC"/>
              <w:rPr>
                <w:rFonts w:cs="v5.0.0"/>
              </w:rPr>
            </w:pPr>
            <w:r w:rsidRPr="00C6449B">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5781FAA4" w14:textId="77777777" w:rsidR="001A3D5E" w:rsidRPr="00C6449B" w:rsidRDefault="001A3D5E" w:rsidP="00E90FDE">
            <w:pPr>
              <w:pStyle w:val="TAC"/>
            </w:pPr>
            <w:r w:rsidRPr="00C6449B">
              <w:rPr>
                <w:rFonts w:cs="v5.0.0"/>
              </w:rPr>
              <w:t xml:space="preserve">-61 </w:t>
            </w:r>
            <w:proofErr w:type="spellStart"/>
            <w:r w:rsidRPr="00C6449B">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7938D3" w14:textId="77777777" w:rsidR="001A3D5E" w:rsidRPr="00C6449B" w:rsidRDefault="001A3D5E" w:rsidP="00E90FDE">
            <w:pPr>
              <w:pStyle w:val="TAC"/>
            </w:pPr>
            <w:r w:rsidRPr="00C6449B">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585C8ED" w14:textId="77777777" w:rsidR="001A3D5E" w:rsidRPr="00C6449B" w:rsidRDefault="001A3D5E" w:rsidP="00E90FDE">
            <w:pPr>
              <w:pStyle w:val="TAL"/>
            </w:pPr>
            <w:r w:rsidRPr="00C6449B">
              <w:rPr>
                <w:rFonts w:cs="v5.0.0"/>
              </w:rPr>
              <w:t>This requirement does not apply to BS operating in band n5, since it is already covered by the requirement in clause 6.6.5.2.2.</w:t>
            </w:r>
          </w:p>
        </w:tc>
      </w:tr>
      <w:tr w:rsidR="001A3D5E" w:rsidRPr="00C6449B" w14:paraId="20448A17" w14:textId="77777777" w:rsidTr="00E90FDE">
        <w:trPr>
          <w:cantSplit/>
          <w:trHeight w:val="113"/>
          <w:jc w:val="center"/>
        </w:trPr>
        <w:tc>
          <w:tcPr>
            <w:tcW w:w="1302" w:type="dxa"/>
            <w:vMerge w:val="restart"/>
            <w:tcBorders>
              <w:left w:val="single" w:sz="2" w:space="0" w:color="auto"/>
              <w:right w:val="single" w:sz="2" w:space="0" w:color="auto"/>
            </w:tcBorders>
          </w:tcPr>
          <w:p w14:paraId="290C7ED9" w14:textId="77777777" w:rsidR="001A3D5E" w:rsidRPr="00C6449B" w:rsidRDefault="001A3D5E" w:rsidP="00E90FDE">
            <w:pPr>
              <w:pStyle w:val="TAC"/>
              <w:rPr>
                <w:rFonts w:cs="Arial"/>
              </w:rPr>
            </w:pPr>
            <w:r w:rsidRPr="00C6449B">
              <w:rPr>
                <w:rFonts w:cs="Arial"/>
              </w:rPr>
              <w:t>UTRA FDD Band I or</w:t>
            </w:r>
          </w:p>
          <w:p w14:paraId="5F6B1994" w14:textId="77777777" w:rsidR="001A3D5E" w:rsidRPr="00C6449B" w:rsidRDefault="001A3D5E" w:rsidP="00E90FDE">
            <w:pPr>
              <w:pStyle w:val="TAC"/>
              <w:rPr>
                <w:rFonts w:cs="Arial"/>
              </w:rPr>
            </w:pPr>
            <w:r w:rsidRPr="00C6449B">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AC13F4C" w14:textId="77777777" w:rsidR="001A3D5E" w:rsidRPr="00C6449B" w:rsidRDefault="001A3D5E" w:rsidP="00E90FDE">
            <w:pPr>
              <w:pStyle w:val="TAC"/>
            </w:pPr>
            <w:r w:rsidRPr="00C6449B">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2A61C1A"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990F4F3"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11F082" w14:textId="77777777" w:rsidR="001A3D5E" w:rsidRPr="00C6449B" w:rsidRDefault="001A3D5E" w:rsidP="00E90FDE">
            <w:pPr>
              <w:pStyle w:val="TAL"/>
            </w:pPr>
            <w:r w:rsidRPr="00C6449B">
              <w:rPr>
                <w:rFonts w:cs="Arial"/>
              </w:rPr>
              <w:t>This requirement does not apply to BS operating in band n1</w:t>
            </w:r>
          </w:p>
        </w:tc>
      </w:tr>
      <w:tr w:rsidR="001A3D5E" w:rsidRPr="00C6449B" w14:paraId="03D587AD" w14:textId="77777777" w:rsidTr="00E90FDE">
        <w:trPr>
          <w:cantSplit/>
          <w:trHeight w:val="113"/>
          <w:jc w:val="center"/>
        </w:trPr>
        <w:tc>
          <w:tcPr>
            <w:tcW w:w="1302" w:type="dxa"/>
            <w:vMerge/>
            <w:tcBorders>
              <w:left w:val="single" w:sz="2" w:space="0" w:color="auto"/>
              <w:right w:val="single" w:sz="2" w:space="0" w:color="auto"/>
            </w:tcBorders>
            <w:vAlign w:val="center"/>
          </w:tcPr>
          <w:p w14:paraId="00724630"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AFB4AE6" w14:textId="77777777" w:rsidR="001A3D5E" w:rsidRPr="00C6449B" w:rsidRDefault="001A3D5E" w:rsidP="00E90FDE">
            <w:pPr>
              <w:pStyle w:val="TAC"/>
              <w:rPr>
                <w:rFonts w:cs="Arial"/>
                <w:lang w:eastAsia="zh-CN"/>
              </w:rPr>
            </w:pPr>
            <w:r w:rsidRPr="00C6449B">
              <w:rPr>
                <w:rFonts w:cs="Arial"/>
              </w:rPr>
              <w:t>1920 – 1980 MHz</w:t>
            </w:r>
          </w:p>
          <w:p w14:paraId="55751A85" w14:textId="77777777" w:rsidR="001A3D5E" w:rsidRPr="00C6449B" w:rsidRDefault="001A3D5E" w:rsidP="00E90FDE">
            <w:pPr>
              <w:pStyle w:val="TAC"/>
            </w:pPr>
          </w:p>
        </w:tc>
        <w:tc>
          <w:tcPr>
            <w:tcW w:w="851" w:type="dxa"/>
            <w:tcBorders>
              <w:top w:val="single" w:sz="2" w:space="0" w:color="auto"/>
              <w:left w:val="single" w:sz="2" w:space="0" w:color="auto"/>
              <w:bottom w:val="single" w:sz="2" w:space="0" w:color="auto"/>
              <w:right w:val="single" w:sz="2" w:space="0" w:color="auto"/>
            </w:tcBorders>
          </w:tcPr>
          <w:p w14:paraId="088731C4"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8CF0B0"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FA6A87" w14:textId="77777777" w:rsidR="001A3D5E" w:rsidRPr="00C6449B" w:rsidRDefault="001A3D5E" w:rsidP="00E90FDE">
            <w:pPr>
              <w:pStyle w:val="TAL"/>
            </w:pPr>
            <w:r w:rsidRPr="00C6449B">
              <w:rPr>
                <w:rFonts w:cs="Arial"/>
              </w:rPr>
              <w:t>This requirement does not apply to BS operating in band n1,</w:t>
            </w:r>
            <w:r w:rsidRPr="00C6449B">
              <w:rPr>
                <w:rFonts w:cs="v5.0.0"/>
              </w:rPr>
              <w:t xml:space="preserve"> since it is already covered by the requirement in clause 6.6.5.2.2.</w:t>
            </w:r>
          </w:p>
        </w:tc>
      </w:tr>
      <w:tr w:rsidR="001A3D5E" w:rsidRPr="00C6449B" w14:paraId="7DDB89A3" w14:textId="77777777" w:rsidTr="00E90FDE">
        <w:trPr>
          <w:cantSplit/>
          <w:trHeight w:val="113"/>
          <w:jc w:val="center"/>
        </w:trPr>
        <w:tc>
          <w:tcPr>
            <w:tcW w:w="1302" w:type="dxa"/>
            <w:vMerge w:val="restart"/>
            <w:tcBorders>
              <w:left w:val="single" w:sz="2" w:space="0" w:color="auto"/>
              <w:right w:val="single" w:sz="2" w:space="0" w:color="auto"/>
            </w:tcBorders>
          </w:tcPr>
          <w:p w14:paraId="31C2A807" w14:textId="77777777" w:rsidR="001A3D5E" w:rsidRPr="00C6449B" w:rsidRDefault="001A3D5E" w:rsidP="00E90FDE">
            <w:pPr>
              <w:pStyle w:val="TAC"/>
              <w:rPr>
                <w:rFonts w:cs="Arial"/>
              </w:rPr>
            </w:pPr>
            <w:r w:rsidRPr="00C6449B">
              <w:rPr>
                <w:rFonts w:cs="Arial"/>
              </w:rPr>
              <w:t>UTRA FDD Band II or</w:t>
            </w:r>
          </w:p>
          <w:p w14:paraId="13B4E684" w14:textId="77777777" w:rsidR="001A3D5E" w:rsidRPr="00C6449B" w:rsidRDefault="001A3D5E" w:rsidP="00E90FDE">
            <w:pPr>
              <w:pStyle w:val="TAC"/>
              <w:rPr>
                <w:rFonts w:cs="Arial"/>
              </w:rPr>
            </w:pPr>
            <w:r w:rsidRPr="00C6449B">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DFC24DB" w14:textId="77777777" w:rsidR="001A3D5E" w:rsidRPr="00C6449B" w:rsidRDefault="001A3D5E" w:rsidP="00E90FDE">
            <w:pPr>
              <w:pStyle w:val="TAC"/>
              <w:rPr>
                <w:rFonts w:cs="Arial"/>
                <w:lang w:eastAsia="zh-CN"/>
              </w:rPr>
            </w:pPr>
            <w:r w:rsidRPr="00C6449B">
              <w:rPr>
                <w:rFonts w:cs="Arial"/>
              </w:rPr>
              <w:t>1930 – 1990 MHz</w:t>
            </w:r>
          </w:p>
          <w:p w14:paraId="6D1EA34C" w14:textId="77777777" w:rsidR="001A3D5E" w:rsidRPr="00C6449B" w:rsidRDefault="001A3D5E" w:rsidP="00E90FDE">
            <w:pPr>
              <w:pStyle w:val="TAC"/>
            </w:pPr>
          </w:p>
        </w:tc>
        <w:tc>
          <w:tcPr>
            <w:tcW w:w="851" w:type="dxa"/>
            <w:tcBorders>
              <w:top w:val="single" w:sz="2" w:space="0" w:color="auto"/>
              <w:left w:val="single" w:sz="2" w:space="0" w:color="auto"/>
              <w:bottom w:val="single" w:sz="2" w:space="0" w:color="auto"/>
              <w:right w:val="single" w:sz="2" w:space="0" w:color="auto"/>
            </w:tcBorders>
          </w:tcPr>
          <w:p w14:paraId="4B6B8E39"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83C0508"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9A0C6D" w14:textId="77777777" w:rsidR="001A3D5E" w:rsidRPr="00C6449B" w:rsidRDefault="001A3D5E" w:rsidP="00E90FDE">
            <w:pPr>
              <w:pStyle w:val="TAL"/>
            </w:pPr>
            <w:r w:rsidRPr="00C6449B">
              <w:rPr>
                <w:rFonts w:cs="Arial"/>
              </w:rPr>
              <w:t xml:space="preserve">This requirement does not apply to BS operating in band n2 or n70.  </w:t>
            </w:r>
          </w:p>
        </w:tc>
      </w:tr>
      <w:tr w:rsidR="001A3D5E" w:rsidRPr="00C6449B" w14:paraId="1C4E7D41" w14:textId="77777777" w:rsidTr="00E90FDE">
        <w:trPr>
          <w:cantSplit/>
          <w:trHeight w:val="113"/>
          <w:jc w:val="center"/>
        </w:trPr>
        <w:tc>
          <w:tcPr>
            <w:tcW w:w="1302" w:type="dxa"/>
            <w:vMerge/>
            <w:tcBorders>
              <w:left w:val="single" w:sz="2" w:space="0" w:color="auto"/>
              <w:right w:val="single" w:sz="2" w:space="0" w:color="auto"/>
            </w:tcBorders>
            <w:vAlign w:val="center"/>
          </w:tcPr>
          <w:p w14:paraId="6A3C1C76"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F1CCA96" w14:textId="77777777" w:rsidR="001A3D5E" w:rsidRPr="00C6449B" w:rsidRDefault="001A3D5E" w:rsidP="00E90FDE">
            <w:pPr>
              <w:pStyle w:val="TAC"/>
              <w:rPr>
                <w:rFonts w:cs="Arial"/>
                <w:lang w:eastAsia="zh-CN"/>
              </w:rPr>
            </w:pPr>
            <w:r w:rsidRPr="00C6449B">
              <w:rPr>
                <w:rFonts w:cs="Arial"/>
              </w:rPr>
              <w:t>1850 – 1910 MHz</w:t>
            </w:r>
          </w:p>
          <w:p w14:paraId="2E94AFAA" w14:textId="77777777" w:rsidR="001A3D5E" w:rsidRPr="00C6449B" w:rsidRDefault="001A3D5E" w:rsidP="00E90FDE">
            <w:pPr>
              <w:pStyle w:val="TAC"/>
            </w:pPr>
          </w:p>
        </w:tc>
        <w:tc>
          <w:tcPr>
            <w:tcW w:w="851" w:type="dxa"/>
            <w:tcBorders>
              <w:top w:val="single" w:sz="2" w:space="0" w:color="auto"/>
              <w:left w:val="single" w:sz="2" w:space="0" w:color="auto"/>
              <w:bottom w:val="single" w:sz="2" w:space="0" w:color="auto"/>
              <w:right w:val="single" w:sz="2" w:space="0" w:color="auto"/>
            </w:tcBorders>
          </w:tcPr>
          <w:p w14:paraId="1923D810"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F24A659"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0E5138" w14:textId="77777777" w:rsidR="001A3D5E" w:rsidRPr="00C6449B" w:rsidRDefault="001A3D5E" w:rsidP="00E90FDE">
            <w:pPr>
              <w:pStyle w:val="TAL"/>
            </w:pPr>
            <w:r w:rsidRPr="00C6449B">
              <w:rPr>
                <w:rFonts w:cs="Arial"/>
              </w:rPr>
              <w:t xml:space="preserve">This requirement does not apply to BS operating in band n2, </w:t>
            </w:r>
            <w:r w:rsidRPr="00C6449B">
              <w:rPr>
                <w:rFonts w:cs="v5.0.0"/>
              </w:rPr>
              <w:t>since it is already covered by the requirement in clause 6.6.5.2.2.</w:t>
            </w:r>
          </w:p>
        </w:tc>
      </w:tr>
      <w:tr w:rsidR="001A3D5E" w:rsidRPr="00C6449B" w14:paraId="79D8D2E9" w14:textId="77777777" w:rsidTr="00E90FDE">
        <w:trPr>
          <w:cantSplit/>
          <w:trHeight w:val="113"/>
          <w:jc w:val="center"/>
        </w:trPr>
        <w:tc>
          <w:tcPr>
            <w:tcW w:w="1302" w:type="dxa"/>
            <w:vMerge w:val="restart"/>
            <w:tcBorders>
              <w:left w:val="single" w:sz="2" w:space="0" w:color="auto"/>
              <w:right w:val="single" w:sz="2" w:space="0" w:color="auto"/>
            </w:tcBorders>
          </w:tcPr>
          <w:p w14:paraId="0A27EB07" w14:textId="77777777" w:rsidR="001A3D5E" w:rsidRPr="00C6449B" w:rsidRDefault="001A3D5E" w:rsidP="00E90FDE">
            <w:pPr>
              <w:pStyle w:val="TAC"/>
              <w:rPr>
                <w:rFonts w:cs="Arial"/>
              </w:rPr>
            </w:pPr>
            <w:r w:rsidRPr="00C6449B">
              <w:rPr>
                <w:rFonts w:cs="Arial"/>
              </w:rPr>
              <w:t>UTRA FDD Band III or</w:t>
            </w:r>
          </w:p>
          <w:p w14:paraId="387018CD" w14:textId="77777777" w:rsidR="001A3D5E" w:rsidRPr="00C6449B" w:rsidRDefault="001A3D5E" w:rsidP="00E90FDE">
            <w:pPr>
              <w:pStyle w:val="TAC"/>
              <w:rPr>
                <w:rFonts w:cs="Arial"/>
              </w:rPr>
            </w:pPr>
            <w:r w:rsidRPr="00C6449B">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F743F39" w14:textId="77777777" w:rsidR="001A3D5E" w:rsidRPr="00C6449B" w:rsidRDefault="001A3D5E" w:rsidP="00E90FDE">
            <w:pPr>
              <w:pStyle w:val="TAC"/>
              <w:rPr>
                <w:rFonts w:cs="Arial"/>
                <w:lang w:eastAsia="zh-CN"/>
              </w:rPr>
            </w:pPr>
            <w:r w:rsidRPr="00C6449B">
              <w:rPr>
                <w:rFonts w:cs="Arial"/>
              </w:rPr>
              <w:t>1805 – 1880 MHz</w:t>
            </w:r>
          </w:p>
          <w:p w14:paraId="69AA43DF" w14:textId="77777777" w:rsidR="001A3D5E" w:rsidRPr="00C6449B" w:rsidRDefault="001A3D5E" w:rsidP="00E90FDE">
            <w:pPr>
              <w:pStyle w:val="TAC"/>
            </w:pPr>
          </w:p>
        </w:tc>
        <w:tc>
          <w:tcPr>
            <w:tcW w:w="851" w:type="dxa"/>
            <w:tcBorders>
              <w:top w:val="single" w:sz="2" w:space="0" w:color="auto"/>
              <w:left w:val="single" w:sz="2" w:space="0" w:color="auto"/>
              <w:bottom w:val="single" w:sz="2" w:space="0" w:color="auto"/>
              <w:right w:val="single" w:sz="2" w:space="0" w:color="auto"/>
            </w:tcBorders>
          </w:tcPr>
          <w:p w14:paraId="43FABDDE"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552D128"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2EA766" w14:textId="77777777" w:rsidR="001A3D5E" w:rsidRPr="00C6449B" w:rsidRDefault="001A3D5E" w:rsidP="00E90FDE">
            <w:pPr>
              <w:pStyle w:val="TAL"/>
            </w:pPr>
            <w:r w:rsidRPr="00C6449B">
              <w:rPr>
                <w:rFonts w:cs="Arial"/>
              </w:rPr>
              <w:t>This requirement does not apply to BS operating in band n3.</w:t>
            </w:r>
          </w:p>
        </w:tc>
      </w:tr>
      <w:tr w:rsidR="001A3D5E" w:rsidRPr="00C6449B" w14:paraId="6A515553" w14:textId="77777777" w:rsidTr="00E90FDE">
        <w:trPr>
          <w:cantSplit/>
          <w:trHeight w:val="113"/>
          <w:jc w:val="center"/>
        </w:trPr>
        <w:tc>
          <w:tcPr>
            <w:tcW w:w="1302" w:type="dxa"/>
            <w:vMerge/>
            <w:tcBorders>
              <w:left w:val="single" w:sz="2" w:space="0" w:color="auto"/>
              <w:right w:val="single" w:sz="2" w:space="0" w:color="auto"/>
            </w:tcBorders>
            <w:vAlign w:val="center"/>
          </w:tcPr>
          <w:p w14:paraId="0E203334"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458FD6E" w14:textId="77777777" w:rsidR="001A3D5E" w:rsidRPr="00C6449B" w:rsidRDefault="001A3D5E" w:rsidP="00E90FDE">
            <w:pPr>
              <w:pStyle w:val="TAC"/>
            </w:pPr>
            <w:r w:rsidRPr="00C6449B">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64FF0687"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AA5145"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FC90F1" w14:textId="77777777" w:rsidR="001A3D5E" w:rsidRPr="00C6449B" w:rsidRDefault="001A3D5E" w:rsidP="00E90FDE">
            <w:pPr>
              <w:pStyle w:val="TAL"/>
            </w:pPr>
            <w:r w:rsidRPr="00C6449B">
              <w:rPr>
                <w:rFonts w:cs="Arial"/>
              </w:rPr>
              <w:t xml:space="preserve">This requirement does not apply to BS operating in band n3, </w:t>
            </w:r>
            <w:r w:rsidRPr="00C6449B">
              <w:rPr>
                <w:rFonts w:cs="v5.0.0"/>
              </w:rPr>
              <w:t xml:space="preserve">since it is already covered by the requirement in clause 6.6.5.2.2. </w:t>
            </w:r>
          </w:p>
        </w:tc>
      </w:tr>
      <w:tr w:rsidR="001A3D5E" w:rsidRPr="00C6449B" w14:paraId="621E2854" w14:textId="77777777" w:rsidTr="00E90FDE">
        <w:trPr>
          <w:cantSplit/>
          <w:trHeight w:val="113"/>
          <w:jc w:val="center"/>
        </w:trPr>
        <w:tc>
          <w:tcPr>
            <w:tcW w:w="1302" w:type="dxa"/>
            <w:vMerge w:val="restart"/>
            <w:tcBorders>
              <w:left w:val="single" w:sz="2" w:space="0" w:color="auto"/>
              <w:right w:val="single" w:sz="2" w:space="0" w:color="auto"/>
            </w:tcBorders>
          </w:tcPr>
          <w:p w14:paraId="4D434105" w14:textId="77777777" w:rsidR="001A3D5E" w:rsidRPr="00C6449B" w:rsidRDefault="001A3D5E" w:rsidP="00E90FDE">
            <w:pPr>
              <w:pStyle w:val="TAC"/>
              <w:rPr>
                <w:rFonts w:cs="Arial"/>
                <w:lang w:val="sv-SE"/>
              </w:rPr>
            </w:pPr>
            <w:r w:rsidRPr="00C6449B">
              <w:rPr>
                <w:rFonts w:cs="Arial"/>
                <w:lang w:val="sv-SE"/>
              </w:rPr>
              <w:t>UTRA FDD Band IV or</w:t>
            </w:r>
          </w:p>
          <w:p w14:paraId="28223DED" w14:textId="77777777" w:rsidR="001A3D5E" w:rsidRPr="00C6449B" w:rsidRDefault="001A3D5E" w:rsidP="00E90FDE">
            <w:pPr>
              <w:pStyle w:val="TAC"/>
              <w:rPr>
                <w:rFonts w:cs="Arial"/>
                <w:lang w:val="sv-SE"/>
              </w:rPr>
            </w:pPr>
            <w:r w:rsidRPr="00C6449B">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4AE7029" w14:textId="77777777" w:rsidR="001A3D5E" w:rsidRPr="00C6449B" w:rsidRDefault="001A3D5E" w:rsidP="00E90FDE">
            <w:pPr>
              <w:pStyle w:val="TAC"/>
            </w:pPr>
            <w:r w:rsidRPr="00C6449B">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73119E2C"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5EDF08E"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3220B9" w14:textId="77777777" w:rsidR="001A3D5E" w:rsidRPr="00C6449B" w:rsidRDefault="001A3D5E" w:rsidP="00E90FDE">
            <w:pPr>
              <w:pStyle w:val="TAL"/>
            </w:pPr>
            <w:r w:rsidRPr="00C6449B">
              <w:rPr>
                <w:rFonts w:cs="Arial"/>
              </w:rPr>
              <w:t>This requirement does not apply to BS operating in band n66</w:t>
            </w:r>
          </w:p>
        </w:tc>
      </w:tr>
      <w:tr w:rsidR="001A3D5E" w:rsidRPr="00C6449B" w14:paraId="1EE46E55" w14:textId="77777777" w:rsidTr="00E90FD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9FE1787"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3D956EE" w14:textId="77777777" w:rsidR="001A3D5E" w:rsidRPr="00C6449B" w:rsidRDefault="001A3D5E" w:rsidP="00E90FDE">
            <w:pPr>
              <w:pStyle w:val="TAC"/>
            </w:pPr>
            <w:r w:rsidRPr="00C6449B">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23E8CDD7"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52D81BB"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D6A77F" w14:textId="77777777" w:rsidR="001A3D5E" w:rsidRPr="00C6449B" w:rsidRDefault="001A3D5E" w:rsidP="00E90FDE">
            <w:pPr>
              <w:pStyle w:val="TAL"/>
            </w:pPr>
            <w:r w:rsidRPr="00C6449B">
              <w:rPr>
                <w:rFonts w:cs="Arial"/>
              </w:rPr>
              <w:t xml:space="preserve">This requirement does not apply to BS operating in band n66, </w:t>
            </w:r>
            <w:r w:rsidRPr="00C6449B">
              <w:rPr>
                <w:rFonts w:cs="v5.0.0"/>
              </w:rPr>
              <w:t>since it is already covered by the requirement in clause 6.6.5.2.2.</w:t>
            </w:r>
          </w:p>
        </w:tc>
      </w:tr>
      <w:tr w:rsidR="001A3D5E" w:rsidRPr="00C6449B" w14:paraId="05259E5E"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3C697963" w14:textId="77777777" w:rsidR="001A3D5E" w:rsidRPr="00C6449B" w:rsidRDefault="001A3D5E" w:rsidP="00E90FDE">
            <w:pPr>
              <w:pStyle w:val="TAC"/>
              <w:rPr>
                <w:rFonts w:cs="Arial"/>
              </w:rPr>
            </w:pPr>
            <w:r w:rsidRPr="00C6449B">
              <w:rPr>
                <w:rFonts w:cs="Arial"/>
              </w:rPr>
              <w:t>UTRA FDD Band V or</w:t>
            </w:r>
          </w:p>
          <w:p w14:paraId="3562A1E2" w14:textId="77777777" w:rsidR="001A3D5E" w:rsidRPr="00C6449B" w:rsidRDefault="001A3D5E" w:rsidP="00E90FDE">
            <w:pPr>
              <w:pStyle w:val="TAC"/>
              <w:rPr>
                <w:rFonts w:cs="Arial"/>
              </w:rPr>
            </w:pPr>
            <w:r w:rsidRPr="00C6449B">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23E9298E" w14:textId="77777777" w:rsidR="001A3D5E" w:rsidRPr="00C6449B" w:rsidRDefault="001A3D5E" w:rsidP="00E90FDE">
            <w:pPr>
              <w:pStyle w:val="TAC"/>
            </w:pPr>
            <w:r w:rsidRPr="00C6449B">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42EBE6E1"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F052BB7"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6AED7D" w14:textId="77777777" w:rsidR="001A3D5E" w:rsidRPr="00C6449B" w:rsidRDefault="001A3D5E" w:rsidP="00E90FDE">
            <w:pPr>
              <w:pStyle w:val="TAL"/>
            </w:pPr>
            <w:r w:rsidRPr="00C6449B">
              <w:rPr>
                <w:rFonts w:cs="Arial"/>
              </w:rPr>
              <w:t xml:space="preserve">This requirement does not apply to BS operating in band n5. </w:t>
            </w:r>
          </w:p>
        </w:tc>
      </w:tr>
      <w:tr w:rsidR="001A3D5E" w:rsidRPr="00C6449B" w14:paraId="6425EBC0" w14:textId="77777777" w:rsidTr="00E90FD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F393A58"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17FEC4E" w14:textId="77777777" w:rsidR="001A3D5E" w:rsidRPr="00C6449B" w:rsidRDefault="001A3D5E" w:rsidP="00E90FDE">
            <w:pPr>
              <w:pStyle w:val="TAC"/>
            </w:pPr>
            <w:r w:rsidRPr="00C6449B">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39937DD"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00F6B8"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05DE18" w14:textId="77777777" w:rsidR="001A3D5E" w:rsidRPr="00C6449B" w:rsidRDefault="001A3D5E" w:rsidP="00E90FDE">
            <w:pPr>
              <w:pStyle w:val="TAL"/>
            </w:pPr>
            <w:r w:rsidRPr="00C6449B">
              <w:rPr>
                <w:rFonts w:cs="Arial"/>
              </w:rPr>
              <w:t xml:space="preserve">This requirement does not apply to BS operating in band n5, </w:t>
            </w:r>
            <w:r w:rsidRPr="00C6449B">
              <w:rPr>
                <w:rFonts w:cs="v5.0.0"/>
              </w:rPr>
              <w:t>since it is already covered by the requirement in clause 6.6.5.2.2.</w:t>
            </w:r>
          </w:p>
        </w:tc>
      </w:tr>
      <w:tr w:rsidR="001A3D5E" w:rsidRPr="00C6449B" w14:paraId="2A866232"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1DD204F6" w14:textId="77777777" w:rsidR="001A3D5E" w:rsidRPr="00C6449B" w:rsidRDefault="001A3D5E" w:rsidP="00E90FDE">
            <w:pPr>
              <w:pStyle w:val="TAC"/>
              <w:rPr>
                <w:rFonts w:cs="Arial"/>
                <w:lang w:val="sv-SE"/>
              </w:rPr>
            </w:pPr>
            <w:r w:rsidRPr="00C6449B">
              <w:rPr>
                <w:rFonts w:cs="Arial"/>
                <w:lang w:val="sv-SE"/>
              </w:rPr>
              <w:t>UTRA FDD Band VI, XIX or</w:t>
            </w:r>
          </w:p>
          <w:p w14:paraId="1D150D89" w14:textId="77777777" w:rsidR="001A3D5E" w:rsidRPr="00C6449B" w:rsidRDefault="001A3D5E" w:rsidP="00E90FDE">
            <w:pPr>
              <w:pStyle w:val="TAC"/>
              <w:rPr>
                <w:rFonts w:cs="Arial"/>
              </w:rPr>
            </w:pPr>
            <w:r w:rsidRPr="00C6449B">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4BB51523" w14:textId="77777777" w:rsidR="001A3D5E" w:rsidRPr="00C6449B" w:rsidRDefault="001A3D5E" w:rsidP="00E90FDE">
            <w:pPr>
              <w:pStyle w:val="TAC"/>
            </w:pPr>
            <w:r w:rsidRPr="00C6449B">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CF8CDC8"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FFB6B56"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51C1D9" w14:textId="77777777" w:rsidR="001A3D5E" w:rsidRPr="00C6449B" w:rsidRDefault="001A3D5E" w:rsidP="00E90FDE">
            <w:pPr>
              <w:pStyle w:val="TAL"/>
            </w:pPr>
          </w:p>
        </w:tc>
      </w:tr>
      <w:tr w:rsidR="001A3D5E" w:rsidRPr="00C6449B" w14:paraId="0F7795AF" w14:textId="77777777" w:rsidTr="00E90FDE">
        <w:trPr>
          <w:cantSplit/>
          <w:trHeight w:val="113"/>
          <w:jc w:val="center"/>
        </w:trPr>
        <w:tc>
          <w:tcPr>
            <w:tcW w:w="1302" w:type="dxa"/>
            <w:vMerge/>
            <w:tcBorders>
              <w:left w:val="single" w:sz="2" w:space="0" w:color="auto"/>
              <w:right w:val="single" w:sz="2" w:space="0" w:color="auto"/>
            </w:tcBorders>
            <w:vAlign w:val="center"/>
          </w:tcPr>
          <w:p w14:paraId="0071F322"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E890019" w14:textId="77777777" w:rsidR="001A3D5E" w:rsidRPr="00C6449B" w:rsidRDefault="001A3D5E" w:rsidP="00E90FDE">
            <w:pPr>
              <w:pStyle w:val="TAC"/>
            </w:pPr>
            <w:r w:rsidRPr="00C6449B">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8D58105"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C37C2A"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7F233D" w14:textId="77777777" w:rsidR="001A3D5E" w:rsidRPr="00C6449B" w:rsidRDefault="001A3D5E" w:rsidP="00E90FDE">
            <w:pPr>
              <w:pStyle w:val="TAL"/>
            </w:pPr>
          </w:p>
        </w:tc>
      </w:tr>
      <w:tr w:rsidR="001A3D5E" w:rsidRPr="00C6449B" w14:paraId="060404A1" w14:textId="77777777" w:rsidTr="00E90FD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9B608BA"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779C393" w14:textId="77777777" w:rsidR="001A3D5E" w:rsidRPr="00C6449B" w:rsidRDefault="001A3D5E" w:rsidP="00E90FDE">
            <w:pPr>
              <w:pStyle w:val="TAC"/>
              <w:rPr>
                <w:rFonts w:cs="Arial"/>
              </w:rPr>
            </w:pPr>
            <w:r w:rsidRPr="00C6449B">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550CFEA" w14:textId="77777777" w:rsidR="001A3D5E" w:rsidRPr="00C6449B" w:rsidRDefault="001A3D5E" w:rsidP="00E90FDE">
            <w:pPr>
              <w:pStyle w:val="TAC"/>
              <w:rPr>
                <w:rFonts w:cs="Arial"/>
              </w:rPr>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8454B54" w14:textId="77777777" w:rsidR="001A3D5E" w:rsidRPr="00C6449B" w:rsidRDefault="001A3D5E" w:rsidP="00E90FDE">
            <w:pPr>
              <w:pStyle w:val="TAC"/>
              <w:rPr>
                <w:rFonts w:cs="Arial"/>
              </w:rPr>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67B127" w14:textId="77777777" w:rsidR="001A3D5E" w:rsidRPr="00C6449B" w:rsidRDefault="001A3D5E" w:rsidP="00E90FDE">
            <w:pPr>
              <w:pStyle w:val="TAL"/>
            </w:pPr>
          </w:p>
        </w:tc>
      </w:tr>
      <w:tr w:rsidR="001A3D5E" w:rsidRPr="00C6449B" w14:paraId="1EA12786"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633257B2" w14:textId="77777777" w:rsidR="001A3D5E" w:rsidRPr="00C6449B" w:rsidRDefault="001A3D5E" w:rsidP="00E90FDE">
            <w:pPr>
              <w:pStyle w:val="TAC"/>
              <w:rPr>
                <w:rFonts w:cs="Arial"/>
              </w:rPr>
            </w:pPr>
          </w:p>
          <w:p w14:paraId="1D5B453F" w14:textId="77777777" w:rsidR="001A3D5E" w:rsidRPr="00C6449B" w:rsidRDefault="001A3D5E" w:rsidP="00E90FDE">
            <w:pPr>
              <w:pStyle w:val="TAC"/>
              <w:rPr>
                <w:rFonts w:cs="Arial"/>
              </w:rPr>
            </w:pPr>
            <w:r w:rsidRPr="00C6449B">
              <w:rPr>
                <w:rFonts w:cs="Arial"/>
              </w:rPr>
              <w:t>UTRA FDD Band VII or</w:t>
            </w:r>
          </w:p>
          <w:p w14:paraId="517C45D9" w14:textId="77777777" w:rsidR="001A3D5E" w:rsidRPr="00C6449B" w:rsidRDefault="001A3D5E" w:rsidP="00E90FDE">
            <w:pPr>
              <w:pStyle w:val="TAC"/>
              <w:rPr>
                <w:rFonts w:cs="Arial"/>
              </w:rPr>
            </w:pPr>
            <w:r w:rsidRPr="00C6449B">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27906602" w14:textId="77777777" w:rsidR="001A3D5E" w:rsidRPr="00C6449B" w:rsidRDefault="001A3D5E" w:rsidP="00E90FDE">
            <w:pPr>
              <w:pStyle w:val="TAC"/>
            </w:pPr>
            <w:r w:rsidRPr="00C6449B">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69A61BD6"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86DB07"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8D5FCD" w14:textId="77777777" w:rsidR="001A3D5E" w:rsidRPr="00C6449B" w:rsidRDefault="001A3D5E" w:rsidP="00E90FDE">
            <w:pPr>
              <w:pStyle w:val="TAL"/>
            </w:pPr>
            <w:r w:rsidRPr="00C6449B">
              <w:rPr>
                <w:rFonts w:cs="Arial"/>
              </w:rPr>
              <w:t>This requirement does not apply to BS operating in band n7.</w:t>
            </w:r>
          </w:p>
        </w:tc>
      </w:tr>
      <w:tr w:rsidR="001A3D5E" w:rsidRPr="00C6449B" w14:paraId="2067EC7C" w14:textId="77777777" w:rsidTr="00E90FDE">
        <w:trPr>
          <w:cantSplit/>
          <w:trHeight w:val="113"/>
          <w:jc w:val="center"/>
        </w:trPr>
        <w:tc>
          <w:tcPr>
            <w:tcW w:w="1302" w:type="dxa"/>
            <w:vMerge/>
            <w:tcBorders>
              <w:left w:val="single" w:sz="2" w:space="0" w:color="auto"/>
              <w:bottom w:val="single" w:sz="2" w:space="0" w:color="auto"/>
              <w:right w:val="single" w:sz="2" w:space="0" w:color="auto"/>
            </w:tcBorders>
          </w:tcPr>
          <w:p w14:paraId="2775F04F"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290DC1D" w14:textId="77777777" w:rsidR="001A3D5E" w:rsidRPr="00C6449B" w:rsidRDefault="001A3D5E" w:rsidP="00E90FDE">
            <w:pPr>
              <w:pStyle w:val="TAC"/>
            </w:pPr>
            <w:r w:rsidRPr="00C6449B">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A594770"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E1653C1"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97D235" w14:textId="77777777" w:rsidR="001A3D5E" w:rsidRPr="00C6449B" w:rsidRDefault="001A3D5E" w:rsidP="00E90FDE">
            <w:pPr>
              <w:pStyle w:val="TAL"/>
            </w:pPr>
            <w:r w:rsidRPr="00C6449B">
              <w:rPr>
                <w:rFonts w:cs="Arial"/>
              </w:rPr>
              <w:t>This requirement does not apply to BS operating in band n7,</w:t>
            </w:r>
            <w:r w:rsidRPr="00C6449B">
              <w:rPr>
                <w:rFonts w:cs="v5.0.0"/>
              </w:rPr>
              <w:t xml:space="preserve"> since it is already covered by the requirement in clause 6.6.5.2.2.</w:t>
            </w:r>
          </w:p>
        </w:tc>
      </w:tr>
      <w:tr w:rsidR="001A3D5E" w:rsidRPr="00C6449B" w14:paraId="49F8A1F7"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DE8117C" w14:textId="77777777" w:rsidR="001A3D5E" w:rsidRPr="00C6449B" w:rsidRDefault="001A3D5E" w:rsidP="00E90FDE">
            <w:pPr>
              <w:pStyle w:val="TAC"/>
              <w:rPr>
                <w:rFonts w:cs="Arial"/>
              </w:rPr>
            </w:pPr>
          </w:p>
          <w:p w14:paraId="5AF3A3FA" w14:textId="77777777" w:rsidR="001A3D5E" w:rsidRPr="00C6449B" w:rsidRDefault="001A3D5E" w:rsidP="00E90FDE">
            <w:pPr>
              <w:pStyle w:val="TAC"/>
              <w:rPr>
                <w:rFonts w:cs="Arial"/>
              </w:rPr>
            </w:pPr>
            <w:r w:rsidRPr="00C6449B">
              <w:rPr>
                <w:rFonts w:cs="Arial"/>
              </w:rPr>
              <w:t>UTRA FDD Band VIII or</w:t>
            </w:r>
          </w:p>
          <w:p w14:paraId="4FE6972B" w14:textId="77777777" w:rsidR="001A3D5E" w:rsidRPr="00C6449B" w:rsidRDefault="001A3D5E" w:rsidP="00E90FDE">
            <w:pPr>
              <w:pStyle w:val="TAC"/>
              <w:rPr>
                <w:rFonts w:cs="Arial"/>
              </w:rPr>
            </w:pPr>
            <w:r w:rsidRPr="00C6449B">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C42354B" w14:textId="77777777" w:rsidR="001A3D5E" w:rsidRPr="00C6449B" w:rsidRDefault="001A3D5E" w:rsidP="00E90FDE">
            <w:pPr>
              <w:pStyle w:val="TAC"/>
            </w:pPr>
            <w:r w:rsidRPr="00C6449B">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30374EE"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6A9C3DF"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CC3421" w14:textId="77777777" w:rsidR="001A3D5E" w:rsidRPr="00C6449B" w:rsidRDefault="001A3D5E" w:rsidP="00E90FDE">
            <w:pPr>
              <w:pStyle w:val="TAL"/>
            </w:pPr>
            <w:r w:rsidRPr="00C6449B">
              <w:rPr>
                <w:rFonts w:cs="Arial"/>
              </w:rPr>
              <w:t>This requirement does not apply to BS operating in band n8.</w:t>
            </w:r>
          </w:p>
        </w:tc>
      </w:tr>
      <w:tr w:rsidR="001A3D5E" w:rsidRPr="00C6449B" w14:paraId="4B1D9760" w14:textId="77777777" w:rsidTr="00E90FDE">
        <w:trPr>
          <w:cantSplit/>
          <w:trHeight w:val="113"/>
          <w:jc w:val="center"/>
        </w:trPr>
        <w:tc>
          <w:tcPr>
            <w:tcW w:w="1302" w:type="dxa"/>
            <w:vMerge/>
            <w:tcBorders>
              <w:left w:val="single" w:sz="2" w:space="0" w:color="auto"/>
              <w:bottom w:val="single" w:sz="2" w:space="0" w:color="auto"/>
              <w:right w:val="single" w:sz="2" w:space="0" w:color="auto"/>
            </w:tcBorders>
          </w:tcPr>
          <w:p w14:paraId="626A619C"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62F988E" w14:textId="77777777" w:rsidR="001A3D5E" w:rsidRPr="00C6449B" w:rsidRDefault="001A3D5E" w:rsidP="00E90FDE">
            <w:pPr>
              <w:pStyle w:val="TAC"/>
            </w:pPr>
            <w:r w:rsidRPr="00C6449B">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0AFC553C"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5E8384"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E81293" w14:textId="77777777" w:rsidR="001A3D5E" w:rsidRPr="00C6449B" w:rsidRDefault="001A3D5E" w:rsidP="00E90FDE">
            <w:pPr>
              <w:pStyle w:val="TAL"/>
            </w:pPr>
            <w:r w:rsidRPr="00C6449B">
              <w:rPr>
                <w:rFonts w:cs="Arial"/>
              </w:rPr>
              <w:t>This requirement does not apply to BS operating in band n8,</w:t>
            </w:r>
            <w:r w:rsidRPr="00C6449B">
              <w:rPr>
                <w:rFonts w:cs="v5.0.0"/>
              </w:rPr>
              <w:t xml:space="preserve"> since it is already covered by the requirement in clause 6.6.5.2.2.</w:t>
            </w:r>
          </w:p>
        </w:tc>
      </w:tr>
      <w:tr w:rsidR="001A3D5E" w:rsidRPr="00C6449B" w14:paraId="746E38DF"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9450F06" w14:textId="77777777" w:rsidR="001A3D5E" w:rsidRPr="00C6449B" w:rsidRDefault="001A3D5E" w:rsidP="00E90FDE">
            <w:pPr>
              <w:pStyle w:val="TAC"/>
              <w:rPr>
                <w:rFonts w:cs="Arial"/>
              </w:rPr>
            </w:pPr>
          </w:p>
          <w:p w14:paraId="795E2827" w14:textId="77777777" w:rsidR="001A3D5E" w:rsidRPr="00C6449B" w:rsidRDefault="001A3D5E" w:rsidP="00E90FDE">
            <w:pPr>
              <w:pStyle w:val="TAC"/>
              <w:rPr>
                <w:rFonts w:cs="Arial"/>
                <w:lang w:val="sv-SE"/>
              </w:rPr>
            </w:pPr>
            <w:r w:rsidRPr="00C6449B">
              <w:rPr>
                <w:rFonts w:cs="Arial"/>
                <w:lang w:val="sv-SE"/>
              </w:rPr>
              <w:t>UTRA FDD Band IX or</w:t>
            </w:r>
          </w:p>
          <w:p w14:paraId="2C374B3E" w14:textId="77777777" w:rsidR="001A3D5E" w:rsidRPr="00C6449B" w:rsidRDefault="001A3D5E" w:rsidP="00E90FDE">
            <w:pPr>
              <w:pStyle w:val="TAC"/>
              <w:rPr>
                <w:rFonts w:cs="Arial"/>
                <w:lang w:val="sv-SE"/>
              </w:rPr>
            </w:pPr>
            <w:r w:rsidRPr="00C6449B">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604E52BA" w14:textId="77777777" w:rsidR="001A3D5E" w:rsidRPr="00C6449B" w:rsidRDefault="001A3D5E" w:rsidP="00E90FDE">
            <w:pPr>
              <w:pStyle w:val="TAC"/>
              <w:rPr>
                <w:rFonts w:cs="Arial"/>
                <w:lang w:eastAsia="zh-CN"/>
              </w:rPr>
            </w:pPr>
            <w:r w:rsidRPr="00C6449B">
              <w:rPr>
                <w:rFonts w:cs="Arial"/>
              </w:rPr>
              <w:t>1844.9 – 1879.9 MHz</w:t>
            </w:r>
          </w:p>
          <w:p w14:paraId="37C8952B" w14:textId="77777777" w:rsidR="001A3D5E" w:rsidRPr="00C6449B" w:rsidRDefault="001A3D5E" w:rsidP="00E90FDE">
            <w:pPr>
              <w:pStyle w:val="TAC"/>
            </w:pPr>
          </w:p>
        </w:tc>
        <w:tc>
          <w:tcPr>
            <w:tcW w:w="851" w:type="dxa"/>
            <w:tcBorders>
              <w:top w:val="single" w:sz="2" w:space="0" w:color="auto"/>
              <w:left w:val="single" w:sz="2" w:space="0" w:color="auto"/>
              <w:bottom w:val="single" w:sz="2" w:space="0" w:color="auto"/>
              <w:right w:val="single" w:sz="2" w:space="0" w:color="auto"/>
            </w:tcBorders>
          </w:tcPr>
          <w:p w14:paraId="250F662B"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ACF4767"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F314B5" w14:textId="77777777" w:rsidR="001A3D5E" w:rsidRPr="00C6449B" w:rsidRDefault="001A3D5E" w:rsidP="00E90FDE">
            <w:pPr>
              <w:pStyle w:val="TAL"/>
            </w:pPr>
            <w:r w:rsidRPr="00C6449B">
              <w:rPr>
                <w:rFonts w:cs="Arial"/>
              </w:rPr>
              <w:t>This requirement does not apply to BS operating in band n3.</w:t>
            </w:r>
          </w:p>
        </w:tc>
      </w:tr>
      <w:tr w:rsidR="001A3D5E" w:rsidRPr="00C6449B" w14:paraId="55ACED82" w14:textId="77777777" w:rsidTr="00E90FDE">
        <w:trPr>
          <w:cantSplit/>
          <w:trHeight w:val="113"/>
          <w:jc w:val="center"/>
        </w:trPr>
        <w:tc>
          <w:tcPr>
            <w:tcW w:w="1302" w:type="dxa"/>
            <w:vMerge/>
            <w:tcBorders>
              <w:left w:val="single" w:sz="2" w:space="0" w:color="auto"/>
              <w:bottom w:val="single" w:sz="2" w:space="0" w:color="auto"/>
              <w:right w:val="single" w:sz="2" w:space="0" w:color="auto"/>
            </w:tcBorders>
          </w:tcPr>
          <w:p w14:paraId="4388AA0A"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F0122E" w14:textId="77777777" w:rsidR="001A3D5E" w:rsidRPr="00C6449B" w:rsidRDefault="001A3D5E" w:rsidP="00E90FDE">
            <w:pPr>
              <w:pStyle w:val="TAC"/>
            </w:pPr>
            <w:r w:rsidRPr="00C6449B">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50F652AA"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4CE2997"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1E3390" w14:textId="77777777" w:rsidR="001A3D5E" w:rsidRPr="00C6449B" w:rsidRDefault="001A3D5E" w:rsidP="00E90FDE">
            <w:pPr>
              <w:pStyle w:val="TAL"/>
            </w:pPr>
            <w:r w:rsidRPr="00C6449B">
              <w:rPr>
                <w:rFonts w:cs="Arial"/>
              </w:rPr>
              <w:t>This requirement does not apply to BS operating in band n3,</w:t>
            </w:r>
            <w:r w:rsidRPr="00C6449B">
              <w:rPr>
                <w:rFonts w:cs="v5.0.0"/>
              </w:rPr>
              <w:t xml:space="preserve"> since it is already covered by the requirement in clause 6.6.5.2.2.</w:t>
            </w:r>
          </w:p>
        </w:tc>
      </w:tr>
      <w:tr w:rsidR="001A3D5E" w:rsidRPr="00C6449B" w14:paraId="2B086C73"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66207807" w14:textId="77777777" w:rsidR="001A3D5E" w:rsidRPr="00C6449B" w:rsidRDefault="001A3D5E" w:rsidP="00E90FDE">
            <w:pPr>
              <w:pStyle w:val="TAC"/>
              <w:rPr>
                <w:rFonts w:cs="Arial"/>
                <w:lang w:val="sv-SE"/>
              </w:rPr>
            </w:pPr>
            <w:r w:rsidRPr="00C6449B">
              <w:rPr>
                <w:rFonts w:cs="Arial"/>
                <w:lang w:val="sv-SE"/>
              </w:rPr>
              <w:t>UTRA FDD Band X or</w:t>
            </w:r>
          </w:p>
          <w:p w14:paraId="06A9A2A7" w14:textId="77777777" w:rsidR="001A3D5E" w:rsidRPr="00C6449B" w:rsidRDefault="001A3D5E" w:rsidP="00E90FDE">
            <w:pPr>
              <w:pStyle w:val="TAC"/>
              <w:rPr>
                <w:rFonts w:cs="Arial"/>
                <w:lang w:val="sv-SE"/>
              </w:rPr>
            </w:pPr>
            <w:r w:rsidRPr="00C6449B">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4D188AE" w14:textId="77777777" w:rsidR="001A3D5E" w:rsidRPr="00C6449B" w:rsidRDefault="001A3D5E" w:rsidP="00E90FDE">
            <w:pPr>
              <w:pStyle w:val="TAC"/>
            </w:pPr>
            <w:r w:rsidRPr="00C6449B">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57554E6"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46E5A7"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E5194C" w14:textId="77777777" w:rsidR="001A3D5E" w:rsidRPr="00C6449B" w:rsidRDefault="001A3D5E" w:rsidP="00E90FDE">
            <w:pPr>
              <w:pStyle w:val="TAL"/>
            </w:pPr>
            <w:r w:rsidRPr="00C6449B">
              <w:rPr>
                <w:rFonts w:cs="Arial"/>
              </w:rPr>
              <w:t>This requirement does not apply to BS operating in band n66</w:t>
            </w:r>
          </w:p>
        </w:tc>
      </w:tr>
      <w:tr w:rsidR="001A3D5E" w:rsidRPr="00C6449B" w14:paraId="0A9CEDA8" w14:textId="77777777" w:rsidTr="00E90FDE">
        <w:trPr>
          <w:cantSplit/>
          <w:trHeight w:val="113"/>
          <w:jc w:val="center"/>
        </w:trPr>
        <w:tc>
          <w:tcPr>
            <w:tcW w:w="1302" w:type="dxa"/>
            <w:vMerge/>
            <w:tcBorders>
              <w:left w:val="single" w:sz="2" w:space="0" w:color="auto"/>
              <w:bottom w:val="single" w:sz="2" w:space="0" w:color="auto"/>
              <w:right w:val="single" w:sz="2" w:space="0" w:color="auto"/>
            </w:tcBorders>
          </w:tcPr>
          <w:p w14:paraId="7D354AB8"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08077F9" w14:textId="77777777" w:rsidR="001A3D5E" w:rsidRPr="00C6449B" w:rsidRDefault="001A3D5E" w:rsidP="00E90FDE">
            <w:pPr>
              <w:pStyle w:val="TAC"/>
            </w:pPr>
            <w:r w:rsidRPr="00C6449B">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B873A23"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CE30C6"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31FBFE" w14:textId="77777777" w:rsidR="001A3D5E" w:rsidRPr="00C6449B" w:rsidRDefault="001A3D5E" w:rsidP="00E90FDE">
            <w:pPr>
              <w:pStyle w:val="TAL"/>
            </w:pPr>
            <w:r w:rsidRPr="00C6449B">
              <w:rPr>
                <w:rFonts w:cs="Arial"/>
              </w:rPr>
              <w:t xml:space="preserve">This requirement does not apply to BS operating in band n66, </w:t>
            </w:r>
            <w:r w:rsidRPr="00C6449B">
              <w:rPr>
                <w:rFonts w:cs="v5.0.0"/>
              </w:rPr>
              <w:t>since it is already covered by the requirement in clause 6.6.5.2.2.</w:t>
            </w:r>
          </w:p>
        </w:tc>
      </w:tr>
      <w:tr w:rsidR="001A3D5E" w:rsidRPr="00C6449B" w14:paraId="578F6875"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41560A37" w14:textId="77777777" w:rsidR="001A3D5E" w:rsidRPr="00C6449B" w:rsidRDefault="001A3D5E" w:rsidP="00E90FDE">
            <w:pPr>
              <w:pStyle w:val="TAC"/>
              <w:rPr>
                <w:rFonts w:cs="Arial"/>
              </w:rPr>
            </w:pPr>
            <w:r w:rsidRPr="00C6449B">
              <w:rPr>
                <w:rFonts w:cs="Arial"/>
              </w:rPr>
              <w:t>UTRA FDD Band XI or XXI or</w:t>
            </w:r>
          </w:p>
          <w:p w14:paraId="1CD2C510" w14:textId="77777777" w:rsidR="001A3D5E" w:rsidRPr="00C6449B" w:rsidRDefault="001A3D5E" w:rsidP="00E90FDE">
            <w:pPr>
              <w:pStyle w:val="TAC"/>
              <w:rPr>
                <w:rFonts w:cs="Arial"/>
              </w:rPr>
            </w:pPr>
            <w:r w:rsidRPr="00C6449B">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CDEAB90" w14:textId="77777777" w:rsidR="001A3D5E" w:rsidRPr="00C6449B" w:rsidRDefault="001A3D5E" w:rsidP="00E90FDE">
            <w:pPr>
              <w:pStyle w:val="TAC"/>
            </w:pPr>
            <w:r w:rsidRPr="00C6449B">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6568885B"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643EB1D"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9FB27F" w14:textId="77777777" w:rsidR="001A3D5E" w:rsidRPr="00C6449B" w:rsidRDefault="001A3D5E" w:rsidP="00E90FDE">
            <w:pPr>
              <w:pStyle w:val="TAL"/>
            </w:pPr>
            <w:r w:rsidRPr="00C6449B">
              <w:rPr>
                <w:rFonts w:cs="Arial"/>
              </w:rPr>
              <w:t xml:space="preserve">This requirement does not apply to BS operating in band n50, </w:t>
            </w:r>
            <w:r w:rsidRPr="00C6449B">
              <w:rPr>
                <w:rFonts w:cs="Arial"/>
                <w:lang w:eastAsia="ja-JP"/>
              </w:rPr>
              <w:t xml:space="preserve">n74 or </w:t>
            </w:r>
            <w:r w:rsidRPr="00C6449B">
              <w:rPr>
                <w:rFonts w:cs="Arial"/>
                <w:lang w:eastAsia="ko-KR"/>
              </w:rPr>
              <w:t>n75.</w:t>
            </w:r>
          </w:p>
        </w:tc>
      </w:tr>
      <w:tr w:rsidR="001A3D5E" w:rsidRPr="00C6449B" w14:paraId="67090A72" w14:textId="77777777" w:rsidTr="00E90FDE">
        <w:trPr>
          <w:cantSplit/>
          <w:trHeight w:val="113"/>
          <w:jc w:val="center"/>
        </w:trPr>
        <w:tc>
          <w:tcPr>
            <w:tcW w:w="1302" w:type="dxa"/>
            <w:vMerge/>
            <w:tcBorders>
              <w:left w:val="single" w:sz="2" w:space="0" w:color="auto"/>
              <w:right w:val="single" w:sz="2" w:space="0" w:color="auto"/>
            </w:tcBorders>
            <w:vAlign w:val="center"/>
          </w:tcPr>
          <w:p w14:paraId="33A744CB"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306F5FD" w14:textId="77777777" w:rsidR="001A3D5E" w:rsidRPr="00C6449B" w:rsidRDefault="001A3D5E" w:rsidP="00E90FDE">
            <w:pPr>
              <w:pStyle w:val="TAC"/>
            </w:pPr>
            <w:r w:rsidRPr="00C6449B">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D17C760"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44866E6"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A041CB" w14:textId="77777777" w:rsidR="001A3D5E" w:rsidRPr="00C6449B" w:rsidRDefault="001A3D5E" w:rsidP="00E90FDE">
            <w:pPr>
              <w:pStyle w:val="TAL"/>
            </w:pPr>
            <w:r w:rsidRPr="00C6449B">
              <w:rPr>
                <w:rFonts w:cs="Arial"/>
                <w:lang w:eastAsia="ko-KR"/>
              </w:rPr>
              <w:t>This requirement does not apply to</w:t>
            </w:r>
            <w:r w:rsidRPr="00C6449B">
              <w:rPr>
                <w:rFonts w:cs="v5.0.0"/>
                <w:lang w:eastAsia="ko-KR"/>
              </w:rPr>
              <w:t xml:space="preserve"> </w:t>
            </w:r>
            <w:r w:rsidRPr="00C6449B">
              <w:rPr>
                <w:rFonts w:cs="Arial"/>
                <w:lang w:eastAsia="ko-KR"/>
              </w:rPr>
              <w:t>BS operating in band n50, n51,</w:t>
            </w:r>
            <w:r w:rsidRPr="00C6449B">
              <w:rPr>
                <w:rFonts w:cs="Arial"/>
                <w:lang w:eastAsia="ja-JP"/>
              </w:rPr>
              <w:t xml:space="preserve"> n74,</w:t>
            </w:r>
            <w:r w:rsidRPr="00C6449B">
              <w:rPr>
                <w:rFonts w:cs="Arial"/>
                <w:lang w:eastAsia="ko-KR"/>
              </w:rPr>
              <w:t xml:space="preserve"> n75 or n76</w:t>
            </w:r>
            <w:r w:rsidRPr="00C6449B">
              <w:rPr>
                <w:rFonts w:cs="v5.0.0"/>
                <w:lang w:eastAsia="ja-JP"/>
              </w:rPr>
              <w:t>.</w:t>
            </w:r>
          </w:p>
        </w:tc>
      </w:tr>
      <w:tr w:rsidR="001A3D5E" w:rsidRPr="00C6449B" w14:paraId="7ADB3AEF" w14:textId="77777777" w:rsidTr="00E90FD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0E2A15C"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155407A" w14:textId="77777777" w:rsidR="001A3D5E" w:rsidRPr="00C6449B" w:rsidRDefault="001A3D5E" w:rsidP="00E90FDE">
            <w:pPr>
              <w:pStyle w:val="TAC"/>
            </w:pPr>
            <w:r w:rsidRPr="00C6449B">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6E978466"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BF3577"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72EC2C" w14:textId="77777777" w:rsidR="001A3D5E" w:rsidRPr="00C6449B" w:rsidRDefault="001A3D5E" w:rsidP="00E90FDE">
            <w:pPr>
              <w:pStyle w:val="TAL"/>
            </w:pPr>
            <w:r w:rsidRPr="00C6449B">
              <w:rPr>
                <w:rFonts w:cs="Arial"/>
                <w:lang w:eastAsia="ko-KR"/>
              </w:rPr>
              <w:t>This requirement does not apply to</w:t>
            </w:r>
            <w:r w:rsidRPr="00C6449B">
              <w:rPr>
                <w:rFonts w:cs="v5.0.0"/>
                <w:lang w:eastAsia="ko-KR"/>
              </w:rPr>
              <w:t xml:space="preserve"> </w:t>
            </w:r>
            <w:r w:rsidRPr="00C6449B">
              <w:rPr>
                <w:rFonts w:cs="Arial"/>
                <w:lang w:eastAsia="ko-KR"/>
              </w:rPr>
              <w:t xml:space="preserve">BS operating in band n50, </w:t>
            </w:r>
            <w:r w:rsidRPr="00C6449B">
              <w:rPr>
                <w:rFonts w:cs="Arial"/>
                <w:lang w:eastAsia="ja-JP"/>
              </w:rPr>
              <w:t xml:space="preserve">n74 or </w:t>
            </w:r>
            <w:r w:rsidRPr="00C6449B">
              <w:rPr>
                <w:rFonts w:cs="Arial"/>
                <w:lang w:eastAsia="ko-KR"/>
              </w:rPr>
              <w:t>n75</w:t>
            </w:r>
            <w:r w:rsidRPr="00C6449B">
              <w:rPr>
                <w:rFonts w:cs="v5.0.0"/>
                <w:lang w:eastAsia="ja-JP"/>
              </w:rPr>
              <w:t>.</w:t>
            </w:r>
          </w:p>
        </w:tc>
      </w:tr>
      <w:tr w:rsidR="001A3D5E" w:rsidRPr="00C6449B" w14:paraId="5DB244E7"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4770D2B1" w14:textId="77777777" w:rsidR="001A3D5E" w:rsidRPr="00C6449B" w:rsidRDefault="001A3D5E" w:rsidP="00E90FDE">
            <w:pPr>
              <w:pStyle w:val="TAC"/>
              <w:rPr>
                <w:rFonts w:cs="Arial"/>
                <w:lang w:val="sv-SE"/>
              </w:rPr>
            </w:pPr>
            <w:r w:rsidRPr="00C6449B">
              <w:rPr>
                <w:rFonts w:cs="Arial"/>
                <w:lang w:val="sv-SE"/>
              </w:rPr>
              <w:t>UTRA FDD Band XII or</w:t>
            </w:r>
          </w:p>
          <w:p w14:paraId="4E4FB17B" w14:textId="77777777" w:rsidR="001A3D5E" w:rsidRPr="00C6449B" w:rsidRDefault="001A3D5E" w:rsidP="00E90FDE">
            <w:pPr>
              <w:pStyle w:val="TAC"/>
              <w:rPr>
                <w:rFonts w:cs="Arial"/>
                <w:lang w:val="sv-SE"/>
              </w:rPr>
            </w:pPr>
            <w:r w:rsidRPr="00C6449B">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6258AC13" w14:textId="77777777" w:rsidR="001A3D5E" w:rsidRPr="00C6449B" w:rsidRDefault="001A3D5E" w:rsidP="00E90FDE">
            <w:pPr>
              <w:pStyle w:val="TAC"/>
            </w:pPr>
            <w:r w:rsidRPr="00C6449B">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7ECE406C"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98A622D"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E52466" w14:textId="77777777" w:rsidR="001A3D5E" w:rsidRPr="00C6449B" w:rsidRDefault="001A3D5E" w:rsidP="00E90FDE">
            <w:pPr>
              <w:pStyle w:val="TAL"/>
            </w:pPr>
            <w:r w:rsidRPr="00C6449B">
              <w:rPr>
                <w:rFonts w:cs="Arial"/>
              </w:rPr>
              <w:t>This requirement does not apply to BS operating in band n12.</w:t>
            </w:r>
          </w:p>
        </w:tc>
      </w:tr>
      <w:tr w:rsidR="001A3D5E" w:rsidRPr="00C6449B" w14:paraId="763C3B88" w14:textId="77777777" w:rsidTr="00E90FD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B0A48AF"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93113A" w14:textId="77777777" w:rsidR="001A3D5E" w:rsidRPr="00C6449B" w:rsidRDefault="001A3D5E" w:rsidP="00E90FDE">
            <w:pPr>
              <w:pStyle w:val="TAC"/>
            </w:pPr>
            <w:r w:rsidRPr="00C6449B">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4908CBFD"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18694BB"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04B262" w14:textId="77777777" w:rsidR="001A3D5E" w:rsidRPr="00C6449B" w:rsidRDefault="001A3D5E" w:rsidP="00E90FDE">
            <w:pPr>
              <w:pStyle w:val="TAL"/>
            </w:pPr>
            <w:r w:rsidRPr="00C6449B">
              <w:rPr>
                <w:rFonts w:cs="Arial"/>
              </w:rPr>
              <w:t>This requirement does not apply to BS operating in band n12,</w:t>
            </w:r>
            <w:r w:rsidRPr="00C6449B">
              <w:rPr>
                <w:rFonts w:cs="v5.0.0"/>
              </w:rPr>
              <w:t xml:space="preserve"> since it is already covered by the requirement in clause 6.6.5.2.2.</w:t>
            </w:r>
          </w:p>
        </w:tc>
      </w:tr>
      <w:tr w:rsidR="001A3D5E" w:rsidRPr="00C6449B" w14:paraId="344A958E"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7FC4B9C0" w14:textId="77777777" w:rsidR="001A3D5E" w:rsidRPr="00C6449B" w:rsidRDefault="001A3D5E" w:rsidP="00E90FDE">
            <w:pPr>
              <w:pStyle w:val="TAC"/>
              <w:rPr>
                <w:rFonts w:cs="Arial"/>
                <w:lang w:val="sv-SE"/>
              </w:rPr>
            </w:pPr>
            <w:r w:rsidRPr="00C6449B">
              <w:rPr>
                <w:rFonts w:cs="Arial"/>
                <w:lang w:val="sv-SE"/>
              </w:rPr>
              <w:t>UTRA FDD Band XIII or</w:t>
            </w:r>
          </w:p>
          <w:p w14:paraId="391709F0" w14:textId="77777777" w:rsidR="001A3D5E" w:rsidRPr="00C6449B" w:rsidRDefault="001A3D5E" w:rsidP="00E90FDE">
            <w:pPr>
              <w:pStyle w:val="TAC"/>
              <w:rPr>
                <w:rFonts w:cs="Arial"/>
                <w:lang w:val="sv-SE"/>
              </w:rPr>
            </w:pPr>
            <w:r w:rsidRPr="00C6449B">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43E51A86" w14:textId="77777777" w:rsidR="001A3D5E" w:rsidRPr="00C6449B" w:rsidRDefault="001A3D5E" w:rsidP="00E90FDE">
            <w:pPr>
              <w:pStyle w:val="TAC"/>
            </w:pPr>
            <w:r w:rsidRPr="00C6449B">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47375475"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AFD4D0"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83EDE7" w14:textId="77777777" w:rsidR="001A3D5E" w:rsidRPr="00C6449B" w:rsidRDefault="001A3D5E" w:rsidP="00E90FDE">
            <w:pPr>
              <w:pStyle w:val="TAL"/>
            </w:pPr>
          </w:p>
        </w:tc>
      </w:tr>
      <w:tr w:rsidR="001A3D5E" w:rsidRPr="00C6449B" w14:paraId="6EB2D513" w14:textId="77777777" w:rsidTr="00E90FD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C582BE0"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D97E832" w14:textId="77777777" w:rsidR="001A3D5E" w:rsidRPr="00C6449B" w:rsidRDefault="001A3D5E" w:rsidP="00E90FDE">
            <w:pPr>
              <w:pStyle w:val="TAC"/>
            </w:pPr>
            <w:r w:rsidRPr="00C6449B">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57B3AC5D"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2E862B3"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1F2A9E" w14:textId="77777777" w:rsidR="001A3D5E" w:rsidRPr="00C6449B" w:rsidRDefault="001A3D5E" w:rsidP="00E90FDE">
            <w:pPr>
              <w:pStyle w:val="TAL"/>
            </w:pPr>
          </w:p>
        </w:tc>
      </w:tr>
      <w:tr w:rsidR="001A3D5E" w:rsidRPr="00C6449B" w14:paraId="4027A627"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5DA52666" w14:textId="77777777" w:rsidR="001A3D5E" w:rsidRPr="00C6449B" w:rsidRDefault="001A3D5E" w:rsidP="00E90FDE">
            <w:pPr>
              <w:pStyle w:val="TAC"/>
              <w:rPr>
                <w:rFonts w:cs="Arial"/>
                <w:lang w:val="sv-SE"/>
              </w:rPr>
            </w:pPr>
            <w:r w:rsidRPr="00C6449B">
              <w:rPr>
                <w:rFonts w:cs="Arial"/>
                <w:lang w:val="sv-SE"/>
              </w:rPr>
              <w:t>UTRA FDD Band XIV or</w:t>
            </w:r>
          </w:p>
          <w:p w14:paraId="23BEF17F" w14:textId="77777777" w:rsidR="001A3D5E" w:rsidRPr="00C6449B" w:rsidRDefault="001A3D5E" w:rsidP="00E90FDE">
            <w:pPr>
              <w:pStyle w:val="TAC"/>
              <w:rPr>
                <w:rFonts w:cs="Arial"/>
                <w:lang w:val="sv-SE"/>
              </w:rPr>
            </w:pPr>
            <w:r w:rsidRPr="00C6449B">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6F4351D3" w14:textId="77777777" w:rsidR="001A3D5E" w:rsidRPr="00C6449B" w:rsidRDefault="001A3D5E" w:rsidP="00E90FDE">
            <w:pPr>
              <w:pStyle w:val="TAC"/>
            </w:pPr>
            <w:r w:rsidRPr="00C6449B">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04A710CE"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3C59C6"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4CB77A" w14:textId="77777777" w:rsidR="001A3D5E" w:rsidRPr="00C6449B" w:rsidRDefault="001A3D5E" w:rsidP="00E90FDE">
            <w:pPr>
              <w:pStyle w:val="TAL"/>
            </w:pPr>
          </w:p>
        </w:tc>
      </w:tr>
      <w:tr w:rsidR="001A3D5E" w:rsidRPr="00C6449B" w14:paraId="2369C3C9" w14:textId="77777777" w:rsidTr="00E90FD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C1DF00C"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38ED9F2" w14:textId="77777777" w:rsidR="001A3D5E" w:rsidRPr="00C6449B" w:rsidRDefault="001A3D5E" w:rsidP="00E90FDE">
            <w:pPr>
              <w:pStyle w:val="TAC"/>
            </w:pPr>
            <w:r w:rsidRPr="00C6449B">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A4BEDBD"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EC1074"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3FECBD" w14:textId="77777777" w:rsidR="001A3D5E" w:rsidRPr="00C6449B" w:rsidRDefault="001A3D5E" w:rsidP="00E90FDE">
            <w:pPr>
              <w:pStyle w:val="TAL"/>
            </w:pPr>
          </w:p>
        </w:tc>
      </w:tr>
      <w:tr w:rsidR="001A3D5E" w:rsidRPr="00C6449B" w14:paraId="62DAF10F"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2B88C78B" w14:textId="77777777" w:rsidR="001A3D5E" w:rsidRPr="00C6449B" w:rsidRDefault="001A3D5E" w:rsidP="00E90FDE">
            <w:pPr>
              <w:pStyle w:val="TAC"/>
              <w:rPr>
                <w:rFonts w:cs="Arial"/>
              </w:rPr>
            </w:pPr>
            <w:r w:rsidRPr="00C6449B">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95BEAF3" w14:textId="77777777" w:rsidR="001A3D5E" w:rsidRPr="00C6449B" w:rsidRDefault="001A3D5E" w:rsidP="00E90FDE">
            <w:pPr>
              <w:pStyle w:val="TAC"/>
            </w:pPr>
            <w:r w:rsidRPr="00C6449B">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165142BF"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7A6464"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6A2359" w14:textId="77777777" w:rsidR="001A3D5E" w:rsidRPr="00C6449B" w:rsidRDefault="001A3D5E" w:rsidP="00E90FDE">
            <w:pPr>
              <w:pStyle w:val="TAL"/>
            </w:pPr>
          </w:p>
        </w:tc>
      </w:tr>
      <w:tr w:rsidR="001A3D5E" w:rsidRPr="00C6449B" w14:paraId="4F967014" w14:textId="77777777" w:rsidTr="00E90FD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45EC397"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28223FD" w14:textId="77777777" w:rsidR="001A3D5E" w:rsidRPr="00C6449B" w:rsidRDefault="001A3D5E" w:rsidP="00E90FDE">
            <w:pPr>
              <w:pStyle w:val="TAC"/>
            </w:pPr>
            <w:r w:rsidRPr="00C6449B">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15AB7A3A"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E7CCA53"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6AC864" w14:textId="77777777" w:rsidR="001A3D5E" w:rsidRPr="00C6449B" w:rsidRDefault="001A3D5E" w:rsidP="00E90FDE">
            <w:pPr>
              <w:pStyle w:val="TAL"/>
            </w:pPr>
          </w:p>
        </w:tc>
      </w:tr>
      <w:tr w:rsidR="001A3D5E" w:rsidRPr="00C6449B" w14:paraId="25222D69"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5956A19B" w14:textId="77777777" w:rsidR="001A3D5E" w:rsidRPr="00C6449B" w:rsidRDefault="001A3D5E" w:rsidP="00E90FDE">
            <w:pPr>
              <w:pStyle w:val="TAC"/>
              <w:rPr>
                <w:rFonts w:cs="Arial"/>
              </w:rPr>
            </w:pPr>
            <w:r w:rsidRPr="00C6449B">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6B829830" w14:textId="77777777" w:rsidR="001A3D5E" w:rsidRPr="00C6449B" w:rsidRDefault="001A3D5E" w:rsidP="00E90FDE">
            <w:pPr>
              <w:pStyle w:val="TAC"/>
            </w:pPr>
            <w:r w:rsidRPr="00C6449B">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0C156453"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B6736F"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773468" w14:textId="77777777" w:rsidR="001A3D5E" w:rsidRPr="00C6449B" w:rsidRDefault="001A3D5E" w:rsidP="00E90FDE">
            <w:pPr>
              <w:pStyle w:val="TAL"/>
            </w:pPr>
            <w:r w:rsidRPr="00C6449B">
              <w:rPr>
                <w:rFonts w:cs="Arial"/>
              </w:rPr>
              <w:t>This requirement does not apply to BS operating in band n20 or n28.</w:t>
            </w:r>
          </w:p>
        </w:tc>
      </w:tr>
      <w:tr w:rsidR="001A3D5E" w:rsidRPr="00C6449B" w14:paraId="22629400" w14:textId="77777777" w:rsidTr="00E90FD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B34CE64"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3DEA37A" w14:textId="77777777" w:rsidR="001A3D5E" w:rsidRPr="00C6449B" w:rsidRDefault="001A3D5E" w:rsidP="00E90FDE">
            <w:pPr>
              <w:pStyle w:val="TAC"/>
            </w:pPr>
            <w:r w:rsidRPr="00C6449B">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F324E4C"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F27E52"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E4D8EB" w14:textId="77777777" w:rsidR="001A3D5E" w:rsidRPr="00C6449B" w:rsidRDefault="001A3D5E" w:rsidP="00E90FDE">
            <w:pPr>
              <w:pStyle w:val="TAL"/>
            </w:pPr>
            <w:r w:rsidRPr="00C6449B">
              <w:rPr>
                <w:rFonts w:cs="Arial"/>
              </w:rPr>
              <w:t>This requirement does not apply to BS operating in band n20,</w:t>
            </w:r>
            <w:r w:rsidRPr="00C6449B">
              <w:rPr>
                <w:rFonts w:cs="v5.0.0"/>
              </w:rPr>
              <w:t xml:space="preserve"> since it is already covered by the requirement in clause 6.6.5.2.2.</w:t>
            </w:r>
          </w:p>
        </w:tc>
      </w:tr>
      <w:tr w:rsidR="001A3D5E" w:rsidRPr="00C6449B" w14:paraId="6C0EA7AA"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3AD49BBE" w14:textId="77777777" w:rsidR="001A3D5E" w:rsidRPr="00C6449B" w:rsidRDefault="001A3D5E" w:rsidP="00E90FDE">
            <w:pPr>
              <w:pStyle w:val="TAC"/>
              <w:rPr>
                <w:rFonts w:cs="Arial"/>
                <w:lang w:val="sv-SE"/>
              </w:rPr>
            </w:pPr>
            <w:r w:rsidRPr="00C6449B">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09679667" w14:textId="77777777" w:rsidR="001A3D5E" w:rsidRPr="00C6449B" w:rsidRDefault="001A3D5E" w:rsidP="00E90FDE">
            <w:pPr>
              <w:pStyle w:val="TAC"/>
            </w:pPr>
            <w:r w:rsidRPr="00C6449B">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6601A0BE"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780831F"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331DE5" w14:textId="77777777" w:rsidR="001A3D5E" w:rsidRPr="00C6449B" w:rsidRDefault="001A3D5E" w:rsidP="00E90FDE">
            <w:pPr>
              <w:pStyle w:val="TAL"/>
            </w:pPr>
            <w:r w:rsidRPr="00C6449B">
              <w:rPr>
                <w:rFonts w:cs="Arial"/>
              </w:rPr>
              <w:t>This requirement does not apply to BS operating in band n77 or n78.</w:t>
            </w:r>
          </w:p>
        </w:tc>
      </w:tr>
      <w:tr w:rsidR="001A3D5E" w:rsidRPr="00C6449B" w14:paraId="45F21AE9" w14:textId="77777777" w:rsidTr="00E90FD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9431DEC"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DF8F45" w14:textId="77777777" w:rsidR="001A3D5E" w:rsidRPr="00C6449B" w:rsidRDefault="001A3D5E" w:rsidP="00E90FDE">
            <w:pPr>
              <w:pStyle w:val="TAC"/>
            </w:pPr>
            <w:r w:rsidRPr="00C6449B">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1882E2C"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601B3D"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01B10C" w14:textId="77777777" w:rsidR="001A3D5E" w:rsidRPr="00C6449B" w:rsidRDefault="001A3D5E" w:rsidP="00E90FDE">
            <w:pPr>
              <w:pStyle w:val="TAL"/>
            </w:pPr>
            <w:r w:rsidRPr="00C6449B">
              <w:rPr>
                <w:rFonts w:cs="Arial"/>
              </w:rPr>
              <w:t>This requirement does not apply to BS operating in band n77 or n78.</w:t>
            </w:r>
          </w:p>
        </w:tc>
      </w:tr>
      <w:tr w:rsidR="001A3D5E" w:rsidRPr="00C6449B" w14:paraId="2CE84CFF"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73FF38BB" w14:textId="77777777" w:rsidR="001A3D5E" w:rsidRPr="00C6449B" w:rsidRDefault="001A3D5E" w:rsidP="00E90FDE">
            <w:pPr>
              <w:pStyle w:val="TAC"/>
              <w:rPr>
                <w:rFonts w:cs="Arial"/>
              </w:rPr>
            </w:pPr>
            <w:r w:rsidRPr="00C6449B">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213040D7" w14:textId="77777777" w:rsidR="001A3D5E" w:rsidRPr="00C6449B" w:rsidRDefault="001A3D5E" w:rsidP="00E90FDE">
            <w:pPr>
              <w:pStyle w:val="TAC"/>
            </w:pPr>
            <w:r w:rsidRPr="00C6449B">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533448F4"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7DF921C"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F4EB00" w14:textId="77777777" w:rsidR="001A3D5E" w:rsidRPr="00C6449B" w:rsidRDefault="001A3D5E" w:rsidP="00E90FDE">
            <w:pPr>
              <w:pStyle w:val="TAL"/>
            </w:pPr>
          </w:p>
        </w:tc>
      </w:tr>
      <w:tr w:rsidR="001A3D5E" w:rsidRPr="00C6449B" w14:paraId="6D302ECA" w14:textId="77777777" w:rsidTr="00E90FD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6DE9EFD"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5862D46" w14:textId="77777777" w:rsidR="001A3D5E" w:rsidRPr="00C6449B" w:rsidRDefault="001A3D5E" w:rsidP="00E90FDE">
            <w:pPr>
              <w:pStyle w:val="TAC"/>
            </w:pPr>
            <w:r w:rsidRPr="00C6449B">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07839659"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2B857C"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ACC5E1" w14:textId="77777777" w:rsidR="001A3D5E" w:rsidRPr="00C6449B" w:rsidRDefault="001A3D5E" w:rsidP="00E90FDE">
            <w:pPr>
              <w:pStyle w:val="TAL"/>
            </w:pPr>
          </w:p>
        </w:tc>
      </w:tr>
      <w:tr w:rsidR="001A3D5E" w:rsidRPr="00C6449B" w14:paraId="60CAD297"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6C7FE45B" w14:textId="77777777" w:rsidR="001A3D5E" w:rsidRPr="00C6449B" w:rsidRDefault="001A3D5E" w:rsidP="00E90FDE">
            <w:pPr>
              <w:pStyle w:val="TAC"/>
              <w:rPr>
                <w:rFonts w:cs="Arial"/>
                <w:lang w:val="sv-SE"/>
              </w:rPr>
            </w:pPr>
            <w:r w:rsidRPr="00C6449B">
              <w:rPr>
                <w:rFonts w:cs="Arial"/>
                <w:lang w:val="sv-SE"/>
              </w:rPr>
              <w:t>UTRA FDD Band XXV or</w:t>
            </w:r>
          </w:p>
          <w:p w14:paraId="01686356" w14:textId="77777777" w:rsidR="001A3D5E" w:rsidRPr="00C6449B" w:rsidRDefault="001A3D5E" w:rsidP="00E90FDE">
            <w:pPr>
              <w:pStyle w:val="TAC"/>
              <w:rPr>
                <w:rFonts w:cs="Arial"/>
                <w:lang w:val="sv-SE"/>
              </w:rPr>
            </w:pPr>
            <w:r w:rsidRPr="00C6449B">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CB7797D" w14:textId="77777777" w:rsidR="001A3D5E" w:rsidRPr="00C6449B" w:rsidRDefault="001A3D5E" w:rsidP="00E90FDE">
            <w:pPr>
              <w:pStyle w:val="TAC"/>
            </w:pPr>
            <w:r w:rsidRPr="00C6449B">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45BC806F"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98075D"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5F65A2" w14:textId="77777777" w:rsidR="001A3D5E" w:rsidRPr="00C6449B" w:rsidRDefault="001A3D5E" w:rsidP="00E90FDE">
            <w:pPr>
              <w:pStyle w:val="TAL"/>
            </w:pPr>
            <w:r w:rsidRPr="00C6449B">
              <w:rPr>
                <w:rFonts w:cs="Arial"/>
              </w:rPr>
              <w:t>This requirement does not apply to BS operating in band n2, n25 or n70.</w:t>
            </w:r>
          </w:p>
        </w:tc>
      </w:tr>
      <w:tr w:rsidR="001A3D5E" w:rsidRPr="00C6449B" w14:paraId="2BF23442" w14:textId="77777777" w:rsidTr="00E90FD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FFDC36B"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53ED489" w14:textId="77777777" w:rsidR="001A3D5E" w:rsidRPr="00C6449B" w:rsidRDefault="001A3D5E" w:rsidP="00E90FDE">
            <w:pPr>
              <w:pStyle w:val="TAC"/>
            </w:pPr>
            <w:r w:rsidRPr="00C6449B">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766C5E7D"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71CFA1"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3734D2" w14:textId="77777777" w:rsidR="001A3D5E" w:rsidRPr="00C6449B" w:rsidRDefault="001A3D5E" w:rsidP="00E90FDE">
            <w:pPr>
              <w:pStyle w:val="TAL"/>
            </w:pPr>
            <w:r w:rsidRPr="00C6449B">
              <w:rPr>
                <w:rFonts w:cs="Arial"/>
              </w:rPr>
              <w:t>This requirement does not apply to BS operating in band n25 since it is already covered by the requirement in clause 6.6.5.2.2. For BS operating in Band n2, it applies for 1910 MHz to 1915 MHz, while the rest is covered in clause 6.6.5.2.2</w:t>
            </w:r>
            <w:r w:rsidRPr="00C6449B">
              <w:rPr>
                <w:rFonts w:cs="v5.0.0"/>
              </w:rPr>
              <w:t>.</w:t>
            </w:r>
          </w:p>
        </w:tc>
      </w:tr>
      <w:tr w:rsidR="001A3D5E" w:rsidRPr="00C6449B" w14:paraId="3BC73A3D"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05CB84E6" w14:textId="77777777" w:rsidR="001A3D5E" w:rsidRPr="00C6449B" w:rsidRDefault="001A3D5E" w:rsidP="00E90FDE">
            <w:pPr>
              <w:pStyle w:val="TAC"/>
              <w:rPr>
                <w:rFonts w:cs="Arial"/>
                <w:lang w:val="sv-SE"/>
              </w:rPr>
            </w:pPr>
            <w:r w:rsidRPr="00C6449B">
              <w:rPr>
                <w:rFonts w:cs="Arial"/>
                <w:lang w:val="sv-SE"/>
              </w:rPr>
              <w:t>UTRA FDD Band XXVI or</w:t>
            </w:r>
          </w:p>
          <w:p w14:paraId="6BB61284" w14:textId="77777777" w:rsidR="001A3D5E" w:rsidRPr="00C6449B" w:rsidRDefault="001A3D5E" w:rsidP="00E90FDE">
            <w:pPr>
              <w:pStyle w:val="TAC"/>
              <w:rPr>
                <w:rFonts w:cs="Arial"/>
                <w:lang w:val="sv-SE"/>
              </w:rPr>
            </w:pPr>
            <w:r w:rsidRPr="00C6449B">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42F13D2D" w14:textId="77777777" w:rsidR="001A3D5E" w:rsidRPr="00C6449B" w:rsidRDefault="001A3D5E" w:rsidP="00E90FDE">
            <w:pPr>
              <w:pStyle w:val="TAC"/>
            </w:pPr>
            <w:r w:rsidRPr="00C6449B">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3BC4BE7D"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5CCA4C5"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D9C780" w14:textId="77777777" w:rsidR="001A3D5E" w:rsidRPr="00C6449B" w:rsidRDefault="001A3D5E" w:rsidP="00E90FDE">
            <w:pPr>
              <w:pStyle w:val="TAL"/>
            </w:pPr>
            <w:r w:rsidRPr="00C6449B">
              <w:rPr>
                <w:rFonts w:cs="Arial"/>
              </w:rPr>
              <w:t xml:space="preserve">This requirement does not apply to BS operating in band n5. </w:t>
            </w:r>
          </w:p>
        </w:tc>
      </w:tr>
      <w:tr w:rsidR="001A3D5E" w:rsidRPr="00C6449B" w14:paraId="07C5A427" w14:textId="77777777" w:rsidTr="00E90FD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5120D99"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0A0A5D1" w14:textId="77777777" w:rsidR="001A3D5E" w:rsidRPr="00C6449B" w:rsidRDefault="001A3D5E" w:rsidP="00E90FDE">
            <w:pPr>
              <w:pStyle w:val="TAC"/>
            </w:pPr>
            <w:r w:rsidRPr="00C6449B">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2E05E060"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27D851D"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687E65" w14:textId="77777777" w:rsidR="001A3D5E" w:rsidRPr="00C6449B" w:rsidRDefault="001A3D5E" w:rsidP="00E90FDE">
            <w:pPr>
              <w:pStyle w:val="TAL"/>
            </w:pPr>
            <w:r w:rsidRPr="00C6449B">
              <w:rPr>
                <w:rFonts w:cs="Arial"/>
              </w:rPr>
              <w:t>For BS operating in Band n5, it applies for 814 MHz to 824 MHz, while the rest is covered in clause 6.6.5.2.2</w:t>
            </w:r>
            <w:r w:rsidRPr="00C6449B">
              <w:rPr>
                <w:rFonts w:cs="v5.0.0"/>
              </w:rPr>
              <w:t>.</w:t>
            </w:r>
          </w:p>
        </w:tc>
      </w:tr>
      <w:tr w:rsidR="001A3D5E" w:rsidRPr="00C6449B" w14:paraId="55D500CB"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44371185" w14:textId="77777777" w:rsidR="001A3D5E" w:rsidRPr="00C6449B" w:rsidRDefault="001A3D5E" w:rsidP="00E90FDE">
            <w:pPr>
              <w:pStyle w:val="TAC"/>
              <w:rPr>
                <w:rFonts w:cs="Arial"/>
              </w:rPr>
            </w:pPr>
            <w:r w:rsidRPr="00C6449B">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0FA7F6FF" w14:textId="77777777" w:rsidR="001A3D5E" w:rsidRPr="00C6449B" w:rsidRDefault="001A3D5E" w:rsidP="00E90FDE">
            <w:pPr>
              <w:pStyle w:val="TAC"/>
            </w:pPr>
            <w:r w:rsidRPr="00C6449B">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9BB3DFF"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4643AA"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9EBD68" w14:textId="77777777" w:rsidR="001A3D5E" w:rsidRPr="00C6449B" w:rsidRDefault="001A3D5E" w:rsidP="00E90FDE">
            <w:pPr>
              <w:pStyle w:val="TAL"/>
            </w:pPr>
            <w:r w:rsidRPr="00C6449B">
              <w:rPr>
                <w:rFonts w:cs="Arial"/>
              </w:rPr>
              <w:t>This requirement does not apply to BS operating in Band n5.</w:t>
            </w:r>
          </w:p>
        </w:tc>
      </w:tr>
      <w:tr w:rsidR="001A3D5E" w:rsidRPr="00C6449B" w14:paraId="4C77EEA8" w14:textId="77777777" w:rsidTr="00E90FD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8C468F"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B7BBB7C" w14:textId="77777777" w:rsidR="001A3D5E" w:rsidRPr="00C6449B" w:rsidRDefault="001A3D5E" w:rsidP="00E90FDE">
            <w:pPr>
              <w:pStyle w:val="TAC"/>
            </w:pPr>
            <w:r w:rsidRPr="00C6449B">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24D44E3A"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C9DA2A"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C367F4" w14:textId="77777777" w:rsidR="001A3D5E" w:rsidRPr="00C6449B" w:rsidRDefault="001A3D5E" w:rsidP="00E90FDE">
            <w:pPr>
              <w:pStyle w:val="TAL"/>
            </w:pPr>
            <w:r w:rsidRPr="00C6449B">
              <w:rPr>
                <w:rFonts w:cs="Arial"/>
              </w:rPr>
              <w:t xml:space="preserve">This requirement also applies to BS operating in Band n28, starting 4 MHz above the Band n28 downlink </w:t>
            </w:r>
            <w:r w:rsidRPr="00C6449B">
              <w:rPr>
                <w:rFonts w:cs="Arial"/>
                <w:i/>
              </w:rPr>
              <w:t>operating band</w:t>
            </w:r>
            <w:r w:rsidRPr="00C6449B">
              <w:rPr>
                <w:rFonts w:cs="Arial"/>
              </w:rPr>
              <w:t xml:space="preserve"> (Note 5).</w:t>
            </w:r>
          </w:p>
        </w:tc>
      </w:tr>
      <w:tr w:rsidR="001A3D5E" w:rsidRPr="00C6449B" w14:paraId="41844823"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300B75FA" w14:textId="77777777" w:rsidR="001A3D5E" w:rsidRPr="00C6449B" w:rsidRDefault="001A3D5E" w:rsidP="00E90FDE">
            <w:pPr>
              <w:pStyle w:val="TAC"/>
              <w:rPr>
                <w:rFonts w:cs="Arial"/>
              </w:rPr>
            </w:pPr>
            <w:r w:rsidRPr="00C6449B">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42B9D495" w14:textId="77777777" w:rsidR="001A3D5E" w:rsidRPr="00C6449B" w:rsidRDefault="001A3D5E" w:rsidP="00E90FDE">
            <w:pPr>
              <w:pStyle w:val="TAC"/>
            </w:pPr>
            <w:r w:rsidRPr="00C6449B">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E1D2D05"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55114C"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8593D0" w14:textId="77777777" w:rsidR="001A3D5E" w:rsidRPr="00C6449B" w:rsidRDefault="001A3D5E" w:rsidP="00E90FDE">
            <w:pPr>
              <w:pStyle w:val="TAL"/>
            </w:pPr>
            <w:r w:rsidRPr="00C6449B">
              <w:rPr>
                <w:rFonts w:cs="Arial"/>
              </w:rPr>
              <w:t>This requirement does not apply to BS operating in band n20 or n28.</w:t>
            </w:r>
          </w:p>
        </w:tc>
      </w:tr>
      <w:tr w:rsidR="001A3D5E" w:rsidRPr="00C6449B" w14:paraId="5C1D1A8C" w14:textId="77777777" w:rsidTr="00E90FDE">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AD03BB0"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18E81A9" w14:textId="77777777" w:rsidR="001A3D5E" w:rsidRPr="00C6449B" w:rsidRDefault="001A3D5E" w:rsidP="00E90FDE">
            <w:pPr>
              <w:pStyle w:val="TAC"/>
            </w:pPr>
            <w:r w:rsidRPr="00C6449B">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03112F7A" w14:textId="77777777" w:rsidR="001A3D5E" w:rsidRPr="00C6449B" w:rsidRDefault="001A3D5E" w:rsidP="00E90FDE">
            <w:pPr>
              <w:pStyle w:val="TAC"/>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571132"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3B75A5" w14:textId="77777777" w:rsidR="001A3D5E" w:rsidRPr="00C6449B" w:rsidRDefault="001A3D5E" w:rsidP="00E90FDE">
            <w:pPr>
              <w:pStyle w:val="TAL"/>
            </w:pPr>
            <w:r w:rsidRPr="00C6449B">
              <w:rPr>
                <w:rFonts w:cs="Arial"/>
              </w:rPr>
              <w:t>This requirement does not apply to BS operating in band n28,</w:t>
            </w:r>
            <w:r w:rsidRPr="00C6449B">
              <w:rPr>
                <w:rFonts w:cs="v5.0.0"/>
              </w:rPr>
              <w:t xml:space="preserve"> since it is already covered by the requirement in clause 6.6.5.2.2. </w:t>
            </w:r>
          </w:p>
        </w:tc>
      </w:tr>
      <w:tr w:rsidR="001A3D5E" w:rsidRPr="00C6449B" w14:paraId="7CB25BAB" w14:textId="77777777" w:rsidTr="00E90FDE">
        <w:trPr>
          <w:cantSplit/>
          <w:trHeight w:val="113"/>
          <w:jc w:val="center"/>
        </w:trPr>
        <w:tc>
          <w:tcPr>
            <w:tcW w:w="1302" w:type="dxa"/>
            <w:tcBorders>
              <w:left w:val="single" w:sz="2" w:space="0" w:color="auto"/>
              <w:bottom w:val="single" w:sz="2" w:space="0" w:color="auto"/>
              <w:right w:val="single" w:sz="2" w:space="0" w:color="auto"/>
            </w:tcBorders>
          </w:tcPr>
          <w:p w14:paraId="6390645E" w14:textId="77777777" w:rsidR="001A3D5E" w:rsidRPr="00C6449B" w:rsidRDefault="001A3D5E" w:rsidP="00E90FDE">
            <w:pPr>
              <w:pStyle w:val="TAC"/>
              <w:rPr>
                <w:rFonts w:cs="Arial"/>
              </w:rPr>
            </w:pPr>
            <w:r w:rsidRPr="00C6449B">
              <w:t>E-UTRA Band 29</w:t>
            </w:r>
          </w:p>
        </w:tc>
        <w:tc>
          <w:tcPr>
            <w:tcW w:w="1701" w:type="dxa"/>
            <w:tcBorders>
              <w:top w:val="single" w:sz="2" w:space="0" w:color="auto"/>
              <w:left w:val="single" w:sz="2" w:space="0" w:color="auto"/>
              <w:bottom w:val="single" w:sz="2" w:space="0" w:color="auto"/>
              <w:right w:val="single" w:sz="2" w:space="0" w:color="auto"/>
            </w:tcBorders>
          </w:tcPr>
          <w:p w14:paraId="35675F7D" w14:textId="77777777" w:rsidR="001A3D5E" w:rsidRPr="00C6449B" w:rsidRDefault="001A3D5E" w:rsidP="00E90FDE">
            <w:pPr>
              <w:pStyle w:val="TAC"/>
            </w:pPr>
            <w:r w:rsidRPr="00C6449B">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59C7031E"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2CF8564"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3D31F5" w14:textId="77777777" w:rsidR="001A3D5E" w:rsidRPr="00C6449B" w:rsidRDefault="001A3D5E" w:rsidP="00E90FDE">
            <w:pPr>
              <w:pStyle w:val="TAL"/>
            </w:pPr>
          </w:p>
        </w:tc>
      </w:tr>
      <w:tr w:rsidR="001A3D5E" w:rsidRPr="00C6449B" w14:paraId="3BFCC53B"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61739CE4" w14:textId="77777777" w:rsidR="001A3D5E" w:rsidRPr="00C6449B" w:rsidRDefault="001A3D5E" w:rsidP="00E90FDE">
            <w:pPr>
              <w:pStyle w:val="TAC"/>
              <w:rPr>
                <w:rFonts w:cs="Arial"/>
              </w:rPr>
            </w:pPr>
            <w:r w:rsidRPr="00C6449B">
              <w:t>E-UTRA Band 30</w:t>
            </w:r>
          </w:p>
        </w:tc>
        <w:tc>
          <w:tcPr>
            <w:tcW w:w="1701" w:type="dxa"/>
            <w:tcBorders>
              <w:top w:val="single" w:sz="2" w:space="0" w:color="auto"/>
              <w:left w:val="single" w:sz="2" w:space="0" w:color="auto"/>
              <w:bottom w:val="single" w:sz="2" w:space="0" w:color="auto"/>
              <w:right w:val="single" w:sz="2" w:space="0" w:color="auto"/>
            </w:tcBorders>
          </w:tcPr>
          <w:p w14:paraId="2B56B4B7" w14:textId="77777777" w:rsidR="001A3D5E" w:rsidRPr="00C6449B" w:rsidRDefault="001A3D5E" w:rsidP="00E90FDE">
            <w:pPr>
              <w:pStyle w:val="TAC"/>
            </w:pPr>
            <w:r w:rsidRPr="00C6449B">
              <w:t>2350 – 2360 MHz</w:t>
            </w:r>
          </w:p>
        </w:tc>
        <w:tc>
          <w:tcPr>
            <w:tcW w:w="851" w:type="dxa"/>
            <w:tcBorders>
              <w:top w:val="single" w:sz="2" w:space="0" w:color="auto"/>
              <w:left w:val="single" w:sz="2" w:space="0" w:color="auto"/>
              <w:bottom w:val="single" w:sz="2" w:space="0" w:color="auto"/>
              <w:right w:val="single" w:sz="2" w:space="0" w:color="auto"/>
            </w:tcBorders>
          </w:tcPr>
          <w:p w14:paraId="385F9ACF" w14:textId="77777777" w:rsidR="001A3D5E" w:rsidRPr="00C6449B" w:rsidRDefault="001A3D5E" w:rsidP="00E90FDE">
            <w:pPr>
              <w:pStyle w:val="TAC"/>
            </w:pPr>
            <w:r w:rsidRPr="00C6449B">
              <w:t xml:space="preserve">-52 </w:t>
            </w:r>
            <w:proofErr w:type="spellStart"/>
            <w:r w:rsidRPr="00C6449B">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C2D83B" w14:textId="77777777" w:rsidR="001A3D5E" w:rsidRPr="00C6449B" w:rsidRDefault="001A3D5E" w:rsidP="00E90FDE">
            <w:pPr>
              <w:pStyle w:val="TAC"/>
            </w:pPr>
            <w:r w:rsidRPr="00C6449B">
              <w:t>1 MHz</w:t>
            </w:r>
          </w:p>
        </w:tc>
        <w:tc>
          <w:tcPr>
            <w:tcW w:w="4422" w:type="dxa"/>
            <w:tcBorders>
              <w:top w:val="single" w:sz="2" w:space="0" w:color="auto"/>
              <w:left w:val="single" w:sz="2" w:space="0" w:color="auto"/>
              <w:bottom w:val="single" w:sz="2" w:space="0" w:color="auto"/>
              <w:right w:val="single" w:sz="2" w:space="0" w:color="auto"/>
            </w:tcBorders>
          </w:tcPr>
          <w:p w14:paraId="3BEE31E4" w14:textId="77777777" w:rsidR="001A3D5E" w:rsidRPr="00C6449B" w:rsidRDefault="001A3D5E" w:rsidP="00E90FDE">
            <w:pPr>
              <w:pStyle w:val="TAL"/>
            </w:pPr>
          </w:p>
        </w:tc>
      </w:tr>
      <w:tr w:rsidR="001A3D5E" w:rsidRPr="00C6449B" w14:paraId="578D2882" w14:textId="77777777" w:rsidTr="00E90FDE">
        <w:trPr>
          <w:cantSplit/>
          <w:trHeight w:val="113"/>
          <w:jc w:val="center"/>
        </w:trPr>
        <w:tc>
          <w:tcPr>
            <w:tcW w:w="1302" w:type="dxa"/>
            <w:vMerge/>
            <w:tcBorders>
              <w:left w:val="single" w:sz="2" w:space="0" w:color="auto"/>
              <w:bottom w:val="single" w:sz="2" w:space="0" w:color="auto"/>
              <w:right w:val="single" w:sz="2" w:space="0" w:color="auto"/>
            </w:tcBorders>
          </w:tcPr>
          <w:p w14:paraId="6B273442"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A0CC149" w14:textId="77777777" w:rsidR="001A3D5E" w:rsidRPr="00C6449B" w:rsidRDefault="001A3D5E" w:rsidP="00E90FDE">
            <w:pPr>
              <w:pStyle w:val="TAC"/>
            </w:pPr>
            <w:r w:rsidRPr="00C6449B">
              <w:t>2305 – 2315 MHz</w:t>
            </w:r>
          </w:p>
        </w:tc>
        <w:tc>
          <w:tcPr>
            <w:tcW w:w="851" w:type="dxa"/>
            <w:tcBorders>
              <w:top w:val="single" w:sz="2" w:space="0" w:color="auto"/>
              <w:left w:val="single" w:sz="2" w:space="0" w:color="auto"/>
              <w:bottom w:val="single" w:sz="2" w:space="0" w:color="auto"/>
              <w:right w:val="single" w:sz="2" w:space="0" w:color="auto"/>
            </w:tcBorders>
          </w:tcPr>
          <w:p w14:paraId="365FEA5B" w14:textId="77777777" w:rsidR="001A3D5E" w:rsidRPr="00C6449B" w:rsidRDefault="001A3D5E" w:rsidP="00E90FDE">
            <w:pPr>
              <w:pStyle w:val="TAC"/>
            </w:pPr>
            <w:r w:rsidRPr="00C6449B">
              <w:t xml:space="preserve">-49 </w:t>
            </w:r>
            <w:proofErr w:type="spellStart"/>
            <w:r w:rsidRPr="00C6449B">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AE80EC" w14:textId="77777777" w:rsidR="001A3D5E" w:rsidRPr="00C6449B" w:rsidRDefault="001A3D5E" w:rsidP="00E90FDE">
            <w:pPr>
              <w:pStyle w:val="TAC"/>
            </w:pPr>
            <w:r w:rsidRPr="00C6449B">
              <w:t>1 MHz</w:t>
            </w:r>
          </w:p>
        </w:tc>
        <w:tc>
          <w:tcPr>
            <w:tcW w:w="4422" w:type="dxa"/>
            <w:tcBorders>
              <w:top w:val="single" w:sz="2" w:space="0" w:color="auto"/>
              <w:left w:val="single" w:sz="2" w:space="0" w:color="auto"/>
              <w:bottom w:val="single" w:sz="2" w:space="0" w:color="auto"/>
              <w:right w:val="single" w:sz="2" w:space="0" w:color="auto"/>
            </w:tcBorders>
          </w:tcPr>
          <w:p w14:paraId="7994ABBB" w14:textId="77777777" w:rsidR="001A3D5E" w:rsidRPr="00C6449B" w:rsidRDefault="001A3D5E" w:rsidP="00E90FDE">
            <w:pPr>
              <w:pStyle w:val="TAL"/>
            </w:pPr>
          </w:p>
        </w:tc>
      </w:tr>
      <w:tr w:rsidR="001A3D5E" w:rsidRPr="00C6449B" w14:paraId="389CDF9D"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5D57DB91" w14:textId="77777777" w:rsidR="001A3D5E" w:rsidRPr="00C6449B" w:rsidRDefault="001A3D5E" w:rsidP="00E90FDE">
            <w:pPr>
              <w:pStyle w:val="TAC"/>
              <w:rPr>
                <w:rFonts w:cs="Arial"/>
              </w:rPr>
            </w:pPr>
            <w:r w:rsidRPr="00C6449B">
              <w:rPr>
                <w:rFonts w:cs="Arial"/>
              </w:rPr>
              <w:lastRenderedPageBreak/>
              <w:t xml:space="preserve">E-UTRA Band </w:t>
            </w:r>
            <w:r w:rsidRPr="00C6449B">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0E8F2970" w14:textId="77777777" w:rsidR="001A3D5E" w:rsidRPr="00C6449B" w:rsidRDefault="001A3D5E" w:rsidP="00E90FDE">
            <w:pPr>
              <w:pStyle w:val="TAC"/>
            </w:pPr>
            <w:r w:rsidRPr="00C6449B">
              <w:t>462.5 – 467.5 MHz</w:t>
            </w:r>
          </w:p>
        </w:tc>
        <w:tc>
          <w:tcPr>
            <w:tcW w:w="851" w:type="dxa"/>
            <w:tcBorders>
              <w:top w:val="single" w:sz="2" w:space="0" w:color="auto"/>
              <w:left w:val="single" w:sz="2" w:space="0" w:color="auto"/>
              <w:bottom w:val="single" w:sz="2" w:space="0" w:color="auto"/>
              <w:right w:val="single" w:sz="2" w:space="0" w:color="auto"/>
            </w:tcBorders>
          </w:tcPr>
          <w:p w14:paraId="25356669" w14:textId="77777777" w:rsidR="001A3D5E" w:rsidRPr="00C6449B" w:rsidRDefault="001A3D5E" w:rsidP="00E90FDE">
            <w:pPr>
              <w:pStyle w:val="TAC"/>
            </w:pPr>
            <w:r w:rsidRPr="00C6449B">
              <w:t xml:space="preserve">-52 </w:t>
            </w:r>
            <w:proofErr w:type="spellStart"/>
            <w:r w:rsidRPr="00C6449B">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CA690E1" w14:textId="77777777" w:rsidR="001A3D5E" w:rsidRPr="00C6449B" w:rsidRDefault="001A3D5E" w:rsidP="00E90FDE">
            <w:pPr>
              <w:pStyle w:val="TAC"/>
            </w:pPr>
            <w:r w:rsidRPr="00C6449B">
              <w:t>1 MHz</w:t>
            </w:r>
          </w:p>
        </w:tc>
        <w:tc>
          <w:tcPr>
            <w:tcW w:w="4422" w:type="dxa"/>
            <w:tcBorders>
              <w:top w:val="single" w:sz="2" w:space="0" w:color="auto"/>
              <w:left w:val="single" w:sz="2" w:space="0" w:color="auto"/>
              <w:bottom w:val="single" w:sz="2" w:space="0" w:color="auto"/>
              <w:right w:val="single" w:sz="2" w:space="0" w:color="auto"/>
            </w:tcBorders>
          </w:tcPr>
          <w:p w14:paraId="6D10CD32" w14:textId="77777777" w:rsidR="001A3D5E" w:rsidRPr="00C6449B" w:rsidRDefault="001A3D5E" w:rsidP="00E90FDE">
            <w:pPr>
              <w:pStyle w:val="TAL"/>
            </w:pPr>
          </w:p>
        </w:tc>
      </w:tr>
      <w:tr w:rsidR="001A3D5E" w:rsidRPr="00C6449B" w14:paraId="56ACC5AE" w14:textId="77777777" w:rsidTr="00E90FDE">
        <w:trPr>
          <w:cantSplit/>
          <w:trHeight w:val="113"/>
          <w:jc w:val="center"/>
        </w:trPr>
        <w:tc>
          <w:tcPr>
            <w:tcW w:w="1302" w:type="dxa"/>
            <w:vMerge/>
            <w:tcBorders>
              <w:left w:val="single" w:sz="2" w:space="0" w:color="auto"/>
              <w:bottom w:val="single" w:sz="2" w:space="0" w:color="auto"/>
              <w:right w:val="single" w:sz="2" w:space="0" w:color="auto"/>
            </w:tcBorders>
          </w:tcPr>
          <w:p w14:paraId="753B6BF7" w14:textId="77777777" w:rsidR="001A3D5E" w:rsidRPr="00C6449B" w:rsidRDefault="001A3D5E" w:rsidP="00E90FD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3A9CC15" w14:textId="77777777" w:rsidR="001A3D5E" w:rsidRPr="00C6449B" w:rsidRDefault="001A3D5E" w:rsidP="00E90FDE">
            <w:pPr>
              <w:pStyle w:val="TAC"/>
            </w:pPr>
            <w:r w:rsidRPr="00C6449B">
              <w:t>452.5 – 457.5 MHz</w:t>
            </w:r>
          </w:p>
        </w:tc>
        <w:tc>
          <w:tcPr>
            <w:tcW w:w="851" w:type="dxa"/>
            <w:tcBorders>
              <w:top w:val="single" w:sz="2" w:space="0" w:color="auto"/>
              <w:left w:val="single" w:sz="2" w:space="0" w:color="auto"/>
              <w:bottom w:val="single" w:sz="2" w:space="0" w:color="auto"/>
              <w:right w:val="single" w:sz="2" w:space="0" w:color="auto"/>
            </w:tcBorders>
          </w:tcPr>
          <w:p w14:paraId="24070418" w14:textId="77777777" w:rsidR="001A3D5E" w:rsidRPr="00C6449B" w:rsidRDefault="001A3D5E" w:rsidP="00E90FDE">
            <w:pPr>
              <w:pStyle w:val="TAC"/>
            </w:pPr>
            <w:r w:rsidRPr="00C6449B">
              <w:t xml:space="preserve">-49 </w:t>
            </w:r>
            <w:proofErr w:type="spellStart"/>
            <w:r w:rsidRPr="00C6449B">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34C49E" w14:textId="77777777" w:rsidR="001A3D5E" w:rsidRPr="00C6449B" w:rsidRDefault="001A3D5E" w:rsidP="00E90FDE">
            <w:pPr>
              <w:pStyle w:val="TAC"/>
            </w:pPr>
            <w:r w:rsidRPr="00C6449B">
              <w:t>1 MHz</w:t>
            </w:r>
          </w:p>
        </w:tc>
        <w:tc>
          <w:tcPr>
            <w:tcW w:w="4422" w:type="dxa"/>
            <w:tcBorders>
              <w:top w:val="single" w:sz="2" w:space="0" w:color="auto"/>
              <w:left w:val="single" w:sz="2" w:space="0" w:color="auto"/>
              <w:bottom w:val="single" w:sz="2" w:space="0" w:color="auto"/>
              <w:right w:val="single" w:sz="2" w:space="0" w:color="auto"/>
            </w:tcBorders>
          </w:tcPr>
          <w:p w14:paraId="4F67A834" w14:textId="77777777" w:rsidR="001A3D5E" w:rsidRPr="00C6449B" w:rsidRDefault="001A3D5E" w:rsidP="00E90FDE">
            <w:pPr>
              <w:pStyle w:val="TAL"/>
            </w:pPr>
          </w:p>
        </w:tc>
      </w:tr>
      <w:tr w:rsidR="001A3D5E" w:rsidRPr="00C6449B" w14:paraId="4A2CCA04"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D28888A" w14:textId="77777777" w:rsidR="001A3D5E" w:rsidRPr="00C6449B" w:rsidRDefault="001A3D5E" w:rsidP="00E90FDE">
            <w:pPr>
              <w:pStyle w:val="TAC"/>
              <w:rPr>
                <w:rFonts w:cs="Arial"/>
                <w:lang w:val="sv-SE"/>
              </w:rPr>
            </w:pPr>
            <w:r w:rsidRPr="00C6449B">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70AF84A" w14:textId="77777777" w:rsidR="001A3D5E" w:rsidRPr="00C6449B" w:rsidRDefault="001A3D5E" w:rsidP="00E90FDE">
            <w:pPr>
              <w:pStyle w:val="TAC"/>
            </w:pPr>
            <w:r w:rsidRPr="00C6449B">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AE406C6" w14:textId="77777777" w:rsidR="001A3D5E" w:rsidRPr="00C6449B" w:rsidRDefault="001A3D5E" w:rsidP="00E90FDE">
            <w:pPr>
              <w:pStyle w:val="TAC"/>
            </w:pPr>
            <w:r w:rsidRPr="00C6449B">
              <w:rPr>
                <w:rFonts w:cs="Arial"/>
                <w:lang w:eastAsia="en-GB"/>
              </w:rPr>
              <w:t xml:space="preserve">-52 </w:t>
            </w:r>
            <w:proofErr w:type="spellStart"/>
            <w:r w:rsidRPr="00C6449B">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8E4B63D" w14:textId="77777777" w:rsidR="001A3D5E" w:rsidRPr="00C6449B" w:rsidRDefault="001A3D5E" w:rsidP="00E90FDE">
            <w:pPr>
              <w:pStyle w:val="TAC"/>
            </w:pPr>
            <w:r w:rsidRPr="00C6449B">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93039F8" w14:textId="77777777" w:rsidR="001A3D5E" w:rsidRPr="00C6449B" w:rsidRDefault="001A3D5E" w:rsidP="00E90FDE">
            <w:pPr>
              <w:pStyle w:val="TAL"/>
            </w:pPr>
            <w:r w:rsidRPr="00C6449B">
              <w:rPr>
                <w:rFonts w:cs="Arial"/>
                <w:lang w:eastAsia="en-GB"/>
              </w:rPr>
              <w:t xml:space="preserve">This requirement does not apply to BS operating in band n50, </w:t>
            </w:r>
            <w:r w:rsidRPr="00C6449B">
              <w:rPr>
                <w:rFonts w:cs="Arial"/>
                <w:lang w:eastAsia="ja-JP"/>
              </w:rPr>
              <w:t xml:space="preserve">n74 or </w:t>
            </w:r>
            <w:r w:rsidRPr="00C6449B">
              <w:rPr>
                <w:rFonts w:cs="Arial"/>
                <w:lang w:eastAsia="en-GB"/>
              </w:rPr>
              <w:t>n75.</w:t>
            </w:r>
          </w:p>
        </w:tc>
      </w:tr>
      <w:tr w:rsidR="001A3D5E" w:rsidRPr="00C6449B" w14:paraId="53842CD6"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34EDD16" w14:textId="77777777" w:rsidR="001A3D5E" w:rsidRPr="00C6449B" w:rsidRDefault="001A3D5E" w:rsidP="00E90FDE">
            <w:pPr>
              <w:pStyle w:val="TAC"/>
              <w:rPr>
                <w:rFonts w:cs="Arial"/>
              </w:rPr>
            </w:pPr>
            <w:r w:rsidRPr="00C6449B">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3846277" w14:textId="77777777" w:rsidR="001A3D5E" w:rsidRPr="00C6449B" w:rsidRDefault="001A3D5E" w:rsidP="00E90FDE">
            <w:pPr>
              <w:pStyle w:val="TAC"/>
              <w:rPr>
                <w:rFonts w:cs="Arial"/>
                <w:lang w:eastAsia="zh-CN"/>
              </w:rPr>
            </w:pPr>
            <w:r w:rsidRPr="00C6449B">
              <w:rPr>
                <w:rFonts w:cs="Arial"/>
              </w:rPr>
              <w:t>1900 – 1920 MHz</w:t>
            </w:r>
          </w:p>
          <w:p w14:paraId="38C26864" w14:textId="77777777" w:rsidR="001A3D5E" w:rsidRPr="00C6449B" w:rsidRDefault="001A3D5E" w:rsidP="00E90FDE">
            <w:pPr>
              <w:pStyle w:val="TAC"/>
            </w:pPr>
          </w:p>
        </w:tc>
        <w:tc>
          <w:tcPr>
            <w:tcW w:w="851" w:type="dxa"/>
            <w:tcBorders>
              <w:top w:val="single" w:sz="2" w:space="0" w:color="auto"/>
              <w:left w:val="single" w:sz="2" w:space="0" w:color="auto"/>
              <w:bottom w:val="single" w:sz="2" w:space="0" w:color="auto"/>
              <w:right w:val="single" w:sz="2" w:space="0" w:color="auto"/>
            </w:tcBorders>
          </w:tcPr>
          <w:p w14:paraId="152B933B"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BBFC2D"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C6179A" w14:textId="77777777" w:rsidR="001A3D5E" w:rsidRPr="00C6449B" w:rsidRDefault="001A3D5E" w:rsidP="00E90FDE">
            <w:pPr>
              <w:pStyle w:val="TAL"/>
            </w:pPr>
          </w:p>
        </w:tc>
      </w:tr>
      <w:tr w:rsidR="001A3D5E" w:rsidRPr="00C6449B" w14:paraId="76183A00"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0B8E8EF" w14:textId="77777777" w:rsidR="001A3D5E" w:rsidRPr="00C6449B" w:rsidRDefault="001A3D5E" w:rsidP="00E90FDE">
            <w:pPr>
              <w:pStyle w:val="TAC"/>
              <w:rPr>
                <w:rFonts w:cs="Arial"/>
              </w:rPr>
            </w:pPr>
            <w:r w:rsidRPr="00C6449B">
              <w:rPr>
                <w:rFonts w:cs="Arial"/>
              </w:rPr>
              <w:t>UTRA TDD Band a) or E-UTRA Band 34</w:t>
            </w:r>
            <w:r w:rsidRPr="00C6449B">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0CCCE7A" w14:textId="77777777" w:rsidR="001A3D5E" w:rsidRPr="00C6449B" w:rsidRDefault="001A3D5E" w:rsidP="00E90FDE">
            <w:pPr>
              <w:pStyle w:val="TAC"/>
            </w:pPr>
            <w:r w:rsidRPr="00C6449B">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C19D3E4"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5E2CD29"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E57722" w14:textId="77777777" w:rsidR="001A3D5E" w:rsidRPr="00C6449B" w:rsidRDefault="001A3D5E" w:rsidP="00E90FDE">
            <w:pPr>
              <w:pStyle w:val="TAL"/>
            </w:pPr>
            <w:r w:rsidRPr="00C6449B">
              <w:rPr>
                <w:rFonts w:cs="Arial"/>
              </w:rPr>
              <w:t>This requirement does not apply to BS operating in Band</w:t>
            </w:r>
            <w:r w:rsidRPr="00C6449B">
              <w:rPr>
                <w:rFonts w:cs="Arial"/>
                <w:lang w:val="en-US" w:eastAsia="zh-CN"/>
              </w:rPr>
              <w:t xml:space="preserve"> n34</w:t>
            </w:r>
            <w:r w:rsidRPr="00C6449B">
              <w:rPr>
                <w:rFonts w:cs="Arial"/>
              </w:rPr>
              <w:t>.</w:t>
            </w:r>
          </w:p>
        </w:tc>
      </w:tr>
      <w:tr w:rsidR="001A3D5E" w:rsidRPr="00C6449B" w14:paraId="5D4285FF"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A760C5C" w14:textId="77777777" w:rsidR="001A3D5E" w:rsidRPr="00C6449B" w:rsidRDefault="001A3D5E" w:rsidP="00E90FDE">
            <w:pPr>
              <w:pStyle w:val="TAC"/>
              <w:rPr>
                <w:rFonts w:cs="Arial"/>
                <w:lang w:val="sv-SE"/>
              </w:rPr>
            </w:pPr>
            <w:r w:rsidRPr="00C6449B">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DC4F0BA" w14:textId="77777777" w:rsidR="001A3D5E" w:rsidRPr="00C6449B" w:rsidRDefault="001A3D5E" w:rsidP="00E90FDE">
            <w:pPr>
              <w:pStyle w:val="TAC"/>
              <w:rPr>
                <w:rFonts w:cs="Arial"/>
                <w:lang w:eastAsia="zh-CN"/>
              </w:rPr>
            </w:pPr>
            <w:r w:rsidRPr="00C6449B">
              <w:rPr>
                <w:rFonts w:cs="Arial"/>
              </w:rPr>
              <w:t>1850 – 1910 MHz</w:t>
            </w:r>
          </w:p>
          <w:p w14:paraId="4753D81A" w14:textId="77777777" w:rsidR="001A3D5E" w:rsidRPr="00C6449B" w:rsidRDefault="001A3D5E" w:rsidP="00E90FDE">
            <w:pPr>
              <w:pStyle w:val="TAC"/>
            </w:pPr>
          </w:p>
        </w:tc>
        <w:tc>
          <w:tcPr>
            <w:tcW w:w="851" w:type="dxa"/>
            <w:tcBorders>
              <w:top w:val="single" w:sz="2" w:space="0" w:color="auto"/>
              <w:left w:val="single" w:sz="2" w:space="0" w:color="auto"/>
              <w:bottom w:val="single" w:sz="2" w:space="0" w:color="auto"/>
              <w:right w:val="single" w:sz="2" w:space="0" w:color="auto"/>
            </w:tcBorders>
          </w:tcPr>
          <w:p w14:paraId="769630B0"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AD6C892"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D973F7" w14:textId="77777777" w:rsidR="001A3D5E" w:rsidRPr="00C6449B" w:rsidRDefault="001A3D5E" w:rsidP="00E90FDE">
            <w:pPr>
              <w:pStyle w:val="TAL"/>
            </w:pPr>
          </w:p>
        </w:tc>
      </w:tr>
      <w:tr w:rsidR="001A3D5E" w:rsidRPr="00C6449B" w14:paraId="1BD65B5C"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C1B7B79" w14:textId="77777777" w:rsidR="001A3D5E" w:rsidRPr="00C6449B" w:rsidRDefault="001A3D5E" w:rsidP="00E90FDE">
            <w:pPr>
              <w:pStyle w:val="TAC"/>
              <w:rPr>
                <w:rFonts w:cs="Arial"/>
                <w:lang w:val="sv-SE"/>
              </w:rPr>
            </w:pPr>
            <w:r w:rsidRPr="00C6449B">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55CCA1E" w14:textId="77777777" w:rsidR="001A3D5E" w:rsidRPr="00C6449B" w:rsidRDefault="001A3D5E" w:rsidP="00E90FDE">
            <w:pPr>
              <w:pStyle w:val="TAC"/>
            </w:pPr>
            <w:r w:rsidRPr="00C6449B">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73C2AFB8"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EDC2959"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2AE66B" w14:textId="77777777" w:rsidR="001A3D5E" w:rsidRPr="00C6449B" w:rsidRDefault="001A3D5E" w:rsidP="00E90FDE">
            <w:pPr>
              <w:pStyle w:val="TAL"/>
            </w:pPr>
            <w:r w:rsidRPr="00C6449B">
              <w:rPr>
                <w:rFonts w:cs="Arial"/>
              </w:rPr>
              <w:t>This requirement does not apply to BS operating in Band n2 or n25.</w:t>
            </w:r>
          </w:p>
        </w:tc>
      </w:tr>
      <w:tr w:rsidR="001A3D5E" w:rsidRPr="00C6449B" w14:paraId="2FCBFE00"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97B8CA7" w14:textId="77777777" w:rsidR="001A3D5E" w:rsidRPr="00C6449B" w:rsidRDefault="001A3D5E" w:rsidP="00E90FDE">
            <w:pPr>
              <w:pStyle w:val="TAC"/>
              <w:rPr>
                <w:rFonts w:cs="Arial"/>
                <w:lang w:val="sv-SE"/>
              </w:rPr>
            </w:pPr>
            <w:r w:rsidRPr="00C6449B">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3CF86EE" w14:textId="77777777" w:rsidR="001A3D5E" w:rsidRPr="00C6449B" w:rsidRDefault="001A3D5E" w:rsidP="00E90FDE">
            <w:pPr>
              <w:pStyle w:val="TAC"/>
            </w:pPr>
            <w:r w:rsidRPr="00C6449B">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2B78555E"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26FC91F"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837929" w14:textId="77777777" w:rsidR="001A3D5E" w:rsidRPr="00C6449B" w:rsidRDefault="001A3D5E" w:rsidP="00E90FDE">
            <w:pPr>
              <w:pStyle w:val="TAL"/>
            </w:pPr>
          </w:p>
        </w:tc>
      </w:tr>
      <w:tr w:rsidR="001A3D5E" w:rsidRPr="00C6449B" w14:paraId="49D3D4A8"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DC1340" w14:textId="77777777" w:rsidR="001A3D5E" w:rsidRPr="00C6449B" w:rsidRDefault="001A3D5E" w:rsidP="00E90FDE">
            <w:pPr>
              <w:pStyle w:val="TAC"/>
              <w:rPr>
                <w:rFonts w:cs="Arial"/>
              </w:rPr>
            </w:pPr>
            <w:r w:rsidRPr="00C6449B">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8DB6280" w14:textId="77777777" w:rsidR="001A3D5E" w:rsidRPr="00C6449B" w:rsidRDefault="001A3D5E" w:rsidP="00E90FDE">
            <w:pPr>
              <w:pStyle w:val="TAC"/>
            </w:pPr>
            <w:r w:rsidRPr="00C6449B">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35ECA0E"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7A30CF"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F581C" w14:textId="77777777" w:rsidR="001A3D5E" w:rsidRPr="00C6449B" w:rsidRDefault="001A3D5E" w:rsidP="00E90FDE">
            <w:pPr>
              <w:pStyle w:val="TAL"/>
            </w:pPr>
            <w:r w:rsidRPr="00C6449B">
              <w:rPr>
                <w:rFonts w:cs="Arial"/>
              </w:rPr>
              <w:t xml:space="preserve">This requirement does not apply to BS operating in Band n38. </w:t>
            </w:r>
          </w:p>
        </w:tc>
      </w:tr>
      <w:tr w:rsidR="001A3D5E" w:rsidRPr="00C6449B" w14:paraId="431E7AEC"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E920A7E" w14:textId="77777777" w:rsidR="001A3D5E" w:rsidRPr="00C6449B" w:rsidRDefault="001A3D5E" w:rsidP="00E90FDE">
            <w:pPr>
              <w:pStyle w:val="TAC"/>
              <w:rPr>
                <w:rFonts w:cs="Arial"/>
                <w:lang w:val="sv-SE"/>
              </w:rPr>
            </w:pPr>
            <w:r w:rsidRPr="00C6449B">
              <w:rPr>
                <w:rFonts w:cs="Arial"/>
                <w:lang w:val="sv-SE"/>
              </w:rPr>
              <w:t>UTRA TDD Band f) or E-UTRA Band 3</w:t>
            </w:r>
            <w:r w:rsidRPr="00C6449B">
              <w:rPr>
                <w:rFonts w:cs="Arial"/>
                <w:lang w:val="sv-SE" w:eastAsia="zh-CN"/>
              </w:rPr>
              <w:t>9</w:t>
            </w:r>
            <w:r w:rsidRPr="00C6449B">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3A97F55" w14:textId="77777777" w:rsidR="001A3D5E" w:rsidRPr="00C6449B" w:rsidRDefault="001A3D5E" w:rsidP="00E90FDE">
            <w:pPr>
              <w:pStyle w:val="TAC"/>
            </w:pPr>
            <w:r w:rsidRPr="00C6449B">
              <w:rPr>
                <w:rFonts w:cs="Arial"/>
                <w:lang w:eastAsia="zh-CN"/>
              </w:rPr>
              <w:t>1880</w:t>
            </w:r>
            <w:r w:rsidRPr="00C6449B">
              <w:rPr>
                <w:rFonts w:cs="Arial"/>
              </w:rPr>
              <w:t xml:space="preserve"> – </w:t>
            </w:r>
            <w:r w:rsidRPr="00C6449B">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886A783"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D518F2"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2AB2EA" w14:textId="77777777" w:rsidR="001A3D5E" w:rsidRPr="00C6449B" w:rsidRDefault="001A3D5E" w:rsidP="00E90FDE">
            <w:pPr>
              <w:pStyle w:val="TAL"/>
            </w:pPr>
            <w:r w:rsidRPr="00C6449B">
              <w:rPr>
                <w:rFonts w:cs="Arial"/>
              </w:rPr>
              <w:t>This requirement does not apply to BS operating in Band</w:t>
            </w:r>
            <w:r w:rsidRPr="00C6449B">
              <w:rPr>
                <w:rFonts w:cs="Arial"/>
                <w:lang w:val="en-US" w:eastAsia="zh-CN"/>
              </w:rPr>
              <w:t xml:space="preserve"> n39</w:t>
            </w:r>
            <w:r w:rsidRPr="00C6449B">
              <w:rPr>
                <w:rFonts w:cs="Arial"/>
              </w:rPr>
              <w:t>.</w:t>
            </w:r>
          </w:p>
        </w:tc>
      </w:tr>
      <w:tr w:rsidR="001A3D5E" w:rsidRPr="00C6449B" w14:paraId="79740BDD"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35E8741" w14:textId="77777777" w:rsidR="001A3D5E" w:rsidRPr="00C6449B" w:rsidRDefault="001A3D5E" w:rsidP="00E90FDE">
            <w:pPr>
              <w:pStyle w:val="TAC"/>
              <w:rPr>
                <w:rFonts w:cs="Arial"/>
                <w:lang w:val="sv-SE"/>
              </w:rPr>
            </w:pPr>
            <w:r w:rsidRPr="00C6449B">
              <w:rPr>
                <w:rFonts w:cs="Arial"/>
                <w:lang w:val="sv-SE"/>
              </w:rPr>
              <w:t xml:space="preserve">UTRA TDD Band e) or E-UTRA Band </w:t>
            </w:r>
            <w:r w:rsidRPr="00C6449B">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C778215" w14:textId="77777777" w:rsidR="001A3D5E" w:rsidRPr="00C6449B" w:rsidRDefault="001A3D5E" w:rsidP="00E90FDE">
            <w:pPr>
              <w:pStyle w:val="TAC"/>
            </w:pPr>
            <w:r w:rsidRPr="00C6449B">
              <w:rPr>
                <w:rFonts w:cs="Arial"/>
                <w:lang w:eastAsia="zh-CN"/>
              </w:rPr>
              <w:t xml:space="preserve">2300 </w:t>
            </w:r>
            <w:r w:rsidRPr="00C6449B">
              <w:rPr>
                <w:rFonts w:cs="Arial"/>
              </w:rPr>
              <w:t xml:space="preserve">– </w:t>
            </w:r>
            <w:r w:rsidRPr="00C6449B">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FC645AE"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6C0D30"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42B058" w14:textId="77777777" w:rsidR="001A3D5E" w:rsidRPr="00C6449B" w:rsidRDefault="001A3D5E" w:rsidP="00E90FDE">
            <w:pPr>
              <w:pStyle w:val="TAL"/>
            </w:pPr>
            <w:r w:rsidRPr="00C6449B">
              <w:rPr>
                <w:rFonts w:cs="Arial"/>
              </w:rPr>
              <w:t>This requirement does not apply to BS operating in Band n40.</w:t>
            </w:r>
          </w:p>
        </w:tc>
      </w:tr>
      <w:tr w:rsidR="001A3D5E" w:rsidRPr="00C6449B" w14:paraId="681FAA41"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3F80CB3" w14:textId="77777777" w:rsidR="001A3D5E" w:rsidRPr="00C6449B" w:rsidRDefault="001A3D5E" w:rsidP="00E90FDE">
            <w:pPr>
              <w:pStyle w:val="TAC"/>
              <w:rPr>
                <w:rFonts w:cs="Arial"/>
              </w:rPr>
            </w:pPr>
            <w:r w:rsidRPr="00C6449B">
              <w:rPr>
                <w:rFonts w:cs="Arial"/>
              </w:rPr>
              <w:t xml:space="preserve">E-UTRA Band </w:t>
            </w:r>
            <w:r w:rsidRPr="00C6449B">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E0C3321" w14:textId="77777777" w:rsidR="001A3D5E" w:rsidRPr="00C6449B" w:rsidRDefault="001A3D5E" w:rsidP="00E90FDE">
            <w:pPr>
              <w:pStyle w:val="TAC"/>
            </w:pPr>
            <w:r w:rsidRPr="00C6449B">
              <w:rPr>
                <w:rFonts w:cs="Arial"/>
                <w:lang w:eastAsia="zh-CN"/>
              </w:rPr>
              <w:t>2496</w:t>
            </w:r>
            <w:r w:rsidRPr="00C6449B">
              <w:rPr>
                <w:rFonts w:cs="Arial"/>
              </w:rPr>
              <w:t xml:space="preserve"> – </w:t>
            </w:r>
            <w:r w:rsidRPr="00C6449B">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5123576"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999363"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B7F42F" w14:textId="77777777" w:rsidR="001A3D5E" w:rsidRPr="00C6449B" w:rsidRDefault="001A3D5E" w:rsidP="00E90FDE">
            <w:pPr>
              <w:pStyle w:val="TAL"/>
            </w:pPr>
            <w:r w:rsidRPr="00C6449B">
              <w:rPr>
                <w:rFonts w:cs="Arial"/>
              </w:rPr>
              <w:t>This is not applicable to BS operating in Band n</w:t>
            </w:r>
            <w:r w:rsidRPr="00C6449B">
              <w:rPr>
                <w:rFonts w:cs="Arial"/>
                <w:lang w:eastAsia="zh-CN"/>
              </w:rPr>
              <w:t>41.</w:t>
            </w:r>
          </w:p>
        </w:tc>
      </w:tr>
      <w:tr w:rsidR="001A3D5E" w:rsidRPr="00C6449B" w14:paraId="02C98BD6"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1D37122" w14:textId="77777777" w:rsidR="001A3D5E" w:rsidRPr="00C6449B" w:rsidRDefault="001A3D5E" w:rsidP="00E90FDE">
            <w:pPr>
              <w:pStyle w:val="TAC"/>
              <w:rPr>
                <w:rFonts w:cs="Arial"/>
              </w:rPr>
            </w:pPr>
            <w:r w:rsidRPr="00C6449B">
              <w:rPr>
                <w:rFonts w:cs="Arial"/>
              </w:rPr>
              <w:t xml:space="preserve">E-UTRA Band </w:t>
            </w:r>
            <w:r w:rsidRPr="00C6449B">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7A7DFF2" w14:textId="77777777" w:rsidR="001A3D5E" w:rsidRPr="00C6449B" w:rsidRDefault="001A3D5E" w:rsidP="00E90FDE">
            <w:pPr>
              <w:pStyle w:val="TAC"/>
            </w:pPr>
            <w:r w:rsidRPr="00C6449B">
              <w:rPr>
                <w:rFonts w:cs="Arial"/>
                <w:lang w:eastAsia="zh-CN"/>
              </w:rPr>
              <w:t>3400</w:t>
            </w:r>
            <w:r w:rsidRPr="00C6449B">
              <w:rPr>
                <w:rFonts w:cs="Arial"/>
              </w:rPr>
              <w:t xml:space="preserve"> – 360</w:t>
            </w:r>
            <w:r w:rsidRPr="00C6449B">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E472268"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9FF9AF0"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E7DB01" w14:textId="77777777" w:rsidR="001A3D5E" w:rsidRPr="00C6449B" w:rsidRDefault="001A3D5E" w:rsidP="00E90FDE">
            <w:pPr>
              <w:pStyle w:val="TAL"/>
            </w:pPr>
            <w:r w:rsidRPr="00C6449B">
              <w:rPr>
                <w:rFonts w:cs="Arial"/>
              </w:rPr>
              <w:t>This is not applicable to BS operating in Band n</w:t>
            </w:r>
            <w:r w:rsidRPr="00C6449B">
              <w:rPr>
                <w:rFonts w:cs="Arial"/>
                <w:lang w:eastAsia="zh-CN"/>
              </w:rPr>
              <w:t>77</w:t>
            </w:r>
            <w:r w:rsidRPr="00C6449B">
              <w:rPr>
                <w:rFonts w:cs="Arial"/>
              </w:rPr>
              <w:t xml:space="preserve"> or n78.</w:t>
            </w:r>
          </w:p>
        </w:tc>
      </w:tr>
      <w:tr w:rsidR="001A3D5E" w:rsidRPr="00C6449B" w14:paraId="63FAB9E3"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9063563" w14:textId="77777777" w:rsidR="001A3D5E" w:rsidRPr="00C6449B" w:rsidRDefault="001A3D5E" w:rsidP="00E90FDE">
            <w:pPr>
              <w:pStyle w:val="TAC"/>
              <w:rPr>
                <w:rFonts w:cs="Arial"/>
              </w:rPr>
            </w:pPr>
            <w:r w:rsidRPr="00C6449B">
              <w:rPr>
                <w:rFonts w:cs="Arial"/>
              </w:rPr>
              <w:t xml:space="preserve">E-UTRA Band </w:t>
            </w:r>
            <w:r w:rsidRPr="00C6449B">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E3AC3A0" w14:textId="77777777" w:rsidR="001A3D5E" w:rsidRPr="00C6449B" w:rsidRDefault="001A3D5E" w:rsidP="00E90FDE">
            <w:pPr>
              <w:pStyle w:val="TAC"/>
            </w:pPr>
            <w:r w:rsidRPr="00C6449B">
              <w:rPr>
                <w:rFonts w:cs="Arial"/>
                <w:lang w:eastAsia="zh-CN"/>
              </w:rPr>
              <w:t>3600</w:t>
            </w:r>
            <w:r w:rsidRPr="00C6449B">
              <w:rPr>
                <w:rFonts w:cs="Arial"/>
              </w:rPr>
              <w:t xml:space="preserve"> – 380</w:t>
            </w:r>
            <w:r w:rsidRPr="00C6449B">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F6FA57C"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2C64D5"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251099" w14:textId="77777777" w:rsidR="001A3D5E" w:rsidRPr="00C6449B" w:rsidRDefault="001A3D5E" w:rsidP="00E90FDE">
            <w:pPr>
              <w:pStyle w:val="TAL"/>
            </w:pPr>
            <w:r w:rsidRPr="00C6449B">
              <w:rPr>
                <w:rFonts w:cs="Arial"/>
              </w:rPr>
              <w:t>This is not applicable to BS operating in Band n</w:t>
            </w:r>
            <w:r w:rsidRPr="00C6449B">
              <w:rPr>
                <w:rFonts w:cs="Arial"/>
                <w:lang w:eastAsia="zh-CN"/>
              </w:rPr>
              <w:t>77</w:t>
            </w:r>
            <w:r w:rsidRPr="00C6449B">
              <w:rPr>
                <w:rFonts w:cs="Arial"/>
              </w:rPr>
              <w:t xml:space="preserve"> or n78.</w:t>
            </w:r>
          </w:p>
        </w:tc>
      </w:tr>
      <w:tr w:rsidR="001A3D5E" w:rsidRPr="00C6449B" w14:paraId="371F1BC0"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4BA207E" w14:textId="77777777" w:rsidR="001A3D5E" w:rsidRPr="00C6449B" w:rsidRDefault="001A3D5E" w:rsidP="00E90FDE">
            <w:pPr>
              <w:pStyle w:val="TAC"/>
              <w:rPr>
                <w:rFonts w:cs="Arial"/>
              </w:rPr>
            </w:pPr>
            <w:r w:rsidRPr="00C6449B">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137D5240" w14:textId="77777777" w:rsidR="001A3D5E" w:rsidRPr="00C6449B" w:rsidRDefault="001A3D5E" w:rsidP="00E90FDE">
            <w:pPr>
              <w:pStyle w:val="TAC"/>
            </w:pPr>
            <w:r w:rsidRPr="00C6449B">
              <w:rPr>
                <w:rFonts w:cs="Arial"/>
                <w:lang w:eastAsia="zh-CN"/>
              </w:rPr>
              <w:t>703</w:t>
            </w:r>
            <w:r w:rsidRPr="00C6449B">
              <w:rPr>
                <w:rFonts w:cs="Arial"/>
              </w:rPr>
              <w:t xml:space="preserve"> – 80</w:t>
            </w:r>
            <w:r w:rsidRPr="00C6449B">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9C917DF"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2A5AFD0"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568452" w14:textId="77777777" w:rsidR="001A3D5E" w:rsidRPr="00C6449B" w:rsidRDefault="001A3D5E" w:rsidP="00E90FDE">
            <w:pPr>
              <w:pStyle w:val="TAL"/>
            </w:pPr>
            <w:r w:rsidRPr="00C6449B">
              <w:rPr>
                <w:rFonts w:cs="Arial"/>
              </w:rPr>
              <w:t>This is not applicable to BS operating in Band n28.</w:t>
            </w:r>
          </w:p>
        </w:tc>
      </w:tr>
      <w:tr w:rsidR="001A3D5E" w:rsidRPr="00C6449B" w14:paraId="552F2F47"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78660C" w14:textId="77777777" w:rsidR="001A3D5E" w:rsidRPr="00C6449B" w:rsidRDefault="001A3D5E" w:rsidP="00E90FDE">
            <w:pPr>
              <w:pStyle w:val="TAC"/>
              <w:rPr>
                <w:rFonts w:cs="Arial"/>
              </w:rPr>
            </w:pPr>
            <w:r w:rsidRPr="00C6449B">
              <w:rPr>
                <w:rFonts w:cs="Arial"/>
                <w:szCs w:val="18"/>
              </w:rPr>
              <w:t>E-UTRA Band 4</w:t>
            </w:r>
            <w:r w:rsidRPr="00C6449B">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8EFB746" w14:textId="77777777" w:rsidR="001A3D5E" w:rsidRPr="00C6449B" w:rsidRDefault="001A3D5E" w:rsidP="00E90FDE">
            <w:pPr>
              <w:pStyle w:val="TAC"/>
            </w:pPr>
            <w:r w:rsidRPr="00C6449B">
              <w:rPr>
                <w:rFonts w:cs="Arial"/>
                <w:szCs w:val="18"/>
                <w:lang w:eastAsia="zh-CN"/>
              </w:rPr>
              <w:t>1447</w:t>
            </w:r>
            <w:r w:rsidRPr="00C6449B">
              <w:rPr>
                <w:rFonts w:cs="Arial"/>
                <w:szCs w:val="18"/>
              </w:rPr>
              <w:t xml:space="preserve"> – </w:t>
            </w:r>
            <w:r w:rsidRPr="00C6449B">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F56B4E5" w14:textId="77777777" w:rsidR="001A3D5E" w:rsidRPr="00C6449B" w:rsidRDefault="001A3D5E" w:rsidP="00E90FDE">
            <w:pPr>
              <w:pStyle w:val="TAC"/>
            </w:pPr>
            <w:r w:rsidRPr="00C6449B">
              <w:rPr>
                <w:rFonts w:cs="Arial"/>
                <w:szCs w:val="18"/>
              </w:rPr>
              <w:t xml:space="preserve">-52 </w:t>
            </w:r>
            <w:proofErr w:type="spellStart"/>
            <w:r w:rsidRPr="00C6449B">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C66A56E" w14:textId="77777777" w:rsidR="001A3D5E" w:rsidRPr="00C6449B" w:rsidRDefault="001A3D5E" w:rsidP="00E90FDE">
            <w:pPr>
              <w:pStyle w:val="TAC"/>
            </w:pPr>
            <w:r w:rsidRPr="00C6449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8E5710F" w14:textId="77777777" w:rsidR="001A3D5E" w:rsidRPr="00C6449B" w:rsidRDefault="001A3D5E" w:rsidP="00E90FDE">
            <w:pPr>
              <w:pStyle w:val="TAL"/>
            </w:pPr>
          </w:p>
        </w:tc>
      </w:tr>
      <w:tr w:rsidR="001A3D5E" w:rsidRPr="00C6449B" w14:paraId="5AB5F801"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E35A70A" w14:textId="77777777" w:rsidR="001A3D5E" w:rsidRPr="00C6449B" w:rsidRDefault="001A3D5E" w:rsidP="00E90FDE">
            <w:pPr>
              <w:pStyle w:val="TAC"/>
              <w:rPr>
                <w:rFonts w:cs="Arial"/>
              </w:rPr>
            </w:pPr>
            <w:r w:rsidRPr="00C6449B">
              <w:rPr>
                <w:rFonts w:cs="Arial"/>
              </w:rPr>
              <w:t>E-UTRA Band 4</w:t>
            </w:r>
            <w:r w:rsidRPr="00C6449B">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3B55E1DB" w14:textId="77777777" w:rsidR="001A3D5E" w:rsidRPr="00C6449B" w:rsidRDefault="001A3D5E" w:rsidP="00E90FDE">
            <w:pPr>
              <w:pStyle w:val="TAC"/>
            </w:pPr>
            <w:r w:rsidRPr="00C6449B">
              <w:rPr>
                <w:rFonts w:cs="Arial"/>
                <w:lang w:eastAsia="zh-CN"/>
              </w:rPr>
              <w:t>5150</w:t>
            </w:r>
            <w:r w:rsidRPr="00C6449B">
              <w:rPr>
                <w:rFonts w:cs="Arial"/>
              </w:rPr>
              <w:t xml:space="preserve"> – </w:t>
            </w:r>
            <w:r w:rsidRPr="00C6449B">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8C66360" w14:textId="77777777" w:rsidR="001A3D5E" w:rsidRPr="00C6449B" w:rsidRDefault="001A3D5E" w:rsidP="00E90FDE">
            <w:pPr>
              <w:pStyle w:val="TAC"/>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DF4B65" w14:textId="77777777" w:rsidR="001A3D5E" w:rsidRPr="00C6449B" w:rsidRDefault="001A3D5E" w:rsidP="00E90FDE">
            <w:pPr>
              <w:pStyle w:val="TAC"/>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5C1C4A" w14:textId="77777777" w:rsidR="001A3D5E" w:rsidRPr="00C6449B" w:rsidRDefault="001A3D5E" w:rsidP="00E90FDE">
            <w:pPr>
              <w:pStyle w:val="TAL"/>
            </w:pPr>
          </w:p>
        </w:tc>
      </w:tr>
      <w:tr w:rsidR="001A3D5E" w:rsidRPr="00C6449B" w14:paraId="1DE42E69"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1F83640" w14:textId="77777777" w:rsidR="001A3D5E" w:rsidRPr="00C6449B" w:rsidRDefault="001A3D5E" w:rsidP="00E90FDE">
            <w:pPr>
              <w:pStyle w:val="TAC"/>
              <w:rPr>
                <w:rFonts w:cs="Arial"/>
              </w:rPr>
            </w:pPr>
            <w:r w:rsidRPr="00C6449B">
              <w:rPr>
                <w:rFonts w:cs="Arial"/>
                <w:lang w:eastAsia="ko-KR"/>
              </w:rPr>
              <w:t>E-UTRA Band 4</w:t>
            </w:r>
            <w:r w:rsidRPr="00C6449B">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A4600B3" w14:textId="77777777" w:rsidR="001A3D5E" w:rsidRPr="00C6449B" w:rsidRDefault="001A3D5E" w:rsidP="00E90FDE">
            <w:pPr>
              <w:pStyle w:val="TAC"/>
            </w:pPr>
            <w:r w:rsidRPr="00C6449B">
              <w:rPr>
                <w:rFonts w:cs="Arial"/>
                <w:lang w:eastAsia="zh-CN"/>
              </w:rPr>
              <w:t>5855</w:t>
            </w:r>
            <w:r w:rsidRPr="00C6449B">
              <w:rPr>
                <w:rFonts w:cs="Arial"/>
                <w:lang w:eastAsia="ko-KR"/>
              </w:rPr>
              <w:t xml:space="preserve"> – </w:t>
            </w:r>
            <w:r w:rsidRPr="00C6449B">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A95CFDB" w14:textId="77777777" w:rsidR="001A3D5E" w:rsidRPr="00C6449B" w:rsidRDefault="001A3D5E" w:rsidP="00E90FDE">
            <w:pPr>
              <w:pStyle w:val="TAC"/>
            </w:pPr>
            <w:r w:rsidRPr="00C6449B">
              <w:rPr>
                <w:rFonts w:cs="Arial"/>
                <w:lang w:eastAsia="ko-KR"/>
              </w:rPr>
              <w:t xml:space="preserve">-52 </w:t>
            </w:r>
            <w:proofErr w:type="spellStart"/>
            <w:r w:rsidRPr="00C6449B">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053F614" w14:textId="77777777" w:rsidR="001A3D5E" w:rsidRPr="00C6449B" w:rsidRDefault="001A3D5E" w:rsidP="00E90FDE">
            <w:pPr>
              <w:pStyle w:val="TAC"/>
            </w:pPr>
            <w:r w:rsidRPr="00C6449B">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1417DD" w14:textId="77777777" w:rsidR="001A3D5E" w:rsidRPr="00C6449B" w:rsidRDefault="001A3D5E" w:rsidP="00E90FDE">
            <w:pPr>
              <w:pStyle w:val="TAL"/>
            </w:pPr>
          </w:p>
        </w:tc>
      </w:tr>
      <w:tr w:rsidR="001A3D5E" w:rsidRPr="00C6449B" w14:paraId="6AEA8ED8"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5D543AB" w14:textId="77777777" w:rsidR="001A3D5E" w:rsidRPr="00C6449B" w:rsidRDefault="001A3D5E" w:rsidP="00E90FDE">
            <w:pPr>
              <w:pStyle w:val="TAC"/>
              <w:rPr>
                <w:rFonts w:cs="Arial"/>
              </w:rPr>
            </w:pPr>
            <w:r w:rsidRPr="00C6449B">
              <w:rPr>
                <w:rFonts w:cs="Arial"/>
                <w:lang w:eastAsia="ja-JP"/>
              </w:rPr>
              <w:t xml:space="preserve">E-UTRA Band </w:t>
            </w:r>
            <w:r w:rsidRPr="00C6449B">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7191D035" w14:textId="77777777" w:rsidR="001A3D5E" w:rsidRPr="00C6449B" w:rsidRDefault="001A3D5E" w:rsidP="00E90FDE">
            <w:pPr>
              <w:pStyle w:val="TAC"/>
            </w:pPr>
            <w:r w:rsidRPr="00C6449B">
              <w:rPr>
                <w:rFonts w:cs="Arial"/>
                <w:lang w:eastAsia="zh-CN"/>
              </w:rPr>
              <w:t>3550</w:t>
            </w:r>
            <w:r w:rsidRPr="00C6449B">
              <w:rPr>
                <w:rFonts w:cs="Arial"/>
                <w:lang w:eastAsia="ja-JP"/>
              </w:rPr>
              <w:t xml:space="preserve"> – </w:t>
            </w:r>
            <w:r w:rsidRPr="00C6449B">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1ED8056" w14:textId="77777777" w:rsidR="001A3D5E" w:rsidRPr="00C6449B" w:rsidRDefault="001A3D5E" w:rsidP="00E90FDE">
            <w:pPr>
              <w:pStyle w:val="TAC"/>
            </w:pPr>
            <w:r w:rsidRPr="00C6449B">
              <w:rPr>
                <w:rFonts w:cs="Arial"/>
                <w:lang w:eastAsia="ja-JP"/>
              </w:rPr>
              <w:t xml:space="preserve">-52 </w:t>
            </w:r>
            <w:proofErr w:type="spellStart"/>
            <w:r w:rsidRPr="00C6449B">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F61191E" w14:textId="77777777" w:rsidR="001A3D5E" w:rsidRPr="00C6449B" w:rsidRDefault="001A3D5E" w:rsidP="00E90FDE">
            <w:pPr>
              <w:pStyle w:val="TAC"/>
            </w:pPr>
            <w:r w:rsidRPr="00C6449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B0D5E62" w14:textId="77777777" w:rsidR="001A3D5E" w:rsidRPr="00C6449B" w:rsidRDefault="001A3D5E" w:rsidP="00E90FDE">
            <w:pPr>
              <w:pStyle w:val="TAL"/>
            </w:pPr>
            <w:r w:rsidRPr="00C6449B">
              <w:rPr>
                <w:rFonts w:cs="Arial"/>
              </w:rPr>
              <w:t>This is not applicable to BS operating in Band n</w:t>
            </w:r>
            <w:r w:rsidRPr="00C6449B">
              <w:rPr>
                <w:rFonts w:cs="Arial"/>
                <w:lang w:eastAsia="zh-CN"/>
              </w:rPr>
              <w:t>77</w:t>
            </w:r>
            <w:r w:rsidRPr="00C6449B">
              <w:rPr>
                <w:rFonts w:cs="Arial"/>
              </w:rPr>
              <w:t xml:space="preserve"> or n78.</w:t>
            </w:r>
          </w:p>
        </w:tc>
      </w:tr>
      <w:tr w:rsidR="001A3D5E" w:rsidRPr="00C6449B" w14:paraId="5F5D4E76"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376EBFB" w14:textId="77777777" w:rsidR="001A3D5E" w:rsidRPr="00C6449B" w:rsidRDefault="001A3D5E" w:rsidP="00E90FDE">
            <w:pPr>
              <w:pStyle w:val="TAC"/>
              <w:rPr>
                <w:rFonts w:cs="Arial"/>
              </w:rPr>
            </w:pPr>
            <w:r w:rsidRPr="00C6449B">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4447CB3C" w14:textId="77777777" w:rsidR="001A3D5E" w:rsidRPr="00C6449B" w:rsidRDefault="001A3D5E" w:rsidP="00E90FDE">
            <w:pPr>
              <w:pStyle w:val="TAC"/>
            </w:pPr>
            <w:r w:rsidRPr="00C6449B">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14C887A" w14:textId="77777777" w:rsidR="001A3D5E" w:rsidRPr="00C6449B" w:rsidRDefault="001A3D5E" w:rsidP="00E90FDE">
            <w:pPr>
              <w:pStyle w:val="TAC"/>
            </w:pPr>
            <w:r w:rsidRPr="00C6449B">
              <w:rPr>
                <w:rFonts w:cs="Arial"/>
                <w:lang w:eastAsia="ko-KR"/>
              </w:rPr>
              <w:t xml:space="preserve">-52 </w:t>
            </w:r>
            <w:proofErr w:type="spellStart"/>
            <w:r w:rsidRPr="00C6449B">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01C7554" w14:textId="77777777" w:rsidR="001A3D5E" w:rsidRPr="00C6449B" w:rsidRDefault="001A3D5E" w:rsidP="00E90FDE">
            <w:pPr>
              <w:pStyle w:val="TAC"/>
            </w:pPr>
            <w:r w:rsidRPr="00C6449B">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CDFC85" w14:textId="77777777" w:rsidR="001A3D5E" w:rsidRPr="00C6449B" w:rsidRDefault="001A3D5E" w:rsidP="00E90FDE">
            <w:pPr>
              <w:pStyle w:val="TAL"/>
            </w:pPr>
            <w:r w:rsidRPr="00C6449B">
              <w:rPr>
                <w:rFonts w:cs="Arial"/>
                <w:lang w:eastAsia="ko-KR"/>
              </w:rPr>
              <w:t xml:space="preserve">This requirement does not apply to BS operating in Band n50, n51, </w:t>
            </w:r>
            <w:r w:rsidRPr="00C6449B">
              <w:rPr>
                <w:rFonts w:cs="Arial"/>
                <w:lang w:eastAsia="ja-JP"/>
              </w:rPr>
              <w:t xml:space="preserve">n74, </w:t>
            </w:r>
            <w:r w:rsidRPr="00C6449B">
              <w:rPr>
                <w:rFonts w:cs="Arial"/>
                <w:lang w:eastAsia="ko-KR"/>
              </w:rPr>
              <w:t>n75 or n76.</w:t>
            </w:r>
          </w:p>
        </w:tc>
      </w:tr>
      <w:tr w:rsidR="001A3D5E" w:rsidRPr="00C6449B" w14:paraId="5EEFB469"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997DE09" w14:textId="77777777" w:rsidR="001A3D5E" w:rsidRPr="00C6449B" w:rsidRDefault="001A3D5E" w:rsidP="00E90FDE">
            <w:pPr>
              <w:pStyle w:val="TAC"/>
              <w:rPr>
                <w:rFonts w:cs="Arial"/>
              </w:rPr>
            </w:pPr>
            <w:r w:rsidRPr="00C6449B">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22DB896" w14:textId="77777777" w:rsidR="001A3D5E" w:rsidRPr="00C6449B" w:rsidRDefault="001A3D5E" w:rsidP="00E90FDE">
            <w:pPr>
              <w:pStyle w:val="TAC"/>
            </w:pPr>
            <w:r w:rsidRPr="00C6449B">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F0F50F8" w14:textId="77777777" w:rsidR="001A3D5E" w:rsidRPr="00C6449B" w:rsidRDefault="001A3D5E" w:rsidP="00E90FDE">
            <w:pPr>
              <w:pStyle w:val="TAC"/>
            </w:pPr>
            <w:r w:rsidRPr="00C6449B">
              <w:rPr>
                <w:rFonts w:cs="Arial"/>
                <w:lang w:eastAsia="ko-KR"/>
              </w:rPr>
              <w:t xml:space="preserve">-52 </w:t>
            </w:r>
            <w:proofErr w:type="spellStart"/>
            <w:r w:rsidRPr="00C6449B">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A22B4F" w14:textId="77777777" w:rsidR="001A3D5E" w:rsidRPr="00C6449B" w:rsidRDefault="001A3D5E" w:rsidP="00E90FDE">
            <w:pPr>
              <w:pStyle w:val="TAC"/>
            </w:pPr>
            <w:r w:rsidRPr="00C6449B">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646126" w14:textId="77777777" w:rsidR="001A3D5E" w:rsidRPr="00C6449B" w:rsidRDefault="001A3D5E" w:rsidP="00E90FDE">
            <w:pPr>
              <w:pStyle w:val="TAL"/>
            </w:pPr>
            <w:r w:rsidRPr="00C6449B">
              <w:rPr>
                <w:rFonts w:cs="Arial"/>
                <w:lang w:eastAsia="ko-KR"/>
              </w:rPr>
              <w:t>This requirement does not apply to BS operating in Band n50, n51, n75 or n76.</w:t>
            </w:r>
          </w:p>
        </w:tc>
      </w:tr>
      <w:tr w:rsidR="001A3D5E" w:rsidRPr="00C6449B" w14:paraId="2E1A06A8" w14:textId="77777777" w:rsidTr="00E90FDE">
        <w:trPr>
          <w:cantSplit/>
          <w:trHeight w:val="113"/>
          <w:jc w:val="center"/>
        </w:trPr>
        <w:tc>
          <w:tcPr>
            <w:tcW w:w="1302" w:type="dxa"/>
            <w:vMerge w:val="restart"/>
            <w:tcBorders>
              <w:top w:val="single" w:sz="2" w:space="0" w:color="auto"/>
              <w:left w:val="single" w:sz="2" w:space="0" w:color="auto"/>
              <w:right w:val="single" w:sz="2" w:space="0" w:color="auto"/>
            </w:tcBorders>
          </w:tcPr>
          <w:p w14:paraId="2CE91688" w14:textId="77777777" w:rsidR="001A3D5E" w:rsidRPr="00C6449B" w:rsidRDefault="001A3D5E" w:rsidP="00E90FDE">
            <w:pPr>
              <w:pStyle w:val="TAC"/>
              <w:rPr>
                <w:rFonts w:cs="Arial"/>
                <w:lang w:eastAsia="ko-KR"/>
              </w:rPr>
            </w:pPr>
            <w:r w:rsidRPr="00C6449B">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051238F3" w14:textId="77777777" w:rsidR="001A3D5E" w:rsidRPr="00C6449B" w:rsidRDefault="001A3D5E" w:rsidP="00E90FDE">
            <w:pPr>
              <w:pStyle w:val="TAC"/>
              <w:rPr>
                <w:rFonts w:cs="Arial"/>
                <w:lang w:eastAsia="ko-KR"/>
              </w:rPr>
            </w:pPr>
            <w:r w:rsidRPr="00C6449B">
              <w:rPr>
                <w:rFonts w:cs="Arial"/>
              </w:rPr>
              <w:t>2110 – 2</w:t>
            </w:r>
            <w:r w:rsidRPr="00C6449B">
              <w:rPr>
                <w:rFonts w:cs="Arial"/>
                <w:lang w:eastAsia="ja-JP"/>
              </w:rPr>
              <w:t>20</w:t>
            </w:r>
            <w:r w:rsidRPr="00C6449B">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271F7814" w14:textId="77777777" w:rsidR="001A3D5E" w:rsidRPr="00C6449B" w:rsidRDefault="001A3D5E" w:rsidP="00E90FDE">
            <w:pPr>
              <w:pStyle w:val="TAC"/>
              <w:rPr>
                <w:rFonts w:cs="Arial"/>
                <w:lang w:eastAsia="ko-KR"/>
              </w:rPr>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D4E5AC6" w14:textId="77777777" w:rsidR="001A3D5E" w:rsidRPr="00C6449B" w:rsidRDefault="001A3D5E" w:rsidP="00E90FDE">
            <w:pPr>
              <w:pStyle w:val="TAC"/>
              <w:rPr>
                <w:rFonts w:cs="Arial"/>
                <w:lang w:eastAsia="ko-KR"/>
              </w:rPr>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FD5105" w14:textId="77777777" w:rsidR="001A3D5E" w:rsidRPr="00C6449B" w:rsidRDefault="001A3D5E" w:rsidP="00E90FDE">
            <w:pPr>
              <w:pStyle w:val="TAL"/>
              <w:rPr>
                <w:rFonts w:cs="Arial"/>
                <w:lang w:eastAsia="ko-KR"/>
              </w:rPr>
            </w:pPr>
            <w:r w:rsidRPr="00C6449B">
              <w:rPr>
                <w:rFonts w:cs="Arial"/>
              </w:rPr>
              <w:t xml:space="preserve">This requirement does not apply to BS operating in band n1. </w:t>
            </w:r>
          </w:p>
        </w:tc>
      </w:tr>
      <w:tr w:rsidR="001A3D5E" w:rsidRPr="00C6449B" w14:paraId="27110E86" w14:textId="77777777" w:rsidTr="00E90FDE">
        <w:trPr>
          <w:cantSplit/>
          <w:trHeight w:val="113"/>
          <w:jc w:val="center"/>
        </w:trPr>
        <w:tc>
          <w:tcPr>
            <w:tcW w:w="1302" w:type="dxa"/>
            <w:vMerge/>
            <w:tcBorders>
              <w:left w:val="single" w:sz="2" w:space="0" w:color="auto"/>
              <w:right w:val="single" w:sz="2" w:space="0" w:color="auto"/>
            </w:tcBorders>
            <w:vAlign w:val="center"/>
          </w:tcPr>
          <w:p w14:paraId="377E2CB4" w14:textId="77777777" w:rsidR="001A3D5E" w:rsidRPr="00C6449B" w:rsidRDefault="001A3D5E" w:rsidP="00E90FD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E85CEC7" w14:textId="77777777" w:rsidR="001A3D5E" w:rsidRPr="00C6449B" w:rsidRDefault="001A3D5E" w:rsidP="00E90FDE">
            <w:pPr>
              <w:pStyle w:val="TAC"/>
              <w:rPr>
                <w:rFonts w:cs="Arial"/>
                <w:lang w:eastAsia="ko-KR"/>
              </w:rPr>
            </w:pPr>
            <w:r w:rsidRPr="00C6449B">
              <w:rPr>
                <w:rFonts w:cs="Arial"/>
              </w:rPr>
              <w:t xml:space="preserve">1920 – </w:t>
            </w:r>
            <w:r w:rsidRPr="00C6449B">
              <w:rPr>
                <w:rFonts w:cs="Arial"/>
                <w:lang w:eastAsia="ja-JP"/>
              </w:rPr>
              <w:t>2010</w:t>
            </w:r>
            <w:r w:rsidRPr="00C6449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6E5A9CE1" w14:textId="77777777" w:rsidR="001A3D5E" w:rsidRPr="00C6449B" w:rsidRDefault="001A3D5E" w:rsidP="00E90FDE">
            <w:pPr>
              <w:pStyle w:val="TAC"/>
              <w:rPr>
                <w:rFonts w:cs="Arial"/>
                <w:lang w:eastAsia="ko-KR"/>
              </w:rPr>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4155DB" w14:textId="77777777" w:rsidR="001A3D5E" w:rsidRPr="00C6449B" w:rsidRDefault="001A3D5E" w:rsidP="00E90FDE">
            <w:pPr>
              <w:pStyle w:val="TAC"/>
              <w:rPr>
                <w:rFonts w:cs="Arial"/>
                <w:lang w:eastAsia="ko-KR"/>
              </w:rPr>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877E9C" w14:textId="77777777" w:rsidR="001A3D5E" w:rsidRPr="00C6449B" w:rsidRDefault="001A3D5E" w:rsidP="00E90FDE">
            <w:pPr>
              <w:pStyle w:val="TAL"/>
              <w:rPr>
                <w:rFonts w:cs="Arial"/>
                <w:lang w:eastAsia="ko-KR"/>
              </w:rPr>
            </w:pPr>
            <w:r w:rsidRPr="00C6449B">
              <w:rPr>
                <w:rFonts w:cs="Arial"/>
                <w:lang w:eastAsia="ja-JP"/>
              </w:rPr>
              <w:t>For BS operating in Band n1, it applies for 1980 MHz to 2010 MHz, while the rest is covered in clause 6.6.5.2.2</w:t>
            </w:r>
            <w:r w:rsidRPr="00C6449B">
              <w:rPr>
                <w:rFonts w:cs="v5.0.0"/>
              </w:rPr>
              <w:t>.</w:t>
            </w:r>
            <w:r w:rsidRPr="00C6449B" w:rsidDel="000A7D5D">
              <w:rPr>
                <w:rFonts w:cs="v5.0.0"/>
              </w:rPr>
              <w:t xml:space="preserve"> </w:t>
            </w:r>
          </w:p>
        </w:tc>
      </w:tr>
      <w:tr w:rsidR="001A3D5E" w:rsidRPr="00C6449B" w14:paraId="5D1DE1EC" w14:textId="77777777" w:rsidTr="00E90FDE">
        <w:trPr>
          <w:cantSplit/>
          <w:trHeight w:val="113"/>
          <w:jc w:val="center"/>
        </w:trPr>
        <w:tc>
          <w:tcPr>
            <w:tcW w:w="1302" w:type="dxa"/>
            <w:vMerge w:val="restart"/>
            <w:tcBorders>
              <w:left w:val="single" w:sz="2" w:space="0" w:color="auto"/>
              <w:right w:val="single" w:sz="2" w:space="0" w:color="auto"/>
            </w:tcBorders>
          </w:tcPr>
          <w:p w14:paraId="5466FB14" w14:textId="77777777" w:rsidR="001A3D5E" w:rsidRPr="00C6449B" w:rsidRDefault="001A3D5E" w:rsidP="00E90FDE">
            <w:pPr>
              <w:pStyle w:val="TAC"/>
              <w:rPr>
                <w:rFonts w:cs="Arial"/>
                <w:lang w:eastAsia="ko-KR"/>
              </w:rPr>
            </w:pPr>
            <w:r w:rsidRPr="00C6449B">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0DBB0449" w14:textId="77777777" w:rsidR="001A3D5E" w:rsidRPr="00C6449B" w:rsidRDefault="001A3D5E" w:rsidP="00E90FDE">
            <w:pPr>
              <w:pStyle w:val="TAC"/>
              <w:rPr>
                <w:rFonts w:cs="Arial"/>
                <w:lang w:eastAsia="ko-KR"/>
              </w:rPr>
            </w:pPr>
            <w:r w:rsidRPr="00C6449B">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5AA02C13" w14:textId="77777777" w:rsidR="001A3D5E" w:rsidRPr="00C6449B" w:rsidRDefault="001A3D5E" w:rsidP="00E90FDE">
            <w:pPr>
              <w:pStyle w:val="TAC"/>
              <w:rPr>
                <w:rFonts w:cs="Arial"/>
                <w:lang w:eastAsia="ko-KR"/>
              </w:rPr>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C7C0A6" w14:textId="77777777" w:rsidR="001A3D5E" w:rsidRPr="00C6449B" w:rsidRDefault="001A3D5E" w:rsidP="00E90FDE">
            <w:pPr>
              <w:pStyle w:val="TAC"/>
              <w:rPr>
                <w:rFonts w:cs="Arial"/>
                <w:lang w:eastAsia="ko-KR"/>
              </w:rPr>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3681CA" w14:textId="77777777" w:rsidR="001A3D5E" w:rsidRPr="00C6449B" w:rsidRDefault="001A3D5E" w:rsidP="00E90FDE">
            <w:pPr>
              <w:pStyle w:val="TAL"/>
              <w:rPr>
                <w:rFonts w:cs="Arial"/>
                <w:lang w:eastAsia="ko-KR"/>
              </w:rPr>
            </w:pPr>
            <w:r w:rsidRPr="00C6449B">
              <w:rPr>
                <w:rFonts w:cs="Arial"/>
              </w:rPr>
              <w:t>This requirement does not apply to BS operating in band n66.</w:t>
            </w:r>
          </w:p>
        </w:tc>
      </w:tr>
      <w:tr w:rsidR="001A3D5E" w:rsidRPr="00C6449B" w14:paraId="47BAC9E1" w14:textId="77777777" w:rsidTr="00E90FDE">
        <w:trPr>
          <w:cantSplit/>
          <w:trHeight w:val="113"/>
          <w:jc w:val="center"/>
        </w:trPr>
        <w:tc>
          <w:tcPr>
            <w:tcW w:w="1302" w:type="dxa"/>
            <w:vMerge/>
            <w:tcBorders>
              <w:left w:val="single" w:sz="2" w:space="0" w:color="auto"/>
              <w:right w:val="single" w:sz="2" w:space="0" w:color="auto"/>
            </w:tcBorders>
            <w:vAlign w:val="center"/>
          </w:tcPr>
          <w:p w14:paraId="5E70F5C6" w14:textId="77777777" w:rsidR="001A3D5E" w:rsidRPr="00C6449B" w:rsidRDefault="001A3D5E" w:rsidP="00E90FD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E919202" w14:textId="77777777" w:rsidR="001A3D5E" w:rsidRPr="00C6449B" w:rsidRDefault="001A3D5E" w:rsidP="00E90FDE">
            <w:pPr>
              <w:pStyle w:val="TAC"/>
              <w:rPr>
                <w:rFonts w:cs="Arial"/>
                <w:lang w:eastAsia="ko-KR"/>
              </w:rPr>
            </w:pPr>
            <w:r w:rsidRPr="00C6449B">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19B31D7" w14:textId="77777777" w:rsidR="001A3D5E" w:rsidRPr="00C6449B" w:rsidRDefault="001A3D5E" w:rsidP="00E90FDE">
            <w:pPr>
              <w:pStyle w:val="TAC"/>
              <w:rPr>
                <w:rFonts w:cs="Arial"/>
                <w:lang w:eastAsia="ko-KR"/>
              </w:rPr>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9D3DA26" w14:textId="77777777" w:rsidR="001A3D5E" w:rsidRPr="00C6449B" w:rsidRDefault="001A3D5E" w:rsidP="00E90FDE">
            <w:pPr>
              <w:pStyle w:val="TAC"/>
              <w:rPr>
                <w:rFonts w:cs="Arial"/>
                <w:lang w:eastAsia="ko-KR"/>
              </w:rPr>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64C3DD" w14:textId="77777777" w:rsidR="001A3D5E" w:rsidRPr="00C6449B" w:rsidRDefault="001A3D5E" w:rsidP="00E90FDE">
            <w:pPr>
              <w:pStyle w:val="TAL"/>
              <w:rPr>
                <w:rFonts w:cs="Arial"/>
                <w:lang w:eastAsia="ko-KR"/>
              </w:rPr>
            </w:pPr>
            <w:r w:rsidRPr="00C6449B">
              <w:rPr>
                <w:rFonts w:cs="Arial"/>
              </w:rPr>
              <w:t xml:space="preserve">This requirement does not apply to BS operating in band n66, </w:t>
            </w:r>
            <w:r w:rsidRPr="00C6449B">
              <w:rPr>
                <w:rFonts w:cs="v5.0.0"/>
              </w:rPr>
              <w:t>since it is already covered by the requirement in clause 6.6.5.2.2.</w:t>
            </w:r>
          </w:p>
        </w:tc>
      </w:tr>
      <w:tr w:rsidR="001A3D5E" w:rsidRPr="00C6449B" w14:paraId="69519781" w14:textId="77777777" w:rsidTr="00E90FDE">
        <w:trPr>
          <w:cantSplit/>
          <w:trHeight w:val="113"/>
          <w:jc w:val="center"/>
        </w:trPr>
        <w:tc>
          <w:tcPr>
            <w:tcW w:w="1302" w:type="dxa"/>
            <w:tcBorders>
              <w:left w:val="single" w:sz="2" w:space="0" w:color="auto"/>
              <w:right w:val="single" w:sz="2" w:space="0" w:color="auto"/>
            </w:tcBorders>
          </w:tcPr>
          <w:p w14:paraId="63DF9959" w14:textId="77777777" w:rsidR="001A3D5E" w:rsidRPr="00C6449B" w:rsidRDefault="001A3D5E" w:rsidP="00E90FDE">
            <w:pPr>
              <w:pStyle w:val="TAC"/>
              <w:rPr>
                <w:rFonts w:cs="Arial"/>
                <w:lang w:eastAsia="ko-KR"/>
              </w:rPr>
            </w:pPr>
            <w:r w:rsidRPr="00C6449B">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140AD8A8" w14:textId="77777777" w:rsidR="001A3D5E" w:rsidRPr="00C6449B" w:rsidRDefault="001A3D5E" w:rsidP="00E90FDE">
            <w:pPr>
              <w:pStyle w:val="TAC"/>
              <w:rPr>
                <w:rFonts w:cs="Arial"/>
                <w:lang w:eastAsia="ko-KR"/>
              </w:rPr>
            </w:pPr>
            <w:r w:rsidRPr="00C6449B">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F265907" w14:textId="77777777" w:rsidR="001A3D5E" w:rsidRPr="00C6449B" w:rsidRDefault="001A3D5E" w:rsidP="00E90FDE">
            <w:pPr>
              <w:pStyle w:val="TAC"/>
              <w:rPr>
                <w:rFonts w:cs="Arial"/>
                <w:lang w:eastAsia="ko-KR"/>
              </w:rPr>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D3263FD" w14:textId="77777777" w:rsidR="001A3D5E" w:rsidRPr="00C6449B" w:rsidRDefault="001A3D5E" w:rsidP="00E90FDE">
            <w:pPr>
              <w:pStyle w:val="TAC"/>
              <w:rPr>
                <w:rFonts w:cs="Arial"/>
                <w:lang w:eastAsia="ko-KR"/>
              </w:rPr>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32EA42" w14:textId="77777777" w:rsidR="001A3D5E" w:rsidRPr="00C6449B" w:rsidRDefault="001A3D5E" w:rsidP="00E90FDE">
            <w:pPr>
              <w:pStyle w:val="TAL"/>
              <w:rPr>
                <w:rFonts w:cs="Arial"/>
                <w:lang w:eastAsia="ko-KR"/>
              </w:rPr>
            </w:pPr>
            <w:r w:rsidRPr="00C6449B">
              <w:rPr>
                <w:rFonts w:cs="Arial"/>
              </w:rPr>
              <w:t>This requirement does not apply to BS operating in Band n28.</w:t>
            </w:r>
          </w:p>
        </w:tc>
      </w:tr>
      <w:tr w:rsidR="001A3D5E" w:rsidRPr="00C6449B" w14:paraId="6DEE10C2" w14:textId="77777777" w:rsidTr="00E90FDE">
        <w:trPr>
          <w:cantSplit/>
          <w:trHeight w:val="113"/>
          <w:jc w:val="center"/>
        </w:trPr>
        <w:tc>
          <w:tcPr>
            <w:tcW w:w="1302" w:type="dxa"/>
            <w:vMerge w:val="restart"/>
            <w:tcBorders>
              <w:left w:val="single" w:sz="2" w:space="0" w:color="auto"/>
              <w:right w:val="single" w:sz="2" w:space="0" w:color="auto"/>
            </w:tcBorders>
          </w:tcPr>
          <w:p w14:paraId="7A2E0C2C" w14:textId="77777777" w:rsidR="001A3D5E" w:rsidRPr="00C6449B" w:rsidRDefault="001A3D5E" w:rsidP="00E90FDE">
            <w:pPr>
              <w:pStyle w:val="TAC"/>
              <w:rPr>
                <w:rFonts w:cs="Arial"/>
                <w:lang w:eastAsia="ko-KR"/>
              </w:rPr>
            </w:pPr>
            <w:r w:rsidRPr="00C6449B">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5395EBCB" w14:textId="77777777" w:rsidR="001A3D5E" w:rsidRPr="00C6449B" w:rsidRDefault="001A3D5E" w:rsidP="00E90FDE">
            <w:pPr>
              <w:pStyle w:val="TAC"/>
              <w:rPr>
                <w:rFonts w:cs="Arial"/>
                <w:lang w:eastAsia="ko-KR"/>
              </w:rPr>
            </w:pPr>
            <w:r w:rsidRPr="00C6449B">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983B5AB" w14:textId="77777777" w:rsidR="001A3D5E" w:rsidRPr="00C6449B" w:rsidRDefault="001A3D5E" w:rsidP="00E90FDE">
            <w:pPr>
              <w:pStyle w:val="TAC"/>
              <w:rPr>
                <w:rFonts w:cs="Arial"/>
                <w:lang w:eastAsia="ko-KR"/>
              </w:rPr>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CDD42AE" w14:textId="77777777" w:rsidR="001A3D5E" w:rsidRPr="00C6449B" w:rsidRDefault="001A3D5E" w:rsidP="00E90FDE">
            <w:pPr>
              <w:pStyle w:val="TAC"/>
              <w:rPr>
                <w:rFonts w:cs="Arial"/>
                <w:lang w:eastAsia="ko-KR"/>
              </w:rPr>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53D3B9" w14:textId="77777777" w:rsidR="001A3D5E" w:rsidRPr="00C6449B" w:rsidRDefault="001A3D5E" w:rsidP="00E90FDE">
            <w:pPr>
              <w:pStyle w:val="TAL"/>
              <w:rPr>
                <w:rFonts w:cs="Arial"/>
                <w:lang w:eastAsia="ko-KR"/>
              </w:rPr>
            </w:pPr>
            <w:r w:rsidRPr="00C6449B">
              <w:rPr>
                <w:rFonts w:cs="Arial"/>
              </w:rPr>
              <w:t>This requirement does not apply to BS operating in band n28.</w:t>
            </w:r>
          </w:p>
        </w:tc>
      </w:tr>
      <w:tr w:rsidR="001A3D5E" w:rsidRPr="00C6449B" w14:paraId="4C73B5AE" w14:textId="77777777" w:rsidTr="00E90FDE">
        <w:trPr>
          <w:cantSplit/>
          <w:trHeight w:val="113"/>
          <w:jc w:val="center"/>
        </w:trPr>
        <w:tc>
          <w:tcPr>
            <w:tcW w:w="1302" w:type="dxa"/>
            <w:vMerge/>
            <w:tcBorders>
              <w:left w:val="single" w:sz="2" w:space="0" w:color="auto"/>
              <w:right w:val="single" w:sz="2" w:space="0" w:color="auto"/>
            </w:tcBorders>
          </w:tcPr>
          <w:p w14:paraId="6105D74A" w14:textId="77777777" w:rsidR="001A3D5E" w:rsidRPr="00C6449B" w:rsidRDefault="001A3D5E" w:rsidP="00E90FD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821129E" w14:textId="77777777" w:rsidR="001A3D5E" w:rsidRPr="00C6449B" w:rsidRDefault="001A3D5E" w:rsidP="00E90FDE">
            <w:pPr>
              <w:pStyle w:val="TAC"/>
              <w:rPr>
                <w:rFonts w:cs="Arial"/>
                <w:lang w:eastAsia="ko-KR"/>
              </w:rPr>
            </w:pPr>
            <w:r w:rsidRPr="00C6449B">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67D3FDFB" w14:textId="77777777" w:rsidR="001A3D5E" w:rsidRPr="00C6449B" w:rsidRDefault="001A3D5E" w:rsidP="00E90FDE">
            <w:pPr>
              <w:pStyle w:val="TAC"/>
              <w:rPr>
                <w:rFonts w:cs="Arial"/>
                <w:lang w:eastAsia="ko-KR"/>
              </w:rPr>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C36412" w14:textId="77777777" w:rsidR="001A3D5E" w:rsidRPr="00C6449B" w:rsidRDefault="001A3D5E" w:rsidP="00E90FDE">
            <w:pPr>
              <w:pStyle w:val="TAC"/>
              <w:rPr>
                <w:rFonts w:cs="Arial"/>
                <w:lang w:eastAsia="ko-KR"/>
              </w:rPr>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E2D0DE" w14:textId="77777777" w:rsidR="001A3D5E" w:rsidRPr="00C6449B" w:rsidRDefault="001A3D5E" w:rsidP="00E90FDE">
            <w:pPr>
              <w:pStyle w:val="TAL"/>
              <w:rPr>
                <w:rFonts w:cs="Arial"/>
                <w:lang w:eastAsia="ko-KR"/>
              </w:rPr>
            </w:pPr>
            <w:r w:rsidRPr="00C6449B">
              <w:rPr>
                <w:rFonts w:cs="Arial"/>
              </w:rPr>
              <w:t>For BS operating in Band n28, this requirement applies between 698 MHz and 703 MHz, while the rest is covered in clause 6.6.5.2.2</w:t>
            </w:r>
            <w:r w:rsidRPr="00C6449B">
              <w:rPr>
                <w:rFonts w:cs="v5.0.0"/>
              </w:rPr>
              <w:t>.</w:t>
            </w:r>
          </w:p>
        </w:tc>
      </w:tr>
      <w:tr w:rsidR="001A3D5E" w:rsidRPr="00C6449B" w14:paraId="0B9DB149" w14:textId="77777777" w:rsidTr="00E90FDE">
        <w:trPr>
          <w:cantSplit/>
          <w:trHeight w:val="113"/>
          <w:jc w:val="center"/>
        </w:trPr>
        <w:tc>
          <w:tcPr>
            <w:tcW w:w="1302" w:type="dxa"/>
            <w:tcBorders>
              <w:left w:val="single" w:sz="2" w:space="0" w:color="auto"/>
              <w:right w:val="single" w:sz="2" w:space="0" w:color="auto"/>
            </w:tcBorders>
          </w:tcPr>
          <w:p w14:paraId="0E0DB6AC" w14:textId="77777777" w:rsidR="001A3D5E" w:rsidRPr="00C6449B" w:rsidRDefault="001A3D5E" w:rsidP="00E90FDE">
            <w:pPr>
              <w:pStyle w:val="TAC"/>
              <w:rPr>
                <w:rFonts w:cs="Arial"/>
                <w:lang w:eastAsia="ko-KR"/>
              </w:rPr>
            </w:pPr>
            <w:r w:rsidRPr="00C6449B">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3F258B86" w14:textId="77777777" w:rsidR="001A3D5E" w:rsidRPr="00C6449B" w:rsidRDefault="001A3D5E" w:rsidP="00E90FDE">
            <w:pPr>
              <w:pStyle w:val="TAC"/>
              <w:rPr>
                <w:rFonts w:cs="Arial"/>
                <w:lang w:eastAsia="ko-KR"/>
              </w:rPr>
            </w:pPr>
            <w:r w:rsidRPr="00C6449B">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E665F82" w14:textId="77777777" w:rsidR="001A3D5E" w:rsidRPr="00C6449B" w:rsidRDefault="001A3D5E" w:rsidP="00E90FDE">
            <w:pPr>
              <w:pStyle w:val="TAC"/>
              <w:rPr>
                <w:rFonts w:cs="Arial"/>
                <w:lang w:eastAsia="ko-KR"/>
              </w:rPr>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86AD12C" w14:textId="77777777" w:rsidR="001A3D5E" w:rsidRPr="00C6449B" w:rsidRDefault="001A3D5E" w:rsidP="00E90FDE">
            <w:pPr>
              <w:pStyle w:val="TAC"/>
              <w:rPr>
                <w:rFonts w:cs="Arial"/>
                <w:lang w:eastAsia="ko-KR"/>
              </w:rPr>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E761C0" w14:textId="77777777" w:rsidR="001A3D5E" w:rsidRPr="00C6449B" w:rsidRDefault="001A3D5E" w:rsidP="00E90FDE">
            <w:pPr>
              <w:pStyle w:val="TAL"/>
              <w:rPr>
                <w:rFonts w:cs="Arial"/>
                <w:lang w:eastAsia="ko-KR"/>
              </w:rPr>
            </w:pPr>
            <w:r w:rsidRPr="00C6449B">
              <w:rPr>
                <w:rFonts w:cs="Arial"/>
              </w:rPr>
              <w:t>This requirement does not apply to BS operating in Band n38.</w:t>
            </w:r>
          </w:p>
        </w:tc>
      </w:tr>
      <w:tr w:rsidR="001A3D5E" w:rsidRPr="00C6449B" w14:paraId="1B1169B8" w14:textId="77777777" w:rsidTr="00E90FDE">
        <w:trPr>
          <w:cantSplit/>
          <w:trHeight w:val="113"/>
          <w:jc w:val="center"/>
        </w:trPr>
        <w:tc>
          <w:tcPr>
            <w:tcW w:w="1302" w:type="dxa"/>
            <w:vMerge w:val="restart"/>
            <w:tcBorders>
              <w:left w:val="single" w:sz="2" w:space="0" w:color="auto"/>
              <w:right w:val="single" w:sz="2" w:space="0" w:color="auto"/>
            </w:tcBorders>
          </w:tcPr>
          <w:p w14:paraId="3BA6E947" w14:textId="77777777" w:rsidR="001A3D5E" w:rsidRPr="00C6449B" w:rsidRDefault="001A3D5E" w:rsidP="00E90FDE">
            <w:pPr>
              <w:pStyle w:val="TAC"/>
              <w:rPr>
                <w:rFonts w:cs="Arial"/>
                <w:lang w:eastAsia="ko-KR"/>
              </w:rPr>
            </w:pPr>
            <w:r w:rsidRPr="00C6449B">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0D5025A2" w14:textId="77777777" w:rsidR="001A3D5E" w:rsidRPr="00C6449B" w:rsidRDefault="001A3D5E" w:rsidP="00E90FDE">
            <w:pPr>
              <w:pStyle w:val="TAC"/>
            </w:pPr>
            <w:r w:rsidRPr="00C6449B">
              <w:t>1995 – 2020 MHz</w:t>
            </w:r>
          </w:p>
        </w:tc>
        <w:tc>
          <w:tcPr>
            <w:tcW w:w="851" w:type="dxa"/>
            <w:tcBorders>
              <w:top w:val="single" w:sz="2" w:space="0" w:color="auto"/>
              <w:left w:val="single" w:sz="2" w:space="0" w:color="auto"/>
              <w:bottom w:val="single" w:sz="2" w:space="0" w:color="auto"/>
              <w:right w:val="single" w:sz="2" w:space="0" w:color="auto"/>
            </w:tcBorders>
          </w:tcPr>
          <w:p w14:paraId="56C06D59" w14:textId="77777777" w:rsidR="001A3D5E" w:rsidRPr="00C6449B" w:rsidRDefault="001A3D5E" w:rsidP="00E90FDE">
            <w:pPr>
              <w:pStyle w:val="TAC"/>
              <w:rPr>
                <w:rFonts w:cs="Arial"/>
                <w:lang w:eastAsia="ko-KR"/>
              </w:rPr>
            </w:pPr>
            <w:r w:rsidRPr="00C6449B">
              <w:rPr>
                <w:rFonts w:cs="Arial"/>
              </w:rPr>
              <w:t xml:space="preserve">-52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2FE3B2" w14:textId="77777777" w:rsidR="001A3D5E" w:rsidRPr="00C6449B" w:rsidRDefault="001A3D5E" w:rsidP="00E90FDE">
            <w:pPr>
              <w:pStyle w:val="TAC"/>
              <w:rPr>
                <w:rFonts w:cs="Arial"/>
                <w:lang w:eastAsia="ko-KR"/>
              </w:rPr>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3F00E0" w14:textId="77777777" w:rsidR="001A3D5E" w:rsidRPr="00C6449B" w:rsidRDefault="001A3D5E" w:rsidP="00E90FDE">
            <w:pPr>
              <w:pStyle w:val="TAL"/>
              <w:rPr>
                <w:rFonts w:cs="Arial"/>
                <w:lang w:eastAsia="ko-KR"/>
              </w:rPr>
            </w:pPr>
            <w:r w:rsidRPr="00C6449B">
              <w:rPr>
                <w:rFonts w:cs="Arial"/>
              </w:rPr>
              <w:t>This requirement does not apply to BS operating in band n2, n25 or n70</w:t>
            </w:r>
          </w:p>
        </w:tc>
      </w:tr>
      <w:tr w:rsidR="001A3D5E" w:rsidRPr="00C6449B" w14:paraId="61972D87" w14:textId="77777777" w:rsidTr="00E90FDE">
        <w:trPr>
          <w:cantSplit/>
          <w:trHeight w:val="113"/>
          <w:jc w:val="center"/>
        </w:trPr>
        <w:tc>
          <w:tcPr>
            <w:tcW w:w="1302" w:type="dxa"/>
            <w:vMerge/>
            <w:tcBorders>
              <w:left w:val="single" w:sz="2" w:space="0" w:color="auto"/>
              <w:right w:val="single" w:sz="2" w:space="0" w:color="auto"/>
            </w:tcBorders>
            <w:vAlign w:val="center"/>
          </w:tcPr>
          <w:p w14:paraId="0611713E" w14:textId="77777777" w:rsidR="001A3D5E" w:rsidRPr="00C6449B" w:rsidRDefault="001A3D5E" w:rsidP="00E90FD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632103E" w14:textId="77777777" w:rsidR="001A3D5E" w:rsidRPr="00C6449B" w:rsidRDefault="001A3D5E" w:rsidP="00E90FDE">
            <w:pPr>
              <w:pStyle w:val="TAC"/>
            </w:pPr>
            <w:r w:rsidRPr="00C6449B">
              <w:t>1695 – 1710 MHz</w:t>
            </w:r>
          </w:p>
        </w:tc>
        <w:tc>
          <w:tcPr>
            <w:tcW w:w="851" w:type="dxa"/>
            <w:tcBorders>
              <w:top w:val="single" w:sz="2" w:space="0" w:color="auto"/>
              <w:left w:val="single" w:sz="2" w:space="0" w:color="auto"/>
              <w:bottom w:val="single" w:sz="2" w:space="0" w:color="auto"/>
              <w:right w:val="single" w:sz="2" w:space="0" w:color="auto"/>
            </w:tcBorders>
          </w:tcPr>
          <w:p w14:paraId="29A6079F" w14:textId="77777777" w:rsidR="001A3D5E" w:rsidRPr="00C6449B" w:rsidRDefault="001A3D5E" w:rsidP="00E90FDE">
            <w:pPr>
              <w:pStyle w:val="TAC"/>
              <w:rPr>
                <w:rFonts w:cs="Arial"/>
                <w:lang w:eastAsia="ko-KR"/>
              </w:rPr>
            </w:pPr>
            <w:r w:rsidRPr="00C6449B">
              <w:rPr>
                <w:rFonts w:cs="Arial"/>
              </w:rPr>
              <w:t xml:space="preserve">-49 </w:t>
            </w:r>
            <w:proofErr w:type="spellStart"/>
            <w:r w:rsidRPr="00C6449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7F2438" w14:textId="77777777" w:rsidR="001A3D5E" w:rsidRPr="00C6449B" w:rsidRDefault="001A3D5E" w:rsidP="00E90FDE">
            <w:pPr>
              <w:pStyle w:val="TAC"/>
              <w:rPr>
                <w:rFonts w:cs="Arial"/>
                <w:lang w:eastAsia="ko-KR"/>
              </w:rPr>
            </w:pPr>
            <w:r w:rsidRPr="00C6449B">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9D60CB" w14:textId="77777777" w:rsidR="001A3D5E" w:rsidRPr="00C6449B" w:rsidRDefault="001A3D5E" w:rsidP="00E90FDE">
            <w:pPr>
              <w:pStyle w:val="TAL"/>
              <w:rPr>
                <w:rFonts w:cs="Arial"/>
                <w:lang w:eastAsia="ko-KR"/>
              </w:rPr>
            </w:pPr>
            <w:r w:rsidRPr="00C6449B">
              <w:rPr>
                <w:rFonts w:cs="Arial"/>
              </w:rPr>
              <w:t>This requirement does not apply to BS operating in band n70, since it is already covered by the requirement in clause 6.6.5.2.2</w:t>
            </w:r>
            <w:r w:rsidRPr="00C6449B">
              <w:rPr>
                <w:rFonts w:cs="v5.0.0"/>
              </w:rPr>
              <w:t>.</w:t>
            </w:r>
          </w:p>
        </w:tc>
      </w:tr>
      <w:tr w:rsidR="001A3D5E" w:rsidRPr="00C6449B" w14:paraId="0AF17479" w14:textId="77777777" w:rsidTr="00E90FDE">
        <w:trPr>
          <w:cantSplit/>
          <w:trHeight w:val="113"/>
          <w:jc w:val="center"/>
        </w:trPr>
        <w:tc>
          <w:tcPr>
            <w:tcW w:w="1302" w:type="dxa"/>
            <w:vMerge w:val="restart"/>
            <w:tcBorders>
              <w:left w:val="single" w:sz="2" w:space="0" w:color="auto"/>
              <w:right w:val="single" w:sz="2" w:space="0" w:color="auto"/>
            </w:tcBorders>
          </w:tcPr>
          <w:p w14:paraId="7FBA6F74" w14:textId="77777777" w:rsidR="001A3D5E" w:rsidRPr="00C6449B" w:rsidRDefault="001A3D5E" w:rsidP="00E90FDE">
            <w:pPr>
              <w:pStyle w:val="TAC"/>
              <w:rPr>
                <w:rFonts w:cs="Arial"/>
                <w:lang w:eastAsia="ko-KR"/>
              </w:rPr>
            </w:pPr>
            <w:r w:rsidRPr="00C6449B">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2E52A60F" w14:textId="77777777" w:rsidR="001A3D5E" w:rsidRPr="00C6449B" w:rsidRDefault="001A3D5E" w:rsidP="00E90FDE">
            <w:pPr>
              <w:pStyle w:val="TAC"/>
            </w:pPr>
            <w:r w:rsidRPr="00C6449B">
              <w:t>617 – 652 MHz</w:t>
            </w:r>
          </w:p>
        </w:tc>
        <w:tc>
          <w:tcPr>
            <w:tcW w:w="851" w:type="dxa"/>
            <w:tcBorders>
              <w:top w:val="single" w:sz="2" w:space="0" w:color="auto"/>
              <w:left w:val="single" w:sz="2" w:space="0" w:color="auto"/>
              <w:bottom w:val="single" w:sz="2" w:space="0" w:color="auto"/>
              <w:right w:val="single" w:sz="2" w:space="0" w:color="auto"/>
            </w:tcBorders>
          </w:tcPr>
          <w:p w14:paraId="33B95D19" w14:textId="77777777" w:rsidR="001A3D5E" w:rsidRPr="00C6449B" w:rsidRDefault="001A3D5E" w:rsidP="00E90FDE">
            <w:pPr>
              <w:pStyle w:val="TAC"/>
              <w:rPr>
                <w:rFonts w:cs="Arial"/>
                <w:lang w:eastAsia="ko-KR"/>
              </w:rPr>
            </w:pPr>
            <w:r w:rsidRPr="00C6449B">
              <w:rPr>
                <w:rFonts w:cs="Arial"/>
                <w:lang w:eastAsia="ko-KR"/>
              </w:rPr>
              <w:t xml:space="preserve">-52 </w:t>
            </w:r>
            <w:proofErr w:type="spellStart"/>
            <w:r w:rsidRPr="00C6449B">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356524" w14:textId="77777777" w:rsidR="001A3D5E" w:rsidRPr="00C6449B" w:rsidRDefault="001A3D5E" w:rsidP="00E90FDE">
            <w:pPr>
              <w:pStyle w:val="TAC"/>
              <w:rPr>
                <w:rFonts w:cs="Arial"/>
                <w:lang w:eastAsia="ko-KR"/>
              </w:rPr>
            </w:pPr>
            <w:r w:rsidRPr="00C6449B">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7606D8" w14:textId="77777777" w:rsidR="001A3D5E" w:rsidRPr="00C6449B" w:rsidRDefault="001A3D5E" w:rsidP="00E90FDE">
            <w:pPr>
              <w:pStyle w:val="TAL"/>
              <w:rPr>
                <w:rFonts w:cs="Arial"/>
                <w:lang w:eastAsia="ko-KR"/>
              </w:rPr>
            </w:pPr>
            <w:r w:rsidRPr="00C6449B">
              <w:rPr>
                <w:rFonts w:cs="Arial"/>
                <w:lang w:eastAsia="ko-KR"/>
              </w:rPr>
              <w:t>This requirement does not apply to BS operating in band n71</w:t>
            </w:r>
          </w:p>
        </w:tc>
      </w:tr>
      <w:tr w:rsidR="001A3D5E" w:rsidRPr="00C6449B" w14:paraId="4EC21D99" w14:textId="77777777" w:rsidTr="00E90FDE">
        <w:trPr>
          <w:cantSplit/>
          <w:trHeight w:val="113"/>
          <w:jc w:val="center"/>
        </w:trPr>
        <w:tc>
          <w:tcPr>
            <w:tcW w:w="1302" w:type="dxa"/>
            <w:vMerge/>
            <w:tcBorders>
              <w:left w:val="single" w:sz="2" w:space="0" w:color="auto"/>
              <w:right w:val="single" w:sz="2" w:space="0" w:color="auto"/>
            </w:tcBorders>
            <w:vAlign w:val="center"/>
          </w:tcPr>
          <w:p w14:paraId="6C0DFDED" w14:textId="77777777" w:rsidR="001A3D5E" w:rsidRPr="00C6449B" w:rsidRDefault="001A3D5E" w:rsidP="00E90FD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FD3613C" w14:textId="77777777" w:rsidR="001A3D5E" w:rsidRPr="00C6449B" w:rsidRDefault="001A3D5E" w:rsidP="00E90FDE">
            <w:pPr>
              <w:pStyle w:val="TAC"/>
            </w:pPr>
            <w:r w:rsidRPr="00C6449B">
              <w:t>663 – 698 MHz</w:t>
            </w:r>
          </w:p>
        </w:tc>
        <w:tc>
          <w:tcPr>
            <w:tcW w:w="851" w:type="dxa"/>
            <w:tcBorders>
              <w:top w:val="single" w:sz="2" w:space="0" w:color="auto"/>
              <w:left w:val="single" w:sz="2" w:space="0" w:color="auto"/>
              <w:bottom w:val="single" w:sz="2" w:space="0" w:color="auto"/>
              <w:right w:val="single" w:sz="2" w:space="0" w:color="auto"/>
            </w:tcBorders>
          </w:tcPr>
          <w:p w14:paraId="1B46299E" w14:textId="77777777" w:rsidR="001A3D5E" w:rsidRPr="00C6449B" w:rsidRDefault="001A3D5E" w:rsidP="00E90FDE">
            <w:pPr>
              <w:pStyle w:val="TAC"/>
              <w:rPr>
                <w:rFonts w:cs="Arial"/>
                <w:lang w:eastAsia="ko-KR"/>
              </w:rPr>
            </w:pPr>
            <w:r w:rsidRPr="00C6449B">
              <w:rPr>
                <w:rFonts w:cs="Arial"/>
                <w:lang w:eastAsia="ko-KR"/>
              </w:rPr>
              <w:t xml:space="preserve">-49 </w:t>
            </w:r>
            <w:proofErr w:type="spellStart"/>
            <w:r w:rsidRPr="00C6449B">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B75EBF" w14:textId="77777777" w:rsidR="001A3D5E" w:rsidRPr="00C6449B" w:rsidRDefault="001A3D5E" w:rsidP="00E90FDE">
            <w:pPr>
              <w:pStyle w:val="TAC"/>
              <w:rPr>
                <w:rFonts w:cs="Arial"/>
                <w:lang w:eastAsia="ko-KR"/>
              </w:rPr>
            </w:pPr>
            <w:r w:rsidRPr="00C6449B">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BAC91D" w14:textId="77777777" w:rsidR="001A3D5E" w:rsidRPr="00C6449B" w:rsidRDefault="001A3D5E" w:rsidP="00E90FDE">
            <w:pPr>
              <w:pStyle w:val="TAL"/>
              <w:rPr>
                <w:rFonts w:cs="Arial"/>
                <w:lang w:eastAsia="ko-KR"/>
              </w:rPr>
            </w:pPr>
            <w:r w:rsidRPr="00C6449B">
              <w:rPr>
                <w:rFonts w:cs="Arial"/>
                <w:lang w:eastAsia="ko-KR"/>
              </w:rPr>
              <w:t>This requirement does not apply to BS operating in band n71, since it is already covered by the requirement in clause 6.6.5.2.2</w:t>
            </w:r>
            <w:r w:rsidRPr="00C6449B">
              <w:rPr>
                <w:rFonts w:cs="v5.0.0"/>
              </w:rPr>
              <w:t>.</w:t>
            </w:r>
          </w:p>
        </w:tc>
      </w:tr>
      <w:tr w:rsidR="001A3D5E" w:rsidRPr="00C6449B" w14:paraId="0AC63B7E" w14:textId="77777777" w:rsidTr="00E90FDE">
        <w:trPr>
          <w:cantSplit/>
          <w:trHeight w:val="113"/>
          <w:jc w:val="center"/>
        </w:trPr>
        <w:tc>
          <w:tcPr>
            <w:tcW w:w="1302" w:type="dxa"/>
            <w:vMerge w:val="restart"/>
            <w:tcBorders>
              <w:left w:val="single" w:sz="2" w:space="0" w:color="auto"/>
              <w:right w:val="single" w:sz="2" w:space="0" w:color="auto"/>
            </w:tcBorders>
          </w:tcPr>
          <w:p w14:paraId="07F65C0A" w14:textId="77777777" w:rsidR="001A3D5E" w:rsidRPr="00C6449B" w:rsidRDefault="001A3D5E" w:rsidP="00E90FDE">
            <w:pPr>
              <w:pStyle w:val="TAC"/>
              <w:rPr>
                <w:rFonts w:cs="Arial"/>
                <w:lang w:eastAsia="ko-KR"/>
              </w:rPr>
            </w:pPr>
            <w:r w:rsidRPr="00C6449B">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11359CDD" w14:textId="77777777" w:rsidR="001A3D5E" w:rsidRPr="00C6449B" w:rsidRDefault="001A3D5E" w:rsidP="00E90FDE">
            <w:pPr>
              <w:pStyle w:val="TAC"/>
              <w:rPr>
                <w:rFonts w:cs="Arial"/>
                <w:lang w:eastAsia="ko-KR"/>
              </w:rPr>
            </w:pPr>
            <w:r w:rsidRPr="00C6449B">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0CF8AB9" w14:textId="77777777" w:rsidR="001A3D5E" w:rsidRPr="00C6449B" w:rsidRDefault="001A3D5E" w:rsidP="00E90FDE">
            <w:pPr>
              <w:pStyle w:val="TAC"/>
              <w:rPr>
                <w:rFonts w:cs="Arial"/>
                <w:lang w:eastAsia="ko-KR"/>
              </w:rPr>
            </w:pPr>
            <w:r w:rsidRPr="00C6449B">
              <w:rPr>
                <w:lang w:eastAsia="ko-KR"/>
              </w:rPr>
              <w:t xml:space="preserve">-52 </w:t>
            </w:r>
            <w:proofErr w:type="spellStart"/>
            <w:r w:rsidRPr="00C6449B">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09BD23" w14:textId="77777777" w:rsidR="001A3D5E" w:rsidRPr="00C6449B" w:rsidRDefault="001A3D5E" w:rsidP="00E90FDE">
            <w:pPr>
              <w:pStyle w:val="TAC"/>
              <w:rPr>
                <w:rFonts w:cs="Arial"/>
                <w:lang w:eastAsia="ko-KR"/>
              </w:rPr>
            </w:pPr>
            <w:r w:rsidRPr="00C6449B">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A9D111" w14:textId="77777777" w:rsidR="001A3D5E" w:rsidRPr="00C6449B" w:rsidRDefault="001A3D5E" w:rsidP="00E90FDE">
            <w:pPr>
              <w:pStyle w:val="TAL"/>
              <w:rPr>
                <w:rFonts w:cs="Arial"/>
                <w:lang w:eastAsia="ko-KR"/>
              </w:rPr>
            </w:pPr>
          </w:p>
        </w:tc>
      </w:tr>
      <w:tr w:rsidR="001A3D5E" w:rsidRPr="00C6449B" w14:paraId="27D76D3B" w14:textId="77777777" w:rsidTr="00E90FDE">
        <w:trPr>
          <w:cantSplit/>
          <w:trHeight w:val="113"/>
          <w:jc w:val="center"/>
        </w:trPr>
        <w:tc>
          <w:tcPr>
            <w:tcW w:w="1302" w:type="dxa"/>
            <w:vMerge/>
            <w:tcBorders>
              <w:left w:val="single" w:sz="2" w:space="0" w:color="auto"/>
              <w:right w:val="single" w:sz="2" w:space="0" w:color="auto"/>
            </w:tcBorders>
          </w:tcPr>
          <w:p w14:paraId="71E4FABB" w14:textId="77777777" w:rsidR="001A3D5E" w:rsidRPr="00C6449B" w:rsidRDefault="001A3D5E" w:rsidP="00E90FDE">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873CD58" w14:textId="77777777" w:rsidR="001A3D5E" w:rsidRPr="00C6449B" w:rsidRDefault="001A3D5E" w:rsidP="00E90FDE">
            <w:pPr>
              <w:pStyle w:val="TAC"/>
              <w:rPr>
                <w:rFonts w:cs="Arial"/>
                <w:lang w:eastAsia="ko-KR"/>
              </w:rPr>
            </w:pPr>
            <w:r w:rsidRPr="00C6449B">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0D999B17" w14:textId="77777777" w:rsidR="001A3D5E" w:rsidRPr="00C6449B" w:rsidRDefault="001A3D5E" w:rsidP="00E90FDE">
            <w:pPr>
              <w:pStyle w:val="TAC"/>
              <w:rPr>
                <w:rFonts w:cs="Arial"/>
                <w:lang w:eastAsia="ko-KR"/>
              </w:rPr>
            </w:pPr>
            <w:r w:rsidRPr="00C6449B">
              <w:rPr>
                <w:lang w:eastAsia="ko-KR"/>
              </w:rPr>
              <w:t xml:space="preserve">-49 </w:t>
            </w:r>
            <w:proofErr w:type="spellStart"/>
            <w:r w:rsidRPr="00C6449B">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8DF670B" w14:textId="77777777" w:rsidR="001A3D5E" w:rsidRPr="00C6449B" w:rsidRDefault="001A3D5E" w:rsidP="00E90FDE">
            <w:pPr>
              <w:pStyle w:val="TAC"/>
              <w:rPr>
                <w:rFonts w:cs="Arial"/>
                <w:lang w:eastAsia="ko-KR"/>
              </w:rPr>
            </w:pPr>
            <w:r w:rsidRPr="00C6449B">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80F8DA" w14:textId="77777777" w:rsidR="001A3D5E" w:rsidRPr="00C6449B" w:rsidRDefault="001A3D5E" w:rsidP="00E90FDE">
            <w:pPr>
              <w:pStyle w:val="TAL"/>
              <w:rPr>
                <w:rFonts w:cs="Arial"/>
                <w:lang w:eastAsia="ko-KR"/>
              </w:rPr>
            </w:pPr>
          </w:p>
        </w:tc>
      </w:tr>
      <w:tr w:rsidR="001A3D5E" w:rsidRPr="00C6449B" w14:paraId="436ECB95" w14:textId="77777777" w:rsidTr="00E90FDE">
        <w:trPr>
          <w:cantSplit/>
          <w:trHeight w:val="113"/>
          <w:jc w:val="center"/>
        </w:trPr>
        <w:tc>
          <w:tcPr>
            <w:tcW w:w="1302" w:type="dxa"/>
            <w:vMerge w:val="restart"/>
            <w:tcBorders>
              <w:left w:val="single" w:sz="2" w:space="0" w:color="auto"/>
              <w:right w:val="single" w:sz="2" w:space="0" w:color="auto"/>
            </w:tcBorders>
          </w:tcPr>
          <w:p w14:paraId="0E864674" w14:textId="77777777" w:rsidR="001A3D5E" w:rsidRPr="00C6449B" w:rsidRDefault="001A3D5E" w:rsidP="00E90FDE">
            <w:pPr>
              <w:pStyle w:val="TAC"/>
              <w:rPr>
                <w:rFonts w:cs="Arial"/>
                <w:lang w:eastAsia="ko-KR"/>
              </w:rPr>
            </w:pPr>
            <w:r w:rsidRPr="00C6449B">
              <w:rPr>
                <w:rFonts w:cs="Arial"/>
                <w:lang w:eastAsia="ko-KR"/>
              </w:rPr>
              <w:t>E-UTRA</w:t>
            </w:r>
            <w:r w:rsidRPr="00C6449B">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504997B2" w14:textId="77777777" w:rsidR="001A3D5E" w:rsidRPr="00C6449B" w:rsidRDefault="001A3D5E" w:rsidP="00E90FDE">
            <w:pPr>
              <w:pStyle w:val="TAC"/>
              <w:rPr>
                <w:rFonts w:cs="Arial"/>
                <w:lang w:eastAsia="ko-KR"/>
              </w:rPr>
            </w:pPr>
            <w:r w:rsidRPr="00C6449B">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24D7369" w14:textId="77777777" w:rsidR="001A3D5E" w:rsidRPr="00C6449B" w:rsidRDefault="001A3D5E" w:rsidP="00E90FDE">
            <w:pPr>
              <w:pStyle w:val="TAC"/>
              <w:rPr>
                <w:rFonts w:cs="Arial"/>
                <w:lang w:eastAsia="ko-KR"/>
              </w:rPr>
            </w:pPr>
            <w:r w:rsidRPr="00C6449B">
              <w:rPr>
                <w:rFonts w:cs="Arial"/>
                <w:lang w:eastAsia="ja-JP"/>
              </w:rPr>
              <w:t xml:space="preserve">-52 </w:t>
            </w:r>
            <w:proofErr w:type="spellStart"/>
            <w:r w:rsidRPr="00C6449B">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05164A0" w14:textId="77777777" w:rsidR="001A3D5E" w:rsidRPr="00C6449B" w:rsidRDefault="001A3D5E" w:rsidP="00E90FDE">
            <w:pPr>
              <w:pStyle w:val="TAC"/>
              <w:rPr>
                <w:rFonts w:cs="Arial"/>
                <w:lang w:eastAsia="ko-KR"/>
              </w:rPr>
            </w:pPr>
            <w:r w:rsidRPr="00C6449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D8E3407" w14:textId="77777777" w:rsidR="001A3D5E" w:rsidRPr="00C6449B" w:rsidRDefault="001A3D5E" w:rsidP="00E90FDE">
            <w:pPr>
              <w:pStyle w:val="TAL"/>
              <w:rPr>
                <w:rFonts w:cs="Arial"/>
                <w:lang w:eastAsia="ko-KR"/>
              </w:rPr>
            </w:pPr>
            <w:r w:rsidRPr="00C6449B">
              <w:rPr>
                <w:rFonts w:cs="Arial"/>
                <w:lang w:eastAsia="ko-KR"/>
              </w:rPr>
              <w:t xml:space="preserve">This requirement does not apply to BS operating in band n50, n74 or </w:t>
            </w:r>
            <w:r w:rsidRPr="00C6449B">
              <w:rPr>
                <w:rFonts w:cs="Arial"/>
                <w:lang w:eastAsia="ja-JP"/>
              </w:rPr>
              <w:t>n75.</w:t>
            </w:r>
          </w:p>
        </w:tc>
      </w:tr>
      <w:tr w:rsidR="001A3D5E" w:rsidRPr="00C6449B" w14:paraId="344A6E4A" w14:textId="77777777" w:rsidTr="00E90FDE">
        <w:trPr>
          <w:cantSplit/>
          <w:trHeight w:val="113"/>
          <w:jc w:val="center"/>
        </w:trPr>
        <w:tc>
          <w:tcPr>
            <w:tcW w:w="1302" w:type="dxa"/>
            <w:vMerge/>
            <w:tcBorders>
              <w:left w:val="single" w:sz="2" w:space="0" w:color="auto"/>
              <w:right w:val="single" w:sz="2" w:space="0" w:color="auto"/>
            </w:tcBorders>
          </w:tcPr>
          <w:p w14:paraId="0C84E135" w14:textId="77777777" w:rsidR="001A3D5E" w:rsidRPr="00C6449B" w:rsidRDefault="001A3D5E" w:rsidP="00E90FD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0C06C11" w14:textId="77777777" w:rsidR="001A3D5E" w:rsidRPr="00C6449B" w:rsidRDefault="001A3D5E" w:rsidP="00E90FDE">
            <w:pPr>
              <w:pStyle w:val="TAC"/>
              <w:rPr>
                <w:rFonts w:cs="Arial"/>
                <w:lang w:eastAsia="ko-KR"/>
              </w:rPr>
            </w:pPr>
            <w:r w:rsidRPr="00C6449B">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50FEC2C2" w14:textId="77777777" w:rsidR="001A3D5E" w:rsidRPr="00C6449B" w:rsidRDefault="001A3D5E" w:rsidP="00E90FDE">
            <w:pPr>
              <w:pStyle w:val="TAC"/>
              <w:rPr>
                <w:rFonts w:cs="Arial"/>
                <w:lang w:eastAsia="ko-KR"/>
              </w:rPr>
            </w:pPr>
            <w:r w:rsidRPr="00C6449B">
              <w:rPr>
                <w:rFonts w:cs="Arial"/>
                <w:lang w:eastAsia="ja-JP"/>
              </w:rPr>
              <w:t xml:space="preserve">-49 </w:t>
            </w:r>
            <w:proofErr w:type="spellStart"/>
            <w:r w:rsidRPr="00C6449B">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8826C9C" w14:textId="77777777" w:rsidR="001A3D5E" w:rsidRPr="00C6449B" w:rsidRDefault="001A3D5E" w:rsidP="00E90FDE">
            <w:pPr>
              <w:pStyle w:val="TAC"/>
              <w:rPr>
                <w:rFonts w:cs="Arial"/>
                <w:lang w:eastAsia="ko-KR"/>
              </w:rPr>
            </w:pPr>
            <w:r w:rsidRPr="00C6449B">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E8D783D" w14:textId="77777777" w:rsidR="001A3D5E" w:rsidRPr="00C6449B" w:rsidRDefault="001A3D5E" w:rsidP="00E90FDE">
            <w:pPr>
              <w:pStyle w:val="TAL"/>
              <w:rPr>
                <w:rFonts w:cs="Arial"/>
                <w:lang w:eastAsia="ko-KR"/>
              </w:rPr>
            </w:pPr>
            <w:r w:rsidRPr="00C6449B">
              <w:rPr>
                <w:rFonts w:cs="v5.0.0"/>
                <w:lang w:eastAsia="ko-KR"/>
              </w:rPr>
              <w:t>This requirement does not apply to BS operating in band n50, n51, n74, n75 or n76.</w:t>
            </w:r>
          </w:p>
        </w:tc>
      </w:tr>
      <w:tr w:rsidR="001A3D5E" w:rsidRPr="00C6449B" w14:paraId="7E08BC40" w14:textId="77777777" w:rsidTr="00E90FDE">
        <w:trPr>
          <w:cantSplit/>
          <w:trHeight w:val="113"/>
          <w:jc w:val="center"/>
        </w:trPr>
        <w:tc>
          <w:tcPr>
            <w:tcW w:w="1302" w:type="dxa"/>
            <w:tcBorders>
              <w:left w:val="single" w:sz="2" w:space="0" w:color="auto"/>
              <w:right w:val="single" w:sz="2" w:space="0" w:color="auto"/>
            </w:tcBorders>
          </w:tcPr>
          <w:p w14:paraId="2675D437" w14:textId="77777777" w:rsidR="001A3D5E" w:rsidRPr="00C6449B" w:rsidRDefault="001A3D5E" w:rsidP="00E90FDE">
            <w:pPr>
              <w:pStyle w:val="TAC"/>
              <w:rPr>
                <w:rFonts w:cs="Arial"/>
                <w:lang w:eastAsia="ko-KR"/>
              </w:rPr>
            </w:pPr>
            <w:r w:rsidRPr="00C6449B">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15B18D3" w14:textId="77777777" w:rsidR="001A3D5E" w:rsidRPr="00C6449B" w:rsidRDefault="001A3D5E" w:rsidP="00E90FDE">
            <w:pPr>
              <w:pStyle w:val="TAC"/>
              <w:rPr>
                <w:rFonts w:cs="Arial"/>
                <w:lang w:eastAsia="ko-KR"/>
              </w:rPr>
            </w:pPr>
            <w:r w:rsidRPr="00C6449B">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ED41E22" w14:textId="77777777" w:rsidR="001A3D5E" w:rsidRPr="00C6449B" w:rsidRDefault="001A3D5E" w:rsidP="00E90FDE">
            <w:pPr>
              <w:pStyle w:val="TAC"/>
              <w:rPr>
                <w:rFonts w:cs="Arial"/>
                <w:lang w:eastAsia="ko-KR"/>
              </w:rPr>
            </w:pPr>
            <w:r w:rsidRPr="00C6449B">
              <w:rPr>
                <w:rFonts w:cs="Arial"/>
                <w:lang w:eastAsia="ko-KR"/>
              </w:rPr>
              <w:t xml:space="preserve">-52 </w:t>
            </w:r>
            <w:proofErr w:type="spellStart"/>
            <w:r w:rsidRPr="00C6449B">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A94E321" w14:textId="77777777" w:rsidR="001A3D5E" w:rsidRPr="00C6449B" w:rsidRDefault="001A3D5E" w:rsidP="00E90FDE">
            <w:pPr>
              <w:pStyle w:val="TAC"/>
              <w:rPr>
                <w:rFonts w:cs="Arial"/>
                <w:lang w:eastAsia="ko-KR"/>
              </w:rPr>
            </w:pPr>
            <w:r w:rsidRPr="00C6449B">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DA4EAB" w14:textId="77777777" w:rsidR="001A3D5E" w:rsidRPr="00C6449B" w:rsidRDefault="001A3D5E" w:rsidP="00E90FDE">
            <w:pPr>
              <w:pStyle w:val="TAL"/>
              <w:rPr>
                <w:rFonts w:cs="Arial"/>
                <w:lang w:eastAsia="ko-KR"/>
              </w:rPr>
            </w:pPr>
            <w:r w:rsidRPr="00C6449B">
              <w:rPr>
                <w:rFonts w:cs="Arial"/>
                <w:lang w:eastAsia="ko-KR"/>
              </w:rPr>
              <w:t>This requirement does not apply to BS operating in Band n50, n51, n74, n75 or n76.</w:t>
            </w:r>
          </w:p>
        </w:tc>
      </w:tr>
      <w:tr w:rsidR="001A3D5E" w:rsidRPr="00C6449B" w14:paraId="275179CD" w14:textId="77777777" w:rsidTr="00E90FDE">
        <w:trPr>
          <w:cantSplit/>
          <w:trHeight w:val="113"/>
          <w:jc w:val="center"/>
        </w:trPr>
        <w:tc>
          <w:tcPr>
            <w:tcW w:w="1302" w:type="dxa"/>
            <w:tcBorders>
              <w:left w:val="single" w:sz="2" w:space="0" w:color="auto"/>
              <w:right w:val="single" w:sz="2" w:space="0" w:color="auto"/>
            </w:tcBorders>
          </w:tcPr>
          <w:p w14:paraId="302AE40E" w14:textId="77777777" w:rsidR="001A3D5E" w:rsidRPr="00C6449B" w:rsidRDefault="001A3D5E" w:rsidP="00E90FDE">
            <w:pPr>
              <w:pStyle w:val="TAC"/>
              <w:rPr>
                <w:rFonts w:cs="Arial"/>
                <w:lang w:eastAsia="ko-KR"/>
              </w:rPr>
            </w:pPr>
            <w:r w:rsidRPr="00C6449B">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787BA9DA" w14:textId="77777777" w:rsidR="001A3D5E" w:rsidRPr="00C6449B" w:rsidRDefault="001A3D5E" w:rsidP="00E90FDE">
            <w:pPr>
              <w:pStyle w:val="TAC"/>
              <w:rPr>
                <w:rFonts w:cs="Arial"/>
                <w:lang w:eastAsia="ko-KR"/>
              </w:rPr>
            </w:pPr>
            <w:r w:rsidRPr="00C6449B">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B2FF5F3" w14:textId="77777777" w:rsidR="001A3D5E" w:rsidRPr="00C6449B" w:rsidRDefault="001A3D5E" w:rsidP="00E90FDE">
            <w:pPr>
              <w:pStyle w:val="TAC"/>
              <w:rPr>
                <w:rFonts w:cs="Arial"/>
                <w:lang w:eastAsia="ko-KR"/>
              </w:rPr>
            </w:pPr>
            <w:r w:rsidRPr="00C6449B">
              <w:rPr>
                <w:rFonts w:cs="Arial"/>
                <w:lang w:eastAsia="ko-KR"/>
              </w:rPr>
              <w:t xml:space="preserve">-52 </w:t>
            </w:r>
            <w:proofErr w:type="spellStart"/>
            <w:r w:rsidRPr="00C6449B">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FB3887" w14:textId="77777777" w:rsidR="001A3D5E" w:rsidRPr="00C6449B" w:rsidRDefault="001A3D5E" w:rsidP="00E90FDE">
            <w:pPr>
              <w:pStyle w:val="TAC"/>
              <w:rPr>
                <w:rFonts w:cs="Arial"/>
                <w:lang w:eastAsia="ko-KR"/>
              </w:rPr>
            </w:pPr>
            <w:r w:rsidRPr="00C6449B">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B4774B" w14:textId="77777777" w:rsidR="001A3D5E" w:rsidRPr="00C6449B" w:rsidRDefault="001A3D5E" w:rsidP="00E90FDE">
            <w:pPr>
              <w:pStyle w:val="TAL"/>
              <w:rPr>
                <w:rFonts w:cs="Arial"/>
                <w:lang w:eastAsia="ko-KR"/>
              </w:rPr>
            </w:pPr>
            <w:r w:rsidRPr="00C6449B">
              <w:rPr>
                <w:rFonts w:cs="Arial"/>
                <w:lang w:eastAsia="ko-KR"/>
              </w:rPr>
              <w:t>This requirement does not apply to BS operating in Band n50, n51, n75 or n76.</w:t>
            </w:r>
          </w:p>
        </w:tc>
      </w:tr>
      <w:tr w:rsidR="001A3D5E" w:rsidRPr="00C6449B" w14:paraId="5C400129" w14:textId="77777777" w:rsidTr="00E90FDE">
        <w:trPr>
          <w:cantSplit/>
          <w:trHeight w:val="113"/>
          <w:jc w:val="center"/>
        </w:trPr>
        <w:tc>
          <w:tcPr>
            <w:tcW w:w="1302" w:type="dxa"/>
            <w:tcBorders>
              <w:left w:val="single" w:sz="2" w:space="0" w:color="auto"/>
              <w:right w:val="single" w:sz="2" w:space="0" w:color="auto"/>
            </w:tcBorders>
          </w:tcPr>
          <w:p w14:paraId="7BBA6331" w14:textId="77777777" w:rsidR="001A3D5E" w:rsidRPr="00C6449B" w:rsidRDefault="001A3D5E" w:rsidP="00E90FDE">
            <w:pPr>
              <w:pStyle w:val="TAC"/>
              <w:rPr>
                <w:rFonts w:cs="Arial"/>
                <w:lang w:eastAsia="ko-KR"/>
              </w:rPr>
            </w:pPr>
            <w:r w:rsidRPr="00C6449B">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87C5812" w14:textId="77777777" w:rsidR="001A3D5E" w:rsidRPr="00C6449B" w:rsidRDefault="001A3D5E" w:rsidP="00E90FDE">
            <w:pPr>
              <w:pStyle w:val="TAC"/>
              <w:rPr>
                <w:rFonts w:cs="Arial"/>
                <w:lang w:eastAsia="ko-KR"/>
              </w:rPr>
            </w:pPr>
            <w:r w:rsidRPr="00C6449B">
              <w:t>3.3 – 4.2 GHz</w:t>
            </w:r>
          </w:p>
        </w:tc>
        <w:tc>
          <w:tcPr>
            <w:tcW w:w="851" w:type="dxa"/>
            <w:tcBorders>
              <w:top w:val="single" w:sz="2" w:space="0" w:color="auto"/>
              <w:left w:val="single" w:sz="2" w:space="0" w:color="auto"/>
              <w:bottom w:val="single" w:sz="2" w:space="0" w:color="auto"/>
              <w:right w:val="single" w:sz="2" w:space="0" w:color="auto"/>
            </w:tcBorders>
          </w:tcPr>
          <w:p w14:paraId="154B7B64" w14:textId="77777777" w:rsidR="001A3D5E" w:rsidRPr="00C6449B" w:rsidRDefault="001A3D5E" w:rsidP="00E90FDE">
            <w:pPr>
              <w:pStyle w:val="TAC"/>
              <w:rPr>
                <w:rFonts w:cs="Arial"/>
                <w:lang w:eastAsia="ko-KR"/>
              </w:rPr>
            </w:pPr>
            <w:r w:rsidRPr="00C6449B">
              <w:rPr>
                <w:rFonts w:cs="Arial"/>
                <w:lang w:eastAsia="ko-KR"/>
              </w:rPr>
              <w:t xml:space="preserve">-52 </w:t>
            </w:r>
            <w:proofErr w:type="spellStart"/>
            <w:r w:rsidRPr="00C6449B">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C95E6F" w14:textId="77777777" w:rsidR="001A3D5E" w:rsidRPr="00C6449B" w:rsidRDefault="001A3D5E" w:rsidP="00E90FDE">
            <w:pPr>
              <w:pStyle w:val="TAC"/>
              <w:rPr>
                <w:rFonts w:cs="Arial"/>
                <w:lang w:eastAsia="ko-KR"/>
              </w:rPr>
            </w:pPr>
            <w:r w:rsidRPr="00C6449B">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387727" w14:textId="77777777" w:rsidR="001A3D5E" w:rsidRPr="00C6449B" w:rsidRDefault="001A3D5E" w:rsidP="00E90FDE">
            <w:pPr>
              <w:pStyle w:val="TAL"/>
              <w:rPr>
                <w:rFonts w:cs="Arial"/>
                <w:lang w:eastAsia="ko-KR"/>
              </w:rPr>
            </w:pPr>
            <w:r w:rsidRPr="00C6449B">
              <w:rPr>
                <w:rFonts w:cs="Arial"/>
                <w:lang w:eastAsia="ko-KR"/>
              </w:rPr>
              <w:t>This requirement does not apply to BS operating in Band n77 or n78</w:t>
            </w:r>
          </w:p>
        </w:tc>
      </w:tr>
      <w:tr w:rsidR="001A3D5E" w:rsidRPr="00C6449B" w14:paraId="2D7AB711" w14:textId="77777777" w:rsidTr="00E90FDE">
        <w:trPr>
          <w:cantSplit/>
          <w:trHeight w:val="113"/>
          <w:jc w:val="center"/>
        </w:trPr>
        <w:tc>
          <w:tcPr>
            <w:tcW w:w="1302" w:type="dxa"/>
            <w:tcBorders>
              <w:left w:val="single" w:sz="2" w:space="0" w:color="auto"/>
              <w:right w:val="single" w:sz="2" w:space="0" w:color="auto"/>
            </w:tcBorders>
          </w:tcPr>
          <w:p w14:paraId="1E79749D" w14:textId="77777777" w:rsidR="001A3D5E" w:rsidRPr="00C6449B" w:rsidRDefault="001A3D5E" w:rsidP="00E90FDE">
            <w:pPr>
              <w:pStyle w:val="TAC"/>
              <w:rPr>
                <w:rFonts w:cs="Arial"/>
                <w:lang w:eastAsia="ko-KR"/>
              </w:rPr>
            </w:pPr>
            <w:r w:rsidRPr="00C6449B">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47B6209" w14:textId="77777777" w:rsidR="001A3D5E" w:rsidRPr="00C6449B" w:rsidRDefault="001A3D5E" w:rsidP="00E90FDE">
            <w:pPr>
              <w:pStyle w:val="TAC"/>
              <w:rPr>
                <w:rFonts w:cs="Arial"/>
                <w:lang w:eastAsia="ko-KR"/>
              </w:rPr>
            </w:pPr>
            <w:r w:rsidRPr="00C6449B">
              <w:t>3.3 – 3.8 GHz</w:t>
            </w:r>
          </w:p>
        </w:tc>
        <w:tc>
          <w:tcPr>
            <w:tcW w:w="851" w:type="dxa"/>
            <w:tcBorders>
              <w:top w:val="single" w:sz="2" w:space="0" w:color="auto"/>
              <w:left w:val="single" w:sz="2" w:space="0" w:color="auto"/>
              <w:bottom w:val="single" w:sz="2" w:space="0" w:color="auto"/>
              <w:right w:val="single" w:sz="2" w:space="0" w:color="auto"/>
            </w:tcBorders>
          </w:tcPr>
          <w:p w14:paraId="7C6CB32E" w14:textId="77777777" w:rsidR="001A3D5E" w:rsidRPr="00C6449B" w:rsidRDefault="001A3D5E" w:rsidP="00E90FDE">
            <w:pPr>
              <w:pStyle w:val="TAC"/>
              <w:rPr>
                <w:rFonts w:cs="Arial"/>
                <w:lang w:eastAsia="ko-KR"/>
              </w:rPr>
            </w:pPr>
            <w:r w:rsidRPr="00C6449B">
              <w:rPr>
                <w:rFonts w:cs="Arial"/>
                <w:lang w:eastAsia="ko-KR"/>
              </w:rPr>
              <w:t xml:space="preserve">-52 </w:t>
            </w:r>
            <w:proofErr w:type="spellStart"/>
            <w:r w:rsidRPr="00C6449B">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122E996" w14:textId="77777777" w:rsidR="001A3D5E" w:rsidRPr="00C6449B" w:rsidRDefault="001A3D5E" w:rsidP="00E90FDE">
            <w:pPr>
              <w:pStyle w:val="TAC"/>
              <w:rPr>
                <w:rFonts w:cs="Arial"/>
                <w:lang w:eastAsia="ko-KR"/>
              </w:rPr>
            </w:pPr>
            <w:r w:rsidRPr="00C6449B">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6825B0" w14:textId="77777777" w:rsidR="001A3D5E" w:rsidRPr="00C6449B" w:rsidRDefault="001A3D5E" w:rsidP="00E90FDE">
            <w:pPr>
              <w:pStyle w:val="TAL"/>
              <w:rPr>
                <w:rFonts w:cs="Arial"/>
                <w:lang w:eastAsia="ko-KR"/>
              </w:rPr>
            </w:pPr>
            <w:r w:rsidRPr="00C6449B">
              <w:rPr>
                <w:rFonts w:cs="Arial"/>
                <w:lang w:eastAsia="ko-KR"/>
              </w:rPr>
              <w:t>This requirement does not apply to BS operating in Band n77 or n78</w:t>
            </w:r>
          </w:p>
        </w:tc>
      </w:tr>
      <w:tr w:rsidR="001A3D5E" w:rsidRPr="00C6449B" w14:paraId="6E3D7F02" w14:textId="77777777" w:rsidTr="00E90FDE">
        <w:trPr>
          <w:cantSplit/>
          <w:trHeight w:val="113"/>
          <w:jc w:val="center"/>
        </w:trPr>
        <w:tc>
          <w:tcPr>
            <w:tcW w:w="1302" w:type="dxa"/>
            <w:tcBorders>
              <w:left w:val="single" w:sz="2" w:space="0" w:color="auto"/>
              <w:right w:val="single" w:sz="2" w:space="0" w:color="auto"/>
            </w:tcBorders>
          </w:tcPr>
          <w:p w14:paraId="57CDD0C1" w14:textId="77777777" w:rsidR="001A3D5E" w:rsidRPr="00C6449B" w:rsidRDefault="001A3D5E" w:rsidP="00E90FDE">
            <w:pPr>
              <w:pStyle w:val="TAC"/>
              <w:rPr>
                <w:rFonts w:cs="Arial"/>
                <w:lang w:eastAsia="ko-KR"/>
              </w:rPr>
            </w:pPr>
            <w:r w:rsidRPr="00C6449B">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DCE6431" w14:textId="77777777" w:rsidR="001A3D5E" w:rsidRPr="00C6449B" w:rsidRDefault="001A3D5E" w:rsidP="00E90FDE">
            <w:pPr>
              <w:pStyle w:val="TAC"/>
              <w:rPr>
                <w:rFonts w:cs="Arial"/>
                <w:lang w:eastAsia="ko-KR"/>
              </w:rPr>
            </w:pPr>
            <w:r w:rsidRPr="00C6449B">
              <w:t>4.4 – 5.0 GHz</w:t>
            </w:r>
          </w:p>
        </w:tc>
        <w:tc>
          <w:tcPr>
            <w:tcW w:w="851" w:type="dxa"/>
            <w:tcBorders>
              <w:top w:val="single" w:sz="2" w:space="0" w:color="auto"/>
              <w:left w:val="single" w:sz="2" w:space="0" w:color="auto"/>
              <w:bottom w:val="single" w:sz="2" w:space="0" w:color="auto"/>
              <w:right w:val="single" w:sz="2" w:space="0" w:color="auto"/>
            </w:tcBorders>
          </w:tcPr>
          <w:p w14:paraId="41E66ABE" w14:textId="77777777" w:rsidR="001A3D5E" w:rsidRPr="00C6449B" w:rsidRDefault="001A3D5E" w:rsidP="00E90FDE">
            <w:pPr>
              <w:pStyle w:val="TAC"/>
              <w:rPr>
                <w:rFonts w:cs="Arial"/>
                <w:lang w:eastAsia="ko-KR"/>
              </w:rPr>
            </w:pPr>
            <w:r w:rsidRPr="00C6449B">
              <w:rPr>
                <w:rFonts w:cs="Arial"/>
                <w:lang w:eastAsia="ko-KR"/>
              </w:rPr>
              <w:t xml:space="preserve">-52 </w:t>
            </w:r>
            <w:proofErr w:type="spellStart"/>
            <w:r w:rsidRPr="00C6449B">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F99C4AE" w14:textId="77777777" w:rsidR="001A3D5E" w:rsidRPr="00C6449B" w:rsidRDefault="001A3D5E" w:rsidP="00E90FDE">
            <w:pPr>
              <w:pStyle w:val="TAC"/>
              <w:rPr>
                <w:rFonts w:cs="Arial"/>
                <w:lang w:eastAsia="ko-KR"/>
              </w:rPr>
            </w:pPr>
            <w:r w:rsidRPr="00C6449B">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1B0FE5" w14:textId="77777777" w:rsidR="001A3D5E" w:rsidRPr="00C6449B" w:rsidRDefault="001A3D5E" w:rsidP="00E90FDE">
            <w:pPr>
              <w:pStyle w:val="TAL"/>
              <w:rPr>
                <w:rFonts w:cs="Arial"/>
                <w:lang w:eastAsia="ko-KR"/>
              </w:rPr>
            </w:pPr>
            <w:r w:rsidRPr="00C6449B">
              <w:rPr>
                <w:rFonts w:cs="Arial"/>
                <w:lang w:eastAsia="ko-KR"/>
              </w:rPr>
              <w:t>This requirement does not apply to BS operating in Band n79</w:t>
            </w:r>
          </w:p>
        </w:tc>
      </w:tr>
      <w:tr w:rsidR="001A3D5E" w:rsidRPr="00C6449B" w14:paraId="6EDA16F3"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83E601E" w14:textId="77777777" w:rsidR="001A3D5E" w:rsidRPr="00C6449B" w:rsidRDefault="001A3D5E" w:rsidP="00E90FDE">
            <w:pPr>
              <w:pStyle w:val="TAC"/>
              <w:rPr>
                <w:rFonts w:cs="Arial"/>
                <w:lang w:eastAsia="ko-KR"/>
              </w:rPr>
            </w:pPr>
            <w:r w:rsidRPr="00C6449B">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BFA4A6C" w14:textId="77777777" w:rsidR="001A3D5E" w:rsidRPr="00C6449B" w:rsidRDefault="001A3D5E" w:rsidP="00E90FDE">
            <w:pPr>
              <w:pStyle w:val="TAC"/>
            </w:pPr>
            <w:r w:rsidRPr="00C6449B">
              <w:t>1710 – 1785 MHz</w:t>
            </w:r>
          </w:p>
        </w:tc>
        <w:tc>
          <w:tcPr>
            <w:tcW w:w="851" w:type="dxa"/>
            <w:tcBorders>
              <w:top w:val="single" w:sz="2" w:space="0" w:color="auto"/>
              <w:left w:val="single" w:sz="2" w:space="0" w:color="auto"/>
              <w:bottom w:val="single" w:sz="2" w:space="0" w:color="auto"/>
              <w:right w:val="single" w:sz="2" w:space="0" w:color="auto"/>
            </w:tcBorders>
          </w:tcPr>
          <w:p w14:paraId="6C05DDCF" w14:textId="77777777" w:rsidR="001A3D5E" w:rsidRPr="00C6449B" w:rsidRDefault="001A3D5E" w:rsidP="00E90FDE">
            <w:pPr>
              <w:pStyle w:val="TAC"/>
              <w:rPr>
                <w:rFonts w:cs="Arial"/>
                <w:lang w:eastAsia="ko-KR"/>
              </w:rPr>
            </w:pPr>
            <w:r w:rsidRPr="00C6449B">
              <w:rPr>
                <w:rFonts w:cs="Arial"/>
                <w:lang w:eastAsia="ko-KR"/>
              </w:rPr>
              <w:t xml:space="preserve">-49 </w:t>
            </w:r>
            <w:proofErr w:type="spellStart"/>
            <w:r w:rsidRPr="00C6449B">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81B4077" w14:textId="77777777" w:rsidR="001A3D5E" w:rsidRPr="00C6449B" w:rsidRDefault="001A3D5E" w:rsidP="00E90FDE">
            <w:pPr>
              <w:pStyle w:val="TAC"/>
              <w:rPr>
                <w:rFonts w:cs="Arial"/>
                <w:lang w:eastAsia="ko-KR"/>
              </w:rPr>
            </w:pPr>
            <w:r w:rsidRPr="00C6449B">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84EF39" w14:textId="77777777" w:rsidR="001A3D5E" w:rsidRPr="00C6449B" w:rsidRDefault="001A3D5E" w:rsidP="00E90FDE">
            <w:pPr>
              <w:pStyle w:val="TAL"/>
              <w:rPr>
                <w:rFonts w:cs="Arial"/>
                <w:lang w:eastAsia="ko-KR"/>
              </w:rPr>
            </w:pPr>
            <w:r w:rsidRPr="00C6449B">
              <w:rPr>
                <w:rFonts w:cs="Arial"/>
                <w:lang w:eastAsia="ko-KR"/>
              </w:rPr>
              <w:t>This requirement does not apply to BS operating in band n3, since it is already covered by the requirement in clause 6.6.5.2.2.</w:t>
            </w:r>
          </w:p>
        </w:tc>
      </w:tr>
      <w:tr w:rsidR="001A3D5E" w:rsidRPr="00C6449B" w14:paraId="1A5E891A"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AF5FCA" w14:textId="77777777" w:rsidR="001A3D5E" w:rsidRPr="00C6449B" w:rsidRDefault="001A3D5E" w:rsidP="00E90FDE">
            <w:pPr>
              <w:pStyle w:val="TAC"/>
              <w:rPr>
                <w:rFonts w:cs="Arial"/>
                <w:lang w:eastAsia="ko-KR"/>
              </w:rPr>
            </w:pPr>
            <w:r w:rsidRPr="00C6449B">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5FA976F" w14:textId="77777777" w:rsidR="001A3D5E" w:rsidRPr="00C6449B" w:rsidRDefault="001A3D5E" w:rsidP="00E90FDE">
            <w:pPr>
              <w:pStyle w:val="TAC"/>
            </w:pPr>
            <w:r w:rsidRPr="00C6449B">
              <w:t>880 – 915 MHz</w:t>
            </w:r>
          </w:p>
        </w:tc>
        <w:tc>
          <w:tcPr>
            <w:tcW w:w="851" w:type="dxa"/>
            <w:tcBorders>
              <w:top w:val="single" w:sz="2" w:space="0" w:color="auto"/>
              <w:left w:val="single" w:sz="2" w:space="0" w:color="auto"/>
              <w:bottom w:val="single" w:sz="2" w:space="0" w:color="auto"/>
              <w:right w:val="single" w:sz="2" w:space="0" w:color="auto"/>
            </w:tcBorders>
          </w:tcPr>
          <w:p w14:paraId="39904901" w14:textId="77777777" w:rsidR="001A3D5E" w:rsidRPr="00C6449B" w:rsidRDefault="001A3D5E" w:rsidP="00E90FDE">
            <w:pPr>
              <w:pStyle w:val="TAC"/>
              <w:rPr>
                <w:rFonts w:cs="Arial"/>
                <w:lang w:eastAsia="ko-KR"/>
              </w:rPr>
            </w:pPr>
            <w:r w:rsidRPr="00C6449B">
              <w:rPr>
                <w:rFonts w:cs="Arial"/>
                <w:lang w:eastAsia="ko-KR"/>
              </w:rPr>
              <w:t xml:space="preserve">-49 </w:t>
            </w:r>
            <w:proofErr w:type="spellStart"/>
            <w:r w:rsidRPr="00C6449B">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F4D705F" w14:textId="77777777" w:rsidR="001A3D5E" w:rsidRPr="00C6449B" w:rsidRDefault="001A3D5E" w:rsidP="00E90FDE">
            <w:pPr>
              <w:pStyle w:val="TAC"/>
              <w:rPr>
                <w:rFonts w:cs="Arial"/>
                <w:lang w:eastAsia="ko-KR"/>
              </w:rPr>
            </w:pPr>
            <w:r w:rsidRPr="00C6449B">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DCD185" w14:textId="77777777" w:rsidR="001A3D5E" w:rsidRPr="00C6449B" w:rsidRDefault="001A3D5E" w:rsidP="00E90FDE">
            <w:pPr>
              <w:pStyle w:val="TAL"/>
              <w:rPr>
                <w:rFonts w:cs="Arial"/>
                <w:lang w:eastAsia="ko-KR"/>
              </w:rPr>
            </w:pPr>
            <w:r w:rsidRPr="00C6449B">
              <w:rPr>
                <w:rFonts w:cs="Arial"/>
                <w:lang w:eastAsia="ko-KR"/>
              </w:rPr>
              <w:t>This requirement does not apply to BS operating in band n8, since it is already covered by the requirement in clause 6.6.5.2.2.</w:t>
            </w:r>
          </w:p>
        </w:tc>
      </w:tr>
      <w:tr w:rsidR="001A3D5E" w:rsidRPr="00C6449B" w14:paraId="7C64BE33"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7BE5D3F" w14:textId="77777777" w:rsidR="001A3D5E" w:rsidRPr="00C6449B" w:rsidRDefault="001A3D5E" w:rsidP="00E90FDE">
            <w:pPr>
              <w:pStyle w:val="TAC"/>
              <w:rPr>
                <w:rFonts w:cs="Arial"/>
                <w:lang w:eastAsia="ko-KR"/>
              </w:rPr>
            </w:pPr>
            <w:r w:rsidRPr="00C6449B">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1D0C1993" w14:textId="77777777" w:rsidR="001A3D5E" w:rsidRPr="00C6449B" w:rsidRDefault="001A3D5E" w:rsidP="00E90FDE">
            <w:pPr>
              <w:pStyle w:val="TAC"/>
            </w:pPr>
            <w:r w:rsidRPr="00C6449B">
              <w:t>832 – 862 MHz</w:t>
            </w:r>
          </w:p>
        </w:tc>
        <w:tc>
          <w:tcPr>
            <w:tcW w:w="851" w:type="dxa"/>
            <w:tcBorders>
              <w:top w:val="single" w:sz="2" w:space="0" w:color="auto"/>
              <w:left w:val="single" w:sz="2" w:space="0" w:color="auto"/>
              <w:bottom w:val="single" w:sz="2" w:space="0" w:color="auto"/>
              <w:right w:val="single" w:sz="2" w:space="0" w:color="auto"/>
            </w:tcBorders>
          </w:tcPr>
          <w:p w14:paraId="743DCE27" w14:textId="77777777" w:rsidR="001A3D5E" w:rsidRPr="00C6449B" w:rsidRDefault="001A3D5E" w:rsidP="00E90FDE">
            <w:pPr>
              <w:pStyle w:val="TAC"/>
              <w:rPr>
                <w:rFonts w:cs="Arial"/>
                <w:lang w:eastAsia="ko-KR"/>
              </w:rPr>
            </w:pPr>
            <w:r w:rsidRPr="00C6449B">
              <w:rPr>
                <w:rFonts w:cs="Arial"/>
                <w:lang w:eastAsia="ko-KR"/>
              </w:rPr>
              <w:t xml:space="preserve">-49 </w:t>
            </w:r>
            <w:proofErr w:type="spellStart"/>
            <w:r w:rsidRPr="00C6449B">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21A9F64" w14:textId="77777777" w:rsidR="001A3D5E" w:rsidRPr="00C6449B" w:rsidRDefault="001A3D5E" w:rsidP="00E90FDE">
            <w:pPr>
              <w:pStyle w:val="TAC"/>
              <w:rPr>
                <w:rFonts w:cs="Arial"/>
                <w:lang w:eastAsia="ko-KR"/>
              </w:rPr>
            </w:pPr>
            <w:r w:rsidRPr="00C6449B">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615E1F" w14:textId="77777777" w:rsidR="001A3D5E" w:rsidRPr="00C6449B" w:rsidRDefault="001A3D5E" w:rsidP="00E90FDE">
            <w:pPr>
              <w:pStyle w:val="TAL"/>
              <w:rPr>
                <w:rFonts w:cs="Arial"/>
                <w:lang w:eastAsia="ko-KR"/>
              </w:rPr>
            </w:pPr>
            <w:r w:rsidRPr="00C6449B">
              <w:rPr>
                <w:rFonts w:cs="Arial"/>
                <w:lang w:eastAsia="ko-KR"/>
              </w:rPr>
              <w:t>This requirement does not apply to BS operating in band n20, since it is already covered by the requirement in clause 6.6.5.2.2.</w:t>
            </w:r>
          </w:p>
        </w:tc>
      </w:tr>
      <w:tr w:rsidR="001A3D5E" w:rsidRPr="00C6449B" w14:paraId="7917F7CD"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E1B3CC" w14:textId="77777777" w:rsidR="001A3D5E" w:rsidRPr="00C6449B" w:rsidRDefault="001A3D5E" w:rsidP="00E90FDE">
            <w:pPr>
              <w:pStyle w:val="TAC"/>
              <w:rPr>
                <w:rFonts w:cs="Arial"/>
                <w:lang w:eastAsia="ko-KR"/>
              </w:rPr>
            </w:pPr>
            <w:r w:rsidRPr="00C6449B">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50BB69F5" w14:textId="77777777" w:rsidR="001A3D5E" w:rsidRPr="00C6449B" w:rsidRDefault="001A3D5E" w:rsidP="00E90FDE">
            <w:pPr>
              <w:pStyle w:val="TAC"/>
            </w:pPr>
            <w:r w:rsidRPr="00C6449B">
              <w:t>703 – 748 MHz</w:t>
            </w:r>
          </w:p>
        </w:tc>
        <w:tc>
          <w:tcPr>
            <w:tcW w:w="851" w:type="dxa"/>
            <w:tcBorders>
              <w:top w:val="single" w:sz="2" w:space="0" w:color="auto"/>
              <w:left w:val="single" w:sz="2" w:space="0" w:color="auto"/>
              <w:bottom w:val="single" w:sz="2" w:space="0" w:color="auto"/>
              <w:right w:val="single" w:sz="2" w:space="0" w:color="auto"/>
            </w:tcBorders>
          </w:tcPr>
          <w:p w14:paraId="40DCB578" w14:textId="77777777" w:rsidR="001A3D5E" w:rsidRPr="00C6449B" w:rsidRDefault="001A3D5E" w:rsidP="00E90FDE">
            <w:pPr>
              <w:pStyle w:val="TAC"/>
              <w:rPr>
                <w:rFonts w:cs="Arial"/>
                <w:lang w:eastAsia="ko-KR"/>
              </w:rPr>
            </w:pPr>
            <w:r w:rsidRPr="00C6449B">
              <w:rPr>
                <w:rFonts w:cs="Arial"/>
                <w:lang w:eastAsia="ko-KR"/>
              </w:rPr>
              <w:t xml:space="preserve">-49 </w:t>
            </w:r>
            <w:proofErr w:type="spellStart"/>
            <w:r w:rsidRPr="00C6449B">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E2A91C9" w14:textId="77777777" w:rsidR="001A3D5E" w:rsidRPr="00C6449B" w:rsidRDefault="001A3D5E" w:rsidP="00E90FDE">
            <w:pPr>
              <w:pStyle w:val="TAC"/>
              <w:rPr>
                <w:rFonts w:cs="Arial"/>
                <w:lang w:eastAsia="ko-KR"/>
              </w:rPr>
            </w:pPr>
            <w:r w:rsidRPr="00C6449B">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27BA03" w14:textId="77777777" w:rsidR="001A3D5E" w:rsidRPr="00C6449B" w:rsidRDefault="001A3D5E" w:rsidP="00E90FDE">
            <w:pPr>
              <w:pStyle w:val="TAL"/>
              <w:rPr>
                <w:rFonts w:cs="Arial"/>
                <w:lang w:eastAsia="ko-KR"/>
              </w:rPr>
            </w:pPr>
            <w:r w:rsidRPr="00C6449B">
              <w:rPr>
                <w:rFonts w:cs="Arial"/>
                <w:lang w:eastAsia="ko-KR"/>
              </w:rPr>
              <w:t xml:space="preserve">This requirement does not apply to BS operating in band n28, since it is already covered by the requirement in clause 6.6.5.2.2. </w:t>
            </w:r>
          </w:p>
        </w:tc>
      </w:tr>
      <w:tr w:rsidR="001A3D5E" w:rsidRPr="00C6449B" w14:paraId="45C6985A"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78A7746" w14:textId="77777777" w:rsidR="001A3D5E" w:rsidRPr="00C6449B" w:rsidRDefault="001A3D5E" w:rsidP="00E90FDE">
            <w:pPr>
              <w:pStyle w:val="TAC"/>
              <w:rPr>
                <w:rFonts w:cs="Arial"/>
                <w:lang w:eastAsia="ko-KR"/>
              </w:rPr>
            </w:pPr>
            <w:r w:rsidRPr="00C6449B">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60E7F64" w14:textId="77777777" w:rsidR="001A3D5E" w:rsidRPr="00C6449B" w:rsidRDefault="001A3D5E" w:rsidP="00E90FDE">
            <w:pPr>
              <w:pStyle w:val="TAC"/>
            </w:pPr>
            <w:r w:rsidRPr="00C6449B">
              <w:t>1920 – 1980 MHz</w:t>
            </w:r>
          </w:p>
          <w:p w14:paraId="7539D353" w14:textId="77777777" w:rsidR="001A3D5E" w:rsidRPr="00C6449B" w:rsidRDefault="001A3D5E" w:rsidP="00E90FDE">
            <w:pPr>
              <w:pStyle w:val="TAC"/>
            </w:pPr>
          </w:p>
        </w:tc>
        <w:tc>
          <w:tcPr>
            <w:tcW w:w="851" w:type="dxa"/>
            <w:tcBorders>
              <w:top w:val="single" w:sz="2" w:space="0" w:color="auto"/>
              <w:left w:val="single" w:sz="2" w:space="0" w:color="auto"/>
              <w:bottom w:val="single" w:sz="2" w:space="0" w:color="auto"/>
              <w:right w:val="single" w:sz="2" w:space="0" w:color="auto"/>
            </w:tcBorders>
          </w:tcPr>
          <w:p w14:paraId="466D199A" w14:textId="77777777" w:rsidR="001A3D5E" w:rsidRPr="00C6449B" w:rsidRDefault="001A3D5E" w:rsidP="00E90FDE">
            <w:pPr>
              <w:pStyle w:val="TAC"/>
              <w:rPr>
                <w:rFonts w:cs="Arial"/>
                <w:lang w:eastAsia="ko-KR"/>
              </w:rPr>
            </w:pPr>
            <w:r w:rsidRPr="00C6449B">
              <w:rPr>
                <w:rFonts w:cs="Arial"/>
                <w:lang w:eastAsia="ko-KR"/>
              </w:rPr>
              <w:t xml:space="preserve">-49 </w:t>
            </w:r>
            <w:proofErr w:type="spellStart"/>
            <w:r w:rsidRPr="00C6449B">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7C0BEC" w14:textId="77777777" w:rsidR="001A3D5E" w:rsidRPr="00C6449B" w:rsidRDefault="001A3D5E" w:rsidP="00E90FDE">
            <w:pPr>
              <w:pStyle w:val="TAC"/>
              <w:rPr>
                <w:rFonts w:cs="Arial"/>
                <w:lang w:eastAsia="ko-KR"/>
              </w:rPr>
            </w:pPr>
            <w:r w:rsidRPr="00C6449B">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E25AEA" w14:textId="77777777" w:rsidR="001A3D5E" w:rsidRPr="00C6449B" w:rsidRDefault="001A3D5E" w:rsidP="00E90FDE">
            <w:pPr>
              <w:pStyle w:val="TAL"/>
              <w:rPr>
                <w:rFonts w:cs="Arial"/>
                <w:lang w:eastAsia="ko-KR"/>
              </w:rPr>
            </w:pPr>
            <w:r w:rsidRPr="00C6449B">
              <w:rPr>
                <w:rFonts w:cs="Arial"/>
                <w:lang w:eastAsia="ko-KR"/>
              </w:rPr>
              <w:t>This requirement does not apply to BS operating in band n1, since it is already covered by the requirement in clause 6.6.5.2.2.</w:t>
            </w:r>
          </w:p>
        </w:tc>
      </w:tr>
      <w:tr w:rsidR="001A3D5E" w:rsidRPr="00C6449B" w14:paraId="6ED4F05F"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ECF8A43" w14:textId="77777777" w:rsidR="001A3D5E" w:rsidRPr="00C6449B" w:rsidRDefault="001A3D5E" w:rsidP="00E90FDE">
            <w:pPr>
              <w:pStyle w:val="TAC"/>
              <w:rPr>
                <w:rFonts w:cs="Arial"/>
                <w:lang w:eastAsia="ko-KR"/>
              </w:rPr>
            </w:pPr>
            <w:r w:rsidRPr="00C6449B">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2AF816D1" w14:textId="77777777" w:rsidR="001A3D5E" w:rsidRPr="00C6449B" w:rsidRDefault="001A3D5E" w:rsidP="00E90FDE">
            <w:pPr>
              <w:pStyle w:val="TAC"/>
            </w:pPr>
            <w:r w:rsidRPr="00C6449B">
              <w:t>728 – 746 MHz</w:t>
            </w:r>
          </w:p>
        </w:tc>
        <w:tc>
          <w:tcPr>
            <w:tcW w:w="851" w:type="dxa"/>
            <w:tcBorders>
              <w:top w:val="single" w:sz="2" w:space="0" w:color="auto"/>
              <w:left w:val="single" w:sz="2" w:space="0" w:color="auto"/>
              <w:bottom w:val="single" w:sz="2" w:space="0" w:color="auto"/>
              <w:right w:val="single" w:sz="2" w:space="0" w:color="auto"/>
            </w:tcBorders>
          </w:tcPr>
          <w:p w14:paraId="0A9007C0" w14:textId="77777777" w:rsidR="001A3D5E" w:rsidRPr="00C6449B" w:rsidRDefault="001A3D5E" w:rsidP="00E90FDE">
            <w:pPr>
              <w:pStyle w:val="TAC"/>
              <w:rPr>
                <w:rFonts w:cs="Arial"/>
                <w:lang w:eastAsia="ko-KR"/>
              </w:rPr>
            </w:pPr>
            <w:r w:rsidRPr="00C6449B">
              <w:rPr>
                <w:rFonts w:cs="Arial"/>
                <w:lang w:eastAsia="ko-KR"/>
              </w:rPr>
              <w:t xml:space="preserve">-52 </w:t>
            </w:r>
            <w:proofErr w:type="spellStart"/>
            <w:r w:rsidRPr="00C6449B">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861097" w14:textId="77777777" w:rsidR="001A3D5E" w:rsidRPr="00C6449B" w:rsidRDefault="001A3D5E" w:rsidP="00E90FDE">
            <w:pPr>
              <w:pStyle w:val="TAC"/>
              <w:rPr>
                <w:rFonts w:cs="Arial"/>
                <w:lang w:eastAsia="ko-KR"/>
              </w:rPr>
            </w:pPr>
            <w:r w:rsidRPr="00C6449B">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374166" w14:textId="77777777" w:rsidR="001A3D5E" w:rsidRPr="00C6449B" w:rsidRDefault="001A3D5E" w:rsidP="00E90FDE">
            <w:pPr>
              <w:pStyle w:val="TAL"/>
              <w:rPr>
                <w:rFonts w:cs="Arial"/>
                <w:lang w:eastAsia="ko-KR"/>
              </w:rPr>
            </w:pPr>
            <w:r w:rsidRPr="00C6449B">
              <w:rPr>
                <w:rFonts w:cs="Arial"/>
                <w:lang w:eastAsia="ko-KR"/>
              </w:rPr>
              <w:t>This requirement does not apply to BS operating in band n12.</w:t>
            </w:r>
          </w:p>
        </w:tc>
      </w:tr>
      <w:tr w:rsidR="001A3D5E" w:rsidRPr="00C6449B" w14:paraId="34A826EE"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A165256" w14:textId="77777777" w:rsidR="001A3D5E" w:rsidRPr="00C6449B" w:rsidRDefault="001A3D5E" w:rsidP="00E90FD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561A7C0" w14:textId="77777777" w:rsidR="001A3D5E" w:rsidRPr="00C6449B" w:rsidRDefault="001A3D5E" w:rsidP="00E90FDE">
            <w:pPr>
              <w:pStyle w:val="TAC"/>
            </w:pPr>
            <w:r w:rsidRPr="00C6449B">
              <w:t>698 – 716 MHz</w:t>
            </w:r>
          </w:p>
        </w:tc>
        <w:tc>
          <w:tcPr>
            <w:tcW w:w="851" w:type="dxa"/>
            <w:tcBorders>
              <w:top w:val="single" w:sz="2" w:space="0" w:color="auto"/>
              <w:left w:val="single" w:sz="2" w:space="0" w:color="auto"/>
              <w:bottom w:val="single" w:sz="2" w:space="0" w:color="auto"/>
              <w:right w:val="single" w:sz="2" w:space="0" w:color="auto"/>
            </w:tcBorders>
          </w:tcPr>
          <w:p w14:paraId="4E6D49FD" w14:textId="77777777" w:rsidR="001A3D5E" w:rsidRPr="00C6449B" w:rsidRDefault="001A3D5E" w:rsidP="00E90FDE">
            <w:pPr>
              <w:pStyle w:val="TAC"/>
              <w:rPr>
                <w:rFonts w:cs="Arial"/>
                <w:lang w:eastAsia="ko-KR"/>
              </w:rPr>
            </w:pPr>
            <w:r w:rsidRPr="00C6449B">
              <w:rPr>
                <w:rFonts w:cs="Arial"/>
                <w:lang w:eastAsia="ko-KR"/>
              </w:rPr>
              <w:t xml:space="preserve">-49 </w:t>
            </w:r>
            <w:proofErr w:type="spellStart"/>
            <w:r w:rsidRPr="00C6449B">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BC5590" w14:textId="77777777" w:rsidR="001A3D5E" w:rsidRPr="00C6449B" w:rsidRDefault="001A3D5E" w:rsidP="00E90FDE">
            <w:pPr>
              <w:pStyle w:val="TAC"/>
              <w:rPr>
                <w:rFonts w:cs="Arial"/>
                <w:lang w:eastAsia="ko-KR"/>
              </w:rPr>
            </w:pPr>
            <w:r w:rsidRPr="00C6449B">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2B494F" w14:textId="77777777" w:rsidR="001A3D5E" w:rsidRPr="00C6449B" w:rsidRDefault="001A3D5E" w:rsidP="00E90FDE">
            <w:pPr>
              <w:pStyle w:val="TAL"/>
              <w:rPr>
                <w:rFonts w:cs="Arial"/>
                <w:lang w:eastAsia="ko-KR"/>
              </w:rPr>
            </w:pPr>
            <w:r w:rsidRPr="00C6449B">
              <w:rPr>
                <w:rFonts w:cs="Arial"/>
                <w:lang w:eastAsia="ko-KR"/>
              </w:rPr>
              <w:t>This requirement does not apply to BS operating in band n12, since it is already covered by the requirement in clause 6.6.5.2.2.</w:t>
            </w:r>
          </w:p>
        </w:tc>
      </w:tr>
      <w:tr w:rsidR="001A3D5E" w:rsidRPr="00C6449B" w14:paraId="07167CE7" w14:textId="77777777" w:rsidTr="00E90FDE">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1EA3A06" w14:textId="77777777" w:rsidR="001A3D5E" w:rsidRPr="00C6449B" w:rsidRDefault="001A3D5E" w:rsidP="00E90FDE">
            <w:pPr>
              <w:pStyle w:val="TAC"/>
              <w:rPr>
                <w:rFonts w:cs="Arial"/>
                <w:lang w:eastAsia="ko-KR"/>
              </w:rPr>
            </w:pPr>
            <w:r w:rsidRPr="00C6449B">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1C0CF8D" w14:textId="77777777" w:rsidR="001A3D5E" w:rsidRPr="00C6449B" w:rsidRDefault="001A3D5E" w:rsidP="00E90FDE">
            <w:pPr>
              <w:pStyle w:val="TAC"/>
            </w:pPr>
            <w:r w:rsidRPr="00C6449B">
              <w:t>1710 – 1780 MHz</w:t>
            </w:r>
          </w:p>
        </w:tc>
        <w:tc>
          <w:tcPr>
            <w:tcW w:w="851" w:type="dxa"/>
            <w:tcBorders>
              <w:top w:val="single" w:sz="2" w:space="0" w:color="auto"/>
              <w:left w:val="single" w:sz="2" w:space="0" w:color="auto"/>
              <w:bottom w:val="single" w:sz="2" w:space="0" w:color="auto"/>
              <w:right w:val="single" w:sz="2" w:space="0" w:color="auto"/>
            </w:tcBorders>
          </w:tcPr>
          <w:p w14:paraId="5CE6FFC1" w14:textId="77777777" w:rsidR="001A3D5E" w:rsidRPr="00C6449B" w:rsidRDefault="001A3D5E" w:rsidP="00E90FDE">
            <w:pPr>
              <w:pStyle w:val="TAC"/>
              <w:rPr>
                <w:rFonts w:cs="Arial"/>
                <w:lang w:eastAsia="ko-KR"/>
              </w:rPr>
            </w:pPr>
            <w:r w:rsidRPr="00C6449B">
              <w:rPr>
                <w:rFonts w:cs="Arial"/>
                <w:lang w:eastAsia="ko-KR"/>
              </w:rPr>
              <w:t xml:space="preserve">-49 </w:t>
            </w:r>
            <w:proofErr w:type="spellStart"/>
            <w:r w:rsidRPr="00C6449B">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EE7D69" w14:textId="77777777" w:rsidR="001A3D5E" w:rsidRPr="00C6449B" w:rsidRDefault="001A3D5E" w:rsidP="00E90FDE">
            <w:pPr>
              <w:pStyle w:val="TAC"/>
              <w:rPr>
                <w:rFonts w:cs="Arial"/>
                <w:lang w:eastAsia="ko-KR"/>
              </w:rPr>
            </w:pPr>
            <w:r w:rsidRPr="00C6449B">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4DFE02" w14:textId="77777777" w:rsidR="001A3D5E" w:rsidRPr="00C6449B" w:rsidRDefault="001A3D5E" w:rsidP="00E90FDE">
            <w:pPr>
              <w:pStyle w:val="TAL"/>
              <w:rPr>
                <w:rFonts w:cs="Arial"/>
                <w:lang w:eastAsia="ko-KR"/>
              </w:rPr>
            </w:pPr>
            <w:r w:rsidRPr="00C6449B">
              <w:rPr>
                <w:rFonts w:cs="Arial"/>
                <w:lang w:eastAsia="ko-KR"/>
              </w:rPr>
              <w:t>This requirement does not apply to BS operating in band n66, since it is already covered by the requirement in clause 6.6.5.2.2.</w:t>
            </w:r>
          </w:p>
        </w:tc>
      </w:tr>
    </w:tbl>
    <w:p w14:paraId="04C26C3C" w14:textId="77777777" w:rsidR="001A3D5E" w:rsidRPr="00C6449B" w:rsidRDefault="001A3D5E" w:rsidP="001A3D5E"/>
    <w:p w14:paraId="31BEE3C2" w14:textId="77777777" w:rsidR="001A3D5E" w:rsidRPr="00C6449B" w:rsidRDefault="001A3D5E" w:rsidP="001A3D5E">
      <w:pPr>
        <w:pStyle w:val="NO"/>
      </w:pPr>
      <w:r w:rsidRPr="00C6449B">
        <w:lastRenderedPageBreak/>
        <w:t>NOTE 1:</w:t>
      </w:r>
      <w:r w:rsidRPr="00C6449B">
        <w:tab/>
        <w:t xml:space="preserve">As defined in the scope for spurious emissions in this clause, except for </w:t>
      </w:r>
      <w:r w:rsidRPr="00C6449B">
        <w:rPr>
          <w:rFonts w:eastAsia="ＭＳ 明朝"/>
        </w:rPr>
        <w:t xml:space="preserve">the cases where the noted requirements apply to a BS operating in </w:t>
      </w:r>
      <w:r w:rsidRPr="00C6449B">
        <w:t>Band n28, the co-existence requirements in table 6.6.5.2.3</w:t>
      </w:r>
      <w:r w:rsidRPr="00C6449B" w:rsidDel="003F0872">
        <w:t xml:space="preserve"> </w:t>
      </w:r>
      <w:r w:rsidRPr="00C6449B">
        <w:t xml:space="preserve">-1 do not apply for the </w:t>
      </w:r>
      <w:proofErr w:type="spellStart"/>
      <w:r w:rsidRPr="00C6449B">
        <w:t>Δf</w:t>
      </w:r>
      <w:r w:rsidRPr="00C6449B">
        <w:rPr>
          <w:vertAlign w:val="subscript"/>
        </w:rPr>
        <w:t>OBUE</w:t>
      </w:r>
      <w:proofErr w:type="spellEnd"/>
      <w:r w:rsidRPr="00C6449B" w:rsidDel="000C48A4">
        <w:t xml:space="preserve"> </w:t>
      </w:r>
      <w:r w:rsidRPr="00C6449B">
        <w:t>frequency range immediately outside the downlink</w:t>
      </w:r>
      <w:r w:rsidRPr="00C6449B" w:rsidDel="00B62512">
        <w:t xml:space="preserve"> </w:t>
      </w:r>
      <w:r w:rsidRPr="00C6449B">
        <w:rPr>
          <w:i/>
        </w:rPr>
        <w:t>operating band</w:t>
      </w:r>
      <w:r w:rsidRPr="00C6449B">
        <w:t xml:space="preserve"> (see table 5.2-1). Emission limits for this excluded frequency range may be covered by local or regional requirements.</w:t>
      </w:r>
    </w:p>
    <w:p w14:paraId="03345888" w14:textId="77777777" w:rsidR="001A3D5E" w:rsidRPr="00C6449B" w:rsidRDefault="001A3D5E" w:rsidP="001A3D5E">
      <w:pPr>
        <w:pStyle w:val="NO"/>
      </w:pPr>
      <w:r w:rsidRPr="00C6449B">
        <w:t>NOTE 2:</w:t>
      </w:r>
      <w:r w:rsidRPr="00C6449B">
        <w:tab/>
        <w:t>Table 6.6.5.2.3</w:t>
      </w:r>
      <w:r w:rsidRPr="00C6449B" w:rsidDel="000D5474">
        <w:t xml:space="preserve"> </w:t>
      </w:r>
      <w:r w:rsidRPr="00C6449B">
        <w:t xml:space="preserve">-1 assumes that two </w:t>
      </w:r>
      <w:r w:rsidRPr="00C6449B">
        <w:rPr>
          <w:i/>
        </w:rPr>
        <w:t>operating bands</w:t>
      </w:r>
      <w:r w:rsidRPr="00C6449B">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A34FEB9" w14:textId="77777777" w:rsidR="001A3D5E" w:rsidRPr="00C6449B" w:rsidRDefault="001A3D5E" w:rsidP="001A3D5E">
      <w:pPr>
        <w:pStyle w:val="NO"/>
      </w:pPr>
      <w:r w:rsidRPr="00C6449B">
        <w:t>NOTE 3:</w:t>
      </w:r>
      <w:r w:rsidRPr="00C6449B">
        <w:tab/>
        <w:t xml:space="preserve">TDD base stations deployed in the same geographical area, that are synchronized and use the same or adjacent </w:t>
      </w:r>
      <w:r w:rsidRPr="00C6449B">
        <w:rPr>
          <w:i/>
        </w:rPr>
        <w:t>operating bands</w:t>
      </w:r>
      <w:r w:rsidRPr="00C6449B">
        <w:t xml:space="preserve"> can transmit without additional co-existence requirements. For unsynchronized base stations, special co-existence requirements may apply that are not covered by the 3GPP specifications.</w:t>
      </w:r>
    </w:p>
    <w:p w14:paraId="2E1CC438" w14:textId="77777777" w:rsidR="001A3D5E" w:rsidRPr="00C6449B" w:rsidRDefault="001A3D5E" w:rsidP="001A3D5E">
      <w:pPr>
        <w:pStyle w:val="NO"/>
      </w:pPr>
      <w:r w:rsidRPr="00C6449B">
        <w:t>NOTE 4:</w:t>
      </w:r>
      <w:r w:rsidRPr="00C6449B">
        <w:tab/>
        <w:t xml:space="preserve">For NR Band n28 BS, specific solutions may be required to fulfil the spurious emissions limits for BS for co-existence with E-UTRA Band 27 UL </w:t>
      </w:r>
      <w:r w:rsidRPr="00C6449B">
        <w:rPr>
          <w:i/>
        </w:rPr>
        <w:t>operating band</w:t>
      </w:r>
      <w:r w:rsidRPr="00C6449B">
        <w:t>.</w:t>
      </w:r>
    </w:p>
    <w:p w14:paraId="20A06DFB" w14:textId="77777777" w:rsidR="001A3D5E" w:rsidRPr="00C6449B" w:rsidRDefault="001A3D5E" w:rsidP="001A3D5E">
      <w:pPr>
        <w:rPr>
          <w:rFonts w:cs="v3.8.0"/>
          <w:lang w:eastAsia="zh-CN"/>
        </w:rPr>
      </w:pPr>
      <w:r w:rsidRPr="00C6449B">
        <w:t>The following requirement may be applied for the protection of PHS.</w:t>
      </w:r>
      <w:r w:rsidRPr="00C6449B">
        <w:rPr>
          <w:rFonts w:cs="v3.8.0"/>
        </w:rPr>
        <w:t xml:space="preserve"> This requirement is also applicable at specified frequencies falling between </w:t>
      </w:r>
      <w:proofErr w:type="spellStart"/>
      <w:r w:rsidRPr="00C6449B">
        <w:t>Δf</w:t>
      </w:r>
      <w:r w:rsidRPr="00C6449B">
        <w:rPr>
          <w:rFonts w:cs="v5.0.0"/>
          <w:vertAlign w:val="subscript"/>
        </w:rPr>
        <w:t>OBUE</w:t>
      </w:r>
      <w:proofErr w:type="spellEnd"/>
      <w:r w:rsidRPr="00C6449B">
        <w:t xml:space="preserve"> </w:t>
      </w:r>
      <w:r w:rsidRPr="00C6449B">
        <w:rPr>
          <w:rFonts w:cs="v3.8.0"/>
        </w:rPr>
        <w:t xml:space="preserve">below the </w:t>
      </w:r>
      <w:r w:rsidRPr="00C6449B">
        <w:t xml:space="preserve">lowest BS transmitter frequency of the downlink </w:t>
      </w:r>
      <w:r w:rsidRPr="00C6449B">
        <w:rPr>
          <w:i/>
        </w:rPr>
        <w:t>operating band</w:t>
      </w:r>
      <w:r w:rsidRPr="00C6449B">
        <w:t xml:space="preserve"> and </w:t>
      </w:r>
      <w:proofErr w:type="spellStart"/>
      <w:r w:rsidRPr="00C6449B">
        <w:t>Δf</w:t>
      </w:r>
      <w:r w:rsidRPr="00C6449B">
        <w:rPr>
          <w:rFonts w:cs="v5.0.0"/>
          <w:vertAlign w:val="subscript"/>
        </w:rPr>
        <w:t>OBUE</w:t>
      </w:r>
      <w:proofErr w:type="spellEnd"/>
      <w:r w:rsidRPr="00C6449B">
        <w:t xml:space="preserve"> above the highest BS transmitter frequency of the downlink </w:t>
      </w:r>
      <w:r w:rsidRPr="00C6449B">
        <w:rPr>
          <w:i/>
        </w:rPr>
        <w:t>operating band</w:t>
      </w:r>
      <w:r w:rsidRPr="00C6449B">
        <w:t xml:space="preserve">. </w:t>
      </w:r>
      <w:proofErr w:type="spellStart"/>
      <w:r w:rsidRPr="00C6449B">
        <w:t>Δf</w:t>
      </w:r>
      <w:r w:rsidRPr="00C6449B">
        <w:rPr>
          <w:vertAlign w:val="subscript"/>
        </w:rPr>
        <w:t>OBUE</w:t>
      </w:r>
      <w:proofErr w:type="spellEnd"/>
      <w:r w:rsidRPr="00C6449B">
        <w:rPr>
          <w:rFonts w:cs="v5.0.0"/>
        </w:rPr>
        <w:t xml:space="preserve"> </w:t>
      </w:r>
      <w:r w:rsidRPr="00C6449B">
        <w:rPr>
          <w:rFonts w:cs="v5.0.0"/>
          <w:lang w:eastAsia="zh-CN"/>
        </w:rPr>
        <w:t xml:space="preserve">is </w:t>
      </w:r>
      <w:r w:rsidRPr="00C6449B">
        <w:rPr>
          <w:rFonts w:cs="v5.0.0"/>
        </w:rPr>
        <w:t>defined in clause 6.6.1.</w:t>
      </w:r>
    </w:p>
    <w:p w14:paraId="45A7F204" w14:textId="77777777" w:rsidR="001A3D5E" w:rsidRPr="00C6449B" w:rsidRDefault="001A3D5E" w:rsidP="001A3D5E">
      <w:r w:rsidRPr="00C6449B">
        <w:t xml:space="preserve">The spurious emission </w:t>
      </w:r>
      <w:r w:rsidRPr="00C6449B">
        <w:rPr>
          <w:i/>
        </w:rPr>
        <w:t>basic limit</w:t>
      </w:r>
      <w:r w:rsidRPr="00C6449B">
        <w:t xml:space="preserve"> for this requirement is:</w:t>
      </w:r>
    </w:p>
    <w:p w14:paraId="56FC4BA5" w14:textId="77777777" w:rsidR="001A3D5E" w:rsidRPr="00C6449B" w:rsidRDefault="001A3D5E" w:rsidP="001A3D5E">
      <w:pPr>
        <w:pStyle w:val="TH"/>
      </w:pPr>
      <w:r w:rsidRPr="00C6449B">
        <w:t xml:space="preserve">Table 6.6.5.2.3-2: BS spurious emissions </w:t>
      </w:r>
      <w:r w:rsidRPr="00C6449B">
        <w:rPr>
          <w:i/>
        </w:rPr>
        <w:t>basic limits</w:t>
      </w:r>
      <w:r w:rsidRPr="00C6449B">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3D5E" w:rsidRPr="00C6449B" w14:paraId="10186F4A" w14:textId="77777777" w:rsidTr="00E90FDE">
        <w:trPr>
          <w:cantSplit/>
          <w:jc w:val="center"/>
        </w:trPr>
        <w:tc>
          <w:tcPr>
            <w:tcW w:w="2538" w:type="dxa"/>
          </w:tcPr>
          <w:p w14:paraId="27EEE657" w14:textId="77777777" w:rsidR="001A3D5E" w:rsidRPr="00C6449B" w:rsidRDefault="001A3D5E" w:rsidP="00E90FDE">
            <w:pPr>
              <w:pStyle w:val="TAH"/>
              <w:rPr>
                <w:rFonts w:cs="Arial"/>
              </w:rPr>
            </w:pPr>
            <w:r w:rsidRPr="00C6449B">
              <w:rPr>
                <w:rFonts w:cs="Arial"/>
              </w:rPr>
              <w:t>Frequency range</w:t>
            </w:r>
          </w:p>
        </w:tc>
        <w:tc>
          <w:tcPr>
            <w:tcW w:w="1276" w:type="dxa"/>
          </w:tcPr>
          <w:p w14:paraId="13075294" w14:textId="77777777" w:rsidR="001A3D5E" w:rsidRPr="00C6449B" w:rsidRDefault="001A3D5E" w:rsidP="00E90FDE">
            <w:pPr>
              <w:pStyle w:val="TAH"/>
              <w:rPr>
                <w:rFonts w:cs="Arial"/>
              </w:rPr>
            </w:pPr>
            <w:r w:rsidRPr="00C6449B">
              <w:rPr>
                <w:rFonts w:cs="v5.0.0"/>
                <w:i/>
              </w:rPr>
              <w:t>Basic limit</w:t>
            </w:r>
          </w:p>
        </w:tc>
        <w:tc>
          <w:tcPr>
            <w:tcW w:w="1418" w:type="dxa"/>
          </w:tcPr>
          <w:p w14:paraId="1AF7A95F" w14:textId="77777777" w:rsidR="001A3D5E" w:rsidRPr="00C6449B" w:rsidRDefault="001A3D5E" w:rsidP="00E90FDE">
            <w:pPr>
              <w:pStyle w:val="TAH"/>
              <w:rPr>
                <w:rFonts w:cs="Arial"/>
                <w:i/>
              </w:rPr>
            </w:pPr>
            <w:r w:rsidRPr="00C6449B">
              <w:rPr>
                <w:rFonts w:cs="Arial"/>
                <w:i/>
              </w:rPr>
              <w:t>Measurement Bandwidth</w:t>
            </w:r>
          </w:p>
        </w:tc>
        <w:tc>
          <w:tcPr>
            <w:tcW w:w="3617" w:type="dxa"/>
          </w:tcPr>
          <w:p w14:paraId="2A295E6E" w14:textId="77777777" w:rsidR="001A3D5E" w:rsidRPr="00C6449B" w:rsidRDefault="001A3D5E" w:rsidP="00E90FDE">
            <w:pPr>
              <w:pStyle w:val="TAH"/>
              <w:rPr>
                <w:rFonts w:cs="Arial"/>
              </w:rPr>
            </w:pPr>
            <w:r w:rsidRPr="00C6449B">
              <w:rPr>
                <w:rFonts w:cs="Arial"/>
              </w:rPr>
              <w:t>Note</w:t>
            </w:r>
          </w:p>
        </w:tc>
      </w:tr>
      <w:tr w:rsidR="001A3D5E" w:rsidRPr="00C6449B" w14:paraId="36945849" w14:textId="77777777" w:rsidTr="00E90FDE">
        <w:trPr>
          <w:cantSplit/>
          <w:trHeight w:val="163"/>
          <w:jc w:val="center"/>
        </w:trPr>
        <w:tc>
          <w:tcPr>
            <w:tcW w:w="2538" w:type="dxa"/>
            <w:tcBorders>
              <w:top w:val="single" w:sz="4" w:space="0" w:color="auto"/>
            </w:tcBorders>
          </w:tcPr>
          <w:p w14:paraId="14722EBF" w14:textId="77777777" w:rsidR="001A3D5E" w:rsidRPr="00C6449B" w:rsidRDefault="001A3D5E" w:rsidP="00E90FDE">
            <w:pPr>
              <w:pStyle w:val="TAC"/>
              <w:rPr>
                <w:rFonts w:cs="Arial"/>
              </w:rPr>
            </w:pPr>
            <w:r w:rsidRPr="00C6449B">
              <w:rPr>
                <w:rFonts w:cs="Arial"/>
              </w:rPr>
              <w:t>1884.5 – 1915.7 MHz</w:t>
            </w:r>
          </w:p>
        </w:tc>
        <w:tc>
          <w:tcPr>
            <w:tcW w:w="1276" w:type="dxa"/>
            <w:tcBorders>
              <w:top w:val="single" w:sz="4" w:space="0" w:color="auto"/>
            </w:tcBorders>
          </w:tcPr>
          <w:p w14:paraId="7B780616" w14:textId="77777777" w:rsidR="001A3D5E" w:rsidRPr="00C6449B" w:rsidRDefault="001A3D5E" w:rsidP="00E90FDE">
            <w:pPr>
              <w:pStyle w:val="TAC"/>
              <w:rPr>
                <w:rFonts w:cs="Arial"/>
              </w:rPr>
            </w:pPr>
            <w:r w:rsidRPr="00C6449B">
              <w:rPr>
                <w:rFonts w:cs="Arial"/>
              </w:rPr>
              <w:t xml:space="preserve">-41 </w:t>
            </w:r>
            <w:proofErr w:type="spellStart"/>
            <w:r w:rsidRPr="00C6449B">
              <w:rPr>
                <w:rFonts w:cs="Arial"/>
              </w:rPr>
              <w:t>dBm</w:t>
            </w:r>
            <w:proofErr w:type="spellEnd"/>
          </w:p>
        </w:tc>
        <w:tc>
          <w:tcPr>
            <w:tcW w:w="1418" w:type="dxa"/>
            <w:tcBorders>
              <w:top w:val="single" w:sz="4" w:space="0" w:color="auto"/>
            </w:tcBorders>
          </w:tcPr>
          <w:p w14:paraId="468E7CBE" w14:textId="77777777" w:rsidR="001A3D5E" w:rsidRPr="00C6449B" w:rsidRDefault="001A3D5E" w:rsidP="00E90FDE">
            <w:pPr>
              <w:pStyle w:val="TAC"/>
              <w:rPr>
                <w:rFonts w:cs="Arial"/>
              </w:rPr>
            </w:pPr>
            <w:r w:rsidRPr="00C6449B">
              <w:rPr>
                <w:rFonts w:cs="Arial"/>
              </w:rPr>
              <w:t>300 kHz</w:t>
            </w:r>
          </w:p>
        </w:tc>
        <w:tc>
          <w:tcPr>
            <w:tcW w:w="3617" w:type="dxa"/>
            <w:tcBorders>
              <w:top w:val="single" w:sz="4" w:space="0" w:color="auto"/>
            </w:tcBorders>
          </w:tcPr>
          <w:p w14:paraId="63545D83" w14:textId="77777777" w:rsidR="001A3D5E" w:rsidRPr="00C6449B" w:rsidRDefault="001A3D5E" w:rsidP="00E90FDE">
            <w:pPr>
              <w:pStyle w:val="TAC"/>
              <w:rPr>
                <w:rFonts w:cs="Arial"/>
              </w:rPr>
            </w:pPr>
            <w:r w:rsidRPr="00C6449B">
              <w:rPr>
                <w:rFonts w:cs="Arial"/>
              </w:rPr>
              <w:t xml:space="preserve">Applicable when co-existence with PHS system operating in 1884.5 </w:t>
            </w:r>
            <w:r w:rsidRPr="00C6449B">
              <w:t>–</w:t>
            </w:r>
            <w:r w:rsidRPr="00C6449B">
              <w:rPr>
                <w:rFonts w:cs="Arial"/>
              </w:rPr>
              <w:t xml:space="preserve"> 1915.7 MHz </w:t>
            </w:r>
          </w:p>
        </w:tc>
      </w:tr>
    </w:tbl>
    <w:p w14:paraId="740BBF5C" w14:textId="77777777" w:rsidR="001A3D5E" w:rsidRPr="00C6449B" w:rsidRDefault="001A3D5E" w:rsidP="001A3D5E"/>
    <w:p w14:paraId="01B91A45" w14:textId="77777777" w:rsidR="001A3D5E" w:rsidRPr="00C6449B" w:rsidRDefault="001A3D5E" w:rsidP="001A3D5E">
      <w:pPr>
        <w:pStyle w:val="TH"/>
        <w:rPr>
          <w:rFonts w:cs="v5.0.0"/>
        </w:rPr>
      </w:pPr>
      <w:r w:rsidRPr="00C6449B">
        <w:rPr>
          <w:rFonts w:cs="v5.0.0"/>
        </w:rPr>
        <w:t>Table 6.6.5.2.3-3: Void</w:t>
      </w:r>
    </w:p>
    <w:p w14:paraId="353187A2" w14:textId="77777777" w:rsidR="001A3D5E" w:rsidRPr="00C6449B" w:rsidRDefault="001A3D5E" w:rsidP="001A3D5E">
      <w:pPr>
        <w:rPr>
          <w:lang w:val="en-US"/>
        </w:rPr>
      </w:pPr>
      <w:r w:rsidRPr="00C6449B">
        <w:rPr>
          <w:lang w:val="en-US"/>
        </w:rPr>
        <w:t xml:space="preserve">In certain regions, the following requirement may apply to NR BS operating in Band n50 and n75 within the 1432 – 1452 MHz, and in Band n51 and Band n76. The </w:t>
      </w:r>
      <w:r w:rsidRPr="00C6449B">
        <w:rPr>
          <w:i/>
          <w:lang w:val="en-US"/>
        </w:rPr>
        <w:t>basic limit is</w:t>
      </w:r>
      <w:r w:rsidRPr="00C6449B">
        <w:rPr>
          <w:lang w:val="en-US"/>
        </w:rPr>
        <w:t xml:space="preserve"> specified in Table 6.6.5.2.3-4.</w:t>
      </w:r>
      <w:r w:rsidRPr="00C6449B">
        <w:rPr>
          <w:rFonts w:cs="v3.8.0"/>
        </w:rPr>
        <w:t xml:space="preserve"> This requirement is also applicable at</w:t>
      </w:r>
      <w:r w:rsidRPr="00C6449B">
        <w:t xml:space="preserve"> </w:t>
      </w:r>
      <w:r w:rsidRPr="00C6449B">
        <w:rPr>
          <w:rFonts w:cs="v3.8.0"/>
        </w:rPr>
        <w:t xml:space="preserve">the frequency range from </w:t>
      </w:r>
      <w:proofErr w:type="spellStart"/>
      <w:r w:rsidRPr="00C6449B">
        <w:t>Δf</w:t>
      </w:r>
      <w:r w:rsidRPr="00C6449B">
        <w:rPr>
          <w:vertAlign w:val="subscript"/>
        </w:rPr>
        <w:t>OBUE</w:t>
      </w:r>
      <w:proofErr w:type="spellEnd"/>
      <w:r w:rsidRPr="00C6449B" w:rsidDel="003E640A">
        <w:rPr>
          <w:rFonts w:cs="v3.8.0"/>
        </w:rPr>
        <w:t xml:space="preserve"> </w:t>
      </w:r>
      <w:r w:rsidRPr="00C6449B">
        <w:rPr>
          <w:rFonts w:cs="v3.8.0"/>
        </w:rPr>
        <w:t xml:space="preserve">below the lowest frequency of the BS downlink </w:t>
      </w:r>
      <w:r w:rsidRPr="00C6449B">
        <w:rPr>
          <w:rFonts w:cs="v3.8.0"/>
          <w:i/>
        </w:rPr>
        <w:t>operating band</w:t>
      </w:r>
      <w:r w:rsidRPr="00C6449B">
        <w:rPr>
          <w:rFonts w:cs="v3.8.0"/>
        </w:rPr>
        <w:t xml:space="preserve"> up to </w:t>
      </w:r>
      <w:proofErr w:type="spellStart"/>
      <w:r w:rsidRPr="00C6449B">
        <w:t>Δf</w:t>
      </w:r>
      <w:r w:rsidRPr="00C6449B">
        <w:rPr>
          <w:vertAlign w:val="subscript"/>
        </w:rPr>
        <w:t>OBUE</w:t>
      </w:r>
      <w:proofErr w:type="spellEnd"/>
      <w:r w:rsidRPr="00C6449B" w:rsidDel="003E640A">
        <w:rPr>
          <w:rFonts w:cs="v3.8.0"/>
        </w:rPr>
        <w:t xml:space="preserve"> </w:t>
      </w:r>
      <w:r w:rsidRPr="00C6449B">
        <w:rPr>
          <w:rFonts w:cs="v3.8.0"/>
        </w:rPr>
        <w:t xml:space="preserve">above the highest frequency of the BS downlink </w:t>
      </w:r>
      <w:r w:rsidRPr="00C6449B">
        <w:rPr>
          <w:rFonts w:cs="v3.8.0"/>
          <w:i/>
        </w:rPr>
        <w:t>operating band</w:t>
      </w:r>
      <w:r w:rsidRPr="00C6449B">
        <w:rPr>
          <w:rFonts w:cs="v3.8.0"/>
        </w:rPr>
        <w:t>.</w:t>
      </w:r>
    </w:p>
    <w:p w14:paraId="482D1F08" w14:textId="77777777" w:rsidR="001A3D5E" w:rsidRPr="00C6449B" w:rsidRDefault="001A3D5E" w:rsidP="001A3D5E">
      <w:pPr>
        <w:pStyle w:val="TH"/>
        <w:rPr>
          <w:lang w:val="en-US" w:eastAsia="zh-CN"/>
        </w:rPr>
      </w:pPr>
      <w:r w:rsidRPr="00C6449B">
        <w:t xml:space="preserve">Table </w:t>
      </w:r>
      <w:r w:rsidRPr="00C6449B">
        <w:rPr>
          <w:lang w:val="en-US"/>
        </w:rPr>
        <w:t>6.6.5.2.3-4</w:t>
      </w:r>
      <w:r w:rsidRPr="00C6449B">
        <w:t xml:space="preserve">: Additional operating band unwanted emission </w:t>
      </w:r>
      <w:r w:rsidRPr="00C6449B">
        <w:rPr>
          <w:i/>
        </w:rPr>
        <w:t>basic limit</w:t>
      </w:r>
      <w:r w:rsidRPr="00C6449B">
        <w:t xml:space="preserve"> for NR BS operating in </w:t>
      </w:r>
      <w:r w:rsidRPr="00C6449B">
        <w:rPr>
          <w:lang w:val="en-US" w:eastAsia="zh-CN"/>
        </w:rPr>
        <w:t>Band n50 and n75 within 1432 – 1452 MHz</w:t>
      </w:r>
      <w:r w:rsidRPr="00C6449B">
        <w:t>,</w:t>
      </w:r>
      <w:r w:rsidRPr="00C6449B">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3D5E" w:rsidRPr="00C6449B" w14:paraId="34BF3217" w14:textId="77777777" w:rsidTr="00E90FDE">
        <w:trPr>
          <w:cantSplit/>
          <w:jc w:val="center"/>
        </w:trPr>
        <w:tc>
          <w:tcPr>
            <w:tcW w:w="3041" w:type="dxa"/>
            <w:tcBorders>
              <w:top w:val="single" w:sz="4" w:space="0" w:color="auto"/>
              <w:left w:val="single" w:sz="4" w:space="0" w:color="auto"/>
              <w:bottom w:val="single" w:sz="4" w:space="0" w:color="auto"/>
              <w:right w:val="single" w:sz="4" w:space="0" w:color="auto"/>
            </w:tcBorders>
          </w:tcPr>
          <w:p w14:paraId="060C43D6" w14:textId="77777777" w:rsidR="001A3D5E" w:rsidRPr="00C6449B" w:rsidRDefault="001A3D5E" w:rsidP="00E90FDE">
            <w:pPr>
              <w:pStyle w:val="TAH"/>
            </w:pPr>
            <w:r w:rsidRPr="00C6449B">
              <w:t xml:space="preserve">Filter centre frequency, </w:t>
            </w:r>
            <w:proofErr w:type="spellStart"/>
            <w:r w:rsidRPr="00C6449B">
              <w:t>F</w:t>
            </w:r>
            <w:r w:rsidRPr="00C6449B">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1F9318A0" w14:textId="77777777" w:rsidR="001A3D5E" w:rsidRPr="00C6449B" w:rsidRDefault="001A3D5E" w:rsidP="00E90FDE">
            <w:pPr>
              <w:pStyle w:val="TAH"/>
              <w:rPr>
                <w:i/>
              </w:rPr>
            </w:pPr>
            <w:r w:rsidRPr="00C6449B">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69246839" w14:textId="77777777" w:rsidR="001A3D5E" w:rsidRPr="00C6449B" w:rsidRDefault="001A3D5E" w:rsidP="00E90FDE">
            <w:pPr>
              <w:pStyle w:val="TAH"/>
              <w:rPr>
                <w:i/>
              </w:rPr>
            </w:pPr>
            <w:r w:rsidRPr="00C6449B">
              <w:rPr>
                <w:i/>
              </w:rPr>
              <w:t>Measurement Bandwidth</w:t>
            </w:r>
          </w:p>
        </w:tc>
      </w:tr>
      <w:tr w:rsidR="001A3D5E" w:rsidRPr="00C6449B" w14:paraId="7D52424C" w14:textId="77777777" w:rsidTr="00E90FDE">
        <w:trPr>
          <w:cantSplit/>
          <w:jc w:val="center"/>
        </w:trPr>
        <w:tc>
          <w:tcPr>
            <w:tcW w:w="3041" w:type="dxa"/>
            <w:tcBorders>
              <w:top w:val="single" w:sz="4" w:space="0" w:color="auto"/>
              <w:left w:val="single" w:sz="4" w:space="0" w:color="auto"/>
              <w:bottom w:val="single" w:sz="4" w:space="0" w:color="auto"/>
              <w:right w:val="single" w:sz="4" w:space="0" w:color="auto"/>
            </w:tcBorders>
          </w:tcPr>
          <w:p w14:paraId="25F17EF7" w14:textId="77777777" w:rsidR="001A3D5E" w:rsidRPr="00C6449B" w:rsidRDefault="001A3D5E" w:rsidP="00E90FDE">
            <w:pPr>
              <w:pStyle w:val="TAC"/>
            </w:pPr>
            <w:proofErr w:type="spellStart"/>
            <w:r w:rsidRPr="00C6449B">
              <w:t>F</w:t>
            </w:r>
            <w:r w:rsidRPr="00C6449B">
              <w:rPr>
                <w:vertAlign w:val="subscript"/>
              </w:rPr>
              <w:t>filter</w:t>
            </w:r>
            <w:proofErr w:type="spellEnd"/>
            <w:r w:rsidRPr="00C6449B">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CA07EB5" w14:textId="77777777" w:rsidR="001A3D5E" w:rsidRPr="00C6449B" w:rsidRDefault="001A3D5E" w:rsidP="00E90FDE">
            <w:pPr>
              <w:pStyle w:val="TAC"/>
            </w:pPr>
            <w:r w:rsidRPr="00C6449B">
              <w:t xml:space="preserve">-42 </w:t>
            </w:r>
            <w:proofErr w:type="spellStart"/>
            <w:r w:rsidRPr="00C6449B">
              <w:t>dBm</w:t>
            </w:r>
            <w:proofErr w:type="spellEnd"/>
          </w:p>
        </w:tc>
        <w:tc>
          <w:tcPr>
            <w:tcW w:w="1642" w:type="dxa"/>
            <w:tcBorders>
              <w:top w:val="single" w:sz="4" w:space="0" w:color="auto"/>
              <w:left w:val="single" w:sz="4" w:space="0" w:color="auto"/>
              <w:bottom w:val="single" w:sz="4" w:space="0" w:color="auto"/>
              <w:right w:val="single" w:sz="4" w:space="0" w:color="auto"/>
            </w:tcBorders>
          </w:tcPr>
          <w:p w14:paraId="7429A956" w14:textId="77777777" w:rsidR="001A3D5E" w:rsidRPr="00C6449B" w:rsidRDefault="001A3D5E" w:rsidP="00E90FDE">
            <w:pPr>
              <w:pStyle w:val="TAC"/>
            </w:pPr>
            <w:r w:rsidRPr="00C6449B">
              <w:t>27 MHz</w:t>
            </w:r>
          </w:p>
        </w:tc>
      </w:tr>
    </w:tbl>
    <w:p w14:paraId="57C659C4" w14:textId="77777777" w:rsidR="001A3D5E" w:rsidRPr="00C6449B" w:rsidRDefault="001A3D5E" w:rsidP="001A3D5E"/>
    <w:p w14:paraId="6F6E8D4A" w14:textId="77777777" w:rsidR="001A3D5E" w:rsidRPr="00C6449B" w:rsidRDefault="001A3D5E" w:rsidP="001A3D5E">
      <w:r w:rsidRPr="00C6449B">
        <w:t xml:space="preserve">In certain regions, the following requirement may apply to BS operating in NR Band n50 and n75 within 1492-1517 MHz and in Band n74 within 1492-1518 </w:t>
      </w:r>
      <w:proofErr w:type="spellStart"/>
      <w:r w:rsidRPr="00C6449B">
        <w:t>MHz.</w:t>
      </w:r>
      <w:proofErr w:type="spellEnd"/>
      <w:r w:rsidRPr="00C6449B">
        <w:rPr>
          <w:rFonts w:cs="v5.0.0"/>
        </w:rPr>
        <w:t xml:space="preserve"> The maximum </w:t>
      </w:r>
      <w:r w:rsidRPr="00C6449B">
        <w:t xml:space="preserve">level of emissions, measured on centre frequencies </w:t>
      </w:r>
      <w:proofErr w:type="spellStart"/>
      <w:r w:rsidRPr="00C6449B">
        <w:t>F</w:t>
      </w:r>
      <w:r w:rsidRPr="00C6449B">
        <w:rPr>
          <w:vertAlign w:val="subscript"/>
        </w:rPr>
        <w:t>filter</w:t>
      </w:r>
      <w:proofErr w:type="spellEnd"/>
      <w:r w:rsidRPr="00C6449B">
        <w:t xml:space="preserve"> with filter bandwidth according to Table </w:t>
      </w:r>
      <w:r w:rsidRPr="00C6449B">
        <w:rPr>
          <w:lang w:val="en-US"/>
        </w:rPr>
        <w:t>6.6.5.2.3-5</w:t>
      </w:r>
      <w:r w:rsidRPr="00C6449B">
        <w:t xml:space="preserve">, shall be defined according to the </w:t>
      </w:r>
      <w:r w:rsidRPr="00C6449B">
        <w:rPr>
          <w:i/>
        </w:rPr>
        <w:t>basic limits</w:t>
      </w:r>
      <w:r w:rsidRPr="00C6449B">
        <w:t xml:space="preserve"> P</w:t>
      </w:r>
      <w:r w:rsidRPr="00C6449B">
        <w:rPr>
          <w:vertAlign w:val="subscript"/>
        </w:rPr>
        <w:t>EM</w:t>
      </w:r>
      <w:proofErr w:type="gramStart"/>
      <w:r w:rsidRPr="00C6449B">
        <w:rPr>
          <w:vertAlign w:val="subscript"/>
        </w:rPr>
        <w:t>,n50</w:t>
      </w:r>
      <w:proofErr w:type="gramEnd"/>
      <w:r w:rsidRPr="00C6449B">
        <w:rPr>
          <w:vertAlign w:val="subscript"/>
        </w:rPr>
        <w:t xml:space="preserve">/n75,a </w:t>
      </w:r>
      <w:r w:rsidRPr="00C6449B">
        <w:t>nor P</w:t>
      </w:r>
      <w:r w:rsidRPr="00C6449B">
        <w:rPr>
          <w:vertAlign w:val="subscript"/>
        </w:rPr>
        <w:t xml:space="preserve">EM,n50/n75,b </w:t>
      </w:r>
      <w:r w:rsidRPr="00C6449B">
        <w:t>declared by the manufacturer.</w:t>
      </w:r>
    </w:p>
    <w:p w14:paraId="7F2F4EF5" w14:textId="77777777" w:rsidR="001A3D5E" w:rsidRPr="00C6449B" w:rsidRDefault="001A3D5E" w:rsidP="001A3D5E">
      <w:pPr>
        <w:pStyle w:val="TH"/>
      </w:pPr>
      <w:r w:rsidRPr="00C6449B">
        <w:t xml:space="preserve">Table </w:t>
      </w:r>
      <w:r w:rsidRPr="00C6449B">
        <w:rPr>
          <w:lang w:val="en-US"/>
        </w:rPr>
        <w:t>6.6.5.2.3-</w:t>
      </w:r>
      <w:r w:rsidRPr="00C6449B">
        <w:t xml:space="preserve">5: </w:t>
      </w:r>
      <w:r w:rsidRPr="00C6449B">
        <w:rPr>
          <w:i/>
        </w:rPr>
        <w:t>Operating band</w:t>
      </w:r>
      <w:r w:rsidRPr="00C6449B">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3D5E" w:rsidRPr="00C6449B" w14:paraId="27C75604" w14:textId="77777777" w:rsidTr="00E90FDE">
        <w:trPr>
          <w:jc w:val="center"/>
        </w:trPr>
        <w:tc>
          <w:tcPr>
            <w:tcW w:w="3023" w:type="dxa"/>
          </w:tcPr>
          <w:p w14:paraId="54F50F9A" w14:textId="77777777" w:rsidR="001A3D5E" w:rsidRPr="00C6449B" w:rsidRDefault="001A3D5E" w:rsidP="00E90FDE">
            <w:pPr>
              <w:pStyle w:val="TAH"/>
            </w:pPr>
            <w:r w:rsidRPr="00C6449B">
              <w:t xml:space="preserve">Filter centre frequency, </w:t>
            </w:r>
            <w:proofErr w:type="spellStart"/>
            <w:r w:rsidRPr="00C6449B">
              <w:t>F</w:t>
            </w:r>
            <w:r w:rsidRPr="00C6449B">
              <w:rPr>
                <w:vertAlign w:val="subscript"/>
              </w:rPr>
              <w:t>filter</w:t>
            </w:r>
            <w:proofErr w:type="spellEnd"/>
          </w:p>
        </w:tc>
        <w:tc>
          <w:tcPr>
            <w:tcW w:w="1939" w:type="dxa"/>
          </w:tcPr>
          <w:p w14:paraId="586477DC" w14:textId="77777777" w:rsidR="001A3D5E" w:rsidRPr="00C6449B" w:rsidRDefault="001A3D5E" w:rsidP="00E90FDE">
            <w:pPr>
              <w:pStyle w:val="TAH"/>
            </w:pPr>
            <w:r w:rsidRPr="00C6449B">
              <w:t xml:space="preserve">Declared </w:t>
            </w:r>
            <w:r w:rsidRPr="00C6449B">
              <w:rPr>
                <w:i/>
              </w:rPr>
              <w:t>basic limits</w:t>
            </w:r>
            <w:r w:rsidRPr="00C6449B">
              <w:t xml:space="preserve"> (</w:t>
            </w:r>
            <w:proofErr w:type="spellStart"/>
            <w:r w:rsidRPr="00C6449B">
              <w:t>dBm</w:t>
            </w:r>
            <w:proofErr w:type="spellEnd"/>
            <w:r w:rsidRPr="00C6449B">
              <w:t>)</w:t>
            </w:r>
          </w:p>
        </w:tc>
        <w:tc>
          <w:tcPr>
            <w:tcW w:w="1939" w:type="dxa"/>
          </w:tcPr>
          <w:p w14:paraId="215728DC" w14:textId="77777777" w:rsidR="001A3D5E" w:rsidRPr="00C6449B" w:rsidRDefault="001A3D5E" w:rsidP="00E90FDE">
            <w:pPr>
              <w:pStyle w:val="TAH"/>
              <w:rPr>
                <w:i/>
              </w:rPr>
            </w:pPr>
            <w:r w:rsidRPr="00C6449B">
              <w:rPr>
                <w:i/>
              </w:rPr>
              <w:t>Measurement bandwidth</w:t>
            </w:r>
          </w:p>
        </w:tc>
      </w:tr>
      <w:tr w:rsidR="001A3D5E" w:rsidRPr="00C6449B" w14:paraId="65A7FB98" w14:textId="77777777" w:rsidTr="00E90FDE">
        <w:trPr>
          <w:jc w:val="center"/>
        </w:trPr>
        <w:tc>
          <w:tcPr>
            <w:tcW w:w="3023" w:type="dxa"/>
          </w:tcPr>
          <w:p w14:paraId="253BA5FB" w14:textId="77777777" w:rsidR="001A3D5E" w:rsidRPr="00C6449B" w:rsidRDefault="001A3D5E" w:rsidP="00E90FDE">
            <w:pPr>
              <w:pStyle w:val="TAC"/>
              <w:rPr>
                <w:rFonts w:cs="Arial"/>
                <w:szCs w:val="18"/>
                <w:lang w:eastAsia="en-GB"/>
              </w:rPr>
            </w:pPr>
            <w:r w:rsidRPr="00C6449B">
              <w:rPr>
                <w:rFonts w:cs="Arial"/>
                <w:szCs w:val="18"/>
                <w:lang w:eastAsia="en-GB"/>
              </w:rPr>
              <w:t xml:space="preserve">1518.5 MHz </w:t>
            </w:r>
            <w:r w:rsidRPr="00C6449B">
              <w:rPr>
                <w:rFonts w:cs="Arial" w:hint="eastAsia"/>
                <w:szCs w:val="18"/>
                <w:lang w:eastAsia="en-GB"/>
              </w:rPr>
              <w:t>≤</w:t>
            </w:r>
            <w:r w:rsidRPr="00C6449B">
              <w:rPr>
                <w:rFonts w:cs="Arial"/>
                <w:szCs w:val="18"/>
                <w:lang w:eastAsia="en-GB"/>
              </w:rPr>
              <w:t xml:space="preserve"> </w:t>
            </w:r>
            <w:proofErr w:type="spellStart"/>
            <w:r w:rsidRPr="00C6449B">
              <w:rPr>
                <w:rFonts w:cs="Arial"/>
                <w:szCs w:val="18"/>
                <w:lang w:eastAsia="en-GB"/>
              </w:rPr>
              <w:t>F</w:t>
            </w:r>
            <w:r w:rsidRPr="00C6449B">
              <w:rPr>
                <w:rFonts w:cs="Arial"/>
                <w:szCs w:val="18"/>
                <w:vertAlign w:val="subscript"/>
                <w:lang w:eastAsia="en-GB"/>
              </w:rPr>
              <w:t>filter</w:t>
            </w:r>
            <w:proofErr w:type="spellEnd"/>
            <w:r w:rsidRPr="00C6449B">
              <w:rPr>
                <w:rFonts w:cs="Arial"/>
                <w:szCs w:val="18"/>
                <w:lang w:eastAsia="en-GB"/>
              </w:rPr>
              <w:t xml:space="preserve"> </w:t>
            </w:r>
            <w:r w:rsidRPr="00C6449B">
              <w:rPr>
                <w:rFonts w:cs="Arial" w:hint="eastAsia"/>
                <w:szCs w:val="18"/>
                <w:lang w:eastAsia="en-GB"/>
              </w:rPr>
              <w:t>≤</w:t>
            </w:r>
            <w:r w:rsidRPr="00C6449B">
              <w:rPr>
                <w:rFonts w:cs="Arial"/>
                <w:szCs w:val="18"/>
                <w:lang w:eastAsia="en-GB"/>
              </w:rPr>
              <w:t xml:space="preserve"> 1519.5 MHz</w:t>
            </w:r>
          </w:p>
        </w:tc>
        <w:tc>
          <w:tcPr>
            <w:tcW w:w="1939" w:type="dxa"/>
          </w:tcPr>
          <w:p w14:paraId="7C5B4F71" w14:textId="77777777" w:rsidR="001A3D5E" w:rsidRPr="00C6449B" w:rsidRDefault="001A3D5E" w:rsidP="00E90FDE">
            <w:pPr>
              <w:pStyle w:val="TAC"/>
              <w:rPr>
                <w:rFonts w:cs="Arial"/>
                <w:szCs w:val="18"/>
                <w:lang w:eastAsia="en-GB"/>
              </w:rPr>
            </w:pPr>
            <w:r w:rsidRPr="00C6449B">
              <w:rPr>
                <w:rFonts w:cs="Arial"/>
                <w:szCs w:val="18"/>
                <w:lang w:eastAsia="en-GB"/>
              </w:rPr>
              <w:t>P</w:t>
            </w:r>
            <w:r w:rsidRPr="00C6449B">
              <w:rPr>
                <w:rFonts w:cs="Arial"/>
                <w:szCs w:val="18"/>
                <w:vertAlign w:val="subscript"/>
                <w:lang w:eastAsia="en-GB"/>
              </w:rPr>
              <w:t>EM, n50</w:t>
            </w:r>
            <w:r w:rsidRPr="00C6449B">
              <w:rPr>
                <w:vertAlign w:val="subscript"/>
              </w:rPr>
              <w:t>/n75</w:t>
            </w:r>
            <w:r w:rsidRPr="00C6449B">
              <w:rPr>
                <w:rFonts w:cs="Arial"/>
                <w:szCs w:val="18"/>
                <w:vertAlign w:val="subscript"/>
                <w:lang w:eastAsia="ja-JP"/>
              </w:rPr>
              <w:t>,</w:t>
            </w:r>
            <w:r w:rsidRPr="00C6449B">
              <w:rPr>
                <w:rFonts w:cs="Arial"/>
                <w:szCs w:val="18"/>
                <w:vertAlign w:val="subscript"/>
                <w:lang w:eastAsia="en-GB"/>
              </w:rPr>
              <w:t>a</w:t>
            </w:r>
          </w:p>
        </w:tc>
        <w:tc>
          <w:tcPr>
            <w:tcW w:w="1939" w:type="dxa"/>
          </w:tcPr>
          <w:p w14:paraId="5603AA45" w14:textId="77777777" w:rsidR="001A3D5E" w:rsidRPr="00C6449B" w:rsidRDefault="001A3D5E" w:rsidP="00E90FDE">
            <w:pPr>
              <w:pStyle w:val="TAC"/>
              <w:rPr>
                <w:rFonts w:cs="Arial"/>
                <w:szCs w:val="18"/>
                <w:lang w:eastAsia="en-GB"/>
              </w:rPr>
            </w:pPr>
            <w:r w:rsidRPr="00C6449B">
              <w:rPr>
                <w:rFonts w:cs="Arial"/>
                <w:szCs w:val="18"/>
                <w:lang w:eastAsia="en-GB"/>
              </w:rPr>
              <w:t>1 MHz</w:t>
            </w:r>
          </w:p>
        </w:tc>
      </w:tr>
      <w:tr w:rsidR="001A3D5E" w:rsidRPr="00C6449B" w14:paraId="43116CC7" w14:textId="77777777" w:rsidTr="00E90FDE">
        <w:trPr>
          <w:jc w:val="center"/>
        </w:trPr>
        <w:tc>
          <w:tcPr>
            <w:tcW w:w="3023" w:type="dxa"/>
          </w:tcPr>
          <w:p w14:paraId="786BF0F3" w14:textId="77777777" w:rsidR="001A3D5E" w:rsidRPr="00C6449B" w:rsidRDefault="001A3D5E" w:rsidP="00E90FDE">
            <w:pPr>
              <w:pStyle w:val="TAC"/>
              <w:rPr>
                <w:rFonts w:cs="Arial"/>
                <w:szCs w:val="18"/>
                <w:lang w:eastAsia="en-GB"/>
              </w:rPr>
            </w:pPr>
            <w:r w:rsidRPr="00C6449B">
              <w:rPr>
                <w:rFonts w:cs="Arial"/>
                <w:szCs w:val="18"/>
                <w:lang w:eastAsia="en-GB"/>
              </w:rPr>
              <w:t xml:space="preserve">1520.5 MHz </w:t>
            </w:r>
            <w:r w:rsidRPr="00C6449B">
              <w:rPr>
                <w:rFonts w:cs="Arial" w:hint="eastAsia"/>
                <w:szCs w:val="18"/>
                <w:lang w:eastAsia="en-GB"/>
              </w:rPr>
              <w:t>≤</w:t>
            </w:r>
            <w:r w:rsidRPr="00C6449B">
              <w:rPr>
                <w:rFonts w:cs="Arial"/>
                <w:szCs w:val="18"/>
                <w:lang w:eastAsia="en-GB"/>
              </w:rPr>
              <w:t xml:space="preserve"> </w:t>
            </w:r>
            <w:proofErr w:type="spellStart"/>
            <w:r w:rsidRPr="00C6449B">
              <w:rPr>
                <w:rFonts w:cs="Arial"/>
                <w:szCs w:val="18"/>
                <w:lang w:eastAsia="en-GB"/>
              </w:rPr>
              <w:t>F</w:t>
            </w:r>
            <w:r w:rsidRPr="00C6449B">
              <w:rPr>
                <w:rFonts w:cs="Arial"/>
                <w:szCs w:val="18"/>
                <w:vertAlign w:val="subscript"/>
                <w:lang w:eastAsia="en-GB"/>
              </w:rPr>
              <w:t>filter</w:t>
            </w:r>
            <w:proofErr w:type="spellEnd"/>
            <w:r w:rsidRPr="00C6449B">
              <w:rPr>
                <w:rFonts w:cs="Arial"/>
                <w:szCs w:val="18"/>
                <w:lang w:eastAsia="en-GB"/>
              </w:rPr>
              <w:t xml:space="preserve"> </w:t>
            </w:r>
            <w:r w:rsidRPr="00C6449B">
              <w:rPr>
                <w:rFonts w:cs="Arial" w:hint="eastAsia"/>
                <w:szCs w:val="18"/>
                <w:lang w:eastAsia="en-GB"/>
              </w:rPr>
              <w:t>≤</w:t>
            </w:r>
            <w:r w:rsidRPr="00C6449B">
              <w:rPr>
                <w:rFonts w:cs="Arial"/>
                <w:szCs w:val="18"/>
                <w:lang w:eastAsia="en-GB"/>
              </w:rPr>
              <w:t xml:space="preserve"> 1558.5 MHz</w:t>
            </w:r>
          </w:p>
        </w:tc>
        <w:tc>
          <w:tcPr>
            <w:tcW w:w="1939" w:type="dxa"/>
          </w:tcPr>
          <w:p w14:paraId="60078858" w14:textId="77777777" w:rsidR="001A3D5E" w:rsidRPr="00C6449B" w:rsidRDefault="001A3D5E" w:rsidP="00E90FDE">
            <w:pPr>
              <w:pStyle w:val="TAC"/>
              <w:rPr>
                <w:rFonts w:cs="Arial"/>
                <w:szCs w:val="18"/>
                <w:lang w:eastAsia="ja-JP"/>
              </w:rPr>
            </w:pPr>
            <w:r w:rsidRPr="00C6449B">
              <w:rPr>
                <w:rFonts w:cs="Arial"/>
                <w:szCs w:val="18"/>
                <w:lang w:eastAsia="en-GB"/>
              </w:rPr>
              <w:t>P</w:t>
            </w:r>
            <w:r w:rsidRPr="00C6449B">
              <w:rPr>
                <w:rFonts w:cs="Arial"/>
                <w:szCs w:val="18"/>
                <w:vertAlign w:val="subscript"/>
                <w:lang w:eastAsia="en-GB"/>
              </w:rPr>
              <w:t>EM</w:t>
            </w:r>
            <w:r w:rsidRPr="00C6449B">
              <w:rPr>
                <w:rFonts w:cs="Arial"/>
                <w:szCs w:val="18"/>
                <w:vertAlign w:val="subscript"/>
                <w:lang w:eastAsia="ja-JP"/>
              </w:rPr>
              <w:t>,</w:t>
            </w:r>
            <w:r w:rsidRPr="00C6449B">
              <w:rPr>
                <w:rFonts w:cs="Arial"/>
                <w:szCs w:val="18"/>
                <w:vertAlign w:val="subscript"/>
                <w:lang w:eastAsia="en-GB"/>
              </w:rPr>
              <w:t>n50</w:t>
            </w:r>
            <w:r w:rsidRPr="00C6449B">
              <w:rPr>
                <w:vertAlign w:val="subscript"/>
              </w:rPr>
              <w:t>/n75</w:t>
            </w:r>
            <w:r w:rsidRPr="00C6449B">
              <w:rPr>
                <w:rFonts w:cs="Arial"/>
                <w:szCs w:val="18"/>
                <w:vertAlign w:val="subscript"/>
                <w:lang w:eastAsia="en-GB"/>
              </w:rPr>
              <w:t>,b</w:t>
            </w:r>
          </w:p>
        </w:tc>
        <w:tc>
          <w:tcPr>
            <w:tcW w:w="1939" w:type="dxa"/>
          </w:tcPr>
          <w:p w14:paraId="1C0691BB" w14:textId="77777777" w:rsidR="001A3D5E" w:rsidRPr="00C6449B" w:rsidRDefault="001A3D5E" w:rsidP="00E90FDE">
            <w:pPr>
              <w:pStyle w:val="TAC"/>
              <w:rPr>
                <w:rFonts w:cs="Arial"/>
                <w:szCs w:val="18"/>
                <w:lang w:eastAsia="en-GB"/>
              </w:rPr>
            </w:pPr>
            <w:r w:rsidRPr="00C6449B">
              <w:rPr>
                <w:rFonts w:cs="Arial"/>
                <w:szCs w:val="18"/>
                <w:lang w:eastAsia="en-GB"/>
              </w:rPr>
              <w:t>1 MHz</w:t>
            </w:r>
          </w:p>
        </w:tc>
      </w:tr>
    </w:tbl>
    <w:p w14:paraId="0E86F0D4" w14:textId="77777777" w:rsidR="001A3D5E" w:rsidRPr="00C6449B" w:rsidRDefault="001A3D5E" w:rsidP="001A3D5E"/>
    <w:p w14:paraId="69D1A305" w14:textId="56B6F9D6" w:rsidR="001A3D5E" w:rsidRDefault="001A3D5E" w:rsidP="001A3D5E">
      <w:pPr>
        <w:pStyle w:val="NO"/>
      </w:pPr>
      <w:r w:rsidRPr="00C6449B">
        <w:t>NOTE:</w:t>
      </w:r>
      <w:r w:rsidRPr="00C6449B">
        <w:tab/>
        <w:t xml:space="preserve">The regional requirement, included in [12], is defined in terms of EIRP, which is dependent on both the BS emissions at the </w:t>
      </w:r>
      <w:r w:rsidRPr="00C6449B">
        <w:rPr>
          <w:i/>
        </w:rPr>
        <w:t>antenna connector</w:t>
      </w:r>
      <w:r w:rsidRPr="00C6449B">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F568805" w14:textId="7382C363" w:rsidR="00211559" w:rsidRPr="00C54509" w:rsidRDefault="00211559" w:rsidP="00211559">
      <w:pPr>
        <w:rPr>
          <w:ins w:id="98" w:author="Tetsu Ikeda" w:date="2021-01-12T15:55:00Z"/>
          <w:rFonts w:cs="v3.8.0"/>
        </w:rPr>
      </w:pPr>
      <w:ins w:id="99" w:author="Tetsu Ikeda" w:date="2021-01-12T15:55:00Z">
        <w:r w:rsidRPr="00C54509">
          <w:rPr>
            <w:rFonts w:cs="v3.8.0"/>
          </w:rPr>
          <w:lastRenderedPageBreak/>
          <w:t>The following</w:t>
        </w:r>
        <w:r>
          <w:rPr>
            <w:rFonts w:cs="v3.8.0"/>
          </w:rPr>
          <w:t xml:space="preserve"> requirement may apply to</w:t>
        </w:r>
        <w:r w:rsidRPr="00C54509">
          <w:rPr>
            <w:rFonts w:cs="v3.8.0"/>
          </w:rPr>
          <w:t xml:space="preserve"> BS operating in Band </w:t>
        </w:r>
        <w:r>
          <w:rPr>
            <w:rFonts w:cs="v3.8.0"/>
          </w:rPr>
          <w:t>n</w:t>
        </w:r>
        <w:r w:rsidRPr="00C54509">
          <w:rPr>
            <w:rFonts w:cs="v3.8.0"/>
          </w:rPr>
          <w:t>41 in certain regions. This requirement is also applicable at</w:t>
        </w:r>
        <w:r w:rsidRPr="00C54509">
          <w:t xml:space="preserve"> </w:t>
        </w:r>
        <w:r w:rsidRPr="00C54509">
          <w:rPr>
            <w:rFonts w:cs="v3.8.0"/>
          </w:rPr>
          <w:t xml:space="preserve">the frequency range from </w:t>
        </w:r>
      </w:ins>
      <w:proofErr w:type="spellStart"/>
      <w:ins w:id="100" w:author="Tetsu Ikeda" w:date="2021-01-14T14:24:00Z">
        <w:r w:rsidR="00FB6A6B" w:rsidRPr="00C6449B">
          <w:t>Δf</w:t>
        </w:r>
        <w:r w:rsidR="00FB6A6B" w:rsidRPr="00C6449B">
          <w:rPr>
            <w:vertAlign w:val="subscript"/>
          </w:rPr>
          <w:t>OBUE</w:t>
        </w:r>
      </w:ins>
      <w:proofErr w:type="spellEnd"/>
      <w:ins w:id="101" w:author="Tetsu Ikeda" w:date="2021-01-12T15:55:00Z">
        <w:r w:rsidRPr="00C54509">
          <w:rPr>
            <w:rFonts w:cs="v3.8.0"/>
          </w:rPr>
          <w:t xml:space="preserve"> below the lowest frequency of the BS downlink operating band up to </w:t>
        </w:r>
      </w:ins>
      <w:proofErr w:type="spellStart"/>
      <w:ins w:id="102" w:author="Tetsu Ikeda" w:date="2021-01-14T14:24:00Z">
        <w:r w:rsidR="00FB6A6B" w:rsidRPr="00C6449B">
          <w:t>Δf</w:t>
        </w:r>
        <w:r w:rsidR="00FB6A6B" w:rsidRPr="00C6449B">
          <w:rPr>
            <w:vertAlign w:val="subscript"/>
          </w:rPr>
          <w:t>OBUE</w:t>
        </w:r>
      </w:ins>
      <w:proofErr w:type="spellEnd"/>
      <w:ins w:id="103" w:author="Tetsu Ikeda" w:date="2021-01-12T15:55:00Z">
        <w:r w:rsidRPr="00C54509">
          <w:rPr>
            <w:rFonts w:cs="v3.8.0"/>
          </w:rPr>
          <w:t xml:space="preserve"> above the highest frequency of the BS downlink operating band.</w:t>
        </w:r>
      </w:ins>
    </w:p>
    <w:p w14:paraId="05ACDAC6" w14:textId="4C2EA58F" w:rsidR="00211559" w:rsidRPr="00C54509" w:rsidRDefault="00211559" w:rsidP="00211559">
      <w:pPr>
        <w:keepNext/>
        <w:rPr>
          <w:ins w:id="104" w:author="Tetsu Ikeda" w:date="2021-01-12T15:55:00Z"/>
          <w:rFonts w:cs="v3.8.0"/>
        </w:rPr>
      </w:pPr>
      <w:ins w:id="105" w:author="Tetsu Ikeda" w:date="2021-01-12T15:55:00Z">
        <w:r w:rsidRPr="00C54509">
          <w:rPr>
            <w:rFonts w:cs="v3.8.0"/>
          </w:rPr>
          <w:t>The</w:t>
        </w:r>
        <w:r w:rsidR="003623B1">
          <w:rPr>
            <w:rFonts w:cs="v3.8.0"/>
          </w:rPr>
          <w:t xml:space="preserve"> power of any spurious emission</w:t>
        </w:r>
      </w:ins>
      <w:ins w:id="106" w:author="Tetsu Ikeda" w:date="2021-01-12T23:02:00Z">
        <w:r w:rsidR="00DC305D">
          <w:rPr>
            <w:rFonts w:cs="v3.8.0"/>
          </w:rPr>
          <w:t xml:space="preserve"> </w:t>
        </w:r>
      </w:ins>
      <w:ins w:id="107" w:author="Tetsu Ikeda" w:date="2021-01-12T15:55:00Z">
        <w:r w:rsidRPr="00C54509">
          <w:rPr>
            <w:rFonts w:cs="v3.8.0"/>
          </w:rPr>
          <w:t>shall not exceed:</w:t>
        </w:r>
      </w:ins>
    </w:p>
    <w:p w14:paraId="53517ED3" w14:textId="42BB4CB1" w:rsidR="00211559" w:rsidRPr="00C54509" w:rsidRDefault="00211559" w:rsidP="00211559">
      <w:pPr>
        <w:pStyle w:val="TH"/>
        <w:rPr>
          <w:ins w:id="108" w:author="Tetsu Ikeda" w:date="2021-01-12T15:55:00Z"/>
          <w:rFonts w:cs="v5.0.0"/>
        </w:rPr>
      </w:pPr>
      <w:ins w:id="109" w:author="Tetsu Ikeda" w:date="2021-01-12T15:55:00Z">
        <w:r w:rsidRPr="00C54509">
          <w:rPr>
            <w:rFonts w:cs="v5.0.0"/>
          </w:rPr>
          <w:t>Table 6.6.</w:t>
        </w:r>
      </w:ins>
      <w:ins w:id="110" w:author="Tetsu Ikeda" w:date="2021-01-12T15:56:00Z">
        <w:r>
          <w:rPr>
            <w:rFonts w:cs="v5.0.0"/>
          </w:rPr>
          <w:t>5.2.3</w:t>
        </w:r>
      </w:ins>
      <w:ins w:id="111" w:author="Tetsu Ikeda" w:date="2021-01-12T15:55:00Z">
        <w:r w:rsidRPr="00C54509">
          <w:rPr>
            <w:rFonts w:cs="v5.0.0"/>
          </w:rPr>
          <w:t>-</w:t>
        </w:r>
        <w:r w:rsidRPr="00C54509">
          <w:rPr>
            <w:rFonts w:cs="v5.0.0" w:hint="eastAsia"/>
            <w:lang w:eastAsia="zh-CN"/>
          </w:rPr>
          <w:t>6</w:t>
        </w:r>
        <w:r w:rsidRPr="00C54509">
          <w:rPr>
            <w:rFonts w:cs="v5.0.0"/>
          </w:rPr>
          <w:t xml:space="preserve">: </w:t>
        </w:r>
      </w:ins>
      <w:ins w:id="112" w:author="Tetsu Ikeda" w:date="2021-01-12T15:58:00Z">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113" w:author="Tetsu Ikeda" w:date="2021-01-12T16:03: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3321"/>
        <w:gridCol w:w="1783"/>
        <w:gridCol w:w="1981"/>
        <w:tblGridChange w:id="114">
          <w:tblGrid>
            <w:gridCol w:w="2376"/>
            <w:gridCol w:w="1276"/>
            <w:gridCol w:w="1418"/>
            <w:gridCol w:w="2015"/>
          </w:tblGrid>
        </w:tblGridChange>
      </w:tblGrid>
      <w:tr w:rsidR="00211559" w:rsidRPr="00C54509" w14:paraId="6E8D8B60" w14:textId="77777777" w:rsidTr="00211559">
        <w:trPr>
          <w:cantSplit/>
          <w:trHeight w:val="365"/>
          <w:jc w:val="center"/>
          <w:ins w:id="115" w:author="Tetsu Ikeda" w:date="2021-01-12T15:55:00Z"/>
          <w:trPrChange w:id="116" w:author="Tetsu Ikeda" w:date="2021-01-12T16:03:00Z">
            <w:trPr>
              <w:gridAfter w:val="0"/>
              <w:cantSplit/>
              <w:jc w:val="center"/>
            </w:trPr>
          </w:trPrChange>
        </w:trPr>
        <w:tc>
          <w:tcPr>
            <w:tcW w:w="3321" w:type="dxa"/>
            <w:tcPrChange w:id="117" w:author="Tetsu Ikeda" w:date="2021-01-12T16:03:00Z">
              <w:tcPr>
                <w:tcW w:w="2376" w:type="dxa"/>
              </w:tcPr>
            </w:tcPrChange>
          </w:tcPr>
          <w:p w14:paraId="787B3486" w14:textId="77777777" w:rsidR="00211559" w:rsidRPr="00C54509" w:rsidRDefault="00211559" w:rsidP="00D84D97">
            <w:pPr>
              <w:pStyle w:val="TAH"/>
              <w:rPr>
                <w:ins w:id="118" w:author="Tetsu Ikeda" w:date="2021-01-12T15:55:00Z"/>
                <w:rFonts w:cs="v5.0.0"/>
              </w:rPr>
            </w:pPr>
            <w:ins w:id="119" w:author="Tetsu Ikeda" w:date="2021-01-12T15:55:00Z">
              <w:r w:rsidRPr="00C54509">
                <w:rPr>
                  <w:rFonts w:cs="v5.0.0"/>
                </w:rPr>
                <w:t>Frequency range</w:t>
              </w:r>
            </w:ins>
          </w:p>
        </w:tc>
        <w:tc>
          <w:tcPr>
            <w:tcW w:w="1783" w:type="dxa"/>
            <w:tcPrChange w:id="120" w:author="Tetsu Ikeda" w:date="2021-01-12T16:03:00Z">
              <w:tcPr>
                <w:tcW w:w="1276" w:type="dxa"/>
              </w:tcPr>
            </w:tcPrChange>
          </w:tcPr>
          <w:p w14:paraId="299AEAA6" w14:textId="053A799C" w:rsidR="00211559" w:rsidRPr="00211559" w:rsidRDefault="00211559" w:rsidP="00D84D97">
            <w:pPr>
              <w:pStyle w:val="TAH"/>
              <w:rPr>
                <w:ins w:id="121" w:author="Tetsu Ikeda" w:date="2021-01-12T15:55:00Z"/>
                <w:rFonts w:cs="v5.0.0"/>
                <w:i/>
                <w:rPrChange w:id="122" w:author="Tetsu Ikeda" w:date="2021-01-12T15:59:00Z">
                  <w:rPr>
                    <w:ins w:id="123" w:author="Tetsu Ikeda" w:date="2021-01-12T15:55:00Z"/>
                    <w:rFonts w:cs="v5.0.0"/>
                  </w:rPr>
                </w:rPrChange>
              </w:rPr>
            </w:pPr>
            <w:ins w:id="124" w:author="Tetsu Ikeda" w:date="2021-01-12T15:55:00Z">
              <w:r w:rsidRPr="00211559">
                <w:rPr>
                  <w:rFonts w:cs="v5.0.0"/>
                  <w:i/>
                  <w:rPrChange w:id="125" w:author="Tetsu Ikeda" w:date="2021-01-12T15:59:00Z">
                    <w:rPr>
                      <w:rFonts w:cs="v5.0.0"/>
                    </w:rPr>
                  </w:rPrChange>
                </w:rPr>
                <w:t>Basic limit</w:t>
              </w:r>
            </w:ins>
          </w:p>
        </w:tc>
        <w:tc>
          <w:tcPr>
            <w:tcW w:w="1981" w:type="dxa"/>
            <w:tcPrChange w:id="126" w:author="Tetsu Ikeda" w:date="2021-01-12T16:03:00Z">
              <w:tcPr>
                <w:tcW w:w="1418" w:type="dxa"/>
              </w:tcPr>
            </w:tcPrChange>
          </w:tcPr>
          <w:p w14:paraId="3728A06C" w14:textId="77777777" w:rsidR="00211559" w:rsidRPr="00211559" w:rsidRDefault="00211559" w:rsidP="00D84D97">
            <w:pPr>
              <w:pStyle w:val="TAH"/>
              <w:rPr>
                <w:ins w:id="127" w:author="Tetsu Ikeda" w:date="2021-01-12T15:55:00Z"/>
                <w:rFonts w:cs="v5.0.0"/>
                <w:i/>
                <w:rPrChange w:id="128" w:author="Tetsu Ikeda" w:date="2021-01-12T15:59:00Z">
                  <w:rPr>
                    <w:ins w:id="129" w:author="Tetsu Ikeda" w:date="2021-01-12T15:55:00Z"/>
                    <w:rFonts w:cs="v5.0.0"/>
                  </w:rPr>
                </w:rPrChange>
              </w:rPr>
            </w:pPr>
            <w:ins w:id="130" w:author="Tetsu Ikeda" w:date="2021-01-12T15:55:00Z">
              <w:r w:rsidRPr="00211559">
                <w:rPr>
                  <w:rFonts w:cs="v5.0.0"/>
                  <w:i/>
                  <w:rPrChange w:id="131" w:author="Tetsu Ikeda" w:date="2021-01-12T15:59:00Z">
                    <w:rPr>
                      <w:rFonts w:cs="v5.0.0"/>
                    </w:rPr>
                  </w:rPrChange>
                </w:rPr>
                <w:t>Measurement Bandwidth</w:t>
              </w:r>
            </w:ins>
          </w:p>
        </w:tc>
      </w:tr>
      <w:tr w:rsidR="00211559" w:rsidRPr="00C54509" w14:paraId="7BC7BA5F" w14:textId="77777777" w:rsidTr="00211559">
        <w:trPr>
          <w:cantSplit/>
          <w:trHeight w:val="177"/>
          <w:jc w:val="center"/>
          <w:ins w:id="132" w:author="Tetsu Ikeda" w:date="2021-01-12T15:55:00Z"/>
          <w:trPrChange w:id="133" w:author="Tetsu Ikeda" w:date="2021-01-12T16:03:00Z">
            <w:trPr>
              <w:gridAfter w:val="0"/>
              <w:cantSplit/>
              <w:jc w:val="center"/>
            </w:trPr>
          </w:trPrChange>
        </w:trPr>
        <w:tc>
          <w:tcPr>
            <w:tcW w:w="3321" w:type="dxa"/>
            <w:tcPrChange w:id="134" w:author="Tetsu Ikeda" w:date="2021-01-12T16:03:00Z">
              <w:tcPr>
                <w:tcW w:w="2376" w:type="dxa"/>
              </w:tcPr>
            </w:tcPrChange>
          </w:tcPr>
          <w:p w14:paraId="4728E54D" w14:textId="77777777" w:rsidR="00211559" w:rsidRPr="00C54509" w:rsidRDefault="00211559" w:rsidP="00D84D97">
            <w:pPr>
              <w:pStyle w:val="TAC"/>
              <w:rPr>
                <w:ins w:id="135" w:author="Tetsu Ikeda" w:date="2021-01-12T15:55:00Z"/>
                <w:rFonts w:cs="v5.0.0"/>
              </w:rPr>
            </w:pPr>
            <w:ins w:id="136" w:author="Tetsu Ikeda" w:date="2021-01-12T15:55:00Z">
              <w:r w:rsidRPr="00C54509">
                <w:rPr>
                  <w:rFonts w:cs="Arial" w:hint="eastAsia"/>
                  <w:noProof/>
                  <w:szCs w:val="21"/>
                </w:rPr>
                <w:t xml:space="preserve">2505MHz </w:t>
              </w:r>
              <w:r w:rsidRPr="00C54509">
                <w:rPr>
                  <w:rFonts w:cs="Arial"/>
                  <w:noProof/>
                  <w:szCs w:val="21"/>
                </w:rPr>
                <w:t>–</w:t>
              </w:r>
              <w:r w:rsidRPr="00C54509">
                <w:rPr>
                  <w:rFonts w:cs="Arial" w:hint="eastAsia"/>
                  <w:noProof/>
                  <w:szCs w:val="21"/>
                </w:rPr>
                <w:t xml:space="preserve"> 2535MHz</w:t>
              </w:r>
            </w:ins>
          </w:p>
        </w:tc>
        <w:tc>
          <w:tcPr>
            <w:tcW w:w="1783" w:type="dxa"/>
            <w:tcPrChange w:id="137" w:author="Tetsu Ikeda" w:date="2021-01-12T16:03:00Z">
              <w:tcPr>
                <w:tcW w:w="1276" w:type="dxa"/>
              </w:tcPr>
            </w:tcPrChange>
          </w:tcPr>
          <w:p w14:paraId="06F18588" w14:textId="77777777" w:rsidR="00211559" w:rsidRPr="00C54509" w:rsidRDefault="00211559" w:rsidP="00D84D97">
            <w:pPr>
              <w:pStyle w:val="TAC"/>
              <w:rPr>
                <w:ins w:id="138" w:author="Tetsu Ikeda" w:date="2021-01-12T15:55:00Z"/>
                <w:rFonts w:cs="v5.0.0"/>
              </w:rPr>
            </w:pPr>
            <w:ins w:id="139" w:author="Tetsu Ikeda" w:date="2021-01-12T15:55:00Z">
              <w:r w:rsidRPr="00C54509">
                <w:rPr>
                  <w:rFonts w:cs="Arial" w:hint="eastAsia"/>
                  <w:noProof/>
                  <w:szCs w:val="21"/>
                </w:rPr>
                <w:t>-42dBm</w:t>
              </w:r>
            </w:ins>
          </w:p>
        </w:tc>
        <w:tc>
          <w:tcPr>
            <w:tcW w:w="1981" w:type="dxa"/>
            <w:tcPrChange w:id="140" w:author="Tetsu Ikeda" w:date="2021-01-12T16:03:00Z">
              <w:tcPr>
                <w:tcW w:w="1418" w:type="dxa"/>
              </w:tcPr>
            </w:tcPrChange>
          </w:tcPr>
          <w:p w14:paraId="7A9C5B9D" w14:textId="77777777" w:rsidR="00211559" w:rsidRPr="00C54509" w:rsidRDefault="00211559" w:rsidP="00D84D97">
            <w:pPr>
              <w:pStyle w:val="TAC"/>
              <w:rPr>
                <w:ins w:id="141" w:author="Tetsu Ikeda" w:date="2021-01-12T15:55:00Z"/>
                <w:rFonts w:cs="v5.0.0"/>
                <w:lang w:eastAsia="zh-CN"/>
              </w:rPr>
            </w:pPr>
            <w:ins w:id="142" w:author="Tetsu Ikeda" w:date="2021-01-12T15:55:00Z">
              <w:r w:rsidRPr="00C54509">
                <w:rPr>
                  <w:rFonts w:cs="v5.0.0" w:hint="eastAsia"/>
                  <w:lang w:eastAsia="zh-CN"/>
                </w:rPr>
                <w:t>1 MHz</w:t>
              </w:r>
            </w:ins>
          </w:p>
        </w:tc>
      </w:tr>
      <w:tr w:rsidR="00F016F1" w:rsidRPr="00C54509" w14:paraId="039BE28C" w14:textId="77777777" w:rsidTr="00DC6A12">
        <w:trPr>
          <w:cantSplit/>
          <w:trHeight w:val="177"/>
          <w:jc w:val="center"/>
          <w:ins w:id="143" w:author="Tetsu Ikeda" w:date="2021-01-13T15:00:00Z"/>
        </w:trPr>
        <w:tc>
          <w:tcPr>
            <w:tcW w:w="7085" w:type="dxa"/>
            <w:gridSpan w:val="3"/>
          </w:tcPr>
          <w:p w14:paraId="0EC701C7" w14:textId="1227ADE5" w:rsidR="00F016F1" w:rsidRPr="00C54509" w:rsidRDefault="00F016F1">
            <w:pPr>
              <w:pStyle w:val="TAC"/>
              <w:rPr>
                <w:ins w:id="144" w:author="Tetsu Ikeda" w:date="2021-01-13T15:00:00Z"/>
                <w:rFonts w:cs="v5.0.0"/>
                <w:lang w:eastAsia="zh-CN"/>
              </w:rPr>
            </w:pPr>
            <w:ins w:id="145" w:author="Tetsu Ikeda" w:date="2021-01-13T15:01:00Z">
              <w:r w:rsidRPr="00C54509">
                <w:rPr>
                  <w:rFonts w:cs="Arial"/>
                </w:rPr>
                <w:t>NOTE:</w:t>
              </w:r>
              <w:r w:rsidRPr="00C54509">
                <w:rPr>
                  <w:rFonts w:cs="Arial"/>
                </w:rPr>
                <w:tab/>
                <w:t xml:space="preserve">This requirement applies for </w:t>
              </w:r>
              <w:r>
                <w:rPr>
                  <w:rFonts w:cs="Arial"/>
                </w:rPr>
                <w:t>carriers allocated within 253</w:t>
              </w:r>
              <w:r w:rsidRPr="00C54509">
                <w:rPr>
                  <w:rFonts w:cs="Arial"/>
                </w:rPr>
                <w:t>5</w:t>
              </w:r>
              <w:r>
                <w:rPr>
                  <w:rFonts w:cs="Arial"/>
                </w:rPr>
                <w:t>-265</w:t>
              </w:r>
              <w:r w:rsidRPr="00C54509">
                <w:rPr>
                  <w:rFonts w:cs="Arial"/>
                </w:rPr>
                <w:t>5MHz.</w:t>
              </w:r>
            </w:ins>
          </w:p>
        </w:tc>
      </w:tr>
    </w:tbl>
    <w:p w14:paraId="449B66A7" w14:textId="77777777" w:rsidR="0024213C" w:rsidRPr="00211559" w:rsidRDefault="0024213C" w:rsidP="001A3D5E">
      <w:pPr>
        <w:pStyle w:val="NO"/>
      </w:pPr>
    </w:p>
    <w:p w14:paraId="41A0BDD2" w14:textId="77777777" w:rsidR="001A3D5E"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9780D86" w14:textId="77777777" w:rsidR="001A3D5E" w:rsidRPr="00C6449B" w:rsidRDefault="001A3D5E" w:rsidP="001A3D5E">
      <w:pPr>
        <w:pStyle w:val="4"/>
      </w:pPr>
      <w:bookmarkStart w:id="146" w:name="_Toc13079675"/>
      <w:bookmarkStart w:id="147" w:name="_Toc29811163"/>
      <w:bookmarkStart w:id="148" w:name="_Toc29811614"/>
      <w:bookmarkStart w:id="149" w:name="_Toc37268118"/>
      <w:bookmarkStart w:id="150" w:name="_Toc37268569"/>
      <w:bookmarkStart w:id="151" w:name="_Toc45893217"/>
      <w:bookmarkStart w:id="152" w:name="_Toc53177381"/>
      <w:bookmarkStart w:id="153" w:name="_Toc53177833"/>
      <w:bookmarkStart w:id="154" w:name="_Toc61176467"/>
      <w:r w:rsidRPr="00C6449B">
        <w:t>6.6.5.3</w:t>
      </w:r>
      <w:r w:rsidRPr="00C6449B">
        <w:tab/>
        <w:t xml:space="preserve">Minimum requirements for </w:t>
      </w:r>
      <w:r w:rsidRPr="00C6449B">
        <w:rPr>
          <w:i/>
        </w:rPr>
        <w:t>BS type 1-C</w:t>
      </w:r>
      <w:bookmarkEnd w:id="146"/>
      <w:bookmarkEnd w:id="147"/>
      <w:bookmarkEnd w:id="148"/>
      <w:bookmarkEnd w:id="149"/>
      <w:bookmarkEnd w:id="150"/>
      <w:bookmarkEnd w:id="151"/>
      <w:bookmarkEnd w:id="152"/>
      <w:bookmarkEnd w:id="153"/>
      <w:bookmarkEnd w:id="154"/>
    </w:p>
    <w:p w14:paraId="6DABC111" w14:textId="2875D77C" w:rsidR="001A3D5E" w:rsidRPr="00C6449B" w:rsidRDefault="001A3D5E" w:rsidP="001A3D5E">
      <w:pPr>
        <w:rPr>
          <w:rFonts w:cs="v3.8.0"/>
        </w:rPr>
      </w:pPr>
      <w:r w:rsidRPr="00C6449B">
        <w:t xml:space="preserve">The </w:t>
      </w:r>
      <w:proofErr w:type="spellStart"/>
      <w:proofErr w:type="gramStart"/>
      <w:r w:rsidRPr="00C6449B">
        <w:t>Tx</w:t>
      </w:r>
      <w:proofErr w:type="spellEnd"/>
      <w:proofErr w:type="gramEnd"/>
      <w:r w:rsidRPr="00C6449B">
        <w:t xml:space="preserve"> spurious emissions </w:t>
      </w:r>
      <w:r w:rsidRPr="00C6449B">
        <w:rPr>
          <w:rFonts w:eastAsia="SimSun"/>
          <w:lang w:val="en-US" w:eastAsia="zh-CN"/>
        </w:rPr>
        <w:t xml:space="preserve">for </w:t>
      </w:r>
      <w:r w:rsidRPr="00C6449B">
        <w:rPr>
          <w:rFonts w:eastAsia="SimSun"/>
          <w:i/>
          <w:iCs/>
          <w:lang w:val="en-US" w:eastAsia="zh-CN"/>
        </w:rPr>
        <w:t>BS type 1-C</w:t>
      </w:r>
      <w:r w:rsidRPr="00C6449B">
        <w:rPr>
          <w:rFonts w:eastAsia="SimSun"/>
          <w:lang w:val="en-US" w:eastAsia="zh-CN"/>
        </w:rPr>
        <w:t xml:space="preserve"> for each </w:t>
      </w:r>
      <w:r w:rsidRPr="00C6449B">
        <w:rPr>
          <w:rFonts w:eastAsia="SimSun"/>
          <w:i/>
          <w:iCs/>
          <w:lang w:val="en-US" w:eastAsia="zh-CN"/>
        </w:rPr>
        <w:t xml:space="preserve">antenna connector </w:t>
      </w:r>
      <w:r w:rsidRPr="00C6449B">
        <w:t xml:space="preserve">shall not exceed the </w:t>
      </w:r>
      <w:r w:rsidRPr="00C6449B">
        <w:rPr>
          <w:i/>
        </w:rPr>
        <w:t>basic limits</w:t>
      </w:r>
      <w:r w:rsidRPr="00C6449B">
        <w:t xml:space="preserve"> specified in clause 6.6.5.2</w:t>
      </w:r>
      <w:ins w:id="155" w:author="Tetsu Ikeda" w:date="2021-01-12T15:48:00Z">
        <w:r w:rsidR="00E46BD4" w:rsidRPr="0024213C">
          <w:rPr>
            <w:rFonts w:eastAsia="SimSun"/>
            <w:iCs/>
            <w:lang w:val="en-US" w:eastAsia="zh-CN"/>
            <w:rPrChange w:id="156" w:author="Tetsu Ikeda" w:date="2021-01-12T15:48:00Z">
              <w:rPr>
                <w:rFonts w:eastAsia="SimSun"/>
                <w:i/>
                <w:iCs/>
                <w:lang w:val="en-US" w:eastAsia="zh-CN"/>
              </w:rPr>
            </w:rPrChange>
          </w:rPr>
          <w:t xml:space="preserve">, </w:t>
        </w:r>
        <w:r w:rsidR="00E46BD4">
          <w:rPr>
            <w:rFonts w:eastAsia="SimSun"/>
            <w:iCs/>
            <w:lang w:val="en-US" w:eastAsia="zh-CN"/>
          </w:rPr>
          <w:t xml:space="preserve">unless </w:t>
        </w:r>
        <w:r w:rsidR="00E46BD4" w:rsidRPr="0024213C">
          <w:rPr>
            <w:rFonts w:eastAsia="SimSun"/>
            <w:iCs/>
            <w:lang w:val="en-US" w:eastAsia="zh-CN"/>
            <w:rPrChange w:id="157" w:author="Tetsu Ikeda" w:date="2021-01-12T15:48:00Z">
              <w:rPr>
                <w:rFonts w:eastAsia="SimSun"/>
                <w:i/>
                <w:iCs/>
                <w:lang w:val="en-US" w:eastAsia="zh-CN"/>
              </w:rPr>
            </w:rPrChange>
          </w:rPr>
          <w:t>state</w:t>
        </w:r>
        <w:r w:rsidR="00E46BD4">
          <w:rPr>
            <w:rFonts w:eastAsia="SimSun"/>
            <w:iCs/>
            <w:lang w:val="en-US" w:eastAsia="zh-CN"/>
          </w:rPr>
          <w:t>d differently in regional regulation</w:t>
        </w:r>
      </w:ins>
      <w:r w:rsidRPr="00C6449B">
        <w:t>.</w:t>
      </w:r>
    </w:p>
    <w:p w14:paraId="4C6311C4" w14:textId="09BD8AD8" w:rsidR="004B2EA7" w:rsidRPr="001A3D5E" w:rsidRDefault="004B2EA7">
      <w:pPr>
        <w:rPr>
          <w:noProof/>
        </w:rPr>
      </w:pPr>
    </w:p>
    <w:p w14:paraId="376D49B5" w14:textId="7B89D7BE" w:rsidR="004B2EA7" w:rsidRPr="00045C87" w:rsidRDefault="000E710B" w:rsidP="007D7225">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7A109F8A" w14:textId="77777777" w:rsidR="001A3D5E" w:rsidRPr="00C6449B" w:rsidRDefault="001A3D5E" w:rsidP="001A3D5E">
      <w:pPr>
        <w:pStyle w:val="3"/>
      </w:pPr>
      <w:bookmarkStart w:id="158" w:name="_Toc13079713"/>
      <w:bookmarkStart w:id="159" w:name="_Toc29811201"/>
      <w:bookmarkStart w:id="160" w:name="_Toc29811652"/>
      <w:bookmarkStart w:id="161" w:name="_Toc37268156"/>
      <w:bookmarkStart w:id="162" w:name="_Toc37268607"/>
      <w:bookmarkStart w:id="163" w:name="_Toc45893255"/>
      <w:bookmarkStart w:id="164" w:name="_Toc53177419"/>
      <w:bookmarkStart w:id="165" w:name="_Toc53177871"/>
      <w:bookmarkStart w:id="166" w:name="_Toc61176505"/>
      <w:r w:rsidRPr="00C6449B">
        <w:t>7.6.3</w:t>
      </w:r>
      <w:r w:rsidRPr="00C6449B">
        <w:tab/>
        <w:t xml:space="preserve">Minimum requirement for </w:t>
      </w:r>
      <w:r w:rsidRPr="00C6449B">
        <w:rPr>
          <w:i/>
        </w:rPr>
        <w:t>BS type 1-C</w:t>
      </w:r>
      <w:bookmarkEnd w:id="158"/>
      <w:bookmarkEnd w:id="159"/>
      <w:bookmarkEnd w:id="160"/>
      <w:bookmarkEnd w:id="161"/>
      <w:bookmarkEnd w:id="162"/>
      <w:bookmarkEnd w:id="163"/>
      <w:bookmarkEnd w:id="164"/>
      <w:bookmarkEnd w:id="165"/>
      <w:bookmarkEnd w:id="166"/>
    </w:p>
    <w:p w14:paraId="6AC55DDA" w14:textId="4BD87C19" w:rsidR="001A3D5E" w:rsidRPr="00C6449B" w:rsidRDefault="001A3D5E" w:rsidP="001A3D5E">
      <w:r w:rsidRPr="00C6449B">
        <w:t xml:space="preserve">The RX spurious emissions requirements for </w:t>
      </w:r>
      <w:r w:rsidRPr="00C6449B">
        <w:rPr>
          <w:i/>
        </w:rPr>
        <w:t>BS type 1-C</w:t>
      </w:r>
      <w:r w:rsidRPr="00C6449B">
        <w:t xml:space="preserve"> are that for each </w:t>
      </w:r>
      <w:r w:rsidRPr="00C6449B">
        <w:rPr>
          <w:i/>
        </w:rPr>
        <w:t>antenna connector,</w:t>
      </w:r>
      <w:r w:rsidRPr="00C6449B">
        <w:t xml:space="preserve"> the power of emissions shall not exceed </w:t>
      </w:r>
      <w:r w:rsidRPr="00C6449B">
        <w:rPr>
          <w:i/>
        </w:rPr>
        <w:t>basic limits</w:t>
      </w:r>
      <w:r w:rsidRPr="00C6449B">
        <w:t xml:space="preserve"> specified in table 7.6.2-1</w:t>
      </w:r>
      <w:ins w:id="167" w:author="Tetsu Ikeda" w:date="2021-01-12T15:48:00Z">
        <w:r w:rsidR="00E46BD4" w:rsidRPr="0024213C">
          <w:rPr>
            <w:rFonts w:eastAsia="SimSun"/>
            <w:iCs/>
            <w:lang w:val="en-US" w:eastAsia="zh-CN"/>
            <w:rPrChange w:id="168" w:author="Tetsu Ikeda" w:date="2021-01-12T15:48:00Z">
              <w:rPr>
                <w:rFonts w:eastAsia="SimSun"/>
                <w:i/>
                <w:iCs/>
                <w:lang w:val="en-US" w:eastAsia="zh-CN"/>
              </w:rPr>
            </w:rPrChange>
          </w:rPr>
          <w:t xml:space="preserve">, </w:t>
        </w:r>
        <w:r w:rsidR="00E46BD4">
          <w:rPr>
            <w:rFonts w:eastAsia="SimSun"/>
            <w:iCs/>
            <w:lang w:val="en-US" w:eastAsia="zh-CN"/>
          </w:rPr>
          <w:t xml:space="preserve">unless </w:t>
        </w:r>
        <w:r w:rsidR="00E46BD4" w:rsidRPr="0024213C">
          <w:rPr>
            <w:rFonts w:eastAsia="SimSun"/>
            <w:iCs/>
            <w:lang w:val="en-US" w:eastAsia="zh-CN"/>
            <w:rPrChange w:id="169" w:author="Tetsu Ikeda" w:date="2021-01-12T15:48:00Z">
              <w:rPr>
                <w:rFonts w:eastAsia="SimSun"/>
                <w:i/>
                <w:iCs/>
                <w:lang w:val="en-US" w:eastAsia="zh-CN"/>
              </w:rPr>
            </w:rPrChange>
          </w:rPr>
          <w:t>state</w:t>
        </w:r>
        <w:r w:rsidR="00E46BD4">
          <w:rPr>
            <w:rFonts w:eastAsia="SimSun"/>
            <w:iCs/>
            <w:lang w:val="en-US" w:eastAsia="zh-CN"/>
          </w:rPr>
          <w:t>d differently in regional regulation</w:t>
        </w:r>
      </w:ins>
      <w:r w:rsidRPr="00C6449B">
        <w:t>.</w:t>
      </w:r>
    </w:p>
    <w:p w14:paraId="03F3AFF1" w14:textId="379A520F" w:rsidR="00976700" w:rsidRPr="00E46BD4" w:rsidRDefault="00976700">
      <w:pPr>
        <w:rPr>
          <w:noProof/>
        </w:rPr>
      </w:pPr>
    </w:p>
    <w:p w14:paraId="2D8C9B7D" w14:textId="77777777" w:rsidR="002804D9" w:rsidRPr="00045C87" w:rsidRDefault="002804D9" w:rsidP="002804D9">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B18D5AF" w14:textId="77777777" w:rsidR="002804D9" w:rsidRPr="00C6449B" w:rsidRDefault="002804D9" w:rsidP="002804D9">
      <w:pPr>
        <w:pStyle w:val="3"/>
      </w:pPr>
      <w:r w:rsidRPr="00045C87">
        <w:rPr>
          <w:rFonts w:hint="eastAsia"/>
          <w:b/>
          <w:bCs/>
          <w:noProof/>
          <w:color w:val="0070C0"/>
          <w:sz w:val="32"/>
          <w:szCs w:val="32"/>
          <w:lang w:eastAsia="ja-JP"/>
        </w:rPr>
        <w:t xml:space="preserve"> </w:t>
      </w:r>
      <w:bookmarkStart w:id="170" w:name="_Toc13079788"/>
      <w:bookmarkStart w:id="171" w:name="_Toc29811276"/>
      <w:bookmarkStart w:id="172" w:name="_Toc29811727"/>
      <w:bookmarkStart w:id="173" w:name="_Toc37268231"/>
      <w:bookmarkStart w:id="174" w:name="_Toc37268682"/>
      <w:bookmarkStart w:id="175" w:name="_Toc45893330"/>
      <w:bookmarkStart w:id="176" w:name="_Toc53177494"/>
      <w:bookmarkStart w:id="177" w:name="_Toc53177946"/>
      <w:bookmarkStart w:id="178" w:name="_Toc61176580"/>
      <w:r w:rsidRPr="00C6449B">
        <w:t>9.3.4</w:t>
      </w:r>
      <w:r w:rsidRPr="00C6449B">
        <w:tab/>
        <w:t>Additional requirements (regional)</w:t>
      </w:r>
      <w:bookmarkEnd w:id="170"/>
      <w:bookmarkEnd w:id="171"/>
      <w:bookmarkEnd w:id="172"/>
      <w:bookmarkEnd w:id="173"/>
      <w:bookmarkEnd w:id="174"/>
      <w:bookmarkEnd w:id="175"/>
      <w:bookmarkEnd w:id="176"/>
      <w:bookmarkEnd w:id="177"/>
      <w:bookmarkEnd w:id="178"/>
    </w:p>
    <w:p w14:paraId="22CA5C23" w14:textId="4BE7FEE8" w:rsidR="002804D9" w:rsidRPr="00C6449B" w:rsidDel="002804D9" w:rsidRDefault="002804D9" w:rsidP="002804D9">
      <w:pPr>
        <w:pStyle w:val="Guidance"/>
        <w:rPr>
          <w:del w:id="179" w:author="Tetsu Ikeda" w:date="2021-01-12T16:16:00Z"/>
          <w:color w:val="auto"/>
        </w:rPr>
      </w:pPr>
      <w:del w:id="180" w:author="Tetsu Ikeda" w:date="2021-01-12T16:16:00Z">
        <w:r w:rsidRPr="00C6449B" w:rsidDel="002804D9">
          <w:rPr>
            <w:color w:val="auto"/>
          </w:rPr>
          <w:delText>In certain regions, additional regional requirements may apply.</w:delText>
        </w:r>
      </w:del>
    </w:p>
    <w:p w14:paraId="28E6E587" w14:textId="174498C4" w:rsidR="002804D9" w:rsidRPr="00C54509" w:rsidRDefault="002804D9" w:rsidP="002804D9">
      <w:pPr>
        <w:rPr>
          <w:ins w:id="181" w:author="Tetsu Ikeda" w:date="2021-01-12T16:16:00Z"/>
        </w:rPr>
      </w:pPr>
      <w:ins w:id="182" w:author="Tetsu Ikeda" w:date="2021-01-12T16:16:00Z">
        <w:r w:rsidRPr="00C54509">
          <w:t xml:space="preserve">For Band </w:t>
        </w:r>
        <w:r>
          <w:t>n</w:t>
        </w:r>
        <w:r w:rsidRPr="00C54509">
          <w:rPr>
            <w:rFonts w:hint="eastAsia"/>
            <w:lang w:eastAsia="zh-CN"/>
          </w:rPr>
          <w:t>41</w:t>
        </w:r>
        <w:r w:rsidRPr="00C54509">
          <w:t xml:space="preserve"> operation in Japan, the </w:t>
        </w:r>
        <w:r w:rsidRPr="00C54509">
          <w:rPr>
            <w:rFonts w:cs="v5.0.0"/>
          </w:rPr>
          <w:t xml:space="preserve">rated output power, </w:t>
        </w:r>
        <w:proofErr w:type="spellStart"/>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ins>
      <w:ins w:id="183" w:author="Tetsu Ikeda" w:date="2021-01-12T16:18:00Z">
        <w:r>
          <w:rPr>
            <w:rFonts w:eastAsia="?c?e?o“A‘??S?V?b?N‘I" w:cs="v4.2.0"/>
            <w:vertAlign w:val="subscript"/>
          </w:rPr>
          <w:t>,TRP</w:t>
        </w:r>
      </w:ins>
      <w:proofErr w:type="spellEnd"/>
      <w:proofErr w:type="gramEnd"/>
      <w:ins w:id="184" w:author="Tetsu Ikeda" w:date="2021-01-12T16:16:00Z">
        <w:r w:rsidRPr="00C54509">
          <w:rPr>
            <w:rFonts w:eastAsia="?c?e?o“A‘??S?V?b?N‘I" w:cs="v4.2.0"/>
          </w:rPr>
          <w:t>,</w:t>
        </w:r>
        <w:r w:rsidRPr="00C54509">
          <w:rPr>
            <w:rFonts w:cs="v5.0.0"/>
          </w:rPr>
          <w:t xml:space="preserve"> </w:t>
        </w:r>
        <w:r w:rsidRPr="00C54509">
          <w:rPr>
            <w:rFonts w:cs="v5.0.0" w:hint="eastAsia"/>
            <w:lang w:eastAsia="zh-CN"/>
          </w:rPr>
          <w:t xml:space="preserve">per </w:t>
        </w:r>
      </w:ins>
      <w:ins w:id="185" w:author="Tetsu Ikeda" w:date="2021-01-14T12:30:00Z">
        <w:r w:rsidR="000E710B">
          <w:rPr>
            <w:rFonts w:cs="v5.0.0"/>
            <w:lang w:eastAsia="zh-CN"/>
          </w:rPr>
          <w:t>cell</w:t>
        </w:r>
      </w:ins>
      <w:ins w:id="186" w:author="Tetsu Ikeda" w:date="2021-01-12T16:16:00Z">
        <w:r w:rsidRPr="00C54509">
          <w:rPr>
            <w:rFonts w:cs="v5.0.0" w:hint="eastAsia"/>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 xml:space="preserve">20W per </w:t>
        </w:r>
      </w:ins>
      <w:ins w:id="187" w:author="Tetsu Ikeda" w:date="2021-01-12T16:19:00Z">
        <w:r>
          <w:t>10MHz bandwidth</w:t>
        </w:r>
      </w:ins>
      <w:ins w:id="188" w:author="Tetsu Ikeda" w:date="2021-01-12T16:16:00Z">
        <w:r w:rsidRPr="00C54509">
          <w:t>.</w:t>
        </w:r>
      </w:ins>
    </w:p>
    <w:p w14:paraId="2D136863" w14:textId="77777777" w:rsidR="002804D9" w:rsidRPr="00257A13" w:rsidRDefault="002804D9" w:rsidP="002804D9">
      <w:pPr>
        <w:rPr>
          <w:b/>
          <w:bCs/>
          <w:noProof/>
          <w:color w:val="0070C0"/>
          <w:sz w:val="32"/>
          <w:szCs w:val="32"/>
          <w:lang w:eastAsia="ja-JP"/>
        </w:rPr>
      </w:pPr>
    </w:p>
    <w:p w14:paraId="04727CC2" w14:textId="72268D08" w:rsidR="00976700" w:rsidRPr="001A3D5E" w:rsidRDefault="000E710B" w:rsidP="007D7225">
      <w:pPr>
        <w:rPr>
          <w:b/>
          <w:bCs/>
          <w:noProof/>
          <w:color w:val="0070C0"/>
          <w:sz w:val="32"/>
          <w:szCs w:val="32"/>
          <w:lang w:eastAsia="ja-JP"/>
        </w:rPr>
      </w:pPr>
      <w:r w:rsidRPr="00045C87">
        <w:rPr>
          <w:rFonts w:hint="eastAsia"/>
          <w:b/>
          <w:bCs/>
          <w:noProof/>
          <w:color w:val="0070C0"/>
          <w:sz w:val="32"/>
          <w:szCs w:val="32"/>
          <w:lang w:eastAsia="ja-JP"/>
        </w:rPr>
        <w:t xml:space="preserve"> </w:t>
      </w:r>
      <w:r w:rsidR="00976700" w:rsidRPr="00045C87">
        <w:rPr>
          <w:rFonts w:hint="eastAsia"/>
          <w:b/>
          <w:bCs/>
          <w:noProof/>
          <w:color w:val="0070C0"/>
          <w:sz w:val="32"/>
          <w:szCs w:val="32"/>
          <w:lang w:eastAsia="ja-JP"/>
        </w:rPr>
        <w:t>[</w:t>
      </w:r>
      <w:r w:rsidR="00E46BD4">
        <w:rPr>
          <w:b/>
          <w:bCs/>
          <w:noProof/>
          <w:color w:val="0070C0"/>
          <w:sz w:val="32"/>
          <w:szCs w:val="32"/>
          <w:lang w:eastAsia="ja-JP"/>
        </w:rPr>
        <w:t>End of change</w:t>
      </w:r>
      <w:r w:rsidR="00976700" w:rsidRPr="00045C87">
        <w:rPr>
          <w:b/>
          <w:bCs/>
          <w:noProof/>
          <w:color w:val="0070C0"/>
          <w:sz w:val="32"/>
          <w:szCs w:val="32"/>
          <w:lang w:eastAsia="ja-JP"/>
        </w:rPr>
        <w:t>]</w:t>
      </w:r>
    </w:p>
    <w:sectPr w:rsidR="00976700" w:rsidRPr="001A3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A4F7E" w14:textId="77777777" w:rsidR="00231FD0" w:rsidRDefault="00231FD0">
      <w:r>
        <w:separator/>
      </w:r>
    </w:p>
  </w:endnote>
  <w:endnote w:type="continuationSeparator" w:id="0">
    <w:p w14:paraId="3C210F6D" w14:textId="77777777" w:rsidR="00231FD0" w:rsidRDefault="0023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e?o“A‘??S?V?b?N‘I">
    <w:altName w:val="ＭＳ Ｐゴシック"/>
    <w:charset w:val="80"/>
    <w:family w:val="modern"/>
    <w:pitch w:val="default"/>
    <w:sig w:usb0="00000000" w:usb1="00000000" w:usb2="00000010" w:usb3="00000000" w:csb0="00020000" w:csb1="00000000"/>
  </w:font>
  <w:font w:name="v3.8.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4F113" w14:textId="77777777" w:rsidR="00231FD0" w:rsidRDefault="00231FD0">
      <w:r>
        <w:separator/>
      </w:r>
    </w:p>
  </w:footnote>
  <w:footnote w:type="continuationSeparator" w:id="0">
    <w:p w14:paraId="06E27D6C" w14:textId="77777777" w:rsidR="00231FD0" w:rsidRDefault="00231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84D97" w:rsidRDefault="00D84D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84D97" w:rsidRDefault="00D84D97">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84D97" w:rsidRDefault="00D84D9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84D97" w:rsidRDefault="00D84D9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5"/>
  </w:num>
  <w:num w:numId="4">
    <w:abstractNumId w:val="6"/>
  </w:num>
  <w:num w:numId="5">
    <w:abstractNumId w:val="1"/>
  </w:num>
  <w:num w:numId="6">
    <w:abstractNumId w:val="2"/>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0914"/>
    <w:rsid w:val="00022E4A"/>
    <w:rsid w:val="000421C3"/>
    <w:rsid w:val="000818A2"/>
    <w:rsid w:val="000A6394"/>
    <w:rsid w:val="000B7FED"/>
    <w:rsid w:val="000C038A"/>
    <w:rsid w:val="000C6598"/>
    <w:rsid w:val="000D44B3"/>
    <w:rsid w:val="000E710B"/>
    <w:rsid w:val="00124EF5"/>
    <w:rsid w:val="00145A2C"/>
    <w:rsid w:val="00145D43"/>
    <w:rsid w:val="00192C46"/>
    <w:rsid w:val="001A08B3"/>
    <w:rsid w:val="001A3D5E"/>
    <w:rsid w:val="001A7B60"/>
    <w:rsid w:val="001B52F0"/>
    <w:rsid w:val="001B7A65"/>
    <w:rsid w:val="001E41F3"/>
    <w:rsid w:val="001F414A"/>
    <w:rsid w:val="00211559"/>
    <w:rsid w:val="00231FD0"/>
    <w:rsid w:val="0024213C"/>
    <w:rsid w:val="00257A13"/>
    <w:rsid w:val="0026004D"/>
    <w:rsid w:val="002640DD"/>
    <w:rsid w:val="00266798"/>
    <w:rsid w:val="00275D12"/>
    <w:rsid w:val="002804D9"/>
    <w:rsid w:val="00284FEB"/>
    <w:rsid w:val="002860C4"/>
    <w:rsid w:val="002B054F"/>
    <w:rsid w:val="002B5741"/>
    <w:rsid w:val="002E472E"/>
    <w:rsid w:val="00305409"/>
    <w:rsid w:val="00317A49"/>
    <w:rsid w:val="003609EF"/>
    <w:rsid w:val="0036231A"/>
    <w:rsid w:val="003623B1"/>
    <w:rsid w:val="00362EF2"/>
    <w:rsid w:val="00374DD4"/>
    <w:rsid w:val="003E1A36"/>
    <w:rsid w:val="003E7FFA"/>
    <w:rsid w:val="00410371"/>
    <w:rsid w:val="004242F1"/>
    <w:rsid w:val="004B2EA7"/>
    <w:rsid w:val="004B75B7"/>
    <w:rsid w:val="004F68F9"/>
    <w:rsid w:val="0051580D"/>
    <w:rsid w:val="00547111"/>
    <w:rsid w:val="00552C02"/>
    <w:rsid w:val="005604F3"/>
    <w:rsid w:val="00592D74"/>
    <w:rsid w:val="005E2C44"/>
    <w:rsid w:val="005F04E0"/>
    <w:rsid w:val="005F428D"/>
    <w:rsid w:val="0060453A"/>
    <w:rsid w:val="00621188"/>
    <w:rsid w:val="006257ED"/>
    <w:rsid w:val="00636C06"/>
    <w:rsid w:val="00665C47"/>
    <w:rsid w:val="00694B7C"/>
    <w:rsid w:val="00695808"/>
    <w:rsid w:val="006B46FB"/>
    <w:rsid w:val="006E21FB"/>
    <w:rsid w:val="00792342"/>
    <w:rsid w:val="007977A8"/>
    <w:rsid w:val="007B512A"/>
    <w:rsid w:val="007C2097"/>
    <w:rsid w:val="007D6A07"/>
    <w:rsid w:val="007D7225"/>
    <w:rsid w:val="007F7259"/>
    <w:rsid w:val="008040A8"/>
    <w:rsid w:val="008279FA"/>
    <w:rsid w:val="00836C4F"/>
    <w:rsid w:val="008626E7"/>
    <w:rsid w:val="00870EE7"/>
    <w:rsid w:val="008863B9"/>
    <w:rsid w:val="008A45A6"/>
    <w:rsid w:val="008E3B64"/>
    <w:rsid w:val="008F3789"/>
    <w:rsid w:val="008F686C"/>
    <w:rsid w:val="009148DE"/>
    <w:rsid w:val="00941E30"/>
    <w:rsid w:val="00976700"/>
    <w:rsid w:val="009777D9"/>
    <w:rsid w:val="00991B88"/>
    <w:rsid w:val="009A5753"/>
    <w:rsid w:val="009A579D"/>
    <w:rsid w:val="009E3297"/>
    <w:rsid w:val="009F734F"/>
    <w:rsid w:val="00A14CC0"/>
    <w:rsid w:val="00A215D2"/>
    <w:rsid w:val="00A246B6"/>
    <w:rsid w:val="00A47E70"/>
    <w:rsid w:val="00A50CF0"/>
    <w:rsid w:val="00A7671C"/>
    <w:rsid w:val="00AA2CBC"/>
    <w:rsid w:val="00AC5820"/>
    <w:rsid w:val="00AD1CD8"/>
    <w:rsid w:val="00AE2A84"/>
    <w:rsid w:val="00B258BB"/>
    <w:rsid w:val="00B67B97"/>
    <w:rsid w:val="00B968C8"/>
    <w:rsid w:val="00BA3EC5"/>
    <w:rsid w:val="00BA51D9"/>
    <w:rsid w:val="00BB5DFC"/>
    <w:rsid w:val="00BD279D"/>
    <w:rsid w:val="00BD6BB8"/>
    <w:rsid w:val="00C66BA2"/>
    <w:rsid w:val="00C95985"/>
    <w:rsid w:val="00CC5026"/>
    <w:rsid w:val="00CC68D0"/>
    <w:rsid w:val="00CE2D0C"/>
    <w:rsid w:val="00D03F9A"/>
    <w:rsid w:val="00D06D51"/>
    <w:rsid w:val="00D24991"/>
    <w:rsid w:val="00D50255"/>
    <w:rsid w:val="00D66520"/>
    <w:rsid w:val="00D84D97"/>
    <w:rsid w:val="00DC305D"/>
    <w:rsid w:val="00DE34CF"/>
    <w:rsid w:val="00DF74C1"/>
    <w:rsid w:val="00E13F3D"/>
    <w:rsid w:val="00E34898"/>
    <w:rsid w:val="00E34A09"/>
    <w:rsid w:val="00E46BD4"/>
    <w:rsid w:val="00E7622F"/>
    <w:rsid w:val="00E90FDE"/>
    <w:rsid w:val="00EB09B7"/>
    <w:rsid w:val="00EB3B1F"/>
    <w:rsid w:val="00ED6F42"/>
    <w:rsid w:val="00ED715F"/>
    <w:rsid w:val="00EE7D7C"/>
    <w:rsid w:val="00F016F1"/>
    <w:rsid w:val="00F25D98"/>
    <w:rsid w:val="00F26150"/>
    <w:rsid w:val="00F300FB"/>
    <w:rsid w:val="00FB6386"/>
    <w:rsid w:val="00FB6A6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7225"/>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rsid w:val="000B7FED"/>
  </w:style>
  <w:style w:type="character" w:styleId="af2">
    <w:name w:val="FollowedHyperlink"/>
    <w:rsid w:val="000B7FED"/>
    <w:rPr>
      <w:color w:val="800080"/>
      <w:u w:val="single"/>
    </w:rPr>
  </w:style>
  <w:style w:type="paragraph" w:styleId="af3">
    <w:name w:val="Balloon Text"/>
    <w:basedOn w:val="a0"/>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uiPriority w:val="99"/>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uiPriority w:val="99"/>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uiPriority w:val="99"/>
    <w:rsid w:val="00976700"/>
    <w:rPr>
      <w:rFonts w:ascii="Times New Roman" w:eastAsia="Malgun Gothic" w:hAnsi="Times New Roman"/>
      <w:lang w:val="en-GB" w:eastAsia="en-GB"/>
    </w:rPr>
  </w:style>
  <w:style w:type="paragraph" w:customStyle="1" w:styleId="Guidance">
    <w:name w:val="Guidance"/>
    <w:basedOn w:val="a0"/>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rsid w:val="00976700"/>
    <w:rPr>
      <w:rFonts w:ascii="Times New Roman" w:hAnsi="Times New Roman"/>
      <w:lang w:val="en-GB" w:eastAsia="en-US"/>
    </w:rPr>
  </w:style>
  <w:style w:type="table" w:styleId="aff0">
    <w:name w:val="Table Grid"/>
    <w:basedOn w:val="a2"/>
    <w:uiPriority w:val="39"/>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4"/>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uiPriority w:val="39"/>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5"/>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GuidanceChar">
    <w:name w:val="Guidance Char"/>
    <w:link w:val="Guidance"/>
    <w:rsid w:val="001A3D5E"/>
    <w:rPr>
      <w:rFonts w:ascii="Times New Roman" w:eastAsia="Times New Roman" w:hAnsi="Times New Roman"/>
      <w:i/>
      <w:color w:val="0000FF"/>
      <w:lang w:val="en-GB" w:eastAsia="en-GB"/>
    </w:rPr>
  </w:style>
  <w:style w:type="character" w:customStyle="1" w:styleId="EXChar">
    <w:name w:val="EX Char"/>
    <w:link w:val="EX"/>
    <w:qFormat/>
    <w:rsid w:val="001A3D5E"/>
    <w:rPr>
      <w:rFonts w:ascii="Times New Roman" w:hAnsi="Times New Roman"/>
      <w:lang w:val="en-GB" w:eastAsia="en-US"/>
    </w:rPr>
  </w:style>
  <w:style w:type="character" w:customStyle="1" w:styleId="EQChar">
    <w:name w:val="EQ Char"/>
    <w:link w:val="EQ"/>
    <w:rsid w:val="001A3D5E"/>
    <w:rPr>
      <w:rFonts w:ascii="Times New Roman" w:hAnsi="Times New Roman"/>
      <w:noProof/>
      <w:lang w:val="en-GB" w:eastAsia="en-US"/>
    </w:rPr>
  </w:style>
  <w:style w:type="character" w:customStyle="1" w:styleId="B2Char">
    <w:name w:val="B2 Char"/>
    <w:link w:val="B2"/>
    <w:rsid w:val="001A3D5E"/>
    <w:rPr>
      <w:rFonts w:ascii="Times New Roman" w:hAnsi="Times New Roman"/>
      <w:lang w:val="en-GB" w:eastAsia="en-US"/>
    </w:rPr>
  </w:style>
  <w:style w:type="character" w:customStyle="1" w:styleId="B3Char2">
    <w:name w:val="B3 Char2"/>
    <w:link w:val="B3"/>
    <w:rsid w:val="001A3D5E"/>
    <w:rPr>
      <w:rFonts w:ascii="Times New Roman" w:hAnsi="Times New Roman"/>
      <w:lang w:val="en-GB" w:eastAsia="en-US"/>
    </w:rPr>
  </w:style>
  <w:style w:type="character" w:customStyle="1" w:styleId="UnresolvedMention1">
    <w:name w:val="Unresolved Mention1"/>
    <w:uiPriority w:val="99"/>
    <w:semiHidden/>
    <w:unhideWhenUsed/>
    <w:rsid w:val="001A3D5E"/>
    <w:rPr>
      <w:color w:val="808080"/>
      <w:shd w:val="clear" w:color="auto" w:fill="E6E6E6"/>
    </w:rPr>
  </w:style>
  <w:style w:type="paragraph" w:customStyle="1" w:styleId="Default">
    <w:name w:val="Default"/>
    <w:rsid w:val="001A3D5E"/>
    <w:pPr>
      <w:autoSpaceDE w:val="0"/>
      <w:autoSpaceDN w:val="0"/>
      <w:adjustRightInd w:val="0"/>
    </w:pPr>
    <w:rPr>
      <w:rFonts w:ascii="Arial" w:hAnsi="Arial" w:cs="Arial"/>
      <w:color w:val="000000"/>
      <w:sz w:val="24"/>
      <w:szCs w:val="24"/>
      <w:lang w:val="fi-FI" w:eastAsia="fi-FI"/>
    </w:rPr>
  </w:style>
  <w:style w:type="paragraph" w:styleId="aff4">
    <w:name w:val="List Paragraph"/>
    <w:basedOn w:val="a0"/>
    <w:uiPriority w:val="34"/>
    <w:qFormat/>
    <w:rsid w:val="001A3D5E"/>
    <w:pPr>
      <w:spacing w:after="0"/>
      <w:ind w:left="720"/>
    </w:pPr>
    <w:rPr>
      <w:rFonts w:ascii="Calibri" w:eastAsia="Times New Roman" w:hAnsi="Calibri" w:cs="Calibri"/>
      <w:sz w:val="22"/>
      <w:szCs w:val="22"/>
      <w:lang w:val="en-US"/>
    </w:rPr>
  </w:style>
  <w:style w:type="character" w:customStyle="1" w:styleId="UnresolvedMention">
    <w:name w:val="Unresolved Mention"/>
    <w:uiPriority w:val="99"/>
    <w:semiHidden/>
    <w:unhideWhenUsed/>
    <w:rsid w:val="001A3D5E"/>
    <w:rPr>
      <w:color w:val="808080"/>
      <w:shd w:val="clear" w:color="auto" w:fill="E6E6E6"/>
    </w:rPr>
  </w:style>
  <w:style w:type="character" w:customStyle="1" w:styleId="EXCar">
    <w:name w:val="EX Car"/>
    <w:rsid w:val="001A3D5E"/>
    <w:rPr>
      <w:lang w:val="en-GB" w:eastAsia="en-US"/>
    </w:rPr>
  </w:style>
  <w:style w:type="character" w:customStyle="1" w:styleId="B4Char">
    <w:name w:val="B4 Char"/>
    <w:link w:val="B4"/>
    <w:rsid w:val="001A3D5E"/>
    <w:rPr>
      <w:rFonts w:ascii="Times New Roman" w:hAnsi="Times New Roman"/>
      <w:lang w:val="en-GB" w:eastAsia="en-US"/>
    </w:rPr>
  </w:style>
  <w:style w:type="character" w:styleId="aff5">
    <w:name w:val="page number"/>
    <w:rsid w:val="001A3D5E"/>
  </w:style>
  <w:style w:type="character" w:styleId="aff6">
    <w:name w:val="Emphasis"/>
    <w:qFormat/>
    <w:rsid w:val="001A3D5E"/>
    <w:rPr>
      <w:i/>
      <w:iCs/>
    </w:rPr>
  </w:style>
  <w:style w:type="character" w:styleId="27">
    <w:name w:val="Intense Emphasis"/>
    <w:uiPriority w:val="21"/>
    <w:qFormat/>
    <w:rsid w:val="001A3D5E"/>
    <w:rPr>
      <w:b/>
      <w:bCs/>
      <w:i/>
      <w:iCs/>
      <w:color w:val="4F81BD"/>
    </w:rPr>
  </w:style>
  <w:style w:type="paragraph" w:customStyle="1" w:styleId="References">
    <w:name w:val="References"/>
    <w:basedOn w:val="a0"/>
    <w:next w:val="a0"/>
    <w:rsid w:val="001A3D5E"/>
    <w:pPr>
      <w:numPr>
        <w:numId w:val="7"/>
      </w:numPr>
      <w:autoSpaceDE w:val="0"/>
      <w:autoSpaceDN w:val="0"/>
      <w:snapToGrid w:val="0"/>
      <w:spacing w:after="60"/>
    </w:pPr>
    <w:rPr>
      <w:rFonts w:eastAsia="SimSun"/>
      <w:szCs w:val="16"/>
      <w:lang w:val="en-US"/>
    </w:rPr>
  </w:style>
  <w:style w:type="paragraph" w:customStyle="1" w:styleId="enumlev1">
    <w:name w:val="enumlev1"/>
    <w:basedOn w:val="a0"/>
    <w:rsid w:val="001A3D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rsid w:val="001A3D5E"/>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rsid w:val="001A3D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rsid w:val="001A3D5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1A3D5E"/>
    <w:pPr>
      <w:overflowPunct w:val="0"/>
      <w:autoSpaceDE w:val="0"/>
      <w:autoSpaceDN w:val="0"/>
      <w:adjustRightInd w:val="0"/>
      <w:textAlignment w:val="baseline"/>
    </w:pPr>
    <w:rPr>
      <w:rFonts w:eastAsia="Times New Roman" w:cs="v4.2.0"/>
      <w:lang w:eastAsia="en-GB"/>
    </w:rPr>
  </w:style>
  <w:style w:type="character" w:styleId="aff7">
    <w:name w:val="Strong"/>
    <w:qFormat/>
    <w:rsid w:val="001A3D5E"/>
    <w:rPr>
      <w:b/>
      <w:bCs/>
    </w:rPr>
  </w:style>
  <w:style w:type="character" w:customStyle="1" w:styleId="H6Char">
    <w:name w:val="H6 Char"/>
    <w:link w:val="H6"/>
    <w:rsid w:val="001A3D5E"/>
    <w:rPr>
      <w:rFonts w:ascii="Arial" w:hAnsi="Arial"/>
      <w:lang w:val="en-GB" w:eastAsia="en-US"/>
    </w:rPr>
  </w:style>
  <w:style w:type="character" w:customStyle="1" w:styleId="PLChar">
    <w:name w:val="PL Char"/>
    <w:link w:val="PL"/>
    <w:rsid w:val="001A3D5E"/>
    <w:rPr>
      <w:rFonts w:ascii="Courier New" w:hAnsi="Courier New"/>
      <w:noProof/>
      <w:sz w:val="16"/>
      <w:lang w:val="en-GB" w:eastAsia="en-US"/>
    </w:rPr>
  </w:style>
  <w:style w:type="character" w:customStyle="1" w:styleId="TAL0">
    <w:name w:val="TAL (文字)"/>
    <w:rsid w:val="001A3D5E"/>
    <w:rPr>
      <w:rFonts w:ascii="Arial" w:hAnsi="Arial"/>
      <w:sz w:val="18"/>
      <w:lang w:val="en-GB"/>
    </w:rPr>
  </w:style>
  <w:style w:type="paragraph" w:customStyle="1" w:styleId="Separation">
    <w:name w:val="Separation"/>
    <w:basedOn w:val="10"/>
    <w:next w:val="a0"/>
    <w:rsid w:val="001A3D5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1A3D5E"/>
    <w:rPr>
      <w:rFonts w:ascii="Times New Roman" w:hAnsi="Times New Roman"/>
      <w:color w:val="FF0000"/>
      <w:lang w:val="en-GB" w:eastAsia="en-US"/>
    </w:rPr>
  </w:style>
  <w:style w:type="character" w:customStyle="1" w:styleId="B5Char">
    <w:name w:val="B5 Char"/>
    <w:link w:val="B5"/>
    <w:rsid w:val="001A3D5E"/>
    <w:rPr>
      <w:rFonts w:ascii="Times New Roman" w:hAnsi="Times New Roman"/>
      <w:lang w:val="en-GB" w:eastAsia="en-US"/>
    </w:rPr>
  </w:style>
  <w:style w:type="character" w:customStyle="1" w:styleId="HeadingChar">
    <w:name w:val="Heading Char"/>
    <w:rsid w:val="001A3D5E"/>
    <w:rPr>
      <w:rFonts w:ascii="Arial" w:eastAsia="SimSun" w:hAnsi="Arial"/>
      <w:b/>
      <w:sz w:val="22"/>
    </w:rPr>
  </w:style>
  <w:style w:type="character" w:customStyle="1" w:styleId="B6Char">
    <w:name w:val="B6 Char"/>
    <w:link w:val="B6"/>
    <w:rsid w:val="001A3D5E"/>
    <w:rPr>
      <w:rFonts w:ascii="Times New Roman" w:eastAsia="Times New Roman" w:hAnsi="Times New Roman"/>
      <w:lang w:val="en-GB" w:eastAsia="x-none"/>
    </w:rPr>
  </w:style>
  <w:style w:type="paragraph" w:customStyle="1" w:styleId="Note">
    <w:name w:val="Note"/>
    <w:basedOn w:val="a0"/>
    <w:rsid w:val="001A3D5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rsid w:val="001A3D5E"/>
    <w:pPr>
      <w:overflowPunct w:val="0"/>
      <w:autoSpaceDE w:val="0"/>
      <w:autoSpaceDN w:val="0"/>
      <w:adjustRightInd w:val="0"/>
      <w:textAlignment w:val="baseline"/>
    </w:pPr>
    <w:rPr>
      <w:rFonts w:eastAsia="ＭＳ 明朝"/>
      <w:i/>
      <w:lang w:eastAsia="ja-JP"/>
    </w:rPr>
  </w:style>
  <w:style w:type="paragraph" w:styleId="54">
    <w:name w:val="List Number 5"/>
    <w:basedOn w:val="a0"/>
    <w:rsid w:val="001A3D5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0"/>
    <w:rsid w:val="001A3D5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rsid w:val="001A3D5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1A3D5E"/>
    <w:rPr>
      <w:rFonts w:ascii="Times New Roman" w:eastAsia="ＭＳ 明朝" w:hAnsi="Times New Roman"/>
      <w:lang w:val="en-US" w:eastAsia="en-US"/>
    </w:rPr>
    <w:tblPr/>
  </w:style>
  <w:style w:type="paragraph" w:customStyle="1" w:styleId="Bullet">
    <w:name w:val="Bullet"/>
    <w:basedOn w:val="a0"/>
    <w:rsid w:val="001A3D5E"/>
    <w:pPr>
      <w:tabs>
        <w:tab w:val="num" w:pos="926"/>
      </w:tabs>
      <w:ind w:left="926" w:hanging="360"/>
    </w:pPr>
    <w:rPr>
      <w:rFonts w:eastAsia="ＭＳ 明朝"/>
      <w:lang w:eastAsia="ja-JP"/>
    </w:rPr>
  </w:style>
  <w:style w:type="paragraph" w:customStyle="1" w:styleId="TOC91">
    <w:name w:val="TOC 91"/>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rsid w:val="001A3D5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rsid w:val="001A3D5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rsid w:val="001A3D5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1A3D5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A3D5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rsid w:val="001A3D5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1A3D5E"/>
    <w:pPr>
      <w:tabs>
        <w:tab w:val="left" w:pos="360"/>
      </w:tabs>
      <w:ind w:left="360" w:hanging="360"/>
    </w:pPr>
  </w:style>
  <w:style w:type="paragraph" w:customStyle="1" w:styleId="Para1">
    <w:name w:val="Para1"/>
    <w:basedOn w:val="a0"/>
    <w:rsid w:val="001A3D5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rsid w:val="001A3D5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rsid w:val="001A3D5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rsid w:val="001A3D5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rsid w:val="001A3D5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A3D5E"/>
    <w:pPr>
      <w:ind w:left="244" w:hanging="244"/>
    </w:pPr>
    <w:rPr>
      <w:rFonts w:ascii="Arial" w:eastAsia="ＭＳ 明朝" w:hAnsi="Arial"/>
      <w:noProof/>
      <w:color w:val="000000"/>
      <w:lang w:val="en-GB" w:eastAsia="en-US"/>
    </w:rPr>
  </w:style>
  <w:style w:type="paragraph" w:customStyle="1" w:styleId="TitleText">
    <w:name w:val="Title Text"/>
    <w:basedOn w:val="a0"/>
    <w:next w:val="a0"/>
    <w:rsid w:val="001A3D5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rsid w:val="001A3D5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rsid w:val="001A3D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rsid w:val="001A3D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rsid w:val="001A3D5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rsid w:val="001A3D5E"/>
    <w:rPr>
      <w:rFonts w:ascii="Times New Roman" w:eastAsia="Batang" w:hAnsi="Times New Roman"/>
      <w:lang w:val="en-GB" w:eastAsia="en-US"/>
    </w:rPr>
  </w:style>
  <w:style w:type="paragraph" w:customStyle="1" w:styleId="15">
    <w:name w:val="修订1"/>
    <w:hidden/>
    <w:semiHidden/>
    <w:rsid w:val="001A3D5E"/>
    <w:rPr>
      <w:rFonts w:ascii="Times New Roman" w:eastAsia="Batang" w:hAnsi="Times New Roman"/>
      <w:lang w:val="en-GB" w:eastAsia="en-US"/>
    </w:rPr>
  </w:style>
  <w:style w:type="paragraph" w:styleId="aff9">
    <w:name w:val="endnote text"/>
    <w:basedOn w:val="a0"/>
    <w:link w:val="affa"/>
    <w:rsid w:val="001A3D5E"/>
    <w:pPr>
      <w:snapToGrid w:val="0"/>
    </w:pPr>
    <w:rPr>
      <w:rFonts w:eastAsia="Times New Roman"/>
      <w:lang w:eastAsia="x-none"/>
    </w:rPr>
  </w:style>
  <w:style w:type="character" w:customStyle="1" w:styleId="affa">
    <w:name w:val="文末脚注文字列 (文字)"/>
    <w:basedOn w:val="a1"/>
    <w:link w:val="aff9"/>
    <w:rsid w:val="001A3D5E"/>
    <w:rPr>
      <w:rFonts w:ascii="Times New Roman" w:eastAsia="Times New Roman" w:hAnsi="Times New Roman"/>
      <w:lang w:val="en-GB" w:eastAsia="x-none"/>
    </w:rPr>
  </w:style>
  <w:style w:type="paragraph" w:customStyle="1" w:styleId="17">
    <w:name w:val="変更箇所1"/>
    <w:hidden/>
    <w:semiHidden/>
    <w:rsid w:val="001A3D5E"/>
    <w:rPr>
      <w:rFonts w:ascii="Times New Roman" w:eastAsia="ＭＳ 明朝" w:hAnsi="Times New Roman"/>
      <w:lang w:val="en-GB" w:eastAsia="en-US"/>
    </w:rPr>
  </w:style>
  <w:style w:type="paragraph" w:customStyle="1" w:styleId="NB2">
    <w:name w:val="NB2"/>
    <w:basedOn w:val="ZG"/>
    <w:rsid w:val="001A3D5E"/>
    <w:pPr>
      <w:framePr w:wrap="notBeside"/>
    </w:pPr>
    <w:rPr>
      <w:rFonts w:eastAsia="Times New Roman"/>
      <w:lang w:val="en-US" w:eastAsia="ko-KR"/>
    </w:rPr>
  </w:style>
  <w:style w:type="paragraph" w:customStyle="1" w:styleId="tableentry">
    <w:name w:val="table entry"/>
    <w:basedOn w:val="a0"/>
    <w:rsid w:val="001A3D5E"/>
    <w:pPr>
      <w:keepNext/>
      <w:spacing w:before="60" w:after="60"/>
    </w:pPr>
    <w:rPr>
      <w:rFonts w:ascii="Bookman Old Style" w:eastAsia="SimSun" w:hAnsi="Bookman Old Style"/>
      <w:lang w:val="en-US" w:eastAsia="ko-KR"/>
    </w:rPr>
  </w:style>
  <w:style w:type="paragraph" w:styleId="affb">
    <w:name w:val="Note Heading"/>
    <w:basedOn w:val="a0"/>
    <w:next w:val="a0"/>
    <w:link w:val="affc"/>
    <w:rsid w:val="001A3D5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rsid w:val="001A3D5E"/>
    <w:rPr>
      <w:rFonts w:ascii="Times New Roman" w:eastAsia="ＭＳ 明朝" w:hAnsi="Times New Roman"/>
      <w:lang w:val="en-GB" w:eastAsia="x-none"/>
    </w:rPr>
  </w:style>
  <w:style w:type="character" w:customStyle="1" w:styleId="EditorsNoteChar">
    <w:name w:val="Editor's Note Char"/>
    <w:rsid w:val="001A3D5E"/>
    <w:rPr>
      <w:rFonts w:ascii="Times New Roman" w:hAnsi="Times New Roman"/>
      <w:color w:val="FF0000"/>
      <w:lang w:val="en-GB" w:eastAsia="en-US"/>
    </w:rPr>
  </w:style>
  <w:style w:type="character" w:customStyle="1" w:styleId="25">
    <w:name w:val="箇条書き 2 (文字)"/>
    <w:link w:val="24"/>
    <w:rsid w:val="001A3D5E"/>
    <w:rPr>
      <w:rFonts w:ascii="Times New Roman" w:hAnsi="Times New Roman"/>
      <w:lang w:val="en-GB" w:eastAsia="en-US"/>
    </w:rPr>
  </w:style>
  <w:style w:type="numbering" w:customStyle="1" w:styleId="NoList1">
    <w:name w:val="No List1"/>
    <w:next w:val="a3"/>
    <w:uiPriority w:val="99"/>
    <w:semiHidden/>
    <w:unhideWhenUsed/>
    <w:rsid w:val="001A3D5E"/>
  </w:style>
  <w:style w:type="numbering" w:customStyle="1" w:styleId="NoList2">
    <w:name w:val="No List2"/>
    <w:next w:val="a3"/>
    <w:uiPriority w:val="99"/>
    <w:semiHidden/>
    <w:unhideWhenUsed/>
    <w:rsid w:val="001A3D5E"/>
  </w:style>
  <w:style w:type="table" w:customStyle="1" w:styleId="TableGrid4">
    <w:name w:val="Table Grid4"/>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1A3D5E"/>
  </w:style>
  <w:style w:type="table" w:customStyle="1" w:styleId="TableGrid5">
    <w:name w:val="Table Grid5"/>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A3D5E"/>
  </w:style>
  <w:style w:type="table" w:customStyle="1" w:styleId="TableGrid6">
    <w:name w:val="Table Grid6"/>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A3D5E"/>
  </w:style>
  <w:style w:type="numbering" w:customStyle="1" w:styleId="NoList6">
    <w:name w:val="No List6"/>
    <w:next w:val="a3"/>
    <w:semiHidden/>
    <w:unhideWhenUsed/>
    <w:rsid w:val="001A3D5E"/>
  </w:style>
  <w:style w:type="numbering" w:customStyle="1" w:styleId="NoList7">
    <w:name w:val="No List7"/>
    <w:next w:val="a3"/>
    <w:semiHidden/>
    <w:unhideWhenUsed/>
    <w:rsid w:val="001A3D5E"/>
  </w:style>
  <w:style w:type="numbering" w:customStyle="1" w:styleId="NoList8">
    <w:name w:val="No List8"/>
    <w:next w:val="a3"/>
    <w:uiPriority w:val="99"/>
    <w:semiHidden/>
    <w:unhideWhenUsed/>
    <w:rsid w:val="001A3D5E"/>
  </w:style>
  <w:style w:type="character" w:styleId="affd">
    <w:name w:val="Placeholder Text"/>
    <w:uiPriority w:val="99"/>
    <w:semiHidden/>
    <w:rsid w:val="001A3D5E"/>
    <w:rPr>
      <w:color w:val="808080"/>
    </w:rPr>
  </w:style>
  <w:style w:type="paragraph" w:customStyle="1" w:styleId="TOC92">
    <w:name w:val="TOC 92"/>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1A3D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1A3D5E"/>
  </w:style>
  <w:style w:type="table" w:customStyle="1" w:styleId="TableGrid7">
    <w:name w:val="Table Grid7"/>
    <w:basedOn w:val="a2"/>
    <w:next w:val="aff0"/>
    <w:uiPriority w:val="39"/>
    <w:rsid w:val="001A3D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9254B-69BA-406A-AE50-68191ADB4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3930</Words>
  <Characters>22403</Characters>
  <Application>Microsoft Office Word</Application>
  <DocSecurity>0</DocSecurity>
  <Lines>186</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2021-01-15T07:38:00Z</dcterms:created>
  <dcterms:modified xsi:type="dcterms:W3CDTF">2021-01-15T07:38:00Z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