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2E" w:rsidRPr="003D2895" w:rsidRDefault="00EF3E2E" w:rsidP="00EF3E2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70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R4-14</w:t>
      </w:r>
      <w:r w:rsidR="003367BB">
        <w:rPr>
          <w:rFonts w:ascii="Arial" w:hAnsi="Arial" w:cs="Arial" w:hint="eastAsia"/>
          <w:b/>
          <w:sz w:val="24"/>
          <w:szCs w:val="24"/>
          <w:lang w:eastAsia="ko-KR"/>
        </w:rPr>
        <w:t>0347</w:t>
      </w:r>
    </w:p>
    <w:p w:rsidR="00D511F6" w:rsidRPr="00C80384" w:rsidRDefault="00EF3E2E" w:rsidP="00EF3E2E">
      <w:pPr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Prague, </w:t>
      </w:r>
      <w:r>
        <w:rPr>
          <w:rFonts w:ascii="Arial" w:eastAsia="SimSun" w:hAnsi="Arial"/>
          <w:b/>
          <w:sz w:val="24"/>
          <w:szCs w:val="24"/>
          <w:lang w:val="pt-BR" w:eastAsia="zh-CN"/>
        </w:rPr>
        <w:t>Czech Republic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10 </w:t>
      </w:r>
      <w:r w:rsidRPr="009C1F2A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14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F3E2E">
        <w:rPr>
          <w:rFonts w:ascii="Arial" w:hAnsi="Arial" w:cs="Arial" w:hint="eastAsia"/>
          <w:lang w:val="en-US" w:eastAsia="ko-KR"/>
        </w:rPr>
        <w:t>Link performance for NAICS receivers</w:t>
      </w:r>
      <w:r w:rsidR="009C6C7C">
        <w:rPr>
          <w:rFonts w:ascii="Arial" w:hAnsi="Arial" w:cs="Arial" w:hint="eastAsia"/>
          <w:lang w:val="en-US" w:eastAsia="ko-KR"/>
        </w:rPr>
        <w:t xml:space="preserve"> with blind detection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F3E2E">
        <w:rPr>
          <w:rFonts w:ascii="Arial" w:hAnsi="Arial" w:cs="Arial" w:hint="eastAsia"/>
          <w:bCs/>
          <w:lang w:val="en-US" w:eastAsia="ko-KR"/>
        </w:rPr>
        <w:t>9.4.3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C574E8" w:rsidRDefault="00850C74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0B77EB">
        <w:rPr>
          <w:rFonts w:hint="eastAsia"/>
          <w:lang w:val="en-US" w:eastAsia="ko-KR"/>
        </w:rPr>
        <w:t>last RAN4 meeting,</w:t>
      </w:r>
      <w:r w:rsidR="00C574E8">
        <w:rPr>
          <w:rFonts w:hint="eastAsia"/>
          <w:lang w:val="en-US" w:eastAsia="ko-KR"/>
        </w:rPr>
        <w:t xml:space="preserve"> from link level evaluation</w:t>
      </w:r>
      <w:r w:rsidR="006710E3">
        <w:rPr>
          <w:rFonts w:hint="eastAsia"/>
          <w:lang w:val="en-US" w:eastAsia="ko-KR"/>
        </w:rPr>
        <w:t xml:space="preserve"> [1]</w:t>
      </w:r>
      <w:r w:rsidR="00C574E8">
        <w:rPr>
          <w:rFonts w:hint="eastAsia"/>
          <w:lang w:val="en-US" w:eastAsia="ko-KR"/>
        </w:rPr>
        <w:t>, RAN4 concluded as follows:</w:t>
      </w:r>
    </w:p>
    <w:p w:rsidR="00C574E8" w:rsidRDefault="00C574E8" w:rsidP="00C574E8">
      <w:pPr>
        <w:widowControl w:val="0"/>
        <w:wordWrap w:val="0"/>
        <w:autoSpaceDE w:val="0"/>
        <w:autoSpaceDN w:val="0"/>
        <w:ind w:firstLineChars="50" w:firstLine="100"/>
        <w:jc w:val="both"/>
        <w:rPr>
          <w:lang w:val="en-US" w:eastAsia="ko-KR"/>
        </w:rPr>
      </w:pPr>
      <w:proofErr w:type="gramStart"/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>or</w:t>
      </w:r>
      <w:proofErr w:type="gramEnd"/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Phase-I </w:t>
      </w:r>
    </w:p>
    <w:p w:rsidR="00C574E8" w:rsidRPr="00C574E8" w:rsidRDefault="00C574E8" w:rsidP="00C574E8">
      <w:pPr>
        <w:widowControl w:val="0"/>
        <w:numPr>
          <w:ilvl w:val="0"/>
          <w:numId w:val="31"/>
        </w:numPr>
        <w:wordWrap w:val="0"/>
        <w:autoSpaceDE w:val="0"/>
        <w:autoSpaceDN w:val="0"/>
        <w:jc w:val="both"/>
        <w:rPr>
          <w:lang w:eastAsia="ko-KR"/>
        </w:rPr>
      </w:pPr>
      <w:r w:rsidRPr="00C574E8">
        <w:rPr>
          <w:lang w:eastAsia="ko-KR"/>
        </w:rPr>
        <w:t>E-LMMSE-IRC/SL-IC/R-ML/CWIC all achieve noticeable performance gain over R.11 LMMSE-IRC receiver in most scenarios , and the gains depend on the different interference profiles:</w:t>
      </w:r>
    </w:p>
    <w:p w:rsidR="00C574E8" w:rsidRPr="00C574E8" w:rsidRDefault="00C574E8" w:rsidP="00C574E8">
      <w:pPr>
        <w:widowControl w:val="0"/>
        <w:numPr>
          <w:ilvl w:val="1"/>
          <w:numId w:val="31"/>
        </w:numPr>
        <w:wordWrap w:val="0"/>
        <w:autoSpaceDE w:val="0"/>
        <w:autoSpaceDN w:val="0"/>
        <w:jc w:val="both"/>
        <w:rPr>
          <w:lang w:eastAsia="ko-KR"/>
        </w:rPr>
      </w:pPr>
      <w:r w:rsidRPr="00C574E8">
        <w:rPr>
          <w:lang w:eastAsia="ko-KR"/>
        </w:rPr>
        <w:t xml:space="preserve">Larger gain for stronger interference </w:t>
      </w:r>
    </w:p>
    <w:p w:rsidR="00C574E8" w:rsidRPr="00C574E8" w:rsidRDefault="00C574E8" w:rsidP="00C574E8">
      <w:pPr>
        <w:widowControl w:val="0"/>
        <w:numPr>
          <w:ilvl w:val="1"/>
          <w:numId w:val="31"/>
        </w:numPr>
        <w:wordWrap w:val="0"/>
        <w:autoSpaceDE w:val="0"/>
        <w:autoSpaceDN w:val="0"/>
        <w:jc w:val="both"/>
        <w:rPr>
          <w:lang w:eastAsia="ko-KR"/>
        </w:rPr>
      </w:pPr>
      <w:r w:rsidRPr="00C574E8">
        <w:rPr>
          <w:lang w:eastAsia="ko-KR"/>
        </w:rPr>
        <w:t>Additionally for SL-IC/R-ML, the gains depend on modulation order. The largest performance gains are observed when interference signal is modulated by QPSK</w:t>
      </w:r>
    </w:p>
    <w:p w:rsidR="00C574E8" w:rsidRPr="00C574E8" w:rsidRDefault="00C574E8" w:rsidP="00C574E8">
      <w:pPr>
        <w:widowControl w:val="0"/>
        <w:numPr>
          <w:ilvl w:val="1"/>
          <w:numId w:val="3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C574E8">
        <w:rPr>
          <w:lang w:eastAsia="ko-KR"/>
        </w:rPr>
        <w:t xml:space="preserve">For CWIC, the gains depend on MCS. </w:t>
      </w:r>
    </w:p>
    <w:p w:rsidR="00C574E8" w:rsidRPr="00C574E8" w:rsidRDefault="00C574E8" w:rsidP="00C574E8">
      <w:pPr>
        <w:widowControl w:val="0"/>
        <w:numPr>
          <w:ilvl w:val="0"/>
          <w:numId w:val="3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C574E8">
        <w:rPr>
          <w:lang w:val="en-US" w:eastAsia="ko-KR"/>
        </w:rPr>
        <w:t xml:space="preserve">Performance gains for TM4 in non colliding CRSs are considerably smaller than those under colliding CRS, due to </w:t>
      </w:r>
      <w:r w:rsidRPr="00C574E8">
        <w:rPr>
          <w:rFonts w:hint="eastAsia"/>
          <w:lang w:val="en-US" w:eastAsia="ko-KR"/>
        </w:rPr>
        <w:t>worse</w:t>
      </w:r>
      <w:r w:rsidRPr="00C574E8">
        <w:rPr>
          <w:lang w:val="en-US" w:eastAsia="ko-KR"/>
        </w:rPr>
        <w:t xml:space="preserve"> performance of the baseline LMMSE-IRC receiver in the colliding CRS scenario (i.e. incorrect interference covariance matrix estimation).</w:t>
      </w:r>
    </w:p>
    <w:p w:rsidR="00C574E8" w:rsidRPr="00C574E8" w:rsidRDefault="00C574E8" w:rsidP="00C574E8">
      <w:pPr>
        <w:widowControl w:val="0"/>
        <w:wordWrap w:val="0"/>
        <w:autoSpaceDE w:val="0"/>
        <w:autoSpaceDN w:val="0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</w:t>
      </w:r>
      <w:r>
        <w:rPr>
          <w:rFonts w:hint="eastAsia"/>
          <w:lang w:val="en-US" w:eastAsia="ko-KR"/>
        </w:rPr>
        <w:t>Phase-II</w:t>
      </w:r>
    </w:p>
    <w:p w:rsidR="00C574E8" w:rsidRPr="00C574E8" w:rsidRDefault="00C574E8" w:rsidP="00C574E8">
      <w:pPr>
        <w:widowControl w:val="0"/>
        <w:numPr>
          <w:ilvl w:val="0"/>
          <w:numId w:val="31"/>
        </w:numPr>
        <w:wordWrap w:val="0"/>
        <w:autoSpaceDE w:val="0"/>
        <w:autoSpaceDN w:val="0"/>
        <w:jc w:val="both"/>
        <w:rPr>
          <w:lang w:eastAsia="ko-KR"/>
        </w:rPr>
      </w:pPr>
      <w:r w:rsidRPr="00C574E8">
        <w:rPr>
          <w:lang w:eastAsia="ko-KR"/>
        </w:rPr>
        <w:t>E-LMMSE-IRC/SL-IC/R-ML/CWIC all achieve noticeable performance gain over R.11 LMMSE-IRC receiver in most scenarios , and the gains depend on the different interference profiles:</w:t>
      </w:r>
    </w:p>
    <w:p w:rsidR="00C574E8" w:rsidRPr="00C574E8" w:rsidRDefault="00C574E8" w:rsidP="00C574E8">
      <w:pPr>
        <w:widowControl w:val="0"/>
        <w:numPr>
          <w:ilvl w:val="1"/>
          <w:numId w:val="3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C574E8">
        <w:rPr>
          <w:lang w:eastAsia="ko-KR"/>
        </w:rPr>
        <w:t>Larger gain for stronger interference</w:t>
      </w:r>
    </w:p>
    <w:p w:rsidR="00C25559" w:rsidRPr="00C574E8" w:rsidRDefault="00C574E8" w:rsidP="00C574E8">
      <w:pPr>
        <w:widowControl w:val="0"/>
        <w:numPr>
          <w:ilvl w:val="1"/>
          <w:numId w:val="3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C574E8">
        <w:rPr>
          <w:lang w:val="en-US" w:eastAsia="ko-KR"/>
        </w:rPr>
        <w:t>SL-IC/R-ML has larger gain compared to E-LMMSE-IRC in many cases with genie-aided information</w:t>
      </w:r>
      <w:r w:rsidRPr="00C574E8">
        <w:rPr>
          <w:rFonts w:hint="eastAsia"/>
          <w:lang w:val="en-US" w:eastAsia="ko-KR"/>
        </w:rPr>
        <w:t xml:space="preserve"> </w:t>
      </w:r>
    </w:p>
    <w:p w:rsidR="008731DD" w:rsidRDefault="008731DD" w:rsidP="00A72B0F">
      <w:pPr>
        <w:jc w:val="both"/>
        <w:rPr>
          <w:lang w:val="en-US" w:eastAsia="ko-KR"/>
        </w:rPr>
      </w:pPr>
    </w:p>
    <w:p w:rsidR="00C574E8" w:rsidRDefault="00C574E8" w:rsidP="00A72B0F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These conclusions are genie-aided based link level evaluation and RAN4 does not have any</w:t>
      </w:r>
      <w:r w:rsidRPr="00C574E8">
        <w:rPr>
          <w:lang w:val="en-US" w:eastAsia="ko-KR"/>
        </w:rPr>
        <w:t xml:space="preserve"> consensus on the feasibility and performance of blind detection receivers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on last RAN4 meeting discussion, we </w:t>
      </w:r>
      <w:r>
        <w:rPr>
          <w:lang w:val="en-US" w:eastAsia="ko-KR"/>
        </w:rPr>
        <w:t xml:space="preserve">discuss </w:t>
      </w:r>
      <w:r>
        <w:rPr>
          <w:rFonts w:hint="eastAsia"/>
          <w:lang w:val="en-US" w:eastAsia="ko-KR"/>
        </w:rPr>
        <w:t>NAICS r</w:t>
      </w:r>
      <w:r w:rsidRPr="00C574E8">
        <w:rPr>
          <w:lang w:val="en-US" w:eastAsia="ko-KR"/>
        </w:rPr>
        <w:t xml:space="preserve">eceiver performance and </w:t>
      </w:r>
      <w:r w:rsidR="004E67DC">
        <w:rPr>
          <w:rFonts w:hint="eastAsia"/>
          <w:lang w:val="en-US" w:eastAsia="ko-KR"/>
        </w:rPr>
        <w:t>feasibility</w:t>
      </w:r>
      <w:r w:rsidRPr="00C574E8">
        <w:rPr>
          <w:lang w:val="en-US" w:eastAsia="ko-KR"/>
        </w:rPr>
        <w:t xml:space="preserve"> with and without network assistance</w:t>
      </w:r>
      <w:r>
        <w:rPr>
          <w:rFonts w:hint="eastAsia"/>
          <w:lang w:val="en-US" w:eastAsia="ko-KR"/>
        </w:rPr>
        <w:t>.</w:t>
      </w:r>
    </w:p>
    <w:p w:rsidR="00C574E8" w:rsidRDefault="00C574E8" w:rsidP="00A72B0F">
      <w:pPr>
        <w:jc w:val="both"/>
        <w:rPr>
          <w:lang w:val="en-US" w:eastAsia="ko-KR"/>
        </w:rPr>
      </w:pPr>
    </w:p>
    <w:p w:rsidR="007C5DD1" w:rsidRDefault="00EF3E2E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Network assisted </w:t>
      </w:r>
      <w:r w:rsidR="00C47B2D">
        <w:rPr>
          <w:rFonts w:hint="eastAsia"/>
          <w:lang w:val="en-US" w:eastAsia="ko-KR"/>
        </w:rPr>
        <w:t>information</w:t>
      </w:r>
      <w:r>
        <w:rPr>
          <w:rFonts w:hint="eastAsia"/>
          <w:lang w:val="en-US" w:eastAsia="ko-KR"/>
        </w:rPr>
        <w:t xml:space="preserve"> </w:t>
      </w:r>
    </w:p>
    <w:p w:rsidR="00C574E8" w:rsidRDefault="00C574E8" w:rsidP="007F030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645025">
        <w:rPr>
          <w:rFonts w:hint="eastAsia"/>
          <w:lang w:val="en-US" w:eastAsia="ko-KR"/>
        </w:rPr>
        <w:t xml:space="preserve">PDSCH interference cancellation from neighbor cells, </w:t>
      </w:r>
      <w:r w:rsidR="00645025">
        <w:rPr>
          <w:lang w:val="en-US" w:eastAsia="ko-KR"/>
        </w:rPr>
        <w:t>vari</w:t>
      </w:r>
      <w:r w:rsidR="00645025">
        <w:rPr>
          <w:rFonts w:hint="eastAsia"/>
          <w:lang w:val="en-US" w:eastAsia="ko-KR"/>
        </w:rPr>
        <w:t xml:space="preserve">ous information of neighbor cells are needed, and a UE should receive those information from network (serving cell or neighbor cell), </w:t>
      </w:r>
      <w:r w:rsidR="00D6297A">
        <w:rPr>
          <w:rFonts w:hint="eastAsia"/>
          <w:lang w:val="en-US" w:eastAsia="ko-KR"/>
        </w:rPr>
        <w:t xml:space="preserve">or </w:t>
      </w:r>
      <w:r w:rsidR="00645025">
        <w:rPr>
          <w:rFonts w:hint="eastAsia"/>
          <w:lang w:val="en-US" w:eastAsia="ko-KR"/>
        </w:rPr>
        <w:t xml:space="preserve">detect blindly by itself. </w:t>
      </w:r>
      <w:r w:rsidR="00055513">
        <w:rPr>
          <w:rFonts w:hint="eastAsia"/>
          <w:lang w:val="en-US" w:eastAsia="ko-KR"/>
        </w:rPr>
        <w:t xml:space="preserve">In network signaling case, the common </w:t>
      </w:r>
      <w:r w:rsidR="00055513">
        <w:rPr>
          <w:lang w:val="en-US" w:eastAsia="ko-KR"/>
        </w:rPr>
        <w:t>understanding</w:t>
      </w:r>
      <w:r w:rsidR="00055513">
        <w:rPr>
          <w:rFonts w:hint="eastAsia"/>
          <w:lang w:val="en-US" w:eastAsia="ko-KR"/>
        </w:rPr>
        <w:t xml:space="preserve"> is that the implementation complexity of a receiver might be </w:t>
      </w:r>
      <w:r w:rsidR="00055513">
        <w:rPr>
          <w:lang w:val="en-US" w:eastAsia="ko-KR"/>
        </w:rPr>
        <w:t>dramatically</w:t>
      </w:r>
      <w:r w:rsidR="00055513">
        <w:rPr>
          <w:rFonts w:hint="eastAsia"/>
          <w:lang w:val="en-US" w:eastAsia="ko-KR"/>
        </w:rPr>
        <w:t xml:space="preserve"> decreased and reliability of parameters could be </w:t>
      </w:r>
      <w:r w:rsidR="00055513">
        <w:rPr>
          <w:lang w:val="en-US" w:eastAsia="ko-KR"/>
        </w:rPr>
        <w:t>guaranteed</w:t>
      </w:r>
      <w:r w:rsidR="00055513">
        <w:rPr>
          <w:rFonts w:hint="eastAsia"/>
          <w:lang w:val="en-US" w:eastAsia="ko-KR"/>
        </w:rPr>
        <w:t xml:space="preserve">. However, network signaling overhead </w:t>
      </w:r>
      <w:r w:rsidR="00AC6524">
        <w:rPr>
          <w:rFonts w:hint="eastAsia"/>
          <w:lang w:val="en-US" w:eastAsia="ko-KR"/>
        </w:rPr>
        <w:t xml:space="preserve">of serving cell </w:t>
      </w:r>
      <w:r w:rsidR="00055513">
        <w:rPr>
          <w:rFonts w:hint="eastAsia"/>
          <w:lang w:val="en-US" w:eastAsia="ko-KR"/>
        </w:rPr>
        <w:t xml:space="preserve">is increased, and </w:t>
      </w:r>
      <w:r w:rsidR="00D6297A">
        <w:rPr>
          <w:rFonts w:hint="eastAsia"/>
          <w:lang w:val="en-US" w:eastAsia="ko-KR"/>
        </w:rPr>
        <w:t>network signaling of some</w:t>
      </w:r>
      <w:r w:rsidR="00055513">
        <w:rPr>
          <w:rFonts w:hint="eastAsia"/>
          <w:lang w:val="en-US" w:eastAsia="ko-KR"/>
        </w:rPr>
        <w:t xml:space="preserve"> information such as modulation order, PMI, and </w:t>
      </w:r>
      <w:r w:rsidR="00D6297A">
        <w:rPr>
          <w:rFonts w:hint="eastAsia"/>
          <w:lang w:val="en-US" w:eastAsia="ko-KR"/>
        </w:rPr>
        <w:t>MCS which can be dynamically changing</w:t>
      </w:r>
      <w:r w:rsidR="00055513">
        <w:rPr>
          <w:rFonts w:hint="eastAsia"/>
          <w:lang w:val="en-US" w:eastAsia="ko-KR"/>
        </w:rPr>
        <w:t xml:space="preserve"> by </w:t>
      </w:r>
      <w:proofErr w:type="spellStart"/>
      <w:r w:rsidR="00055513">
        <w:rPr>
          <w:rFonts w:hint="eastAsia"/>
          <w:lang w:val="en-US" w:eastAsia="ko-KR"/>
        </w:rPr>
        <w:t>subframe</w:t>
      </w:r>
      <w:proofErr w:type="spellEnd"/>
      <w:r w:rsidR="00055513">
        <w:rPr>
          <w:rFonts w:hint="eastAsia"/>
          <w:lang w:val="en-US" w:eastAsia="ko-KR"/>
        </w:rPr>
        <w:t xml:space="preserve"> might be </w:t>
      </w:r>
      <w:r w:rsidR="00D6297A">
        <w:rPr>
          <w:rFonts w:hint="eastAsia"/>
          <w:lang w:val="en-US" w:eastAsia="ko-KR"/>
        </w:rPr>
        <w:t xml:space="preserve">impossible </w:t>
      </w:r>
      <w:r w:rsidR="00055513">
        <w:rPr>
          <w:rFonts w:hint="eastAsia"/>
          <w:lang w:val="en-US" w:eastAsia="ko-KR"/>
        </w:rPr>
        <w:t xml:space="preserve">due to network backhaul latency in non-ideal backhaul network. </w:t>
      </w:r>
      <w:r w:rsidR="00AC6524" w:rsidRPr="00A767D3">
        <w:rPr>
          <w:lang w:val="en-US" w:eastAsia="ko-KR"/>
        </w:rPr>
        <w:t>Alternatively</w:t>
      </w:r>
      <w:r w:rsidR="00AC6524">
        <w:rPr>
          <w:rFonts w:hint="eastAsia"/>
          <w:lang w:val="en-US" w:eastAsia="ko-KR"/>
        </w:rPr>
        <w:t>, these parameters which are d</w:t>
      </w:r>
      <w:r w:rsidR="00AC6524">
        <w:rPr>
          <w:lang w:val="en-US" w:eastAsia="ko-KR"/>
        </w:rPr>
        <w:t>ynamically</w:t>
      </w:r>
      <w:r w:rsidR="00AC6524">
        <w:rPr>
          <w:rFonts w:hint="eastAsia"/>
          <w:lang w:val="en-US" w:eastAsia="ko-KR"/>
        </w:rPr>
        <w:t xml:space="preserve"> chang</w:t>
      </w:r>
      <w:r w:rsidR="00D6297A">
        <w:rPr>
          <w:rFonts w:hint="eastAsia"/>
          <w:lang w:val="en-US" w:eastAsia="ko-KR"/>
        </w:rPr>
        <w:t>ing can</w:t>
      </w:r>
      <w:r w:rsidR="00AC6524">
        <w:rPr>
          <w:rFonts w:hint="eastAsia"/>
          <w:lang w:val="en-US" w:eastAsia="ko-KR"/>
        </w:rPr>
        <w:t xml:space="preserve"> be directly received from interfering cells to NAICS UE. </w:t>
      </w:r>
      <w:r w:rsidR="00AC6524">
        <w:rPr>
          <w:lang w:val="en-US" w:eastAsia="ko-KR"/>
        </w:rPr>
        <w:t>F</w:t>
      </w:r>
      <w:r w:rsidR="00AC6524">
        <w:rPr>
          <w:rFonts w:hint="eastAsia"/>
          <w:lang w:val="en-US" w:eastAsia="ko-KR"/>
        </w:rPr>
        <w:t xml:space="preserve">or </w:t>
      </w:r>
      <w:r w:rsidR="00055513">
        <w:rPr>
          <w:rFonts w:hint="eastAsia"/>
          <w:lang w:val="en-US" w:eastAsia="ko-KR"/>
        </w:rPr>
        <w:t>semi-static interferer parameters</w:t>
      </w:r>
      <w:r w:rsidR="00AC6524">
        <w:rPr>
          <w:rFonts w:hint="eastAsia"/>
          <w:lang w:val="en-US" w:eastAsia="ko-KR"/>
        </w:rPr>
        <w:t>, it</w:t>
      </w:r>
      <w:r w:rsidR="00055513">
        <w:rPr>
          <w:rFonts w:hint="eastAsia"/>
          <w:lang w:val="en-US" w:eastAsia="ko-KR"/>
        </w:rPr>
        <w:t xml:space="preserve"> </w:t>
      </w:r>
      <w:r w:rsidR="00055513">
        <w:rPr>
          <w:lang w:val="en-US" w:eastAsia="ko-KR"/>
        </w:rPr>
        <w:t>can</w:t>
      </w:r>
      <w:r w:rsidR="00055513">
        <w:rPr>
          <w:rFonts w:hint="eastAsia"/>
          <w:lang w:val="en-US" w:eastAsia="ko-KR"/>
        </w:rPr>
        <w:t xml:space="preserve"> be signaled by RRC </w:t>
      </w:r>
      <w:r w:rsidR="00055513">
        <w:rPr>
          <w:lang w:val="en-US" w:eastAsia="ko-KR"/>
        </w:rPr>
        <w:t>signaling</w:t>
      </w:r>
      <w:r w:rsidR="00055513">
        <w:rPr>
          <w:rFonts w:hint="eastAsia"/>
          <w:lang w:val="en-US" w:eastAsia="ko-KR"/>
        </w:rPr>
        <w:t xml:space="preserve"> from serving cell, and CRS assisted information for CRS-IC could be reused to obtain information of CRS AP, Cell ID, and MBSFN configuration. </w:t>
      </w:r>
      <w:r w:rsidR="002B4D2C">
        <w:rPr>
          <w:rFonts w:hint="eastAsia"/>
          <w:lang w:val="en-US" w:eastAsia="ko-KR"/>
        </w:rPr>
        <w:t xml:space="preserve">Therefore, semi-static parameters do not need to </w:t>
      </w:r>
      <w:r w:rsidR="00D6297A">
        <w:rPr>
          <w:rFonts w:hint="eastAsia"/>
          <w:lang w:val="en-US" w:eastAsia="ko-KR"/>
        </w:rPr>
        <w:t xml:space="preserve">be considered for the </w:t>
      </w:r>
      <w:r w:rsidR="002B4D2C">
        <w:rPr>
          <w:rFonts w:hint="eastAsia"/>
          <w:lang w:val="en-US" w:eastAsia="ko-KR"/>
        </w:rPr>
        <w:t>analysis</w:t>
      </w:r>
      <w:r w:rsidR="00D6297A">
        <w:rPr>
          <w:rFonts w:hint="eastAsia"/>
          <w:lang w:val="en-US" w:eastAsia="ko-KR"/>
        </w:rPr>
        <w:t xml:space="preserve"> of the</w:t>
      </w:r>
      <w:r w:rsidR="002B4D2C">
        <w:rPr>
          <w:rFonts w:hint="eastAsia"/>
          <w:lang w:val="en-US" w:eastAsia="ko-KR"/>
        </w:rPr>
        <w:t xml:space="preserve"> complexity and </w:t>
      </w:r>
      <w:r w:rsidR="00D6297A">
        <w:rPr>
          <w:rFonts w:hint="eastAsia"/>
          <w:lang w:val="en-US" w:eastAsia="ko-KR"/>
        </w:rPr>
        <w:t xml:space="preserve">the </w:t>
      </w:r>
      <w:r w:rsidR="002B4D2C">
        <w:rPr>
          <w:lang w:val="en-US" w:eastAsia="ko-KR"/>
        </w:rPr>
        <w:t>performance</w:t>
      </w:r>
      <w:r w:rsidR="002B4D2C">
        <w:rPr>
          <w:rFonts w:hint="eastAsia"/>
          <w:lang w:val="en-US" w:eastAsia="ko-KR"/>
        </w:rPr>
        <w:t xml:space="preserve"> </w:t>
      </w:r>
      <w:r w:rsidR="00D6297A">
        <w:rPr>
          <w:rFonts w:hint="eastAsia"/>
          <w:lang w:val="en-US" w:eastAsia="ko-KR"/>
        </w:rPr>
        <w:t>in</w:t>
      </w:r>
      <w:r w:rsidR="002B4D2C">
        <w:rPr>
          <w:rFonts w:hint="eastAsia"/>
          <w:lang w:val="en-US" w:eastAsia="ko-KR"/>
        </w:rPr>
        <w:t xml:space="preserve"> blind detection.</w:t>
      </w:r>
    </w:p>
    <w:p w:rsidR="007F0301" w:rsidRDefault="009C6C7C" w:rsidP="002B4D2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Blind detection performance</w:t>
      </w:r>
      <w:r w:rsidR="002B4D2C">
        <w:rPr>
          <w:rFonts w:hint="eastAsia"/>
          <w:lang w:val="en-US" w:eastAsia="ko-KR"/>
        </w:rPr>
        <w:t xml:space="preserve"> for d</w:t>
      </w:r>
      <w:r w:rsidR="007F0301" w:rsidRPr="007F0301">
        <w:rPr>
          <w:rFonts w:hint="eastAsia"/>
          <w:lang w:val="en-US" w:eastAsia="ko-KR"/>
        </w:rPr>
        <w:t>ynamic parameter</w:t>
      </w:r>
    </w:p>
    <w:p w:rsidR="002B4D2C" w:rsidRDefault="002B4D2C" w:rsidP="00B0584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From </w:t>
      </w:r>
      <w:r>
        <w:rPr>
          <w:rFonts w:hint="eastAsia"/>
          <w:lang w:val="en-US" w:eastAsia="ko-KR"/>
        </w:rPr>
        <w:t xml:space="preserve">parameter detection </w:t>
      </w:r>
      <w:r>
        <w:rPr>
          <w:lang w:val="en-US" w:eastAsia="ko-KR"/>
        </w:rPr>
        <w:t>discussion</w:t>
      </w:r>
      <w:r>
        <w:rPr>
          <w:rFonts w:hint="eastAsia"/>
          <w:lang w:val="en-US" w:eastAsia="ko-KR"/>
        </w:rPr>
        <w:t xml:space="preserve"> </w:t>
      </w:r>
      <w:r w:rsidR="006710E3">
        <w:rPr>
          <w:rFonts w:hint="eastAsia"/>
          <w:lang w:val="en-US" w:eastAsia="ko-KR"/>
        </w:rPr>
        <w:t xml:space="preserve">[2] </w:t>
      </w:r>
      <w:r>
        <w:rPr>
          <w:rFonts w:hint="eastAsia"/>
          <w:lang w:val="en-US" w:eastAsia="ko-KR"/>
        </w:rPr>
        <w:t xml:space="preserve">in </w:t>
      </w:r>
      <w:r w:rsidR="00023AA8">
        <w:rPr>
          <w:rFonts w:hint="eastAsia"/>
          <w:lang w:val="en-US" w:eastAsia="ko-KR"/>
        </w:rPr>
        <w:t xml:space="preserve">the previous </w:t>
      </w:r>
      <w:r>
        <w:rPr>
          <w:rFonts w:hint="eastAsia"/>
          <w:lang w:val="en-US" w:eastAsia="ko-KR"/>
        </w:rPr>
        <w:t xml:space="preserve">RAN4 meeting, </w:t>
      </w:r>
      <w:r w:rsidR="00023AA8">
        <w:rPr>
          <w:rFonts w:hint="eastAsia"/>
          <w:lang w:val="en-US" w:eastAsia="ko-KR"/>
        </w:rPr>
        <w:t xml:space="preserve">some parameters </w:t>
      </w:r>
      <w:r w:rsidR="006710E3">
        <w:rPr>
          <w:rFonts w:hint="eastAsia"/>
          <w:lang w:val="en-US" w:eastAsia="ko-KR"/>
        </w:rPr>
        <w:t>were</w:t>
      </w:r>
      <w:r w:rsidR="00023AA8">
        <w:rPr>
          <w:rFonts w:hint="eastAsia"/>
          <w:lang w:val="en-US" w:eastAsia="ko-KR"/>
        </w:rPr>
        <w:t xml:space="preserve"> prioritized</w:t>
      </w:r>
      <w:r w:rsidR="00D6297A">
        <w:rPr>
          <w:rFonts w:hint="eastAsia"/>
          <w:lang w:val="en-US" w:eastAsia="ko-KR"/>
        </w:rPr>
        <w:t xml:space="preserve"> for analysis of complexity and performance</w:t>
      </w:r>
      <w:r w:rsidR="006710E3">
        <w:rPr>
          <w:rFonts w:hint="eastAsia"/>
          <w:lang w:val="en-US" w:eastAsia="ko-KR"/>
        </w:rPr>
        <w:t xml:space="preserve">, but </w:t>
      </w:r>
      <w:r w:rsidR="00D6297A">
        <w:rPr>
          <w:rFonts w:hint="eastAsia"/>
          <w:lang w:val="en-US" w:eastAsia="ko-KR"/>
        </w:rPr>
        <w:t>there was no</w:t>
      </w:r>
      <w:r w:rsidR="006710E3">
        <w:rPr>
          <w:rFonts w:hint="eastAsia"/>
          <w:lang w:val="en-US" w:eastAsia="ko-KR"/>
        </w:rPr>
        <w:t xml:space="preserve"> agreement</w:t>
      </w:r>
      <w:r w:rsidR="00023AA8">
        <w:rPr>
          <w:rFonts w:hint="eastAsia"/>
          <w:lang w:val="en-US" w:eastAsia="ko-KR"/>
        </w:rPr>
        <w:t xml:space="preserve">. </w:t>
      </w:r>
      <w:r w:rsidR="00024273">
        <w:rPr>
          <w:rFonts w:hint="eastAsia"/>
          <w:lang w:val="en-US" w:eastAsia="ko-KR"/>
        </w:rPr>
        <w:t xml:space="preserve">In this section, we focus on </w:t>
      </w:r>
      <w:r w:rsidR="00D6297A">
        <w:rPr>
          <w:rFonts w:hint="eastAsia"/>
          <w:lang w:val="en-US" w:eastAsia="ko-KR"/>
        </w:rPr>
        <w:t xml:space="preserve">the blind detection of </w:t>
      </w:r>
      <w:r w:rsidR="00024273">
        <w:rPr>
          <w:rFonts w:hint="eastAsia"/>
          <w:lang w:val="en-US" w:eastAsia="ko-KR"/>
        </w:rPr>
        <w:t xml:space="preserve">RI, PMI, and </w:t>
      </w:r>
      <w:r w:rsidR="00024273">
        <w:rPr>
          <w:lang w:val="en-US" w:eastAsia="ko-KR"/>
        </w:rPr>
        <w:t>modulation</w:t>
      </w:r>
      <w:r w:rsidR="00024273">
        <w:rPr>
          <w:rFonts w:hint="eastAsia"/>
          <w:lang w:val="en-US" w:eastAsia="ko-KR"/>
        </w:rPr>
        <w:t xml:space="preserve"> order. </w:t>
      </w:r>
    </w:p>
    <w:p w:rsidR="006710E3" w:rsidRDefault="006710E3" w:rsidP="002B4D2C">
      <w:pPr>
        <w:pStyle w:val="a0"/>
        <w:rPr>
          <w:lang w:val="en-US" w:eastAsia="ko-KR"/>
        </w:rPr>
      </w:pPr>
    </w:p>
    <w:p w:rsidR="00023AA8" w:rsidRDefault="006710E3" w:rsidP="006710E3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RI/PMI</w:t>
      </w:r>
    </w:p>
    <w:p w:rsidR="007613FD" w:rsidRDefault="0035796D" w:rsidP="0035796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RI and PMI information are required for </w:t>
      </w:r>
      <w:r w:rsidRPr="00C574E8">
        <w:rPr>
          <w:lang w:eastAsia="ko-KR"/>
        </w:rPr>
        <w:t>E-LMMSE-IRC</w:t>
      </w:r>
      <w:r>
        <w:rPr>
          <w:rFonts w:hint="eastAsia"/>
          <w:lang w:eastAsia="ko-KR"/>
        </w:rPr>
        <w:t xml:space="preserve">, </w:t>
      </w:r>
      <w:r w:rsidRPr="00C574E8">
        <w:rPr>
          <w:lang w:eastAsia="ko-KR"/>
        </w:rPr>
        <w:t>SL-IC</w:t>
      </w:r>
      <w:r>
        <w:rPr>
          <w:rFonts w:hint="eastAsia"/>
          <w:lang w:eastAsia="ko-KR"/>
        </w:rPr>
        <w:t xml:space="preserve">, </w:t>
      </w:r>
      <w:r w:rsidRPr="00C574E8">
        <w:rPr>
          <w:lang w:eastAsia="ko-KR"/>
        </w:rPr>
        <w:t>R-ML</w:t>
      </w:r>
      <w:r>
        <w:rPr>
          <w:rFonts w:hint="eastAsia"/>
          <w:lang w:eastAsia="ko-KR"/>
        </w:rPr>
        <w:t xml:space="preserve">, and </w:t>
      </w:r>
      <w:r w:rsidRPr="00C574E8">
        <w:rPr>
          <w:lang w:eastAsia="ko-KR"/>
        </w:rPr>
        <w:t>CWIC</w:t>
      </w:r>
      <w:r>
        <w:rPr>
          <w:rFonts w:hint="eastAsia"/>
          <w:lang w:eastAsia="ko-KR"/>
        </w:rPr>
        <w:t xml:space="preserve"> receivers. </w:t>
      </w:r>
      <w:r w:rsidR="006710E3">
        <w:rPr>
          <w:rFonts w:hint="eastAsia"/>
          <w:lang w:val="en-US" w:eastAsia="ko-KR"/>
        </w:rPr>
        <w:t>For CRS based transmission</w:t>
      </w:r>
      <w:r w:rsidR="00D6297A">
        <w:rPr>
          <w:rFonts w:hint="eastAsia"/>
          <w:lang w:val="en-US" w:eastAsia="ko-KR"/>
        </w:rPr>
        <w:t xml:space="preserve"> mode</w:t>
      </w:r>
      <w:r w:rsidR="006710E3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RI and PMI </w:t>
      </w:r>
      <w:r w:rsidR="00D6297A">
        <w:rPr>
          <w:rFonts w:hint="eastAsia"/>
          <w:lang w:val="en-US" w:eastAsia="ko-KR"/>
        </w:rPr>
        <w:t xml:space="preserve">are required for </w:t>
      </w:r>
      <w:r>
        <w:rPr>
          <w:rFonts w:hint="eastAsia"/>
          <w:lang w:val="en-US" w:eastAsia="ko-KR"/>
        </w:rPr>
        <w:t>cancel</w:t>
      </w:r>
      <w:r w:rsidR="00D6297A">
        <w:rPr>
          <w:rFonts w:hint="eastAsia"/>
          <w:lang w:val="en-US" w:eastAsia="ko-KR"/>
        </w:rPr>
        <w:t>ling</w:t>
      </w:r>
      <w:r>
        <w:rPr>
          <w:rFonts w:hint="eastAsia"/>
          <w:lang w:val="en-US" w:eastAsia="ko-KR"/>
        </w:rPr>
        <w:t xml:space="preserve"> PDSCH interference. To detect RI and PMI blindly, </w:t>
      </w:r>
      <w:r w:rsidR="00D6297A">
        <w:rPr>
          <w:rFonts w:hint="eastAsia"/>
          <w:lang w:val="en-US" w:eastAsia="ko-KR"/>
        </w:rPr>
        <w:t xml:space="preserve">one example is that </w:t>
      </w:r>
      <w:r>
        <w:rPr>
          <w:rFonts w:hint="eastAsia"/>
          <w:lang w:val="en-US" w:eastAsia="ko-KR"/>
        </w:rPr>
        <w:t xml:space="preserve">UE compares all possible </w:t>
      </w:r>
      <w:r>
        <w:rPr>
          <w:lang w:val="en-US" w:eastAsia="ko-KR"/>
        </w:rPr>
        <w:t>candidates</w:t>
      </w:r>
      <w:r>
        <w:rPr>
          <w:rFonts w:hint="eastAsia"/>
          <w:lang w:val="en-US" w:eastAsia="ko-KR"/>
        </w:rPr>
        <w:t xml:space="preserve"> of interference RI and PMI</w:t>
      </w:r>
      <w:r w:rsidR="007613FD">
        <w:rPr>
          <w:rFonts w:hint="eastAsia"/>
          <w:lang w:val="en-US" w:eastAsia="ko-KR"/>
        </w:rPr>
        <w:t xml:space="preserve"> set </w:t>
      </w:r>
      <w:r w:rsidR="00D6297A">
        <w:rPr>
          <w:rFonts w:hint="eastAsia"/>
          <w:lang w:val="en-US" w:eastAsia="ko-KR"/>
        </w:rPr>
        <w:t xml:space="preserve">at </w:t>
      </w:r>
      <w:r w:rsidR="007613FD">
        <w:rPr>
          <w:rFonts w:hint="eastAsia"/>
          <w:lang w:val="en-US" w:eastAsia="ko-KR"/>
        </w:rPr>
        <w:t xml:space="preserve">every </w:t>
      </w:r>
      <w:proofErr w:type="spellStart"/>
      <w:r w:rsidR="007613FD">
        <w:rPr>
          <w:rFonts w:hint="eastAsia"/>
          <w:lang w:val="en-US" w:eastAsia="ko-KR"/>
        </w:rPr>
        <w:t>subframe</w:t>
      </w:r>
      <w:proofErr w:type="spellEnd"/>
      <w:r w:rsidR="007613FD">
        <w:rPr>
          <w:rFonts w:hint="eastAsia"/>
          <w:lang w:val="en-US" w:eastAsia="ko-KR"/>
        </w:rPr>
        <w:t xml:space="preserve">. </w:t>
      </w:r>
      <w:r w:rsidR="007613FD">
        <w:rPr>
          <w:lang w:val="en-US" w:eastAsia="ko-KR"/>
        </w:rPr>
        <w:t>T</w:t>
      </w:r>
      <w:r w:rsidR="007613FD">
        <w:rPr>
          <w:rFonts w:hint="eastAsia"/>
          <w:lang w:val="en-US" w:eastAsia="ko-KR"/>
        </w:rPr>
        <w:t xml:space="preserve">he complexity of blind detection </w:t>
      </w:r>
      <w:r w:rsidR="00D6297A">
        <w:rPr>
          <w:rFonts w:hint="eastAsia"/>
          <w:lang w:val="en-US" w:eastAsia="ko-KR"/>
        </w:rPr>
        <w:t>for</w:t>
      </w:r>
      <w:r w:rsidR="007613FD">
        <w:rPr>
          <w:rFonts w:hint="eastAsia"/>
          <w:lang w:val="en-US" w:eastAsia="ko-KR"/>
        </w:rPr>
        <w:t xml:space="preserve"> RI and PMI </w:t>
      </w:r>
      <w:r w:rsidR="00FC72D2">
        <w:rPr>
          <w:rFonts w:hint="eastAsia"/>
          <w:lang w:val="en-US" w:eastAsia="ko-KR"/>
        </w:rPr>
        <w:t>is</w:t>
      </w:r>
    </w:p>
    <w:p w:rsidR="00FC72D2" w:rsidRDefault="00FC72D2" w:rsidP="0035796D">
      <w:pPr>
        <w:pStyle w:val="a0"/>
        <w:jc w:val="both"/>
        <w:rPr>
          <w:lang w:val="en-US" w:eastAsia="ko-KR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 w:eastAsia="ko-KR"/>
            </w:rPr>
            <w:lastRenderedPageBreak/>
            <m:t>N_INT×</m:t>
          </m:r>
          <m:sSub>
            <m:sSubPr>
              <m:ctrlPr>
                <w:rPr>
                  <w:rFonts w:ascii="Cambria Math" w:hAnsi="Cambria Math"/>
                  <w:lang w:val="en-US"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i,k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ko-KR"/>
            </w:rPr>
            <m:t>×</m:t>
          </m:r>
          <m:sSub>
            <m:sSubPr>
              <m:ctrlPr>
                <w:rPr>
                  <w:rFonts w:ascii="Cambria Math" w:hAnsi="Cambria Math"/>
                  <w:lang w:val="en-US"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RI/PMI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ko-KR"/>
            </w:rPr>
            <m:t>×</m:t>
          </m:r>
          <m:sSub>
            <m:sSubPr>
              <m:ctrlPr>
                <w:rPr>
                  <w:rFonts w:ascii="Cambria Math" w:hAnsi="Cambria Math"/>
                  <w:lang w:val="en-US"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RI/PMI</m:t>
              </m:r>
            </m:sub>
          </m:sSub>
          <m:d>
            <m:dPr>
              <m:ctrlPr>
                <w:rPr>
                  <w:rFonts w:ascii="Cambria Math" w:hAnsi="Cambria Math"/>
                  <w:lang w:val="en-US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nTx</m:t>
              </m:r>
            </m:e>
          </m:d>
        </m:oMath>
      </m:oMathPara>
    </w:p>
    <w:p w:rsidR="00FC72D2" w:rsidRDefault="00FC72D2" w:rsidP="0035796D">
      <w:pPr>
        <w:pStyle w:val="a0"/>
        <w:jc w:val="both"/>
        <w:rPr>
          <w:lang w:val="en-US" w:eastAsia="ko-KR"/>
        </w:rPr>
      </w:pPr>
      <m:oMath>
        <m:r>
          <m:rPr>
            <m:sty m:val="p"/>
          </m:rPr>
          <w:rPr>
            <w:rFonts w:ascii="Cambria Math" w:hAnsi="Cambria Math"/>
            <w:lang w:val="en-US" w:eastAsia="ko-KR"/>
          </w:rPr>
          <m:t>N_INT</m:t>
        </m:r>
      </m:oMath>
      <w:r>
        <w:rPr>
          <w:rFonts w:hint="eastAsia"/>
          <w:lang w:val="en-US" w:eastAsia="ko-KR"/>
        </w:rPr>
        <w:t xml:space="preserve"> </w:t>
      </w:r>
      <w:proofErr w:type="gramStart"/>
      <w:r>
        <w:rPr>
          <w:rFonts w:hint="eastAsia"/>
          <w:lang w:val="en-US" w:eastAsia="ko-KR"/>
        </w:rPr>
        <w:t>is</w:t>
      </w:r>
      <w:proofErr w:type="gramEnd"/>
      <w:r>
        <w:rPr>
          <w:rFonts w:hint="eastAsia"/>
          <w:lang w:val="en-US" w:eastAsia="ko-KR"/>
        </w:rPr>
        <w:t xml:space="preserve"> the </w:t>
      </w:r>
      <w:r w:rsidRPr="007468D9">
        <w:rPr>
          <w:lang w:eastAsia="ko-KR"/>
        </w:rPr>
        <w:t>number of interferers explicitly considered/cancelled by NAICS receiver</w:t>
      </w:r>
      <w:r>
        <w:rPr>
          <w:rFonts w:hint="eastAsia"/>
          <w:lang w:eastAsia="ko-KR"/>
        </w:rPr>
        <w:t xml:space="preserve">, and </w:t>
      </w: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i,k</m:t>
            </m:r>
          </m:sub>
        </m:sSub>
      </m:oMath>
      <w:r>
        <w:rPr>
          <w:rFonts w:hint="eastAsia"/>
          <w:lang w:val="en-US" w:eastAsia="ko-KR"/>
        </w:rPr>
        <w:t xml:space="preserve"> is the number of layers of interferer k. </w:t>
      </w: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x</m:t>
            </m:r>
          </m:sub>
        </m:sSub>
      </m:oMath>
      <w:r w:rsidR="009363CB">
        <w:rPr>
          <w:rFonts w:hint="eastAsia"/>
          <w:lang w:val="en-US" w:eastAsia="ko-KR"/>
        </w:rPr>
        <w:t xml:space="preserve"> represents the number of RE </w:t>
      </w:r>
      <w:r w:rsidR="009363CB">
        <w:rPr>
          <w:rFonts w:hint="eastAsia"/>
          <w:lang w:eastAsia="ko-KR"/>
        </w:rPr>
        <w:t xml:space="preserve">for </w:t>
      </w:r>
      <w:r w:rsidR="009363CB">
        <w:rPr>
          <w:lang w:eastAsia="ko-KR"/>
        </w:rPr>
        <w:t>operation ‘x’</w:t>
      </w:r>
      <w:r w:rsidR="00C3115A">
        <w:rPr>
          <w:rFonts w:hint="eastAsia"/>
          <w:lang w:eastAsia="ko-KR"/>
        </w:rPr>
        <w:t xml:space="preserve">. The complexity could be linearly increased according to the number of interferers and layers. </w:t>
      </w:r>
      <w:r w:rsidR="00C3115A">
        <w:rPr>
          <w:lang w:eastAsia="ko-KR"/>
        </w:rPr>
        <w:t>Additionally</w:t>
      </w:r>
      <w:r w:rsidR="00C3115A">
        <w:rPr>
          <w:rFonts w:hint="eastAsia"/>
          <w:lang w:eastAsia="ko-KR"/>
        </w:rPr>
        <w:t>, the size of RI/PMI set</w:t>
      </w:r>
      <w:proofErr w:type="gramStart"/>
      <w:r w:rsidR="00C3115A">
        <w:rPr>
          <w:rFonts w:hint="eastAsia"/>
          <w:lang w:eastAsia="ko-KR"/>
        </w:rPr>
        <w:t xml:space="preserve">, </w:t>
      </w:r>
      <m:oMath>
        <w:proofErr w:type="gramEnd"/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RI/PMI</m:t>
            </m:r>
          </m:sub>
        </m:sSub>
        <m:d>
          <m:dPr>
            <m:ctrlPr>
              <w:rPr>
                <w:rFonts w:ascii="Cambria Math" w:hAnsi="Cambria Math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nTx</m:t>
            </m:r>
          </m:e>
        </m:d>
      </m:oMath>
      <w:r w:rsidR="00C3115A">
        <w:rPr>
          <w:rFonts w:hint="eastAsia"/>
          <w:lang w:val="en-US" w:eastAsia="ko-KR"/>
        </w:rPr>
        <w:t xml:space="preserve">, depends on the number of </w:t>
      </w:r>
      <w:proofErr w:type="spellStart"/>
      <w:r w:rsidR="00C3115A">
        <w:rPr>
          <w:rFonts w:hint="eastAsia"/>
          <w:lang w:val="en-US" w:eastAsia="ko-KR"/>
        </w:rPr>
        <w:t>Tx</w:t>
      </w:r>
      <w:proofErr w:type="spellEnd"/>
      <w:r w:rsidR="00C3115A">
        <w:rPr>
          <w:rFonts w:hint="eastAsia"/>
          <w:lang w:val="en-US" w:eastAsia="ko-KR"/>
        </w:rPr>
        <w:t xml:space="preserve"> antenna, </w:t>
      </w:r>
      <w:proofErr w:type="spellStart"/>
      <w:r w:rsidR="00C3115A">
        <w:rPr>
          <w:rFonts w:hint="eastAsia"/>
          <w:lang w:val="en-US" w:eastAsia="ko-KR"/>
        </w:rPr>
        <w:t>nTx</w:t>
      </w:r>
      <w:proofErr w:type="spellEnd"/>
      <w:r w:rsidR="00C3115A">
        <w:rPr>
          <w:rFonts w:hint="eastAsia"/>
          <w:lang w:val="en-US" w:eastAsia="ko-KR"/>
        </w:rPr>
        <w:t xml:space="preserve">. In </w:t>
      </w:r>
      <w:r w:rsidR="008C5F0A">
        <w:rPr>
          <w:rFonts w:hint="eastAsia"/>
          <w:lang w:val="en-US" w:eastAsia="ko-KR"/>
        </w:rPr>
        <w:t>four</w:t>
      </w:r>
      <w:r w:rsidR="00C3115A">
        <w:rPr>
          <w:rFonts w:hint="eastAsia"/>
          <w:lang w:val="en-US" w:eastAsia="ko-KR"/>
        </w:rPr>
        <w:t xml:space="preserve"> </w:t>
      </w:r>
      <w:proofErr w:type="spellStart"/>
      <w:proofErr w:type="gramStart"/>
      <w:r w:rsidR="00C3115A">
        <w:rPr>
          <w:rFonts w:hint="eastAsia"/>
          <w:lang w:val="en-US" w:eastAsia="ko-KR"/>
        </w:rPr>
        <w:t>Tx</w:t>
      </w:r>
      <w:proofErr w:type="spellEnd"/>
      <w:proofErr w:type="gramEnd"/>
      <w:r w:rsidR="00C3115A">
        <w:rPr>
          <w:rFonts w:hint="eastAsia"/>
          <w:lang w:val="en-US" w:eastAsia="ko-KR"/>
        </w:rPr>
        <w:t xml:space="preserve"> antenna case, </w:t>
      </w:r>
      <w:r w:rsidR="002D3446">
        <w:rPr>
          <w:rFonts w:hint="eastAsia"/>
          <w:lang w:val="en-US" w:eastAsia="ko-KR"/>
        </w:rPr>
        <w:t xml:space="preserve">computational complexity is </w:t>
      </w:r>
      <w:r w:rsidR="008C5F0A">
        <w:rPr>
          <w:rFonts w:hint="eastAsia"/>
          <w:lang w:val="en-US" w:eastAsia="ko-KR"/>
        </w:rPr>
        <w:t xml:space="preserve">dramatically increased since maximum number of </w:t>
      </w:r>
      <w:r w:rsidR="002D3446">
        <w:rPr>
          <w:rFonts w:hint="eastAsia"/>
          <w:lang w:val="en-US" w:eastAsia="ko-KR"/>
        </w:rPr>
        <w:t>RI/PMI candidates</w:t>
      </w:r>
      <w:r w:rsidR="008C5F0A">
        <w:rPr>
          <w:rFonts w:hint="eastAsia"/>
          <w:lang w:val="en-US" w:eastAsia="ko-KR"/>
        </w:rPr>
        <w:t xml:space="preserve"> are 64, and misdetection probability could be increased. </w:t>
      </w:r>
    </w:p>
    <w:p w:rsidR="008C5F0A" w:rsidRDefault="00945442" w:rsidP="0035796D">
      <w:pPr>
        <w:pStyle w:val="a0"/>
        <w:jc w:val="both"/>
        <w:rPr>
          <w:lang w:val="en-US" w:eastAsia="ko-KR"/>
        </w:rPr>
      </w:pPr>
      <w:fldSimple w:instr=" REF _Ref378338455 \h  \* MERGEFORMAT ">
        <w:r w:rsidR="007538EC" w:rsidRPr="00645460">
          <w:t xml:space="preserve">Figure </w:t>
        </w:r>
        <w:r w:rsidR="007538EC" w:rsidRPr="007538EC">
          <w:rPr>
            <w:noProof/>
          </w:rPr>
          <w:t>1</w:t>
        </w:r>
      </w:fldSimple>
      <w:r w:rsidR="008422C0">
        <w:rPr>
          <w:rFonts w:hint="eastAsia"/>
          <w:lang w:val="en-US" w:eastAsia="ko-KR"/>
        </w:rPr>
        <w:t xml:space="preserve"> and </w:t>
      </w:r>
      <w:fldSimple w:instr=" REF _Ref378338458 \h  \* MERGEFORMAT ">
        <w:r w:rsidR="007538EC" w:rsidRPr="00645460">
          <w:t xml:space="preserve">Figure </w:t>
        </w:r>
        <w:r w:rsidR="007538EC" w:rsidRPr="007538EC">
          <w:rPr>
            <w:noProof/>
          </w:rPr>
          <w:t>2</w:t>
        </w:r>
      </w:fldSimple>
      <w:r w:rsidR="008422C0">
        <w:rPr>
          <w:rFonts w:hint="eastAsia"/>
          <w:lang w:val="en-US" w:eastAsia="ko-KR"/>
        </w:rPr>
        <w:t xml:space="preserve"> s</w:t>
      </w:r>
      <w:r w:rsidR="008C5F0A">
        <w:rPr>
          <w:rFonts w:hint="eastAsia"/>
          <w:lang w:val="en-US" w:eastAsia="ko-KR"/>
        </w:rPr>
        <w:t>how</w:t>
      </w:r>
      <w:r w:rsidR="008422C0">
        <w:rPr>
          <w:rFonts w:hint="eastAsia"/>
          <w:lang w:val="en-US" w:eastAsia="ko-KR"/>
        </w:rPr>
        <w:t xml:space="preserve"> throughput performance of RI/PMI blind detection for RI = 1 and RI = 2, </w:t>
      </w:r>
      <w:r w:rsidR="008422C0">
        <w:rPr>
          <w:lang w:val="en-US" w:eastAsia="ko-KR"/>
        </w:rPr>
        <w:t>respectively</w:t>
      </w:r>
      <w:r w:rsidR="008422C0">
        <w:rPr>
          <w:rFonts w:hint="eastAsia"/>
          <w:lang w:val="en-US" w:eastAsia="ko-KR"/>
        </w:rPr>
        <w:t xml:space="preserve">. </w:t>
      </w:r>
      <w:r w:rsidR="008422C0">
        <w:rPr>
          <w:lang w:val="en-US" w:eastAsia="ko-KR"/>
        </w:rPr>
        <w:t>T</w:t>
      </w:r>
      <w:r w:rsidR="008422C0">
        <w:rPr>
          <w:rFonts w:hint="eastAsia"/>
          <w:lang w:val="en-US" w:eastAsia="ko-KR"/>
        </w:rPr>
        <w:t xml:space="preserve">he number of </w:t>
      </w:r>
      <w:proofErr w:type="spellStart"/>
      <w:proofErr w:type="gramStart"/>
      <w:r w:rsidR="008422C0">
        <w:rPr>
          <w:rFonts w:hint="eastAsia"/>
          <w:lang w:val="en-US" w:eastAsia="ko-KR"/>
        </w:rPr>
        <w:t>Tx</w:t>
      </w:r>
      <w:proofErr w:type="spellEnd"/>
      <w:proofErr w:type="gramEnd"/>
      <w:r w:rsidR="008422C0">
        <w:rPr>
          <w:rFonts w:hint="eastAsia"/>
          <w:lang w:val="en-US" w:eastAsia="ko-KR"/>
        </w:rPr>
        <w:t xml:space="preserve"> antenna is two, and EPA5 channel is considered. Modulation order of serving cell and</w:t>
      </w:r>
      <w:r w:rsidR="009E0ADD">
        <w:rPr>
          <w:rFonts w:hint="eastAsia"/>
          <w:lang w:val="en-US" w:eastAsia="ko-KR"/>
        </w:rPr>
        <w:t xml:space="preserve"> interference cell is QPSK, and interference power is 7.68dB and 2.16dB. For RI = 1, blind detection performance is degraded within </w:t>
      </w:r>
      <w:r w:rsidR="00E40917">
        <w:rPr>
          <w:rFonts w:hint="eastAsia"/>
          <w:lang w:val="en-US" w:eastAsia="ko-KR"/>
        </w:rPr>
        <w:t>0.6</w:t>
      </w:r>
      <w:r w:rsidR="009E0ADD">
        <w:rPr>
          <w:rFonts w:hint="eastAsia"/>
          <w:lang w:val="en-US" w:eastAsia="ko-KR"/>
        </w:rPr>
        <w:t>dB</w:t>
      </w:r>
      <w:r w:rsidR="00D40FD4">
        <w:rPr>
          <w:rFonts w:hint="eastAsia"/>
          <w:lang w:val="en-US" w:eastAsia="ko-KR"/>
        </w:rPr>
        <w:t xml:space="preserve"> and 1dB for SLIC and R-ML receiver, respectively</w:t>
      </w:r>
      <w:r w:rsidR="009E0ADD">
        <w:rPr>
          <w:rFonts w:hint="eastAsia"/>
          <w:lang w:val="en-US" w:eastAsia="ko-KR"/>
        </w:rPr>
        <w:t xml:space="preserve">. However, for RI = 2, throughput performance </w:t>
      </w:r>
      <w:r w:rsidR="00D6297A">
        <w:rPr>
          <w:rFonts w:hint="eastAsia"/>
          <w:lang w:val="en-US" w:eastAsia="ko-KR"/>
        </w:rPr>
        <w:t>with</w:t>
      </w:r>
      <w:r w:rsidR="009E0ADD">
        <w:rPr>
          <w:rFonts w:hint="eastAsia"/>
          <w:lang w:val="en-US" w:eastAsia="ko-KR"/>
        </w:rPr>
        <w:t xml:space="preserve"> blind detection </w:t>
      </w:r>
      <w:r w:rsidR="00D40FD4">
        <w:rPr>
          <w:rFonts w:hint="eastAsia"/>
          <w:lang w:val="en-US" w:eastAsia="ko-KR"/>
        </w:rPr>
        <w:t xml:space="preserve">for SLIC and R-ML receivers </w:t>
      </w:r>
      <w:r w:rsidR="009E0ADD">
        <w:rPr>
          <w:rFonts w:hint="eastAsia"/>
          <w:lang w:val="en-US" w:eastAsia="ko-KR"/>
        </w:rPr>
        <w:t>is worse than that of baseline IRC receiver</w:t>
      </w:r>
      <w:r w:rsidR="00D6297A">
        <w:rPr>
          <w:rFonts w:hint="eastAsia"/>
          <w:lang w:val="en-US" w:eastAsia="ko-KR"/>
        </w:rPr>
        <w:t xml:space="preserve"> as can be seen in </w:t>
      </w:r>
      <w:fldSimple w:instr=" REF _Ref378338458 \h  \* MERGEFORMAT ">
        <w:r w:rsidR="007538EC" w:rsidRPr="00645460">
          <w:t xml:space="preserve">Figure </w:t>
        </w:r>
        <w:r w:rsidR="007538EC" w:rsidRPr="007538EC">
          <w:rPr>
            <w:noProof/>
          </w:rPr>
          <w:t>2</w:t>
        </w:r>
      </w:fldSimple>
      <w:r w:rsidR="00D40FD4">
        <w:rPr>
          <w:rFonts w:hint="eastAsia"/>
          <w:lang w:eastAsia="ko-KR"/>
        </w:rPr>
        <w:t>(a)</w:t>
      </w:r>
      <w:r w:rsidR="009E0ADD">
        <w:rPr>
          <w:rFonts w:hint="eastAsia"/>
          <w:lang w:val="en-US" w:eastAsia="ko-KR"/>
        </w:rPr>
        <w:t xml:space="preserve">. It </w:t>
      </w:r>
      <w:r w:rsidR="00091CC8">
        <w:rPr>
          <w:rFonts w:hint="eastAsia"/>
          <w:lang w:val="en-US" w:eastAsia="ko-KR"/>
        </w:rPr>
        <w:t>implies</w:t>
      </w:r>
      <w:r w:rsidR="009E0ADD">
        <w:rPr>
          <w:rFonts w:hint="eastAsia"/>
          <w:lang w:val="en-US" w:eastAsia="ko-KR"/>
        </w:rPr>
        <w:t xml:space="preserve"> </w:t>
      </w:r>
      <w:r w:rsidR="00D627CC">
        <w:rPr>
          <w:rFonts w:hint="eastAsia"/>
          <w:lang w:val="en-US" w:eastAsia="ko-KR"/>
        </w:rPr>
        <w:t xml:space="preserve">that UE </w:t>
      </w:r>
      <w:r w:rsidR="00091CC8">
        <w:rPr>
          <w:rFonts w:hint="eastAsia"/>
          <w:lang w:val="en-US" w:eastAsia="ko-KR"/>
        </w:rPr>
        <w:t xml:space="preserve">benefit from </w:t>
      </w:r>
      <w:r w:rsidR="00D627CC">
        <w:rPr>
          <w:rFonts w:hint="eastAsia"/>
          <w:lang w:val="en-US" w:eastAsia="ko-KR"/>
        </w:rPr>
        <w:t>get</w:t>
      </w:r>
      <w:r w:rsidR="00091CC8">
        <w:rPr>
          <w:rFonts w:hint="eastAsia"/>
          <w:lang w:val="en-US" w:eastAsia="ko-KR"/>
        </w:rPr>
        <w:t>ting</w:t>
      </w:r>
      <w:r w:rsidR="00D627CC">
        <w:rPr>
          <w:rFonts w:hint="eastAsia"/>
          <w:lang w:val="en-US" w:eastAsia="ko-KR"/>
        </w:rPr>
        <w:t xml:space="preserve"> RI/PMI </w:t>
      </w:r>
      <w:r w:rsidR="00D627CC">
        <w:rPr>
          <w:lang w:val="en-US" w:eastAsia="ko-KR"/>
        </w:rPr>
        <w:t>information</w:t>
      </w:r>
      <w:r w:rsidR="00D627CC">
        <w:rPr>
          <w:rFonts w:hint="eastAsia"/>
          <w:lang w:val="en-US" w:eastAsia="ko-KR"/>
        </w:rPr>
        <w:t xml:space="preserve"> by network </w:t>
      </w:r>
      <w:r w:rsidR="00D627CC">
        <w:rPr>
          <w:lang w:val="en-US" w:eastAsia="ko-KR"/>
        </w:rPr>
        <w:t>signal</w:t>
      </w:r>
      <w:r w:rsidR="00091CC8">
        <w:rPr>
          <w:rFonts w:hint="eastAsia"/>
          <w:lang w:val="en-US" w:eastAsia="ko-KR"/>
        </w:rPr>
        <w:t xml:space="preserve"> when interfering cell has </w:t>
      </w:r>
      <w:r w:rsidR="00091CC8">
        <w:rPr>
          <w:lang w:val="en-US" w:eastAsia="ko-KR"/>
        </w:rPr>
        <w:t>transmission</w:t>
      </w:r>
      <w:r w:rsidR="00091CC8">
        <w:rPr>
          <w:rFonts w:hint="eastAsia"/>
          <w:lang w:val="en-US" w:eastAsia="ko-KR"/>
        </w:rPr>
        <w:t xml:space="preserve"> mode with high rank</w:t>
      </w:r>
      <w:r w:rsidR="00D627CC">
        <w:rPr>
          <w:rFonts w:hint="eastAsia"/>
          <w:lang w:val="en-US" w:eastAsia="ko-KR"/>
        </w:rPr>
        <w:t>, or interferer</w:t>
      </w:r>
      <w:r w:rsidR="00D627CC">
        <w:rPr>
          <w:lang w:val="en-US" w:eastAsia="ko-KR"/>
        </w:rPr>
        <w:t>’</w:t>
      </w:r>
      <w:r w:rsidR="00091CC8">
        <w:rPr>
          <w:rFonts w:hint="eastAsia"/>
          <w:lang w:val="en-US" w:eastAsia="ko-KR"/>
        </w:rPr>
        <w:t xml:space="preserve">s RI need to be restricted through </w:t>
      </w:r>
      <w:r w:rsidR="00D627CC">
        <w:rPr>
          <w:rFonts w:hint="eastAsia"/>
          <w:lang w:val="en-US" w:eastAsia="ko-KR"/>
        </w:rPr>
        <w:t>ne</w:t>
      </w:r>
      <w:r w:rsidR="00091CC8">
        <w:rPr>
          <w:rFonts w:hint="eastAsia"/>
          <w:lang w:val="en-US" w:eastAsia="ko-KR"/>
        </w:rPr>
        <w:t>twork coordination for NAICS UE.</w:t>
      </w:r>
    </w:p>
    <w:p w:rsidR="006010C1" w:rsidRDefault="006010C1" w:rsidP="0035796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="00B57892" w:rsidRPr="00B57892">
        <w:rPr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RI/PMI b</w:t>
      </w:r>
      <w:r w:rsidR="008E108C">
        <w:rPr>
          <w:rFonts w:hint="eastAsia"/>
          <w:lang w:val="en-US" w:eastAsia="ko-KR"/>
        </w:rPr>
        <w:t xml:space="preserve">lind detection introduces 0.6dB and 1dB </w:t>
      </w:r>
      <w:r>
        <w:rPr>
          <w:rFonts w:hint="eastAsia"/>
          <w:lang w:val="en-US" w:eastAsia="ko-KR"/>
        </w:rPr>
        <w:t xml:space="preserve">performance </w:t>
      </w:r>
      <w:r>
        <w:rPr>
          <w:lang w:val="en-US" w:eastAsia="ko-KR"/>
        </w:rPr>
        <w:t>degradation</w:t>
      </w:r>
      <w:r>
        <w:rPr>
          <w:rFonts w:hint="eastAsia"/>
          <w:lang w:val="en-US" w:eastAsia="ko-KR"/>
        </w:rPr>
        <w:t xml:space="preserve"> </w:t>
      </w:r>
      <w:r w:rsidR="008E108C">
        <w:rPr>
          <w:rFonts w:hint="eastAsia"/>
          <w:lang w:val="en-US" w:eastAsia="ko-KR"/>
        </w:rPr>
        <w:t xml:space="preserve">for SLIC and R-ML receivers </w:t>
      </w:r>
      <w:r>
        <w:rPr>
          <w:rFonts w:hint="eastAsia"/>
          <w:lang w:val="en-US" w:eastAsia="ko-KR"/>
        </w:rPr>
        <w:t>in comparison with genie-aided pe</w:t>
      </w:r>
      <w:r w:rsidR="00B57892">
        <w:rPr>
          <w:rFonts w:hint="eastAsia"/>
          <w:lang w:val="en-US" w:eastAsia="ko-KR"/>
        </w:rPr>
        <w:t>rformance when RI of interference cell is one</w:t>
      </w:r>
      <w:r w:rsidR="00D40FD4">
        <w:rPr>
          <w:rFonts w:hint="eastAsia"/>
          <w:lang w:val="en-US" w:eastAsia="ko-KR"/>
        </w:rPr>
        <w:t>, respectively.</w:t>
      </w:r>
    </w:p>
    <w:p w:rsidR="00B57892" w:rsidRDefault="00B57892" w:rsidP="0035796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9E61AB">
        <w:rPr>
          <w:rFonts w:hint="eastAsia"/>
          <w:i/>
          <w:lang w:val="en-US" w:eastAsia="ko-KR"/>
        </w:rPr>
        <w:t>Observation2:</w:t>
      </w:r>
      <w:r>
        <w:rPr>
          <w:rFonts w:hint="eastAsia"/>
          <w:lang w:val="en-US" w:eastAsia="ko-KR"/>
        </w:rPr>
        <w:t xml:space="preserve"> </w:t>
      </w:r>
      <w:r w:rsidR="00AB225C">
        <w:rPr>
          <w:rFonts w:hint="eastAsia"/>
          <w:lang w:val="en-US" w:eastAsia="ko-KR"/>
        </w:rPr>
        <w:t xml:space="preserve">Throughput performance of </w:t>
      </w:r>
      <w:r w:rsidR="009E61AB">
        <w:rPr>
          <w:rFonts w:hint="eastAsia"/>
          <w:lang w:val="en-US" w:eastAsia="ko-KR"/>
        </w:rPr>
        <w:t xml:space="preserve">RI/PMI blind detection </w:t>
      </w:r>
      <w:r w:rsidR="00AB225C">
        <w:rPr>
          <w:rFonts w:hint="eastAsia"/>
          <w:lang w:val="en-US" w:eastAsia="ko-KR"/>
        </w:rPr>
        <w:t xml:space="preserve">is </w:t>
      </w:r>
      <w:r w:rsidR="00D40FD4">
        <w:rPr>
          <w:rFonts w:hint="eastAsia"/>
          <w:lang w:val="en-US" w:eastAsia="ko-KR"/>
        </w:rPr>
        <w:t xml:space="preserve">seriously degraded in comparison with </w:t>
      </w:r>
      <w:r w:rsidR="00AB225C">
        <w:rPr>
          <w:rFonts w:hint="eastAsia"/>
          <w:lang w:val="en-US" w:eastAsia="ko-KR"/>
        </w:rPr>
        <w:t>that of baseline IRC receiver</w:t>
      </w:r>
      <w:r w:rsidR="009E61AB">
        <w:rPr>
          <w:rFonts w:hint="eastAsia"/>
          <w:lang w:val="en-US" w:eastAsia="ko-KR"/>
        </w:rPr>
        <w:t xml:space="preserve"> when RI of interference cell is </w:t>
      </w:r>
      <w:r w:rsidR="00AB225C">
        <w:rPr>
          <w:rFonts w:hint="eastAsia"/>
          <w:lang w:val="en-US" w:eastAsia="ko-KR"/>
        </w:rPr>
        <w:t>two.</w:t>
      </w:r>
    </w:p>
    <w:p w:rsidR="0099492B" w:rsidRDefault="0099492B" w:rsidP="0035796D">
      <w:pPr>
        <w:pStyle w:val="a0"/>
        <w:jc w:val="both"/>
        <w:rPr>
          <w:lang w:val="en-US" w:eastAsia="ko-KR"/>
        </w:rPr>
      </w:pPr>
      <w:r w:rsidRPr="0099492B">
        <w:rPr>
          <w:rFonts w:hint="eastAsia"/>
          <w:i/>
          <w:lang w:val="en-US" w:eastAsia="ko-KR"/>
        </w:rPr>
        <w:t>- Proposal1-1:</w:t>
      </w:r>
      <w:r>
        <w:rPr>
          <w:rFonts w:hint="eastAsia"/>
          <w:lang w:val="en-US" w:eastAsia="ko-KR"/>
        </w:rPr>
        <w:t xml:space="preserve"> Rank of interference cell need</w:t>
      </w:r>
      <w:r w:rsidR="00AF348B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to be restricted by low </w:t>
      </w:r>
      <w:r w:rsidR="00AF348B">
        <w:rPr>
          <w:rFonts w:hint="eastAsia"/>
          <w:lang w:val="en-US" w:eastAsia="ko-KR"/>
        </w:rPr>
        <w:t>rank</w:t>
      </w:r>
      <w:r>
        <w:rPr>
          <w:rFonts w:hint="eastAsia"/>
          <w:lang w:val="en-US" w:eastAsia="ko-KR"/>
        </w:rPr>
        <w:t xml:space="preserve"> to blindly detect</w:t>
      </w:r>
      <w:r w:rsidR="00AF348B">
        <w:rPr>
          <w:rFonts w:hint="eastAsia"/>
          <w:lang w:val="en-US" w:eastAsia="ko-KR"/>
        </w:rPr>
        <w:t xml:space="preserve"> RI/PMI</w:t>
      </w:r>
      <w:r>
        <w:rPr>
          <w:rFonts w:hint="eastAsia"/>
          <w:lang w:val="en-US" w:eastAsia="ko-KR"/>
        </w:rPr>
        <w:t>.</w:t>
      </w:r>
    </w:p>
    <w:p w:rsidR="00091CC8" w:rsidRDefault="00D571D8" w:rsidP="0035796D">
      <w:pPr>
        <w:pStyle w:val="a0"/>
        <w:jc w:val="both"/>
        <w:rPr>
          <w:lang w:val="en-US" w:eastAsia="ko-KR"/>
        </w:rPr>
      </w:pPr>
      <w:r w:rsidRPr="00D571D8">
        <w:rPr>
          <w:rFonts w:hint="eastAsia"/>
          <w:i/>
          <w:lang w:val="en-US" w:eastAsia="ko-KR"/>
        </w:rPr>
        <w:t>- Proposal1</w:t>
      </w:r>
      <w:r w:rsidR="0099492B">
        <w:rPr>
          <w:rFonts w:hint="eastAsia"/>
          <w:i/>
          <w:lang w:val="en-US" w:eastAsia="ko-KR"/>
        </w:rPr>
        <w:t>-2</w:t>
      </w:r>
      <w:r w:rsidRPr="00D571D8">
        <w:rPr>
          <w:rFonts w:hint="eastAsia"/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 w:rsidR="00091CC8">
        <w:rPr>
          <w:rFonts w:hint="eastAsia"/>
          <w:lang w:val="en-US" w:eastAsia="ko-KR"/>
        </w:rPr>
        <w:t xml:space="preserve">To </w:t>
      </w:r>
      <w:r w:rsidR="00466BC0">
        <w:rPr>
          <w:rFonts w:hint="eastAsia"/>
          <w:lang w:val="en-US" w:eastAsia="ko-KR"/>
        </w:rPr>
        <w:t xml:space="preserve">guarantee performance of NAICS receiver, </w:t>
      </w:r>
      <w:r w:rsidR="00091CC8">
        <w:rPr>
          <w:rFonts w:hint="eastAsia"/>
          <w:lang w:val="en-US" w:eastAsia="ko-KR"/>
        </w:rPr>
        <w:t xml:space="preserve">network signaling for RI/PMI </w:t>
      </w:r>
      <w:r w:rsidR="00AF348B">
        <w:rPr>
          <w:rFonts w:hint="eastAsia"/>
          <w:lang w:val="en-US" w:eastAsia="ko-KR"/>
        </w:rPr>
        <w:t>needs to be</w:t>
      </w:r>
      <w:r w:rsidR="00091CC8">
        <w:rPr>
          <w:rFonts w:hint="eastAsia"/>
          <w:lang w:val="en-US" w:eastAsia="ko-KR"/>
        </w:rPr>
        <w:t xml:space="preserve"> </w:t>
      </w:r>
      <w:r w:rsidR="00466BC0">
        <w:rPr>
          <w:rFonts w:hint="eastAsia"/>
          <w:lang w:val="en-US" w:eastAsia="ko-KR"/>
        </w:rPr>
        <w:t>considered under high rank of interference cell.</w:t>
      </w:r>
    </w:p>
    <w:p w:rsidR="00B57892" w:rsidRDefault="00B57892" w:rsidP="0035796D">
      <w:pPr>
        <w:pStyle w:val="a0"/>
        <w:jc w:val="both"/>
        <w:rPr>
          <w:lang w:val="en-US" w:eastAsia="ko-KR"/>
        </w:rPr>
      </w:pPr>
    </w:p>
    <w:p w:rsidR="00D627CC" w:rsidRDefault="00D627CC" w:rsidP="0035796D">
      <w:pPr>
        <w:pStyle w:val="a0"/>
        <w:jc w:val="both"/>
        <w:rPr>
          <w:lang w:val="en-US" w:eastAsia="ko-KR"/>
        </w:rPr>
      </w:pPr>
    </w:p>
    <w:p w:rsidR="00D6297A" w:rsidRDefault="008E108C" w:rsidP="00D6297A">
      <w:pPr>
        <w:pStyle w:val="a0"/>
        <w:keepNext/>
        <w:jc w:val="center"/>
        <w:rPr>
          <w:rFonts w:hint="eastAsia"/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3051954" cy="2381916"/>
            <wp:effectExtent l="19050" t="0" r="0" b="0"/>
            <wp:docPr id="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540" t="2017" r="5563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54" cy="238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3095086" cy="2370880"/>
            <wp:effectExtent l="19050" t="0" r="0" b="0"/>
            <wp:docPr id="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540" t="2051" r="5563" b="3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64" cy="2366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08C" w:rsidRDefault="008E108C" w:rsidP="00D6297A">
      <w:pPr>
        <w:pStyle w:val="a0"/>
        <w:keepNext/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(a) Interference [ON ON]                                                           (b) Interference [ON OFF]</w:t>
      </w:r>
    </w:p>
    <w:p w:rsidR="008C5F0A" w:rsidRDefault="00645460" w:rsidP="00645460">
      <w:pPr>
        <w:pStyle w:val="aa"/>
        <w:jc w:val="center"/>
        <w:rPr>
          <w:b w:val="0"/>
          <w:lang w:eastAsia="ko-KR"/>
        </w:rPr>
      </w:pPr>
      <w:bookmarkStart w:id="0" w:name="_Ref378338455"/>
      <w:r w:rsidRPr="00645460">
        <w:rPr>
          <w:b w:val="0"/>
        </w:rPr>
        <w:t xml:space="preserve">Figure </w:t>
      </w:r>
      <w:r w:rsidR="00945442" w:rsidRPr="00645460">
        <w:rPr>
          <w:b w:val="0"/>
        </w:rPr>
        <w:fldChar w:fldCharType="begin"/>
      </w:r>
      <w:r w:rsidRPr="00645460">
        <w:rPr>
          <w:b w:val="0"/>
        </w:rPr>
        <w:instrText xml:space="preserve"> SEQ Figure \* ARABIC </w:instrText>
      </w:r>
      <w:r w:rsidR="00945442" w:rsidRPr="00645460">
        <w:rPr>
          <w:b w:val="0"/>
        </w:rPr>
        <w:fldChar w:fldCharType="separate"/>
      </w:r>
      <w:r w:rsidR="007538EC">
        <w:rPr>
          <w:b w:val="0"/>
          <w:noProof/>
        </w:rPr>
        <w:t>1</w:t>
      </w:r>
      <w:r w:rsidR="00945442" w:rsidRPr="00645460">
        <w:rPr>
          <w:b w:val="0"/>
        </w:rPr>
        <w:fldChar w:fldCharType="end"/>
      </w:r>
      <w:bookmarkEnd w:id="0"/>
      <w:r w:rsidRPr="00645460">
        <w:rPr>
          <w:rFonts w:hint="eastAsia"/>
          <w:b w:val="0"/>
          <w:lang w:eastAsia="ko-KR"/>
        </w:rPr>
        <w:t xml:space="preserve"> RI/PMI blind detection performance</w:t>
      </w:r>
      <w:r>
        <w:rPr>
          <w:rFonts w:hint="eastAsia"/>
          <w:b w:val="0"/>
          <w:lang w:eastAsia="ko-KR"/>
        </w:rPr>
        <w:t xml:space="preserve"> for RI =1</w:t>
      </w:r>
    </w:p>
    <w:p w:rsidR="00645460" w:rsidRDefault="00645460" w:rsidP="00645460">
      <w:pPr>
        <w:rPr>
          <w:lang w:eastAsia="ko-KR"/>
        </w:rPr>
      </w:pPr>
    </w:p>
    <w:p w:rsidR="00645460" w:rsidRDefault="008E108C" w:rsidP="00645460">
      <w:pPr>
        <w:keepNext/>
        <w:jc w:val="center"/>
        <w:rPr>
          <w:rFonts w:hint="eastAsia"/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3061430" cy="2372264"/>
            <wp:effectExtent l="0" t="0" r="5620" b="0"/>
            <wp:docPr id="7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540" t="2689" r="5563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678" cy="238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3103712" cy="2378865"/>
            <wp:effectExtent l="19050" t="0" r="1438" b="0"/>
            <wp:docPr id="12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540" t="2051" r="5563" b="3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817" cy="2383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08C" w:rsidRDefault="008E108C" w:rsidP="00645460">
      <w:pPr>
        <w:keepNext/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(a) Interference [ON ON]                                                           (b) Interference [ON OFF]</w:t>
      </w:r>
    </w:p>
    <w:p w:rsidR="00645460" w:rsidRPr="00645460" w:rsidRDefault="00645460" w:rsidP="00645460">
      <w:pPr>
        <w:pStyle w:val="aa"/>
        <w:jc w:val="center"/>
        <w:rPr>
          <w:b w:val="0"/>
          <w:lang w:eastAsia="ko-KR"/>
        </w:rPr>
      </w:pPr>
      <w:bookmarkStart w:id="1" w:name="_Ref378338458"/>
      <w:r w:rsidRPr="00645460">
        <w:rPr>
          <w:b w:val="0"/>
        </w:rPr>
        <w:t xml:space="preserve">Figure </w:t>
      </w:r>
      <w:r w:rsidR="00945442" w:rsidRPr="00645460">
        <w:rPr>
          <w:b w:val="0"/>
        </w:rPr>
        <w:fldChar w:fldCharType="begin"/>
      </w:r>
      <w:r w:rsidRPr="00645460">
        <w:rPr>
          <w:b w:val="0"/>
        </w:rPr>
        <w:instrText xml:space="preserve"> SEQ Figure \* ARABIC </w:instrText>
      </w:r>
      <w:r w:rsidR="00945442" w:rsidRPr="00645460">
        <w:rPr>
          <w:b w:val="0"/>
        </w:rPr>
        <w:fldChar w:fldCharType="separate"/>
      </w:r>
      <w:r w:rsidR="007538EC">
        <w:rPr>
          <w:b w:val="0"/>
          <w:noProof/>
        </w:rPr>
        <w:t>2</w:t>
      </w:r>
      <w:r w:rsidR="00945442" w:rsidRPr="00645460">
        <w:rPr>
          <w:b w:val="0"/>
        </w:rPr>
        <w:fldChar w:fldCharType="end"/>
      </w:r>
      <w:bookmarkEnd w:id="1"/>
      <w:r w:rsidRPr="00645460">
        <w:rPr>
          <w:rFonts w:hint="eastAsia"/>
          <w:b w:val="0"/>
          <w:lang w:eastAsia="ko-KR"/>
        </w:rPr>
        <w:t xml:space="preserve"> </w:t>
      </w:r>
      <w:r w:rsidRPr="00645460">
        <w:rPr>
          <w:b w:val="0"/>
          <w:lang w:eastAsia="ko-KR"/>
        </w:rPr>
        <w:t>RI/PMI blind detection performance for RI =</w:t>
      </w:r>
      <w:r w:rsidRPr="00645460">
        <w:rPr>
          <w:rFonts w:hint="eastAsia"/>
          <w:b w:val="0"/>
          <w:lang w:eastAsia="ko-KR"/>
        </w:rPr>
        <w:t>2</w:t>
      </w:r>
    </w:p>
    <w:p w:rsidR="00645460" w:rsidRDefault="00645460" w:rsidP="00645460">
      <w:pPr>
        <w:rPr>
          <w:lang w:eastAsia="ko-KR"/>
        </w:rPr>
      </w:pPr>
    </w:p>
    <w:p w:rsidR="00645460" w:rsidRDefault="00E40917" w:rsidP="00E40917">
      <w:pPr>
        <w:pStyle w:val="3"/>
        <w:rPr>
          <w:lang w:val="en-US" w:eastAsia="ko-KR"/>
        </w:rPr>
      </w:pPr>
      <w:r w:rsidRPr="00E40917">
        <w:rPr>
          <w:rFonts w:hint="eastAsia"/>
          <w:lang w:val="en-US" w:eastAsia="ko-KR"/>
        </w:rPr>
        <w:t>Modulation Order</w:t>
      </w:r>
    </w:p>
    <w:p w:rsidR="00E40917" w:rsidRDefault="00E40917" w:rsidP="002E638B">
      <w:pPr>
        <w:pStyle w:val="a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Modulation order information is required for </w:t>
      </w:r>
      <w:r w:rsidRPr="00C574E8">
        <w:rPr>
          <w:lang w:eastAsia="ko-KR"/>
        </w:rPr>
        <w:t>SL-IC</w:t>
      </w:r>
      <w:r>
        <w:rPr>
          <w:rFonts w:hint="eastAsia"/>
          <w:lang w:eastAsia="ko-KR"/>
        </w:rPr>
        <w:t xml:space="preserve"> and </w:t>
      </w:r>
      <w:r w:rsidRPr="00C574E8">
        <w:rPr>
          <w:lang w:eastAsia="ko-KR"/>
        </w:rPr>
        <w:t>R-ML</w:t>
      </w:r>
      <w:r>
        <w:rPr>
          <w:rFonts w:hint="eastAsia"/>
          <w:lang w:eastAsia="ko-KR"/>
        </w:rPr>
        <w:t xml:space="preserve"> receivers. </w:t>
      </w:r>
      <w:r w:rsidR="00DB29C3">
        <w:rPr>
          <w:lang w:eastAsia="ko-KR"/>
        </w:rPr>
        <w:t>T</w:t>
      </w:r>
      <w:r w:rsidR="00DB29C3">
        <w:rPr>
          <w:rFonts w:hint="eastAsia"/>
          <w:lang w:eastAsia="ko-KR"/>
        </w:rPr>
        <w:t xml:space="preserve">o detect modulation order blindly, </w:t>
      </w:r>
      <w:r w:rsidR="00472AAF">
        <w:rPr>
          <w:rFonts w:hint="eastAsia"/>
          <w:lang w:eastAsia="ko-KR"/>
        </w:rPr>
        <w:t xml:space="preserve">the computational complexity in </w:t>
      </w:r>
      <w:r w:rsidR="00984C1C">
        <w:rPr>
          <w:rFonts w:hint="eastAsia"/>
          <w:lang w:eastAsia="ko-KR"/>
        </w:rPr>
        <w:t>optimal</w:t>
      </w:r>
      <w:r w:rsidR="00472AAF">
        <w:rPr>
          <w:rFonts w:hint="eastAsia"/>
          <w:lang w:eastAsia="ko-KR"/>
        </w:rPr>
        <w:t xml:space="preserve"> case</w:t>
      </w:r>
      <w:r w:rsidR="00091CC8">
        <w:rPr>
          <w:rFonts w:hint="eastAsia"/>
          <w:lang w:eastAsia="ko-KR"/>
        </w:rPr>
        <w:t xml:space="preserve"> is,</w:t>
      </w:r>
    </w:p>
    <w:p w:rsidR="00472AAF" w:rsidRDefault="00945442" w:rsidP="00472AAF">
      <w:pPr>
        <w:pStyle w:val="a0"/>
        <w:jc w:val="both"/>
        <w:rPr>
          <w:lang w:val="en-US"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Mod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ko-KR"/>
            </w:rPr>
            <m:t>×</m:t>
          </m:r>
          <m:sSup>
            <m:sSupPr>
              <m:ctrlPr>
                <w:rPr>
                  <w:rFonts w:ascii="Cambria Math" w:hAnsi="Cambria Math"/>
                  <w:lang w:val="en-US" w:eastAsia="ko-K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lang w:val="en-US"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ko-KR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ko-KR"/>
                        </w:rPr>
                        <m:t>Mod</m:t>
                      </m:r>
                    </m:sub>
                  </m:sSub>
                </m:e>
              </m:d>
            </m:e>
            <m:sup>
              <m:sSub>
                <m:sSubPr>
                  <m:ctrlPr>
                    <w:rPr>
                      <w:rFonts w:ascii="Cambria Math" w:hAnsi="Cambria Math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N_INT×L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i,k</m:t>
                  </m:r>
                </m:sub>
              </m:sSub>
            </m:sup>
          </m:sSup>
        </m:oMath>
      </m:oMathPara>
    </w:p>
    <w:p w:rsidR="006F2A3B" w:rsidRDefault="00945442" w:rsidP="002E638B">
      <w:pPr>
        <w:pStyle w:val="a0"/>
        <w:jc w:val="both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Mod</m:t>
            </m:r>
          </m:sub>
        </m:sSub>
      </m:oMath>
      <w:r w:rsidR="00984C1C">
        <w:rPr>
          <w:rFonts w:hint="eastAsia"/>
          <w:lang w:val="en-US" w:eastAsia="ko-KR"/>
        </w:rPr>
        <w:t xml:space="preserve"> </w:t>
      </w:r>
      <w:proofErr w:type="gramStart"/>
      <w:r w:rsidR="00984C1C">
        <w:rPr>
          <w:rFonts w:hint="eastAsia"/>
          <w:lang w:val="en-US" w:eastAsia="ko-KR"/>
        </w:rPr>
        <w:t>is</w:t>
      </w:r>
      <w:proofErr w:type="gramEnd"/>
      <w:r w:rsidR="00984C1C">
        <w:rPr>
          <w:rFonts w:hint="eastAsia"/>
          <w:lang w:val="en-US" w:eastAsia="ko-KR"/>
        </w:rPr>
        <w:t xml:space="preserve"> set of possible modulation order. </w:t>
      </w:r>
      <w:r w:rsidR="006F2A3B">
        <w:rPr>
          <w:rFonts w:hint="eastAsia"/>
          <w:lang w:val="en-US" w:eastAsia="ko-KR"/>
        </w:rPr>
        <w:t xml:space="preserve">The </w:t>
      </w:r>
      <w:r w:rsidR="00984C1C">
        <w:rPr>
          <w:rFonts w:hint="eastAsia"/>
          <w:lang w:val="en-US" w:eastAsia="ko-KR"/>
        </w:rPr>
        <w:t>optimal case</w:t>
      </w:r>
      <w:r w:rsidR="006F2A3B">
        <w:rPr>
          <w:rFonts w:hint="eastAsia"/>
          <w:lang w:val="en-US" w:eastAsia="ko-KR"/>
        </w:rPr>
        <w:t xml:space="preserve"> is to search modulation order set for </w:t>
      </w:r>
      <w:r w:rsidR="00984C1C">
        <w:rPr>
          <w:rFonts w:hint="eastAsia"/>
          <w:lang w:val="en-US" w:eastAsia="ko-KR"/>
        </w:rPr>
        <w:t xml:space="preserve">all </w:t>
      </w:r>
      <w:r w:rsidR="006F2A3B">
        <w:rPr>
          <w:rFonts w:hint="eastAsia"/>
          <w:lang w:val="en-US" w:eastAsia="ko-KR"/>
        </w:rPr>
        <w:t xml:space="preserve">different </w:t>
      </w:r>
      <w:r w:rsidR="00984C1C">
        <w:rPr>
          <w:rFonts w:hint="eastAsia"/>
          <w:lang w:val="en-US" w:eastAsia="ko-KR"/>
        </w:rPr>
        <w:t xml:space="preserve">possible </w:t>
      </w:r>
      <w:r w:rsidR="00984C1C">
        <w:rPr>
          <w:lang w:val="en-US" w:eastAsia="ko-KR"/>
        </w:rPr>
        <w:t>combination</w:t>
      </w:r>
      <w:r w:rsidR="00984C1C">
        <w:rPr>
          <w:rFonts w:hint="eastAsia"/>
          <w:lang w:val="en-US" w:eastAsia="ko-KR"/>
        </w:rPr>
        <w:t xml:space="preserve"> </w:t>
      </w:r>
      <w:r w:rsidR="006F2A3B">
        <w:rPr>
          <w:rFonts w:hint="eastAsia"/>
          <w:lang w:val="en-US" w:eastAsia="ko-KR"/>
        </w:rPr>
        <w:t>of modulation formats for</w:t>
      </w:r>
      <w:r w:rsidR="00091CC8">
        <w:rPr>
          <w:rFonts w:hint="eastAsia"/>
          <w:lang w:val="en-US" w:eastAsia="ko-KR"/>
        </w:rPr>
        <w:t xml:space="preserve"> </w:t>
      </w:r>
      <w:r w:rsidR="00984C1C">
        <w:rPr>
          <w:rFonts w:hint="eastAsia"/>
          <w:lang w:val="en-US" w:eastAsia="ko-KR"/>
        </w:rPr>
        <w:t>interfere</w:t>
      </w:r>
      <w:r w:rsidR="006F2A3B">
        <w:rPr>
          <w:rFonts w:hint="eastAsia"/>
          <w:lang w:val="en-US" w:eastAsia="ko-KR"/>
        </w:rPr>
        <w:t>nce</w:t>
      </w:r>
      <w:r w:rsidR="00984C1C">
        <w:rPr>
          <w:rFonts w:hint="eastAsia"/>
          <w:lang w:val="en-US" w:eastAsia="ko-KR"/>
        </w:rPr>
        <w:t xml:space="preserve"> layers</w:t>
      </w:r>
      <w:r w:rsidR="006F2A3B">
        <w:rPr>
          <w:rFonts w:hint="eastAsia"/>
          <w:lang w:val="en-US" w:eastAsia="ko-KR"/>
        </w:rPr>
        <w:t>.</w:t>
      </w:r>
      <w:r w:rsidR="00984C1C">
        <w:rPr>
          <w:rFonts w:hint="eastAsia"/>
          <w:lang w:val="en-US" w:eastAsia="ko-KR"/>
        </w:rPr>
        <w:t xml:space="preserve"> </w:t>
      </w:r>
      <w:r w:rsidR="006F2A3B">
        <w:rPr>
          <w:rFonts w:hint="eastAsia"/>
          <w:lang w:val="en-US" w:eastAsia="ko-KR"/>
        </w:rPr>
        <w:t>In this case, high</w:t>
      </w:r>
      <w:r w:rsidR="00984C1C">
        <w:rPr>
          <w:rFonts w:hint="eastAsia"/>
          <w:lang w:val="en-US" w:eastAsia="ko-KR"/>
        </w:rPr>
        <w:t xml:space="preserve"> accuracy of modulation order detection </w:t>
      </w:r>
      <w:r w:rsidR="006F2A3B">
        <w:rPr>
          <w:rFonts w:hint="eastAsia"/>
          <w:lang w:val="en-US" w:eastAsia="ko-KR"/>
        </w:rPr>
        <w:t>and corresponding throughput performance can be obtained</w:t>
      </w:r>
      <w:r w:rsidR="00984C1C">
        <w:rPr>
          <w:rFonts w:hint="eastAsia"/>
          <w:lang w:val="en-US" w:eastAsia="ko-KR"/>
        </w:rPr>
        <w:t xml:space="preserve">. However, the complexity </w:t>
      </w:r>
      <w:r w:rsidR="006F2A3B">
        <w:rPr>
          <w:rFonts w:hint="eastAsia"/>
          <w:lang w:val="en-US" w:eastAsia="ko-KR"/>
        </w:rPr>
        <w:t>of this approach may</w:t>
      </w:r>
      <w:r w:rsidR="00984C1C">
        <w:rPr>
          <w:rFonts w:hint="eastAsia"/>
          <w:lang w:val="en-US" w:eastAsia="ko-KR"/>
        </w:rPr>
        <w:t xml:space="preserve"> not </w:t>
      </w:r>
      <w:r w:rsidR="006F2A3B">
        <w:rPr>
          <w:rFonts w:hint="eastAsia"/>
          <w:lang w:val="en-US" w:eastAsia="ko-KR"/>
        </w:rPr>
        <w:t xml:space="preserve">be </w:t>
      </w:r>
      <w:r w:rsidR="00984C1C">
        <w:rPr>
          <w:rFonts w:hint="eastAsia"/>
          <w:lang w:val="en-US" w:eastAsia="ko-KR"/>
        </w:rPr>
        <w:t>feasible for implementation at UE side.</w:t>
      </w:r>
      <w:r w:rsidR="006253DB">
        <w:rPr>
          <w:rFonts w:hint="eastAsia"/>
          <w:lang w:val="en-US" w:eastAsia="ko-KR"/>
        </w:rPr>
        <w:t xml:space="preserve"> Considering tradeoff between complexity and performance, blind detection with low complexity </w:t>
      </w:r>
      <w:r w:rsidR="006F2A3B">
        <w:rPr>
          <w:rFonts w:hint="eastAsia"/>
          <w:lang w:val="en-US" w:eastAsia="ko-KR"/>
        </w:rPr>
        <w:t xml:space="preserve">and reduced performance </w:t>
      </w:r>
      <w:r w:rsidR="006253DB">
        <w:rPr>
          <w:rFonts w:hint="eastAsia"/>
          <w:lang w:val="en-US" w:eastAsia="ko-KR"/>
        </w:rPr>
        <w:t xml:space="preserve">might </w:t>
      </w:r>
      <w:r w:rsidR="006F2A3B">
        <w:rPr>
          <w:rFonts w:hint="eastAsia"/>
          <w:lang w:val="en-US" w:eastAsia="ko-KR"/>
        </w:rPr>
        <w:t>be preferable in UE implementation perspective.</w:t>
      </w:r>
      <w:r w:rsidR="006253DB">
        <w:rPr>
          <w:rFonts w:hint="eastAsia"/>
          <w:lang w:val="en-US" w:eastAsia="ko-KR"/>
        </w:rPr>
        <w:t xml:space="preserve"> </w:t>
      </w:r>
    </w:p>
    <w:p w:rsidR="00472AAF" w:rsidRDefault="00945442" w:rsidP="002E638B">
      <w:pPr>
        <w:pStyle w:val="a0"/>
        <w:jc w:val="both"/>
        <w:rPr>
          <w:lang w:val="en-US" w:eastAsia="ko-KR"/>
        </w:rPr>
      </w:pPr>
      <w:fldSimple w:instr=" REF _Ref378656170 \h  \* MERGEFORMAT ">
        <w:r w:rsidR="007538EC" w:rsidRPr="00892657">
          <w:t xml:space="preserve">Figure </w:t>
        </w:r>
        <w:r w:rsidR="007538EC" w:rsidRPr="007538EC">
          <w:rPr>
            <w:noProof/>
          </w:rPr>
          <w:t>4</w:t>
        </w:r>
      </w:fldSimple>
      <w:r w:rsidR="006F2A3B">
        <w:rPr>
          <w:rFonts w:hint="eastAsia"/>
          <w:lang w:val="en-US" w:eastAsia="ko-KR"/>
        </w:rPr>
        <w:t xml:space="preserve"> and </w:t>
      </w:r>
      <w:fldSimple w:instr=" REF _Ref378656171 \h  \* MERGEFORMAT ">
        <w:r w:rsidR="007538EC" w:rsidRPr="00892657">
          <w:t xml:space="preserve">Figure </w:t>
        </w:r>
        <w:r w:rsidR="007538EC" w:rsidRPr="007538EC">
          <w:rPr>
            <w:noProof/>
          </w:rPr>
          <w:t>5</w:t>
        </w:r>
      </w:fldSimple>
      <w:r w:rsidR="006F2A3B">
        <w:rPr>
          <w:rFonts w:hint="eastAsia"/>
          <w:lang w:val="en-US" w:eastAsia="ko-KR"/>
        </w:rPr>
        <w:t xml:space="preserve"> show throughput performance of modulation order with blind detection. </w:t>
      </w:r>
      <w:r w:rsidR="006F2A3B">
        <w:rPr>
          <w:lang w:val="en-US" w:eastAsia="ko-KR"/>
        </w:rPr>
        <w:t>W</w:t>
      </w:r>
      <w:r w:rsidR="006F2A3B">
        <w:rPr>
          <w:rFonts w:hint="eastAsia"/>
          <w:lang w:val="en-US" w:eastAsia="ko-KR"/>
        </w:rPr>
        <w:t xml:space="preserve">hen QPSK </w:t>
      </w:r>
      <w:r w:rsidR="00FA3C97">
        <w:rPr>
          <w:rFonts w:hint="eastAsia"/>
          <w:lang w:val="en-US" w:eastAsia="ko-KR"/>
        </w:rPr>
        <w:t xml:space="preserve">modulated signal </w:t>
      </w:r>
      <w:r w:rsidR="006F2A3B">
        <w:rPr>
          <w:rFonts w:hint="eastAsia"/>
          <w:lang w:val="en-US" w:eastAsia="ko-KR"/>
        </w:rPr>
        <w:t xml:space="preserve">is transmitted in interference cell, </w:t>
      </w:r>
      <w:r w:rsidR="00D30A4E">
        <w:rPr>
          <w:rFonts w:hint="eastAsia"/>
          <w:lang w:val="en-US" w:eastAsia="ko-KR"/>
        </w:rPr>
        <w:t xml:space="preserve">the performance with blind detection for </w:t>
      </w:r>
      <w:r w:rsidR="006F2A3B">
        <w:rPr>
          <w:rFonts w:hint="eastAsia"/>
          <w:lang w:val="en-US" w:eastAsia="ko-KR"/>
        </w:rPr>
        <w:t xml:space="preserve">modulation order </w:t>
      </w:r>
      <w:r w:rsidR="00D30A4E">
        <w:rPr>
          <w:rFonts w:hint="eastAsia"/>
          <w:lang w:val="en-US" w:eastAsia="ko-KR"/>
        </w:rPr>
        <w:t xml:space="preserve">of interference is similar with genie-aided performance as shown in </w:t>
      </w:r>
      <w:fldSimple w:instr=" REF _Ref378659707 \h  \* MERGEFORMAT ">
        <w:r w:rsidR="007538EC" w:rsidRPr="003D6E76">
          <w:t xml:space="preserve">Figure </w:t>
        </w:r>
        <w:r w:rsidR="007538EC" w:rsidRPr="007538EC">
          <w:rPr>
            <w:noProof/>
          </w:rPr>
          <w:t>3</w:t>
        </w:r>
      </w:fldSimple>
      <w:r w:rsidR="00D30A4E" w:rsidRPr="003D6E76">
        <w:rPr>
          <w:rFonts w:hint="eastAsia"/>
          <w:lang w:val="en-US" w:eastAsia="ko-KR"/>
        </w:rPr>
        <w:t>.</w:t>
      </w:r>
      <w:r w:rsidR="00D30A4E">
        <w:rPr>
          <w:rFonts w:hint="eastAsia"/>
          <w:lang w:val="en-US" w:eastAsia="ko-KR"/>
        </w:rPr>
        <w:t xml:space="preserve"> </w:t>
      </w:r>
      <w:r w:rsidR="00044C88">
        <w:rPr>
          <w:rFonts w:hint="eastAsia"/>
          <w:lang w:val="en-US" w:eastAsia="ko-KR"/>
        </w:rPr>
        <w:t>However, i</w:t>
      </w:r>
      <w:r w:rsidR="000132BF" w:rsidRPr="006F2A3B">
        <w:rPr>
          <w:rFonts w:hint="eastAsia"/>
          <w:lang w:val="en-US" w:eastAsia="ko-KR"/>
        </w:rPr>
        <w:t>n</w:t>
      </w:r>
      <w:r w:rsidR="000132BF">
        <w:rPr>
          <w:rFonts w:hint="eastAsia"/>
          <w:lang w:val="en-US" w:eastAsia="ko-KR"/>
        </w:rPr>
        <w:t xml:space="preserve"> case of one interferer, throughput performance of 16QAM and 64QAM blind detection </w:t>
      </w:r>
      <w:r w:rsidR="00A07976">
        <w:rPr>
          <w:rFonts w:hint="eastAsia"/>
          <w:lang w:val="en-US" w:eastAsia="ko-KR"/>
        </w:rPr>
        <w:t xml:space="preserve">of SLIC </w:t>
      </w:r>
      <w:r w:rsidR="00087D10">
        <w:rPr>
          <w:rFonts w:hint="eastAsia"/>
          <w:lang w:val="en-US" w:eastAsia="ko-KR"/>
        </w:rPr>
        <w:t xml:space="preserve">and R-ML </w:t>
      </w:r>
      <w:r w:rsidR="00A07976">
        <w:rPr>
          <w:rFonts w:hint="eastAsia"/>
          <w:lang w:val="en-US" w:eastAsia="ko-KR"/>
        </w:rPr>
        <w:t>receiver</w:t>
      </w:r>
      <w:r w:rsidR="00087D10">
        <w:rPr>
          <w:rFonts w:hint="eastAsia"/>
          <w:lang w:val="en-US" w:eastAsia="ko-KR"/>
        </w:rPr>
        <w:t>s</w:t>
      </w:r>
      <w:r w:rsidR="00A07976">
        <w:rPr>
          <w:rFonts w:hint="eastAsia"/>
          <w:lang w:val="en-US" w:eastAsia="ko-KR"/>
        </w:rPr>
        <w:t xml:space="preserve"> </w:t>
      </w:r>
      <w:r w:rsidR="000132BF">
        <w:rPr>
          <w:rFonts w:hint="eastAsia"/>
          <w:lang w:val="en-US" w:eastAsia="ko-KR"/>
        </w:rPr>
        <w:t>is degraded</w:t>
      </w:r>
      <w:r w:rsidR="00CE31D6">
        <w:rPr>
          <w:rFonts w:hint="eastAsia"/>
          <w:lang w:val="en-US" w:eastAsia="ko-KR"/>
        </w:rPr>
        <w:t xml:space="preserve"> by </w:t>
      </w:r>
      <w:r w:rsidR="00F96CAE">
        <w:rPr>
          <w:rFonts w:hint="eastAsia"/>
          <w:lang w:val="en-US" w:eastAsia="ko-KR"/>
        </w:rPr>
        <w:t>1.8</w:t>
      </w:r>
      <w:r w:rsidR="00CE31D6">
        <w:rPr>
          <w:rFonts w:hint="eastAsia"/>
          <w:lang w:val="en-US" w:eastAsia="ko-KR"/>
        </w:rPr>
        <w:t>dB</w:t>
      </w:r>
      <w:r w:rsidR="00A07976">
        <w:rPr>
          <w:rFonts w:hint="eastAsia"/>
          <w:lang w:val="en-US" w:eastAsia="ko-KR"/>
        </w:rPr>
        <w:t xml:space="preserve"> </w:t>
      </w:r>
      <w:r w:rsidR="00087D10">
        <w:rPr>
          <w:rFonts w:hint="eastAsia"/>
          <w:lang w:val="en-US" w:eastAsia="ko-KR"/>
        </w:rPr>
        <w:t xml:space="preserve">and 2.6dB </w:t>
      </w:r>
      <w:r w:rsidR="00A07976">
        <w:rPr>
          <w:rFonts w:hint="eastAsia"/>
          <w:lang w:val="en-US" w:eastAsia="ko-KR"/>
        </w:rPr>
        <w:t>in comparison</w:t>
      </w:r>
      <w:r w:rsidR="00087D10">
        <w:rPr>
          <w:rFonts w:hint="eastAsia"/>
          <w:lang w:val="en-US" w:eastAsia="ko-KR"/>
        </w:rPr>
        <w:t xml:space="preserve"> with genie-aided SLIC and R-ML receivers, respectively</w:t>
      </w:r>
      <w:r w:rsidR="00A07976">
        <w:rPr>
          <w:rFonts w:hint="eastAsia"/>
          <w:lang w:val="en-US" w:eastAsia="ko-KR"/>
        </w:rPr>
        <w:t>.</w:t>
      </w:r>
      <w:r w:rsidR="00CE31D6">
        <w:rPr>
          <w:rFonts w:hint="eastAsia"/>
          <w:lang w:val="en-US" w:eastAsia="ko-KR"/>
        </w:rPr>
        <w:t xml:space="preserve"> </w:t>
      </w:r>
      <w:r w:rsidR="00A07976">
        <w:rPr>
          <w:rFonts w:hint="eastAsia"/>
          <w:lang w:val="en-US" w:eastAsia="ko-KR"/>
        </w:rPr>
        <w:t>W</w:t>
      </w:r>
      <w:r w:rsidR="00CE31D6">
        <w:rPr>
          <w:rFonts w:hint="eastAsia"/>
          <w:lang w:val="en-US" w:eastAsia="ko-KR"/>
        </w:rPr>
        <w:t>hen considering two interferers</w:t>
      </w:r>
      <w:r w:rsidR="00A07976">
        <w:rPr>
          <w:rFonts w:hint="eastAsia"/>
          <w:lang w:val="en-US" w:eastAsia="ko-KR"/>
        </w:rPr>
        <w:t>, blind detection performance of SLIC receiver is worse than IRC receiver</w:t>
      </w:r>
      <w:r w:rsidR="00087D10">
        <w:rPr>
          <w:rFonts w:hint="eastAsia"/>
          <w:lang w:val="en-US" w:eastAsia="ko-KR"/>
        </w:rPr>
        <w:t xml:space="preserve">, and blind detection performance of R-ML receiver is </w:t>
      </w:r>
      <w:r w:rsidR="00087D10">
        <w:rPr>
          <w:lang w:val="en-US" w:eastAsia="ko-KR"/>
        </w:rPr>
        <w:t>similar</w:t>
      </w:r>
      <w:r w:rsidR="00087D10">
        <w:rPr>
          <w:rFonts w:hint="eastAsia"/>
          <w:lang w:val="en-US" w:eastAsia="ko-KR"/>
        </w:rPr>
        <w:t xml:space="preserve"> to IRC </w:t>
      </w:r>
      <w:r w:rsidR="00087D10">
        <w:rPr>
          <w:lang w:val="en-US" w:eastAsia="ko-KR"/>
        </w:rPr>
        <w:t>receiver as</w:t>
      </w:r>
      <w:r w:rsidR="00044C88">
        <w:rPr>
          <w:rFonts w:hint="eastAsia"/>
          <w:lang w:val="en-US" w:eastAsia="ko-KR"/>
        </w:rPr>
        <w:t xml:space="preserve"> shown in</w:t>
      </w:r>
      <w:fldSimple w:instr=" REF _Ref378656170 \h  \* MERGEFORMAT ">
        <w:r w:rsidR="007538EC" w:rsidRPr="00892657">
          <w:t xml:space="preserve">Figure </w:t>
        </w:r>
        <w:r w:rsidR="007538EC" w:rsidRPr="007538EC">
          <w:rPr>
            <w:noProof/>
          </w:rPr>
          <w:t>4</w:t>
        </w:r>
      </w:fldSimple>
      <w:r w:rsidR="003D6E76">
        <w:rPr>
          <w:rFonts w:hint="eastAsia"/>
          <w:lang w:val="en-US" w:eastAsia="ko-KR"/>
        </w:rPr>
        <w:t xml:space="preserve"> and </w:t>
      </w:r>
      <w:fldSimple w:instr=" REF _Ref378656171 \h  \* MERGEFORMAT ">
        <w:r w:rsidR="007538EC" w:rsidRPr="00892657">
          <w:t xml:space="preserve">Figure </w:t>
        </w:r>
        <w:r w:rsidR="007538EC" w:rsidRPr="007538EC">
          <w:rPr>
            <w:noProof/>
          </w:rPr>
          <w:t>5</w:t>
        </w:r>
      </w:fldSimple>
      <w:r w:rsidR="00044C88">
        <w:rPr>
          <w:rFonts w:hint="eastAsia"/>
          <w:lang w:val="en-US" w:eastAsia="ko-KR"/>
        </w:rPr>
        <w:t>.</w:t>
      </w:r>
      <w:r w:rsidR="00403975">
        <w:rPr>
          <w:rFonts w:hint="eastAsia"/>
          <w:lang w:val="en-US" w:eastAsia="ko-KR"/>
        </w:rPr>
        <w:t xml:space="preserve"> </w:t>
      </w:r>
      <w:r w:rsidR="00044C88">
        <w:rPr>
          <w:rFonts w:hint="eastAsia"/>
          <w:lang w:val="en-US" w:eastAsia="ko-KR"/>
        </w:rPr>
        <w:t xml:space="preserve">For high order modulation of </w:t>
      </w:r>
      <w:r w:rsidR="00044C88">
        <w:rPr>
          <w:lang w:val="en-US" w:eastAsia="ko-KR"/>
        </w:rPr>
        <w:t>interference</w:t>
      </w:r>
      <w:r w:rsidR="00044C88">
        <w:rPr>
          <w:rFonts w:hint="eastAsia"/>
          <w:lang w:val="en-US" w:eastAsia="ko-KR"/>
        </w:rPr>
        <w:t xml:space="preserve"> cell, blind detection can introduce serious performance loss.</w:t>
      </w:r>
      <w:r w:rsidR="00003395">
        <w:rPr>
          <w:rFonts w:hint="eastAsia"/>
          <w:lang w:val="en-US" w:eastAsia="ko-KR"/>
        </w:rPr>
        <w:t xml:space="preserve"> </w:t>
      </w:r>
      <w:r w:rsidR="00403975">
        <w:rPr>
          <w:rFonts w:hint="eastAsia"/>
          <w:lang w:val="en-US" w:eastAsia="ko-KR"/>
        </w:rPr>
        <w:t xml:space="preserve">Therefore, to improve performance of NAICS receiver, network assisted information or coordination should be considered. </w:t>
      </w:r>
    </w:p>
    <w:p w:rsidR="00411781" w:rsidRDefault="00411781" w:rsidP="00EF7EE2">
      <w:pPr>
        <w:pStyle w:val="a0"/>
        <w:jc w:val="both"/>
        <w:rPr>
          <w:lang w:val="en-US" w:eastAsia="ko-KR"/>
        </w:rPr>
      </w:pPr>
      <w:r w:rsidRPr="00411781">
        <w:rPr>
          <w:rFonts w:hint="eastAsia"/>
          <w:i/>
          <w:lang w:val="en-US" w:eastAsia="ko-KR"/>
        </w:rPr>
        <w:t>-</w:t>
      </w:r>
      <w:r>
        <w:rPr>
          <w:rFonts w:hint="eastAsia"/>
          <w:i/>
          <w:lang w:val="en-US" w:eastAsia="ko-KR"/>
        </w:rPr>
        <w:t xml:space="preserve"> </w:t>
      </w:r>
      <w:r w:rsidRPr="00411781">
        <w:rPr>
          <w:rFonts w:hint="eastAsia"/>
          <w:i/>
          <w:lang w:val="en-US" w:eastAsia="ko-KR"/>
        </w:rPr>
        <w:t xml:space="preserve"> Observation3:</w:t>
      </w:r>
      <w:r>
        <w:rPr>
          <w:rFonts w:hint="eastAsia"/>
          <w:lang w:val="en-US" w:eastAsia="ko-KR"/>
        </w:rPr>
        <w:t xml:space="preserve"> It seems that blind detection for QPSK modulation from </w:t>
      </w:r>
      <w:r>
        <w:rPr>
          <w:lang w:val="en-US" w:eastAsia="ko-KR"/>
        </w:rPr>
        <w:t>interference</w:t>
      </w:r>
      <w:r>
        <w:rPr>
          <w:rFonts w:hint="eastAsia"/>
          <w:lang w:val="en-US" w:eastAsia="ko-KR"/>
        </w:rPr>
        <w:t xml:space="preserve"> cell is reliable.</w:t>
      </w:r>
    </w:p>
    <w:p w:rsidR="00003395" w:rsidRDefault="00EF7EE2" w:rsidP="00EF7EE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B57892">
        <w:rPr>
          <w:i/>
          <w:lang w:val="en-US" w:eastAsia="ko-KR"/>
        </w:rPr>
        <w:t>Observation</w:t>
      </w:r>
      <w:r w:rsidR="00411781">
        <w:rPr>
          <w:rFonts w:hint="eastAsia"/>
          <w:i/>
          <w:lang w:val="en-US" w:eastAsia="ko-KR"/>
        </w:rPr>
        <w:t>4</w:t>
      </w:r>
      <w:r w:rsidRPr="00B57892">
        <w:rPr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Modulation order blind detection </w:t>
      </w:r>
      <w:r w:rsidR="00BE2052">
        <w:rPr>
          <w:rFonts w:hint="eastAsia"/>
          <w:lang w:val="en-US" w:eastAsia="ko-KR"/>
        </w:rPr>
        <w:t xml:space="preserve">for SLIC and R-ML receivers </w:t>
      </w:r>
      <w:r>
        <w:rPr>
          <w:rFonts w:hint="eastAsia"/>
          <w:lang w:val="en-US" w:eastAsia="ko-KR"/>
        </w:rPr>
        <w:t>introduces 1.</w:t>
      </w:r>
      <w:r w:rsidR="00003395">
        <w:rPr>
          <w:rFonts w:hint="eastAsia"/>
          <w:lang w:val="en-US" w:eastAsia="ko-KR"/>
        </w:rPr>
        <w:t>8</w:t>
      </w:r>
      <w:r w:rsidR="00BE2052">
        <w:rPr>
          <w:rFonts w:hint="eastAsia"/>
          <w:lang w:val="en-US" w:eastAsia="ko-KR"/>
        </w:rPr>
        <w:t xml:space="preserve"> and </w:t>
      </w:r>
      <w:r w:rsidR="00003395">
        <w:rPr>
          <w:rFonts w:hint="eastAsia"/>
          <w:lang w:val="en-US" w:eastAsia="ko-KR"/>
        </w:rPr>
        <w:t>2.6</w:t>
      </w:r>
      <w:r>
        <w:rPr>
          <w:rFonts w:hint="eastAsia"/>
          <w:lang w:val="en-US" w:eastAsia="ko-KR"/>
        </w:rPr>
        <w:t xml:space="preserve">dB performance </w:t>
      </w:r>
      <w:r>
        <w:rPr>
          <w:lang w:val="en-US" w:eastAsia="ko-KR"/>
        </w:rPr>
        <w:t>degradation</w:t>
      </w:r>
      <w:r w:rsidR="00BE2052">
        <w:rPr>
          <w:rFonts w:hint="eastAsia"/>
          <w:lang w:val="en-US" w:eastAsia="ko-KR"/>
        </w:rPr>
        <w:t>, respectively,</w:t>
      </w:r>
      <w:r>
        <w:rPr>
          <w:rFonts w:hint="eastAsia"/>
          <w:lang w:val="en-US" w:eastAsia="ko-KR"/>
        </w:rPr>
        <w:t xml:space="preserve"> in comparison with genie-aided performance when the number of interference cell is one.</w:t>
      </w:r>
    </w:p>
    <w:p w:rsidR="00EF7EE2" w:rsidRDefault="00EF7EE2" w:rsidP="00EF7EE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9E61AB">
        <w:rPr>
          <w:rFonts w:hint="eastAsia"/>
          <w:i/>
          <w:lang w:val="en-US" w:eastAsia="ko-KR"/>
        </w:rPr>
        <w:t>Observation</w:t>
      </w:r>
      <w:r w:rsidR="00411781">
        <w:rPr>
          <w:rFonts w:hint="eastAsia"/>
          <w:i/>
          <w:lang w:val="en-US" w:eastAsia="ko-KR"/>
        </w:rPr>
        <w:t>5</w:t>
      </w:r>
      <w:r w:rsidRPr="009E61AB">
        <w:rPr>
          <w:rFonts w:hint="eastAsia"/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Throughput performance of modulation order blind detection </w:t>
      </w:r>
      <w:r w:rsidR="00BE2052">
        <w:rPr>
          <w:rFonts w:hint="eastAsia"/>
          <w:lang w:val="en-US" w:eastAsia="ko-KR"/>
        </w:rPr>
        <w:t xml:space="preserve">for SLIC receiver </w:t>
      </w:r>
      <w:r>
        <w:rPr>
          <w:rFonts w:hint="eastAsia"/>
          <w:lang w:val="en-US" w:eastAsia="ko-KR"/>
        </w:rPr>
        <w:t>is worse than that of baseline IRC receiver when the number of interference cells is two.</w:t>
      </w:r>
    </w:p>
    <w:p w:rsidR="00BE2052" w:rsidRPr="00BE2052" w:rsidRDefault="00BE2052" w:rsidP="00EF7EE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9E61AB">
        <w:rPr>
          <w:rFonts w:hint="eastAsia"/>
          <w:i/>
          <w:lang w:val="en-US" w:eastAsia="ko-KR"/>
        </w:rPr>
        <w:t>Observation</w:t>
      </w:r>
      <w:r>
        <w:rPr>
          <w:rFonts w:hint="eastAsia"/>
          <w:i/>
          <w:lang w:val="en-US" w:eastAsia="ko-KR"/>
        </w:rPr>
        <w:t>6</w:t>
      </w:r>
      <w:r w:rsidRPr="009E61AB">
        <w:rPr>
          <w:rFonts w:hint="eastAsia"/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Throughput performance of modulation order R-ML detection for SLIC receiver is similar to that of baseline IRC receiver when the number of interference cells is two.</w:t>
      </w:r>
    </w:p>
    <w:p w:rsidR="003F609C" w:rsidRDefault="00044C88" w:rsidP="00EF7EE2">
      <w:pPr>
        <w:pStyle w:val="a0"/>
        <w:jc w:val="both"/>
        <w:rPr>
          <w:lang w:val="en-US" w:eastAsia="ko-KR"/>
        </w:rPr>
      </w:pPr>
      <w:r w:rsidRPr="0027632A">
        <w:rPr>
          <w:rFonts w:hint="eastAsia"/>
          <w:i/>
          <w:lang w:val="en-US" w:eastAsia="ko-KR"/>
        </w:rPr>
        <w:t>- Proposal</w:t>
      </w:r>
      <w:r w:rsidR="00003395">
        <w:rPr>
          <w:rFonts w:hint="eastAsia"/>
          <w:i/>
          <w:lang w:val="en-US" w:eastAsia="ko-KR"/>
        </w:rPr>
        <w:t>2</w:t>
      </w:r>
      <w:r w:rsidR="003F609C">
        <w:rPr>
          <w:rFonts w:hint="eastAsia"/>
          <w:i/>
          <w:lang w:val="en-US" w:eastAsia="ko-KR"/>
        </w:rPr>
        <w:t>-1</w:t>
      </w:r>
      <w:r w:rsidRPr="0027632A">
        <w:rPr>
          <w:rFonts w:hint="eastAsia"/>
          <w:i/>
          <w:lang w:val="en-US" w:eastAsia="ko-KR"/>
        </w:rPr>
        <w:t>:</w:t>
      </w:r>
      <w:r w:rsidR="003F609C">
        <w:rPr>
          <w:rFonts w:hint="eastAsia"/>
          <w:i/>
          <w:lang w:val="en-US" w:eastAsia="ko-KR"/>
        </w:rPr>
        <w:t xml:space="preserve"> </w:t>
      </w:r>
      <w:r w:rsidR="00191652">
        <w:rPr>
          <w:rFonts w:hint="eastAsia"/>
          <w:lang w:val="en-US" w:eastAsia="ko-KR"/>
        </w:rPr>
        <w:t>M</w:t>
      </w:r>
      <w:r w:rsidR="003F609C">
        <w:rPr>
          <w:rFonts w:hint="eastAsia"/>
          <w:lang w:val="en-US" w:eastAsia="ko-KR"/>
        </w:rPr>
        <w:t>odulation format of interference cell need</w:t>
      </w:r>
      <w:r w:rsidR="00AF348B">
        <w:rPr>
          <w:rFonts w:hint="eastAsia"/>
          <w:lang w:val="en-US" w:eastAsia="ko-KR"/>
        </w:rPr>
        <w:t>s</w:t>
      </w:r>
      <w:r w:rsidR="003F609C">
        <w:rPr>
          <w:rFonts w:hint="eastAsia"/>
          <w:lang w:val="en-US" w:eastAsia="ko-KR"/>
        </w:rPr>
        <w:t xml:space="preserve"> to be restricted by low order </w:t>
      </w:r>
      <w:r w:rsidR="003F609C">
        <w:rPr>
          <w:lang w:val="en-US" w:eastAsia="ko-KR"/>
        </w:rPr>
        <w:t>modulation</w:t>
      </w:r>
      <w:r w:rsidR="00191652">
        <w:rPr>
          <w:rFonts w:hint="eastAsia"/>
          <w:lang w:val="en-US" w:eastAsia="ko-KR"/>
        </w:rPr>
        <w:t xml:space="preserve"> to blindly detect modulation order</w:t>
      </w:r>
      <w:r w:rsidR="003F609C">
        <w:rPr>
          <w:rFonts w:hint="eastAsia"/>
          <w:lang w:val="en-US" w:eastAsia="ko-KR"/>
        </w:rPr>
        <w:t xml:space="preserve">. </w:t>
      </w:r>
    </w:p>
    <w:p w:rsidR="00044C88" w:rsidRDefault="003F609C" w:rsidP="00EF7EE2">
      <w:pPr>
        <w:pStyle w:val="a0"/>
        <w:jc w:val="both"/>
        <w:rPr>
          <w:lang w:val="en-US" w:eastAsia="ko-KR"/>
        </w:rPr>
      </w:pPr>
      <w:r w:rsidRPr="0027632A">
        <w:rPr>
          <w:rFonts w:hint="eastAsia"/>
          <w:i/>
          <w:lang w:val="en-US" w:eastAsia="ko-KR"/>
        </w:rPr>
        <w:t>-</w:t>
      </w:r>
      <w:r>
        <w:rPr>
          <w:rFonts w:hint="eastAsia"/>
          <w:i/>
          <w:lang w:val="en-US" w:eastAsia="ko-KR"/>
        </w:rPr>
        <w:t xml:space="preserve"> </w:t>
      </w:r>
      <w:r w:rsidRPr="0027632A">
        <w:rPr>
          <w:rFonts w:hint="eastAsia"/>
          <w:i/>
          <w:lang w:val="en-US" w:eastAsia="ko-KR"/>
        </w:rPr>
        <w:t>Proposal2</w:t>
      </w:r>
      <w:r>
        <w:rPr>
          <w:rFonts w:hint="eastAsia"/>
          <w:i/>
          <w:lang w:val="en-US" w:eastAsia="ko-KR"/>
        </w:rPr>
        <w:t>-</w:t>
      </w:r>
      <w:r w:rsidR="003D2F10">
        <w:rPr>
          <w:rFonts w:hint="eastAsia"/>
          <w:i/>
          <w:lang w:val="en-US" w:eastAsia="ko-KR"/>
        </w:rPr>
        <w:t>2</w:t>
      </w:r>
      <w:r w:rsidRPr="0027632A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 w:rsidR="00FB1CB9">
        <w:rPr>
          <w:rFonts w:hint="eastAsia"/>
          <w:lang w:val="en-US" w:eastAsia="ko-KR"/>
        </w:rPr>
        <w:t>For</w:t>
      </w:r>
      <w:r w:rsidR="00FA3C97">
        <w:rPr>
          <w:rFonts w:hint="eastAsia"/>
          <w:lang w:val="en-US" w:eastAsia="ko-KR"/>
        </w:rPr>
        <w:t xml:space="preserve"> high order modulated signal from interference cell, n</w:t>
      </w:r>
      <w:r w:rsidR="00044C88">
        <w:rPr>
          <w:rFonts w:hint="eastAsia"/>
          <w:lang w:val="en-US" w:eastAsia="ko-KR"/>
        </w:rPr>
        <w:t xml:space="preserve">etwork signaling </w:t>
      </w:r>
      <w:r w:rsidR="00FA3C97">
        <w:rPr>
          <w:rFonts w:hint="eastAsia"/>
          <w:lang w:val="en-US" w:eastAsia="ko-KR"/>
        </w:rPr>
        <w:t>approaches are required to benefit from NAICS receiver.</w:t>
      </w:r>
    </w:p>
    <w:p w:rsidR="00003395" w:rsidRDefault="00003395" w:rsidP="00EF7EE2">
      <w:pPr>
        <w:pStyle w:val="a0"/>
        <w:jc w:val="both"/>
        <w:rPr>
          <w:lang w:val="en-US" w:eastAsia="ko-KR"/>
        </w:rPr>
      </w:pPr>
    </w:p>
    <w:p w:rsidR="00003395" w:rsidRDefault="00003395" w:rsidP="00EF7EE2">
      <w:pPr>
        <w:pStyle w:val="a0"/>
        <w:jc w:val="both"/>
        <w:rPr>
          <w:lang w:val="en-US" w:eastAsia="ko-KR"/>
        </w:rPr>
      </w:pPr>
    </w:p>
    <w:p w:rsidR="00EF7EE2" w:rsidRPr="00EF7EE2" w:rsidRDefault="00EF7EE2" w:rsidP="002E638B">
      <w:pPr>
        <w:pStyle w:val="a0"/>
        <w:jc w:val="both"/>
        <w:rPr>
          <w:lang w:val="en-US" w:eastAsia="ko-KR"/>
        </w:rPr>
      </w:pPr>
    </w:p>
    <w:p w:rsidR="003D6E76" w:rsidRDefault="0073473B" w:rsidP="003D6E76">
      <w:pPr>
        <w:pStyle w:val="a0"/>
        <w:keepNext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3046301" cy="2289975"/>
            <wp:effectExtent l="19050" t="0" r="1699" b="0"/>
            <wp:docPr id="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034" t="2051" r="3540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301" cy="228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3042395" cy="2295657"/>
            <wp:effectExtent l="19050" t="0" r="5605" b="0"/>
            <wp:docPr id="6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540" t="2051" r="3540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274" cy="229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10" w:rsidRDefault="00087D10" w:rsidP="00087D10">
      <w:pPr>
        <w:pStyle w:val="a0"/>
        <w:keepNext/>
        <w:jc w:val="center"/>
        <w:rPr>
          <w:lang w:eastAsia="ko-KR"/>
        </w:rPr>
      </w:pPr>
      <w:r>
        <w:rPr>
          <w:rFonts w:hint="eastAsia"/>
          <w:lang w:eastAsia="ko-KR"/>
        </w:rPr>
        <w:t>(a) Interference [ON ON]                                                           (b) Interference [ON OFF]</w:t>
      </w:r>
    </w:p>
    <w:p w:rsidR="006253DB" w:rsidRPr="003D6E76" w:rsidRDefault="003D6E76" w:rsidP="003D6E76">
      <w:pPr>
        <w:pStyle w:val="aa"/>
        <w:jc w:val="center"/>
        <w:rPr>
          <w:b w:val="0"/>
          <w:lang w:eastAsia="ko-KR"/>
        </w:rPr>
      </w:pPr>
      <w:bookmarkStart w:id="2" w:name="_Ref378659707"/>
      <w:r w:rsidRPr="003D6E76">
        <w:rPr>
          <w:b w:val="0"/>
        </w:rPr>
        <w:t xml:space="preserve">Figure </w:t>
      </w:r>
      <w:r w:rsidR="00945442" w:rsidRPr="003D6E76">
        <w:rPr>
          <w:b w:val="0"/>
        </w:rPr>
        <w:fldChar w:fldCharType="begin"/>
      </w:r>
      <w:r w:rsidRPr="003D6E76">
        <w:rPr>
          <w:b w:val="0"/>
        </w:rPr>
        <w:instrText xml:space="preserve"> SEQ Figure \* ARABIC </w:instrText>
      </w:r>
      <w:r w:rsidR="00945442" w:rsidRPr="003D6E76">
        <w:rPr>
          <w:b w:val="0"/>
        </w:rPr>
        <w:fldChar w:fldCharType="separate"/>
      </w:r>
      <w:r w:rsidR="007538EC">
        <w:rPr>
          <w:b w:val="0"/>
          <w:noProof/>
        </w:rPr>
        <w:t>3</w:t>
      </w:r>
      <w:r w:rsidR="00945442" w:rsidRPr="003D6E76">
        <w:rPr>
          <w:b w:val="0"/>
        </w:rPr>
        <w:fldChar w:fldCharType="end"/>
      </w:r>
      <w:bookmarkEnd w:id="2"/>
      <w:r w:rsidRPr="003D6E76">
        <w:rPr>
          <w:rFonts w:hint="eastAsia"/>
          <w:b w:val="0"/>
          <w:lang w:eastAsia="ko-KR"/>
        </w:rPr>
        <w:t xml:space="preserve"> </w:t>
      </w:r>
      <w:r w:rsidRPr="003D6E76">
        <w:rPr>
          <w:b w:val="0"/>
          <w:lang w:eastAsia="ko-KR"/>
        </w:rPr>
        <w:t xml:space="preserve">Modulation order blind detection performance for </w:t>
      </w:r>
      <w:r w:rsidRPr="003D6E76">
        <w:rPr>
          <w:rFonts w:hint="eastAsia"/>
          <w:b w:val="0"/>
          <w:lang w:eastAsia="ko-KR"/>
        </w:rPr>
        <w:t xml:space="preserve">QPSK </w:t>
      </w:r>
      <w:r w:rsidRPr="003D6E76">
        <w:rPr>
          <w:b w:val="0"/>
          <w:lang w:eastAsia="ko-KR"/>
        </w:rPr>
        <w:t>of interferers</w:t>
      </w:r>
    </w:p>
    <w:p w:rsidR="003D6E76" w:rsidRPr="003D6E76" w:rsidRDefault="003D6E76" w:rsidP="003D6E76">
      <w:pPr>
        <w:rPr>
          <w:lang w:eastAsia="ko-KR"/>
        </w:rPr>
      </w:pPr>
    </w:p>
    <w:p w:rsidR="006253DB" w:rsidRDefault="0073473B" w:rsidP="00892657">
      <w:pPr>
        <w:pStyle w:val="a0"/>
        <w:keepNext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3088640" cy="2297234"/>
            <wp:effectExtent l="19050" t="0" r="0" b="0"/>
            <wp:docPr id="8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540" t="2051" r="2023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20" cy="2303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3074007" cy="2283302"/>
            <wp:effectExtent l="19050" t="0" r="0" b="0"/>
            <wp:docPr id="9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3540" t="2051" r="2023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013" cy="228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10" w:rsidRPr="00087D10" w:rsidRDefault="00087D10" w:rsidP="00892657">
      <w:pPr>
        <w:pStyle w:val="a0"/>
        <w:keepNext/>
        <w:jc w:val="center"/>
        <w:rPr>
          <w:lang w:eastAsia="ko-KR"/>
        </w:rPr>
      </w:pPr>
      <w:r>
        <w:rPr>
          <w:rFonts w:hint="eastAsia"/>
          <w:lang w:eastAsia="ko-KR"/>
        </w:rPr>
        <w:t>(a) Interference [ON ON]                                                           (b) Interference [ON OFF]</w:t>
      </w:r>
    </w:p>
    <w:p w:rsidR="006253DB" w:rsidRDefault="006253DB" w:rsidP="00892657">
      <w:pPr>
        <w:pStyle w:val="aa"/>
        <w:jc w:val="center"/>
        <w:rPr>
          <w:b w:val="0"/>
          <w:lang w:eastAsia="ko-KR"/>
        </w:rPr>
      </w:pPr>
      <w:bookmarkStart w:id="3" w:name="_Ref378656170"/>
      <w:r w:rsidRPr="00892657">
        <w:rPr>
          <w:b w:val="0"/>
        </w:rPr>
        <w:t xml:space="preserve">Figure </w:t>
      </w:r>
      <w:r w:rsidR="00945442" w:rsidRPr="00892657">
        <w:rPr>
          <w:b w:val="0"/>
        </w:rPr>
        <w:fldChar w:fldCharType="begin"/>
      </w:r>
      <w:r w:rsidRPr="00892657">
        <w:rPr>
          <w:b w:val="0"/>
        </w:rPr>
        <w:instrText xml:space="preserve"> SEQ Figure \* ARABIC </w:instrText>
      </w:r>
      <w:r w:rsidR="00945442" w:rsidRPr="00892657">
        <w:rPr>
          <w:b w:val="0"/>
        </w:rPr>
        <w:fldChar w:fldCharType="separate"/>
      </w:r>
      <w:r w:rsidR="007538EC">
        <w:rPr>
          <w:b w:val="0"/>
          <w:noProof/>
        </w:rPr>
        <w:t>4</w:t>
      </w:r>
      <w:r w:rsidR="00945442" w:rsidRPr="00892657">
        <w:rPr>
          <w:b w:val="0"/>
        </w:rPr>
        <w:fldChar w:fldCharType="end"/>
      </w:r>
      <w:bookmarkEnd w:id="3"/>
      <w:r w:rsidRPr="00892657">
        <w:rPr>
          <w:rFonts w:hint="eastAsia"/>
          <w:b w:val="0"/>
          <w:lang w:eastAsia="ko-KR"/>
        </w:rPr>
        <w:t xml:space="preserve"> </w:t>
      </w:r>
      <w:r w:rsidR="00892657" w:rsidRPr="00892657">
        <w:rPr>
          <w:rFonts w:hint="eastAsia"/>
          <w:b w:val="0"/>
          <w:lang w:eastAsia="ko-KR"/>
        </w:rPr>
        <w:t>M</w:t>
      </w:r>
      <w:r w:rsidRPr="00892657">
        <w:rPr>
          <w:rFonts w:hint="eastAsia"/>
          <w:b w:val="0"/>
          <w:lang w:eastAsia="ko-KR"/>
        </w:rPr>
        <w:t>odulation order blind detection</w:t>
      </w:r>
      <w:r w:rsidR="00892657" w:rsidRPr="00892657">
        <w:rPr>
          <w:rFonts w:hint="eastAsia"/>
          <w:b w:val="0"/>
          <w:lang w:eastAsia="ko-KR"/>
        </w:rPr>
        <w:t xml:space="preserve"> performance</w:t>
      </w:r>
      <w:r w:rsidR="00892657">
        <w:rPr>
          <w:rFonts w:hint="eastAsia"/>
          <w:b w:val="0"/>
          <w:lang w:eastAsia="ko-KR"/>
        </w:rPr>
        <w:t xml:space="preserve"> for 16QAM of interferers</w:t>
      </w:r>
    </w:p>
    <w:p w:rsidR="00892657" w:rsidRDefault="00892657" w:rsidP="00892657">
      <w:pPr>
        <w:rPr>
          <w:lang w:eastAsia="ko-KR"/>
        </w:rPr>
      </w:pPr>
    </w:p>
    <w:p w:rsidR="00892657" w:rsidRDefault="0073473B" w:rsidP="00892657">
      <w:pPr>
        <w:keepNext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3088640" cy="2294169"/>
            <wp:effectExtent l="19050" t="0" r="0" b="0"/>
            <wp:docPr id="10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540" t="2051" r="2023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585" cy="229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>
            <wp:extent cx="3078382" cy="2289975"/>
            <wp:effectExtent l="19050" t="0" r="7718" b="0"/>
            <wp:docPr id="11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540" t="2051" r="2023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783" cy="2298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10" w:rsidRDefault="00087D10" w:rsidP="00892657">
      <w:pPr>
        <w:keepNext/>
        <w:jc w:val="center"/>
        <w:rPr>
          <w:lang w:eastAsia="ko-KR"/>
        </w:rPr>
      </w:pPr>
      <w:r>
        <w:rPr>
          <w:rFonts w:hint="eastAsia"/>
          <w:lang w:eastAsia="ko-KR"/>
        </w:rPr>
        <w:t>(a) Interference [ON ON]                                                           (b) Interference [ON OFF]</w:t>
      </w:r>
    </w:p>
    <w:p w:rsidR="00892657" w:rsidRPr="00892657" w:rsidRDefault="00892657" w:rsidP="00892657">
      <w:pPr>
        <w:pStyle w:val="aa"/>
        <w:jc w:val="center"/>
        <w:rPr>
          <w:b w:val="0"/>
          <w:lang w:eastAsia="ko-KR"/>
        </w:rPr>
      </w:pPr>
      <w:bookmarkStart w:id="4" w:name="_Ref378656171"/>
      <w:r w:rsidRPr="00892657">
        <w:rPr>
          <w:b w:val="0"/>
        </w:rPr>
        <w:t xml:space="preserve">Figure </w:t>
      </w:r>
      <w:r w:rsidR="00945442" w:rsidRPr="00892657">
        <w:rPr>
          <w:b w:val="0"/>
        </w:rPr>
        <w:fldChar w:fldCharType="begin"/>
      </w:r>
      <w:r w:rsidRPr="00892657">
        <w:rPr>
          <w:b w:val="0"/>
        </w:rPr>
        <w:instrText xml:space="preserve"> SEQ Figure \* ARABIC </w:instrText>
      </w:r>
      <w:r w:rsidR="00945442" w:rsidRPr="00892657">
        <w:rPr>
          <w:b w:val="0"/>
        </w:rPr>
        <w:fldChar w:fldCharType="separate"/>
      </w:r>
      <w:r w:rsidR="007538EC">
        <w:rPr>
          <w:b w:val="0"/>
          <w:noProof/>
        </w:rPr>
        <w:t>5</w:t>
      </w:r>
      <w:r w:rsidR="00945442" w:rsidRPr="00892657">
        <w:rPr>
          <w:b w:val="0"/>
        </w:rPr>
        <w:fldChar w:fldCharType="end"/>
      </w:r>
      <w:bookmarkEnd w:id="4"/>
      <w:r w:rsidRPr="00892657">
        <w:rPr>
          <w:rFonts w:hint="eastAsia"/>
          <w:b w:val="0"/>
          <w:lang w:eastAsia="ko-KR"/>
        </w:rPr>
        <w:t xml:space="preserve"> </w:t>
      </w:r>
      <w:r w:rsidRPr="00892657">
        <w:rPr>
          <w:b w:val="0"/>
          <w:lang w:eastAsia="ko-KR"/>
        </w:rPr>
        <w:t xml:space="preserve">Modulation order blind detection performance for </w:t>
      </w:r>
      <w:r w:rsidRPr="00892657">
        <w:rPr>
          <w:rFonts w:hint="eastAsia"/>
          <w:b w:val="0"/>
          <w:lang w:eastAsia="ko-KR"/>
        </w:rPr>
        <w:t>64</w:t>
      </w:r>
      <w:r w:rsidRPr="00892657">
        <w:rPr>
          <w:b w:val="0"/>
          <w:lang w:eastAsia="ko-KR"/>
        </w:rPr>
        <w:t>QAM of interferers</w:t>
      </w:r>
    </w:p>
    <w:p w:rsidR="00892657" w:rsidRDefault="00892657" w:rsidP="00892657">
      <w:pPr>
        <w:rPr>
          <w:lang w:eastAsia="ko-KR"/>
        </w:rPr>
      </w:pPr>
    </w:p>
    <w:p w:rsidR="007F0301" w:rsidRPr="007F0301" w:rsidRDefault="007F0301" w:rsidP="007F0301">
      <w:pPr>
        <w:pStyle w:val="a0"/>
        <w:rPr>
          <w:lang w:val="en-US" w:eastAsia="ko-KR"/>
        </w:rPr>
      </w:pPr>
    </w:p>
    <w:p w:rsidR="00EF3E2E" w:rsidRDefault="00EF7EE2" w:rsidP="00EF7EE2">
      <w:pPr>
        <w:pStyle w:val="3"/>
        <w:rPr>
          <w:lang w:val="en-US" w:eastAsia="ko-KR"/>
        </w:rPr>
      </w:pPr>
      <w:r>
        <w:rPr>
          <w:lang w:val="en-US" w:eastAsia="ko-KR"/>
        </w:rPr>
        <w:lastRenderedPageBreak/>
        <w:t>O</w:t>
      </w:r>
      <w:r>
        <w:rPr>
          <w:rFonts w:hint="eastAsia"/>
          <w:lang w:val="en-US" w:eastAsia="ko-KR"/>
        </w:rPr>
        <w:t>ther dynamic parameters</w:t>
      </w:r>
    </w:p>
    <w:p w:rsidR="00CE6499" w:rsidRDefault="00FF0BAF" w:rsidP="00FF0BA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ot</w:t>
      </w:r>
      <w:r w:rsidR="00EF7EE2">
        <w:rPr>
          <w:lang w:val="en-US" w:eastAsia="ko-KR"/>
        </w:rPr>
        <w:t>her</w:t>
      </w:r>
      <w:r w:rsidR="00EF7EE2">
        <w:rPr>
          <w:rFonts w:hint="eastAsia"/>
          <w:lang w:val="en-US" w:eastAsia="ko-KR"/>
        </w:rPr>
        <w:t xml:space="preserve"> dynamic parameters such as </w:t>
      </w:r>
      <w:r w:rsidR="00EF7EE2">
        <w:rPr>
          <w:lang w:val="en-US" w:eastAsia="ko-KR"/>
        </w:rPr>
        <w:t>transmission</w:t>
      </w:r>
      <w:r w:rsidR="00EF7EE2">
        <w:rPr>
          <w:rFonts w:hint="eastAsia"/>
          <w:lang w:val="en-US" w:eastAsia="ko-KR"/>
        </w:rPr>
        <w:t xml:space="preserve"> mode, Data to RS EPRE (P</w:t>
      </w:r>
      <w:r w:rsidR="00EF7EE2" w:rsidRPr="00FF0BAF">
        <w:rPr>
          <w:rFonts w:hint="eastAsia"/>
          <w:vertAlign w:val="subscript"/>
          <w:lang w:val="en-US" w:eastAsia="ko-KR"/>
        </w:rPr>
        <w:t>A</w:t>
      </w:r>
      <w:r w:rsidR="00EF7EE2">
        <w:rPr>
          <w:rFonts w:hint="eastAsia"/>
          <w:lang w:val="en-US" w:eastAsia="ko-KR"/>
        </w:rPr>
        <w:t xml:space="preserve">), DMRS APs, </w:t>
      </w:r>
      <w:r>
        <w:rPr>
          <w:rFonts w:hint="eastAsia"/>
          <w:lang w:val="en-US" w:eastAsia="ko-KR"/>
        </w:rPr>
        <w:t xml:space="preserve">and </w:t>
      </w:r>
      <w:proofErr w:type="spellStart"/>
      <w:r w:rsidR="00EF7EE2">
        <w:rPr>
          <w:rFonts w:hint="eastAsia"/>
          <w:lang w:val="en-US" w:eastAsia="ko-KR"/>
        </w:rPr>
        <w:t>nSCID</w:t>
      </w:r>
      <w:proofErr w:type="spellEnd"/>
      <w:r>
        <w:rPr>
          <w:rFonts w:hint="eastAsia"/>
          <w:lang w:val="en-US" w:eastAsia="ko-KR"/>
        </w:rPr>
        <w:t xml:space="preserve">, </w:t>
      </w:r>
      <w:r w:rsidR="00CE6499">
        <w:rPr>
          <w:lang w:val="en-US" w:eastAsia="ko-KR"/>
        </w:rPr>
        <w:t>the</w:t>
      </w:r>
      <w:r w:rsidR="00CE6499">
        <w:rPr>
          <w:rFonts w:hint="eastAsia"/>
          <w:lang w:val="en-US" w:eastAsia="ko-KR"/>
        </w:rPr>
        <w:t xml:space="preserve"> complexity of blind detection for </w:t>
      </w:r>
      <w:r w:rsidR="0027632A">
        <w:rPr>
          <w:rFonts w:hint="eastAsia"/>
          <w:lang w:val="en-US" w:eastAsia="ko-KR"/>
        </w:rPr>
        <w:t>these</w:t>
      </w:r>
      <w:r w:rsidR="00CE6499">
        <w:rPr>
          <w:rFonts w:hint="eastAsia"/>
          <w:lang w:val="en-US" w:eastAsia="ko-KR"/>
        </w:rPr>
        <w:t xml:space="preserve"> dynamic parameters seriously impact </w:t>
      </w:r>
      <w:r w:rsidR="0027632A">
        <w:rPr>
          <w:rFonts w:hint="eastAsia"/>
          <w:lang w:val="en-US" w:eastAsia="ko-KR"/>
        </w:rPr>
        <w:t xml:space="preserve">on the </w:t>
      </w:r>
      <w:r w:rsidR="00CE6499">
        <w:rPr>
          <w:rFonts w:hint="eastAsia"/>
          <w:lang w:val="en-US" w:eastAsia="ko-KR"/>
        </w:rPr>
        <w:t xml:space="preserve">UE </w:t>
      </w:r>
      <w:r w:rsidR="00CE6499">
        <w:rPr>
          <w:lang w:val="en-US" w:eastAsia="ko-KR"/>
        </w:rPr>
        <w:t>implementation</w:t>
      </w:r>
      <w:r w:rsidR="00CE6499">
        <w:rPr>
          <w:rFonts w:hint="eastAsia"/>
          <w:lang w:val="en-US" w:eastAsia="ko-KR"/>
        </w:rPr>
        <w:t xml:space="preserve"> and performance </w:t>
      </w:r>
      <w:r w:rsidR="00CE6499">
        <w:rPr>
          <w:lang w:val="en-US" w:eastAsia="ko-KR"/>
        </w:rPr>
        <w:t>cannot</w:t>
      </w:r>
      <w:r w:rsidR="00CE6499">
        <w:rPr>
          <w:rFonts w:hint="eastAsia"/>
          <w:lang w:val="en-US" w:eastAsia="ko-KR"/>
        </w:rPr>
        <w:t xml:space="preserve"> be </w:t>
      </w:r>
      <w:r w:rsidR="00CE6499">
        <w:rPr>
          <w:lang w:val="en-US" w:eastAsia="ko-KR"/>
        </w:rPr>
        <w:t>guaranteed</w:t>
      </w:r>
      <w:r w:rsidR="00CE6499">
        <w:rPr>
          <w:rFonts w:hint="eastAsia"/>
          <w:lang w:val="en-US" w:eastAsia="ko-KR"/>
        </w:rPr>
        <w:t xml:space="preserve"> under </w:t>
      </w:r>
      <w:r w:rsidR="00CE6499">
        <w:rPr>
          <w:lang w:val="en-US" w:eastAsia="ko-KR"/>
        </w:rPr>
        <w:t xml:space="preserve">various interference conditions </w:t>
      </w:r>
      <w:r w:rsidR="00CE6499">
        <w:rPr>
          <w:rFonts w:hint="eastAsia"/>
          <w:lang w:val="en-US" w:eastAsia="ko-KR"/>
        </w:rPr>
        <w:t xml:space="preserve">such as different </w:t>
      </w:r>
      <w:r w:rsidR="00CE6499">
        <w:rPr>
          <w:lang w:val="en-US" w:eastAsia="ko-KR"/>
        </w:rPr>
        <w:t>transmission</w:t>
      </w:r>
      <w:r w:rsidR="00CE6499">
        <w:rPr>
          <w:rFonts w:hint="eastAsia"/>
          <w:lang w:val="en-US" w:eastAsia="ko-KR"/>
        </w:rPr>
        <w:t xml:space="preserve"> mode and four </w:t>
      </w:r>
      <w:proofErr w:type="spellStart"/>
      <w:r w:rsidR="00CE6499">
        <w:rPr>
          <w:rFonts w:hint="eastAsia"/>
          <w:lang w:val="en-US" w:eastAsia="ko-KR"/>
        </w:rPr>
        <w:t>Tx</w:t>
      </w:r>
      <w:proofErr w:type="spellEnd"/>
      <w:r w:rsidR="00CE6499">
        <w:rPr>
          <w:rFonts w:hint="eastAsia"/>
          <w:lang w:val="en-US" w:eastAsia="ko-KR"/>
        </w:rPr>
        <w:t xml:space="preserve">/Rx </w:t>
      </w:r>
      <w:r w:rsidR="00CE6499">
        <w:rPr>
          <w:lang w:val="en-US" w:eastAsia="ko-KR"/>
        </w:rPr>
        <w:t>antennas</w:t>
      </w:r>
      <w:r w:rsidR="00CE6499">
        <w:rPr>
          <w:rFonts w:hint="eastAsia"/>
          <w:lang w:val="en-US" w:eastAsia="ko-KR"/>
        </w:rPr>
        <w:t>. Therefore, to reduce complexity and improve performance of NAICS receiver, network signaling or coordination should be considered</w:t>
      </w:r>
      <w:r w:rsidR="009D184F">
        <w:rPr>
          <w:rFonts w:hint="eastAsia"/>
          <w:lang w:val="en-US" w:eastAsia="ko-KR"/>
        </w:rPr>
        <w:t xml:space="preserve">. For example, the same allocation of </w:t>
      </w:r>
      <w:r w:rsidR="009D184F">
        <w:rPr>
          <w:lang w:val="en-US" w:eastAsia="ko-KR"/>
        </w:rPr>
        <w:t>transmission</w:t>
      </w:r>
      <w:r w:rsidR="009D184F">
        <w:rPr>
          <w:rFonts w:hint="eastAsia"/>
          <w:lang w:val="en-US" w:eastAsia="ko-KR"/>
        </w:rPr>
        <w:t xml:space="preserve"> mode for NAICS UE both serving and interference cell is assumed, and restriction of P</w:t>
      </w:r>
      <w:r w:rsidR="009D184F" w:rsidRPr="00FF0BAF">
        <w:rPr>
          <w:rFonts w:hint="eastAsia"/>
          <w:vertAlign w:val="subscript"/>
          <w:lang w:val="en-US" w:eastAsia="ko-KR"/>
        </w:rPr>
        <w:t>A</w:t>
      </w:r>
      <w:r w:rsidR="009D184F">
        <w:rPr>
          <w:rFonts w:hint="eastAsia"/>
          <w:lang w:val="en-US" w:eastAsia="ko-KR"/>
        </w:rPr>
        <w:t xml:space="preserve"> and DMRS AP could </w:t>
      </w:r>
      <w:r w:rsidR="009D184F">
        <w:rPr>
          <w:lang w:val="en-US" w:eastAsia="ko-KR"/>
        </w:rPr>
        <w:t>be considered</w:t>
      </w:r>
      <w:r w:rsidR="009D184F">
        <w:rPr>
          <w:rFonts w:hint="eastAsia"/>
          <w:lang w:val="en-US" w:eastAsia="ko-KR"/>
        </w:rPr>
        <w:t>.</w:t>
      </w:r>
    </w:p>
    <w:p w:rsidR="009D184F" w:rsidRDefault="009D184F" w:rsidP="00747611">
      <w:pPr>
        <w:pStyle w:val="a0"/>
        <w:rPr>
          <w:lang w:val="en-US" w:eastAsia="ko-KR"/>
        </w:rPr>
      </w:pPr>
    </w:p>
    <w:p w:rsidR="00003395" w:rsidRDefault="00003395" w:rsidP="00003395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Feasibility of blind detection</w:t>
      </w:r>
    </w:p>
    <w:p w:rsidR="00003395" w:rsidRDefault="00490ED8" w:rsidP="00490ED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From link simulation result for blind detection in above section, </w:t>
      </w:r>
      <w:r w:rsidR="00952ED3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performance loss of blind detection depends on </w:t>
      </w:r>
      <w:r>
        <w:rPr>
          <w:lang w:val="en-US" w:eastAsia="ko-KR"/>
        </w:rPr>
        <w:t>interference</w:t>
      </w:r>
      <w:r>
        <w:rPr>
          <w:rFonts w:hint="eastAsia"/>
          <w:lang w:val="en-US" w:eastAsia="ko-KR"/>
        </w:rPr>
        <w:t xml:space="preserve"> condition such as modulation order and number of interference cells. </w:t>
      </w:r>
      <w:r w:rsidR="00FD2F01">
        <w:rPr>
          <w:rFonts w:hint="eastAsia"/>
          <w:lang w:val="en-US" w:eastAsia="ko-KR"/>
        </w:rPr>
        <w:t xml:space="preserve">If there is </w:t>
      </w:r>
      <w:r w:rsidR="0076347F">
        <w:rPr>
          <w:rFonts w:hint="eastAsia"/>
          <w:lang w:val="en-US" w:eastAsia="ko-KR"/>
        </w:rPr>
        <w:t xml:space="preserve">no performance </w:t>
      </w:r>
      <w:r w:rsidR="00FD2F01">
        <w:rPr>
          <w:rFonts w:hint="eastAsia"/>
          <w:lang w:val="en-US" w:eastAsia="ko-KR"/>
        </w:rPr>
        <w:t>loss for blind detection</w:t>
      </w:r>
      <w:r w:rsidR="0076347F">
        <w:rPr>
          <w:rFonts w:hint="eastAsia"/>
          <w:lang w:val="en-US" w:eastAsia="ko-KR"/>
        </w:rPr>
        <w:t xml:space="preserve">, feasibility of </w:t>
      </w:r>
      <w:r w:rsidR="00606C99">
        <w:rPr>
          <w:rFonts w:hint="eastAsia"/>
          <w:lang w:val="en-US" w:eastAsia="ko-KR"/>
        </w:rPr>
        <w:t xml:space="preserve">NAICS with </w:t>
      </w:r>
      <w:r w:rsidR="0076347F">
        <w:rPr>
          <w:rFonts w:hint="eastAsia"/>
          <w:lang w:val="en-US" w:eastAsia="ko-KR"/>
        </w:rPr>
        <w:t xml:space="preserve">blind detection </w:t>
      </w:r>
      <w:r w:rsidR="00FD2F01">
        <w:rPr>
          <w:rFonts w:hint="eastAsia"/>
          <w:lang w:val="en-US" w:eastAsia="ko-KR"/>
        </w:rPr>
        <w:t>could be</w:t>
      </w:r>
      <w:r w:rsidR="0076347F">
        <w:rPr>
          <w:rFonts w:hint="eastAsia"/>
          <w:lang w:val="en-US" w:eastAsia="ko-KR"/>
        </w:rPr>
        <w:t xml:space="preserve"> fine. And </w:t>
      </w:r>
      <w:r w:rsidR="00606C99">
        <w:rPr>
          <w:rFonts w:hint="eastAsia"/>
          <w:lang w:val="en-US" w:eastAsia="ko-KR"/>
        </w:rPr>
        <w:t xml:space="preserve">NAICS </w:t>
      </w:r>
      <w:r w:rsidR="00606C99">
        <w:rPr>
          <w:lang w:val="en-US" w:eastAsia="ko-KR"/>
        </w:rPr>
        <w:t>with</w:t>
      </w:r>
      <w:r w:rsidR="00606C99">
        <w:rPr>
          <w:rFonts w:hint="eastAsia"/>
          <w:lang w:val="en-US" w:eastAsia="ko-KR"/>
        </w:rPr>
        <w:t xml:space="preserve"> </w:t>
      </w:r>
      <w:r w:rsidR="0076347F">
        <w:rPr>
          <w:rFonts w:hint="eastAsia"/>
          <w:lang w:val="en-US" w:eastAsia="ko-KR"/>
        </w:rPr>
        <w:t>bl</w:t>
      </w:r>
      <w:r w:rsidR="00606C99">
        <w:rPr>
          <w:rFonts w:hint="eastAsia"/>
          <w:lang w:val="en-US" w:eastAsia="ko-KR"/>
        </w:rPr>
        <w:t xml:space="preserve">ind detection </w:t>
      </w:r>
      <w:r w:rsidR="00FD2F01">
        <w:rPr>
          <w:rFonts w:hint="eastAsia"/>
          <w:lang w:val="en-US" w:eastAsia="ko-KR"/>
        </w:rPr>
        <w:t>might be</w:t>
      </w:r>
      <w:r w:rsidR="00606C99">
        <w:rPr>
          <w:rFonts w:hint="eastAsia"/>
          <w:lang w:val="en-US" w:eastAsia="ko-KR"/>
        </w:rPr>
        <w:t xml:space="preserve"> infeasible when the performance with blind detection is similar to that of baseline IRC receiver. </w:t>
      </w:r>
      <w:r w:rsidR="00FD2F01">
        <w:rPr>
          <w:rFonts w:hint="eastAsia"/>
          <w:lang w:val="en-US" w:eastAsia="ko-KR"/>
        </w:rPr>
        <w:t>In RAN4, there</w:t>
      </w:r>
      <w:r w:rsidR="00606C99">
        <w:rPr>
          <w:rFonts w:hint="eastAsia"/>
          <w:lang w:val="en-US" w:eastAsia="ko-KR"/>
        </w:rPr>
        <w:t xml:space="preserve"> is no </w:t>
      </w:r>
      <w:r w:rsidR="00606C99">
        <w:rPr>
          <w:lang w:val="en-US" w:eastAsia="ko-KR"/>
        </w:rPr>
        <w:t>criterion</w:t>
      </w:r>
      <w:r w:rsidR="00606C99">
        <w:rPr>
          <w:rFonts w:hint="eastAsia"/>
          <w:lang w:val="en-US" w:eastAsia="ko-KR"/>
        </w:rPr>
        <w:t xml:space="preserve"> for </w:t>
      </w:r>
      <w:r w:rsidR="00606C99">
        <w:rPr>
          <w:lang w:val="en-US" w:eastAsia="ko-KR"/>
        </w:rPr>
        <w:t>feasibility</w:t>
      </w:r>
      <w:r w:rsidR="00606C99">
        <w:rPr>
          <w:rFonts w:hint="eastAsia"/>
          <w:lang w:val="en-US" w:eastAsia="ko-KR"/>
        </w:rPr>
        <w:t xml:space="preserve"> of NAICS with blind detection; for example, </w:t>
      </w:r>
      <w:r w:rsidR="00FD2F01">
        <w:rPr>
          <w:rFonts w:hint="eastAsia"/>
          <w:lang w:val="en-US" w:eastAsia="ko-KR"/>
        </w:rPr>
        <w:t xml:space="preserve">less than </w:t>
      </w:r>
      <w:r w:rsidR="00606C99">
        <w:rPr>
          <w:rFonts w:hint="eastAsia"/>
          <w:lang w:val="en-US" w:eastAsia="ko-KR"/>
        </w:rPr>
        <w:t>detection error rate</w:t>
      </w:r>
      <w:r w:rsidR="00FD2F01">
        <w:rPr>
          <w:rFonts w:hint="eastAsia"/>
          <w:lang w:val="en-US" w:eastAsia="ko-KR"/>
        </w:rPr>
        <w:t xml:space="preserve"> ([x]%)</w:t>
      </w:r>
      <w:r w:rsidR="00606C99">
        <w:rPr>
          <w:rFonts w:hint="eastAsia"/>
          <w:lang w:val="en-US" w:eastAsia="ko-KR"/>
        </w:rPr>
        <w:t xml:space="preserve"> of parameters or </w:t>
      </w:r>
      <w:r w:rsidR="00FD2F01">
        <w:rPr>
          <w:rFonts w:hint="eastAsia"/>
          <w:lang w:val="en-US" w:eastAsia="ko-KR"/>
        </w:rPr>
        <w:t xml:space="preserve">[y]dB performance loss. </w:t>
      </w:r>
      <w:r w:rsidR="003D59A3">
        <w:rPr>
          <w:rFonts w:hint="eastAsia"/>
          <w:lang w:val="en-US" w:eastAsia="ko-KR"/>
        </w:rPr>
        <w:t>However, t</w:t>
      </w:r>
      <w:r w:rsidR="00787B05">
        <w:rPr>
          <w:rFonts w:hint="eastAsia"/>
          <w:lang w:val="en-US" w:eastAsia="ko-KR"/>
        </w:rPr>
        <w:t>he sensitivity of performance loss according to detection error can be different for each blind detection</w:t>
      </w:r>
      <w:r w:rsidR="00952ED3">
        <w:rPr>
          <w:rFonts w:hint="eastAsia"/>
          <w:lang w:val="en-US" w:eastAsia="ko-KR"/>
        </w:rPr>
        <w:t xml:space="preserve"> parameter</w:t>
      </w:r>
      <w:r w:rsidR="00787B05">
        <w:rPr>
          <w:rFonts w:hint="eastAsia"/>
          <w:lang w:val="en-US" w:eastAsia="ko-KR"/>
        </w:rPr>
        <w:t xml:space="preserve">. </w:t>
      </w:r>
      <w:r w:rsidR="00787B05">
        <w:rPr>
          <w:lang w:val="en-US" w:eastAsia="ko-KR"/>
        </w:rPr>
        <w:t>T</w:t>
      </w:r>
      <w:r w:rsidR="00787B05">
        <w:rPr>
          <w:rFonts w:hint="eastAsia"/>
          <w:lang w:val="en-US" w:eastAsia="ko-KR"/>
        </w:rPr>
        <w:t xml:space="preserve">he performance of blind detection can have low loss even though error rate of blind detection for some parameters is high. </w:t>
      </w:r>
      <w:r w:rsidR="00952ED3">
        <w:rPr>
          <w:rFonts w:hint="eastAsia"/>
          <w:lang w:val="en-US" w:eastAsia="ko-KR"/>
        </w:rPr>
        <w:t>And t</w:t>
      </w:r>
      <w:r w:rsidR="003D59A3">
        <w:rPr>
          <w:rFonts w:hint="eastAsia"/>
          <w:lang w:val="en-US" w:eastAsia="ko-KR"/>
        </w:rPr>
        <w:t xml:space="preserve">here was no discussion for how </w:t>
      </w:r>
      <w:r w:rsidR="003314E3">
        <w:rPr>
          <w:rFonts w:hint="eastAsia"/>
          <w:lang w:val="en-US" w:eastAsia="ko-KR"/>
        </w:rPr>
        <w:t xml:space="preserve">much </w:t>
      </w:r>
      <w:r w:rsidR="003D59A3">
        <w:rPr>
          <w:rFonts w:hint="eastAsia"/>
          <w:lang w:val="en-US" w:eastAsia="ko-KR"/>
        </w:rPr>
        <w:t xml:space="preserve">performance gain of NAICS with blind detection </w:t>
      </w:r>
      <w:r w:rsidR="003314E3">
        <w:rPr>
          <w:rFonts w:hint="eastAsia"/>
          <w:lang w:val="en-US" w:eastAsia="ko-KR"/>
        </w:rPr>
        <w:t xml:space="preserve">should be </w:t>
      </w:r>
      <w:r w:rsidR="003314E3">
        <w:rPr>
          <w:lang w:val="en-US" w:eastAsia="ko-KR"/>
        </w:rPr>
        <w:t>achieved</w:t>
      </w:r>
      <w:r w:rsidR="003314E3">
        <w:rPr>
          <w:rFonts w:hint="eastAsia"/>
          <w:lang w:val="en-US" w:eastAsia="ko-KR"/>
        </w:rPr>
        <w:t xml:space="preserve"> </w:t>
      </w:r>
      <w:r w:rsidR="003D59A3">
        <w:rPr>
          <w:rFonts w:hint="eastAsia"/>
          <w:lang w:val="en-US" w:eastAsia="ko-KR"/>
        </w:rPr>
        <w:t>based on baseline IRC receiver</w:t>
      </w:r>
      <w:r w:rsidR="003314E3">
        <w:rPr>
          <w:rFonts w:hint="eastAsia"/>
          <w:lang w:val="en-US" w:eastAsia="ko-KR"/>
        </w:rPr>
        <w:t xml:space="preserve"> </w:t>
      </w:r>
      <w:r w:rsidR="003314E3">
        <w:rPr>
          <w:lang w:val="en-US" w:eastAsia="ko-KR"/>
        </w:rPr>
        <w:t>considering</w:t>
      </w:r>
      <w:r w:rsidR="003314E3">
        <w:rPr>
          <w:rFonts w:hint="eastAsia"/>
          <w:lang w:val="en-US" w:eastAsia="ko-KR"/>
        </w:rPr>
        <w:t xml:space="preserve"> receiver complexity.</w:t>
      </w:r>
      <w:r w:rsidR="003D59A3">
        <w:rPr>
          <w:rFonts w:hint="eastAsia"/>
          <w:lang w:val="en-US" w:eastAsia="ko-KR"/>
        </w:rPr>
        <w:t xml:space="preserve"> </w:t>
      </w:r>
      <w:r w:rsidR="00BE2052">
        <w:rPr>
          <w:rFonts w:hint="eastAsia"/>
          <w:lang w:val="en-US" w:eastAsia="ko-KR"/>
        </w:rPr>
        <w:t xml:space="preserve">Therefore, RAN4 needs to discuss and define criterion of feasibility of blind detection, then parameters of blind detection can be decided. </w:t>
      </w:r>
    </w:p>
    <w:p w:rsidR="00BE2052" w:rsidRPr="00003395" w:rsidRDefault="00BE2052" w:rsidP="00BE2052">
      <w:pPr>
        <w:pStyle w:val="a0"/>
        <w:jc w:val="both"/>
        <w:rPr>
          <w:lang w:val="en-US" w:eastAsia="ko-KR"/>
        </w:rPr>
      </w:pPr>
      <w:r w:rsidRPr="00003395">
        <w:rPr>
          <w:rFonts w:hint="eastAsia"/>
          <w:i/>
          <w:lang w:val="en-US" w:eastAsia="ko-KR"/>
        </w:rPr>
        <w:t xml:space="preserve">- Proposal3: </w:t>
      </w:r>
      <w:r w:rsidRPr="00003395">
        <w:rPr>
          <w:rFonts w:hint="eastAsia"/>
          <w:lang w:val="en-US" w:eastAsia="ko-KR"/>
        </w:rPr>
        <w:t xml:space="preserve">RAN4 </w:t>
      </w:r>
      <w:r>
        <w:rPr>
          <w:rFonts w:hint="eastAsia"/>
          <w:lang w:val="en-US" w:eastAsia="ko-KR"/>
        </w:rPr>
        <w:t>needs to discuss and define the criterion of feasibility for blind detection.</w:t>
      </w:r>
    </w:p>
    <w:p w:rsidR="00BE2052" w:rsidRPr="00BE2052" w:rsidRDefault="00BE2052" w:rsidP="00490ED8">
      <w:pPr>
        <w:pStyle w:val="a0"/>
        <w:jc w:val="both"/>
        <w:rPr>
          <w:lang w:val="en-US" w:eastAsia="ko-KR"/>
        </w:rPr>
      </w:pPr>
    </w:p>
    <w:p w:rsidR="00FD2F01" w:rsidRDefault="00FD2F01" w:rsidP="00490ED8">
      <w:pPr>
        <w:pStyle w:val="a0"/>
        <w:jc w:val="both"/>
        <w:rPr>
          <w:lang w:val="en-US" w:eastAsia="ko-KR"/>
        </w:rPr>
      </w:pP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E52AFF" w:rsidRDefault="00E52AFF" w:rsidP="00EA63C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discuss blind detection of dynamic </w:t>
      </w:r>
      <w:r>
        <w:rPr>
          <w:lang w:val="en-US" w:eastAsia="ko-KR"/>
        </w:rPr>
        <w:t>parameter</w:t>
      </w:r>
      <w:r>
        <w:rPr>
          <w:rFonts w:hint="eastAsia"/>
          <w:lang w:val="en-US" w:eastAsia="ko-KR"/>
        </w:rPr>
        <w:t xml:space="preserve"> for NAICS receiver. From the simulation results, according to interference conditions, performance of blind </w:t>
      </w:r>
      <w:r>
        <w:rPr>
          <w:lang w:val="en-US" w:eastAsia="ko-KR"/>
        </w:rPr>
        <w:t>detection</w:t>
      </w:r>
      <w:r>
        <w:rPr>
          <w:rFonts w:hint="eastAsia"/>
          <w:lang w:val="en-US" w:eastAsia="ko-KR"/>
        </w:rPr>
        <w:t xml:space="preserve"> is worse than baseline IRC receiver, and overall </w:t>
      </w:r>
      <w:r>
        <w:rPr>
          <w:lang w:val="en-US" w:eastAsia="ko-KR"/>
        </w:rPr>
        <w:t>observation</w:t>
      </w:r>
      <w:r>
        <w:rPr>
          <w:rFonts w:hint="eastAsia"/>
          <w:lang w:val="en-US" w:eastAsia="ko-KR"/>
        </w:rPr>
        <w:t>s are as follows:</w:t>
      </w:r>
    </w:p>
    <w:p w:rsidR="00EC1590" w:rsidRDefault="00EC1590" w:rsidP="00EC1590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B57892">
        <w:rPr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RI/PMI blind detection introduces 0.6dB and 1dB performance </w:t>
      </w:r>
      <w:r>
        <w:rPr>
          <w:lang w:val="en-US" w:eastAsia="ko-KR"/>
        </w:rPr>
        <w:t>degradation</w:t>
      </w:r>
      <w:r>
        <w:rPr>
          <w:rFonts w:hint="eastAsia"/>
          <w:lang w:val="en-US" w:eastAsia="ko-KR"/>
        </w:rPr>
        <w:t xml:space="preserve"> for SLIC and R-ML receivers in comparison with genie-aided performance when RI of interference cell is one, respectively.</w:t>
      </w:r>
    </w:p>
    <w:p w:rsidR="00EC1590" w:rsidRDefault="00EC1590" w:rsidP="00EC1590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9E61AB">
        <w:rPr>
          <w:rFonts w:hint="eastAsia"/>
          <w:i/>
          <w:lang w:val="en-US" w:eastAsia="ko-KR"/>
        </w:rPr>
        <w:t>Observation2:</w:t>
      </w:r>
      <w:r>
        <w:rPr>
          <w:rFonts w:hint="eastAsia"/>
          <w:lang w:val="en-US" w:eastAsia="ko-KR"/>
        </w:rPr>
        <w:t xml:space="preserve"> Throughput performance of RI/PMI blind detection is seriously degraded in comparison with that of baseline IRC receiver when RI of interference cell is two.</w:t>
      </w:r>
    </w:p>
    <w:p w:rsidR="00411781" w:rsidRDefault="00411781" w:rsidP="00411781">
      <w:pPr>
        <w:pStyle w:val="a0"/>
        <w:jc w:val="both"/>
        <w:rPr>
          <w:lang w:val="en-US" w:eastAsia="ko-KR"/>
        </w:rPr>
      </w:pPr>
      <w:r>
        <w:rPr>
          <w:rFonts w:hint="eastAsia"/>
          <w:i/>
          <w:lang w:val="en-US" w:eastAsia="ko-KR"/>
        </w:rPr>
        <w:t xml:space="preserve"> </w:t>
      </w:r>
      <w:r w:rsidRPr="00411781">
        <w:rPr>
          <w:rFonts w:hint="eastAsia"/>
          <w:i/>
          <w:lang w:val="en-US" w:eastAsia="ko-KR"/>
        </w:rPr>
        <w:t xml:space="preserve">- </w:t>
      </w:r>
      <w:r w:rsidRPr="00B57892">
        <w:rPr>
          <w:i/>
          <w:lang w:val="en-US" w:eastAsia="ko-KR"/>
        </w:rPr>
        <w:t>Observation</w:t>
      </w:r>
      <w:r>
        <w:rPr>
          <w:rFonts w:hint="eastAsia"/>
          <w:i/>
          <w:lang w:val="en-US" w:eastAsia="ko-KR"/>
        </w:rPr>
        <w:t>3</w:t>
      </w:r>
      <w:r w:rsidRPr="00B57892">
        <w:rPr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It seems that blind detection for QPSK modulation from </w:t>
      </w:r>
      <w:r>
        <w:rPr>
          <w:lang w:val="en-US" w:eastAsia="ko-KR"/>
        </w:rPr>
        <w:t>interference</w:t>
      </w:r>
      <w:r>
        <w:rPr>
          <w:rFonts w:hint="eastAsia"/>
          <w:lang w:val="en-US" w:eastAsia="ko-KR"/>
        </w:rPr>
        <w:t xml:space="preserve"> cell is reliable.</w:t>
      </w:r>
    </w:p>
    <w:p w:rsidR="00E52AFF" w:rsidRDefault="00E52AFF" w:rsidP="00E52AFF">
      <w:pPr>
        <w:pStyle w:val="a0"/>
        <w:jc w:val="both"/>
        <w:rPr>
          <w:lang w:val="en-US" w:eastAsia="ko-KR"/>
        </w:rPr>
      </w:pPr>
      <w:r w:rsidRPr="00411781">
        <w:rPr>
          <w:rFonts w:hint="eastAsia"/>
          <w:i/>
          <w:lang w:val="en-US" w:eastAsia="ko-KR"/>
        </w:rPr>
        <w:t>-</w:t>
      </w:r>
      <w:r w:rsidR="00411781" w:rsidRPr="00411781">
        <w:rPr>
          <w:rFonts w:hint="eastAsia"/>
          <w:i/>
          <w:lang w:val="en-US" w:eastAsia="ko-KR"/>
        </w:rPr>
        <w:t xml:space="preserve"> </w:t>
      </w:r>
      <w:r w:rsidRPr="00B57892">
        <w:rPr>
          <w:i/>
          <w:lang w:val="en-US" w:eastAsia="ko-KR"/>
        </w:rPr>
        <w:t>Observation</w:t>
      </w:r>
      <w:r w:rsidR="00411781">
        <w:rPr>
          <w:rFonts w:hint="eastAsia"/>
          <w:i/>
          <w:lang w:val="en-US" w:eastAsia="ko-KR"/>
        </w:rPr>
        <w:t>4</w:t>
      </w:r>
      <w:r w:rsidRPr="00B57892">
        <w:rPr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Modulation order blind detection introduces 1.2dB performance </w:t>
      </w:r>
      <w:r>
        <w:rPr>
          <w:lang w:val="en-US" w:eastAsia="ko-KR"/>
        </w:rPr>
        <w:t>degradation</w:t>
      </w:r>
      <w:r>
        <w:rPr>
          <w:rFonts w:hint="eastAsia"/>
          <w:lang w:val="en-US" w:eastAsia="ko-KR"/>
        </w:rPr>
        <w:t xml:space="preserve"> in comparison with genie-aided performance when the number of interference cell is one.</w:t>
      </w:r>
    </w:p>
    <w:p w:rsidR="00BE2052" w:rsidRDefault="00BE2052" w:rsidP="00BE205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9E61AB">
        <w:rPr>
          <w:rFonts w:hint="eastAsia"/>
          <w:i/>
          <w:lang w:val="en-US" w:eastAsia="ko-KR"/>
        </w:rPr>
        <w:t>Observation</w:t>
      </w:r>
      <w:r>
        <w:rPr>
          <w:rFonts w:hint="eastAsia"/>
          <w:i/>
          <w:lang w:val="en-US" w:eastAsia="ko-KR"/>
        </w:rPr>
        <w:t>5</w:t>
      </w:r>
      <w:r w:rsidRPr="009E61AB">
        <w:rPr>
          <w:rFonts w:hint="eastAsia"/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Throughput performance of modulation order blind detection for SLIC receiver is worse than that of baseline IRC receiver when the number of interference cells is two.</w:t>
      </w:r>
    </w:p>
    <w:p w:rsidR="00BE2052" w:rsidRPr="00BE2052" w:rsidRDefault="00BE2052" w:rsidP="00BE205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9E61AB">
        <w:rPr>
          <w:rFonts w:hint="eastAsia"/>
          <w:i/>
          <w:lang w:val="en-US" w:eastAsia="ko-KR"/>
        </w:rPr>
        <w:t>Observation</w:t>
      </w:r>
      <w:r>
        <w:rPr>
          <w:rFonts w:hint="eastAsia"/>
          <w:i/>
          <w:lang w:val="en-US" w:eastAsia="ko-KR"/>
        </w:rPr>
        <w:t>6</w:t>
      </w:r>
      <w:r w:rsidRPr="009E61AB">
        <w:rPr>
          <w:rFonts w:hint="eastAsia"/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Throughput performance of modulation order R-ML detection for SLIC receiver is similar to that of baseline IRC receiver when the number of interference cells is two.</w:t>
      </w:r>
    </w:p>
    <w:p w:rsidR="00E52AFF" w:rsidRDefault="00E52AFF" w:rsidP="00E52AFF">
      <w:pPr>
        <w:pStyle w:val="a0"/>
        <w:rPr>
          <w:lang w:val="en-US" w:eastAsia="ko-KR"/>
        </w:rPr>
      </w:pPr>
      <w:r>
        <w:rPr>
          <w:lang w:val="en-US" w:eastAsia="ko-KR"/>
        </w:rPr>
        <w:br/>
      </w:r>
      <w:r>
        <w:rPr>
          <w:rFonts w:hint="eastAsia"/>
          <w:lang w:val="en-US" w:eastAsia="ko-KR"/>
        </w:rPr>
        <w:t>Therefore, we propose</w:t>
      </w:r>
    </w:p>
    <w:p w:rsidR="00AF348B" w:rsidRDefault="00AF348B" w:rsidP="00AF348B">
      <w:pPr>
        <w:pStyle w:val="a0"/>
        <w:jc w:val="both"/>
        <w:rPr>
          <w:lang w:val="en-US" w:eastAsia="ko-KR"/>
        </w:rPr>
      </w:pPr>
      <w:r w:rsidRPr="0099492B">
        <w:rPr>
          <w:rFonts w:hint="eastAsia"/>
          <w:i/>
          <w:lang w:val="en-US" w:eastAsia="ko-KR"/>
        </w:rPr>
        <w:t>- Proposal1-1:</w:t>
      </w:r>
      <w:r>
        <w:rPr>
          <w:rFonts w:hint="eastAsia"/>
          <w:lang w:val="en-US" w:eastAsia="ko-KR"/>
        </w:rPr>
        <w:t xml:space="preserve"> Rank of interference cell needs to be restricted by low rank to blindly detect RI/PMI.</w:t>
      </w:r>
    </w:p>
    <w:p w:rsidR="00AF348B" w:rsidRDefault="00AF348B" w:rsidP="00AF348B">
      <w:pPr>
        <w:pStyle w:val="a0"/>
        <w:jc w:val="both"/>
        <w:rPr>
          <w:lang w:val="en-US" w:eastAsia="ko-KR"/>
        </w:rPr>
      </w:pPr>
      <w:r w:rsidRPr="00D571D8">
        <w:rPr>
          <w:rFonts w:hint="eastAsia"/>
          <w:i/>
          <w:lang w:val="en-US" w:eastAsia="ko-KR"/>
        </w:rPr>
        <w:t>- Proposal1</w:t>
      </w:r>
      <w:r>
        <w:rPr>
          <w:rFonts w:hint="eastAsia"/>
          <w:i/>
          <w:lang w:val="en-US" w:eastAsia="ko-KR"/>
        </w:rPr>
        <w:t>-2</w:t>
      </w:r>
      <w:r w:rsidRPr="00D571D8">
        <w:rPr>
          <w:rFonts w:hint="eastAsia"/>
          <w:i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To guarantee performance of NAICS receiver, network signaling for RI/PMI needs to be considered under high rank of interference cell.</w:t>
      </w:r>
    </w:p>
    <w:p w:rsidR="00F46506" w:rsidRDefault="00F46506" w:rsidP="00F46506">
      <w:pPr>
        <w:pStyle w:val="a0"/>
        <w:jc w:val="both"/>
        <w:rPr>
          <w:lang w:val="en-US" w:eastAsia="ko-KR"/>
        </w:rPr>
      </w:pPr>
      <w:r w:rsidRPr="0027632A">
        <w:rPr>
          <w:rFonts w:hint="eastAsia"/>
          <w:i/>
          <w:lang w:val="en-US" w:eastAsia="ko-KR"/>
        </w:rPr>
        <w:t>- Proposal2</w:t>
      </w:r>
      <w:r>
        <w:rPr>
          <w:rFonts w:hint="eastAsia"/>
          <w:i/>
          <w:lang w:val="en-US" w:eastAsia="ko-KR"/>
        </w:rPr>
        <w:t>-1</w:t>
      </w:r>
      <w:r w:rsidRPr="0027632A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>Modulation format of interference cell need</w:t>
      </w:r>
      <w:r w:rsidR="00AF348B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to be restricted by low order </w:t>
      </w:r>
      <w:r>
        <w:rPr>
          <w:lang w:val="en-US" w:eastAsia="ko-KR"/>
        </w:rPr>
        <w:t>modulation</w:t>
      </w:r>
      <w:r>
        <w:rPr>
          <w:rFonts w:hint="eastAsia"/>
          <w:lang w:val="en-US" w:eastAsia="ko-KR"/>
        </w:rPr>
        <w:t xml:space="preserve"> to blindly detect modulation order. </w:t>
      </w:r>
    </w:p>
    <w:p w:rsidR="00F46506" w:rsidRDefault="00F46506" w:rsidP="00F46506">
      <w:pPr>
        <w:pStyle w:val="a0"/>
        <w:jc w:val="both"/>
        <w:rPr>
          <w:lang w:val="en-US" w:eastAsia="ko-KR"/>
        </w:rPr>
      </w:pPr>
      <w:r w:rsidRPr="0027632A">
        <w:rPr>
          <w:rFonts w:hint="eastAsia"/>
          <w:i/>
          <w:lang w:val="en-US" w:eastAsia="ko-KR"/>
        </w:rPr>
        <w:t>-</w:t>
      </w:r>
      <w:r>
        <w:rPr>
          <w:rFonts w:hint="eastAsia"/>
          <w:i/>
          <w:lang w:val="en-US" w:eastAsia="ko-KR"/>
        </w:rPr>
        <w:t xml:space="preserve"> </w:t>
      </w:r>
      <w:r w:rsidRPr="0027632A">
        <w:rPr>
          <w:rFonts w:hint="eastAsia"/>
          <w:i/>
          <w:lang w:val="en-US" w:eastAsia="ko-KR"/>
        </w:rPr>
        <w:t>Proposal2</w:t>
      </w:r>
      <w:r>
        <w:rPr>
          <w:rFonts w:hint="eastAsia"/>
          <w:i/>
          <w:lang w:val="en-US" w:eastAsia="ko-KR"/>
        </w:rPr>
        <w:t>-2</w:t>
      </w:r>
      <w:r w:rsidRPr="0027632A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>For high order modulated signal from interference cell, network signaling approaches are required to benefit from NAICS receiver.</w:t>
      </w:r>
    </w:p>
    <w:p w:rsidR="00761893" w:rsidRPr="00003395" w:rsidRDefault="00761893" w:rsidP="00761893">
      <w:pPr>
        <w:pStyle w:val="a0"/>
        <w:jc w:val="both"/>
        <w:rPr>
          <w:lang w:val="en-US" w:eastAsia="ko-KR"/>
        </w:rPr>
      </w:pPr>
      <w:r w:rsidRPr="00003395">
        <w:rPr>
          <w:rFonts w:hint="eastAsia"/>
          <w:i/>
          <w:lang w:val="en-US" w:eastAsia="ko-KR"/>
        </w:rPr>
        <w:t xml:space="preserve">- Proposal3: </w:t>
      </w:r>
      <w:r w:rsidRPr="00003395">
        <w:rPr>
          <w:rFonts w:hint="eastAsia"/>
          <w:lang w:val="en-US" w:eastAsia="ko-KR"/>
        </w:rPr>
        <w:t xml:space="preserve">RAN4 </w:t>
      </w:r>
      <w:r>
        <w:rPr>
          <w:rFonts w:hint="eastAsia"/>
          <w:lang w:val="en-US" w:eastAsia="ko-KR"/>
        </w:rPr>
        <w:t>needs to discuss and define the criterion of feasibility for blind detection.</w:t>
      </w:r>
    </w:p>
    <w:p w:rsidR="00382A62" w:rsidRPr="00761893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:rsidR="008A460C" w:rsidRPr="006710E3" w:rsidRDefault="008A460C" w:rsidP="00C905F9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rPr>
          <w:lang w:val="en-US" w:eastAsia="ko-KR"/>
        </w:rPr>
      </w:pPr>
      <w:r w:rsidRPr="008773E0">
        <w:rPr>
          <w:rFonts w:eastAsia="SimSun"/>
          <w:lang w:eastAsia="zh-CN"/>
        </w:rPr>
        <w:t>R4-</w:t>
      </w:r>
      <w:r w:rsidRPr="008773E0">
        <w:rPr>
          <w:rFonts w:eastAsia="SimSun" w:hint="eastAsia"/>
          <w:lang w:eastAsia="zh-CN"/>
        </w:rPr>
        <w:t>1</w:t>
      </w:r>
      <w:r>
        <w:rPr>
          <w:rFonts w:eastAsia="SimSun" w:hint="eastAsia"/>
          <w:lang w:eastAsia="zh-CN"/>
        </w:rPr>
        <w:t>3</w:t>
      </w:r>
      <w:r w:rsidR="006710E3">
        <w:rPr>
          <w:rFonts w:hint="eastAsia"/>
          <w:lang w:eastAsia="ko-KR"/>
        </w:rPr>
        <w:t>7122</w:t>
      </w:r>
      <w:proofErr w:type="gramStart"/>
      <w:r>
        <w:rPr>
          <w:rFonts w:cs="Arial" w:hint="eastAsia"/>
          <w:lang w:eastAsia="ko-KR"/>
        </w:rPr>
        <w:t>,</w:t>
      </w:r>
      <w:r>
        <w:rPr>
          <w:rFonts w:cs="Arial"/>
          <w:lang w:eastAsia="ko-KR"/>
        </w:rPr>
        <w:t xml:space="preserve"> </w:t>
      </w:r>
      <w:r>
        <w:rPr>
          <w:rFonts w:cs="Arial" w:hint="eastAsia"/>
          <w:lang w:eastAsia="ko-KR"/>
        </w:rPr>
        <w:t xml:space="preserve"> </w:t>
      </w:r>
      <w:r>
        <w:rPr>
          <w:rFonts w:cs="Arial"/>
          <w:lang w:eastAsia="ko-KR"/>
        </w:rPr>
        <w:t>“</w:t>
      </w:r>
      <w:proofErr w:type="gramEnd"/>
      <w:r w:rsidR="006710E3" w:rsidRPr="006710E3">
        <w:rPr>
          <w:rFonts w:cs="Arial"/>
          <w:lang w:eastAsia="ko-KR"/>
        </w:rPr>
        <w:t>Draft text proposal for TR36.866</w:t>
      </w:r>
      <w:r w:rsidR="00C905F9">
        <w:rPr>
          <w:rFonts w:cs="Arial" w:hint="eastAsia"/>
          <w:lang w:eastAsia="ko-KR"/>
        </w:rPr>
        <w:t>,</w:t>
      </w:r>
      <w:r w:rsidR="00C905F9">
        <w:rPr>
          <w:rFonts w:cs="Arial"/>
          <w:lang w:eastAsia="ko-KR"/>
        </w:rPr>
        <w:t>”</w:t>
      </w:r>
      <w:r w:rsidR="00C905F9">
        <w:rPr>
          <w:rFonts w:cs="Arial" w:hint="eastAsia"/>
          <w:lang w:eastAsia="ko-KR"/>
        </w:rPr>
        <w:t xml:space="preserve"> </w:t>
      </w:r>
      <w:proofErr w:type="spellStart"/>
      <w:r w:rsidR="006710E3" w:rsidRPr="006710E3">
        <w:rPr>
          <w:rFonts w:cs="Arial"/>
          <w:lang w:eastAsia="ko-KR"/>
        </w:rPr>
        <w:t>MediaTek</w:t>
      </w:r>
      <w:proofErr w:type="spellEnd"/>
      <w:r w:rsidR="006710E3" w:rsidRPr="006710E3">
        <w:rPr>
          <w:rFonts w:cs="Arial"/>
          <w:lang w:eastAsia="ko-KR"/>
        </w:rPr>
        <w:t xml:space="preserve"> Inc</w:t>
      </w:r>
      <w:r w:rsidR="00C905F9">
        <w:rPr>
          <w:rFonts w:cs="Arial" w:hint="eastAsia"/>
          <w:lang w:eastAsia="ko-KR"/>
        </w:rPr>
        <w:t>.</w:t>
      </w:r>
    </w:p>
    <w:p w:rsidR="001B0FAA" w:rsidRPr="00E52AFF" w:rsidRDefault="006710E3" w:rsidP="001B0FAA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jc w:val="both"/>
        <w:rPr>
          <w:lang w:val="en-US" w:eastAsia="ko-KR"/>
        </w:rPr>
      </w:pPr>
      <w:r w:rsidRPr="00E52AFF">
        <w:rPr>
          <w:rFonts w:eastAsiaTheme="minorEastAsia" w:hint="eastAsia"/>
          <w:lang w:eastAsia="ko-KR"/>
        </w:rPr>
        <w:t>R4-137121,</w:t>
      </w:r>
      <w:r w:rsidRPr="006710E3">
        <w:t xml:space="preserve"> </w:t>
      </w:r>
      <w:r>
        <w:rPr>
          <w:lang w:eastAsia="ko-KR"/>
        </w:rPr>
        <w:t>“</w:t>
      </w:r>
      <w:r w:rsidRPr="008B0447">
        <w:t>Summary of parameters for blind detection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Ericsson.</w:t>
      </w:r>
    </w:p>
    <w:sectPr w:rsidR="001B0FAA" w:rsidRPr="00E52AFF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CA6" w:rsidRDefault="000B6CA6">
      <w:r>
        <w:separator/>
      </w:r>
    </w:p>
  </w:endnote>
  <w:endnote w:type="continuationSeparator" w:id="0">
    <w:p w:rsidR="000B6CA6" w:rsidRDefault="000B6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CA6" w:rsidRDefault="000B6CA6">
      <w:r>
        <w:separator/>
      </w:r>
    </w:p>
  </w:footnote>
  <w:footnote w:type="continuationSeparator" w:id="0">
    <w:p w:rsidR="000B6CA6" w:rsidRDefault="000B6C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F7486E"/>
    <w:multiLevelType w:val="hybridMultilevel"/>
    <w:tmpl w:val="7192829E"/>
    <w:lvl w:ilvl="0" w:tplc="E2B84CE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0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3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1"/>
  </w:num>
  <w:num w:numId="4">
    <w:abstractNumId w:val="23"/>
  </w:num>
  <w:num w:numId="5">
    <w:abstractNumId w:val="7"/>
  </w:num>
  <w:num w:numId="6">
    <w:abstractNumId w:val="0"/>
  </w:num>
  <w:num w:numId="7">
    <w:abstractNumId w:val="18"/>
  </w:num>
  <w:num w:numId="8">
    <w:abstractNumId w:val="19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22"/>
  </w:num>
  <w:num w:numId="15">
    <w:abstractNumId w:val="17"/>
  </w:num>
  <w:num w:numId="16">
    <w:abstractNumId w:val="12"/>
  </w:num>
  <w:num w:numId="17">
    <w:abstractNumId w:val="12"/>
  </w:num>
  <w:num w:numId="18">
    <w:abstractNumId w:val="9"/>
  </w:num>
  <w:num w:numId="19">
    <w:abstractNumId w:val="8"/>
  </w:num>
  <w:num w:numId="20">
    <w:abstractNumId w:val="15"/>
  </w:num>
  <w:num w:numId="21">
    <w:abstractNumId w:val="1"/>
  </w:num>
  <w:num w:numId="22">
    <w:abstractNumId w:val="11"/>
  </w:num>
  <w:num w:numId="23">
    <w:abstractNumId w:val="6"/>
  </w:num>
  <w:num w:numId="24">
    <w:abstractNumId w:val="12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4"/>
  </w:num>
  <w:num w:numId="30">
    <w:abstractNumId w:val="13"/>
  </w:num>
  <w:num w:numId="31">
    <w:abstractNumId w:val="20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0"/>
  </w:num>
  <w:num w:numId="39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03395"/>
    <w:rsid w:val="00011776"/>
    <w:rsid w:val="00012A70"/>
    <w:rsid w:val="000132BF"/>
    <w:rsid w:val="00015C67"/>
    <w:rsid w:val="00016438"/>
    <w:rsid w:val="00016F60"/>
    <w:rsid w:val="000175CF"/>
    <w:rsid w:val="000224B0"/>
    <w:rsid w:val="000236FD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44C88"/>
    <w:rsid w:val="00050264"/>
    <w:rsid w:val="00051F83"/>
    <w:rsid w:val="00053E45"/>
    <w:rsid w:val="00055513"/>
    <w:rsid w:val="00056D90"/>
    <w:rsid w:val="0006072E"/>
    <w:rsid w:val="0006081C"/>
    <w:rsid w:val="00067B1B"/>
    <w:rsid w:val="000700E0"/>
    <w:rsid w:val="000838A6"/>
    <w:rsid w:val="000845F6"/>
    <w:rsid w:val="00084B9B"/>
    <w:rsid w:val="00087536"/>
    <w:rsid w:val="00087D10"/>
    <w:rsid w:val="00091CC8"/>
    <w:rsid w:val="0009531F"/>
    <w:rsid w:val="00096C13"/>
    <w:rsid w:val="000A1B05"/>
    <w:rsid w:val="000A5706"/>
    <w:rsid w:val="000A7540"/>
    <w:rsid w:val="000B024B"/>
    <w:rsid w:val="000B2656"/>
    <w:rsid w:val="000B5668"/>
    <w:rsid w:val="000B5801"/>
    <w:rsid w:val="000B6CA6"/>
    <w:rsid w:val="000B6DEA"/>
    <w:rsid w:val="000B77EB"/>
    <w:rsid w:val="000C1F50"/>
    <w:rsid w:val="000C3A65"/>
    <w:rsid w:val="000C6BDE"/>
    <w:rsid w:val="000D2BC1"/>
    <w:rsid w:val="000D5993"/>
    <w:rsid w:val="000E5D87"/>
    <w:rsid w:val="000E79DE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51BF"/>
    <w:rsid w:val="001174BC"/>
    <w:rsid w:val="00124228"/>
    <w:rsid w:val="001260A0"/>
    <w:rsid w:val="0013002E"/>
    <w:rsid w:val="00132C3C"/>
    <w:rsid w:val="00133B5A"/>
    <w:rsid w:val="001357BA"/>
    <w:rsid w:val="00135836"/>
    <w:rsid w:val="00140FC4"/>
    <w:rsid w:val="001512F2"/>
    <w:rsid w:val="001578CC"/>
    <w:rsid w:val="001638B9"/>
    <w:rsid w:val="00174101"/>
    <w:rsid w:val="00174EDF"/>
    <w:rsid w:val="001752CB"/>
    <w:rsid w:val="00175FC5"/>
    <w:rsid w:val="00180798"/>
    <w:rsid w:val="001909A3"/>
    <w:rsid w:val="00191652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7632A"/>
    <w:rsid w:val="0028050C"/>
    <w:rsid w:val="00281DE1"/>
    <w:rsid w:val="002837EF"/>
    <w:rsid w:val="0028688D"/>
    <w:rsid w:val="002875A3"/>
    <w:rsid w:val="00292749"/>
    <w:rsid w:val="00297C50"/>
    <w:rsid w:val="002A1939"/>
    <w:rsid w:val="002A2489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6BF0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3E1A"/>
    <w:rsid w:val="002E638B"/>
    <w:rsid w:val="002F076E"/>
    <w:rsid w:val="002F172E"/>
    <w:rsid w:val="002F1885"/>
    <w:rsid w:val="002F19EB"/>
    <w:rsid w:val="002F26AD"/>
    <w:rsid w:val="003019D7"/>
    <w:rsid w:val="00305F5F"/>
    <w:rsid w:val="00307ECE"/>
    <w:rsid w:val="00310471"/>
    <w:rsid w:val="00313EFB"/>
    <w:rsid w:val="00314EDE"/>
    <w:rsid w:val="00315D74"/>
    <w:rsid w:val="003161D2"/>
    <w:rsid w:val="003174F1"/>
    <w:rsid w:val="00320346"/>
    <w:rsid w:val="00324860"/>
    <w:rsid w:val="00326A41"/>
    <w:rsid w:val="00330B3C"/>
    <w:rsid w:val="00330E67"/>
    <w:rsid w:val="003314E3"/>
    <w:rsid w:val="003332F4"/>
    <w:rsid w:val="00334C75"/>
    <w:rsid w:val="003367BB"/>
    <w:rsid w:val="00340885"/>
    <w:rsid w:val="0034215F"/>
    <w:rsid w:val="003422AB"/>
    <w:rsid w:val="00343B37"/>
    <w:rsid w:val="00344159"/>
    <w:rsid w:val="00345BFE"/>
    <w:rsid w:val="003529A4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1DC5"/>
    <w:rsid w:val="00382A62"/>
    <w:rsid w:val="00383D9E"/>
    <w:rsid w:val="00387112"/>
    <w:rsid w:val="00387660"/>
    <w:rsid w:val="00393CFA"/>
    <w:rsid w:val="0039434D"/>
    <w:rsid w:val="00394DE0"/>
    <w:rsid w:val="00396C31"/>
    <w:rsid w:val="003A05B9"/>
    <w:rsid w:val="003A0914"/>
    <w:rsid w:val="003A115A"/>
    <w:rsid w:val="003A21E8"/>
    <w:rsid w:val="003A231E"/>
    <w:rsid w:val="003A4125"/>
    <w:rsid w:val="003A756A"/>
    <w:rsid w:val="003B3752"/>
    <w:rsid w:val="003B63F9"/>
    <w:rsid w:val="003B6669"/>
    <w:rsid w:val="003B76F2"/>
    <w:rsid w:val="003C0B51"/>
    <w:rsid w:val="003C16C4"/>
    <w:rsid w:val="003C3567"/>
    <w:rsid w:val="003C478C"/>
    <w:rsid w:val="003C7466"/>
    <w:rsid w:val="003D2F10"/>
    <w:rsid w:val="003D3317"/>
    <w:rsid w:val="003D44EA"/>
    <w:rsid w:val="003D459B"/>
    <w:rsid w:val="003D55C4"/>
    <w:rsid w:val="003D59A3"/>
    <w:rsid w:val="003D6E76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3F609C"/>
    <w:rsid w:val="00403975"/>
    <w:rsid w:val="004058DC"/>
    <w:rsid w:val="00407419"/>
    <w:rsid w:val="004074A2"/>
    <w:rsid w:val="00411781"/>
    <w:rsid w:val="00411806"/>
    <w:rsid w:val="00414FA6"/>
    <w:rsid w:val="00415824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E02"/>
    <w:rsid w:val="0044632F"/>
    <w:rsid w:val="0045441F"/>
    <w:rsid w:val="0045522A"/>
    <w:rsid w:val="00455EC9"/>
    <w:rsid w:val="00462FC8"/>
    <w:rsid w:val="00463DCA"/>
    <w:rsid w:val="00466BC0"/>
    <w:rsid w:val="00467030"/>
    <w:rsid w:val="00472AAF"/>
    <w:rsid w:val="00474FDF"/>
    <w:rsid w:val="00480B55"/>
    <w:rsid w:val="00480C8D"/>
    <w:rsid w:val="00481BAB"/>
    <w:rsid w:val="0048403B"/>
    <w:rsid w:val="0048689F"/>
    <w:rsid w:val="00490ED8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E67DC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2D9F"/>
    <w:rsid w:val="00523096"/>
    <w:rsid w:val="00525913"/>
    <w:rsid w:val="0053162C"/>
    <w:rsid w:val="00531742"/>
    <w:rsid w:val="00531CF9"/>
    <w:rsid w:val="00534D14"/>
    <w:rsid w:val="005361F6"/>
    <w:rsid w:val="00541D37"/>
    <w:rsid w:val="00542843"/>
    <w:rsid w:val="00543067"/>
    <w:rsid w:val="00545B40"/>
    <w:rsid w:val="005474F0"/>
    <w:rsid w:val="00551262"/>
    <w:rsid w:val="00552900"/>
    <w:rsid w:val="00556343"/>
    <w:rsid w:val="00562776"/>
    <w:rsid w:val="00563193"/>
    <w:rsid w:val="0056738D"/>
    <w:rsid w:val="00571993"/>
    <w:rsid w:val="00572582"/>
    <w:rsid w:val="005752A3"/>
    <w:rsid w:val="00576FCA"/>
    <w:rsid w:val="00580C39"/>
    <w:rsid w:val="00583594"/>
    <w:rsid w:val="00585AA8"/>
    <w:rsid w:val="00586410"/>
    <w:rsid w:val="0058718F"/>
    <w:rsid w:val="00587933"/>
    <w:rsid w:val="0059135C"/>
    <w:rsid w:val="005933C1"/>
    <w:rsid w:val="00593911"/>
    <w:rsid w:val="00593C6B"/>
    <w:rsid w:val="00595447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06C99"/>
    <w:rsid w:val="00614C96"/>
    <w:rsid w:val="00614CAC"/>
    <w:rsid w:val="006152E7"/>
    <w:rsid w:val="006156A1"/>
    <w:rsid w:val="00615A88"/>
    <w:rsid w:val="00620FFF"/>
    <w:rsid w:val="00621EE0"/>
    <w:rsid w:val="006223F3"/>
    <w:rsid w:val="006232B9"/>
    <w:rsid w:val="006253DB"/>
    <w:rsid w:val="00627220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5025"/>
    <w:rsid w:val="006453FA"/>
    <w:rsid w:val="00645460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0E3"/>
    <w:rsid w:val="0067141B"/>
    <w:rsid w:val="00674F79"/>
    <w:rsid w:val="00676DCE"/>
    <w:rsid w:val="00680555"/>
    <w:rsid w:val="00681AD0"/>
    <w:rsid w:val="00683293"/>
    <w:rsid w:val="00683AB3"/>
    <w:rsid w:val="00683B3E"/>
    <w:rsid w:val="0068404A"/>
    <w:rsid w:val="00684AAC"/>
    <w:rsid w:val="00685516"/>
    <w:rsid w:val="006964CF"/>
    <w:rsid w:val="006A0EA9"/>
    <w:rsid w:val="006A14D4"/>
    <w:rsid w:val="006A5516"/>
    <w:rsid w:val="006A5BC9"/>
    <w:rsid w:val="006A6D3A"/>
    <w:rsid w:val="006B0700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2A3B"/>
    <w:rsid w:val="006F3C5F"/>
    <w:rsid w:val="006F4D80"/>
    <w:rsid w:val="006F61D3"/>
    <w:rsid w:val="006F7343"/>
    <w:rsid w:val="0070160C"/>
    <w:rsid w:val="00710F4F"/>
    <w:rsid w:val="007121D5"/>
    <w:rsid w:val="00714EC1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473B"/>
    <w:rsid w:val="00737B53"/>
    <w:rsid w:val="00737B89"/>
    <w:rsid w:val="007406D0"/>
    <w:rsid w:val="007467A5"/>
    <w:rsid w:val="00747611"/>
    <w:rsid w:val="0074776E"/>
    <w:rsid w:val="00751903"/>
    <w:rsid w:val="00751E2C"/>
    <w:rsid w:val="00753610"/>
    <w:rsid w:val="007538EC"/>
    <w:rsid w:val="007554CE"/>
    <w:rsid w:val="00756256"/>
    <w:rsid w:val="00760AFE"/>
    <w:rsid w:val="007613FD"/>
    <w:rsid w:val="00761893"/>
    <w:rsid w:val="00761F28"/>
    <w:rsid w:val="0076347F"/>
    <w:rsid w:val="00765B53"/>
    <w:rsid w:val="0076687C"/>
    <w:rsid w:val="007676C2"/>
    <w:rsid w:val="00773176"/>
    <w:rsid w:val="007743A7"/>
    <w:rsid w:val="007769DD"/>
    <w:rsid w:val="00782387"/>
    <w:rsid w:val="00787B05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2DE6"/>
    <w:rsid w:val="007D6020"/>
    <w:rsid w:val="007E430A"/>
    <w:rsid w:val="007F0301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756"/>
    <w:rsid w:val="00847955"/>
    <w:rsid w:val="00850C74"/>
    <w:rsid w:val="008557A5"/>
    <w:rsid w:val="008568D0"/>
    <w:rsid w:val="00863548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43A8"/>
    <w:rsid w:val="00894593"/>
    <w:rsid w:val="0089586E"/>
    <w:rsid w:val="00896C6F"/>
    <w:rsid w:val="008A2113"/>
    <w:rsid w:val="008A335C"/>
    <w:rsid w:val="008A460C"/>
    <w:rsid w:val="008A50CC"/>
    <w:rsid w:val="008B1BB9"/>
    <w:rsid w:val="008B5472"/>
    <w:rsid w:val="008B6D21"/>
    <w:rsid w:val="008C0991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08C"/>
    <w:rsid w:val="008E18FF"/>
    <w:rsid w:val="008E4257"/>
    <w:rsid w:val="008E4BA9"/>
    <w:rsid w:val="008E5750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77A5"/>
    <w:rsid w:val="00920291"/>
    <w:rsid w:val="00925BE7"/>
    <w:rsid w:val="0093059D"/>
    <w:rsid w:val="00930E50"/>
    <w:rsid w:val="009324D0"/>
    <w:rsid w:val="00933E5F"/>
    <w:rsid w:val="009363CB"/>
    <w:rsid w:val="00945442"/>
    <w:rsid w:val="00952ED3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493C"/>
    <w:rsid w:val="00976EA1"/>
    <w:rsid w:val="00977171"/>
    <w:rsid w:val="00977382"/>
    <w:rsid w:val="00977533"/>
    <w:rsid w:val="009819A0"/>
    <w:rsid w:val="00983238"/>
    <w:rsid w:val="00984C1C"/>
    <w:rsid w:val="00990790"/>
    <w:rsid w:val="0099492B"/>
    <w:rsid w:val="0099579F"/>
    <w:rsid w:val="009972FA"/>
    <w:rsid w:val="009A4489"/>
    <w:rsid w:val="009B01F6"/>
    <w:rsid w:val="009B27AA"/>
    <w:rsid w:val="009B7B12"/>
    <w:rsid w:val="009C0857"/>
    <w:rsid w:val="009C1154"/>
    <w:rsid w:val="009C1D1E"/>
    <w:rsid w:val="009C5223"/>
    <w:rsid w:val="009C6C7C"/>
    <w:rsid w:val="009C7F8C"/>
    <w:rsid w:val="009D0D10"/>
    <w:rsid w:val="009D0E40"/>
    <w:rsid w:val="009D184F"/>
    <w:rsid w:val="009E0ADD"/>
    <w:rsid w:val="009E2369"/>
    <w:rsid w:val="009E61AB"/>
    <w:rsid w:val="009F014E"/>
    <w:rsid w:val="009F1F1D"/>
    <w:rsid w:val="009F6C81"/>
    <w:rsid w:val="009F7379"/>
    <w:rsid w:val="00A02A2D"/>
    <w:rsid w:val="00A05B8B"/>
    <w:rsid w:val="00A07976"/>
    <w:rsid w:val="00A21723"/>
    <w:rsid w:val="00A23E6A"/>
    <w:rsid w:val="00A250A5"/>
    <w:rsid w:val="00A25366"/>
    <w:rsid w:val="00A27CED"/>
    <w:rsid w:val="00A30099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3448"/>
    <w:rsid w:val="00A55E49"/>
    <w:rsid w:val="00A55F44"/>
    <w:rsid w:val="00A578C1"/>
    <w:rsid w:val="00A60CE6"/>
    <w:rsid w:val="00A61D99"/>
    <w:rsid w:val="00A705E7"/>
    <w:rsid w:val="00A72B0F"/>
    <w:rsid w:val="00A748E8"/>
    <w:rsid w:val="00A74FD6"/>
    <w:rsid w:val="00A76810"/>
    <w:rsid w:val="00A80A7B"/>
    <w:rsid w:val="00A80EFB"/>
    <w:rsid w:val="00A81B0F"/>
    <w:rsid w:val="00A856E4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D610C"/>
    <w:rsid w:val="00AE1E6B"/>
    <w:rsid w:val="00AE298E"/>
    <w:rsid w:val="00AE3662"/>
    <w:rsid w:val="00AE7047"/>
    <w:rsid w:val="00AF10BC"/>
    <w:rsid w:val="00AF348B"/>
    <w:rsid w:val="00AF3AB6"/>
    <w:rsid w:val="00AF544C"/>
    <w:rsid w:val="00B0059F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DF0"/>
    <w:rsid w:val="00B241D5"/>
    <w:rsid w:val="00B24E42"/>
    <w:rsid w:val="00B340C5"/>
    <w:rsid w:val="00B34E3A"/>
    <w:rsid w:val="00B37FCF"/>
    <w:rsid w:val="00B4315B"/>
    <w:rsid w:val="00B443B0"/>
    <w:rsid w:val="00B445A4"/>
    <w:rsid w:val="00B454A5"/>
    <w:rsid w:val="00B472E2"/>
    <w:rsid w:val="00B55B08"/>
    <w:rsid w:val="00B562C5"/>
    <w:rsid w:val="00B57892"/>
    <w:rsid w:val="00B71065"/>
    <w:rsid w:val="00B73BF7"/>
    <w:rsid w:val="00B77155"/>
    <w:rsid w:val="00B80476"/>
    <w:rsid w:val="00B828E7"/>
    <w:rsid w:val="00B87E55"/>
    <w:rsid w:val="00B935D0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2F2C"/>
    <w:rsid w:val="00BD63AF"/>
    <w:rsid w:val="00BE2052"/>
    <w:rsid w:val="00BF211D"/>
    <w:rsid w:val="00BF4694"/>
    <w:rsid w:val="00BF647C"/>
    <w:rsid w:val="00C017DC"/>
    <w:rsid w:val="00C03FBB"/>
    <w:rsid w:val="00C04A59"/>
    <w:rsid w:val="00C05F53"/>
    <w:rsid w:val="00C066AF"/>
    <w:rsid w:val="00C103BA"/>
    <w:rsid w:val="00C10F7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6748D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905F9"/>
    <w:rsid w:val="00C93148"/>
    <w:rsid w:val="00CA243A"/>
    <w:rsid w:val="00CB3F08"/>
    <w:rsid w:val="00CB5C91"/>
    <w:rsid w:val="00CB751D"/>
    <w:rsid w:val="00CB7A5C"/>
    <w:rsid w:val="00CC0096"/>
    <w:rsid w:val="00CC00BD"/>
    <w:rsid w:val="00CC6C54"/>
    <w:rsid w:val="00CD3CB9"/>
    <w:rsid w:val="00CD445F"/>
    <w:rsid w:val="00CD5AB3"/>
    <w:rsid w:val="00CD5E9F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5922"/>
    <w:rsid w:val="00D05FF9"/>
    <w:rsid w:val="00D0798D"/>
    <w:rsid w:val="00D117E5"/>
    <w:rsid w:val="00D11B0F"/>
    <w:rsid w:val="00D1244E"/>
    <w:rsid w:val="00D129F2"/>
    <w:rsid w:val="00D158A4"/>
    <w:rsid w:val="00D16EC3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0A4E"/>
    <w:rsid w:val="00D30CF7"/>
    <w:rsid w:val="00D3598E"/>
    <w:rsid w:val="00D40FD4"/>
    <w:rsid w:val="00D41C04"/>
    <w:rsid w:val="00D44466"/>
    <w:rsid w:val="00D44DCE"/>
    <w:rsid w:val="00D466E4"/>
    <w:rsid w:val="00D46FA7"/>
    <w:rsid w:val="00D511F6"/>
    <w:rsid w:val="00D571D8"/>
    <w:rsid w:val="00D60E9F"/>
    <w:rsid w:val="00D610BD"/>
    <w:rsid w:val="00D6268F"/>
    <w:rsid w:val="00D627CC"/>
    <w:rsid w:val="00D6297A"/>
    <w:rsid w:val="00D6408E"/>
    <w:rsid w:val="00D64409"/>
    <w:rsid w:val="00D8048C"/>
    <w:rsid w:val="00D8205E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29C3"/>
    <w:rsid w:val="00DB2C93"/>
    <w:rsid w:val="00DB4772"/>
    <w:rsid w:val="00DB47B5"/>
    <w:rsid w:val="00DB56A2"/>
    <w:rsid w:val="00DB6330"/>
    <w:rsid w:val="00DB7809"/>
    <w:rsid w:val="00DB7A50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3F22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9B4"/>
    <w:rsid w:val="00DF5B6D"/>
    <w:rsid w:val="00DF6C95"/>
    <w:rsid w:val="00DF72CF"/>
    <w:rsid w:val="00E05F8A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7BC1"/>
    <w:rsid w:val="00E40917"/>
    <w:rsid w:val="00E429F0"/>
    <w:rsid w:val="00E45374"/>
    <w:rsid w:val="00E47FDC"/>
    <w:rsid w:val="00E52110"/>
    <w:rsid w:val="00E52AFF"/>
    <w:rsid w:val="00E54B3E"/>
    <w:rsid w:val="00E606AC"/>
    <w:rsid w:val="00E6118B"/>
    <w:rsid w:val="00E62A20"/>
    <w:rsid w:val="00E636CA"/>
    <w:rsid w:val="00E63ADB"/>
    <w:rsid w:val="00E65329"/>
    <w:rsid w:val="00E71A1A"/>
    <w:rsid w:val="00E8033F"/>
    <w:rsid w:val="00E81034"/>
    <w:rsid w:val="00E81CB8"/>
    <w:rsid w:val="00E85053"/>
    <w:rsid w:val="00E908C5"/>
    <w:rsid w:val="00E909D7"/>
    <w:rsid w:val="00E9449A"/>
    <w:rsid w:val="00E95D51"/>
    <w:rsid w:val="00E96D3A"/>
    <w:rsid w:val="00EA04E5"/>
    <w:rsid w:val="00EA108C"/>
    <w:rsid w:val="00EA2429"/>
    <w:rsid w:val="00EA4EE8"/>
    <w:rsid w:val="00EA56E4"/>
    <w:rsid w:val="00EA5E23"/>
    <w:rsid w:val="00EA63CE"/>
    <w:rsid w:val="00EB1DBB"/>
    <w:rsid w:val="00EB2AC9"/>
    <w:rsid w:val="00EB4906"/>
    <w:rsid w:val="00EC1590"/>
    <w:rsid w:val="00EC4901"/>
    <w:rsid w:val="00EC4943"/>
    <w:rsid w:val="00EC5A4C"/>
    <w:rsid w:val="00ED38E0"/>
    <w:rsid w:val="00ED57E7"/>
    <w:rsid w:val="00ED67EA"/>
    <w:rsid w:val="00ED7F74"/>
    <w:rsid w:val="00EE1082"/>
    <w:rsid w:val="00EE10DC"/>
    <w:rsid w:val="00EE5AE1"/>
    <w:rsid w:val="00EE5EF2"/>
    <w:rsid w:val="00EF0BC3"/>
    <w:rsid w:val="00EF3E2E"/>
    <w:rsid w:val="00EF7EE2"/>
    <w:rsid w:val="00F0336F"/>
    <w:rsid w:val="00F03AFC"/>
    <w:rsid w:val="00F06E85"/>
    <w:rsid w:val="00F075E5"/>
    <w:rsid w:val="00F07D4C"/>
    <w:rsid w:val="00F10B2B"/>
    <w:rsid w:val="00F114ED"/>
    <w:rsid w:val="00F11554"/>
    <w:rsid w:val="00F116B5"/>
    <w:rsid w:val="00F11F98"/>
    <w:rsid w:val="00F1359F"/>
    <w:rsid w:val="00F167CF"/>
    <w:rsid w:val="00F17D95"/>
    <w:rsid w:val="00F2173E"/>
    <w:rsid w:val="00F23BB6"/>
    <w:rsid w:val="00F300D0"/>
    <w:rsid w:val="00F36329"/>
    <w:rsid w:val="00F371BD"/>
    <w:rsid w:val="00F41CB6"/>
    <w:rsid w:val="00F437E6"/>
    <w:rsid w:val="00F4560E"/>
    <w:rsid w:val="00F46506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910FB"/>
    <w:rsid w:val="00F937D4"/>
    <w:rsid w:val="00F96CAE"/>
    <w:rsid w:val="00FA0707"/>
    <w:rsid w:val="00FA09E8"/>
    <w:rsid w:val="00FA0E83"/>
    <w:rsid w:val="00FA220B"/>
    <w:rsid w:val="00FA373E"/>
    <w:rsid w:val="00FA3C97"/>
    <w:rsid w:val="00FA6853"/>
    <w:rsid w:val="00FB1A31"/>
    <w:rsid w:val="00FB1CB9"/>
    <w:rsid w:val="00FB43BF"/>
    <w:rsid w:val="00FC0EA5"/>
    <w:rsid w:val="00FC32EE"/>
    <w:rsid w:val="00FC65AC"/>
    <w:rsid w:val="00FC72D2"/>
    <w:rsid w:val="00FC7532"/>
    <w:rsid w:val="00FD0D23"/>
    <w:rsid w:val="00FD164E"/>
    <w:rsid w:val="00FD2D4A"/>
    <w:rsid w:val="00FD2F01"/>
    <w:rsid w:val="00FD364B"/>
    <w:rsid w:val="00FD657F"/>
    <w:rsid w:val="00FD707F"/>
    <w:rsid w:val="00FE1FC4"/>
    <w:rsid w:val="00FE6B9D"/>
    <w:rsid w:val="00FF0BAF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BE2052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19B47-E847-49E6-87E3-67B4FDE1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2050</Words>
  <Characters>11688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JY</cp:lastModifiedBy>
  <cp:revision>7</cp:revision>
  <cp:lastPrinted>2014-01-28T07:21:00Z</cp:lastPrinted>
  <dcterms:created xsi:type="dcterms:W3CDTF">2014-02-03T02:19:00Z</dcterms:created>
  <dcterms:modified xsi:type="dcterms:W3CDTF">2014-02-03T05:29:00Z</dcterms:modified>
</cp:coreProperties>
</file>