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C88" w:rsidRPr="00EE415A" w:rsidRDefault="002A5129" w:rsidP="008B600F">
      <w:pPr>
        <w:pStyle w:val="Header"/>
        <w:tabs>
          <w:tab w:val="right" w:pos="9072"/>
        </w:tabs>
        <w:spacing w:before="120" w:after="60"/>
        <w:rPr>
          <w:rFonts w:ascii="Times New Roman" w:hAnsi="Times New Roman"/>
          <w:sz w:val="24"/>
        </w:rPr>
      </w:pPr>
      <w:r w:rsidRPr="00EE415A">
        <w:rPr>
          <w:rFonts w:ascii="Times New Roman" w:hAnsi="Times New Roman"/>
          <w:sz w:val="24"/>
        </w:rPr>
        <w:t>3</w:t>
      </w:r>
      <w:r w:rsidR="00D05C88" w:rsidRPr="00EE415A">
        <w:rPr>
          <w:rFonts w:ascii="Times New Roman" w:hAnsi="Times New Roman"/>
          <w:sz w:val="24"/>
        </w:rPr>
        <w:t>GPP T</w:t>
      </w:r>
      <w:bookmarkStart w:id="0" w:name="_Ref96417757"/>
      <w:bookmarkEnd w:id="0"/>
      <w:r w:rsidR="00333302" w:rsidRPr="00EE415A">
        <w:rPr>
          <w:rFonts w:ascii="Times New Roman" w:hAnsi="Times New Roman"/>
          <w:sz w:val="24"/>
        </w:rPr>
        <w:t>SG-</w:t>
      </w:r>
      <w:r w:rsidR="004A5761" w:rsidRPr="00EE415A">
        <w:rPr>
          <w:rFonts w:ascii="Times New Roman" w:hAnsi="Times New Roman"/>
          <w:sz w:val="24"/>
        </w:rPr>
        <w:t>RAN WG4 Meeting #</w:t>
      </w:r>
      <w:r w:rsidR="00464BAC" w:rsidRPr="00EE415A">
        <w:rPr>
          <w:rFonts w:ascii="Times New Roman" w:hAnsi="Times New Roman"/>
          <w:sz w:val="24"/>
        </w:rPr>
        <w:t>70</w:t>
      </w:r>
      <w:r w:rsidR="00227F9C" w:rsidRPr="00EE415A">
        <w:rPr>
          <w:rFonts w:ascii="Times New Roman" w:hAnsi="Times New Roman"/>
          <w:sz w:val="24"/>
        </w:rPr>
        <w:tab/>
        <w:t>R4-1</w:t>
      </w:r>
      <w:r w:rsidR="00464BAC" w:rsidRPr="00EE415A">
        <w:rPr>
          <w:rFonts w:ascii="Times New Roman" w:hAnsi="Times New Roman"/>
          <w:sz w:val="24"/>
        </w:rPr>
        <w:t>4</w:t>
      </w:r>
      <w:r w:rsidR="00903E92" w:rsidRPr="00EE415A">
        <w:rPr>
          <w:rFonts w:ascii="Times New Roman" w:hAnsi="Times New Roman"/>
          <w:sz w:val="24"/>
        </w:rPr>
        <w:t>0265</w:t>
      </w:r>
    </w:p>
    <w:p w:rsidR="00D05C88" w:rsidRPr="00EE415A" w:rsidRDefault="00464BAC" w:rsidP="008B600F">
      <w:pPr>
        <w:pStyle w:val="Header"/>
        <w:spacing w:before="120" w:after="60"/>
        <w:rPr>
          <w:rFonts w:ascii="Times New Roman" w:hAnsi="Times New Roman"/>
          <w:sz w:val="24"/>
        </w:rPr>
      </w:pPr>
      <w:r w:rsidRPr="00EE415A">
        <w:rPr>
          <w:rFonts w:ascii="Times New Roman" w:hAnsi="Times New Roman"/>
          <w:sz w:val="24"/>
        </w:rPr>
        <w:t>Prague</w:t>
      </w:r>
      <w:r w:rsidR="00210E3C" w:rsidRPr="00EE415A">
        <w:rPr>
          <w:rFonts w:ascii="Times New Roman" w:hAnsi="Times New Roman"/>
          <w:sz w:val="24"/>
        </w:rPr>
        <w:t xml:space="preserve">, </w:t>
      </w:r>
      <w:r w:rsidRPr="00EE415A">
        <w:rPr>
          <w:rFonts w:ascii="Times New Roman" w:hAnsi="Times New Roman"/>
          <w:sz w:val="24"/>
        </w:rPr>
        <w:t>Czech Republic</w:t>
      </w:r>
      <w:r w:rsidR="00F03F31" w:rsidRPr="00EE415A">
        <w:rPr>
          <w:rFonts w:ascii="Times New Roman" w:hAnsi="Times New Roman"/>
          <w:sz w:val="24"/>
        </w:rPr>
        <w:t xml:space="preserve">, </w:t>
      </w:r>
      <w:r w:rsidRPr="00EE415A">
        <w:rPr>
          <w:rFonts w:ascii="Times New Roman" w:hAnsi="Times New Roman"/>
          <w:sz w:val="24"/>
        </w:rPr>
        <w:t>10</w:t>
      </w:r>
      <w:r w:rsidR="007473DE" w:rsidRPr="00EE415A">
        <w:rPr>
          <w:rFonts w:ascii="Times New Roman" w:hAnsi="Times New Roman"/>
          <w:sz w:val="24"/>
        </w:rPr>
        <w:t xml:space="preserve"> -</w:t>
      </w:r>
      <w:r w:rsidRPr="00EE415A">
        <w:rPr>
          <w:rFonts w:ascii="Times New Roman" w:hAnsi="Times New Roman"/>
          <w:sz w:val="24"/>
        </w:rPr>
        <w:t>14</w:t>
      </w:r>
      <w:r w:rsidR="002C4BD4" w:rsidRPr="00EE415A">
        <w:rPr>
          <w:rFonts w:ascii="Times New Roman" w:hAnsi="Times New Roman"/>
          <w:sz w:val="24"/>
        </w:rPr>
        <w:t xml:space="preserve"> </w:t>
      </w:r>
      <w:r w:rsidRPr="00EE415A">
        <w:rPr>
          <w:rFonts w:ascii="Times New Roman" w:hAnsi="Times New Roman"/>
          <w:sz w:val="24"/>
        </w:rPr>
        <w:t>February</w:t>
      </w:r>
      <w:r w:rsidR="00866E4F" w:rsidRPr="00EE415A">
        <w:rPr>
          <w:rFonts w:ascii="Times New Roman" w:hAnsi="Times New Roman"/>
          <w:sz w:val="24"/>
        </w:rPr>
        <w:t xml:space="preserve">, </w:t>
      </w:r>
      <w:r w:rsidRPr="00EE415A">
        <w:rPr>
          <w:rFonts w:ascii="Times New Roman" w:hAnsi="Times New Roman"/>
          <w:sz w:val="24"/>
        </w:rPr>
        <w:t>2014</w:t>
      </w:r>
    </w:p>
    <w:p w:rsidR="0033186E" w:rsidRPr="00EE415A" w:rsidRDefault="0033186E" w:rsidP="008B600F">
      <w:pPr>
        <w:tabs>
          <w:tab w:val="left" w:pos="1985"/>
        </w:tabs>
        <w:spacing w:before="120" w:after="60"/>
        <w:jc w:val="both"/>
      </w:pPr>
      <w:r w:rsidRPr="00EE415A">
        <w:rPr>
          <w:b/>
          <w:sz w:val="22"/>
        </w:rPr>
        <w:t>Agenda Item:</w:t>
      </w:r>
      <w:r w:rsidRPr="00EE415A">
        <w:rPr>
          <w:sz w:val="22"/>
        </w:rPr>
        <w:tab/>
      </w:r>
      <w:r w:rsidR="00464BAC" w:rsidRPr="00EE415A">
        <w:t>7.2.3</w:t>
      </w:r>
    </w:p>
    <w:p w:rsidR="0033186E" w:rsidRPr="00EE415A" w:rsidRDefault="0033186E" w:rsidP="008B600F">
      <w:pPr>
        <w:tabs>
          <w:tab w:val="left" w:pos="1985"/>
        </w:tabs>
        <w:spacing w:before="120" w:after="60"/>
        <w:ind w:left="1980" w:hanging="1980"/>
        <w:jc w:val="both"/>
        <w:rPr>
          <w:b/>
        </w:rPr>
      </w:pPr>
      <w:r w:rsidRPr="00EE415A">
        <w:rPr>
          <w:b/>
          <w:sz w:val="22"/>
        </w:rPr>
        <w:t xml:space="preserve">Source: </w:t>
      </w:r>
      <w:r w:rsidRPr="00EE415A">
        <w:rPr>
          <w:b/>
          <w:sz w:val="22"/>
        </w:rPr>
        <w:tab/>
      </w:r>
      <w:r w:rsidR="00CD5EF4" w:rsidRPr="00EE415A">
        <w:rPr>
          <w:bCs/>
        </w:rPr>
        <w:t>ZTE</w:t>
      </w:r>
      <w:r w:rsidR="00940462" w:rsidRPr="00EE415A">
        <w:rPr>
          <w:bCs/>
        </w:rPr>
        <w:t>, Tejet</w:t>
      </w:r>
      <w:r w:rsidR="00C20454" w:rsidRPr="00EE415A">
        <w:rPr>
          <w:bCs/>
        </w:rPr>
        <w:t xml:space="preserve"> </w:t>
      </w:r>
    </w:p>
    <w:p w:rsidR="0033186E" w:rsidRPr="00EE415A" w:rsidRDefault="0033186E" w:rsidP="008B600F">
      <w:pPr>
        <w:tabs>
          <w:tab w:val="left" w:pos="1985"/>
        </w:tabs>
        <w:spacing w:before="120" w:after="60"/>
        <w:ind w:left="1988" w:hanging="1980"/>
        <w:jc w:val="both"/>
        <w:rPr>
          <w:sz w:val="22"/>
        </w:rPr>
      </w:pPr>
      <w:r w:rsidRPr="00EE415A">
        <w:rPr>
          <w:b/>
          <w:sz w:val="22"/>
        </w:rPr>
        <w:t>Title:</w:t>
      </w:r>
      <w:r w:rsidRPr="00EE415A">
        <w:rPr>
          <w:sz w:val="22"/>
        </w:rPr>
        <w:t xml:space="preserve"> </w:t>
      </w:r>
      <w:r w:rsidRPr="00EE415A">
        <w:rPr>
          <w:sz w:val="22"/>
        </w:rPr>
        <w:tab/>
      </w:r>
      <w:bookmarkStart w:id="1" w:name="OLE_LINK1"/>
      <w:r w:rsidR="00464BAC" w:rsidRPr="00EE415A">
        <w:t>AAS EVM Requirements</w:t>
      </w:r>
      <w:r w:rsidR="00754D60" w:rsidRPr="00EE415A">
        <w:rPr>
          <w:sz w:val="22"/>
        </w:rPr>
        <w:t xml:space="preserve"> </w:t>
      </w:r>
      <w:r w:rsidR="007473DE" w:rsidRPr="00EE415A">
        <w:rPr>
          <w:sz w:val="22"/>
        </w:rPr>
        <w:t xml:space="preserve"> </w:t>
      </w:r>
      <w:bookmarkEnd w:id="1"/>
    </w:p>
    <w:p w:rsidR="0033186E" w:rsidRPr="00EE415A" w:rsidRDefault="0033186E" w:rsidP="008B600F">
      <w:pPr>
        <w:tabs>
          <w:tab w:val="left" w:pos="1985"/>
        </w:tabs>
        <w:spacing w:before="120" w:after="60"/>
        <w:jc w:val="both"/>
        <w:rPr>
          <w:sz w:val="22"/>
        </w:rPr>
      </w:pPr>
      <w:r w:rsidRPr="00EE415A">
        <w:rPr>
          <w:b/>
          <w:sz w:val="22"/>
        </w:rPr>
        <w:t>Document for:</w:t>
      </w:r>
      <w:r w:rsidRPr="00EE415A">
        <w:rPr>
          <w:sz w:val="22"/>
        </w:rPr>
        <w:tab/>
      </w:r>
      <w:r w:rsidR="00C20454" w:rsidRPr="00EE415A">
        <w:t>Discussion</w:t>
      </w:r>
      <w:r w:rsidR="00F076BA" w:rsidRPr="00EE415A">
        <w:t xml:space="preserve"> and Decision </w:t>
      </w:r>
      <w:r w:rsidR="00447C8B" w:rsidRPr="00EE415A">
        <w:t xml:space="preserve"> </w:t>
      </w:r>
    </w:p>
    <w:p w:rsidR="004A5C0E" w:rsidRPr="00EE415A" w:rsidRDefault="00F66D81" w:rsidP="003A4A02">
      <w:pPr>
        <w:pStyle w:val="Heading1"/>
      </w:pPr>
      <w:r w:rsidRPr="00EE415A">
        <w:t xml:space="preserve"> </w:t>
      </w:r>
      <w:r w:rsidR="004A5C0E" w:rsidRPr="00EE415A">
        <w:t>Introduction</w:t>
      </w:r>
    </w:p>
    <w:p w:rsidR="00112FB2" w:rsidRPr="00EE415A" w:rsidRDefault="008F2547" w:rsidP="008B600F">
      <w:pPr>
        <w:spacing w:before="120" w:after="60"/>
      </w:pPr>
      <w:bookmarkStart w:id="2" w:name="OLE_LINK13"/>
      <w:bookmarkStart w:id="3" w:name="OLE_LINK14"/>
      <w:r w:rsidRPr="00EE415A">
        <w:t>In RAN4#69,</w:t>
      </w:r>
      <w:r w:rsidR="00731CC6" w:rsidRPr="00EE415A">
        <w:t xml:space="preserve"> the</w:t>
      </w:r>
      <w:r w:rsidRPr="00EE415A">
        <w:t xml:space="preserve"> way forward on AAS EVM </w:t>
      </w:r>
      <w:r w:rsidR="00731CC6" w:rsidRPr="00EE415A">
        <w:t xml:space="preserve">was </w:t>
      </w:r>
      <w:r w:rsidR="00112FB2" w:rsidRPr="00EE415A">
        <w:t xml:space="preserve">approved in [1], where the AAS EVM requirements can be kept as conductive requirement, rather than specified as a radiated requirement. </w:t>
      </w:r>
    </w:p>
    <w:p w:rsidR="00731CC6" w:rsidRPr="00EE415A" w:rsidRDefault="00E92745" w:rsidP="008B600F">
      <w:pPr>
        <w:spacing w:before="120" w:after="60"/>
      </w:pPr>
      <w:r w:rsidRPr="00EE415A">
        <w:t xml:space="preserve">In this contribution, we proposed how to adapt the existing EVM requirements in TS 36.104 for AAS BS. </w:t>
      </w:r>
    </w:p>
    <w:bookmarkEnd w:id="2"/>
    <w:bookmarkEnd w:id="3"/>
    <w:p w:rsidR="000C722B" w:rsidRPr="00EE415A" w:rsidRDefault="00C20454" w:rsidP="003A4A02">
      <w:pPr>
        <w:pStyle w:val="Heading1"/>
      </w:pPr>
      <w:r w:rsidRPr="00EE415A">
        <w:t>Discussions</w:t>
      </w:r>
    </w:p>
    <w:p w:rsidR="00B77EC4" w:rsidRPr="00EE415A" w:rsidRDefault="006477F0" w:rsidP="003A4A02">
      <w:pPr>
        <w:pStyle w:val="Heading2"/>
        <w:ind w:left="284" w:hanging="284"/>
      </w:pPr>
      <w:r w:rsidRPr="00EE415A">
        <w:t>Background</w:t>
      </w:r>
    </w:p>
    <w:p w:rsidR="00C30527" w:rsidRPr="00EE415A" w:rsidRDefault="008914F6" w:rsidP="00B77EC4">
      <w:r w:rsidRPr="00EE415A">
        <w:t xml:space="preserve">EVM is a measure of transmitted signal quality. EVM quantifies the </w:t>
      </w:r>
      <w:r w:rsidR="00956439" w:rsidRPr="00EE415A">
        <w:t xml:space="preserve">Tx </w:t>
      </w:r>
      <w:r w:rsidRPr="00EE415A">
        <w:t>RF impairments</w:t>
      </w:r>
      <w:r w:rsidR="003A4A02" w:rsidRPr="00EE415A">
        <w:t xml:space="preserve">, as shown in </w:t>
      </w:r>
      <w:r w:rsidR="00F076BA" w:rsidRPr="00EE415A">
        <w:t xml:space="preserve">Figure 1, where sometimes the receiver impairments </w:t>
      </w:r>
      <w:r w:rsidR="00C41CB8" w:rsidRPr="00EE415A">
        <w:t>may</w:t>
      </w:r>
      <w:r w:rsidR="00F076BA" w:rsidRPr="00EE415A">
        <w:t xml:space="preserve"> also</w:t>
      </w:r>
      <w:r w:rsidR="00C41CB8" w:rsidRPr="00EE415A">
        <w:t xml:space="preserve"> be</w:t>
      </w:r>
      <w:r w:rsidR="00F076BA" w:rsidRPr="00EE415A">
        <w:t xml:space="preserve"> taken into consideration. Figure 1 also shows that AAS BS can have multiple transceiver boundary points that be used to evaluate EVM performance of the AAS BS. In TS 36.104 [2], r</w:t>
      </w:r>
      <w:r w:rsidR="00956439" w:rsidRPr="00EE415A">
        <w:t xml:space="preserve">eference point 2 is used </w:t>
      </w:r>
      <w:r w:rsidR="00B14925" w:rsidRPr="00EE415A">
        <w:t xml:space="preserve">as the definition point </w:t>
      </w:r>
      <w:r w:rsidR="00956439" w:rsidRPr="00EE415A">
        <w:t>to measure EVM performance o</w:t>
      </w:r>
      <w:r w:rsidR="00F076BA" w:rsidRPr="00EE415A">
        <w:t xml:space="preserve">f the LTE BS. To reduce the impact of test equipment and reuse as much as possible the existing LTE EVM measurement process, </w:t>
      </w:r>
      <w:r w:rsidR="00956439" w:rsidRPr="00EE415A">
        <w:t xml:space="preserve">the same reference point can be adopted for AAS BS, i.e. using </w:t>
      </w:r>
      <w:r w:rsidR="006A7BD4" w:rsidRPr="00EE415A">
        <w:t xml:space="preserve">transceiver boundary </w:t>
      </w:r>
      <w:r w:rsidR="00956439" w:rsidRPr="00EE415A">
        <w:t xml:space="preserve">conductive measurement approach.  </w:t>
      </w:r>
    </w:p>
    <w:p w:rsidR="00956439" w:rsidRPr="00EE415A" w:rsidRDefault="00956439" w:rsidP="00B77EC4"/>
    <w:p w:rsidR="00956439" w:rsidRPr="00EE415A" w:rsidRDefault="00275034" w:rsidP="00956439">
      <w:r w:rsidRPr="00EE415A">
        <w:rPr>
          <w:noProof/>
          <w:lang w:eastAsia="zh-CN"/>
        </w:rPr>
        <mc:AlternateContent>
          <mc:Choice Requires="wpc">
            <w:drawing>
              <wp:inline distT="0" distB="0" distL="0" distR="0" wp14:anchorId="32E7A1B8" wp14:editId="7B33CCE8">
                <wp:extent cx="6200775" cy="3009901"/>
                <wp:effectExtent l="0" t="0" r="9525" b="0"/>
                <wp:docPr id="2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7" name="Rectangle 47"/>
                        <wps:cNvSpPr/>
                        <wps:spPr>
                          <a:xfrm>
                            <a:off x="1517015" y="36195"/>
                            <a:ext cx="4636135" cy="20142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4"/>
                        <wps:cNvSpPr txBox="1">
                          <a:spLocks noChangeArrowheads="1"/>
                        </wps:cNvSpPr>
                        <wps:spPr bwMode="auto">
                          <a:xfrm>
                            <a:off x="313055" y="1333500"/>
                            <a:ext cx="725169" cy="1209675"/>
                          </a:xfrm>
                          <a:prstGeom prst="rect">
                            <a:avLst/>
                          </a:prstGeom>
                          <a:solidFill>
                            <a:srgbClr val="FFFFFF"/>
                          </a:solidFill>
                          <a:ln w="9525">
                            <a:solidFill>
                              <a:srgbClr val="000000"/>
                            </a:solidFill>
                            <a:miter lim="800000"/>
                            <a:headEnd/>
                            <a:tailEnd/>
                          </a:ln>
                        </wps:spPr>
                        <wps:txbx>
                          <w:txbxContent>
                            <w:p w:rsidR="00956439" w:rsidRDefault="006A7BD4" w:rsidP="00956439">
                              <w:pPr>
                                <w:rPr>
                                  <w:lang w:val="en-US"/>
                                </w:rPr>
                              </w:pPr>
                              <w:r>
                                <w:rPr>
                                  <w:lang w:val="en-US"/>
                                </w:rPr>
                                <w:t xml:space="preserve">AAS eNB </w:t>
                              </w:r>
                            </w:p>
                          </w:txbxContent>
                        </wps:txbx>
                        <wps:bodyPr rot="0" vert="horz" wrap="square" lIns="91440" tIns="45720" rIns="91440" bIns="45720" anchor="t" anchorCtr="0" upright="1">
                          <a:noAutofit/>
                        </wps:bodyPr>
                      </wps:wsp>
                      <wps:wsp>
                        <wps:cNvPr id="3" name="Text Box 5"/>
                        <wps:cNvSpPr txBox="1">
                          <a:spLocks noChangeArrowheads="1"/>
                        </wps:cNvSpPr>
                        <wps:spPr bwMode="auto">
                          <a:xfrm>
                            <a:off x="1748790" y="1321435"/>
                            <a:ext cx="674370" cy="424180"/>
                          </a:xfrm>
                          <a:prstGeom prst="rect">
                            <a:avLst/>
                          </a:prstGeom>
                          <a:solidFill>
                            <a:srgbClr val="FFFFFF"/>
                          </a:solidFill>
                          <a:ln w="9525">
                            <a:solidFill>
                              <a:srgbClr val="000000"/>
                            </a:solidFill>
                            <a:miter lim="800000"/>
                            <a:headEnd/>
                            <a:tailEnd/>
                          </a:ln>
                        </wps:spPr>
                        <wps:txbx>
                          <w:txbxContent>
                            <w:p w:rsidR="00956439" w:rsidRDefault="00956439" w:rsidP="00956439">
                              <w:pPr>
                                <w:rPr>
                                  <w:lang w:val="en-US"/>
                                </w:rPr>
                              </w:pPr>
                              <w:r>
                                <w:rPr>
                                  <w:lang w:val="en-US"/>
                                </w:rPr>
                                <w:t>Remove CP</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2800985" y="1313815"/>
                            <a:ext cx="674370" cy="386080"/>
                          </a:xfrm>
                          <a:prstGeom prst="rect">
                            <a:avLst/>
                          </a:prstGeom>
                          <a:solidFill>
                            <a:srgbClr val="FFFFFF"/>
                          </a:solidFill>
                          <a:ln w="9525">
                            <a:solidFill>
                              <a:srgbClr val="000000"/>
                            </a:solidFill>
                            <a:miter lim="800000"/>
                            <a:headEnd/>
                            <a:tailEnd/>
                          </a:ln>
                        </wps:spPr>
                        <wps:txbx>
                          <w:txbxContent>
                            <w:p w:rsidR="00956439" w:rsidRDefault="00956439" w:rsidP="00956439">
                              <w:pPr>
                                <w:rPr>
                                  <w:lang w:val="en-US"/>
                                </w:rPr>
                              </w:pPr>
                              <w:r>
                                <w:rPr>
                                  <w:lang w:val="en-US"/>
                                </w:rPr>
                                <w:t>FFT</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3891915" y="1185545"/>
                            <a:ext cx="1161415" cy="609600"/>
                          </a:xfrm>
                          <a:prstGeom prst="rect">
                            <a:avLst/>
                          </a:prstGeom>
                          <a:solidFill>
                            <a:srgbClr val="FFFFFF"/>
                          </a:solidFill>
                          <a:ln w="9525">
                            <a:solidFill>
                              <a:srgbClr val="000000"/>
                            </a:solidFill>
                            <a:miter lim="800000"/>
                            <a:headEnd/>
                            <a:tailEnd/>
                          </a:ln>
                        </wps:spPr>
                        <wps:txbx>
                          <w:txbxContent>
                            <w:p w:rsidR="00956439" w:rsidRDefault="00956439" w:rsidP="00956439">
                              <w:pPr>
                                <w:rPr>
                                  <w:lang w:val="en-US"/>
                                </w:rPr>
                              </w:pPr>
                              <w:r>
                                <w:rPr>
                                  <w:lang w:val="en-US"/>
                                </w:rPr>
                                <w:t>Per-subcarrier Amplitude/phase correction</w:t>
                              </w:r>
                            </w:p>
                          </w:txbxContent>
                        </wps:txbx>
                        <wps:bodyPr rot="0" vert="horz" wrap="square" lIns="91440" tIns="45720" rIns="91440" bIns="45720" anchor="t" anchorCtr="0" upright="1">
                          <a:noAutofit/>
                        </wps:bodyPr>
                      </wps:wsp>
                      <wps:wsp>
                        <wps:cNvPr id="7" name="Line 8"/>
                        <wps:cNvCnPr/>
                        <wps:spPr bwMode="auto">
                          <a:xfrm>
                            <a:off x="1314450" y="1518920"/>
                            <a:ext cx="441325"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a:off x="2423160" y="1498600"/>
                            <a:ext cx="3689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0"/>
                        <wps:cNvCnPr/>
                        <wps:spPr bwMode="auto">
                          <a:xfrm>
                            <a:off x="3475355" y="1522095"/>
                            <a:ext cx="41656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5375275" y="1193165"/>
                            <a:ext cx="746760" cy="690880"/>
                          </a:xfrm>
                          <a:prstGeom prst="rect">
                            <a:avLst/>
                          </a:prstGeom>
                          <a:solidFill>
                            <a:srgbClr val="FFFFFF"/>
                          </a:solidFill>
                          <a:ln w="9525">
                            <a:solidFill>
                              <a:srgbClr val="000000"/>
                            </a:solidFill>
                            <a:miter lim="800000"/>
                            <a:headEnd/>
                            <a:tailEnd/>
                          </a:ln>
                        </wps:spPr>
                        <wps:txbx>
                          <w:txbxContent>
                            <w:p w:rsidR="00956439" w:rsidRDefault="00956439" w:rsidP="00956439">
                              <w:pPr>
                                <w:rPr>
                                  <w:lang w:val="en-US"/>
                                </w:rPr>
                              </w:pPr>
                              <w:r>
                                <w:rPr>
                                  <w:lang w:val="en-US"/>
                                </w:rPr>
                                <w:t>Symbol detection /decoding</w:t>
                              </w:r>
                            </w:p>
                          </w:txbxContent>
                        </wps:txbx>
                        <wps:bodyPr rot="0" vert="horz" wrap="square" lIns="91440" tIns="45720" rIns="91440" bIns="45720" anchor="t" anchorCtr="0" upright="1">
                          <a:noAutofit/>
                        </wps:bodyPr>
                      </wps:wsp>
                      <wps:wsp>
                        <wps:cNvPr id="11" name="Line 12"/>
                        <wps:cNvCnPr/>
                        <wps:spPr bwMode="auto">
                          <a:xfrm>
                            <a:off x="5061585" y="1530350"/>
                            <a:ext cx="32131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flipH="1">
                            <a:off x="2079625" y="761365"/>
                            <a:ext cx="770255" cy="553085"/>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3" name="Line 14"/>
                        <wps:cNvCnPr/>
                        <wps:spPr bwMode="auto">
                          <a:xfrm>
                            <a:off x="3114675" y="753110"/>
                            <a:ext cx="0" cy="545465"/>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4" name="Line 15"/>
                        <wps:cNvCnPr/>
                        <wps:spPr bwMode="auto">
                          <a:xfrm>
                            <a:off x="3427730" y="744855"/>
                            <a:ext cx="937895" cy="425450"/>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 name="Line 18"/>
                        <wps:cNvCnPr/>
                        <wps:spPr bwMode="auto">
                          <a:xfrm flipV="1">
                            <a:off x="5137150" y="1539875"/>
                            <a:ext cx="1270" cy="110617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 name="Text Box 19"/>
                        <wps:cNvSpPr txBox="1">
                          <a:spLocks noChangeArrowheads="1"/>
                        </wps:cNvSpPr>
                        <wps:spPr bwMode="auto">
                          <a:xfrm>
                            <a:off x="4984115" y="2613660"/>
                            <a:ext cx="313690" cy="304800"/>
                          </a:xfrm>
                          <a:prstGeom prst="rect">
                            <a:avLst/>
                          </a:prstGeom>
                          <a:solidFill>
                            <a:srgbClr val="FFFFFF"/>
                          </a:solidFill>
                          <a:ln w="9525">
                            <a:solidFill>
                              <a:srgbClr val="000000"/>
                            </a:solidFill>
                            <a:miter lim="800000"/>
                            <a:headEnd/>
                            <a:tailEnd/>
                          </a:ln>
                        </wps:spPr>
                        <wps:txbx>
                          <w:txbxContent>
                            <w:p w:rsidR="00956439" w:rsidRDefault="00956439" w:rsidP="00956439">
                              <w:pPr>
                                <w:rPr>
                                  <w:lang w:val="en-US"/>
                                </w:rPr>
                              </w:pPr>
                              <w:r>
                                <w:rPr>
                                  <w:lang w:val="en-US"/>
                                </w:rPr>
                                <w:t>2</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2525395" y="55245"/>
                            <a:ext cx="1245870" cy="700405"/>
                          </a:xfrm>
                          <a:prstGeom prst="rect">
                            <a:avLst/>
                          </a:prstGeom>
                          <a:solidFill>
                            <a:srgbClr val="FFFFFF"/>
                          </a:solidFill>
                          <a:ln w="9525">
                            <a:solidFill>
                              <a:srgbClr val="000000"/>
                            </a:solidFill>
                            <a:miter lim="800000"/>
                            <a:headEnd/>
                            <a:tailEnd/>
                          </a:ln>
                        </wps:spPr>
                        <wps:txbx>
                          <w:txbxContent>
                            <w:p w:rsidR="00956439" w:rsidRDefault="00956439" w:rsidP="003A4A02">
                              <w:pPr>
                                <w:rPr>
                                  <w:lang w:val="en-US"/>
                                </w:rPr>
                              </w:pPr>
                              <w:r>
                                <w:rPr>
                                  <w:lang w:val="en-US"/>
                                </w:rPr>
                                <w:t>P</w:t>
                              </w:r>
                              <w:r w:rsidR="003A4A02">
                                <w:rPr>
                                  <w:lang w:val="en-US"/>
                                </w:rPr>
                                <w:t>re-/post FFT tim</w:t>
                              </w:r>
                              <w:r>
                                <w:rPr>
                                  <w:lang w:val="en-US"/>
                                </w:rPr>
                                <w:t>e / frequency synchronization</w:t>
                              </w:r>
                            </w:p>
                          </w:txbxContent>
                        </wps:txbx>
                        <wps:bodyPr rot="0" vert="horz" wrap="square" lIns="91440" tIns="45720" rIns="91440" bIns="45720" anchor="t" anchorCtr="0" upright="1">
                          <a:noAutofit/>
                        </wps:bodyPr>
                      </wps:wsp>
                      <wps:wsp>
                        <wps:cNvPr id="32" name="Text Box 4"/>
                        <wps:cNvSpPr txBox="1">
                          <a:spLocks noChangeArrowheads="1"/>
                        </wps:cNvSpPr>
                        <wps:spPr bwMode="auto">
                          <a:xfrm>
                            <a:off x="370205" y="1692275"/>
                            <a:ext cx="553719" cy="333375"/>
                          </a:xfrm>
                          <a:prstGeom prst="rect">
                            <a:avLst/>
                          </a:prstGeom>
                          <a:solidFill>
                            <a:srgbClr val="FFFFFF"/>
                          </a:solidFill>
                          <a:ln w="9525">
                            <a:solidFill>
                              <a:srgbClr val="000000"/>
                            </a:solidFill>
                            <a:miter lim="800000"/>
                            <a:headEnd/>
                            <a:tailEnd/>
                          </a:ln>
                        </wps:spPr>
                        <wps:txbx>
                          <w:txbxContent>
                            <w:p w:rsidR="006A7BD4" w:rsidRDefault="006A7BD4" w:rsidP="006A7BD4">
                              <w:pPr>
                                <w:pStyle w:val="NormalWeb"/>
                                <w:spacing w:before="0" w:beforeAutospacing="0" w:after="180" w:afterAutospacing="0"/>
                                <w:jc w:val="center"/>
                              </w:pPr>
                              <w:r>
                                <w:rPr>
                                  <w:rFonts w:eastAsia="Times New Roman"/>
                                  <w:sz w:val="20"/>
                                  <w:szCs w:val="20"/>
                                </w:rPr>
                                <w:t>TXUs</w:t>
                              </w:r>
                            </w:p>
                          </w:txbxContent>
                        </wps:txbx>
                        <wps:bodyPr rot="0" vert="horz" wrap="square" lIns="91440" tIns="45720" rIns="91440" bIns="45720" anchor="t" anchorCtr="0" upright="1">
                          <a:noAutofit/>
                        </wps:bodyPr>
                      </wps:wsp>
                      <wps:wsp>
                        <wps:cNvPr id="33" name="Text Box 4"/>
                        <wps:cNvSpPr txBox="1">
                          <a:spLocks noChangeArrowheads="1"/>
                        </wps:cNvSpPr>
                        <wps:spPr bwMode="auto">
                          <a:xfrm>
                            <a:off x="370205" y="2113575"/>
                            <a:ext cx="553085" cy="333375"/>
                          </a:xfrm>
                          <a:prstGeom prst="rect">
                            <a:avLst/>
                          </a:prstGeom>
                          <a:solidFill>
                            <a:srgbClr val="FFFFFF"/>
                          </a:solidFill>
                          <a:ln w="9525">
                            <a:solidFill>
                              <a:srgbClr val="000000"/>
                            </a:solidFill>
                            <a:miter lim="800000"/>
                            <a:headEnd/>
                            <a:tailEnd/>
                          </a:ln>
                        </wps:spPr>
                        <wps:txbx>
                          <w:txbxContent>
                            <w:p w:rsidR="006A7BD4" w:rsidRPr="006A7BD4" w:rsidRDefault="006A7BD4" w:rsidP="006A7BD4">
                              <w:pPr>
                                <w:pStyle w:val="NormalWeb"/>
                                <w:spacing w:before="0" w:beforeAutospacing="0" w:after="180" w:afterAutospacing="0"/>
                                <w:jc w:val="center"/>
                                <w:rPr>
                                  <w:lang w:val="en-GB"/>
                                </w:rPr>
                              </w:pPr>
                              <w:r>
                                <w:rPr>
                                  <w:rFonts w:eastAsia="Times New Roman"/>
                                  <w:sz w:val="20"/>
                                  <w:szCs w:val="20"/>
                                  <w:lang w:val="en-GB"/>
                                </w:rPr>
                                <w:t>AAS</w:t>
                              </w:r>
                            </w:p>
                          </w:txbxContent>
                        </wps:txbx>
                        <wps:bodyPr rot="0" vert="horz" wrap="square" lIns="91440" tIns="45720" rIns="91440" bIns="45720" anchor="t" anchorCtr="0" upright="1">
                          <a:noAutofit/>
                        </wps:bodyPr>
                      </wps:wsp>
                      <wpg:wgp>
                        <wpg:cNvPr id="39" name="Group 39"/>
                        <wpg:cNvGrpSpPr/>
                        <wpg:grpSpPr>
                          <a:xfrm>
                            <a:off x="1047749" y="1489415"/>
                            <a:ext cx="276225" cy="255905"/>
                            <a:chOff x="1181100" y="981075"/>
                            <a:chExt cx="276225" cy="255905"/>
                          </a:xfrm>
                        </wpg:grpSpPr>
                        <wps:wsp>
                          <wps:cNvPr id="34" name="Straight Connector 34"/>
                          <wps:cNvCnPr/>
                          <wps:spPr>
                            <a:xfrm>
                              <a:off x="1181100" y="1009650"/>
                              <a:ext cx="27622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Oval 35"/>
                          <wps:cNvSpPr/>
                          <wps:spPr>
                            <a:xfrm>
                              <a:off x="1257300" y="981075"/>
                              <a:ext cx="76200" cy="666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8" name="Group 38"/>
                          <wpg:cNvGrpSpPr/>
                          <wpg:grpSpPr>
                            <a:xfrm>
                              <a:off x="1181100" y="1170305"/>
                              <a:ext cx="276225" cy="66675"/>
                              <a:chOff x="103800" y="180000"/>
                              <a:chExt cx="276225" cy="66675"/>
                            </a:xfrm>
                          </wpg:grpSpPr>
                          <wps:wsp>
                            <wps:cNvPr id="36" name="Straight Connector 36"/>
                            <wps:cNvCnPr/>
                            <wps:spPr>
                              <a:xfrm>
                                <a:off x="103800" y="208575"/>
                                <a:ext cx="27622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Oval 37"/>
                            <wps:cNvSpPr/>
                            <wps:spPr>
                              <a:xfrm>
                                <a:off x="180000" y="180000"/>
                                <a:ext cx="76200" cy="666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A7BD4" w:rsidRDefault="006A7BD4" w:rsidP="006A7BD4"/>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40" name="Group 40"/>
                        <wpg:cNvGrpSpPr/>
                        <wpg:grpSpPr>
                          <a:xfrm>
                            <a:off x="1047749" y="1880235"/>
                            <a:ext cx="276225" cy="255905"/>
                            <a:chOff x="0" y="0"/>
                            <a:chExt cx="276225" cy="255905"/>
                          </a:xfrm>
                        </wpg:grpSpPr>
                        <wps:wsp>
                          <wps:cNvPr id="41" name="Straight Connector 41"/>
                          <wps:cNvCnPr/>
                          <wps:spPr>
                            <a:xfrm>
                              <a:off x="0" y="28575"/>
                              <a:ext cx="27622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Oval 42"/>
                          <wps:cNvSpPr/>
                          <wps:spPr>
                            <a:xfrm>
                              <a:off x="76200" y="0"/>
                              <a:ext cx="76200" cy="666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A7BD4" w:rsidRDefault="006A7BD4" w:rsidP="006A7BD4"/>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43" name="Group 43"/>
                          <wpg:cNvGrpSpPr/>
                          <wpg:grpSpPr>
                            <a:xfrm>
                              <a:off x="0" y="189230"/>
                              <a:ext cx="276225" cy="66675"/>
                              <a:chOff x="0" y="189230"/>
                              <a:chExt cx="276225" cy="66675"/>
                            </a:xfrm>
                          </wpg:grpSpPr>
                          <wps:wsp>
                            <wps:cNvPr id="44" name="Straight Connector 44"/>
                            <wps:cNvCnPr/>
                            <wps:spPr>
                              <a:xfrm>
                                <a:off x="0" y="217805"/>
                                <a:ext cx="27622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Oval 45"/>
                            <wps:cNvSpPr/>
                            <wps:spPr>
                              <a:xfrm>
                                <a:off x="76200" y="189230"/>
                                <a:ext cx="76200" cy="666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A7BD4" w:rsidRDefault="006A7BD4" w:rsidP="006A7BD4">
                                  <w:pPr>
                                    <w:pStyle w:val="NormalWeb"/>
                                    <w:spacing w:before="0" w:beforeAutospacing="0" w:after="180" w:afterAutospacing="0"/>
                                  </w:pPr>
                                  <w:r>
                                    <w:rPr>
                                      <w:rFonts w:eastAsia="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46" name="Straight Connector 46"/>
                        <wps:cNvCnPr/>
                        <wps:spPr>
                          <a:xfrm>
                            <a:off x="1162049" y="2207895"/>
                            <a:ext cx="0" cy="2390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8" name="Text Box 48"/>
                        <wps:cNvSpPr txBox="1"/>
                        <wps:spPr>
                          <a:xfrm>
                            <a:off x="1546860" y="102870"/>
                            <a:ext cx="809625" cy="266700"/>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30668" w:rsidRDefault="00330668">
                              <w:r>
                                <w:t>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 o:spid="_x0000_s1026" editas="canvas" style="width:488.25pt;height:237pt;mso-position-horizontal-relative:char;mso-position-vertical-relative:line" coordsize="62007,30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07;height:30099;visibility:visible;mso-wrap-style:square">
                  <v:fill o:detectmouseclick="t"/>
                  <v:path o:connecttype="none"/>
                </v:shape>
                <v:rect id="Rectangle 47" o:spid="_x0000_s1028" style="position:absolute;left:15170;top:361;width:46361;height:20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vssUA&#10;AADbAAAADwAAAGRycy9kb3ducmV2LnhtbESPQWvCQBSE7wX/w/KE3uqmrbYS3YSiiMVDwaRQj4/s&#10;M0mTfRuyq8Z/3xWEHoeZ+YZZpoNpxZl6V1tW8DyJQBAXVtdcKvjON09zEM4ja2wtk4IrOUiT0cMS&#10;Y20vvKdz5ksRIOxiVFB538VSuqIig25iO+LgHW1v0AfZl1L3eAlw08qXKHqTBmsOCxV2tKqoaLKT&#10;UfD61Rz2UnbZ9mRmP836d1fmGSr1OB4+FiA8Df4/fG9/agXTd7h9CT9AJ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6+yxQAAANsAAAAPAAAAAAAAAAAAAAAAAJgCAABkcnMv&#10;ZG93bnJldi54bWxQSwUGAAAAAAQABAD1AAAAigMAAAAA&#10;" fillcolor="white [3212]" strokecolor="black [3213]" strokeweight="2pt"/>
                <v:shapetype id="_x0000_t202" coordsize="21600,21600" o:spt="202" path="m,l,21600r21600,l21600,xe">
                  <v:stroke joinstyle="miter"/>
                  <v:path gradientshapeok="t" o:connecttype="rect"/>
                </v:shapetype>
                <v:shape id="Text Box 4" o:spid="_x0000_s1029" type="#_x0000_t202" style="position:absolute;left:3130;top:13335;width:7252;height:1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956439" w:rsidRDefault="006A7BD4" w:rsidP="00956439">
                        <w:pPr>
                          <w:rPr>
                            <w:lang w:val="en-US"/>
                          </w:rPr>
                        </w:pPr>
                        <w:r>
                          <w:rPr>
                            <w:lang w:val="en-US"/>
                          </w:rPr>
                          <w:t xml:space="preserve">AAS eNB </w:t>
                        </w:r>
                      </w:p>
                    </w:txbxContent>
                  </v:textbox>
                </v:shape>
                <v:shape id="Text Box 5" o:spid="_x0000_s1030" type="#_x0000_t202" style="position:absolute;left:17487;top:13214;width:6744;height:4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956439" w:rsidRDefault="00956439" w:rsidP="00956439">
                        <w:pPr>
                          <w:rPr>
                            <w:lang w:val="en-US"/>
                          </w:rPr>
                        </w:pPr>
                        <w:r>
                          <w:rPr>
                            <w:lang w:val="en-US"/>
                          </w:rPr>
                          <w:t>Remove CP</w:t>
                        </w:r>
                      </w:p>
                    </w:txbxContent>
                  </v:textbox>
                </v:shape>
                <v:shape id="Text Box 6" o:spid="_x0000_s1031" type="#_x0000_t202" style="position:absolute;left:28009;top:13138;width:6744;height:3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956439" w:rsidRDefault="00956439" w:rsidP="00956439">
                        <w:pPr>
                          <w:rPr>
                            <w:lang w:val="en-US"/>
                          </w:rPr>
                        </w:pPr>
                        <w:r>
                          <w:rPr>
                            <w:lang w:val="en-US"/>
                          </w:rPr>
                          <w:t>FFT</w:t>
                        </w:r>
                      </w:p>
                    </w:txbxContent>
                  </v:textbox>
                </v:shape>
                <v:shape id="Text Box 7" o:spid="_x0000_s1032" type="#_x0000_t202" style="position:absolute;left:38919;top:11855;width:11614;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56439" w:rsidRDefault="00956439" w:rsidP="00956439">
                        <w:pPr>
                          <w:rPr>
                            <w:lang w:val="en-US"/>
                          </w:rPr>
                        </w:pPr>
                        <w:r>
                          <w:rPr>
                            <w:lang w:val="en-US"/>
                          </w:rPr>
                          <w:t>Per-subcarrier Amplitude/phase correction</w:t>
                        </w:r>
                      </w:p>
                    </w:txbxContent>
                  </v:textbox>
                </v:shape>
                <v:line id="Line 8" o:spid="_x0000_s1033" style="position:absolute;visibility:visible;mso-wrap-style:square" from="13144,15189" to="17557,1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9" o:spid="_x0000_s1034" style="position:absolute;visibility:visible;mso-wrap-style:square" from="24231,14986" to="27920,14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0" o:spid="_x0000_s1035" style="position:absolute;visibility:visible;mso-wrap-style:square" from="34753,15220" to="38919,15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shape id="Text Box 11" o:spid="_x0000_s1036" type="#_x0000_t202" style="position:absolute;left:53752;top:11931;width:7468;height:6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956439" w:rsidRDefault="00956439" w:rsidP="00956439">
                        <w:pPr>
                          <w:rPr>
                            <w:lang w:val="en-US"/>
                          </w:rPr>
                        </w:pPr>
                        <w:r>
                          <w:rPr>
                            <w:lang w:val="en-US"/>
                          </w:rPr>
                          <w:t>Symbol detection /decoding</w:t>
                        </w:r>
                      </w:p>
                    </w:txbxContent>
                  </v:textbox>
                </v:shape>
                <v:line id="Line 12" o:spid="_x0000_s1037" style="position:absolute;visibility:visible;mso-wrap-style:square" from="50615,15303" to="53828,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 o:spid="_x0000_s1038" style="position:absolute;flip:x;visibility:visible;mso-wrap-style:square" from="20796,7613" to="28498,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bQcAAAADbAAAADwAAAGRycy9kb3ducmV2LnhtbERP24rCMBB9F/Yfwiz4pumKiFSjiCAo&#10;IrjqBwzNbBs2mXSbaKtfbwRh3+ZwrjNfds6KGzXBeFbwNcxAEBdeGy4VXM6bwRREiMgarWdScKcA&#10;y8VHb4659i1/0+0US5FCOOSooIqxzqUMRUUOw9DXxIn78Y3DmGBTSt1gm8KdlaMsm0iHhlNDhTWt&#10;Kyp+T1enwE7vZTs5XP+Oj112OYyt2W86o1T/s1vNQETq4r/47d7qNH8Er1/SAXLx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6zm0HAAAAA2wAAAA8AAAAAAAAAAAAAAAAA&#10;oQIAAGRycy9kb3ducmV2LnhtbFBLBQYAAAAABAAEAPkAAACOAwAAAAA=&#10;">
                  <v:stroke dashstyle="1 1" endarrow="block"/>
                </v:line>
                <v:line id="Line 14" o:spid="_x0000_s1039" style="position:absolute;visibility:visible;mso-wrap-style:square" from="31146,7531" to="31146,12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3VvsAAAADbAAAADwAAAGRycy9kb3ducmV2LnhtbERPS2vCQBC+F/wPywje6sa2iERXCUrB&#10;i5TG13XIjkkwOxuyU03/fbcgeJuP7zmLVe8adaMu1J4NTMYJKOLC25pLA4f95+sMVBBki41nMvBL&#10;AVbLwcsCU+vv/E23XEoVQzikaKASaVOtQ1GRwzD2LXHkLr5zKBF2pbYd3mO4a/Rbkky1w5pjQ4Ut&#10;rSsqrvmPM4DydTzZU93YSfZx3mb5TjZTMWY07LM5KKFenuKHe2vj/Hf4/yUeoJ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W91b7AAAAA2wAAAA8AAAAAAAAAAAAAAAAA&#10;oQIAAGRycy9kb3ducmV2LnhtbFBLBQYAAAAABAAEAPkAAACOAwAAAAA=&#10;">
                  <v:stroke dashstyle="1 1" endarrow="block"/>
                </v:line>
                <v:line id="Line 15" o:spid="_x0000_s1040" style="position:absolute;visibility:visible;mso-wrap-style:square" from="34277,7448" to="43656,11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RNysAAAADbAAAADwAAAGRycy9kb3ducmV2LnhtbERPTWvCQBC9F/wPywje6sYiUlI3ISgF&#10;LyJN1V6H7DQJzc6G7Kjx37uFQm/zeJ+zzkfXqSsNofVsYDFPQBFX3rZcGzh+vj+/ggqCbLHzTAbu&#10;FCDPJk9rTK2/8QddS6lVDOGQooFGpE+1DlVDDsPc98SR+/aDQ4lwqLUd8BbDXadfkmSlHbYcGxrs&#10;adNQ9VNenAGUw+lsz21nF8Xya1eUe9muxJjZdCzeQAmN8i/+c+9snL+E31/iATp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pUTcrAAAAA2wAAAA8AAAAAAAAAAAAAAAAA&#10;oQIAAGRycy9kb3ducmV2LnhtbFBLBQYAAAAABAAEAPkAAACOAwAAAAA=&#10;">
                  <v:stroke dashstyle="1 1" endarrow="block"/>
                </v:line>
                <v:line id="Line 18" o:spid="_x0000_s1041" style="position:absolute;flip:y;visibility:visible;mso-wrap-style:square" from="51371,15398" to="51384,26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W21cMAAADbAAAADwAAAGRycy9kb3ducmV2LnhtbESPQYvCMBCF78L+hzAL3jRVUJeuUWRh&#10;wYMoth72ODRj27WZlCbV+O+NIHib4b3vzZvlOphGXKlztWUFk3ECgriwuuZSwSn/HX2BcB5ZY2OZ&#10;FNzJwXr1MVhiqu2Nj3TNfCliCLsUFVTet6mUrqjIoBvbljhqZ9sZ9HHtSqk7vMVw08hpksylwZrj&#10;hQpb+qmouGS9iTVmfZOHSb+b4l8oj3afnQ//d6WGn2HzDcJT8G/zi97qyC3g+Usc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FttXDAAAA2wAAAA8AAAAAAAAAAAAA&#10;AAAAoQIAAGRycy9kb3ducmV2LnhtbFBLBQYAAAAABAAEAPkAAACRAwAAAAA=&#10;">
                  <v:stroke dashstyle="dash" endarrow="block"/>
                </v:line>
                <v:shape id="Text Box 19" o:spid="_x0000_s1042" type="#_x0000_t202" style="position:absolute;left:49841;top:26136;width:3137;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956439" w:rsidRDefault="00956439" w:rsidP="00956439">
                        <w:pPr>
                          <w:rPr>
                            <w:lang w:val="en-US"/>
                          </w:rPr>
                        </w:pPr>
                        <w:r>
                          <w:rPr>
                            <w:lang w:val="en-US"/>
                          </w:rPr>
                          <w:t>2</w:t>
                        </w:r>
                      </w:p>
                    </w:txbxContent>
                  </v:textbox>
                </v:shape>
                <v:shape id="Text Box 20" o:spid="_x0000_s1043" type="#_x0000_t202" style="position:absolute;left:25253;top:552;width:12459;height:7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956439" w:rsidRDefault="00956439" w:rsidP="003A4A02">
                        <w:pPr>
                          <w:rPr>
                            <w:lang w:val="en-US"/>
                          </w:rPr>
                        </w:pPr>
                        <w:r>
                          <w:rPr>
                            <w:lang w:val="en-US"/>
                          </w:rPr>
                          <w:t>P</w:t>
                        </w:r>
                        <w:r w:rsidR="003A4A02">
                          <w:rPr>
                            <w:lang w:val="en-US"/>
                          </w:rPr>
                          <w:t>re-/post FFT tim</w:t>
                        </w:r>
                        <w:r>
                          <w:rPr>
                            <w:lang w:val="en-US"/>
                          </w:rPr>
                          <w:t>e / frequency synchronization</w:t>
                        </w:r>
                      </w:p>
                    </w:txbxContent>
                  </v:textbox>
                </v:shape>
                <v:shape id="Text Box 4" o:spid="_x0000_s1044" type="#_x0000_t202" style="position:absolute;left:3702;top:16922;width:5537;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6A7BD4" w:rsidRDefault="006A7BD4" w:rsidP="006A7BD4">
                        <w:pPr>
                          <w:pStyle w:val="NormalWeb"/>
                          <w:spacing w:before="0" w:beforeAutospacing="0" w:after="180" w:afterAutospacing="0"/>
                          <w:jc w:val="center"/>
                        </w:pPr>
                        <w:r>
                          <w:rPr>
                            <w:rFonts w:eastAsia="Times New Roman"/>
                            <w:sz w:val="20"/>
                            <w:szCs w:val="20"/>
                          </w:rPr>
                          <w:t>TXUs</w:t>
                        </w:r>
                      </w:p>
                    </w:txbxContent>
                  </v:textbox>
                </v:shape>
                <v:shape id="Text Box 4" o:spid="_x0000_s1045" type="#_x0000_t202" style="position:absolute;left:3702;top:21135;width:5530;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6A7BD4" w:rsidRPr="006A7BD4" w:rsidRDefault="006A7BD4" w:rsidP="006A7BD4">
                        <w:pPr>
                          <w:pStyle w:val="NormalWeb"/>
                          <w:spacing w:before="0" w:beforeAutospacing="0" w:after="180" w:afterAutospacing="0"/>
                          <w:jc w:val="center"/>
                          <w:rPr>
                            <w:lang w:val="en-GB"/>
                          </w:rPr>
                        </w:pPr>
                        <w:r>
                          <w:rPr>
                            <w:rFonts w:eastAsia="Times New Roman"/>
                            <w:sz w:val="20"/>
                            <w:szCs w:val="20"/>
                            <w:lang w:val="en-GB"/>
                          </w:rPr>
                          <w:t>AAS</w:t>
                        </w:r>
                      </w:p>
                    </w:txbxContent>
                  </v:textbox>
                </v:shape>
                <v:group id="Group 39" o:spid="_x0000_s1046" style="position:absolute;left:10477;top:14894;width:2762;height:2559" coordorigin="11811,9810" coordsize="2762,25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line id="Straight Connector 34" o:spid="_x0000_s1047" style="position:absolute;visibility:visible;mso-wrap-style:square" from="11811,10096" to="14573,10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Kn+8QAAADbAAAADwAAAGRycy9kb3ducmV2LnhtbESPzWoCQRCE74G8w9ABb3E2/qEbR5FA&#10;QEwuMT5Au9PuLu70bGY6uvr0mYDgsaiqr6j5snONOlGItWcDL/0MFHHhbc2lgd33+/MUVBRki41n&#10;MnChCMvF48Mcc+vP/EWnrZQqQTjmaKASaXOtY1GRw9j3LXHyDj44lCRDqW3Ac4K7Rg+ybKId1pwW&#10;KmzpraLiuP11Bn4+Ptfxsm8GMhlfN8ewms5kGI3pPXWrV1BCndzDt/baGhiO4P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cqf7xAAAANsAAAAPAAAAAAAAAAAA&#10;AAAAAKECAABkcnMvZG93bnJldi54bWxQSwUGAAAAAAQABAD5AAAAkgMAAAAA&#10;" strokecolor="#4579b8 [3044]"/>
                  <v:oval id="Oval 35" o:spid="_x0000_s1048" style="position:absolute;left:12573;top:9810;width:762;height: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Vf78YA&#10;AADbAAAADwAAAGRycy9kb3ducmV2LnhtbESPQWvCQBSE7wX/w/KEXorZtMVQoqtowSK0B7WW6u2R&#10;fSbB7Ns0u2rqr3cFweMwM98ww3FrKnGkxpWWFTxHMQjizOqScwXr71nvDYTzyBory6TgnxyMR52H&#10;IabannhJx5XPRYCwS1FB4X2dSumyggy6yNbEwdvZxqAPssmlbvAU4KaSL3GcSIMlh4UCa3ovKNuv&#10;DkbBNplNOVl8PvFX7bLpzweeN79/Sj1228kAhKfW38O39lwreO3D9Uv4AXJ0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Vf78YAAADbAAAADwAAAAAAAAAAAAAAAACYAgAAZHJz&#10;L2Rvd25yZXYueG1sUEsFBgAAAAAEAAQA9QAAAIsDAAAAAA==&#10;" fillcolor="#4f81bd [3204]" strokecolor="#243f60 [1604]" strokeweight="2pt"/>
                  <v:group id="Group 38" o:spid="_x0000_s1049" style="position:absolute;left:11811;top:11703;width:2762;height:666" coordorigin="103800,180000" coordsize="276225,66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Straight Connector 36" o:spid="_x0000_s1050" style="position:absolute;visibility:visible;mso-wrap-style:square" from="103800,208575" to="380025,20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oval id="Oval 37" o:spid="_x0000_s1051" style="position:absolute;left:180000;top:180000;width:76200;height:66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tkA8YA&#10;AADbAAAADwAAAGRycy9kb3ducmV2LnhtbESPT2vCQBTE74V+h+UVeim6USFKdBUVLII9tP5Be3tk&#10;X5Ng9m3MbjX207tCweMwM79hRpPGlOJMtSssK+i0IxDEqdUFZwq2m0VrAMJ5ZI2lZVJwJQeT8fPT&#10;CBNtL/xF57XPRICwS1BB7n2VSOnSnAy6tq2Ig/dja4M+yDqTusZLgJtSdqMolgYLDgs5VjTPKT2u&#10;f42C73gx4/hz9cYflUtnu3f8O+xPSr2+NNMhCE+Nf4T/20utoNeH+5fwA+T4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tkA8YAAADbAAAADwAAAAAAAAAAAAAAAACYAgAAZHJz&#10;L2Rvd25yZXYueG1sUEsFBgAAAAAEAAQA9QAAAIsDAAAAAA==&#10;" fillcolor="#4f81bd [3204]" strokecolor="#243f60 [1604]" strokeweight="2pt">
                      <v:textbox>
                        <w:txbxContent>
                          <w:p w:rsidR="006A7BD4" w:rsidRDefault="006A7BD4" w:rsidP="006A7BD4"/>
                        </w:txbxContent>
                      </v:textbox>
                    </v:oval>
                  </v:group>
                </v:group>
                <v:group id="Group 40" o:spid="_x0000_s1052" style="position:absolute;left:10477;top:18802;width:2762;height:2559" coordsize="276225,255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line id="Straight Connector 41" o:spid="_x0000_s1053" style="position:absolute;visibility:visible;mso-wrap-style:square" from="0,28575" to="276225,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oval id="Oval 42" o:spid="_x0000_s1054" style="position:absolute;left:76200;width:76200;height:66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05scA&#10;AADbAAAADwAAAGRycy9kb3ducmV2LnhtbESPT2vCQBTE74LfYXkFL1I3SgmSuglVsAj24J+K7e2R&#10;fU2C2bdpdtW0n75bEDwOM/MbZpZ1phYXal1lWcF4FIEgzq2uuFDwvl8+TkE4j6yxtkwKfshBlvZ7&#10;M0y0vfKWLjtfiABhl6CC0vsmkdLlJRl0I9sQB+/LtgZ9kG0hdYvXADe1nERRLA1WHBZKbGhRUn7a&#10;nY2Cz3g553izHvJb4/L54RV/P47fSg0eupdnEJ46fw/f2iut4GkC/1/CD5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6tObHAAAA2wAAAA8AAAAAAAAAAAAAAAAAmAIAAGRy&#10;cy9kb3ducmV2LnhtbFBLBQYAAAAABAAEAPUAAACMAwAAAAA=&#10;" fillcolor="#4f81bd [3204]" strokecolor="#243f60 [1604]" strokeweight="2pt">
                    <v:textbox>
                      <w:txbxContent>
                        <w:p w:rsidR="006A7BD4" w:rsidRDefault="006A7BD4" w:rsidP="006A7BD4"/>
                      </w:txbxContent>
                    </v:textbox>
                  </v:oval>
                  <v:group id="Group 43" o:spid="_x0000_s1055" style="position:absolute;top:189230;width:276225;height:66675" coordorigin=",189230" coordsize="276225,66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Straight Connector 44" o:spid="_x0000_s1056" style="position:absolute;visibility:visible;mso-wrap-style:square" from="0,217805" to="276225,217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hsQAAADbAAAADwAAAGRycy9kb3ducmV2LnhtbESPUWsCMRCE34X+h7AF3zRXtaJXo4gg&#10;SNuX2v6A7WW9O7xszmTVs7++KRR8HGbmG2ax6lyjLhRi7dnA0zADRVx4W3Np4OtzO5iBioJssfFM&#10;Bm4UYbV86C0wt/7KH3TZS6kShGOOBiqRNtc6FhU5jEPfEifv4INDSTKU2ga8Jrhr9CjLptphzWmh&#10;wpY2FRXH/dkZOL297+LtuxnJ9Pnn9RjWs7mMozH9x279Akqok3v4v72zBiYT+PuSfoB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dNSGxAAAANsAAAAPAAAAAAAAAAAA&#10;AAAAAKECAABkcnMvZG93bnJldi54bWxQSwUGAAAAAAQABAD5AAAAkgMAAAAA&#10;" strokecolor="#4579b8 [3044]"/>
                    <v:oval id="Oval 45" o:spid="_x0000_s1057" style="position:absolute;left:76200;top:189230;width:76200;height:66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sksYA&#10;AADbAAAADwAAAGRycy9kb3ducmV2LnhtbESPQWvCQBSE7wX/w/KEXorZtNRQoqtowSK0B7WW6u2R&#10;fSbB7Ns0u2rqr3cFweMwM98ww3FrKnGkxpWWFTxHMQjizOqScwXr71nvDYTzyBory6TgnxyMR52H&#10;IabannhJx5XPRYCwS1FB4X2dSumyggy6yNbEwdvZxqAPssmlbvAU4KaSL3GcSIMlh4UCa3ovKNuv&#10;DkbBNplNOVl8PvFX7bLpzweeN79/Sj1228kAhKfW38O39lwreO3D9Uv4AXJ0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MsksYAAADbAAAADwAAAAAAAAAAAAAAAACYAgAAZHJz&#10;L2Rvd25yZXYueG1sUEsFBgAAAAAEAAQA9QAAAIsDAAAAAA==&#10;" fillcolor="#4f81bd [3204]" strokecolor="#243f60 [1604]" strokeweight="2pt">
                      <v:textbox>
                        <w:txbxContent>
                          <w:p w:rsidR="006A7BD4" w:rsidRDefault="006A7BD4" w:rsidP="006A7BD4">
                            <w:pPr>
                              <w:pStyle w:val="NormalWeb"/>
                              <w:spacing w:before="0" w:beforeAutospacing="0" w:after="180" w:afterAutospacing="0"/>
                            </w:pPr>
                            <w:r>
                              <w:rPr>
                                <w:rFonts w:eastAsia="Times New Roman"/>
                                <w:sz w:val="20"/>
                                <w:szCs w:val="20"/>
                              </w:rPr>
                              <w:t> </w:t>
                            </w:r>
                          </w:p>
                        </w:txbxContent>
                      </v:textbox>
                    </v:oval>
                  </v:group>
                </v:group>
                <v:line id="Straight Connector 46" o:spid="_x0000_s1058" style="position:absolute;visibility:visible;mso-wrap-style:square" from="11620,22078" to="11620,24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7A5MIAAADbAAAADwAAAGRycy9kb3ducmV2LnhtbESP0YrCMBRE34X9h3CFfdNUKUW7RpGF&#10;Slef1P2AS3Nti81NaVLb/fuNIPg4zMwZZrMbTSMe1LnasoLFPAJBXFhdc6ng95rNViCcR9bYWCYF&#10;f+Rgt/2YbDDVduAzPS6+FAHCLkUFlfdtKqUrKjLo5rYlDt7NdgZ9kF0pdYdDgJtGLqMokQZrDgsV&#10;tvRdUXG/9EZBdjzFg8vztUvaH3/P4v5w7HulPqfj/guEp9G/w692rhXECTy/hB8g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b7A5MIAAADbAAAADwAAAAAAAAAAAAAA&#10;AAChAgAAZHJzL2Rvd25yZXYueG1sUEsFBgAAAAAEAAQA+QAAAJADAAAAAA==&#10;" strokecolor="#4579b8 [3044]">
                  <v:stroke dashstyle="dash"/>
                </v:line>
                <v:shape id="Text Box 48" o:spid="_x0000_s1059" type="#_x0000_t202" style="position:absolute;left:15468;top:1028;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cXMAA&#10;AADbAAAADwAAAGRycy9kb3ducmV2LnhtbERPz2uDMBS+F/Y/hDfYrY0b69q5RpGBUPC0Ktv1Yd5U&#10;al4kSa3975vDYMeP7/chX8woZnJ+sKzgeZOAIG6tHrhT0NTleg/CB2SNo2VScCMPefawOmCq7ZW/&#10;aD6FTsQQ9ikq6EOYUil925NBv7ETceR+rTMYInSd1A6vMdyM8iVJ3qTBgWNDjxN99tSeTxej4Luq&#10;S8nV/tJsh6I4889ufm+cUk+PS/EBItAS/sV/7qNW8BrHxi/xB8j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WcXMAAAADbAAAADwAAAAAAAAAAAAAAAACYAgAAZHJzL2Rvd25y&#10;ZXYueG1sUEsFBgAAAAAEAAQA9QAAAIUDAAAAAA==&#10;" fillcolor="white [3212]" strokecolor="white [3212]" strokeweight=".5pt">
                  <v:textbox>
                    <w:txbxContent>
                      <w:p w:rsidR="00330668" w:rsidRDefault="00330668">
                        <w:r>
                          <w:t>TE</w:t>
                        </w:r>
                      </w:p>
                    </w:txbxContent>
                  </v:textbox>
                </v:shape>
                <w10:anchorlock/>
              </v:group>
            </w:pict>
          </mc:Fallback>
        </mc:AlternateContent>
      </w:r>
    </w:p>
    <w:p w:rsidR="00956439" w:rsidRPr="00EE415A" w:rsidRDefault="00956439" w:rsidP="00956439">
      <w:pPr>
        <w:pStyle w:val="Caption"/>
        <w:jc w:val="center"/>
      </w:pPr>
      <w:r w:rsidRPr="00EE415A">
        <w:t>Figure 1: EVM Measurement Setup</w:t>
      </w:r>
    </w:p>
    <w:p w:rsidR="00956439" w:rsidRPr="00EE415A" w:rsidRDefault="00F076BA" w:rsidP="00B77EC4">
      <w:r w:rsidRPr="00EE415A">
        <w:t>For</w:t>
      </w:r>
      <w:r w:rsidR="008914F6" w:rsidRPr="00EE415A">
        <w:t xml:space="preserve"> AA</w:t>
      </w:r>
      <w:r w:rsidRPr="00EE415A">
        <w:t xml:space="preserve">S BS, the main </w:t>
      </w:r>
      <w:r w:rsidR="00EE415A" w:rsidRPr="00EE415A">
        <w:t>characteristic is</w:t>
      </w:r>
      <w:r w:rsidRPr="00EE415A">
        <w:t xml:space="preserve"> the usage</w:t>
      </w:r>
      <w:r w:rsidR="008914F6" w:rsidRPr="00EE415A">
        <w:t xml:space="preserve"> of active antenna array, which </w:t>
      </w:r>
      <w:r w:rsidRPr="00EE415A">
        <w:t xml:space="preserve">is capable of </w:t>
      </w:r>
      <w:r w:rsidR="008914F6" w:rsidRPr="00EE415A">
        <w:t>provid</w:t>
      </w:r>
      <w:r w:rsidRPr="00EE415A">
        <w:t>ing</w:t>
      </w:r>
      <w:r w:rsidR="008914F6" w:rsidRPr="00EE415A">
        <w:t xml:space="preserve"> beamfor</w:t>
      </w:r>
      <w:r w:rsidRPr="00EE415A">
        <w:t>ming or beam-steering</w:t>
      </w:r>
      <w:r w:rsidR="008914F6" w:rsidRPr="00EE415A">
        <w:t>.</w:t>
      </w:r>
      <w:r w:rsidR="000B1906" w:rsidRPr="00EE415A">
        <w:t xml:space="preserve"> </w:t>
      </w:r>
      <w:r w:rsidRPr="00EE415A">
        <w:t xml:space="preserve">The </w:t>
      </w:r>
      <w:r w:rsidR="00C41CB8" w:rsidRPr="00EE415A">
        <w:t xml:space="preserve">main </w:t>
      </w:r>
      <w:r w:rsidRPr="00EE415A">
        <w:t>RF</w:t>
      </w:r>
      <w:r w:rsidR="000B1906" w:rsidRPr="00EE415A">
        <w:t xml:space="preserve"> imp</w:t>
      </w:r>
      <w:r w:rsidR="00C41CB8" w:rsidRPr="00EE415A">
        <w:t>airments that impact</w:t>
      </w:r>
      <w:r w:rsidR="000B1906" w:rsidRPr="00EE415A">
        <w:t xml:space="preserve"> the EVM performance are I/Q amplitude and phase imbalance, DC offset, Phase noise and clipping.</w:t>
      </w:r>
      <w:r w:rsidR="001A6865" w:rsidRPr="00EE415A">
        <w:t xml:space="preserve"> Effect of these impairments on </w:t>
      </w:r>
      <w:r w:rsidR="00EE415A" w:rsidRPr="00EE415A">
        <w:t>an</w:t>
      </w:r>
      <w:r w:rsidR="001A6865" w:rsidRPr="00EE415A">
        <w:t xml:space="preserve"> AAS </w:t>
      </w:r>
      <w:r w:rsidR="00EE415A" w:rsidRPr="00EE415A">
        <w:t>BS that performs beamforming/beamsteering</w:t>
      </w:r>
      <w:r w:rsidR="001A6865" w:rsidRPr="00EE415A">
        <w:t xml:space="preserve"> should be investigated. </w:t>
      </w:r>
    </w:p>
    <w:p w:rsidR="00F0270F" w:rsidRPr="00EE415A" w:rsidRDefault="001A6865" w:rsidP="00B77EC4">
      <w:r w:rsidRPr="00EE415A">
        <w:lastRenderedPageBreak/>
        <w:t>In</w:t>
      </w:r>
      <w:r w:rsidR="00C9660C" w:rsidRPr="00EE415A">
        <w:t xml:space="preserve"> [3</w:t>
      </w:r>
      <w:r w:rsidRPr="00EE415A">
        <w:t xml:space="preserve">], the characteristics of the </w:t>
      </w:r>
      <w:r w:rsidR="00C9660C" w:rsidRPr="00EE415A">
        <w:t xml:space="preserve">EVM </w:t>
      </w:r>
      <w:r w:rsidRPr="00EE415A">
        <w:t xml:space="preserve">distortions (i.e. </w:t>
      </w:r>
      <w:r w:rsidR="00C9660C" w:rsidRPr="00EE415A">
        <w:t>c</w:t>
      </w:r>
      <w:r w:rsidRPr="00EE415A">
        <w:t>a</w:t>
      </w:r>
      <w:r w:rsidR="00C9660C" w:rsidRPr="00EE415A">
        <w:t>u</w:t>
      </w:r>
      <w:r w:rsidRPr="00EE415A">
        <w:t>sed by RF impairments</w:t>
      </w:r>
      <w:r w:rsidR="00EE415A" w:rsidRPr="00EE415A">
        <w:t>) were</w:t>
      </w:r>
      <w:r w:rsidRPr="00EE415A">
        <w:t xml:space="preserve"> presented. When the distortions are combined coherently, as with the case of the main-lobe wanted signals, the EVM performance in the main-lobe is very similar to the existing non-AAS BS. When the distortions among antenna elements are uncorrelated, then the spatial sum of those distortion</w:t>
      </w:r>
      <w:r w:rsidR="00956439" w:rsidRPr="00EE415A">
        <w:t xml:space="preserve">s will be uniformly distributed, </w:t>
      </w:r>
      <w:r w:rsidR="00C41CB8" w:rsidRPr="00EE415A">
        <w:t xml:space="preserve">and the prediction is that the EVM is </w:t>
      </w:r>
      <w:r w:rsidR="00956439" w:rsidRPr="00EE415A">
        <w:t>well below the normal EVM level. For practical AAS BS, its EVM</w:t>
      </w:r>
      <w:bookmarkStart w:id="4" w:name="_GoBack"/>
      <w:bookmarkEnd w:id="4"/>
      <w:r w:rsidR="00956439" w:rsidRPr="00EE415A">
        <w:t xml:space="preserve"> performance is thought to be lying some</w:t>
      </w:r>
      <w:r w:rsidR="00F0270F" w:rsidRPr="00EE415A">
        <w:t>where between those two boundaries</w:t>
      </w:r>
      <w:r w:rsidR="00956439" w:rsidRPr="00EE415A">
        <w:t>.</w:t>
      </w:r>
    </w:p>
    <w:p w:rsidR="00C41CB8" w:rsidRPr="00EE415A" w:rsidRDefault="00C41CB8" w:rsidP="00B77EC4">
      <w:r w:rsidRPr="00EE415A">
        <w:t xml:space="preserve">In [4], it is proposed that existing EVM measurement and minimisation process should be adopted for AAS BS. The proposals seem plausible since EVM implementation has been mature in all the test equipment vendors. Furthermore, by adopting the conductive EVM requirements for different MCS levels, minimum or no changes to existing EVM measurement is expected. </w:t>
      </w:r>
    </w:p>
    <w:p w:rsidR="00C41CB8" w:rsidRPr="00EE415A" w:rsidRDefault="00C41CB8" w:rsidP="00C41CB8">
      <w:pPr>
        <w:pStyle w:val="Heading2"/>
        <w:ind w:left="284" w:hanging="284"/>
      </w:pPr>
      <w:r w:rsidRPr="00EE415A">
        <w:t>Proposals</w:t>
      </w:r>
    </w:p>
    <w:p w:rsidR="00B5093B" w:rsidRPr="00EE415A" w:rsidRDefault="00B5093B" w:rsidP="00B5093B">
      <w:r w:rsidRPr="00EE415A">
        <w:t>From the analysis in [3] and [4], we proposed the way forward:</w:t>
      </w:r>
    </w:p>
    <w:p w:rsidR="00B5093B" w:rsidRPr="00EE415A" w:rsidRDefault="00903E92" w:rsidP="00B5093B">
      <w:pPr>
        <w:rPr>
          <w:b/>
        </w:rPr>
      </w:pPr>
      <w:r w:rsidRPr="00EE415A">
        <w:rPr>
          <w:b/>
        </w:rPr>
        <w:t>Way Forward</w:t>
      </w:r>
      <w:r w:rsidR="00B5093B" w:rsidRPr="00EE415A">
        <w:rPr>
          <w:b/>
        </w:rPr>
        <w:t xml:space="preserve"> 1: EVM level of AAS BS is bound by </w:t>
      </w:r>
      <w:r w:rsidR="00B5093B" w:rsidRPr="00EE415A">
        <w:rPr>
          <w:b/>
        </w:rPr>
        <w:t>EVM_uncorr</w:t>
      </w:r>
      <w:r w:rsidR="00B5093B" w:rsidRPr="00EE415A">
        <w:rPr>
          <w:b/>
        </w:rPr>
        <w:t xml:space="preserve"> and EVM_corr, where</w:t>
      </w:r>
    </w:p>
    <w:p w:rsidR="00B5093B" w:rsidRPr="00EE415A" w:rsidRDefault="00B5093B" w:rsidP="00414254">
      <w:pPr>
        <w:ind w:left="284"/>
        <w:rPr>
          <w:b/>
        </w:rPr>
      </w:pPr>
      <w:r w:rsidRPr="00EE415A">
        <w:rPr>
          <w:b/>
        </w:rPr>
        <w:t>EVM_uncorr – EVM level due to the uncorrelated EVM noise/distortion in the AAS RF architecture.</w:t>
      </w:r>
    </w:p>
    <w:p w:rsidR="00B5093B" w:rsidRPr="00EE415A" w:rsidRDefault="00B5093B" w:rsidP="00414254">
      <w:pPr>
        <w:ind w:left="284"/>
        <w:rPr>
          <w:b/>
        </w:rPr>
      </w:pPr>
      <w:r w:rsidRPr="00EE415A">
        <w:rPr>
          <w:b/>
        </w:rPr>
        <w:t xml:space="preserve">EVM_corr – EVM level due to the fully correlated EVM noise/distortions in the AAS RF architecture. </w:t>
      </w:r>
    </w:p>
    <w:p w:rsidR="000D6E47" w:rsidRPr="00EE415A" w:rsidRDefault="00414254" w:rsidP="00B77EC4">
      <w:r w:rsidRPr="00EE415A">
        <w:t xml:space="preserve">The degree of correlation between EVM noise/distortions in the AAS transceiver array depends on the AAS BS RF architecture. The use and design of RF components such as LO, filters, PA, etc. </w:t>
      </w:r>
      <w:r w:rsidR="000D6E47" w:rsidRPr="00EE415A">
        <w:t xml:space="preserve">in the AAS transceiver module array can influence the degree of correlation of EVM noise/distortions. For example, if multiple independent LOs are used to drive the transceiver modules, then it results in less correlation of EVM noise/distortions. This leads to </w:t>
      </w:r>
    </w:p>
    <w:p w:rsidR="00F0270F" w:rsidRPr="00EE415A" w:rsidRDefault="000D6E47" w:rsidP="00B77EC4">
      <w:pPr>
        <w:rPr>
          <w:b/>
        </w:rPr>
      </w:pPr>
      <w:r w:rsidRPr="00EE415A">
        <w:rPr>
          <w:b/>
        </w:rPr>
        <w:t xml:space="preserve">Proposal </w:t>
      </w:r>
      <w:r w:rsidR="00903E92" w:rsidRPr="00EE415A">
        <w:rPr>
          <w:b/>
        </w:rPr>
        <w:t>1</w:t>
      </w:r>
      <w:r w:rsidRPr="00EE415A">
        <w:rPr>
          <w:b/>
        </w:rPr>
        <w:t xml:space="preserve">: Either link-level or system-level simulation should be carried out with a set of common assumptions to determine the actual EVM levels for different MCS schemes.    </w:t>
      </w:r>
    </w:p>
    <w:p w:rsidR="00903E92" w:rsidRPr="00EE415A" w:rsidRDefault="000D6E47" w:rsidP="00B77EC4">
      <w:r w:rsidRPr="00EE415A">
        <w:t>Regarding the adoption of EVM measurement setup, the Annex E in TS 36.104 [5] (E.1 – E.7) could be used as baseline for AAS BS EVM</w:t>
      </w:r>
      <w:r w:rsidR="00903E92" w:rsidRPr="00EE415A">
        <w:t xml:space="preserve"> measurement/minimisation process. </w:t>
      </w:r>
    </w:p>
    <w:p w:rsidR="000D6E47" w:rsidRPr="00EE415A" w:rsidRDefault="00903E92" w:rsidP="00B77EC4">
      <w:pPr>
        <w:rPr>
          <w:b/>
        </w:rPr>
      </w:pPr>
      <w:r w:rsidRPr="00EE415A">
        <w:rPr>
          <w:b/>
        </w:rPr>
        <w:t xml:space="preserve">Proposal 2: Reuse Annex E in TS 36.104 as baseline for AAS BS EVM measurement setup. </w:t>
      </w:r>
      <w:r w:rsidR="000D6E47" w:rsidRPr="00EE415A">
        <w:rPr>
          <w:b/>
        </w:rPr>
        <w:t xml:space="preserve"> </w:t>
      </w:r>
    </w:p>
    <w:p w:rsidR="004A5C0E" w:rsidRPr="00EE415A" w:rsidRDefault="00C20454" w:rsidP="00DD64F7">
      <w:pPr>
        <w:pStyle w:val="Heading1"/>
      </w:pPr>
      <w:r w:rsidRPr="00EE415A">
        <w:t>Conclusions</w:t>
      </w:r>
    </w:p>
    <w:p w:rsidR="00903E92" w:rsidRPr="00EE415A" w:rsidRDefault="009D5485" w:rsidP="003C63F7">
      <w:pPr>
        <w:spacing w:before="120" w:after="60"/>
      </w:pPr>
      <w:r w:rsidRPr="00EE415A">
        <w:t xml:space="preserve">In this </w:t>
      </w:r>
      <w:r w:rsidR="007001E4" w:rsidRPr="00EE415A">
        <w:t xml:space="preserve">contribution, </w:t>
      </w:r>
      <w:r w:rsidR="00903E92" w:rsidRPr="00EE415A">
        <w:t>further proposals on how to progress the AAS BS EVM requirements were provided. Specifically, the following way forward and proposals are made:</w:t>
      </w:r>
    </w:p>
    <w:p w:rsidR="00903E92" w:rsidRPr="00EE415A" w:rsidRDefault="00903E92" w:rsidP="00903E92">
      <w:pPr>
        <w:rPr>
          <w:b/>
        </w:rPr>
      </w:pPr>
      <w:r w:rsidRPr="00EE415A">
        <w:rPr>
          <w:b/>
        </w:rPr>
        <w:t>Way Forward</w:t>
      </w:r>
      <w:r w:rsidRPr="00EE415A">
        <w:rPr>
          <w:b/>
        </w:rPr>
        <w:t xml:space="preserve"> 1: EVM level of AAS BS is bound by EVM_uncorr and EVM_corr, where</w:t>
      </w:r>
    </w:p>
    <w:p w:rsidR="00903E92" w:rsidRPr="00EE415A" w:rsidRDefault="00903E92" w:rsidP="00903E92">
      <w:pPr>
        <w:ind w:left="284"/>
        <w:rPr>
          <w:b/>
        </w:rPr>
      </w:pPr>
      <w:r w:rsidRPr="00EE415A">
        <w:rPr>
          <w:b/>
        </w:rPr>
        <w:t>EVM_uncorr – EVM level due to the uncorrelated EVM noise/distortion in the AAS RF architecture.</w:t>
      </w:r>
    </w:p>
    <w:p w:rsidR="00903E92" w:rsidRPr="00EE415A" w:rsidRDefault="00903E92" w:rsidP="00903E92">
      <w:pPr>
        <w:ind w:left="284"/>
        <w:rPr>
          <w:b/>
        </w:rPr>
      </w:pPr>
      <w:r w:rsidRPr="00EE415A">
        <w:rPr>
          <w:b/>
        </w:rPr>
        <w:t xml:space="preserve">EVM_corr – EVM level due to the fully correlated EVM noise/distortions in the AAS RF architecture. </w:t>
      </w:r>
    </w:p>
    <w:p w:rsidR="00903E92" w:rsidRPr="00EE415A" w:rsidRDefault="00903E92" w:rsidP="00903E92">
      <w:pPr>
        <w:rPr>
          <w:b/>
        </w:rPr>
      </w:pPr>
      <w:r w:rsidRPr="00EE415A">
        <w:rPr>
          <w:b/>
        </w:rPr>
        <w:t xml:space="preserve">Proposal 1: Either link-level or system-level simulation should be carried out with a set of common assumptions to determine the actual EVM levels for different MCS schemes.    </w:t>
      </w:r>
    </w:p>
    <w:p w:rsidR="00903E92" w:rsidRPr="00EE415A" w:rsidRDefault="00903E92" w:rsidP="00903E92">
      <w:pPr>
        <w:rPr>
          <w:b/>
        </w:rPr>
      </w:pPr>
      <w:r w:rsidRPr="00EE415A">
        <w:rPr>
          <w:b/>
        </w:rPr>
        <w:t xml:space="preserve">Proposal 2: Reuse Annex E in TS 36.104 as baseline for AAS BS EVM measurement setup.  </w:t>
      </w:r>
    </w:p>
    <w:p w:rsidR="003D6481" w:rsidRPr="00EE415A" w:rsidRDefault="00903E92" w:rsidP="003C63F7">
      <w:pPr>
        <w:spacing w:before="120" w:after="60"/>
      </w:pPr>
      <w:r w:rsidRPr="00EE415A">
        <w:t xml:space="preserve">Note that the eventual EVM requirements will be subject to Proposal 1. </w:t>
      </w:r>
    </w:p>
    <w:p w:rsidR="00F66BD4" w:rsidRPr="00EE415A" w:rsidRDefault="004A5C0E" w:rsidP="00DD64F7">
      <w:pPr>
        <w:pStyle w:val="Heading1"/>
        <w:numPr>
          <w:ilvl w:val="0"/>
          <w:numId w:val="0"/>
        </w:numPr>
      </w:pPr>
      <w:r w:rsidRPr="00EE415A">
        <w:t>References</w:t>
      </w:r>
    </w:p>
    <w:p w:rsidR="00464BAC" w:rsidRPr="00EE415A" w:rsidRDefault="00464BAC" w:rsidP="00464BAC">
      <w:pPr>
        <w:numPr>
          <w:ilvl w:val="0"/>
          <w:numId w:val="4"/>
        </w:numPr>
        <w:spacing w:before="120" w:after="60"/>
      </w:pPr>
      <w:r w:rsidRPr="00EE415A">
        <w:t>R4-137105</w:t>
      </w:r>
      <w:r w:rsidRPr="00EE415A">
        <w:tab/>
        <w:t xml:space="preserve">AAS Way Forward on AAS EVM and UEM Requirements, ZTE, </w:t>
      </w:r>
      <w:r w:rsidR="00C31931" w:rsidRPr="00EE415A">
        <w:t xml:space="preserve">Alcatel-Lucent, </w:t>
      </w:r>
      <w:r w:rsidRPr="00EE415A">
        <w:t>Tejet</w:t>
      </w:r>
      <w:r w:rsidR="00C31931" w:rsidRPr="00EE415A">
        <w:t xml:space="preserve"> </w:t>
      </w:r>
    </w:p>
    <w:p w:rsidR="00F076BA" w:rsidRPr="00EE415A" w:rsidRDefault="00F076BA" w:rsidP="00F076BA">
      <w:pPr>
        <w:numPr>
          <w:ilvl w:val="0"/>
          <w:numId w:val="4"/>
        </w:numPr>
        <w:spacing w:before="120" w:after="60"/>
      </w:pPr>
      <w:r w:rsidRPr="00EE415A">
        <w:t>TS 36.141, version b.5.0.</w:t>
      </w:r>
    </w:p>
    <w:p w:rsidR="00464BAC" w:rsidRPr="00EE415A" w:rsidRDefault="00464BAC" w:rsidP="00464BAC">
      <w:pPr>
        <w:numPr>
          <w:ilvl w:val="0"/>
          <w:numId w:val="4"/>
        </w:numPr>
        <w:spacing w:before="120" w:after="60"/>
      </w:pPr>
      <w:r w:rsidRPr="00EE415A">
        <w:t>R4-136579</w:t>
      </w:r>
      <w:r w:rsidRPr="00EE415A">
        <w:tab/>
        <w:t>EVM for AAS, Ericsson</w:t>
      </w:r>
    </w:p>
    <w:p w:rsidR="008F2547" w:rsidRPr="00EE415A" w:rsidRDefault="00464BAC" w:rsidP="008F2547">
      <w:pPr>
        <w:numPr>
          <w:ilvl w:val="0"/>
          <w:numId w:val="4"/>
        </w:numPr>
        <w:spacing w:before="120" w:after="60"/>
      </w:pPr>
      <w:r w:rsidRPr="00EE415A">
        <w:t>R4-136523</w:t>
      </w:r>
      <w:r w:rsidRPr="00EE415A">
        <w:tab/>
        <w:t>Error Vector Magnitude Requirements for AAS BS</w:t>
      </w:r>
      <w:r w:rsidR="008F2547" w:rsidRPr="00EE415A">
        <w:t xml:space="preserve">, </w:t>
      </w:r>
      <w:r w:rsidRPr="00EE415A">
        <w:t>NEC</w:t>
      </w:r>
    </w:p>
    <w:p w:rsidR="00BF5564" w:rsidRPr="00EE415A" w:rsidRDefault="000D6E47" w:rsidP="008B600F">
      <w:pPr>
        <w:numPr>
          <w:ilvl w:val="0"/>
          <w:numId w:val="4"/>
        </w:numPr>
        <w:spacing w:before="120" w:after="60"/>
      </w:pPr>
      <w:r w:rsidRPr="00EE415A">
        <w:t>TS 36.104, version b.5.0.</w:t>
      </w:r>
    </w:p>
    <w:sectPr w:rsidR="00BF5564" w:rsidRPr="00EE415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A5A" w:rsidRDefault="004B1A5A">
      <w:r>
        <w:separator/>
      </w:r>
    </w:p>
  </w:endnote>
  <w:endnote w:type="continuationSeparator" w:id="0">
    <w:p w:rsidR="004B1A5A" w:rsidRDefault="004B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A5A" w:rsidRDefault="004B1A5A">
      <w:r>
        <w:separator/>
      </w:r>
    </w:p>
  </w:footnote>
  <w:footnote w:type="continuationSeparator" w:id="0">
    <w:p w:rsidR="004B1A5A" w:rsidRDefault="004B1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E5275"/>
    <w:multiLevelType w:val="hybridMultilevel"/>
    <w:tmpl w:val="415485F4"/>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
    <w:nsid w:val="13F70D44"/>
    <w:multiLevelType w:val="hybridMultilevel"/>
    <w:tmpl w:val="E58480DE"/>
    <w:lvl w:ilvl="0" w:tplc="6D282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BE22B0"/>
    <w:multiLevelType w:val="hybridMultilevel"/>
    <w:tmpl w:val="F74CA8F0"/>
    <w:lvl w:ilvl="0" w:tplc="086214F2">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nsid w:val="2937692A"/>
    <w:multiLevelType w:val="hybridMultilevel"/>
    <w:tmpl w:val="F1B085EE"/>
    <w:lvl w:ilvl="0" w:tplc="B90EC4EA">
      <w:start w:val="2581"/>
      <w:numFmt w:val="bullet"/>
      <w:lvlText w:val="•"/>
      <w:lvlJc w:val="left"/>
      <w:pPr>
        <w:ind w:left="420" w:hanging="420"/>
      </w:pPr>
      <w:rPr>
        <w:rFonts w:ascii="SimSun" w:hAnsi="SimSun" w:hint="default"/>
      </w:rPr>
    </w:lvl>
    <w:lvl w:ilvl="1" w:tplc="04090019">
      <w:start w:val="1"/>
      <w:numFmt w:val="bullet"/>
      <w:lvlText w:val=""/>
      <w:lvlJc w:val="left"/>
      <w:pPr>
        <w:ind w:left="840" w:hanging="420"/>
      </w:pPr>
      <w:rPr>
        <w:rFonts w:ascii="Wingdings" w:hAnsi="Wingdings" w:hint="default"/>
      </w:rPr>
    </w:lvl>
    <w:lvl w:ilvl="2" w:tplc="0409001B">
      <w:start w:val="2581"/>
      <w:numFmt w:val="bullet"/>
      <w:lvlText w:val="•"/>
      <w:lvlJc w:val="left"/>
      <w:pPr>
        <w:ind w:left="1260" w:hanging="420"/>
      </w:pPr>
      <w:rPr>
        <w:rFonts w:ascii="SimSun" w:hAnsi="SimSun"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
    <w:nsid w:val="391C2081"/>
    <w:multiLevelType w:val="hybridMultilevel"/>
    <w:tmpl w:val="817AAF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EFC5390"/>
    <w:multiLevelType w:val="hybridMultilevel"/>
    <w:tmpl w:val="260843FC"/>
    <w:lvl w:ilvl="0" w:tplc="086214F2">
      <w:numFmt w:val="bullet"/>
      <w:lvlText w:val="-"/>
      <w:lvlJc w:val="left"/>
      <w:pPr>
        <w:ind w:left="1005"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589C1C17"/>
    <w:multiLevelType w:val="hybridMultilevel"/>
    <w:tmpl w:val="A622F47E"/>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nsid w:val="63A03475"/>
    <w:multiLevelType w:val="hybridMultilevel"/>
    <w:tmpl w:val="817AAFE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nsid w:val="6E1E504D"/>
    <w:multiLevelType w:val="hybridMultilevel"/>
    <w:tmpl w:val="9502DFFA"/>
    <w:lvl w:ilvl="0" w:tplc="995867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C71936"/>
    <w:multiLevelType w:val="multilevel"/>
    <w:tmpl w:val="30942B3C"/>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6"/>
  </w:num>
  <w:num w:numId="5">
    <w:abstractNumId w:val="1"/>
  </w:num>
  <w:num w:numId="6">
    <w:abstractNumId w:val="0"/>
  </w:num>
  <w:num w:numId="7">
    <w:abstractNumId w:val="2"/>
  </w:num>
  <w:num w:numId="8">
    <w:abstractNumId w:val="9"/>
  </w:num>
  <w:num w:numId="9">
    <w:abstractNumId w:val="5"/>
  </w:num>
  <w:num w:numId="10">
    <w:abstractNumId w:val="4"/>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0D"/>
    <w:rsid w:val="0000045A"/>
    <w:rsid w:val="0000223E"/>
    <w:rsid w:val="000040C9"/>
    <w:rsid w:val="00004F8E"/>
    <w:rsid w:val="00010601"/>
    <w:rsid w:val="000159A0"/>
    <w:rsid w:val="00020EE3"/>
    <w:rsid w:val="00022E4A"/>
    <w:rsid w:val="00023187"/>
    <w:rsid w:val="00025A40"/>
    <w:rsid w:val="00025EB1"/>
    <w:rsid w:val="00026106"/>
    <w:rsid w:val="0002625B"/>
    <w:rsid w:val="000309F5"/>
    <w:rsid w:val="00030F8E"/>
    <w:rsid w:val="00032549"/>
    <w:rsid w:val="00033EEB"/>
    <w:rsid w:val="00034007"/>
    <w:rsid w:val="0003471C"/>
    <w:rsid w:val="00034E6E"/>
    <w:rsid w:val="00034F1E"/>
    <w:rsid w:val="0003578A"/>
    <w:rsid w:val="00036AB2"/>
    <w:rsid w:val="000376C9"/>
    <w:rsid w:val="000404CA"/>
    <w:rsid w:val="00047B7C"/>
    <w:rsid w:val="00050C83"/>
    <w:rsid w:val="00052B1B"/>
    <w:rsid w:val="00054511"/>
    <w:rsid w:val="00054550"/>
    <w:rsid w:val="00054D3E"/>
    <w:rsid w:val="00054EB5"/>
    <w:rsid w:val="00055C90"/>
    <w:rsid w:val="00056365"/>
    <w:rsid w:val="00056AD9"/>
    <w:rsid w:val="000576DC"/>
    <w:rsid w:val="0005772C"/>
    <w:rsid w:val="00060687"/>
    <w:rsid w:val="000616C2"/>
    <w:rsid w:val="000618C0"/>
    <w:rsid w:val="00062121"/>
    <w:rsid w:val="00063870"/>
    <w:rsid w:val="0006418F"/>
    <w:rsid w:val="00066D93"/>
    <w:rsid w:val="00066F31"/>
    <w:rsid w:val="0006762D"/>
    <w:rsid w:val="00070911"/>
    <w:rsid w:val="00071066"/>
    <w:rsid w:val="00072629"/>
    <w:rsid w:val="00072A3A"/>
    <w:rsid w:val="00072B13"/>
    <w:rsid w:val="00072FD3"/>
    <w:rsid w:val="00073226"/>
    <w:rsid w:val="00073A7B"/>
    <w:rsid w:val="00074421"/>
    <w:rsid w:val="000745B0"/>
    <w:rsid w:val="0007654B"/>
    <w:rsid w:val="0007674A"/>
    <w:rsid w:val="00080E87"/>
    <w:rsid w:val="0008518E"/>
    <w:rsid w:val="00086C15"/>
    <w:rsid w:val="00090D6A"/>
    <w:rsid w:val="000922E9"/>
    <w:rsid w:val="00092416"/>
    <w:rsid w:val="0009256C"/>
    <w:rsid w:val="00092B9A"/>
    <w:rsid w:val="00095619"/>
    <w:rsid w:val="00095BB6"/>
    <w:rsid w:val="00096225"/>
    <w:rsid w:val="000A0F55"/>
    <w:rsid w:val="000A44CD"/>
    <w:rsid w:val="000A5885"/>
    <w:rsid w:val="000A5C58"/>
    <w:rsid w:val="000A7522"/>
    <w:rsid w:val="000A7B48"/>
    <w:rsid w:val="000A7EBB"/>
    <w:rsid w:val="000B0CD3"/>
    <w:rsid w:val="000B1906"/>
    <w:rsid w:val="000B2308"/>
    <w:rsid w:val="000B3DDA"/>
    <w:rsid w:val="000B4071"/>
    <w:rsid w:val="000B4E07"/>
    <w:rsid w:val="000B53EE"/>
    <w:rsid w:val="000C0FCE"/>
    <w:rsid w:val="000C3CA9"/>
    <w:rsid w:val="000C3FC8"/>
    <w:rsid w:val="000C5DBA"/>
    <w:rsid w:val="000C6598"/>
    <w:rsid w:val="000C722B"/>
    <w:rsid w:val="000D05C3"/>
    <w:rsid w:val="000D1247"/>
    <w:rsid w:val="000D2C93"/>
    <w:rsid w:val="000D532B"/>
    <w:rsid w:val="000D5757"/>
    <w:rsid w:val="000D6490"/>
    <w:rsid w:val="000D6658"/>
    <w:rsid w:val="000D6736"/>
    <w:rsid w:val="000D6E47"/>
    <w:rsid w:val="000D74C2"/>
    <w:rsid w:val="000D7864"/>
    <w:rsid w:val="000D7BD2"/>
    <w:rsid w:val="000E254D"/>
    <w:rsid w:val="000E278B"/>
    <w:rsid w:val="000E2CCB"/>
    <w:rsid w:val="000E5339"/>
    <w:rsid w:val="000E682B"/>
    <w:rsid w:val="000F2FB7"/>
    <w:rsid w:val="000F5B23"/>
    <w:rsid w:val="000F6877"/>
    <w:rsid w:val="000F7B38"/>
    <w:rsid w:val="001002EB"/>
    <w:rsid w:val="00100937"/>
    <w:rsid w:val="00101D9E"/>
    <w:rsid w:val="00102507"/>
    <w:rsid w:val="001026EB"/>
    <w:rsid w:val="00103EBA"/>
    <w:rsid w:val="00104D00"/>
    <w:rsid w:val="00105CD6"/>
    <w:rsid w:val="00106D66"/>
    <w:rsid w:val="00110192"/>
    <w:rsid w:val="0011169D"/>
    <w:rsid w:val="001128FC"/>
    <w:rsid w:val="00112FB2"/>
    <w:rsid w:val="001130F3"/>
    <w:rsid w:val="001153ED"/>
    <w:rsid w:val="00115FD8"/>
    <w:rsid w:val="00117538"/>
    <w:rsid w:val="00125A5C"/>
    <w:rsid w:val="00126376"/>
    <w:rsid w:val="00126AAC"/>
    <w:rsid w:val="001276CA"/>
    <w:rsid w:val="00131312"/>
    <w:rsid w:val="00131978"/>
    <w:rsid w:val="00135264"/>
    <w:rsid w:val="001352B7"/>
    <w:rsid w:val="00136719"/>
    <w:rsid w:val="001376D7"/>
    <w:rsid w:val="00137E1E"/>
    <w:rsid w:val="0014071E"/>
    <w:rsid w:val="00140C81"/>
    <w:rsid w:val="0014168E"/>
    <w:rsid w:val="00141B39"/>
    <w:rsid w:val="00142D41"/>
    <w:rsid w:val="001432BD"/>
    <w:rsid w:val="00143659"/>
    <w:rsid w:val="00143BF0"/>
    <w:rsid w:val="00144250"/>
    <w:rsid w:val="00144576"/>
    <w:rsid w:val="001454A2"/>
    <w:rsid w:val="00146238"/>
    <w:rsid w:val="001463F3"/>
    <w:rsid w:val="00147AD3"/>
    <w:rsid w:val="00147EBA"/>
    <w:rsid w:val="0015035F"/>
    <w:rsid w:val="001516D1"/>
    <w:rsid w:val="001526A5"/>
    <w:rsid w:val="00153597"/>
    <w:rsid w:val="00153A93"/>
    <w:rsid w:val="00154D92"/>
    <w:rsid w:val="001600D5"/>
    <w:rsid w:val="00161590"/>
    <w:rsid w:val="001634F9"/>
    <w:rsid w:val="0016528A"/>
    <w:rsid w:val="001665A4"/>
    <w:rsid w:val="00166A54"/>
    <w:rsid w:val="00167BBA"/>
    <w:rsid w:val="00172A95"/>
    <w:rsid w:val="001743D7"/>
    <w:rsid w:val="0017473A"/>
    <w:rsid w:val="00174D74"/>
    <w:rsid w:val="0017575D"/>
    <w:rsid w:val="001760D7"/>
    <w:rsid w:val="00176EE1"/>
    <w:rsid w:val="001776B3"/>
    <w:rsid w:val="00177E47"/>
    <w:rsid w:val="001808D9"/>
    <w:rsid w:val="001810FA"/>
    <w:rsid w:val="00181669"/>
    <w:rsid w:val="001817B0"/>
    <w:rsid w:val="00183A8D"/>
    <w:rsid w:val="001869BD"/>
    <w:rsid w:val="00186ADA"/>
    <w:rsid w:val="001921DF"/>
    <w:rsid w:val="001A4FD9"/>
    <w:rsid w:val="001A5354"/>
    <w:rsid w:val="001A6865"/>
    <w:rsid w:val="001A6BB7"/>
    <w:rsid w:val="001A7B7F"/>
    <w:rsid w:val="001B27AA"/>
    <w:rsid w:val="001B3F05"/>
    <w:rsid w:val="001B6253"/>
    <w:rsid w:val="001B696F"/>
    <w:rsid w:val="001C2595"/>
    <w:rsid w:val="001C39E5"/>
    <w:rsid w:val="001C4417"/>
    <w:rsid w:val="001C59FB"/>
    <w:rsid w:val="001C5CF9"/>
    <w:rsid w:val="001C6301"/>
    <w:rsid w:val="001D042F"/>
    <w:rsid w:val="001D4BC3"/>
    <w:rsid w:val="001D6AB8"/>
    <w:rsid w:val="001D7F40"/>
    <w:rsid w:val="001E1908"/>
    <w:rsid w:val="001E2151"/>
    <w:rsid w:val="001E2EFD"/>
    <w:rsid w:val="001E41F3"/>
    <w:rsid w:val="001E6772"/>
    <w:rsid w:val="001E7814"/>
    <w:rsid w:val="001F06B8"/>
    <w:rsid w:val="001F2E13"/>
    <w:rsid w:val="001F4095"/>
    <w:rsid w:val="001F69D0"/>
    <w:rsid w:val="001F797C"/>
    <w:rsid w:val="001F7C6D"/>
    <w:rsid w:val="00200B29"/>
    <w:rsid w:val="00202745"/>
    <w:rsid w:val="00202BDD"/>
    <w:rsid w:val="00202F44"/>
    <w:rsid w:val="0020396D"/>
    <w:rsid w:val="0020576F"/>
    <w:rsid w:val="00206F90"/>
    <w:rsid w:val="002072A1"/>
    <w:rsid w:val="0021002B"/>
    <w:rsid w:val="00210E3C"/>
    <w:rsid w:val="0021170A"/>
    <w:rsid w:val="002143FB"/>
    <w:rsid w:val="0021648D"/>
    <w:rsid w:val="00216F13"/>
    <w:rsid w:val="00217CE3"/>
    <w:rsid w:val="0022044A"/>
    <w:rsid w:val="002240A8"/>
    <w:rsid w:val="0022547F"/>
    <w:rsid w:val="00226602"/>
    <w:rsid w:val="00226DDB"/>
    <w:rsid w:val="00227F9C"/>
    <w:rsid w:val="0023187E"/>
    <w:rsid w:val="00234CF8"/>
    <w:rsid w:val="002355D0"/>
    <w:rsid w:val="002356BB"/>
    <w:rsid w:val="00235F3E"/>
    <w:rsid w:val="00236FB3"/>
    <w:rsid w:val="002404AA"/>
    <w:rsid w:val="00241E8D"/>
    <w:rsid w:val="00242057"/>
    <w:rsid w:val="0024470E"/>
    <w:rsid w:val="0025081B"/>
    <w:rsid w:val="0025287E"/>
    <w:rsid w:val="00253DB0"/>
    <w:rsid w:val="00253F8B"/>
    <w:rsid w:val="00255E20"/>
    <w:rsid w:val="0025645C"/>
    <w:rsid w:val="00260CEB"/>
    <w:rsid w:val="00261A56"/>
    <w:rsid w:val="00261D75"/>
    <w:rsid w:val="002627B5"/>
    <w:rsid w:val="002627FF"/>
    <w:rsid w:val="00262D2C"/>
    <w:rsid w:val="00262D5B"/>
    <w:rsid w:val="00262E4F"/>
    <w:rsid w:val="002634D1"/>
    <w:rsid w:val="00264093"/>
    <w:rsid w:val="002662B7"/>
    <w:rsid w:val="00270155"/>
    <w:rsid w:val="0027034F"/>
    <w:rsid w:val="00271927"/>
    <w:rsid w:val="002719E0"/>
    <w:rsid w:val="00275034"/>
    <w:rsid w:val="00275D12"/>
    <w:rsid w:val="002762F3"/>
    <w:rsid w:val="00277301"/>
    <w:rsid w:val="002801CF"/>
    <w:rsid w:val="002805F0"/>
    <w:rsid w:val="002815BE"/>
    <w:rsid w:val="00281CBF"/>
    <w:rsid w:val="002826A1"/>
    <w:rsid w:val="00282CF9"/>
    <w:rsid w:val="00283507"/>
    <w:rsid w:val="0028371D"/>
    <w:rsid w:val="0028498C"/>
    <w:rsid w:val="002851A9"/>
    <w:rsid w:val="00286EFD"/>
    <w:rsid w:val="00287C98"/>
    <w:rsid w:val="00291A2A"/>
    <w:rsid w:val="00293112"/>
    <w:rsid w:val="0029336B"/>
    <w:rsid w:val="00294065"/>
    <w:rsid w:val="00295464"/>
    <w:rsid w:val="002979F1"/>
    <w:rsid w:val="002A2ED4"/>
    <w:rsid w:val="002A3261"/>
    <w:rsid w:val="002A356D"/>
    <w:rsid w:val="002A38E2"/>
    <w:rsid w:val="002A47B3"/>
    <w:rsid w:val="002A50E6"/>
    <w:rsid w:val="002A5129"/>
    <w:rsid w:val="002A52B3"/>
    <w:rsid w:val="002A5713"/>
    <w:rsid w:val="002A7FCD"/>
    <w:rsid w:val="002B04FF"/>
    <w:rsid w:val="002B2482"/>
    <w:rsid w:val="002B3466"/>
    <w:rsid w:val="002B4425"/>
    <w:rsid w:val="002B5C82"/>
    <w:rsid w:val="002C1DA6"/>
    <w:rsid w:val="002C22F9"/>
    <w:rsid w:val="002C2DDB"/>
    <w:rsid w:val="002C3949"/>
    <w:rsid w:val="002C4BD4"/>
    <w:rsid w:val="002C5A0A"/>
    <w:rsid w:val="002C6161"/>
    <w:rsid w:val="002C77E9"/>
    <w:rsid w:val="002C78CA"/>
    <w:rsid w:val="002D0E97"/>
    <w:rsid w:val="002D1757"/>
    <w:rsid w:val="002D2B7D"/>
    <w:rsid w:val="002D4823"/>
    <w:rsid w:val="002D5CCC"/>
    <w:rsid w:val="002E020C"/>
    <w:rsid w:val="002E16ED"/>
    <w:rsid w:val="002E1910"/>
    <w:rsid w:val="002E2BE2"/>
    <w:rsid w:val="002E3079"/>
    <w:rsid w:val="002E6105"/>
    <w:rsid w:val="002E658A"/>
    <w:rsid w:val="002E6768"/>
    <w:rsid w:val="002E73D7"/>
    <w:rsid w:val="003012A7"/>
    <w:rsid w:val="0030148E"/>
    <w:rsid w:val="00301A26"/>
    <w:rsid w:val="003030A2"/>
    <w:rsid w:val="00303777"/>
    <w:rsid w:val="003038EB"/>
    <w:rsid w:val="003042D9"/>
    <w:rsid w:val="003060F4"/>
    <w:rsid w:val="00306114"/>
    <w:rsid w:val="0030796D"/>
    <w:rsid w:val="00307DD2"/>
    <w:rsid w:val="00310B1B"/>
    <w:rsid w:val="003118C4"/>
    <w:rsid w:val="0031257E"/>
    <w:rsid w:val="00313025"/>
    <w:rsid w:val="0031550E"/>
    <w:rsid w:val="00315B37"/>
    <w:rsid w:val="00320616"/>
    <w:rsid w:val="0032080E"/>
    <w:rsid w:val="0032130F"/>
    <w:rsid w:val="00326592"/>
    <w:rsid w:val="003273F1"/>
    <w:rsid w:val="00330668"/>
    <w:rsid w:val="0033186E"/>
    <w:rsid w:val="0033200F"/>
    <w:rsid w:val="00333302"/>
    <w:rsid w:val="0033341F"/>
    <w:rsid w:val="003335B2"/>
    <w:rsid w:val="00333EE7"/>
    <w:rsid w:val="00334E45"/>
    <w:rsid w:val="00335A1C"/>
    <w:rsid w:val="003404D0"/>
    <w:rsid w:val="00340D13"/>
    <w:rsid w:val="003418ED"/>
    <w:rsid w:val="0034299D"/>
    <w:rsid w:val="00350ED7"/>
    <w:rsid w:val="003515AC"/>
    <w:rsid w:val="00351E3A"/>
    <w:rsid w:val="00353121"/>
    <w:rsid w:val="0035333D"/>
    <w:rsid w:val="003535CA"/>
    <w:rsid w:val="00353C0E"/>
    <w:rsid w:val="00355D2E"/>
    <w:rsid w:val="003573F2"/>
    <w:rsid w:val="003600B9"/>
    <w:rsid w:val="00361AE5"/>
    <w:rsid w:val="00362B27"/>
    <w:rsid w:val="00363AE3"/>
    <w:rsid w:val="00364561"/>
    <w:rsid w:val="00364884"/>
    <w:rsid w:val="003652D6"/>
    <w:rsid w:val="00365D1E"/>
    <w:rsid w:val="00366B0C"/>
    <w:rsid w:val="00367E44"/>
    <w:rsid w:val="00371AD0"/>
    <w:rsid w:val="00372DEE"/>
    <w:rsid w:val="00372E55"/>
    <w:rsid w:val="00374216"/>
    <w:rsid w:val="00377840"/>
    <w:rsid w:val="00382B4F"/>
    <w:rsid w:val="0038443A"/>
    <w:rsid w:val="00384F5E"/>
    <w:rsid w:val="003901D3"/>
    <w:rsid w:val="003906D3"/>
    <w:rsid w:val="003918E7"/>
    <w:rsid w:val="003945BD"/>
    <w:rsid w:val="00395C05"/>
    <w:rsid w:val="00396196"/>
    <w:rsid w:val="00397B13"/>
    <w:rsid w:val="003A005F"/>
    <w:rsid w:val="003A0ECB"/>
    <w:rsid w:val="003A1A4D"/>
    <w:rsid w:val="003A1AFD"/>
    <w:rsid w:val="003A33DC"/>
    <w:rsid w:val="003A45A8"/>
    <w:rsid w:val="003A4A02"/>
    <w:rsid w:val="003A53D7"/>
    <w:rsid w:val="003A64DF"/>
    <w:rsid w:val="003B34D7"/>
    <w:rsid w:val="003B770F"/>
    <w:rsid w:val="003B788C"/>
    <w:rsid w:val="003C0894"/>
    <w:rsid w:val="003C329E"/>
    <w:rsid w:val="003C510F"/>
    <w:rsid w:val="003C63F7"/>
    <w:rsid w:val="003C683F"/>
    <w:rsid w:val="003C6C39"/>
    <w:rsid w:val="003C707D"/>
    <w:rsid w:val="003C70A7"/>
    <w:rsid w:val="003C755B"/>
    <w:rsid w:val="003D1E8B"/>
    <w:rsid w:val="003D4114"/>
    <w:rsid w:val="003D43E9"/>
    <w:rsid w:val="003D49D2"/>
    <w:rsid w:val="003D4BC9"/>
    <w:rsid w:val="003D5070"/>
    <w:rsid w:val="003D5801"/>
    <w:rsid w:val="003D6481"/>
    <w:rsid w:val="003E1197"/>
    <w:rsid w:val="003E1A42"/>
    <w:rsid w:val="003E1C57"/>
    <w:rsid w:val="003E203B"/>
    <w:rsid w:val="003E340E"/>
    <w:rsid w:val="003E38F0"/>
    <w:rsid w:val="003E5115"/>
    <w:rsid w:val="003E5B8F"/>
    <w:rsid w:val="003F0A59"/>
    <w:rsid w:val="003F20F8"/>
    <w:rsid w:val="003F33A9"/>
    <w:rsid w:val="004012EA"/>
    <w:rsid w:val="004027F4"/>
    <w:rsid w:val="00405648"/>
    <w:rsid w:val="00405BE7"/>
    <w:rsid w:val="00405F64"/>
    <w:rsid w:val="0040622D"/>
    <w:rsid w:val="0040687B"/>
    <w:rsid w:val="00406AE4"/>
    <w:rsid w:val="00407552"/>
    <w:rsid w:val="004107E5"/>
    <w:rsid w:val="00410CB0"/>
    <w:rsid w:val="00414254"/>
    <w:rsid w:val="004170FF"/>
    <w:rsid w:val="004220A8"/>
    <w:rsid w:val="00422E9F"/>
    <w:rsid w:val="00423C37"/>
    <w:rsid w:val="004245E6"/>
    <w:rsid w:val="00424FB5"/>
    <w:rsid w:val="00425AC3"/>
    <w:rsid w:val="004261EF"/>
    <w:rsid w:val="00426C90"/>
    <w:rsid w:val="00427E83"/>
    <w:rsid w:val="00432792"/>
    <w:rsid w:val="00432AFF"/>
    <w:rsid w:val="00435895"/>
    <w:rsid w:val="004364C5"/>
    <w:rsid w:val="004406C3"/>
    <w:rsid w:val="0044297B"/>
    <w:rsid w:val="00442EEF"/>
    <w:rsid w:val="00443B52"/>
    <w:rsid w:val="00445E10"/>
    <w:rsid w:val="004461B8"/>
    <w:rsid w:val="00447C8B"/>
    <w:rsid w:val="0045141B"/>
    <w:rsid w:val="00453664"/>
    <w:rsid w:val="004548A4"/>
    <w:rsid w:val="00454C69"/>
    <w:rsid w:val="00455652"/>
    <w:rsid w:val="004562C0"/>
    <w:rsid w:val="0046085C"/>
    <w:rsid w:val="004617CD"/>
    <w:rsid w:val="004646AB"/>
    <w:rsid w:val="00464BAC"/>
    <w:rsid w:val="00465AEC"/>
    <w:rsid w:val="00465EC6"/>
    <w:rsid w:val="00467FEA"/>
    <w:rsid w:val="004717D1"/>
    <w:rsid w:val="00471903"/>
    <w:rsid w:val="00472979"/>
    <w:rsid w:val="0047306D"/>
    <w:rsid w:val="0047328E"/>
    <w:rsid w:val="004732AE"/>
    <w:rsid w:val="00473534"/>
    <w:rsid w:val="00473CB1"/>
    <w:rsid w:val="00474142"/>
    <w:rsid w:val="004748D9"/>
    <w:rsid w:val="0047792D"/>
    <w:rsid w:val="004811E4"/>
    <w:rsid w:val="00481965"/>
    <w:rsid w:val="00482095"/>
    <w:rsid w:val="0048404B"/>
    <w:rsid w:val="00484CD5"/>
    <w:rsid w:val="004855D3"/>
    <w:rsid w:val="00486C68"/>
    <w:rsid w:val="00486F1C"/>
    <w:rsid w:val="00487591"/>
    <w:rsid w:val="00487948"/>
    <w:rsid w:val="00487BA4"/>
    <w:rsid w:val="00491647"/>
    <w:rsid w:val="004931D7"/>
    <w:rsid w:val="004948CD"/>
    <w:rsid w:val="0049698E"/>
    <w:rsid w:val="00497D0B"/>
    <w:rsid w:val="004A00DC"/>
    <w:rsid w:val="004A08B0"/>
    <w:rsid w:val="004A3756"/>
    <w:rsid w:val="004A5761"/>
    <w:rsid w:val="004A57DF"/>
    <w:rsid w:val="004A5C0E"/>
    <w:rsid w:val="004A6C7A"/>
    <w:rsid w:val="004B076A"/>
    <w:rsid w:val="004B1A5A"/>
    <w:rsid w:val="004B1F70"/>
    <w:rsid w:val="004B2B4D"/>
    <w:rsid w:val="004B3A23"/>
    <w:rsid w:val="004B493C"/>
    <w:rsid w:val="004B55E0"/>
    <w:rsid w:val="004B666B"/>
    <w:rsid w:val="004B6E0A"/>
    <w:rsid w:val="004C25DC"/>
    <w:rsid w:val="004C31E0"/>
    <w:rsid w:val="004C3426"/>
    <w:rsid w:val="004C4C42"/>
    <w:rsid w:val="004C7F35"/>
    <w:rsid w:val="004D105E"/>
    <w:rsid w:val="004D1384"/>
    <w:rsid w:val="004D3639"/>
    <w:rsid w:val="004D49CC"/>
    <w:rsid w:val="004D5BF8"/>
    <w:rsid w:val="004D5E47"/>
    <w:rsid w:val="004D67C8"/>
    <w:rsid w:val="004D743D"/>
    <w:rsid w:val="004E19F7"/>
    <w:rsid w:val="004E3B16"/>
    <w:rsid w:val="004E424B"/>
    <w:rsid w:val="004E6D2A"/>
    <w:rsid w:val="004F1D0F"/>
    <w:rsid w:val="004F1DA0"/>
    <w:rsid w:val="004F1DB6"/>
    <w:rsid w:val="004F2F76"/>
    <w:rsid w:val="004F3F15"/>
    <w:rsid w:val="004F4C9F"/>
    <w:rsid w:val="004F4E7C"/>
    <w:rsid w:val="004F6124"/>
    <w:rsid w:val="004F669C"/>
    <w:rsid w:val="00501CAF"/>
    <w:rsid w:val="00502D67"/>
    <w:rsid w:val="00504255"/>
    <w:rsid w:val="005042FA"/>
    <w:rsid w:val="00505055"/>
    <w:rsid w:val="00505283"/>
    <w:rsid w:val="00506693"/>
    <w:rsid w:val="00506A7A"/>
    <w:rsid w:val="0050710C"/>
    <w:rsid w:val="00507772"/>
    <w:rsid w:val="00510422"/>
    <w:rsid w:val="0051054C"/>
    <w:rsid w:val="00510C01"/>
    <w:rsid w:val="005114CF"/>
    <w:rsid w:val="005138D0"/>
    <w:rsid w:val="0051424E"/>
    <w:rsid w:val="00514C6A"/>
    <w:rsid w:val="005155C4"/>
    <w:rsid w:val="00515605"/>
    <w:rsid w:val="0052113E"/>
    <w:rsid w:val="005252E9"/>
    <w:rsid w:val="00527EFF"/>
    <w:rsid w:val="00530834"/>
    <w:rsid w:val="00531C10"/>
    <w:rsid w:val="005337B1"/>
    <w:rsid w:val="005368F9"/>
    <w:rsid w:val="0054090C"/>
    <w:rsid w:val="00540DF1"/>
    <w:rsid w:val="00541F07"/>
    <w:rsid w:val="00542CB1"/>
    <w:rsid w:val="005446D8"/>
    <w:rsid w:val="00546795"/>
    <w:rsid w:val="00546C38"/>
    <w:rsid w:val="0055155F"/>
    <w:rsid w:val="0055320C"/>
    <w:rsid w:val="00562029"/>
    <w:rsid w:val="0056368A"/>
    <w:rsid w:val="00563DCC"/>
    <w:rsid w:val="005646D7"/>
    <w:rsid w:val="00565071"/>
    <w:rsid w:val="00565EF2"/>
    <w:rsid w:val="00571EFD"/>
    <w:rsid w:val="00572C79"/>
    <w:rsid w:val="005739DC"/>
    <w:rsid w:val="00575C6D"/>
    <w:rsid w:val="00576D74"/>
    <w:rsid w:val="00577AC8"/>
    <w:rsid w:val="00580112"/>
    <w:rsid w:val="00581A0F"/>
    <w:rsid w:val="005831E5"/>
    <w:rsid w:val="00584770"/>
    <w:rsid w:val="00586ED8"/>
    <w:rsid w:val="00587A51"/>
    <w:rsid w:val="005901B5"/>
    <w:rsid w:val="00591670"/>
    <w:rsid w:val="00591FCC"/>
    <w:rsid w:val="00594796"/>
    <w:rsid w:val="0059493F"/>
    <w:rsid w:val="0059663C"/>
    <w:rsid w:val="005A2039"/>
    <w:rsid w:val="005A3227"/>
    <w:rsid w:val="005A3394"/>
    <w:rsid w:val="005A34D5"/>
    <w:rsid w:val="005A389C"/>
    <w:rsid w:val="005A3DED"/>
    <w:rsid w:val="005A44FA"/>
    <w:rsid w:val="005B298C"/>
    <w:rsid w:val="005B2B64"/>
    <w:rsid w:val="005B3076"/>
    <w:rsid w:val="005B35F3"/>
    <w:rsid w:val="005B49E4"/>
    <w:rsid w:val="005B500D"/>
    <w:rsid w:val="005B57C4"/>
    <w:rsid w:val="005B6086"/>
    <w:rsid w:val="005C2C1A"/>
    <w:rsid w:val="005C3AB3"/>
    <w:rsid w:val="005C67BF"/>
    <w:rsid w:val="005D07D3"/>
    <w:rsid w:val="005D3F2D"/>
    <w:rsid w:val="005E28BD"/>
    <w:rsid w:val="005E2C44"/>
    <w:rsid w:val="005E3958"/>
    <w:rsid w:val="005E5271"/>
    <w:rsid w:val="005F1F52"/>
    <w:rsid w:val="005F22FB"/>
    <w:rsid w:val="005F2915"/>
    <w:rsid w:val="0060120D"/>
    <w:rsid w:val="0060388C"/>
    <w:rsid w:val="00603FFB"/>
    <w:rsid w:val="00604928"/>
    <w:rsid w:val="00610807"/>
    <w:rsid w:val="00610E46"/>
    <w:rsid w:val="006125BA"/>
    <w:rsid w:val="00612730"/>
    <w:rsid w:val="0061413E"/>
    <w:rsid w:val="0061440F"/>
    <w:rsid w:val="00615699"/>
    <w:rsid w:val="00615DE6"/>
    <w:rsid w:val="006169A0"/>
    <w:rsid w:val="00616BDB"/>
    <w:rsid w:val="00617752"/>
    <w:rsid w:val="00624A35"/>
    <w:rsid w:val="0062753C"/>
    <w:rsid w:val="0063227B"/>
    <w:rsid w:val="0063329B"/>
    <w:rsid w:val="00634B0E"/>
    <w:rsid w:val="00635289"/>
    <w:rsid w:val="00635926"/>
    <w:rsid w:val="0063631E"/>
    <w:rsid w:val="00637971"/>
    <w:rsid w:val="00642A6F"/>
    <w:rsid w:val="0064425A"/>
    <w:rsid w:val="00644446"/>
    <w:rsid w:val="00644F4C"/>
    <w:rsid w:val="006477F0"/>
    <w:rsid w:val="00650A33"/>
    <w:rsid w:val="00650BA1"/>
    <w:rsid w:val="00650E6D"/>
    <w:rsid w:val="0065211E"/>
    <w:rsid w:val="00653743"/>
    <w:rsid w:val="00654D03"/>
    <w:rsid w:val="00656241"/>
    <w:rsid w:val="00656FB0"/>
    <w:rsid w:val="00660872"/>
    <w:rsid w:val="00661310"/>
    <w:rsid w:val="006637F9"/>
    <w:rsid w:val="00663A11"/>
    <w:rsid w:val="0066427F"/>
    <w:rsid w:val="00664E8B"/>
    <w:rsid w:val="00664FC6"/>
    <w:rsid w:val="0066573E"/>
    <w:rsid w:val="00667B2D"/>
    <w:rsid w:val="00670F7F"/>
    <w:rsid w:val="0067293B"/>
    <w:rsid w:val="00672F55"/>
    <w:rsid w:val="00673080"/>
    <w:rsid w:val="0067499A"/>
    <w:rsid w:val="00677F54"/>
    <w:rsid w:val="006812C4"/>
    <w:rsid w:val="0068286F"/>
    <w:rsid w:val="00683D29"/>
    <w:rsid w:val="00684088"/>
    <w:rsid w:val="00684247"/>
    <w:rsid w:val="00684D41"/>
    <w:rsid w:val="00685ECE"/>
    <w:rsid w:val="00687BA7"/>
    <w:rsid w:val="006933FC"/>
    <w:rsid w:val="00697F18"/>
    <w:rsid w:val="006A10C9"/>
    <w:rsid w:val="006A1488"/>
    <w:rsid w:val="006A28DA"/>
    <w:rsid w:val="006A4F90"/>
    <w:rsid w:val="006A5D7B"/>
    <w:rsid w:val="006A622E"/>
    <w:rsid w:val="006A66CB"/>
    <w:rsid w:val="006A7259"/>
    <w:rsid w:val="006A7BD4"/>
    <w:rsid w:val="006B0649"/>
    <w:rsid w:val="006B06C4"/>
    <w:rsid w:val="006B2B79"/>
    <w:rsid w:val="006B355D"/>
    <w:rsid w:val="006B58C8"/>
    <w:rsid w:val="006B7A80"/>
    <w:rsid w:val="006C05A5"/>
    <w:rsid w:val="006C06D9"/>
    <w:rsid w:val="006C10DA"/>
    <w:rsid w:val="006C1A4B"/>
    <w:rsid w:val="006C64C5"/>
    <w:rsid w:val="006D12E6"/>
    <w:rsid w:val="006D384A"/>
    <w:rsid w:val="006D6EF4"/>
    <w:rsid w:val="006D765E"/>
    <w:rsid w:val="006D78CD"/>
    <w:rsid w:val="006E0F08"/>
    <w:rsid w:val="006E21FB"/>
    <w:rsid w:val="006E2341"/>
    <w:rsid w:val="006E2E90"/>
    <w:rsid w:val="006E34C2"/>
    <w:rsid w:val="006E49E4"/>
    <w:rsid w:val="006F443F"/>
    <w:rsid w:val="006F47CD"/>
    <w:rsid w:val="007001E4"/>
    <w:rsid w:val="00701D34"/>
    <w:rsid w:val="00702CED"/>
    <w:rsid w:val="00707323"/>
    <w:rsid w:val="00710540"/>
    <w:rsid w:val="00710FC7"/>
    <w:rsid w:val="00711841"/>
    <w:rsid w:val="00713655"/>
    <w:rsid w:val="00716A89"/>
    <w:rsid w:val="00717B82"/>
    <w:rsid w:val="007236A3"/>
    <w:rsid w:val="007253B0"/>
    <w:rsid w:val="00726052"/>
    <w:rsid w:val="00726A6E"/>
    <w:rsid w:val="00727B0C"/>
    <w:rsid w:val="00730B7F"/>
    <w:rsid w:val="00730FBC"/>
    <w:rsid w:val="00731CC6"/>
    <w:rsid w:val="007331BD"/>
    <w:rsid w:val="00736DDE"/>
    <w:rsid w:val="007447A3"/>
    <w:rsid w:val="007448BF"/>
    <w:rsid w:val="0074586A"/>
    <w:rsid w:val="007465C3"/>
    <w:rsid w:val="00746FDC"/>
    <w:rsid w:val="0074707F"/>
    <w:rsid w:val="0074732E"/>
    <w:rsid w:val="007473DE"/>
    <w:rsid w:val="00747F8B"/>
    <w:rsid w:val="00752187"/>
    <w:rsid w:val="00752398"/>
    <w:rsid w:val="007527A4"/>
    <w:rsid w:val="007534BA"/>
    <w:rsid w:val="00754D60"/>
    <w:rsid w:val="00755D07"/>
    <w:rsid w:val="00757946"/>
    <w:rsid w:val="00761984"/>
    <w:rsid w:val="007641C7"/>
    <w:rsid w:val="00764ECD"/>
    <w:rsid w:val="00766A9A"/>
    <w:rsid w:val="00767236"/>
    <w:rsid w:val="0076767C"/>
    <w:rsid w:val="00770A9D"/>
    <w:rsid w:val="00771535"/>
    <w:rsid w:val="00771722"/>
    <w:rsid w:val="007727F9"/>
    <w:rsid w:val="007740A4"/>
    <w:rsid w:val="00774875"/>
    <w:rsid w:val="00774C8B"/>
    <w:rsid w:val="00775714"/>
    <w:rsid w:val="00775C04"/>
    <w:rsid w:val="0077671B"/>
    <w:rsid w:val="00776BED"/>
    <w:rsid w:val="007815AD"/>
    <w:rsid w:val="007849DE"/>
    <w:rsid w:val="00784E80"/>
    <w:rsid w:val="00785A30"/>
    <w:rsid w:val="00787035"/>
    <w:rsid w:val="007916EF"/>
    <w:rsid w:val="00791CE5"/>
    <w:rsid w:val="00792AF6"/>
    <w:rsid w:val="0079485A"/>
    <w:rsid w:val="00794D47"/>
    <w:rsid w:val="007A13B0"/>
    <w:rsid w:val="007A25FC"/>
    <w:rsid w:val="007A38F0"/>
    <w:rsid w:val="007A3E39"/>
    <w:rsid w:val="007A47CB"/>
    <w:rsid w:val="007B0002"/>
    <w:rsid w:val="007B01DE"/>
    <w:rsid w:val="007B020C"/>
    <w:rsid w:val="007B3488"/>
    <w:rsid w:val="007B37F1"/>
    <w:rsid w:val="007B512A"/>
    <w:rsid w:val="007B537A"/>
    <w:rsid w:val="007B55D3"/>
    <w:rsid w:val="007B6F8F"/>
    <w:rsid w:val="007C0FF9"/>
    <w:rsid w:val="007C122A"/>
    <w:rsid w:val="007C17EF"/>
    <w:rsid w:val="007C4056"/>
    <w:rsid w:val="007C5B91"/>
    <w:rsid w:val="007D05EB"/>
    <w:rsid w:val="007D105A"/>
    <w:rsid w:val="007D17DA"/>
    <w:rsid w:val="007D1968"/>
    <w:rsid w:val="007D2CF8"/>
    <w:rsid w:val="007D3CE5"/>
    <w:rsid w:val="007D3D08"/>
    <w:rsid w:val="007E03AA"/>
    <w:rsid w:val="007E15A4"/>
    <w:rsid w:val="007E2E9D"/>
    <w:rsid w:val="007E40BB"/>
    <w:rsid w:val="007E460A"/>
    <w:rsid w:val="007E6794"/>
    <w:rsid w:val="007E69E6"/>
    <w:rsid w:val="007F0CB6"/>
    <w:rsid w:val="007F20D2"/>
    <w:rsid w:val="007F38D8"/>
    <w:rsid w:val="007F3BFA"/>
    <w:rsid w:val="007F4A87"/>
    <w:rsid w:val="007F5658"/>
    <w:rsid w:val="007F5776"/>
    <w:rsid w:val="007F5FF4"/>
    <w:rsid w:val="0080074F"/>
    <w:rsid w:val="00800F2A"/>
    <w:rsid w:val="0080130B"/>
    <w:rsid w:val="008042B5"/>
    <w:rsid w:val="0080462F"/>
    <w:rsid w:val="00804810"/>
    <w:rsid w:val="00804E8A"/>
    <w:rsid w:val="0080575D"/>
    <w:rsid w:val="00814093"/>
    <w:rsid w:val="00814A1D"/>
    <w:rsid w:val="00815C44"/>
    <w:rsid w:val="00816BC0"/>
    <w:rsid w:val="00817195"/>
    <w:rsid w:val="00817B5F"/>
    <w:rsid w:val="00820226"/>
    <w:rsid w:val="008211E0"/>
    <w:rsid w:val="008213D5"/>
    <w:rsid w:val="00823EA4"/>
    <w:rsid w:val="008249C4"/>
    <w:rsid w:val="00825310"/>
    <w:rsid w:val="00825B11"/>
    <w:rsid w:val="00826D77"/>
    <w:rsid w:val="008275A3"/>
    <w:rsid w:val="00827873"/>
    <w:rsid w:val="00830D22"/>
    <w:rsid w:val="00831C84"/>
    <w:rsid w:val="00833B56"/>
    <w:rsid w:val="00833E2E"/>
    <w:rsid w:val="00834319"/>
    <w:rsid w:val="00835C6A"/>
    <w:rsid w:val="00837254"/>
    <w:rsid w:val="00837950"/>
    <w:rsid w:val="00841B5C"/>
    <w:rsid w:val="00843ACF"/>
    <w:rsid w:val="00844DC3"/>
    <w:rsid w:val="00846C0C"/>
    <w:rsid w:val="00846F38"/>
    <w:rsid w:val="00850665"/>
    <w:rsid w:val="00851564"/>
    <w:rsid w:val="0085200E"/>
    <w:rsid w:val="00853FD2"/>
    <w:rsid w:val="008548EB"/>
    <w:rsid w:val="00857932"/>
    <w:rsid w:val="008602EE"/>
    <w:rsid w:val="00861DAC"/>
    <w:rsid w:val="00863597"/>
    <w:rsid w:val="0086383B"/>
    <w:rsid w:val="00865F2C"/>
    <w:rsid w:val="0086670D"/>
    <w:rsid w:val="00866E4F"/>
    <w:rsid w:val="00867F70"/>
    <w:rsid w:val="00872613"/>
    <w:rsid w:val="00873ACE"/>
    <w:rsid w:val="00873DE9"/>
    <w:rsid w:val="00874D34"/>
    <w:rsid w:val="008771D9"/>
    <w:rsid w:val="00880485"/>
    <w:rsid w:val="008804AF"/>
    <w:rsid w:val="008814D3"/>
    <w:rsid w:val="00882657"/>
    <w:rsid w:val="00884065"/>
    <w:rsid w:val="00884BD1"/>
    <w:rsid w:val="00885672"/>
    <w:rsid w:val="0088685B"/>
    <w:rsid w:val="008914F6"/>
    <w:rsid w:val="008923F4"/>
    <w:rsid w:val="008958FF"/>
    <w:rsid w:val="008966E3"/>
    <w:rsid w:val="008A0BB4"/>
    <w:rsid w:val="008A241E"/>
    <w:rsid w:val="008A554A"/>
    <w:rsid w:val="008B18CE"/>
    <w:rsid w:val="008B25E1"/>
    <w:rsid w:val="008B33C3"/>
    <w:rsid w:val="008B4922"/>
    <w:rsid w:val="008B550C"/>
    <w:rsid w:val="008B600F"/>
    <w:rsid w:val="008C1626"/>
    <w:rsid w:val="008C2904"/>
    <w:rsid w:val="008C65EF"/>
    <w:rsid w:val="008C6D5F"/>
    <w:rsid w:val="008C7567"/>
    <w:rsid w:val="008C785B"/>
    <w:rsid w:val="008D0218"/>
    <w:rsid w:val="008D13EC"/>
    <w:rsid w:val="008D2A1D"/>
    <w:rsid w:val="008D4224"/>
    <w:rsid w:val="008D54A8"/>
    <w:rsid w:val="008D55B2"/>
    <w:rsid w:val="008D7FFB"/>
    <w:rsid w:val="008E2EF9"/>
    <w:rsid w:val="008E4152"/>
    <w:rsid w:val="008E4379"/>
    <w:rsid w:val="008E4772"/>
    <w:rsid w:val="008E5B20"/>
    <w:rsid w:val="008E5F4D"/>
    <w:rsid w:val="008F2547"/>
    <w:rsid w:val="008F2A07"/>
    <w:rsid w:val="008F3FA0"/>
    <w:rsid w:val="008F686C"/>
    <w:rsid w:val="00902194"/>
    <w:rsid w:val="0090230C"/>
    <w:rsid w:val="00902F87"/>
    <w:rsid w:val="00903A76"/>
    <w:rsid w:val="00903E8F"/>
    <w:rsid w:val="00903E92"/>
    <w:rsid w:val="009042F9"/>
    <w:rsid w:val="009043BA"/>
    <w:rsid w:val="009044FD"/>
    <w:rsid w:val="009059F6"/>
    <w:rsid w:val="00905C6A"/>
    <w:rsid w:val="00906DAF"/>
    <w:rsid w:val="00907BBF"/>
    <w:rsid w:val="00910A71"/>
    <w:rsid w:val="00910AA6"/>
    <w:rsid w:val="009118BC"/>
    <w:rsid w:val="00912CF3"/>
    <w:rsid w:val="0091364E"/>
    <w:rsid w:val="00920520"/>
    <w:rsid w:val="00920642"/>
    <w:rsid w:val="009206AF"/>
    <w:rsid w:val="00920ECD"/>
    <w:rsid w:val="0092157B"/>
    <w:rsid w:val="00923AEA"/>
    <w:rsid w:val="00925969"/>
    <w:rsid w:val="00926ED5"/>
    <w:rsid w:val="0092778C"/>
    <w:rsid w:val="00932831"/>
    <w:rsid w:val="00934E54"/>
    <w:rsid w:val="009354F9"/>
    <w:rsid w:val="00936024"/>
    <w:rsid w:val="00940462"/>
    <w:rsid w:val="00941202"/>
    <w:rsid w:val="00942ADB"/>
    <w:rsid w:val="00943DD6"/>
    <w:rsid w:val="00944153"/>
    <w:rsid w:val="00944319"/>
    <w:rsid w:val="00945352"/>
    <w:rsid w:val="00945FB6"/>
    <w:rsid w:val="0094642C"/>
    <w:rsid w:val="00946CE4"/>
    <w:rsid w:val="00946FAD"/>
    <w:rsid w:val="00950415"/>
    <w:rsid w:val="00950F15"/>
    <w:rsid w:val="00954299"/>
    <w:rsid w:val="009548FA"/>
    <w:rsid w:val="00956439"/>
    <w:rsid w:val="00960FCD"/>
    <w:rsid w:val="00961C9C"/>
    <w:rsid w:val="00964478"/>
    <w:rsid w:val="00964B95"/>
    <w:rsid w:val="0096551F"/>
    <w:rsid w:val="009656C2"/>
    <w:rsid w:val="00965F76"/>
    <w:rsid w:val="00967AD0"/>
    <w:rsid w:val="00967D54"/>
    <w:rsid w:val="009711F5"/>
    <w:rsid w:val="00972289"/>
    <w:rsid w:val="00974236"/>
    <w:rsid w:val="00975666"/>
    <w:rsid w:val="009768DD"/>
    <w:rsid w:val="00980D9D"/>
    <w:rsid w:val="009828BE"/>
    <w:rsid w:val="00983334"/>
    <w:rsid w:val="0098647B"/>
    <w:rsid w:val="00986BD8"/>
    <w:rsid w:val="00994A2F"/>
    <w:rsid w:val="0099588B"/>
    <w:rsid w:val="00995B3E"/>
    <w:rsid w:val="00995F6E"/>
    <w:rsid w:val="009A0234"/>
    <w:rsid w:val="009A1055"/>
    <w:rsid w:val="009A342C"/>
    <w:rsid w:val="009A3B7D"/>
    <w:rsid w:val="009A40F9"/>
    <w:rsid w:val="009A413C"/>
    <w:rsid w:val="009A611D"/>
    <w:rsid w:val="009A7592"/>
    <w:rsid w:val="009B14DE"/>
    <w:rsid w:val="009B29D5"/>
    <w:rsid w:val="009B3D2D"/>
    <w:rsid w:val="009B72F9"/>
    <w:rsid w:val="009C091F"/>
    <w:rsid w:val="009C0E9A"/>
    <w:rsid w:val="009C266F"/>
    <w:rsid w:val="009C347A"/>
    <w:rsid w:val="009C34BD"/>
    <w:rsid w:val="009C4093"/>
    <w:rsid w:val="009C4A98"/>
    <w:rsid w:val="009C6612"/>
    <w:rsid w:val="009C76DA"/>
    <w:rsid w:val="009D1EAC"/>
    <w:rsid w:val="009D4031"/>
    <w:rsid w:val="009D4634"/>
    <w:rsid w:val="009D5485"/>
    <w:rsid w:val="009D7770"/>
    <w:rsid w:val="009E4743"/>
    <w:rsid w:val="009E47C5"/>
    <w:rsid w:val="009E5714"/>
    <w:rsid w:val="009E5AC8"/>
    <w:rsid w:val="009E5B35"/>
    <w:rsid w:val="009E5CFD"/>
    <w:rsid w:val="009F2955"/>
    <w:rsid w:val="009F3F36"/>
    <w:rsid w:val="009F4744"/>
    <w:rsid w:val="009F4E3B"/>
    <w:rsid w:val="009F521E"/>
    <w:rsid w:val="009F60F5"/>
    <w:rsid w:val="00A003C6"/>
    <w:rsid w:val="00A00825"/>
    <w:rsid w:val="00A00C25"/>
    <w:rsid w:val="00A04525"/>
    <w:rsid w:val="00A0513C"/>
    <w:rsid w:val="00A053F6"/>
    <w:rsid w:val="00A1106B"/>
    <w:rsid w:val="00A12004"/>
    <w:rsid w:val="00A133F5"/>
    <w:rsid w:val="00A134A0"/>
    <w:rsid w:val="00A13AFB"/>
    <w:rsid w:val="00A14045"/>
    <w:rsid w:val="00A142BD"/>
    <w:rsid w:val="00A20E59"/>
    <w:rsid w:val="00A228FC"/>
    <w:rsid w:val="00A22D69"/>
    <w:rsid w:val="00A233B9"/>
    <w:rsid w:val="00A23967"/>
    <w:rsid w:val="00A25A55"/>
    <w:rsid w:val="00A26D9F"/>
    <w:rsid w:val="00A31293"/>
    <w:rsid w:val="00A3178C"/>
    <w:rsid w:val="00A32E7F"/>
    <w:rsid w:val="00A3542A"/>
    <w:rsid w:val="00A36793"/>
    <w:rsid w:val="00A36E28"/>
    <w:rsid w:val="00A4029D"/>
    <w:rsid w:val="00A40B1E"/>
    <w:rsid w:val="00A40B77"/>
    <w:rsid w:val="00A43821"/>
    <w:rsid w:val="00A43AD8"/>
    <w:rsid w:val="00A44523"/>
    <w:rsid w:val="00A4474D"/>
    <w:rsid w:val="00A462CB"/>
    <w:rsid w:val="00A466C2"/>
    <w:rsid w:val="00A47E70"/>
    <w:rsid w:val="00A5047F"/>
    <w:rsid w:val="00A51F1F"/>
    <w:rsid w:val="00A533BD"/>
    <w:rsid w:val="00A5469D"/>
    <w:rsid w:val="00A54D8A"/>
    <w:rsid w:val="00A55D76"/>
    <w:rsid w:val="00A57B57"/>
    <w:rsid w:val="00A600F6"/>
    <w:rsid w:val="00A60EB2"/>
    <w:rsid w:val="00A6166C"/>
    <w:rsid w:val="00A65681"/>
    <w:rsid w:val="00A66E5C"/>
    <w:rsid w:val="00A67914"/>
    <w:rsid w:val="00A70954"/>
    <w:rsid w:val="00A71708"/>
    <w:rsid w:val="00A7252D"/>
    <w:rsid w:val="00A757F2"/>
    <w:rsid w:val="00A75FEC"/>
    <w:rsid w:val="00A76AC9"/>
    <w:rsid w:val="00A77473"/>
    <w:rsid w:val="00A77C7C"/>
    <w:rsid w:val="00A8028C"/>
    <w:rsid w:val="00A80A5D"/>
    <w:rsid w:val="00A81D88"/>
    <w:rsid w:val="00A82088"/>
    <w:rsid w:val="00A82F9D"/>
    <w:rsid w:val="00A85CBC"/>
    <w:rsid w:val="00A85DAB"/>
    <w:rsid w:val="00A86F40"/>
    <w:rsid w:val="00A86F6F"/>
    <w:rsid w:val="00A916B8"/>
    <w:rsid w:val="00A93D61"/>
    <w:rsid w:val="00A95D03"/>
    <w:rsid w:val="00A9792B"/>
    <w:rsid w:val="00A97E57"/>
    <w:rsid w:val="00AA2258"/>
    <w:rsid w:val="00AA378D"/>
    <w:rsid w:val="00AA522F"/>
    <w:rsid w:val="00AA53AD"/>
    <w:rsid w:val="00AA6B18"/>
    <w:rsid w:val="00AA7DD1"/>
    <w:rsid w:val="00AB11E5"/>
    <w:rsid w:val="00AB15A9"/>
    <w:rsid w:val="00AB2E13"/>
    <w:rsid w:val="00AB3913"/>
    <w:rsid w:val="00AB48A0"/>
    <w:rsid w:val="00AB4DE6"/>
    <w:rsid w:val="00AB6B75"/>
    <w:rsid w:val="00AC0134"/>
    <w:rsid w:val="00AC029E"/>
    <w:rsid w:val="00AC48E0"/>
    <w:rsid w:val="00AC4C4A"/>
    <w:rsid w:val="00AC530D"/>
    <w:rsid w:val="00AC5FC6"/>
    <w:rsid w:val="00AC6352"/>
    <w:rsid w:val="00AC71B2"/>
    <w:rsid w:val="00AD4C82"/>
    <w:rsid w:val="00AD5179"/>
    <w:rsid w:val="00AD547E"/>
    <w:rsid w:val="00AD58D9"/>
    <w:rsid w:val="00AE0A08"/>
    <w:rsid w:val="00AE1462"/>
    <w:rsid w:val="00AE3272"/>
    <w:rsid w:val="00AE3469"/>
    <w:rsid w:val="00AE37CD"/>
    <w:rsid w:val="00AE6580"/>
    <w:rsid w:val="00AE7CB7"/>
    <w:rsid w:val="00AF1458"/>
    <w:rsid w:val="00AF1A08"/>
    <w:rsid w:val="00AF29B1"/>
    <w:rsid w:val="00AF3EE9"/>
    <w:rsid w:val="00AF5261"/>
    <w:rsid w:val="00AF64CD"/>
    <w:rsid w:val="00AF6655"/>
    <w:rsid w:val="00AF7CE2"/>
    <w:rsid w:val="00B02624"/>
    <w:rsid w:val="00B02CF8"/>
    <w:rsid w:val="00B03513"/>
    <w:rsid w:val="00B03757"/>
    <w:rsid w:val="00B0389C"/>
    <w:rsid w:val="00B05ACE"/>
    <w:rsid w:val="00B07091"/>
    <w:rsid w:val="00B110CA"/>
    <w:rsid w:val="00B114A2"/>
    <w:rsid w:val="00B124E9"/>
    <w:rsid w:val="00B12BD4"/>
    <w:rsid w:val="00B14925"/>
    <w:rsid w:val="00B1576D"/>
    <w:rsid w:val="00B17DED"/>
    <w:rsid w:val="00B200E0"/>
    <w:rsid w:val="00B20911"/>
    <w:rsid w:val="00B2478E"/>
    <w:rsid w:val="00B250A4"/>
    <w:rsid w:val="00B258BB"/>
    <w:rsid w:val="00B25B10"/>
    <w:rsid w:val="00B25F8E"/>
    <w:rsid w:val="00B3217F"/>
    <w:rsid w:val="00B34A43"/>
    <w:rsid w:val="00B34BB3"/>
    <w:rsid w:val="00B352C0"/>
    <w:rsid w:val="00B352E6"/>
    <w:rsid w:val="00B35E73"/>
    <w:rsid w:val="00B364FB"/>
    <w:rsid w:val="00B378EF"/>
    <w:rsid w:val="00B46CCB"/>
    <w:rsid w:val="00B5093B"/>
    <w:rsid w:val="00B53C3F"/>
    <w:rsid w:val="00B56202"/>
    <w:rsid w:val="00B5665F"/>
    <w:rsid w:val="00B56A95"/>
    <w:rsid w:val="00B56F59"/>
    <w:rsid w:val="00B647B2"/>
    <w:rsid w:val="00B66CD3"/>
    <w:rsid w:val="00B701AE"/>
    <w:rsid w:val="00B7036A"/>
    <w:rsid w:val="00B70AC2"/>
    <w:rsid w:val="00B71CA5"/>
    <w:rsid w:val="00B72018"/>
    <w:rsid w:val="00B731A9"/>
    <w:rsid w:val="00B76ADE"/>
    <w:rsid w:val="00B7731F"/>
    <w:rsid w:val="00B77EC4"/>
    <w:rsid w:val="00B8120C"/>
    <w:rsid w:val="00B81C9D"/>
    <w:rsid w:val="00B82B14"/>
    <w:rsid w:val="00B84D12"/>
    <w:rsid w:val="00B85524"/>
    <w:rsid w:val="00B86F92"/>
    <w:rsid w:val="00B87AFC"/>
    <w:rsid w:val="00B87F52"/>
    <w:rsid w:val="00B902A3"/>
    <w:rsid w:val="00B940B4"/>
    <w:rsid w:val="00BA19AD"/>
    <w:rsid w:val="00BA1DB5"/>
    <w:rsid w:val="00BA344F"/>
    <w:rsid w:val="00BA5C36"/>
    <w:rsid w:val="00BA7047"/>
    <w:rsid w:val="00BA79EF"/>
    <w:rsid w:val="00BA7CFF"/>
    <w:rsid w:val="00BB03AE"/>
    <w:rsid w:val="00BB0812"/>
    <w:rsid w:val="00BB1032"/>
    <w:rsid w:val="00BB2C28"/>
    <w:rsid w:val="00BB4471"/>
    <w:rsid w:val="00BB4F3B"/>
    <w:rsid w:val="00BB5735"/>
    <w:rsid w:val="00BB5DFC"/>
    <w:rsid w:val="00BB6D72"/>
    <w:rsid w:val="00BB750C"/>
    <w:rsid w:val="00BC0B60"/>
    <w:rsid w:val="00BC1C78"/>
    <w:rsid w:val="00BC2177"/>
    <w:rsid w:val="00BC3182"/>
    <w:rsid w:val="00BC4513"/>
    <w:rsid w:val="00BC523C"/>
    <w:rsid w:val="00BD0DEA"/>
    <w:rsid w:val="00BD1EF3"/>
    <w:rsid w:val="00BD1F07"/>
    <w:rsid w:val="00BD279D"/>
    <w:rsid w:val="00BD38F4"/>
    <w:rsid w:val="00BE0F5B"/>
    <w:rsid w:val="00BE2181"/>
    <w:rsid w:val="00BE2BD2"/>
    <w:rsid w:val="00BE318E"/>
    <w:rsid w:val="00BE4795"/>
    <w:rsid w:val="00BE55C7"/>
    <w:rsid w:val="00BE6747"/>
    <w:rsid w:val="00BE7566"/>
    <w:rsid w:val="00BE7E48"/>
    <w:rsid w:val="00BE7F32"/>
    <w:rsid w:val="00BF1567"/>
    <w:rsid w:val="00BF234B"/>
    <w:rsid w:val="00BF3EC6"/>
    <w:rsid w:val="00BF40C0"/>
    <w:rsid w:val="00BF4EAA"/>
    <w:rsid w:val="00BF5564"/>
    <w:rsid w:val="00BF6510"/>
    <w:rsid w:val="00BF70B5"/>
    <w:rsid w:val="00C02297"/>
    <w:rsid w:val="00C03950"/>
    <w:rsid w:val="00C05449"/>
    <w:rsid w:val="00C05BE7"/>
    <w:rsid w:val="00C062BF"/>
    <w:rsid w:val="00C07066"/>
    <w:rsid w:val="00C07354"/>
    <w:rsid w:val="00C14112"/>
    <w:rsid w:val="00C14C9B"/>
    <w:rsid w:val="00C15B08"/>
    <w:rsid w:val="00C15DAF"/>
    <w:rsid w:val="00C160F7"/>
    <w:rsid w:val="00C162D8"/>
    <w:rsid w:val="00C20454"/>
    <w:rsid w:val="00C21C0D"/>
    <w:rsid w:val="00C27050"/>
    <w:rsid w:val="00C30527"/>
    <w:rsid w:val="00C30F67"/>
    <w:rsid w:val="00C31931"/>
    <w:rsid w:val="00C31AB9"/>
    <w:rsid w:val="00C32D49"/>
    <w:rsid w:val="00C37474"/>
    <w:rsid w:val="00C412E9"/>
    <w:rsid w:val="00C41CB8"/>
    <w:rsid w:val="00C42D06"/>
    <w:rsid w:val="00C460B7"/>
    <w:rsid w:val="00C474FA"/>
    <w:rsid w:val="00C5321E"/>
    <w:rsid w:val="00C558C5"/>
    <w:rsid w:val="00C62884"/>
    <w:rsid w:val="00C62EEC"/>
    <w:rsid w:val="00C64EA5"/>
    <w:rsid w:val="00C64FA0"/>
    <w:rsid w:val="00C65B5B"/>
    <w:rsid w:val="00C70934"/>
    <w:rsid w:val="00C71F4F"/>
    <w:rsid w:val="00C7235C"/>
    <w:rsid w:val="00C74678"/>
    <w:rsid w:val="00C81053"/>
    <w:rsid w:val="00C84672"/>
    <w:rsid w:val="00C84B90"/>
    <w:rsid w:val="00C8500F"/>
    <w:rsid w:val="00C8741D"/>
    <w:rsid w:val="00C87F19"/>
    <w:rsid w:val="00C93B8A"/>
    <w:rsid w:val="00C94158"/>
    <w:rsid w:val="00C9425B"/>
    <w:rsid w:val="00C95985"/>
    <w:rsid w:val="00C9660C"/>
    <w:rsid w:val="00C96E06"/>
    <w:rsid w:val="00C972B3"/>
    <w:rsid w:val="00C97877"/>
    <w:rsid w:val="00CA1229"/>
    <w:rsid w:val="00CA30AB"/>
    <w:rsid w:val="00CA398E"/>
    <w:rsid w:val="00CA3FC4"/>
    <w:rsid w:val="00CA42E3"/>
    <w:rsid w:val="00CA561B"/>
    <w:rsid w:val="00CA638D"/>
    <w:rsid w:val="00CA69D3"/>
    <w:rsid w:val="00CA7765"/>
    <w:rsid w:val="00CB0299"/>
    <w:rsid w:val="00CB0BBE"/>
    <w:rsid w:val="00CB427D"/>
    <w:rsid w:val="00CB64D8"/>
    <w:rsid w:val="00CB7F2F"/>
    <w:rsid w:val="00CC1482"/>
    <w:rsid w:val="00CC2759"/>
    <w:rsid w:val="00CC2893"/>
    <w:rsid w:val="00CC3660"/>
    <w:rsid w:val="00CC5026"/>
    <w:rsid w:val="00CC50A9"/>
    <w:rsid w:val="00CD01BC"/>
    <w:rsid w:val="00CD19F7"/>
    <w:rsid w:val="00CD3464"/>
    <w:rsid w:val="00CD5EF4"/>
    <w:rsid w:val="00CD6056"/>
    <w:rsid w:val="00CD6215"/>
    <w:rsid w:val="00CD67BD"/>
    <w:rsid w:val="00CE0017"/>
    <w:rsid w:val="00CE0655"/>
    <w:rsid w:val="00CE4022"/>
    <w:rsid w:val="00CE6A72"/>
    <w:rsid w:val="00CF0576"/>
    <w:rsid w:val="00CF0D53"/>
    <w:rsid w:val="00CF107B"/>
    <w:rsid w:val="00CF30C1"/>
    <w:rsid w:val="00CF3556"/>
    <w:rsid w:val="00CF53BE"/>
    <w:rsid w:val="00CF55E0"/>
    <w:rsid w:val="00CF5907"/>
    <w:rsid w:val="00CF7B05"/>
    <w:rsid w:val="00D00A06"/>
    <w:rsid w:val="00D00D4B"/>
    <w:rsid w:val="00D048C4"/>
    <w:rsid w:val="00D05C88"/>
    <w:rsid w:val="00D067DF"/>
    <w:rsid w:val="00D0682D"/>
    <w:rsid w:val="00D06F9A"/>
    <w:rsid w:val="00D1226B"/>
    <w:rsid w:val="00D13D6E"/>
    <w:rsid w:val="00D14243"/>
    <w:rsid w:val="00D15768"/>
    <w:rsid w:val="00D16D4A"/>
    <w:rsid w:val="00D16D5E"/>
    <w:rsid w:val="00D20ADB"/>
    <w:rsid w:val="00D20E48"/>
    <w:rsid w:val="00D22B48"/>
    <w:rsid w:val="00D234D3"/>
    <w:rsid w:val="00D23DAF"/>
    <w:rsid w:val="00D248C5"/>
    <w:rsid w:val="00D25360"/>
    <w:rsid w:val="00D305AA"/>
    <w:rsid w:val="00D30C41"/>
    <w:rsid w:val="00D31CD5"/>
    <w:rsid w:val="00D32585"/>
    <w:rsid w:val="00D326FC"/>
    <w:rsid w:val="00D33286"/>
    <w:rsid w:val="00D41110"/>
    <w:rsid w:val="00D42213"/>
    <w:rsid w:val="00D42445"/>
    <w:rsid w:val="00D424F2"/>
    <w:rsid w:val="00D44CE6"/>
    <w:rsid w:val="00D4556F"/>
    <w:rsid w:val="00D46559"/>
    <w:rsid w:val="00D47FDB"/>
    <w:rsid w:val="00D509FA"/>
    <w:rsid w:val="00D5208A"/>
    <w:rsid w:val="00D545A7"/>
    <w:rsid w:val="00D54E5E"/>
    <w:rsid w:val="00D5603E"/>
    <w:rsid w:val="00D56DA7"/>
    <w:rsid w:val="00D56E79"/>
    <w:rsid w:val="00D60C12"/>
    <w:rsid w:val="00D6161F"/>
    <w:rsid w:val="00D61C10"/>
    <w:rsid w:val="00D63811"/>
    <w:rsid w:val="00D6418F"/>
    <w:rsid w:val="00D642CE"/>
    <w:rsid w:val="00D657C1"/>
    <w:rsid w:val="00D66680"/>
    <w:rsid w:val="00D67ECE"/>
    <w:rsid w:val="00D70511"/>
    <w:rsid w:val="00D7355C"/>
    <w:rsid w:val="00D738D5"/>
    <w:rsid w:val="00D741EC"/>
    <w:rsid w:val="00D76303"/>
    <w:rsid w:val="00D76340"/>
    <w:rsid w:val="00D807B4"/>
    <w:rsid w:val="00D813AD"/>
    <w:rsid w:val="00D832A5"/>
    <w:rsid w:val="00D84302"/>
    <w:rsid w:val="00D84312"/>
    <w:rsid w:val="00D867CF"/>
    <w:rsid w:val="00D92331"/>
    <w:rsid w:val="00D92B4B"/>
    <w:rsid w:val="00D96804"/>
    <w:rsid w:val="00D9742F"/>
    <w:rsid w:val="00DA235A"/>
    <w:rsid w:val="00DA3F72"/>
    <w:rsid w:val="00DA6102"/>
    <w:rsid w:val="00DA7DCB"/>
    <w:rsid w:val="00DB0437"/>
    <w:rsid w:val="00DB2BB8"/>
    <w:rsid w:val="00DB2CDB"/>
    <w:rsid w:val="00DB39E5"/>
    <w:rsid w:val="00DB4140"/>
    <w:rsid w:val="00DB43B0"/>
    <w:rsid w:val="00DB68E9"/>
    <w:rsid w:val="00DB761D"/>
    <w:rsid w:val="00DC070B"/>
    <w:rsid w:val="00DC25CD"/>
    <w:rsid w:val="00DC3016"/>
    <w:rsid w:val="00DD28A7"/>
    <w:rsid w:val="00DD64F7"/>
    <w:rsid w:val="00DE24DF"/>
    <w:rsid w:val="00DE24E5"/>
    <w:rsid w:val="00DE3B50"/>
    <w:rsid w:val="00DE40E6"/>
    <w:rsid w:val="00DE55E9"/>
    <w:rsid w:val="00DE6148"/>
    <w:rsid w:val="00DE6FEA"/>
    <w:rsid w:val="00DE7A9D"/>
    <w:rsid w:val="00DF0E8E"/>
    <w:rsid w:val="00DF14E8"/>
    <w:rsid w:val="00DF1660"/>
    <w:rsid w:val="00DF6838"/>
    <w:rsid w:val="00DF76A6"/>
    <w:rsid w:val="00E03083"/>
    <w:rsid w:val="00E03F24"/>
    <w:rsid w:val="00E05BC2"/>
    <w:rsid w:val="00E05C1B"/>
    <w:rsid w:val="00E077CF"/>
    <w:rsid w:val="00E107D9"/>
    <w:rsid w:val="00E1160E"/>
    <w:rsid w:val="00E121B7"/>
    <w:rsid w:val="00E12607"/>
    <w:rsid w:val="00E12D2E"/>
    <w:rsid w:val="00E14739"/>
    <w:rsid w:val="00E174A5"/>
    <w:rsid w:val="00E24AE3"/>
    <w:rsid w:val="00E25B95"/>
    <w:rsid w:val="00E25FEB"/>
    <w:rsid w:val="00E260F5"/>
    <w:rsid w:val="00E27238"/>
    <w:rsid w:val="00E30586"/>
    <w:rsid w:val="00E3194C"/>
    <w:rsid w:val="00E334F1"/>
    <w:rsid w:val="00E33AB8"/>
    <w:rsid w:val="00E33FE8"/>
    <w:rsid w:val="00E35DA1"/>
    <w:rsid w:val="00E364A9"/>
    <w:rsid w:val="00E36F9A"/>
    <w:rsid w:val="00E377B7"/>
    <w:rsid w:val="00E409D7"/>
    <w:rsid w:val="00E42115"/>
    <w:rsid w:val="00E42E5C"/>
    <w:rsid w:val="00E43FF5"/>
    <w:rsid w:val="00E440C2"/>
    <w:rsid w:val="00E442B1"/>
    <w:rsid w:val="00E4568A"/>
    <w:rsid w:val="00E4574E"/>
    <w:rsid w:val="00E479A9"/>
    <w:rsid w:val="00E50A05"/>
    <w:rsid w:val="00E51BB7"/>
    <w:rsid w:val="00E52424"/>
    <w:rsid w:val="00E566F2"/>
    <w:rsid w:val="00E60A3C"/>
    <w:rsid w:val="00E6253C"/>
    <w:rsid w:val="00E645B2"/>
    <w:rsid w:val="00E64A0C"/>
    <w:rsid w:val="00E64BB0"/>
    <w:rsid w:val="00E6599F"/>
    <w:rsid w:val="00E65EDC"/>
    <w:rsid w:val="00E65FEF"/>
    <w:rsid w:val="00E66208"/>
    <w:rsid w:val="00E66C94"/>
    <w:rsid w:val="00E71C20"/>
    <w:rsid w:val="00E72841"/>
    <w:rsid w:val="00E731FB"/>
    <w:rsid w:val="00E7564A"/>
    <w:rsid w:val="00E818CB"/>
    <w:rsid w:val="00E82089"/>
    <w:rsid w:val="00E831FA"/>
    <w:rsid w:val="00E834DC"/>
    <w:rsid w:val="00E851B2"/>
    <w:rsid w:val="00E910B5"/>
    <w:rsid w:val="00E92745"/>
    <w:rsid w:val="00E962E6"/>
    <w:rsid w:val="00E97245"/>
    <w:rsid w:val="00EA0234"/>
    <w:rsid w:val="00EA0A27"/>
    <w:rsid w:val="00EA3E37"/>
    <w:rsid w:val="00EA43CC"/>
    <w:rsid w:val="00EA5C97"/>
    <w:rsid w:val="00EA7EAB"/>
    <w:rsid w:val="00EB39AD"/>
    <w:rsid w:val="00EB4A14"/>
    <w:rsid w:val="00EB512A"/>
    <w:rsid w:val="00EB678F"/>
    <w:rsid w:val="00EC192C"/>
    <w:rsid w:val="00EC2FE0"/>
    <w:rsid w:val="00ED106E"/>
    <w:rsid w:val="00ED20E9"/>
    <w:rsid w:val="00ED4A84"/>
    <w:rsid w:val="00EE2172"/>
    <w:rsid w:val="00EE313C"/>
    <w:rsid w:val="00EE415A"/>
    <w:rsid w:val="00EE5883"/>
    <w:rsid w:val="00EF033F"/>
    <w:rsid w:val="00EF12D0"/>
    <w:rsid w:val="00EF1DBE"/>
    <w:rsid w:val="00EF5C51"/>
    <w:rsid w:val="00EF6BDA"/>
    <w:rsid w:val="00EF6EA1"/>
    <w:rsid w:val="00EF7D7F"/>
    <w:rsid w:val="00F01393"/>
    <w:rsid w:val="00F01DDF"/>
    <w:rsid w:val="00F0270F"/>
    <w:rsid w:val="00F03F31"/>
    <w:rsid w:val="00F05511"/>
    <w:rsid w:val="00F05939"/>
    <w:rsid w:val="00F05FE4"/>
    <w:rsid w:val="00F076BA"/>
    <w:rsid w:val="00F104AC"/>
    <w:rsid w:val="00F1165B"/>
    <w:rsid w:val="00F117D7"/>
    <w:rsid w:val="00F1244C"/>
    <w:rsid w:val="00F13AFA"/>
    <w:rsid w:val="00F15D40"/>
    <w:rsid w:val="00F1638A"/>
    <w:rsid w:val="00F217A1"/>
    <w:rsid w:val="00F21EE9"/>
    <w:rsid w:val="00F22ED9"/>
    <w:rsid w:val="00F23F78"/>
    <w:rsid w:val="00F25B49"/>
    <w:rsid w:val="00F25D98"/>
    <w:rsid w:val="00F270FC"/>
    <w:rsid w:val="00F300FB"/>
    <w:rsid w:val="00F305BF"/>
    <w:rsid w:val="00F30B44"/>
    <w:rsid w:val="00F32481"/>
    <w:rsid w:val="00F32E4B"/>
    <w:rsid w:val="00F343F6"/>
    <w:rsid w:val="00F366E1"/>
    <w:rsid w:val="00F36C5D"/>
    <w:rsid w:val="00F37A5A"/>
    <w:rsid w:val="00F40ECC"/>
    <w:rsid w:val="00F435D4"/>
    <w:rsid w:val="00F44805"/>
    <w:rsid w:val="00F45882"/>
    <w:rsid w:val="00F47785"/>
    <w:rsid w:val="00F47C34"/>
    <w:rsid w:val="00F504D0"/>
    <w:rsid w:val="00F50F02"/>
    <w:rsid w:val="00F51E24"/>
    <w:rsid w:val="00F52176"/>
    <w:rsid w:val="00F56C19"/>
    <w:rsid w:val="00F600F5"/>
    <w:rsid w:val="00F610AA"/>
    <w:rsid w:val="00F6323A"/>
    <w:rsid w:val="00F63B2B"/>
    <w:rsid w:val="00F643E7"/>
    <w:rsid w:val="00F648EC"/>
    <w:rsid w:val="00F64ADA"/>
    <w:rsid w:val="00F66BD4"/>
    <w:rsid w:val="00F66D81"/>
    <w:rsid w:val="00F67B5F"/>
    <w:rsid w:val="00F70D03"/>
    <w:rsid w:val="00F717E0"/>
    <w:rsid w:val="00F7286F"/>
    <w:rsid w:val="00F77711"/>
    <w:rsid w:val="00F77771"/>
    <w:rsid w:val="00F77C24"/>
    <w:rsid w:val="00F807AF"/>
    <w:rsid w:val="00F82406"/>
    <w:rsid w:val="00F84046"/>
    <w:rsid w:val="00F84B5C"/>
    <w:rsid w:val="00F854F0"/>
    <w:rsid w:val="00F865E8"/>
    <w:rsid w:val="00F871D5"/>
    <w:rsid w:val="00F87CE0"/>
    <w:rsid w:val="00F9187C"/>
    <w:rsid w:val="00F91F43"/>
    <w:rsid w:val="00F921C9"/>
    <w:rsid w:val="00F92D75"/>
    <w:rsid w:val="00F93444"/>
    <w:rsid w:val="00F97DA1"/>
    <w:rsid w:val="00FA098A"/>
    <w:rsid w:val="00FA1695"/>
    <w:rsid w:val="00FA1B5D"/>
    <w:rsid w:val="00FA22D0"/>
    <w:rsid w:val="00FA3312"/>
    <w:rsid w:val="00FA3E53"/>
    <w:rsid w:val="00FA5FE4"/>
    <w:rsid w:val="00FA6748"/>
    <w:rsid w:val="00FA7DCE"/>
    <w:rsid w:val="00FB03F5"/>
    <w:rsid w:val="00FB045C"/>
    <w:rsid w:val="00FB13B8"/>
    <w:rsid w:val="00FB1EE9"/>
    <w:rsid w:val="00FB3471"/>
    <w:rsid w:val="00FB61D8"/>
    <w:rsid w:val="00FB6386"/>
    <w:rsid w:val="00FB6DEF"/>
    <w:rsid w:val="00FC0537"/>
    <w:rsid w:val="00FC0C0B"/>
    <w:rsid w:val="00FC1073"/>
    <w:rsid w:val="00FC23D7"/>
    <w:rsid w:val="00FC3D31"/>
    <w:rsid w:val="00FC4F4B"/>
    <w:rsid w:val="00FC6878"/>
    <w:rsid w:val="00FD2CE7"/>
    <w:rsid w:val="00FD32A7"/>
    <w:rsid w:val="00FD34FC"/>
    <w:rsid w:val="00FD376C"/>
    <w:rsid w:val="00FD560C"/>
    <w:rsid w:val="00FD6A47"/>
    <w:rsid w:val="00FD6CC7"/>
    <w:rsid w:val="00FD6F00"/>
    <w:rsid w:val="00FD7F3F"/>
    <w:rsid w:val="00FE0F0B"/>
    <w:rsid w:val="00FE1581"/>
    <w:rsid w:val="00FE16C9"/>
    <w:rsid w:val="00FE43E8"/>
    <w:rsid w:val="00FE54F8"/>
    <w:rsid w:val="00FE578A"/>
    <w:rsid w:val="00FE5CCC"/>
    <w:rsid w:val="00FF1639"/>
    <w:rsid w:val="00FF1CD5"/>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rsid w:val="003A4A02"/>
    <w:pPr>
      <w:keepNext/>
      <w:keepLines/>
      <w:numPr>
        <w:numId w:val="3"/>
      </w:numPr>
      <w:pBdr>
        <w:top w:val="single" w:sz="12" w:space="3" w:color="auto"/>
      </w:pBdr>
      <w:spacing w:before="240" w:after="180"/>
      <w:ind w:left="0" w:firstLine="0"/>
      <w:outlineLvl w:val="0"/>
    </w:pPr>
    <w:rPr>
      <w:rFonts w:ascii="Arial" w:hAnsi="Arial"/>
      <w:sz w:val="36"/>
      <w:lang w:eastAsia="en-US"/>
    </w:rPr>
  </w:style>
  <w:style w:type="paragraph" w:styleId="Heading2">
    <w:name w:val="heading 2"/>
    <w:basedOn w:val="Heading1"/>
    <w:next w:val="Normal"/>
    <w:qFormat/>
    <w:rsid w:val="003A4A02"/>
    <w:pPr>
      <w:numPr>
        <w:ilvl w:val="1"/>
      </w:numPr>
      <w:pBdr>
        <w:top w:val="none" w:sz="0" w:space="0" w:color="auto"/>
      </w:pBdr>
      <w:spacing w:before="180"/>
      <w:ind w:left="2268" w:firstLine="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link w:val="ListParagraphChar"/>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Normal-SpaceAfter">
    <w:name w:val="Normal - Space After"/>
    <w:basedOn w:val="Normal"/>
    <w:qFormat/>
    <w:rsid w:val="00F44805"/>
    <w:pPr>
      <w:spacing w:before="160" w:after="1200" w:line="276" w:lineRule="auto"/>
    </w:pPr>
    <w:rPr>
      <w:rFonts w:ascii="Calibri" w:eastAsia="Calibri" w:hAnsi="Calibri"/>
      <w:noProof/>
    </w:rPr>
  </w:style>
  <w:style w:type="character" w:customStyle="1" w:styleId="ListParagraphChar">
    <w:name w:val="List Paragraph Char"/>
    <w:link w:val="ListParagraph"/>
    <w:uiPriority w:val="34"/>
    <w:rsid w:val="00384F5E"/>
    <w:rPr>
      <w:rFonts w:ascii="Times New Roman" w:hAnsi="Times New Roman"/>
      <w:lang w:eastAsia="en-US"/>
    </w:rPr>
  </w:style>
  <w:style w:type="character" w:customStyle="1" w:styleId="THChar">
    <w:name w:val="TH Char"/>
    <w:link w:val="TH"/>
    <w:rsid w:val="00384F5E"/>
    <w:rPr>
      <w:rFonts w:ascii="Arial" w:hAnsi="Arial"/>
      <w:b/>
      <w:lang w:eastAsia="en-US"/>
    </w:rPr>
  </w:style>
  <w:style w:type="character" w:customStyle="1" w:styleId="TFChar">
    <w:name w:val="TF Char"/>
    <w:link w:val="TF"/>
    <w:rsid w:val="007C5B91"/>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rsid w:val="003A4A02"/>
    <w:pPr>
      <w:keepNext/>
      <w:keepLines/>
      <w:numPr>
        <w:numId w:val="3"/>
      </w:numPr>
      <w:pBdr>
        <w:top w:val="single" w:sz="12" w:space="3" w:color="auto"/>
      </w:pBdr>
      <w:spacing w:before="240" w:after="180"/>
      <w:ind w:left="0" w:firstLine="0"/>
      <w:outlineLvl w:val="0"/>
    </w:pPr>
    <w:rPr>
      <w:rFonts w:ascii="Arial" w:hAnsi="Arial"/>
      <w:sz w:val="36"/>
      <w:lang w:eastAsia="en-US"/>
    </w:rPr>
  </w:style>
  <w:style w:type="paragraph" w:styleId="Heading2">
    <w:name w:val="heading 2"/>
    <w:basedOn w:val="Heading1"/>
    <w:next w:val="Normal"/>
    <w:qFormat/>
    <w:rsid w:val="003A4A02"/>
    <w:pPr>
      <w:numPr>
        <w:ilvl w:val="1"/>
      </w:numPr>
      <w:pBdr>
        <w:top w:val="none" w:sz="0" w:space="0" w:color="auto"/>
      </w:pBdr>
      <w:spacing w:before="180"/>
      <w:ind w:left="2268" w:firstLine="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link w:val="ListParagraphChar"/>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Normal-SpaceAfter">
    <w:name w:val="Normal - Space After"/>
    <w:basedOn w:val="Normal"/>
    <w:qFormat/>
    <w:rsid w:val="00F44805"/>
    <w:pPr>
      <w:spacing w:before="160" w:after="1200" w:line="276" w:lineRule="auto"/>
    </w:pPr>
    <w:rPr>
      <w:rFonts w:ascii="Calibri" w:eastAsia="Calibri" w:hAnsi="Calibri"/>
      <w:noProof/>
    </w:rPr>
  </w:style>
  <w:style w:type="character" w:customStyle="1" w:styleId="ListParagraphChar">
    <w:name w:val="List Paragraph Char"/>
    <w:link w:val="ListParagraph"/>
    <w:uiPriority w:val="34"/>
    <w:rsid w:val="00384F5E"/>
    <w:rPr>
      <w:rFonts w:ascii="Times New Roman" w:hAnsi="Times New Roman"/>
      <w:lang w:eastAsia="en-US"/>
    </w:rPr>
  </w:style>
  <w:style w:type="character" w:customStyle="1" w:styleId="THChar">
    <w:name w:val="TH Char"/>
    <w:link w:val="TH"/>
    <w:rsid w:val="00384F5E"/>
    <w:rPr>
      <w:rFonts w:ascii="Arial" w:hAnsi="Arial"/>
      <w:b/>
      <w:lang w:eastAsia="en-US"/>
    </w:rPr>
  </w:style>
  <w:style w:type="character" w:customStyle="1" w:styleId="TFChar">
    <w:name w:val="TF Char"/>
    <w:link w:val="TF"/>
    <w:rsid w:val="007C5B9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732">
      <w:bodyDiv w:val="1"/>
      <w:marLeft w:val="0"/>
      <w:marRight w:val="0"/>
      <w:marTop w:val="0"/>
      <w:marBottom w:val="0"/>
      <w:divBdr>
        <w:top w:val="none" w:sz="0" w:space="0" w:color="auto"/>
        <w:left w:val="none" w:sz="0" w:space="0" w:color="auto"/>
        <w:bottom w:val="none" w:sz="0" w:space="0" w:color="auto"/>
        <w:right w:val="none" w:sz="0" w:space="0" w:color="auto"/>
      </w:divBdr>
      <w:divsChild>
        <w:div w:id="522666905">
          <w:marLeft w:val="1166"/>
          <w:marRight w:val="0"/>
          <w:marTop w:val="96"/>
          <w:marBottom w:val="0"/>
          <w:divBdr>
            <w:top w:val="none" w:sz="0" w:space="0" w:color="auto"/>
            <w:left w:val="none" w:sz="0" w:space="0" w:color="auto"/>
            <w:bottom w:val="none" w:sz="0" w:space="0" w:color="auto"/>
            <w:right w:val="none" w:sz="0" w:space="0" w:color="auto"/>
          </w:divBdr>
        </w:div>
        <w:div w:id="730156121">
          <w:marLeft w:val="1166"/>
          <w:marRight w:val="0"/>
          <w:marTop w:val="96"/>
          <w:marBottom w:val="0"/>
          <w:divBdr>
            <w:top w:val="none" w:sz="0" w:space="0" w:color="auto"/>
            <w:left w:val="none" w:sz="0" w:space="0" w:color="auto"/>
            <w:bottom w:val="none" w:sz="0" w:space="0" w:color="auto"/>
            <w:right w:val="none" w:sz="0" w:space="0" w:color="auto"/>
          </w:divBdr>
        </w:div>
        <w:div w:id="1311441073">
          <w:marLeft w:val="1166"/>
          <w:marRight w:val="0"/>
          <w:marTop w:val="96"/>
          <w:marBottom w:val="0"/>
          <w:divBdr>
            <w:top w:val="none" w:sz="0" w:space="0" w:color="auto"/>
            <w:left w:val="none" w:sz="0" w:space="0" w:color="auto"/>
            <w:bottom w:val="none" w:sz="0" w:space="0" w:color="auto"/>
            <w:right w:val="none" w:sz="0" w:space="0" w:color="auto"/>
          </w:divBdr>
        </w:div>
        <w:div w:id="1998075167">
          <w:marLeft w:val="1166"/>
          <w:marRight w:val="0"/>
          <w:marTop w:val="96"/>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157634">
      <w:bodyDiv w:val="1"/>
      <w:marLeft w:val="0"/>
      <w:marRight w:val="0"/>
      <w:marTop w:val="0"/>
      <w:marBottom w:val="0"/>
      <w:divBdr>
        <w:top w:val="none" w:sz="0" w:space="0" w:color="auto"/>
        <w:left w:val="none" w:sz="0" w:space="0" w:color="auto"/>
        <w:bottom w:val="none" w:sz="0" w:space="0" w:color="auto"/>
        <w:right w:val="none" w:sz="0" w:space="0" w:color="auto"/>
      </w:divBdr>
      <w:divsChild>
        <w:div w:id="330062254">
          <w:marLeft w:val="547"/>
          <w:marRight w:val="0"/>
          <w:marTop w:val="115"/>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602803780">
      <w:bodyDiv w:val="1"/>
      <w:marLeft w:val="0"/>
      <w:marRight w:val="0"/>
      <w:marTop w:val="0"/>
      <w:marBottom w:val="0"/>
      <w:divBdr>
        <w:top w:val="none" w:sz="0" w:space="0" w:color="auto"/>
        <w:left w:val="none" w:sz="0" w:space="0" w:color="auto"/>
        <w:bottom w:val="none" w:sz="0" w:space="0" w:color="auto"/>
        <w:right w:val="none" w:sz="0" w:space="0" w:color="auto"/>
      </w:divBdr>
      <w:divsChild>
        <w:div w:id="724833669">
          <w:marLeft w:val="1166"/>
          <w:marRight w:val="0"/>
          <w:marTop w:val="86"/>
          <w:marBottom w:val="0"/>
          <w:divBdr>
            <w:top w:val="none" w:sz="0" w:space="0" w:color="auto"/>
            <w:left w:val="none" w:sz="0" w:space="0" w:color="auto"/>
            <w:bottom w:val="none" w:sz="0" w:space="0" w:color="auto"/>
            <w:right w:val="none" w:sz="0" w:space="0" w:color="auto"/>
          </w:divBdr>
        </w:div>
        <w:div w:id="1050495314">
          <w:marLeft w:val="1800"/>
          <w:marRight w:val="0"/>
          <w:marTop w:val="77"/>
          <w:marBottom w:val="0"/>
          <w:divBdr>
            <w:top w:val="none" w:sz="0" w:space="0" w:color="auto"/>
            <w:left w:val="none" w:sz="0" w:space="0" w:color="auto"/>
            <w:bottom w:val="none" w:sz="0" w:space="0" w:color="auto"/>
            <w:right w:val="none" w:sz="0" w:space="0" w:color="auto"/>
          </w:divBdr>
        </w:div>
        <w:div w:id="1106774331">
          <w:marLeft w:val="1166"/>
          <w:marRight w:val="0"/>
          <w:marTop w:val="86"/>
          <w:marBottom w:val="0"/>
          <w:divBdr>
            <w:top w:val="none" w:sz="0" w:space="0" w:color="auto"/>
            <w:left w:val="none" w:sz="0" w:space="0" w:color="auto"/>
            <w:bottom w:val="none" w:sz="0" w:space="0" w:color="auto"/>
            <w:right w:val="none" w:sz="0" w:space="0" w:color="auto"/>
          </w:divBdr>
        </w:div>
        <w:div w:id="1348021674">
          <w:marLeft w:val="547"/>
          <w:marRight w:val="0"/>
          <w:marTop w:val="96"/>
          <w:marBottom w:val="0"/>
          <w:divBdr>
            <w:top w:val="none" w:sz="0" w:space="0" w:color="auto"/>
            <w:left w:val="none" w:sz="0" w:space="0" w:color="auto"/>
            <w:bottom w:val="none" w:sz="0" w:space="0" w:color="auto"/>
            <w:right w:val="none" w:sz="0" w:space="0" w:color="auto"/>
          </w:divBdr>
        </w:div>
        <w:div w:id="1741321103">
          <w:marLeft w:val="1800"/>
          <w:marRight w:val="0"/>
          <w:marTop w:val="77"/>
          <w:marBottom w:val="0"/>
          <w:divBdr>
            <w:top w:val="none" w:sz="0" w:space="0" w:color="auto"/>
            <w:left w:val="none" w:sz="0" w:space="0" w:color="auto"/>
            <w:bottom w:val="none" w:sz="0" w:space="0" w:color="auto"/>
            <w:right w:val="none" w:sz="0" w:space="0" w:color="auto"/>
          </w:divBdr>
        </w:div>
        <w:div w:id="1851065563">
          <w:marLeft w:val="1800"/>
          <w:marRight w:val="0"/>
          <w:marTop w:val="77"/>
          <w:marBottom w:val="0"/>
          <w:divBdr>
            <w:top w:val="none" w:sz="0" w:space="0" w:color="auto"/>
            <w:left w:val="none" w:sz="0" w:space="0" w:color="auto"/>
            <w:bottom w:val="none" w:sz="0" w:space="0" w:color="auto"/>
            <w:right w:val="none" w:sz="0" w:space="0" w:color="auto"/>
          </w:divBdr>
        </w:div>
        <w:div w:id="2017538282">
          <w:marLeft w:val="1166"/>
          <w:marRight w:val="0"/>
          <w:marTop w:val="86"/>
          <w:marBottom w:val="0"/>
          <w:divBdr>
            <w:top w:val="none" w:sz="0" w:space="0" w:color="auto"/>
            <w:left w:val="none" w:sz="0" w:space="0" w:color="auto"/>
            <w:bottom w:val="none" w:sz="0" w:space="0" w:color="auto"/>
            <w:right w:val="none" w:sz="0" w:space="0" w:color="auto"/>
          </w:divBdr>
        </w:div>
        <w:div w:id="2094472255">
          <w:marLeft w:val="1800"/>
          <w:marRight w:val="0"/>
          <w:marTop w:val="77"/>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8551450">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7938893">
      <w:bodyDiv w:val="1"/>
      <w:marLeft w:val="0"/>
      <w:marRight w:val="0"/>
      <w:marTop w:val="0"/>
      <w:marBottom w:val="0"/>
      <w:divBdr>
        <w:top w:val="none" w:sz="0" w:space="0" w:color="auto"/>
        <w:left w:val="none" w:sz="0" w:space="0" w:color="auto"/>
        <w:bottom w:val="none" w:sz="0" w:space="0" w:color="auto"/>
        <w:right w:val="none" w:sz="0" w:space="0" w:color="auto"/>
      </w:divBdr>
      <w:divsChild>
        <w:div w:id="678391727">
          <w:marLeft w:val="547"/>
          <w:marRight w:val="0"/>
          <w:marTop w:val="96"/>
          <w:marBottom w:val="0"/>
          <w:divBdr>
            <w:top w:val="none" w:sz="0" w:space="0" w:color="auto"/>
            <w:left w:val="none" w:sz="0" w:space="0" w:color="auto"/>
            <w:bottom w:val="none" w:sz="0" w:space="0" w:color="auto"/>
            <w:right w:val="none" w:sz="0" w:space="0" w:color="auto"/>
          </w:divBdr>
        </w:div>
        <w:div w:id="1498379416">
          <w:marLeft w:val="547"/>
          <w:marRight w:val="0"/>
          <w:marTop w:val="96"/>
          <w:marBottom w:val="0"/>
          <w:divBdr>
            <w:top w:val="none" w:sz="0" w:space="0" w:color="auto"/>
            <w:left w:val="none" w:sz="0" w:space="0" w:color="auto"/>
            <w:bottom w:val="none" w:sz="0" w:space="0" w:color="auto"/>
            <w:right w:val="none" w:sz="0" w:space="0" w:color="auto"/>
          </w:divBdr>
        </w:div>
        <w:div w:id="1691905795">
          <w:marLeft w:val="547"/>
          <w:marRight w:val="0"/>
          <w:marTop w:val="96"/>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87E66-F810-4673-BBAF-38776284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Soonleh Ling</cp:lastModifiedBy>
  <cp:revision>5</cp:revision>
  <cp:lastPrinted>2007-06-18T09:31:00Z</cp:lastPrinted>
  <dcterms:created xsi:type="dcterms:W3CDTF">2014-02-03T13:14:00Z</dcterms:created>
  <dcterms:modified xsi:type="dcterms:W3CDTF">2014-02-03T13:17:00Z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