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9E24B" w14:textId="37745AF6" w:rsidR="00A06253" w:rsidRPr="00D809B0" w:rsidRDefault="00A06253" w:rsidP="00A06253">
      <w:pPr>
        <w:pStyle w:val="a5"/>
        <w:keepLines/>
        <w:tabs>
          <w:tab w:val="right" w:pos="9639"/>
        </w:tabs>
        <w:spacing w:before="60" w:after="60"/>
        <w:rPr>
          <w:rFonts w:eastAsiaTheme="minorEastAsia" w:cs="Arial"/>
          <w:b w:val="0"/>
          <w:bCs/>
          <w:sz w:val="22"/>
          <w:lang w:eastAsia="zh-CN"/>
        </w:rPr>
      </w:pPr>
      <w:bookmarkStart w:id="0" w:name="_Ref399006623"/>
      <w:bookmarkStart w:id="1" w:name="_Toc92513360"/>
      <w:r w:rsidRPr="009578C1">
        <w:rPr>
          <w:rFonts w:cs="Arial"/>
          <w:bCs/>
          <w:sz w:val="22"/>
        </w:rPr>
        <w:t>3GPP TSG-RAN WG4 Meeting # 11</w:t>
      </w:r>
      <w:r>
        <w:rPr>
          <w:rFonts w:eastAsiaTheme="minorEastAsia" w:cs="Arial" w:hint="eastAsia"/>
          <w:bCs/>
          <w:sz w:val="22"/>
          <w:lang w:eastAsia="zh-CN"/>
        </w:rPr>
        <w:t>3</w:t>
      </w:r>
      <w:r>
        <w:rPr>
          <w:rFonts w:cs="Arial"/>
          <w:bCs/>
          <w:sz w:val="22"/>
        </w:rPr>
        <w:tab/>
      </w:r>
      <w:r w:rsidRPr="00B252D7">
        <w:rPr>
          <w:rFonts w:cs="Arial"/>
          <w:bCs/>
          <w:sz w:val="22"/>
        </w:rPr>
        <w:t>R4-2418</w:t>
      </w:r>
      <w:r>
        <w:rPr>
          <w:rFonts w:eastAsiaTheme="minorEastAsia" w:cs="Arial" w:hint="eastAsia"/>
          <w:bCs/>
          <w:sz w:val="22"/>
          <w:lang w:eastAsia="zh-CN"/>
        </w:rPr>
        <w:t>204</w:t>
      </w:r>
    </w:p>
    <w:p w14:paraId="303B362E" w14:textId="77777777" w:rsidR="00A06253" w:rsidRPr="006736C9" w:rsidRDefault="00A06253" w:rsidP="00A06253">
      <w:pPr>
        <w:pStyle w:val="a5"/>
        <w:keepLines/>
        <w:tabs>
          <w:tab w:val="right" w:pos="10440"/>
          <w:tab w:val="right" w:pos="13323"/>
        </w:tabs>
        <w:spacing w:before="60" w:after="60"/>
        <w:rPr>
          <w:rFonts w:cs="Arial"/>
          <w:b w:val="0"/>
          <w:bCs/>
          <w:sz w:val="22"/>
          <w:szCs w:val="22"/>
        </w:rPr>
      </w:pPr>
      <w:r w:rsidRPr="00D809B0">
        <w:rPr>
          <w:rFonts w:cs="Arial"/>
          <w:bCs/>
          <w:sz w:val="22"/>
          <w:szCs w:val="22"/>
        </w:rPr>
        <w:t xml:space="preserve">Orlando, US, 18th – 22nd November, </w:t>
      </w:r>
      <w:r w:rsidRPr="006736C9">
        <w:rPr>
          <w:rFonts w:cs="Arial"/>
          <w:bCs/>
          <w:sz w:val="22"/>
          <w:szCs w:val="22"/>
        </w:rPr>
        <w:t>2024</w:t>
      </w:r>
    </w:p>
    <w:p w14:paraId="492ADD24" w14:textId="77777777" w:rsidR="00027C14" w:rsidRPr="00A06253"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24082EE"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23768" w:rsidRPr="00523768">
        <w:rPr>
          <w:rFonts w:ascii="Arial" w:hAnsi="Arial" w:cs="Arial"/>
          <w:sz w:val="22"/>
        </w:rPr>
        <w:t>Further discussion of UE RF impact for NR MIMO phase 5</w:t>
      </w:r>
    </w:p>
    <w:p w14:paraId="1BE04CBA" w14:textId="745D04F3"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06253">
        <w:rPr>
          <w:rFonts w:ascii="Arial" w:eastAsiaTheme="minorEastAsia" w:hAnsi="Arial" w:cs="Arial" w:hint="eastAsia"/>
          <w:sz w:val="22"/>
          <w:lang w:val="en-US" w:eastAsia="zh-CN"/>
        </w:rPr>
        <w:t>7</w:t>
      </w:r>
      <w:r w:rsidR="005F0129" w:rsidRPr="005F0129">
        <w:rPr>
          <w:rFonts w:ascii="Arial" w:eastAsiaTheme="minorEastAsia" w:hAnsi="Arial" w:cs="Arial"/>
          <w:sz w:val="22"/>
          <w:lang w:val="en-US" w:eastAsia="zh-CN"/>
        </w:rPr>
        <w:t>.1</w:t>
      </w:r>
      <w:r w:rsidR="00523768">
        <w:rPr>
          <w:rFonts w:ascii="Arial" w:eastAsiaTheme="minorEastAsia" w:hAnsi="Arial" w:cs="Arial" w:hint="eastAsia"/>
          <w:sz w:val="22"/>
          <w:lang w:val="en-US" w:eastAsia="zh-CN"/>
        </w:rPr>
        <w:t>9</w:t>
      </w:r>
      <w:r w:rsidR="00915920">
        <w:rPr>
          <w:rFonts w:ascii="Arial" w:eastAsiaTheme="minorEastAsia" w:hAnsi="Arial" w:cs="Arial" w:hint="eastAsia"/>
          <w:sz w:val="22"/>
          <w:lang w:val="en-US" w:eastAsia="zh-CN"/>
        </w:rPr>
        <w:t>.2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5C3C85E8" w:rsidR="00915920" w:rsidRDefault="00F3225B" w:rsidP="0078441D">
      <w:pPr>
        <w:rPr>
          <w:rFonts w:eastAsiaTheme="minorEastAsia"/>
          <w:lang w:eastAsia="zh-CN"/>
        </w:rPr>
      </w:pPr>
      <w:r w:rsidRPr="00A75A38">
        <w:rPr>
          <w:rFonts w:eastAsia="等线"/>
          <w:lang w:eastAsia="zh-CN"/>
        </w:rPr>
        <w:t>In RAN#10</w:t>
      </w:r>
      <w:r w:rsidR="00915920">
        <w:rPr>
          <w:rFonts w:eastAsia="等线" w:hint="eastAsia"/>
          <w:lang w:eastAsia="zh-CN"/>
        </w:rPr>
        <w:t>2</w:t>
      </w:r>
      <w:r w:rsidRPr="00A75A38">
        <w:rPr>
          <w:rFonts w:eastAsia="等线"/>
          <w:lang w:eastAsia="zh-CN"/>
        </w:rPr>
        <w:t xml:space="preserve">, a new WID </w:t>
      </w:r>
      <w:r>
        <w:rPr>
          <w:rFonts w:eastAsia="等线" w:hint="eastAsia"/>
          <w:lang w:eastAsia="zh-CN"/>
        </w:rPr>
        <w:t xml:space="preserve">[1] </w:t>
      </w:r>
      <w:r w:rsidRPr="00A75A38">
        <w:rPr>
          <w:rFonts w:eastAsia="等线"/>
          <w:lang w:eastAsia="zh-CN"/>
        </w:rPr>
        <w:t xml:space="preserve">was approved on </w:t>
      </w:r>
      <w:r w:rsidR="00915920" w:rsidRPr="00915920">
        <w:rPr>
          <w:rFonts w:eastAsiaTheme="minorEastAsia"/>
          <w:lang w:eastAsia="zh-CN"/>
        </w:rPr>
        <w:t>NR MIMO Phase 5</w:t>
      </w:r>
      <w:r w:rsidR="00915920">
        <w:rPr>
          <w:rFonts w:eastAsiaTheme="minorEastAsia" w:hint="eastAsia"/>
          <w:lang w:eastAsia="zh-CN"/>
        </w:rPr>
        <w:t>. There were already three RAN1 meetings and significant progress have been made, and this is the first meeting for RAN4 to discuss this.</w:t>
      </w:r>
    </w:p>
    <w:p w14:paraId="3DD6AF31" w14:textId="4EBF56B0" w:rsidR="00523768" w:rsidRDefault="00523768" w:rsidP="0078441D">
      <w:pPr>
        <w:rPr>
          <w:rFonts w:eastAsiaTheme="minorEastAsia"/>
          <w:lang w:eastAsia="zh-CN"/>
        </w:rPr>
      </w:pPr>
      <w:r>
        <w:rPr>
          <w:rFonts w:eastAsiaTheme="minorEastAsia" w:hint="eastAsia"/>
          <w:lang w:eastAsia="zh-CN"/>
        </w:rPr>
        <w:t>In RAN4#112, an initial analysis and study</w:t>
      </w:r>
      <w:r w:rsidR="00BE6115">
        <w:rPr>
          <w:rFonts w:eastAsiaTheme="minorEastAsia" w:hint="eastAsia"/>
          <w:lang w:eastAsia="zh-CN"/>
        </w:rPr>
        <w:t xml:space="preserve"> [</w:t>
      </w:r>
      <w:r w:rsidR="00187011">
        <w:rPr>
          <w:rFonts w:eastAsiaTheme="minorEastAsia" w:hint="eastAsia"/>
          <w:lang w:eastAsia="zh-CN"/>
        </w:rPr>
        <w:t>2</w:t>
      </w:r>
      <w:r w:rsidR="00BE6115">
        <w:rPr>
          <w:rFonts w:eastAsiaTheme="minorEastAsia" w:hint="eastAsia"/>
          <w:lang w:eastAsia="zh-CN"/>
        </w:rPr>
        <w:t>]</w:t>
      </w:r>
      <w:r>
        <w:rPr>
          <w:rFonts w:eastAsiaTheme="minorEastAsia" w:hint="eastAsia"/>
          <w:lang w:eastAsia="zh-CN"/>
        </w:rPr>
        <w:t xml:space="preserve"> were made for the WI, and a WF [</w:t>
      </w:r>
      <w:r w:rsidR="00187011">
        <w:rPr>
          <w:rFonts w:eastAsiaTheme="minorEastAsia" w:hint="eastAsia"/>
          <w:lang w:eastAsia="zh-CN"/>
        </w:rPr>
        <w:t>3</w:t>
      </w:r>
      <w:r>
        <w:rPr>
          <w:rFonts w:eastAsiaTheme="minorEastAsia" w:hint="eastAsia"/>
          <w:lang w:eastAsia="zh-CN"/>
        </w:rPr>
        <w:t>] has been agreed. In RAN#10</w:t>
      </w:r>
      <w:r w:rsidR="00704C3C">
        <w:rPr>
          <w:rFonts w:eastAsiaTheme="minorEastAsia" w:hint="eastAsia"/>
          <w:lang w:eastAsia="zh-CN"/>
        </w:rPr>
        <w:t>5</w:t>
      </w:r>
      <w:r>
        <w:rPr>
          <w:rFonts w:eastAsiaTheme="minorEastAsia" w:hint="eastAsia"/>
          <w:lang w:eastAsia="zh-CN"/>
        </w:rPr>
        <w:t>, the NR MIMO phase 5 WID has been revised to [</w:t>
      </w:r>
      <w:r w:rsidR="00187011">
        <w:rPr>
          <w:rFonts w:eastAsiaTheme="minorEastAsia" w:hint="eastAsia"/>
          <w:lang w:eastAsia="zh-CN"/>
        </w:rPr>
        <w:t>4</w:t>
      </w:r>
      <w:r>
        <w:rPr>
          <w:rFonts w:eastAsiaTheme="minorEastAsia" w:hint="eastAsia"/>
          <w:lang w:eastAsia="zh-CN"/>
        </w:rPr>
        <w:t xml:space="preserve">] to add some new scope. </w:t>
      </w:r>
    </w:p>
    <w:p w14:paraId="1413AAC4" w14:textId="1D090CA1" w:rsidR="006F56FD" w:rsidRPr="006F56FD" w:rsidRDefault="006F56FD" w:rsidP="0078441D">
      <w:pPr>
        <w:rPr>
          <w:rFonts w:eastAsiaTheme="minorEastAsia" w:hint="eastAsia"/>
          <w:lang w:eastAsia="zh-CN"/>
        </w:rPr>
      </w:pPr>
      <w:r>
        <w:rPr>
          <w:rFonts w:eastAsiaTheme="minorEastAsia" w:hint="eastAsia"/>
          <w:lang w:eastAsia="zh-CN"/>
        </w:rPr>
        <w:t xml:space="preserve">In RAN4#112bis, the 3Tx issues and </w:t>
      </w:r>
      <w:proofErr w:type="spellStart"/>
      <w:r>
        <w:rPr>
          <w:rFonts w:eastAsiaTheme="minorEastAsia" w:hint="eastAsia"/>
          <w:lang w:eastAsia="zh-CN"/>
        </w:rPr>
        <w:t>mTRP</w:t>
      </w:r>
      <w:proofErr w:type="spellEnd"/>
      <w:r>
        <w:rPr>
          <w:rFonts w:eastAsiaTheme="minorEastAsia" w:hint="eastAsia"/>
          <w:lang w:eastAsia="zh-CN"/>
        </w:rPr>
        <w:t xml:space="preserve"> issues were discussed </w:t>
      </w:r>
      <w:r w:rsidR="00013E73">
        <w:rPr>
          <w:rFonts w:eastAsiaTheme="minorEastAsia" w:hint="eastAsia"/>
          <w:lang w:eastAsia="zh-CN"/>
        </w:rPr>
        <w:t xml:space="preserve">and </w:t>
      </w:r>
      <w:r>
        <w:rPr>
          <w:rFonts w:eastAsiaTheme="minorEastAsia" w:hint="eastAsia"/>
          <w:lang w:eastAsia="zh-CN"/>
        </w:rPr>
        <w:t xml:space="preserve">document </w:t>
      </w:r>
      <w:r>
        <w:rPr>
          <w:rFonts w:eastAsiaTheme="minorEastAsia"/>
          <w:lang w:eastAsia="zh-CN"/>
        </w:rPr>
        <w:t>summary</w:t>
      </w:r>
      <w:r>
        <w:rPr>
          <w:rFonts w:eastAsiaTheme="minorEastAsia" w:hint="eastAsia"/>
          <w:lang w:eastAsia="zh-CN"/>
        </w:rPr>
        <w:t xml:space="preserve"> is in [6]</w:t>
      </w:r>
      <w:r w:rsidR="00013E73">
        <w:rPr>
          <w:rFonts w:eastAsiaTheme="minorEastAsia" w:hint="eastAsia"/>
          <w:lang w:eastAsia="zh-CN"/>
        </w:rPr>
        <w:t xml:space="preserve">, a WF is agreed in [7] and an LS was sent out in [8]. </w:t>
      </w:r>
    </w:p>
    <w:p w14:paraId="353B8D5A" w14:textId="6266CD36" w:rsidR="00704C3C" w:rsidRPr="00704C3C" w:rsidRDefault="00704C3C" w:rsidP="0078441D">
      <w:pPr>
        <w:rPr>
          <w:rFonts w:eastAsia="等线"/>
          <w:lang w:eastAsia="zh-CN"/>
        </w:rPr>
      </w:pPr>
      <w:r>
        <w:rPr>
          <w:rFonts w:eastAsiaTheme="minorEastAsia" w:hint="eastAsia"/>
          <w:lang w:eastAsia="zh-CN"/>
        </w:rPr>
        <w:t xml:space="preserve">In this paper, further discussion was provided based </w:t>
      </w:r>
      <w:r w:rsidR="00F66CB3">
        <w:rPr>
          <w:rFonts w:eastAsiaTheme="minorEastAsia" w:hint="eastAsia"/>
          <w:lang w:eastAsia="zh-CN"/>
        </w:rPr>
        <w:t>on last meeting</w:t>
      </w:r>
      <w:r w:rsidR="00F66CB3">
        <w:rPr>
          <w:rFonts w:eastAsiaTheme="minorEastAsia"/>
          <w:lang w:eastAsia="zh-CN"/>
        </w:rPr>
        <w:t>’</w:t>
      </w:r>
      <w:r w:rsidR="00F66CB3">
        <w:rPr>
          <w:rFonts w:eastAsiaTheme="minorEastAsia" w:hint="eastAsia"/>
          <w:lang w:eastAsia="zh-CN"/>
        </w:rPr>
        <w:t>s WF</w:t>
      </w:r>
      <w:r w:rsidR="000902DD">
        <w:rPr>
          <w:rFonts w:eastAsiaTheme="minorEastAsia" w:hint="eastAsia"/>
          <w:lang w:eastAsia="zh-CN"/>
        </w:rPr>
        <w:t>.</w:t>
      </w:r>
      <w:r w:rsidR="00013E73">
        <w:rPr>
          <w:rFonts w:eastAsiaTheme="minorEastAsia" w:hint="eastAsia"/>
          <w:lang w:eastAsia="zh-CN"/>
        </w:rPr>
        <w:t xml:space="preserve"> Considering that LS reply is not yet available, some of the topics would </w:t>
      </w:r>
      <w:proofErr w:type="gramStart"/>
      <w:r w:rsidR="00013E73">
        <w:rPr>
          <w:rFonts w:eastAsiaTheme="minorEastAsia" w:hint="eastAsia"/>
          <w:lang w:eastAsia="zh-CN"/>
        </w:rPr>
        <w:t>delayed</w:t>
      </w:r>
      <w:proofErr w:type="gramEnd"/>
      <w:r w:rsidR="00013E73">
        <w:rPr>
          <w:rFonts w:eastAsiaTheme="minorEastAsia" w:hint="eastAsia"/>
          <w:lang w:eastAsia="zh-CN"/>
        </w:rPr>
        <w:t>.</w:t>
      </w:r>
      <w:r>
        <w:rPr>
          <w:rFonts w:eastAsiaTheme="minorEastAsia" w:hint="eastAsia"/>
          <w:lang w:eastAsia="zh-CN"/>
        </w:rPr>
        <w:t xml:space="preserve"> </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006A9FCF" w14:textId="6C851DBB" w:rsidR="005B3A4D" w:rsidRDefault="000902DD" w:rsidP="005B3A4D">
      <w:pPr>
        <w:pStyle w:val="2"/>
        <w:tabs>
          <w:tab w:val="clear" w:pos="3270"/>
          <w:tab w:val="num" w:pos="2977"/>
        </w:tabs>
        <w:spacing w:after="240"/>
        <w:ind w:left="567"/>
        <w:rPr>
          <w:rFonts w:eastAsia="宋体"/>
          <w:lang w:eastAsia="zh-CN"/>
        </w:rPr>
      </w:pPr>
      <w:r>
        <w:rPr>
          <w:rFonts w:eastAsiaTheme="minorEastAsia" w:hint="eastAsia"/>
          <w:lang w:eastAsia="zh-CN"/>
        </w:rPr>
        <w:t xml:space="preserve">3Tx </w:t>
      </w:r>
      <w:r w:rsidR="005B3A4D">
        <w:rPr>
          <w:rFonts w:eastAsiaTheme="minorEastAsia" w:hint="eastAsia"/>
          <w:lang w:eastAsia="zh-CN"/>
        </w:rPr>
        <w:t>RF Impact</w:t>
      </w:r>
    </w:p>
    <w:p w14:paraId="7C849B9A" w14:textId="4CB57243" w:rsidR="00D363BF" w:rsidRPr="00B82175" w:rsidRDefault="00D363BF" w:rsidP="00D363BF">
      <w:pPr>
        <w:jc w:val="both"/>
        <w:rPr>
          <w:rFonts w:eastAsia="宋体"/>
          <w:lang w:eastAsia="zh-CN"/>
        </w:rPr>
      </w:pPr>
      <w:r>
        <w:rPr>
          <w:rFonts w:eastAsia="宋体" w:hint="eastAsia"/>
          <w:b/>
          <w:bCs/>
          <w:u w:val="single"/>
          <w:lang w:eastAsia="zh-CN"/>
        </w:rPr>
        <w:t>Power classes / UE types</w:t>
      </w:r>
    </w:p>
    <w:p w14:paraId="67B855CF" w14:textId="58B2CD37" w:rsidR="00D950DA" w:rsidRDefault="00D950DA" w:rsidP="00A16DE2">
      <w:pPr>
        <w:jc w:val="both"/>
        <w:rPr>
          <w:rFonts w:eastAsiaTheme="minorEastAsia" w:hint="eastAsia"/>
          <w:lang w:eastAsia="zh-CN"/>
        </w:rPr>
      </w:pPr>
      <w:r>
        <w:rPr>
          <w:rFonts w:eastAsiaTheme="minorEastAsia" w:hint="eastAsia"/>
          <w:lang w:eastAsia="zh-CN"/>
        </w:rPr>
        <w:t xml:space="preserve">In the agreed WF [7], the following agreements have been made. </w:t>
      </w:r>
    </w:p>
    <w:p w14:paraId="4C984E9E" w14:textId="77777777" w:rsidR="00D950DA" w:rsidRPr="00D950DA" w:rsidRDefault="00D950DA" w:rsidP="00D950DA">
      <w:pPr>
        <w:ind w:leftChars="200" w:left="400"/>
        <w:rPr>
          <w:i/>
          <w:iCs/>
          <w:highlight w:val="lightGray"/>
          <w:lang w:eastAsia="zh-CN"/>
        </w:rPr>
      </w:pPr>
      <w:r w:rsidRPr="00D950DA">
        <w:rPr>
          <w:b/>
          <w:i/>
          <w:iCs/>
          <w:highlight w:val="lightGray"/>
          <w:lang w:eastAsia="zh-CN"/>
        </w:rPr>
        <w:t>&lt;Agreement&gt;</w:t>
      </w:r>
      <w:r w:rsidRPr="00D950DA">
        <w:rPr>
          <w:i/>
          <w:iCs/>
          <w:highlight w:val="lightGray"/>
          <w:lang w:eastAsia="zh-CN"/>
        </w:rPr>
        <w:t>: PC for 3Tx requirement</w:t>
      </w:r>
    </w:p>
    <w:p w14:paraId="0A0CD825" w14:textId="77777777" w:rsidR="00D950DA" w:rsidRPr="00D950DA" w:rsidRDefault="00D950DA" w:rsidP="00D950DA">
      <w:pPr>
        <w:numPr>
          <w:ilvl w:val="0"/>
          <w:numId w:val="49"/>
        </w:numPr>
        <w:overflowPunct/>
        <w:autoSpaceDE/>
        <w:autoSpaceDN/>
        <w:adjustRightInd/>
        <w:ind w:leftChars="200" w:left="820"/>
        <w:textAlignment w:val="auto"/>
        <w:rPr>
          <w:rFonts w:eastAsia="MS Mincho"/>
          <w:bCs/>
          <w:i/>
          <w:iCs/>
          <w:highlight w:val="lightGray"/>
          <w:lang w:val="en-US" w:eastAsia="zh-CN"/>
        </w:rPr>
      </w:pPr>
      <w:r w:rsidRPr="00D950DA">
        <w:rPr>
          <w:rFonts w:eastAsia="MS Mincho"/>
          <w:bCs/>
          <w:i/>
          <w:iCs/>
          <w:highlight w:val="lightGray"/>
          <w:lang w:eastAsia="ko-KR"/>
        </w:rPr>
        <w:t>PC for 3Tx requirement</w:t>
      </w:r>
    </w:p>
    <w:p w14:paraId="29CCC7A1" w14:textId="77777777" w:rsidR="00D950DA" w:rsidRPr="00D950DA" w:rsidRDefault="00D950DA" w:rsidP="00D950DA">
      <w:pPr>
        <w:numPr>
          <w:ilvl w:val="1"/>
          <w:numId w:val="49"/>
        </w:numPr>
        <w:overflowPunct/>
        <w:autoSpaceDE/>
        <w:autoSpaceDN/>
        <w:adjustRightInd/>
        <w:ind w:leftChars="410" w:left="1240"/>
        <w:textAlignment w:val="auto"/>
        <w:rPr>
          <w:rFonts w:eastAsia="MS Mincho"/>
          <w:bCs/>
          <w:i/>
          <w:iCs/>
          <w:highlight w:val="lightGray"/>
          <w:lang w:val="en-US" w:eastAsia="zh-CN"/>
        </w:rPr>
      </w:pPr>
      <w:r w:rsidRPr="00D950DA">
        <w:rPr>
          <w:rFonts w:eastAsia="Malgun Gothic"/>
          <w:bCs/>
          <w:i/>
          <w:iCs/>
          <w:highlight w:val="lightGray"/>
          <w:lang w:eastAsia="ko-KR"/>
        </w:rPr>
        <w:t>PC3</w:t>
      </w:r>
    </w:p>
    <w:p w14:paraId="30132A34" w14:textId="77777777" w:rsidR="00D950DA" w:rsidRPr="00D950DA" w:rsidRDefault="00D950DA" w:rsidP="00D950DA">
      <w:pPr>
        <w:numPr>
          <w:ilvl w:val="1"/>
          <w:numId w:val="49"/>
        </w:numPr>
        <w:overflowPunct/>
        <w:autoSpaceDE/>
        <w:autoSpaceDN/>
        <w:adjustRightInd/>
        <w:ind w:leftChars="410" w:left="1240"/>
        <w:textAlignment w:val="auto"/>
        <w:rPr>
          <w:rFonts w:eastAsia="MS Mincho"/>
          <w:bCs/>
          <w:i/>
          <w:iCs/>
          <w:highlight w:val="lightGray"/>
          <w:lang w:val="en-US" w:eastAsia="zh-CN"/>
        </w:rPr>
      </w:pPr>
      <w:r w:rsidRPr="00D950DA">
        <w:rPr>
          <w:rFonts w:eastAsia="Malgun Gothic" w:hint="eastAsia"/>
          <w:bCs/>
          <w:i/>
          <w:iCs/>
          <w:highlight w:val="lightGray"/>
          <w:lang w:eastAsia="ko-KR"/>
        </w:rPr>
        <w:t>P</w:t>
      </w:r>
      <w:r w:rsidRPr="00D950DA">
        <w:rPr>
          <w:rFonts w:eastAsia="Malgun Gothic"/>
          <w:bCs/>
          <w:i/>
          <w:iCs/>
          <w:highlight w:val="lightGray"/>
          <w:lang w:eastAsia="ko-KR"/>
        </w:rPr>
        <w:t>C2</w:t>
      </w:r>
    </w:p>
    <w:p w14:paraId="6A46E800" w14:textId="77777777" w:rsidR="00D950DA" w:rsidRPr="00D950DA" w:rsidRDefault="00D950DA" w:rsidP="00D950DA">
      <w:pPr>
        <w:numPr>
          <w:ilvl w:val="1"/>
          <w:numId w:val="49"/>
        </w:numPr>
        <w:overflowPunct/>
        <w:autoSpaceDE/>
        <w:autoSpaceDN/>
        <w:adjustRightInd/>
        <w:ind w:leftChars="410" w:left="1240"/>
        <w:textAlignment w:val="auto"/>
        <w:rPr>
          <w:rFonts w:eastAsia="MS Mincho"/>
          <w:bCs/>
          <w:i/>
          <w:iCs/>
          <w:highlight w:val="lightGray"/>
          <w:lang w:val="en-US" w:eastAsia="zh-CN"/>
        </w:rPr>
      </w:pPr>
      <w:r w:rsidRPr="00D950DA">
        <w:rPr>
          <w:rFonts w:eastAsia="Malgun Gothic"/>
          <w:bCs/>
          <w:i/>
          <w:iCs/>
          <w:highlight w:val="lightGray"/>
          <w:lang w:eastAsia="ko-KR"/>
        </w:rPr>
        <w:t>FFS on PC1.5</w:t>
      </w:r>
    </w:p>
    <w:p w14:paraId="3D3F4368" w14:textId="77777777" w:rsidR="00D950DA" w:rsidRPr="00D950DA" w:rsidRDefault="00D950DA" w:rsidP="00D950DA">
      <w:pPr>
        <w:numPr>
          <w:ilvl w:val="2"/>
          <w:numId w:val="49"/>
        </w:numPr>
        <w:overflowPunct/>
        <w:autoSpaceDE/>
        <w:autoSpaceDN/>
        <w:adjustRightInd/>
        <w:ind w:leftChars="620" w:left="1660"/>
        <w:textAlignment w:val="auto"/>
        <w:rPr>
          <w:rFonts w:eastAsia="MS Mincho"/>
          <w:bCs/>
          <w:i/>
          <w:iCs/>
          <w:highlight w:val="lightGray"/>
          <w:lang w:val="en-US" w:eastAsia="zh-CN"/>
        </w:rPr>
      </w:pPr>
      <w:r w:rsidRPr="00D950DA">
        <w:rPr>
          <w:rFonts w:eastAsia="Malgun Gothic" w:hint="eastAsia"/>
          <w:bCs/>
          <w:i/>
          <w:iCs/>
          <w:highlight w:val="lightGray"/>
          <w:lang w:eastAsia="ko-KR"/>
        </w:rPr>
        <w:t>F</w:t>
      </w:r>
      <w:r w:rsidRPr="00D950DA">
        <w:rPr>
          <w:rFonts w:eastAsia="Malgun Gothic"/>
          <w:bCs/>
          <w:i/>
          <w:iCs/>
          <w:highlight w:val="lightGray"/>
          <w:lang w:eastAsia="ko-KR"/>
        </w:rPr>
        <w:t xml:space="preserve">FS on UE type, i.e., FWA and/or handheld </w:t>
      </w:r>
      <w:proofErr w:type="gramStart"/>
      <w:r w:rsidRPr="00D950DA">
        <w:rPr>
          <w:rFonts w:eastAsia="Malgun Gothic"/>
          <w:bCs/>
          <w:i/>
          <w:iCs/>
          <w:highlight w:val="lightGray"/>
          <w:lang w:eastAsia="ko-KR"/>
        </w:rPr>
        <w:t>UE</w:t>
      </w:r>
      <w:proofErr w:type="gramEnd"/>
    </w:p>
    <w:p w14:paraId="3F09CCD7" w14:textId="77777777" w:rsidR="00D950DA" w:rsidRPr="00D950DA" w:rsidRDefault="00D950DA" w:rsidP="00D950DA">
      <w:pPr>
        <w:numPr>
          <w:ilvl w:val="2"/>
          <w:numId w:val="49"/>
        </w:numPr>
        <w:overflowPunct/>
        <w:autoSpaceDE/>
        <w:autoSpaceDN/>
        <w:adjustRightInd/>
        <w:ind w:leftChars="620" w:left="1660"/>
        <w:textAlignment w:val="auto"/>
        <w:rPr>
          <w:rFonts w:eastAsia="MS Mincho"/>
          <w:bCs/>
          <w:i/>
          <w:iCs/>
          <w:highlight w:val="lightGray"/>
          <w:lang w:val="en-US" w:eastAsia="zh-CN"/>
        </w:rPr>
      </w:pPr>
      <w:r w:rsidRPr="00D950DA">
        <w:rPr>
          <w:rFonts w:eastAsia="等线" w:hint="eastAsia"/>
          <w:bCs/>
          <w:i/>
          <w:iCs/>
          <w:highlight w:val="lightGray"/>
          <w:lang w:val="en-US" w:eastAsia="zh-CN"/>
        </w:rPr>
        <w:t>F</w:t>
      </w:r>
      <w:r w:rsidRPr="00D950DA">
        <w:rPr>
          <w:rFonts w:eastAsia="等线"/>
          <w:bCs/>
          <w:i/>
          <w:iCs/>
          <w:highlight w:val="lightGray"/>
          <w:lang w:val="en-US" w:eastAsia="zh-CN"/>
        </w:rPr>
        <w:t xml:space="preserve">FS on support of full power mode </w:t>
      </w:r>
      <w:proofErr w:type="gramStart"/>
      <w:r w:rsidRPr="00D950DA">
        <w:rPr>
          <w:rFonts w:eastAsia="等线"/>
          <w:bCs/>
          <w:i/>
          <w:iCs/>
          <w:highlight w:val="lightGray"/>
          <w:lang w:val="en-US" w:eastAsia="zh-CN"/>
        </w:rPr>
        <w:t>0</w:t>
      </w:r>
      <w:proofErr w:type="gramEnd"/>
    </w:p>
    <w:p w14:paraId="760428B2" w14:textId="77777777" w:rsidR="00D950DA" w:rsidRPr="00D950DA" w:rsidRDefault="00D950DA" w:rsidP="00D950DA">
      <w:pPr>
        <w:numPr>
          <w:ilvl w:val="0"/>
          <w:numId w:val="49"/>
        </w:numPr>
        <w:overflowPunct/>
        <w:autoSpaceDE/>
        <w:autoSpaceDN/>
        <w:adjustRightInd/>
        <w:ind w:leftChars="200" w:left="820"/>
        <w:textAlignment w:val="auto"/>
        <w:rPr>
          <w:rFonts w:eastAsia="MS Mincho"/>
          <w:i/>
          <w:iCs/>
          <w:highlight w:val="lightGray"/>
          <w:lang w:val="en-US" w:eastAsia="zh-CN"/>
        </w:rPr>
      </w:pPr>
      <w:r w:rsidRPr="00D950DA">
        <w:rPr>
          <w:rFonts w:eastAsiaTheme="minorEastAsia" w:hint="eastAsia"/>
          <w:i/>
          <w:iCs/>
          <w:highlight w:val="lightGray"/>
          <w:lang w:val="en-US" w:eastAsia="zh-CN"/>
        </w:rPr>
        <w:t>R</w:t>
      </w:r>
      <w:r w:rsidRPr="00D950DA">
        <w:rPr>
          <w:rFonts w:eastAsiaTheme="minorEastAsia"/>
          <w:i/>
          <w:iCs/>
          <w:highlight w:val="lightGray"/>
          <w:lang w:val="en-US" w:eastAsia="zh-CN"/>
        </w:rPr>
        <w:t xml:space="preserve">AN4 understanding is that </w:t>
      </w:r>
      <w:proofErr w:type="spellStart"/>
      <w:r w:rsidRPr="00D950DA">
        <w:rPr>
          <w:rFonts w:eastAsiaTheme="minorEastAsia"/>
          <w:i/>
          <w:iCs/>
          <w:highlight w:val="lightGray"/>
          <w:lang w:val="en-US" w:eastAsia="zh-CN"/>
        </w:rPr>
        <w:t>TxD</w:t>
      </w:r>
      <w:proofErr w:type="spellEnd"/>
      <w:r w:rsidRPr="00D950DA">
        <w:rPr>
          <w:rFonts w:eastAsiaTheme="minorEastAsia"/>
          <w:i/>
          <w:iCs/>
          <w:highlight w:val="lightGray"/>
          <w:lang w:val="en-US" w:eastAsia="zh-CN"/>
        </w:rPr>
        <w:t xml:space="preserve"> for 3Tx is not in the scope of this </w:t>
      </w:r>
      <w:proofErr w:type="gramStart"/>
      <w:r w:rsidRPr="00D950DA">
        <w:rPr>
          <w:rFonts w:eastAsiaTheme="minorEastAsia"/>
          <w:i/>
          <w:iCs/>
          <w:highlight w:val="lightGray"/>
          <w:lang w:val="en-US" w:eastAsia="zh-CN"/>
        </w:rPr>
        <w:t>WI</w:t>
      </w:r>
      <w:proofErr w:type="gramEnd"/>
    </w:p>
    <w:p w14:paraId="189A37A4" w14:textId="77777777" w:rsidR="00D950DA" w:rsidRPr="00D950DA" w:rsidRDefault="00D950DA" w:rsidP="00D950DA">
      <w:pPr>
        <w:numPr>
          <w:ilvl w:val="0"/>
          <w:numId w:val="49"/>
        </w:numPr>
        <w:overflowPunct/>
        <w:autoSpaceDE/>
        <w:autoSpaceDN/>
        <w:adjustRightInd/>
        <w:ind w:leftChars="200" w:left="820"/>
        <w:textAlignment w:val="auto"/>
        <w:rPr>
          <w:rFonts w:eastAsiaTheme="minorEastAsia"/>
          <w:i/>
          <w:iCs/>
          <w:highlight w:val="lightGray"/>
          <w:lang w:val="en-US" w:eastAsia="zh-CN"/>
        </w:rPr>
      </w:pPr>
      <w:r w:rsidRPr="00D950DA">
        <w:rPr>
          <w:rFonts w:eastAsiaTheme="minorEastAsia"/>
          <w:i/>
          <w:iCs/>
          <w:highlight w:val="lightGray"/>
          <w:lang w:val="en-US" w:eastAsia="zh-CN"/>
        </w:rPr>
        <w:t>Full power mode 0 apply to PC2 and PC3 only.</w:t>
      </w:r>
    </w:p>
    <w:p w14:paraId="6F555588" w14:textId="77777777" w:rsidR="00D950DA" w:rsidRPr="00D950DA" w:rsidRDefault="00D950DA" w:rsidP="00D950DA">
      <w:pPr>
        <w:numPr>
          <w:ilvl w:val="1"/>
          <w:numId w:val="49"/>
        </w:numPr>
        <w:overflowPunct/>
        <w:autoSpaceDE/>
        <w:autoSpaceDN/>
        <w:adjustRightInd/>
        <w:ind w:leftChars="410" w:left="1240"/>
        <w:textAlignment w:val="auto"/>
        <w:rPr>
          <w:rFonts w:eastAsiaTheme="minorEastAsia"/>
          <w:i/>
          <w:iCs/>
          <w:highlight w:val="lightGray"/>
          <w:lang w:val="en-US" w:eastAsia="zh-CN"/>
        </w:rPr>
      </w:pPr>
      <w:r w:rsidRPr="00D950DA">
        <w:rPr>
          <w:rFonts w:eastAsiaTheme="minorEastAsia" w:hint="eastAsia"/>
          <w:i/>
          <w:iCs/>
          <w:highlight w:val="lightGray"/>
          <w:lang w:val="en-US" w:eastAsia="zh-CN"/>
        </w:rPr>
        <w:t>F</w:t>
      </w:r>
      <w:r w:rsidRPr="00D950DA">
        <w:rPr>
          <w:rFonts w:eastAsiaTheme="minorEastAsia"/>
          <w:i/>
          <w:iCs/>
          <w:highlight w:val="lightGray"/>
          <w:lang w:val="en-US" w:eastAsia="zh-CN"/>
        </w:rPr>
        <w:t>FS on for which UE types it should apply.</w:t>
      </w:r>
    </w:p>
    <w:p w14:paraId="37BF4322" w14:textId="77777777" w:rsidR="00D950DA" w:rsidRPr="00D950DA" w:rsidRDefault="00D950DA" w:rsidP="00D950DA">
      <w:pPr>
        <w:pStyle w:val="B1"/>
        <w:ind w:leftChars="342" w:left="968"/>
        <w:rPr>
          <w:rFonts w:eastAsia="等线"/>
          <w:i/>
          <w:iCs/>
          <w:highlight w:val="lightGray"/>
          <w:lang w:val="en-US" w:eastAsia="zh-CN"/>
        </w:rPr>
      </w:pPr>
    </w:p>
    <w:p w14:paraId="3F7F4B97" w14:textId="77777777" w:rsidR="00D950DA" w:rsidRPr="00D950DA" w:rsidRDefault="00D950DA" w:rsidP="00D950DA">
      <w:pPr>
        <w:ind w:leftChars="200" w:left="400"/>
        <w:rPr>
          <w:i/>
          <w:iCs/>
          <w:lang w:eastAsia="zh-CN"/>
        </w:rPr>
      </w:pPr>
      <w:r w:rsidRPr="00D950DA">
        <w:rPr>
          <w:b/>
          <w:i/>
          <w:iCs/>
          <w:highlight w:val="lightGray"/>
          <w:lang w:eastAsia="zh-CN"/>
        </w:rPr>
        <w:t>&lt;Way forward&gt;</w:t>
      </w:r>
      <w:r w:rsidRPr="00D950DA">
        <w:rPr>
          <w:i/>
          <w:iCs/>
          <w:highlight w:val="lightGray"/>
          <w:lang w:eastAsia="zh-CN"/>
        </w:rPr>
        <w:t>: FFS on New capability for power class per band per declared UL power mode for 3Tx</w:t>
      </w:r>
    </w:p>
    <w:p w14:paraId="73FAB319" w14:textId="7C81C513" w:rsidR="00D950DA" w:rsidRDefault="00D950DA" w:rsidP="00A16DE2">
      <w:pPr>
        <w:jc w:val="both"/>
        <w:rPr>
          <w:rFonts w:eastAsiaTheme="minorEastAsia" w:hint="eastAsia"/>
          <w:lang w:eastAsia="zh-CN"/>
        </w:rPr>
      </w:pPr>
      <w:r>
        <w:rPr>
          <w:rFonts w:eastAsiaTheme="minorEastAsia" w:hint="eastAsia"/>
          <w:lang w:eastAsia="zh-CN"/>
        </w:rPr>
        <w:lastRenderedPageBreak/>
        <w:t>Now the main discussion point is PC1.5 and related features.</w:t>
      </w:r>
    </w:p>
    <w:p w14:paraId="11E9DB8B" w14:textId="77777777" w:rsidR="001E5A2E" w:rsidRDefault="00D950DA" w:rsidP="00A16DE2">
      <w:pPr>
        <w:jc w:val="both"/>
        <w:rPr>
          <w:rFonts w:eastAsiaTheme="minorEastAsia"/>
          <w:lang w:eastAsia="zh-CN"/>
        </w:rPr>
      </w:pPr>
      <w:r>
        <w:rPr>
          <w:rFonts w:eastAsiaTheme="minorEastAsia" w:hint="eastAsia"/>
          <w:lang w:eastAsia="zh-CN"/>
        </w:rPr>
        <w:t xml:space="preserve">In our understanding, </w:t>
      </w:r>
      <w:r w:rsidR="001E5A2E">
        <w:rPr>
          <w:rFonts w:eastAsiaTheme="minorEastAsia" w:hint="eastAsia"/>
          <w:lang w:eastAsia="zh-CN"/>
        </w:rPr>
        <w:t xml:space="preserve">one of the </w:t>
      </w:r>
      <w:r w:rsidR="001E5A2E">
        <w:rPr>
          <w:rFonts w:eastAsiaTheme="minorEastAsia"/>
          <w:lang w:eastAsia="zh-CN"/>
        </w:rPr>
        <w:t>embarrassing</w:t>
      </w:r>
      <w:r w:rsidR="001E5A2E">
        <w:rPr>
          <w:rFonts w:eastAsiaTheme="minorEastAsia" w:hint="eastAsia"/>
          <w:lang w:eastAsia="zh-CN"/>
        </w:rPr>
        <w:t xml:space="preserve"> </w:t>
      </w:r>
      <w:proofErr w:type="gramStart"/>
      <w:r w:rsidR="001E5A2E">
        <w:rPr>
          <w:rFonts w:eastAsiaTheme="minorEastAsia"/>
          <w:lang w:eastAsia="zh-CN"/>
        </w:rPr>
        <w:t>situation</w:t>
      </w:r>
      <w:proofErr w:type="gramEnd"/>
      <w:r w:rsidR="001E5A2E">
        <w:rPr>
          <w:rFonts w:eastAsiaTheme="minorEastAsia" w:hint="eastAsia"/>
          <w:lang w:eastAsia="zh-CN"/>
        </w:rPr>
        <w:t xml:space="preserve"> for </w:t>
      </w:r>
      <w:r>
        <w:rPr>
          <w:rFonts w:eastAsiaTheme="minorEastAsia" w:hint="eastAsia"/>
          <w:lang w:eastAsia="zh-CN"/>
        </w:rPr>
        <w:t xml:space="preserve">PC1.5 with 3Tx is </w:t>
      </w:r>
      <w:r w:rsidR="001E5A2E">
        <w:rPr>
          <w:rFonts w:eastAsiaTheme="minorEastAsia" w:hint="eastAsia"/>
          <w:lang w:eastAsia="zh-CN"/>
        </w:rPr>
        <w:t xml:space="preserve">it use one more RF chain compared to PC1.5 2Tx architecture, but </w:t>
      </w:r>
      <w:proofErr w:type="spellStart"/>
      <w:r w:rsidR="001E5A2E">
        <w:rPr>
          <w:rFonts w:eastAsiaTheme="minorEastAsia" w:hint="eastAsia"/>
          <w:lang w:eastAsia="zh-CN"/>
        </w:rPr>
        <w:t>can not</w:t>
      </w:r>
      <w:proofErr w:type="spellEnd"/>
      <w:r w:rsidR="001E5A2E">
        <w:rPr>
          <w:rFonts w:eastAsiaTheme="minorEastAsia" w:hint="eastAsia"/>
          <w:lang w:eastAsia="zh-CN"/>
        </w:rPr>
        <w:t xml:space="preserve"> have more power. In addition, 23dBm RF chain still </w:t>
      </w:r>
      <w:proofErr w:type="spellStart"/>
      <w:r w:rsidR="001E5A2E">
        <w:rPr>
          <w:rFonts w:eastAsiaTheme="minorEastAsia" w:hint="eastAsia"/>
          <w:lang w:eastAsia="zh-CN"/>
        </w:rPr>
        <w:t>can not</w:t>
      </w:r>
      <w:proofErr w:type="spellEnd"/>
      <w:r w:rsidR="001E5A2E">
        <w:rPr>
          <w:rFonts w:eastAsiaTheme="minorEastAsia" w:hint="eastAsia"/>
          <w:lang w:eastAsia="zh-CN"/>
        </w:rPr>
        <w:t xml:space="preserve"> </w:t>
      </w:r>
      <w:r w:rsidR="001E5A2E">
        <w:rPr>
          <w:rFonts w:eastAsiaTheme="minorEastAsia"/>
          <w:lang w:eastAsia="zh-CN"/>
        </w:rPr>
        <w:t>satisfy</w:t>
      </w:r>
      <w:r w:rsidR="001E5A2E">
        <w:rPr>
          <w:rFonts w:eastAsiaTheme="minorEastAsia" w:hint="eastAsia"/>
          <w:lang w:eastAsia="zh-CN"/>
        </w:rPr>
        <w:t xml:space="preserve"> the need of PC1.5 3Tx, making 3x26dBm RF chain still needed for PC1.5 3Tx. </w:t>
      </w:r>
    </w:p>
    <w:p w14:paraId="08DA916C" w14:textId="03402767" w:rsidR="00D950DA" w:rsidRDefault="001E5A2E" w:rsidP="00A16DE2">
      <w:pPr>
        <w:jc w:val="both"/>
        <w:rPr>
          <w:rFonts w:eastAsiaTheme="minorEastAsia"/>
          <w:lang w:eastAsia="zh-CN"/>
        </w:rPr>
      </w:pPr>
      <w:r>
        <w:rPr>
          <w:rFonts w:eastAsiaTheme="minorEastAsia" w:hint="eastAsia"/>
          <w:lang w:eastAsia="zh-CN"/>
        </w:rPr>
        <w:t xml:space="preserve">If no more power can be obtained, </w:t>
      </w:r>
      <w:proofErr w:type="gramStart"/>
      <w:r>
        <w:rPr>
          <w:rFonts w:eastAsiaTheme="minorEastAsia" w:hint="eastAsia"/>
          <w:lang w:eastAsia="zh-CN"/>
        </w:rPr>
        <w:t>less</w:t>
      </w:r>
      <w:proofErr w:type="gramEnd"/>
      <w:r>
        <w:rPr>
          <w:rFonts w:eastAsiaTheme="minorEastAsia" w:hint="eastAsia"/>
          <w:lang w:eastAsia="zh-CN"/>
        </w:rPr>
        <w:t xml:space="preserve"> number of RF chain is </w:t>
      </w:r>
      <w:r>
        <w:rPr>
          <w:rFonts w:eastAsiaTheme="minorEastAsia"/>
          <w:lang w:eastAsia="zh-CN"/>
        </w:rPr>
        <w:t>helpful</w:t>
      </w:r>
      <w:r>
        <w:rPr>
          <w:rFonts w:eastAsiaTheme="minorEastAsia" w:hint="eastAsia"/>
          <w:lang w:eastAsia="zh-CN"/>
        </w:rPr>
        <w:t xml:space="preserve"> to </w:t>
      </w:r>
      <w:r>
        <w:rPr>
          <w:rFonts w:eastAsiaTheme="minorEastAsia"/>
          <w:lang w:eastAsia="zh-CN"/>
        </w:rPr>
        <w:t>control</w:t>
      </w:r>
      <w:r>
        <w:rPr>
          <w:rFonts w:eastAsiaTheme="minorEastAsia" w:hint="eastAsia"/>
          <w:lang w:eastAsia="zh-CN"/>
        </w:rPr>
        <w:t xml:space="preserve"> the cost of front end, </w:t>
      </w:r>
      <w:r>
        <w:rPr>
          <w:rFonts w:eastAsiaTheme="minorEastAsia"/>
          <w:lang w:eastAsia="zh-CN"/>
        </w:rPr>
        <w:t>especially</w:t>
      </w:r>
      <w:r>
        <w:rPr>
          <w:rFonts w:eastAsiaTheme="minorEastAsia" w:hint="eastAsia"/>
          <w:lang w:eastAsia="zh-CN"/>
        </w:rPr>
        <w:t xml:space="preserve"> for handheld UEs. Based on these understanding, </w:t>
      </w:r>
      <w:r>
        <w:rPr>
          <w:rFonts w:eastAsiaTheme="minorEastAsia" w:hint="eastAsia"/>
          <w:lang w:eastAsia="zh-CN"/>
        </w:rPr>
        <w:t>if PC1.5 is supported</w:t>
      </w:r>
      <w:r>
        <w:rPr>
          <w:rFonts w:eastAsiaTheme="minorEastAsia" w:hint="eastAsia"/>
          <w:lang w:eastAsia="zh-CN"/>
        </w:rPr>
        <w:t>, we tend to let PC1.5 only support FWA UE type unless clear needs can be clarified otherwise.</w:t>
      </w:r>
    </w:p>
    <w:p w14:paraId="26520836" w14:textId="56846BA4" w:rsidR="001E5A2E" w:rsidRPr="003E056E" w:rsidRDefault="001E5A2E" w:rsidP="00A16DE2">
      <w:pPr>
        <w:jc w:val="both"/>
        <w:rPr>
          <w:rFonts w:eastAsiaTheme="minorEastAsia" w:hint="eastAsia"/>
          <w:b/>
          <w:bCs/>
          <w:lang w:eastAsia="zh-CN"/>
        </w:rPr>
      </w:pPr>
      <w:r w:rsidRPr="003E056E">
        <w:rPr>
          <w:rFonts w:eastAsiaTheme="minorEastAsia" w:hint="eastAsia"/>
          <w:b/>
          <w:bCs/>
          <w:lang w:eastAsia="zh-CN"/>
        </w:rPr>
        <w:t>Proposal</w:t>
      </w:r>
      <w:r w:rsidR="003E056E">
        <w:rPr>
          <w:rFonts w:eastAsiaTheme="minorEastAsia" w:hint="eastAsia"/>
          <w:b/>
          <w:bCs/>
          <w:lang w:eastAsia="zh-CN"/>
        </w:rPr>
        <w:t xml:space="preserve"> 1</w:t>
      </w:r>
      <w:r w:rsidR="003E056E" w:rsidRPr="003E056E">
        <w:rPr>
          <w:rFonts w:eastAsiaTheme="minorEastAsia" w:hint="eastAsia"/>
          <w:b/>
          <w:bCs/>
          <w:lang w:eastAsia="zh-CN"/>
        </w:rPr>
        <w:t>: If PC1.5 is defined for 3Tx, it is proposed to be for FWA only, unless sufficient reason could be provided for handheld not to use 2Tx.</w:t>
      </w:r>
    </w:p>
    <w:p w14:paraId="1DACF8EE" w14:textId="20BFC278" w:rsidR="001E5A2E" w:rsidRDefault="003E056E" w:rsidP="00A16DE2">
      <w:pPr>
        <w:jc w:val="both"/>
        <w:rPr>
          <w:rFonts w:eastAsiaTheme="minorEastAsia"/>
          <w:lang w:eastAsia="zh-CN"/>
        </w:rPr>
      </w:pPr>
      <w:r>
        <w:rPr>
          <w:rFonts w:eastAsiaTheme="minorEastAsia" w:hint="eastAsia"/>
          <w:lang w:eastAsia="zh-CN"/>
        </w:rPr>
        <w:t xml:space="preserve">For the full power mode 0, it </w:t>
      </w:r>
      <w:proofErr w:type="spellStart"/>
      <w:r>
        <w:rPr>
          <w:rFonts w:eastAsiaTheme="minorEastAsia" w:hint="eastAsia"/>
          <w:lang w:eastAsia="zh-CN"/>
        </w:rPr>
        <w:t>can not</w:t>
      </w:r>
      <w:proofErr w:type="spellEnd"/>
      <w:r>
        <w:rPr>
          <w:rFonts w:eastAsiaTheme="minorEastAsia" w:hint="eastAsia"/>
          <w:lang w:eastAsia="zh-CN"/>
        </w:rPr>
        <w:t xml:space="preserve"> be implemented for PC1.5 in our understanding. However, since this issue is already on the outgoing LS [8] for further clarification, the final decision can be postponed.</w:t>
      </w:r>
    </w:p>
    <w:p w14:paraId="0CC708E2" w14:textId="046E4AF8" w:rsidR="003E056E" w:rsidRPr="003E056E" w:rsidRDefault="003E056E" w:rsidP="00A16DE2">
      <w:pPr>
        <w:jc w:val="both"/>
        <w:rPr>
          <w:rFonts w:eastAsiaTheme="minorEastAsia" w:hint="eastAsia"/>
          <w:b/>
          <w:bCs/>
          <w:lang w:eastAsia="zh-CN"/>
        </w:rPr>
      </w:pPr>
      <w:r w:rsidRPr="003E056E">
        <w:rPr>
          <w:rFonts w:eastAsiaTheme="minorEastAsia" w:hint="eastAsia"/>
          <w:b/>
          <w:bCs/>
          <w:lang w:eastAsia="zh-CN"/>
        </w:rPr>
        <w:t xml:space="preserve">Proposal 2: Wait until LS reply for confirmation that Full power mode 0 </w:t>
      </w:r>
      <w:proofErr w:type="spellStart"/>
      <w:r w:rsidRPr="003E056E">
        <w:rPr>
          <w:rFonts w:eastAsiaTheme="minorEastAsia" w:hint="eastAsia"/>
          <w:b/>
          <w:bCs/>
          <w:lang w:eastAsia="zh-CN"/>
        </w:rPr>
        <w:t>can not</w:t>
      </w:r>
      <w:proofErr w:type="spellEnd"/>
      <w:r w:rsidRPr="003E056E">
        <w:rPr>
          <w:rFonts w:eastAsiaTheme="minorEastAsia" w:hint="eastAsia"/>
          <w:b/>
          <w:bCs/>
          <w:lang w:eastAsia="zh-CN"/>
        </w:rPr>
        <w:t xml:space="preserve"> be applied to PC1.5.</w:t>
      </w:r>
    </w:p>
    <w:p w14:paraId="332C3634" w14:textId="77777777" w:rsidR="001E5A2E" w:rsidRDefault="001E5A2E" w:rsidP="00A16DE2">
      <w:pPr>
        <w:jc w:val="both"/>
        <w:rPr>
          <w:rFonts w:eastAsiaTheme="minorEastAsia"/>
          <w:lang w:eastAsia="zh-CN"/>
        </w:rPr>
      </w:pPr>
    </w:p>
    <w:p w14:paraId="7DE990FF" w14:textId="3FE43592" w:rsidR="003E056E" w:rsidRDefault="003E056E" w:rsidP="00A16DE2">
      <w:pPr>
        <w:jc w:val="both"/>
        <w:rPr>
          <w:rFonts w:eastAsiaTheme="minorEastAsia"/>
          <w:lang w:eastAsia="zh-CN"/>
        </w:rPr>
      </w:pPr>
      <w:r>
        <w:rPr>
          <w:rFonts w:eastAsiaTheme="minorEastAsia" w:hint="eastAsia"/>
          <w:lang w:eastAsia="zh-CN"/>
        </w:rPr>
        <w:t xml:space="preserve">There are some </w:t>
      </w:r>
      <w:proofErr w:type="gramStart"/>
      <w:r>
        <w:rPr>
          <w:rFonts w:eastAsiaTheme="minorEastAsia" w:hint="eastAsia"/>
          <w:lang w:eastAsia="zh-CN"/>
        </w:rPr>
        <w:t>proposal</w:t>
      </w:r>
      <w:proofErr w:type="gramEnd"/>
      <w:r>
        <w:rPr>
          <w:rFonts w:eastAsiaTheme="minorEastAsia" w:hint="eastAsia"/>
          <w:lang w:eastAsia="zh-CN"/>
        </w:rPr>
        <w:t xml:space="preserve"> for n</w:t>
      </w:r>
      <w:r w:rsidRPr="003E056E">
        <w:rPr>
          <w:rFonts w:eastAsiaTheme="minorEastAsia"/>
          <w:lang w:eastAsia="zh-CN"/>
        </w:rPr>
        <w:t>ew capability for power class per band per declared UL power mode for 3Tx</w:t>
      </w:r>
      <w:r>
        <w:rPr>
          <w:rFonts w:eastAsiaTheme="minorEastAsia" w:hint="eastAsia"/>
          <w:lang w:eastAsia="zh-CN"/>
        </w:rPr>
        <w:t>, but kept FFS</w:t>
      </w:r>
      <w:r w:rsidR="002B415E">
        <w:rPr>
          <w:rFonts w:eastAsiaTheme="minorEastAsia" w:hint="eastAsia"/>
          <w:lang w:eastAsia="zh-CN"/>
        </w:rPr>
        <w:t xml:space="preserve"> since no sufficient discussion is taken place</w:t>
      </w:r>
      <w:r>
        <w:rPr>
          <w:rFonts w:eastAsiaTheme="minorEastAsia" w:hint="eastAsia"/>
          <w:lang w:eastAsia="zh-CN"/>
        </w:rPr>
        <w:t xml:space="preserve">. It is </w:t>
      </w:r>
      <w:r>
        <w:rPr>
          <w:rFonts w:eastAsiaTheme="minorEastAsia"/>
          <w:lang w:eastAsia="zh-CN"/>
        </w:rPr>
        <w:t>believed</w:t>
      </w:r>
      <w:r>
        <w:rPr>
          <w:rFonts w:eastAsiaTheme="minorEastAsia" w:hint="eastAsia"/>
          <w:lang w:eastAsia="zh-CN"/>
        </w:rPr>
        <w:t xml:space="preserve"> that this is not </w:t>
      </w:r>
      <w:r>
        <w:rPr>
          <w:rFonts w:eastAsiaTheme="minorEastAsia"/>
          <w:lang w:eastAsia="zh-CN"/>
        </w:rPr>
        <w:t>need</w:t>
      </w:r>
      <w:r>
        <w:rPr>
          <w:rFonts w:eastAsiaTheme="minorEastAsia" w:hint="eastAsia"/>
          <w:lang w:eastAsia="zh-CN"/>
        </w:rPr>
        <w:t>ed</w:t>
      </w:r>
      <w:r w:rsidR="002B415E">
        <w:rPr>
          <w:rFonts w:eastAsiaTheme="minorEastAsia" w:hint="eastAsia"/>
          <w:lang w:eastAsia="zh-CN"/>
        </w:rPr>
        <w:t xml:space="preserve">. The full power mode </w:t>
      </w:r>
      <w:r w:rsidR="002B415E">
        <w:rPr>
          <w:rFonts w:eastAsiaTheme="minorEastAsia"/>
          <w:lang w:eastAsia="zh-CN"/>
        </w:rPr>
        <w:t>signalling</w:t>
      </w:r>
      <w:r w:rsidR="002B415E">
        <w:rPr>
          <w:rFonts w:eastAsiaTheme="minorEastAsia" w:hint="eastAsia"/>
          <w:lang w:eastAsia="zh-CN"/>
        </w:rPr>
        <w:t xml:space="preserve"> itself is a complete solution and no need to have any per power mode power class.</w:t>
      </w:r>
    </w:p>
    <w:p w14:paraId="4D974558" w14:textId="688A743E" w:rsidR="002B415E" w:rsidRPr="002B415E" w:rsidRDefault="002B415E" w:rsidP="00A16DE2">
      <w:pPr>
        <w:jc w:val="both"/>
        <w:rPr>
          <w:rFonts w:eastAsiaTheme="minorEastAsia" w:hint="eastAsia"/>
          <w:b/>
          <w:bCs/>
          <w:lang w:eastAsia="zh-CN"/>
        </w:rPr>
      </w:pPr>
      <w:r w:rsidRPr="002B415E">
        <w:rPr>
          <w:rFonts w:eastAsiaTheme="minorEastAsia" w:hint="eastAsia"/>
          <w:b/>
          <w:bCs/>
          <w:lang w:eastAsia="zh-CN"/>
        </w:rPr>
        <w:t>Proposal 3: Do not consider n</w:t>
      </w:r>
      <w:r w:rsidRPr="002B415E">
        <w:rPr>
          <w:rFonts w:eastAsiaTheme="minorEastAsia"/>
          <w:b/>
          <w:bCs/>
          <w:lang w:eastAsia="zh-CN"/>
        </w:rPr>
        <w:t>ew capability for power class per band per declared UL power mode for 3Tx</w:t>
      </w:r>
      <w:r w:rsidRPr="002B415E">
        <w:rPr>
          <w:rFonts w:eastAsiaTheme="minorEastAsia" w:hint="eastAsia"/>
          <w:b/>
          <w:bCs/>
          <w:lang w:eastAsia="zh-CN"/>
        </w:rPr>
        <w:t>.</w:t>
      </w:r>
    </w:p>
    <w:p w14:paraId="1BA0A81C" w14:textId="77777777" w:rsidR="001E5A2E" w:rsidRDefault="001E5A2E" w:rsidP="00A16DE2">
      <w:pPr>
        <w:jc w:val="both"/>
        <w:rPr>
          <w:rFonts w:eastAsiaTheme="minorEastAsia"/>
          <w:lang w:eastAsia="zh-CN"/>
        </w:rPr>
      </w:pPr>
    </w:p>
    <w:p w14:paraId="15581821" w14:textId="5DB78938" w:rsidR="002B415E" w:rsidRPr="002B415E" w:rsidRDefault="002B415E" w:rsidP="00A16DE2">
      <w:pPr>
        <w:jc w:val="both"/>
        <w:rPr>
          <w:rFonts w:eastAsia="宋体"/>
          <w:b/>
          <w:bCs/>
          <w:u w:val="single"/>
          <w:lang w:eastAsia="zh-CN"/>
        </w:rPr>
      </w:pPr>
      <w:r w:rsidRPr="002B415E">
        <w:rPr>
          <w:rFonts w:eastAsia="宋体" w:hint="eastAsia"/>
          <w:b/>
          <w:bCs/>
          <w:u w:val="single"/>
          <w:lang w:eastAsia="zh-CN"/>
        </w:rPr>
        <w:t>MPR</w:t>
      </w:r>
    </w:p>
    <w:p w14:paraId="6AB33B9B" w14:textId="7213D91B" w:rsidR="002B415E" w:rsidRDefault="002B415E" w:rsidP="00A16DE2">
      <w:pPr>
        <w:jc w:val="both"/>
        <w:rPr>
          <w:rFonts w:eastAsiaTheme="minorEastAsia"/>
          <w:lang w:eastAsia="zh-CN"/>
        </w:rPr>
      </w:pPr>
      <w:r>
        <w:rPr>
          <w:rFonts w:eastAsiaTheme="minorEastAsia" w:hint="eastAsia"/>
          <w:lang w:eastAsia="zh-CN"/>
        </w:rPr>
        <w:t>In the WF, the following</w:t>
      </w:r>
      <w:r w:rsidR="00CB755F">
        <w:rPr>
          <w:rFonts w:eastAsiaTheme="minorEastAsia" w:hint="eastAsia"/>
          <w:lang w:eastAsia="zh-CN"/>
        </w:rPr>
        <w:t xml:space="preserve"> WF and options are agreed </w:t>
      </w:r>
      <w:r>
        <w:rPr>
          <w:rFonts w:eastAsiaTheme="minorEastAsia" w:hint="eastAsia"/>
          <w:lang w:eastAsia="zh-CN"/>
        </w:rPr>
        <w:t>is as follows</w:t>
      </w:r>
      <w:r w:rsidR="00CB755F">
        <w:rPr>
          <w:rFonts w:eastAsiaTheme="minorEastAsia" w:hint="eastAsia"/>
          <w:lang w:eastAsia="zh-CN"/>
        </w:rPr>
        <w:t xml:space="preserve"> for MPR </w:t>
      </w:r>
      <w:proofErr w:type="spellStart"/>
      <w:r w:rsidR="00CB755F">
        <w:rPr>
          <w:rFonts w:eastAsiaTheme="minorEastAsia" w:hint="eastAsia"/>
          <w:lang w:eastAsia="zh-CN"/>
        </w:rPr>
        <w:t>dereviation</w:t>
      </w:r>
      <w:proofErr w:type="spellEnd"/>
      <w:r w:rsidR="00CB755F">
        <w:rPr>
          <w:rFonts w:eastAsiaTheme="minorEastAsia" w:hint="eastAsia"/>
          <w:lang w:eastAsia="zh-CN"/>
        </w:rPr>
        <w:t>.</w:t>
      </w:r>
    </w:p>
    <w:p w14:paraId="3A8C5021" w14:textId="77777777" w:rsidR="002B415E" w:rsidRPr="00CB755F" w:rsidRDefault="002B415E" w:rsidP="002B415E">
      <w:pPr>
        <w:rPr>
          <w:i/>
          <w:iCs/>
          <w:highlight w:val="lightGray"/>
          <w:lang w:eastAsia="zh-CN"/>
        </w:rPr>
      </w:pPr>
      <w:r w:rsidRPr="00CB755F">
        <w:rPr>
          <w:b/>
          <w:i/>
          <w:iCs/>
          <w:highlight w:val="lightGray"/>
          <w:lang w:eastAsia="zh-CN"/>
        </w:rPr>
        <w:t>&lt;Way forward&gt;</w:t>
      </w:r>
      <w:r w:rsidRPr="00CB755F">
        <w:rPr>
          <w:i/>
          <w:iCs/>
          <w:highlight w:val="lightGray"/>
          <w:lang w:eastAsia="zh-CN"/>
        </w:rPr>
        <w:t>: MPR derivation method for 3Tx</w:t>
      </w:r>
    </w:p>
    <w:p w14:paraId="33EAE4D2" w14:textId="77777777" w:rsidR="002B415E" w:rsidRPr="00CB755F" w:rsidRDefault="002B415E" w:rsidP="002B415E">
      <w:pPr>
        <w:numPr>
          <w:ilvl w:val="0"/>
          <w:numId w:val="47"/>
        </w:numPr>
        <w:overflowPunct/>
        <w:autoSpaceDE/>
        <w:autoSpaceDN/>
        <w:adjustRightInd/>
        <w:spacing w:after="120"/>
        <w:ind w:left="720"/>
        <w:textAlignment w:val="auto"/>
        <w:rPr>
          <w:rFonts w:eastAsia="宋体"/>
          <w:i/>
          <w:iCs/>
          <w:szCs w:val="24"/>
          <w:highlight w:val="lightGray"/>
          <w:lang w:eastAsia="zh-CN"/>
        </w:rPr>
      </w:pPr>
      <w:r w:rsidRPr="00CB755F">
        <w:rPr>
          <w:rFonts w:eastAsia="宋体"/>
          <w:i/>
          <w:iCs/>
          <w:szCs w:val="24"/>
          <w:highlight w:val="lightGray"/>
          <w:lang w:eastAsia="zh-CN"/>
        </w:rPr>
        <w:t xml:space="preserve">Companies are encouraged to evaluate MPR based on existing MPR requirements, e.g., PC, 2/4Tx, UE type, considering 3PA configuration agreed </w:t>
      </w:r>
      <w:proofErr w:type="gramStart"/>
      <w:r w:rsidRPr="00CB755F">
        <w:rPr>
          <w:rFonts w:eastAsia="宋体"/>
          <w:i/>
          <w:iCs/>
          <w:szCs w:val="24"/>
          <w:highlight w:val="lightGray"/>
          <w:lang w:eastAsia="zh-CN"/>
        </w:rPr>
        <w:t>above</w:t>
      </w:r>
      <w:proofErr w:type="gramEnd"/>
      <w:r w:rsidRPr="00CB755F">
        <w:rPr>
          <w:rFonts w:eastAsia="宋体"/>
          <w:i/>
          <w:iCs/>
          <w:szCs w:val="24"/>
          <w:highlight w:val="lightGray"/>
          <w:lang w:eastAsia="zh-CN"/>
        </w:rPr>
        <w:t xml:space="preserve"> </w:t>
      </w:r>
    </w:p>
    <w:p w14:paraId="5559162B" w14:textId="77777777" w:rsidR="002B415E" w:rsidRPr="00CB755F" w:rsidRDefault="002B415E" w:rsidP="002B415E">
      <w:pPr>
        <w:numPr>
          <w:ilvl w:val="1"/>
          <w:numId w:val="47"/>
        </w:numPr>
        <w:overflowPunct/>
        <w:autoSpaceDE/>
        <w:autoSpaceDN/>
        <w:adjustRightInd/>
        <w:spacing w:after="120"/>
        <w:ind w:left="1440"/>
        <w:textAlignment w:val="auto"/>
        <w:rPr>
          <w:rFonts w:eastAsia="宋体"/>
          <w:i/>
          <w:iCs/>
          <w:szCs w:val="24"/>
          <w:highlight w:val="lightGray"/>
          <w:lang w:eastAsia="zh-CN"/>
        </w:rPr>
      </w:pPr>
      <w:r w:rsidRPr="00CB755F">
        <w:rPr>
          <w:rFonts w:eastAsia="宋体"/>
          <w:i/>
          <w:iCs/>
          <w:szCs w:val="24"/>
          <w:highlight w:val="lightGray"/>
          <w:lang w:eastAsia="zh-CN"/>
        </w:rPr>
        <w:t>Option 1: Reuse legacy MPR requirements for each power class (OPPO, Huawei, Nokia)</w:t>
      </w:r>
    </w:p>
    <w:p w14:paraId="55B44D35" w14:textId="77777777" w:rsidR="002B415E" w:rsidRPr="00CB755F" w:rsidRDefault="002B415E" w:rsidP="002B415E">
      <w:pPr>
        <w:numPr>
          <w:ilvl w:val="1"/>
          <w:numId w:val="47"/>
        </w:numPr>
        <w:overflowPunct/>
        <w:autoSpaceDE/>
        <w:autoSpaceDN/>
        <w:adjustRightInd/>
        <w:spacing w:after="120"/>
        <w:ind w:left="1440"/>
        <w:textAlignment w:val="auto"/>
        <w:rPr>
          <w:rFonts w:eastAsia="宋体"/>
          <w:i/>
          <w:iCs/>
          <w:szCs w:val="24"/>
          <w:highlight w:val="lightGray"/>
          <w:lang w:eastAsia="zh-CN"/>
        </w:rPr>
      </w:pPr>
      <w:r w:rsidRPr="00CB755F">
        <w:rPr>
          <w:rFonts w:eastAsia="宋体"/>
          <w:i/>
          <w:iCs/>
          <w:szCs w:val="24"/>
          <w:highlight w:val="lightGray"/>
          <w:lang w:eastAsia="zh-CN"/>
        </w:rPr>
        <w:t>Option 2: Further evaluate with 3PA configuration (Apple)</w:t>
      </w:r>
    </w:p>
    <w:p w14:paraId="747EABA8" w14:textId="2F1123B5" w:rsidR="002B415E" w:rsidRDefault="00CB755F" w:rsidP="00A16DE2">
      <w:pPr>
        <w:jc w:val="both"/>
        <w:rPr>
          <w:rFonts w:eastAsiaTheme="minorEastAsia"/>
          <w:lang w:eastAsia="zh-CN"/>
        </w:rPr>
      </w:pPr>
      <w:r>
        <w:rPr>
          <w:rFonts w:eastAsiaTheme="minorEastAsia" w:hint="eastAsia"/>
          <w:lang w:eastAsia="zh-CN"/>
        </w:rPr>
        <w:t xml:space="preserve">Up till now, no real evaluation of 3Tx has been done yet. The most likely way is </w:t>
      </w:r>
      <w:proofErr w:type="gramStart"/>
      <w:r>
        <w:rPr>
          <w:rFonts w:eastAsiaTheme="minorEastAsia" w:hint="eastAsia"/>
          <w:lang w:eastAsia="zh-CN"/>
        </w:rPr>
        <w:t>try</w:t>
      </w:r>
      <w:proofErr w:type="gramEnd"/>
      <w:r>
        <w:rPr>
          <w:rFonts w:eastAsiaTheme="minorEastAsia" w:hint="eastAsia"/>
          <w:lang w:eastAsia="zh-CN"/>
        </w:rPr>
        <w:t xml:space="preserve"> to derive new requirements based on existing ones.</w:t>
      </w:r>
    </w:p>
    <w:p w14:paraId="1E6F19F7" w14:textId="0E541C77" w:rsidR="00CB755F" w:rsidRDefault="00CB755F" w:rsidP="00A16DE2">
      <w:pPr>
        <w:jc w:val="both"/>
        <w:rPr>
          <w:rFonts w:eastAsiaTheme="minorEastAsia"/>
          <w:lang w:eastAsia="zh-CN"/>
        </w:rPr>
      </w:pPr>
      <w:r>
        <w:rPr>
          <w:rFonts w:eastAsiaTheme="minorEastAsia" w:hint="eastAsia"/>
          <w:lang w:eastAsia="zh-CN"/>
        </w:rPr>
        <w:t>Currently, a lot of comparison were done between 1Tx and 2Tx MPR.</w:t>
      </w:r>
      <w:r w:rsidR="003E0C32">
        <w:rPr>
          <w:rFonts w:eastAsiaTheme="minorEastAsia" w:hint="eastAsia"/>
          <w:lang w:eastAsia="zh-CN"/>
        </w:rPr>
        <w:t xml:space="preserve"> In most cases an approximately 1dB R-IMD is expected. This value is </w:t>
      </w:r>
      <w:r w:rsidR="003E0C32">
        <w:rPr>
          <w:rFonts w:eastAsiaTheme="minorEastAsia"/>
          <w:lang w:eastAsia="zh-CN"/>
        </w:rPr>
        <w:t>unlikely</w:t>
      </w:r>
      <w:r w:rsidR="003E0C32">
        <w:rPr>
          <w:rFonts w:eastAsiaTheme="minorEastAsia" w:hint="eastAsia"/>
          <w:lang w:eastAsia="zh-CN"/>
        </w:rPr>
        <w:t xml:space="preserve"> to have large changes for 3Tx, and reusing legacy MPR requirements seems a choice.</w:t>
      </w:r>
    </w:p>
    <w:p w14:paraId="38E0840A" w14:textId="0DBE9820" w:rsidR="003E0C32" w:rsidRPr="003E0C32" w:rsidRDefault="003E0C32" w:rsidP="00A16DE2">
      <w:pPr>
        <w:jc w:val="both"/>
        <w:rPr>
          <w:rFonts w:eastAsiaTheme="minorEastAsia" w:hint="eastAsia"/>
          <w:b/>
          <w:bCs/>
          <w:lang w:eastAsia="zh-CN"/>
        </w:rPr>
      </w:pPr>
      <w:r w:rsidRPr="003E0C32">
        <w:rPr>
          <w:rFonts w:eastAsiaTheme="minorEastAsia" w:hint="eastAsia"/>
          <w:b/>
          <w:bCs/>
          <w:lang w:eastAsia="zh-CN"/>
        </w:rPr>
        <w:t xml:space="preserve">Proposal 4: Considering using legacy MPR </w:t>
      </w:r>
      <w:r w:rsidRPr="003E0C32">
        <w:rPr>
          <w:rFonts w:eastAsiaTheme="minorEastAsia"/>
          <w:b/>
          <w:bCs/>
          <w:lang w:eastAsia="zh-CN"/>
        </w:rPr>
        <w:t>requirements</w:t>
      </w:r>
      <w:r w:rsidRPr="003E0C32">
        <w:rPr>
          <w:rFonts w:eastAsiaTheme="minorEastAsia" w:hint="eastAsia"/>
          <w:b/>
          <w:bCs/>
          <w:lang w:eastAsia="zh-CN"/>
        </w:rPr>
        <w:t xml:space="preserve"> for each power class with 2Tx as a starting point.</w:t>
      </w:r>
    </w:p>
    <w:p w14:paraId="1757B690" w14:textId="77777777" w:rsidR="002B415E" w:rsidRDefault="002B415E" w:rsidP="00A16DE2">
      <w:pPr>
        <w:jc w:val="both"/>
        <w:rPr>
          <w:rFonts w:eastAsiaTheme="minorEastAsia"/>
          <w:lang w:eastAsia="zh-CN"/>
        </w:rPr>
      </w:pPr>
    </w:p>
    <w:p w14:paraId="75818B51" w14:textId="0FF681D0" w:rsidR="003E0C32" w:rsidRPr="003E0C32" w:rsidRDefault="003E0C32" w:rsidP="00A16DE2">
      <w:pPr>
        <w:jc w:val="both"/>
        <w:rPr>
          <w:rFonts w:eastAsia="宋体"/>
          <w:b/>
          <w:bCs/>
          <w:u w:val="single"/>
          <w:lang w:eastAsia="zh-CN"/>
        </w:rPr>
      </w:pPr>
      <w:r w:rsidRPr="003E0C32">
        <w:rPr>
          <w:rFonts w:eastAsia="宋体" w:hint="eastAsia"/>
          <w:b/>
          <w:bCs/>
          <w:u w:val="single"/>
          <w:lang w:eastAsia="zh-CN"/>
        </w:rPr>
        <w:t>Supported layer for Mode 0</w:t>
      </w:r>
    </w:p>
    <w:p w14:paraId="42D21271" w14:textId="21BEF2D5" w:rsidR="003E0C32" w:rsidRDefault="003E0C32" w:rsidP="00A16DE2">
      <w:pPr>
        <w:jc w:val="both"/>
        <w:rPr>
          <w:rFonts w:eastAsiaTheme="minorEastAsia"/>
          <w:lang w:eastAsia="zh-CN"/>
        </w:rPr>
      </w:pPr>
      <w:r>
        <w:rPr>
          <w:rFonts w:eastAsiaTheme="minorEastAsia" w:hint="eastAsia"/>
          <w:lang w:eastAsia="zh-CN"/>
        </w:rPr>
        <w:t>As discussed in [2][9], we repeated our proposal as following:</w:t>
      </w:r>
    </w:p>
    <w:p w14:paraId="2110B85A" w14:textId="7B9EC731" w:rsidR="003E0C32" w:rsidRPr="00D950DA" w:rsidRDefault="003E0C32" w:rsidP="00A16DE2">
      <w:pPr>
        <w:jc w:val="both"/>
        <w:rPr>
          <w:rFonts w:eastAsiaTheme="minorEastAsia" w:hint="eastAsia"/>
          <w:lang w:eastAsia="zh-CN"/>
        </w:rPr>
      </w:pPr>
      <w:r>
        <w:rPr>
          <w:rFonts w:eastAsia="宋体" w:hint="eastAsia"/>
          <w:b/>
          <w:bCs/>
          <w:lang w:eastAsia="zh-CN"/>
        </w:rPr>
        <w:t xml:space="preserve">Proposal 5: </w:t>
      </w:r>
      <w:r w:rsidRPr="00802A77">
        <w:rPr>
          <w:rFonts w:eastAsia="宋体" w:hint="eastAsia"/>
          <w:b/>
          <w:bCs/>
          <w:lang w:eastAsia="zh-CN"/>
        </w:rPr>
        <w:t xml:space="preserve">Do not include 2-layer </w:t>
      </w:r>
      <w:r w:rsidRPr="00802A77">
        <w:rPr>
          <w:rFonts w:eastAsia="宋体"/>
          <w:b/>
          <w:bCs/>
          <w:lang w:eastAsia="zh-CN"/>
        </w:rPr>
        <w:t>verification</w:t>
      </w:r>
      <w:r w:rsidRPr="00802A77">
        <w:rPr>
          <w:rFonts w:eastAsia="宋体" w:hint="eastAsia"/>
          <w:b/>
          <w:bCs/>
          <w:lang w:eastAsia="zh-CN"/>
        </w:rPr>
        <w:t xml:space="preserve"> for </w:t>
      </w:r>
      <w:proofErr w:type="spellStart"/>
      <w:r w:rsidRPr="00802A77">
        <w:rPr>
          <w:rFonts w:eastAsia="宋体" w:hint="eastAsia"/>
          <w:b/>
          <w:bCs/>
          <w:lang w:eastAsia="zh-CN"/>
        </w:rPr>
        <w:t>ULFPTx</w:t>
      </w:r>
      <w:proofErr w:type="spellEnd"/>
      <w:r w:rsidRPr="00802A77">
        <w:rPr>
          <w:rFonts w:eastAsia="宋体" w:hint="eastAsia"/>
          <w:b/>
          <w:bCs/>
          <w:lang w:eastAsia="zh-CN"/>
        </w:rPr>
        <w:t xml:space="preserve"> mode 0.</w:t>
      </w:r>
    </w:p>
    <w:p w14:paraId="6347B0D1" w14:textId="77777777" w:rsidR="000902DD" w:rsidRPr="000902DD" w:rsidRDefault="000902DD" w:rsidP="00A16DE2">
      <w:pPr>
        <w:jc w:val="both"/>
        <w:rPr>
          <w:rFonts w:eastAsia="宋体"/>
          <w:lang w:eastAsia="zh-CN"/>
        </w:rPr>
      </w:pPr>
    </w:p>
    <w:p w14:paraId="362F5C6C" w14:textId="05674017" w:rsidR="005B3A4D" w:rsidRDefault="00E50967" w:rsidP="005B3A4D">
      <w:pPr>
        <w:pStyle w:val="2"/>
        <w:tabs>
          <w:tab w:val="clear" w:pos="3270"/>
          <w:tab w:val="num" w:pos="2977"/>
        </w:tabs>
        <w:spacing w:after="240"/>
        <w:ind w:left="567"/>
        <w:rPr>
          <w:rFonts w:eastAsia="宋体"/>
          <w:lang w:eastAsia="zh-CN"/>
        </w:rPr>
      </w:pPr>
      <w:r>
        <w:rPr>
          <w:rFonts w:eastAsiaTheme="minorEastAsia"/>
          <w:lang w:eastAsia="ko-KR"/>
        </w:rPr>
        <w:t>A</w:t>
      </w:r>
      <w:r w:rsidRPr="00B33CF8">
        <w:rPr>
          <w:rFonts w:eastAsiaTheme="minorEastAsia"/>
          <w:lang w:eastAsia="ko-KR"/>
        </w:rPr>
        <w:t xml:space="preserve">symmetric DL </w:t>
      </w:r>
      <w:proofErr w:type="spellStart"/>
      <w:r w:rsidRPr="00B33CF8">
        <w:rPr>
          <w:rFonts w:eastAsiaTheme="minorEastAsia"/>
          <w:lang w:eastAsia="ko-KR"/>
        </w:rPr>
        <w:t>sTRP</w:t>
      </w:r>
      <w:proofErr w:type="spellEnd"/>
      <w:r w:rsidRPr="00B33CF8">
        <w:rPr>
          <w:rFonts w:eastAsiaTheme="minorEastAsia"/>
          <w:lang w:eastAsia="ko-KR"/>
        </w:rPr>
        <w:t xml:space="preserve">/UL </w:t>
      </w:r>
      <w:proofErr w:type="spellStart"/>
      <w:r w:rsidRPr="00B33CF8">
        <w:rPr>
          <w:rFonts w:eastAsiaTheme="minorEastAsia"/>
          <w:lang w:eastAsia="ko-KR"/>
        </w:rPr>
        <w:t>mTRP</w:t>
      </w:r>
      <w:proofErr w:type="spellEnd"/>
    </w:p>
    <w:p w14:paraId="7753CE5B" w14:textId="1D9F51B9" w:rsidR="00687343" w:rsidRPr="00687343" w:rsidRDefault="003E0C32" w:rsidP="003E0C32">
      <w:pPr>
        <w:jc w:val="both"/>
        <w:rPr>
          <w:rFonts w:eastAsia="宋体"/>
          <w:lang w:eastAsia="zh-CN"/>
        </w:rPr>
      </w:pPr>
      <w:r>
        <w:rPr>
          <w:rFonts w:eastAsia="宋体" w:hint="eastAsia"/>
          <w:lang w:eastAsia="zh-CN"/>
        </w:rPr>
        <w:t xml:space="preserve">This issue has been discussed for a few meetings. Since </w:t>
      </w:r>
      <w:proofErr w:type="gramStart"/>
      <w:r>
        <w:rPr>
          <w:rFonts w:eastAsia="宋体" w:hint="eastAsia"/>
          <w:lang w:eastAsia="zh-CN"/>
        </w:rPr>
        <w:t>an the</w:t>
      </w:r>
      <w:proofErr w:type="gramEnd"/>
      <w:r>
        <w:rPr>
          <w:rFonts w:eastAsia="宋体" w:hint="eastAsia"/>
          <w:lang w:eastAsia="zh-CN"/>
        </w:rPr>
        <w:t xml:space="preserve"> reply of outgoing LS [8] is still on the way, we propose to postpone the discussion until a </w:t>
      </w:r>
      <w:proofErr w:type="spellStart"/>
      <w:r>
        <w:rPr>
          <w:rFonts w:eastAsia="宋体" w:hint="eastAsia"/>
          <w:lang w:eastAsia="zh-CN"/>
        </w:rPr>
        <w:t>feed back</w:t>
      </w:r>
      <w:proofErr w:type="spellEnd"/>
      <w:r>
        <w:rPr>
          <w:rFonts w:eastAsia="宋体" w:hint="eastAsia"/>
          <w:lang w:eastAsia="zh-CN"/>
        </w:rPr>
        <w:t xml:space="preserve"> is received.</w:t>
      </w:r>
    </w:p>
    <w:p w14:paraId="38AD1062" w14:textId="3DF6B52E" w:rsidR="0037283A" w:rsidRPr="0037283A" w:rsidRDefault="0037283A" w:rsidP="0037283A">
      <w:pPr>
        <w:rPr>
          <w:rFonts w:eastAsia="宋体"/>
          <w:b/>
          <w:bCs/>
          <w:lang w:eastAsia="zh-CN"/>
        </w:rPr>
      </w:pPr>
      <w:r w:rsidRPr="0037283A">
        <w:rPr>
          <w:rFonts w:eastAsia="宋体" w:hint="eastAsia"/>
          <w:b/>
          <w:bCs/>
          <w:lang w:eastAsia="zh-CN"/>
        </w:rPr>
        <w:lastRenderedPageBreak/>
        <w:t xml:space="preserve">Proposal </w:t>
      </w:r>
      <w:r w:rsidR="003E0C32">
        <w:rPr>
          <w:rFonts w:eastAsia="宋体" w:hint="eastAsia"/>
          <w:b/>
          <w:bCs/>
          <w:lang w:eastAsia="zh-CN"/>
        </w:rPr>
        <w:t>6</w:t>
      </w:r>
      <w:r w:rsidRPr="0037283A">
        <w:rPr>
          <w:rFonts w:eastAsia="宋体" w:hint="eastAsia"/>
          <w:b/>
          <w:bCs/>
          <w:lang w:eastAsia="zh-CN"/>
        </w:rPr>
        <w:t xml:space="preserve">: </w:t>
      </w:r>
      <w:r w:rsidR="003E0C32">
        <w:rPr>
          <w:rFonts w:eastAsia="宋体" w:hint="eastAsia"/>
          <w:b/>
          <w:bCs/>
          <w:lang w:eastAsia="zh-CN"/>
        </w:rPr>
        <w:t xml:space="preserve">Postpone the </w:t>
      </w:r>
      <w:r>
        <w:rPr>
          <w:rFonts w:eastAsia="宋体" w:hint="eastAsia"/>
          <w:b/>
          <w:bCs/>
          <w:lang w:eastAsia="zh-CN"/>
        </w:rPr>
        <w:t>m-TRP issue</w:t>
      </w:r>
      <w:r w:rsidR="003E0C32">
        <w:rPr>
          <w:rFonts w:eastAsia="宋体" w:hint="eastAsia"/>
          <w:b/>
          <w:bCs/>
          <w:lang w:eastAsia="zh-CN"/>
        </w:rPr>
        <w:t xml:space="preserve"> discussion until a reply LS is received</w:t>
      </w:r>
      <w:r>
        <w:rPr>
          <w:rFonts w:eastAsia="宋体" w:hint="eastAsia"/>
          <w:b/>
          <w:bCs/>
          <w:lang w:eastAsia="zh-CN"/>
        </w:rPr>
        <w:t>.</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23AD87DC" w:rsidR="004479E3"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687343">
        <w:rPr>
          <w:rFonts w:eastAsia="宋体" w:hint="eastAsia"/>
          <w:lang w:eastAsia="zh-CN"/>
        </w:rPr>
        <w:t>more study on</w:t>
      </w:r>
      <w:r w:rsidR="00105589">
        <w:rPr>
          <w:rFonts w:eastAsia="宋体" w:hint="eastAsia"/>
          <w:lang w:eastAsia="zh-CN"/>
        </w:rPr>
        <w:t xml:space="preserve"> UE RF impact of MIMO phase 5 is provided:</w:t>
      </w:r>
      <w:r w:rsidR="00F65B86">
        <w:rPr>
          <w:rFonts w:eastAsia="宋体"/>
          <w:lang w:eastAsia="zh-CN"/>
        </w:rPr>
        <w:t xml:space="preserve"> </w:t>
      </w:r>
    </w:p>
    <w:p w14:paraId="7E95FD01" w14:textId="77777777" w:rsidR="00105589" w:rsidRDefault="00105589" w:rsidP="00105589">
      <w:pPr>
        <w:jc w:val="both"/>
        <w:rPr>
          <w:rFonts w:eastAsia="宋体"/>
          <w:b/>
          <w:bCs/>
          <w:lang w:eastAsia="zh-CN"/>
        </w:rPr>
      </w:pPr>
    </w:p>
    <w:p w14:paraId="6C9D527D" w14:textId="7E013F00" w:rsidR="008E2A75" w:rsidRDefault="008E2A75" w:rsidP="008E2A75">
      <w:pPr>
        <w:overflowPunct/>
        <w:autoSpaceDE/>
        <w:autoSpaceDN/>
        <w:adjustRightInd/>
        <w:jc w:val="both"/>
        <w:textAlignment w:val="auto"/>
        <w:rPr>
          <w:rFonts w:eastAsia="宋体"/>
          <w:b/>
          <w:bCs/>
          <w:lang w:eastAsia="zh-CN"/>
        </w:rPr>
      </w:pPr>
      <w:r w:rsidRPr="008E2A75">
        <w:rPr>
          <w:rFonts w:eastAsia="宋体" w:hint="eastAsia"/>
          <w:u w:val="single"/>
          <w:lang w:eastAsia="zh-CN"/>
        </w:rPr>
        <w:t>3Tx RF Impact</w:t>
      </w:r>
    </w:p>
    <w:p w14:paraId="2C6C7C46" w14:textId="77777777" w:rsidR="003E0C32" w:rsidRPr="003E0C32" w:rsidRDefault="003E0C32" w:rsidP="003E0C32">
      <w:pPr>
        <w:jc w:val="both"/>
        <w:rPr>
          <w:rFonts w:eastAsiaTheme="minorEastAsia" w:hint="eastAsia"/>
          <w:lang w:eastAsia="zh-CN"/>
        </w:rPr>
      </w:pPr>
      <w:r w:rsidRPr="003E056E">
        <w:rPr>
          <w:rFonts w:eastAsiaTheme="minorEastAsia" w:hint="eastAsia"/>
          <w:b/>
          <w:bCs/>
          <w:lang w:eastAsia="zh-CN"/>
        </w:rPr>
        <w:t>Proposal</w:t>
      </w:r>
      <w:r>
        <w:rPr>
          <w:rFonts w:eastAsiaTheme="minorEastAsia" w:hint="eastAsia"/>
          <w:b/>
          <w:bCs/>
          <w:lang w:eastAsia="zh-CN"/>
        </w:rPr>
        <w:t xml:space="preserve"> 1</w:t>
      </w:r>
      <w:r w:rsidRPr="003E056E">
        <w:rPr>
          <w:rFonts w:eastAsiaTheme="minorEastAsia" w:hint="eastAsia"/>
          <w:b/>
          <w:bCs/>
          <w:lang w:eastAsia="zh-CN"/>
        </w:rPr>
        <w:t xml:space="preserve">: </w:t>
      </w:r>
      <w:r w:rsidRPr="003E0C32">
        <w:rPr>
          <w:rFonts w:eastAsiaTheme="minorEastAsia" w:hint="eastAsia"/>
          <w:lang w:eastAsia="zh-CN"/>
        </w:rPr>
        <w:t>If PC1.5 is defined for 3Tx, it is proposed to be for FWA only, unless sufficient reason could be provided for handheld not to use 2Tx.</w:t>
      </w:r>
    </w:p>
    <w:p w14:paraId="2924570B" w14:textId="77777777" w:rsidR="003E0C32" w:rsidRPr="003E0C32" w:rsidRDefault="003E0C32" w:rsidP="003E0C32">
      <w:pPr>
        <w:jc w:val="both"/>
        <w:rPr>
          <w:rFonts w:eastAsiaTheme="minorEastAsia" w:hint="eastAsia"/>
          <w:lang w:eastAsia="zh-CN"/>
        </w:rPr>
      </w:pPr>
      <w:r w:rsidRPr="003E056E">
        <w:rPr>
          <w:rFonts w:eastAsiaTheme="minorEastAsia" w:hint="eastAsia"/>
          <w:b/>
          <w:bCs/>
          <w:lang w:eastAsia="zh-CN"/>
        </w:rPr>
        <w:t xml:space="preserve">Proposal 2: </w:t>
      </w:r>
      <w:r w:rsidRPr="003E0C32">
        <w:rPr>
          <w:rFonts w:eastAsiaTheme="minorEastAsia" w:hint="eastAsia"/>
          <w:lang w:eastAsia="zh-CN"/>
        </w:rPr>
        <w:t xml:space="preserve">Wait until LS reply for confirmation that Full power mode 0 </w:t>
      </w:r>
      <w:proofErr w:type="spellStart"/>
      <w:r w:rsidRPr="003E0C32">
        <w:rPr>
          <w:rFonts w:eastAsiaTheme="minorEastAsia" w:hint="eastAsia"/>
          <w:lang w:eastAsia="zh-CN"/>
        </w:rPr>
        <w:t>can not</w:t>
      </w:r>
      <w:proofErr w:type="spellEnd"/>
      <w:r w:rsidRPr="003E0C32">
        <w:rPr>
          <w:rFonts w:eastAsiaTheme="minorEastAsia" w:hint="eastAsia"/>
          <w:lang w:eastAsia="zh-CN"/>
        </w:rPr>
        <w:t xml:space="preserve"> be applied to PC1.5.</w:t>
      </w:r>
    </w:p>
    <w:p w14:paraId="099B5D63" w14:textId="77777777" w:rsidR="003E0C32" w:rsidRPr="003E0C32" w:rsidRDefault="003E0C32" w:rsidP="003E0C32">
      <w:pPr>
        <w:jc w:val="both"/>
        <w:rPr>
          <w:rFonts w:eastAsiaTheme="minorEastAsia" w:hint="eastAsia"/>
          <w:lang w:eastAsia="zh-CN"/>
        </w:rPr>
      </w:pPr>
      <w:r w:rsidRPr="002B415E">
        <w:rPr>
          <w:rFonts w:eastAsiaTheme="minorEastAsia" w:hint="eastAsia"/>
          <w:b/>
          <w:bCs/>
          <w:lang w:eastAsia="zh-CN"/>
        </w:rPr>
        <w:t xml:space="preserve">Proposal 3: </w:t>
      </w:r>
      <w:r w:rsidRPr="003E0C32">
        <w:rPr>
          <w:rFonts w:eastAsiaTheme="minorEastAsia" w:hint="eastAsia"/>
          <w:lang w:eastAsia="zh-CN"/>
        </w:rPr>
        <w:t>Do not consider n</w:t>
      </w:r>
      <w:r w:rsidRPr="003E0C32">
        <w:rPr>
          <w:rFonts w:eastAsiaTheme="minorEastAsia"/>
          <w:lang w:eastAsia="zh-CN"/>
        </w:rPr>
        <w:t>ew capability for power class per band per declared UL power mode for 3Tx</w:t>
      </w:r>
      <w:r w:rsidRPr="003E0C32">
        <w:rPr>
          <w:rFonts w:eastAsiaTheme="minorEastAsia" w:hint="eastAsia"/>
          <w:lang w:eastAsia="zh-CN"/>
        </w:rPr>
        <w:t>.</w:t>
      </w:r>
    </w:p>
    <w:p w14:paraId="59A2FFBB" w14:textId="77777777" w:rsidR="003E0C32" w:rsidRPr="003E0C32" w:rsidRDefault="003E0C32" w:rsidP="003E0C32">
      <w:pPr>
        <w:jc w:val="both"/>
        <w:rPr>
          <w:rFonts w:eastAsiaTheme="minorEastAsia" w:hint="eastAsia"/>
          <w:lang w:eastAsia="zh-CN"/>
        </w:rPr>
      </w:pPr>
      <w:r w:rsidRPr="003E0C32">
        <w:rPr>
          <w:rFonts w:eastAsiaTheme="minorEastAsia" w:hint="eastAsia"/>
          <w:b/>
          <w:bCs/>
          <w:lang w:eastAsia="zh-CN"/>
        </w:rPr>
        <w:t xml:space="preserve">Proposal 4: </w:t>
      </w:r>
      <w:r w:rsidRPr="003E0C32">
        <w:rPr>
          <w:rFonts w:eastAsiaTheme="minorEastAsia" w:hint="eastAsia"/>
          <w:lang w:eastAsia="zh-CN"/>
        </w:rPr>
        <w:t xml:space="preserve">Considering using legacy MPR </w:t>
      </w:r>
      <w:r w:rsidRPr="003E0C32">
        <w:rPr>
          <w:rFonts w:eastAsiaTheme="minorEastAsia"/>
          <w:lang w:eastAsia="zh-CN"/>
        </w:rPr>
        <w:t>requirements</w:t>
      </w:r>
      <w:r w:rsidRPr="003E0C32">
        <w:rPr>
          <w:rFonts w:eastAsiaTheme="minorEastAsia" w:hint="eastAsia"/>
          <w:lang w:eastAsia="zh-CN"/>
        </w:rPr>
        <w:t xml:space="preserve"> for each power class with 2Tx as a starting point.</w:t>
      </w:r>
    </w:p>
    <w:p w14:paraId="6F89B056" w14:textId="77777777" w:rsidR="003E0C32" w:rsidRPr="003E0C32" w:rsidRDefault="003E0C32" w:rsidP="003E0C32">
      <w:pPr>
        <w:jc w:val="both"/>
        <w:rPr>
          <w:rFonts w:eastAsiaTheme="minorEastAsia" w:hint="eastAsia"/>
          <w:lang w:eastAsia="zh-CN"/>
        </w:rPr>
      </w:pPr>
      <w:r>
        <w:rPr>
          <w:rFonts w:eastAsia="宋体" w:hint="eastAsia"/>
          <w:b/>
          <w:bCs/>
          <w:lang w:eastAsia="zh-CN"/>
        </w:rPr>
        <w:t xml:space="preserve">Proposal 5: </w:t>
      </w:r>
      <w:r w:rsidRPr="003E0C32">
        <w:rPr>
          <w:rFonts w:eastAsia="宋体" w:hint="eastAsia"/>
          <w:lang w:eastAsia="zh-CN"/>
        </w:rPr>
        <w:t xml:space="preserve">Do not include 2-layer </w:t>
      </w:r>
      <w:r w:rsidRPr="003E0C32">
        <w:rPr>
          <w:rFonts w:eastAsia="宋体"/>
          <w:lang w:eastAsia="zh-CN"/>
        </w:rPr>
        <w:t>verification</w:t>
      </w:r>
      <w:r w:rsidRPr="003E0C32">
        <w:rPr>
          <w:rFonts w:eastAsia="宋体" w:hint="eastAsia"/>
          <w:lang w:eastAsia="zh-CN"/>
        </w:rPr>
        <w:t xml:space="preserve"> for </w:t>
      </w:r>
      <w:proofErr w:type="spellStart"/>
      <w:r w:rsidRPr="003E0C32">
        <w:rPr>
          <w:rFonts w:eastAsia="宋体" w:hint="eastAsia"/>
          <w:lang w:eastAsia="zh-CN"/>
        </w:rPr>
        <w:t>ULFPTx</w:t>
      </w:r>
      <w:proofErr w:type="spellEnd"/>
      <w:r w:rsidRPr="003E0C32">
        <w:rPr>
          <w:rFonts w:eastAsia="宋体" w:hint="eastAsia"/>
          <w:lang w:eastAsia="zh-CN"/>
        </w:rPr>
        <w:t xml:space="preserve"> mode 0.</w:t>
      </w:r>
    </w:p>
    <w:p w14:paraId="3F59EB51" w14:textId="77777777" w:rsidR="00687343" w:rsidRPr="003E0C32" w:rsidRDefault="00687343" w:rsidP="00105589">
      <w:pPr>
        <w:jc w:val="both"/>
        <w:rPr>
          <w:rFonts w:eastAsia="宋体"/>
          <w:b/>
          <w:bCs/>
          <w:lang w:eastAsia="zh-CN"/>
        </w:rPr>
      </w:pPr>
    </w:p>
    <w:p w14:paraId="16D1DE31" w14:textId="77777777" w:rsidR="008E2A75" w:rsidRPr="008E2A75" w:rsidRDefault="008E2A75" w:rsidP="008E2A75">
      <w:pPr>
        <w:overflowPunct/>
        <w:autoSpaceDE/>
        <w:autoSpaceDN/>
        <w:adjustRightInd/>
        <w:jc w:val="both"/>
        <w:textAlignment w:val="auto"/>
        <w:rPr>
          <w:rFonts w:eastAsia="宋体"/>
          <w:u w:val="single"/>
          <w:lang w:eastAsia="zh-CN"/>
        </w:rPr>
      </w:pPr>
      <w:r w:rsidRPr="008E2A75">
        <w:rPr>
          <w:rFonts w:eastAsia="宋体"/>
          <w:u w:val="single"/>
          <w:lang w:eastAsia="zh-CN"/>
        </w:rPr>
        <w:t xml:space="preserve">Asymmetric DL </w:t>
      </w:r>
      <w:proofErr w:type="spellStart"/>
      <w:r w:rsidRPr="008E2A75">
        <w:rPr>
          <w:rFonts w:eastAsia="宋体"/>
          <w:u w:val="single"/>
          <w:lang w:eastAsia="zh-CN"/>
        </w:rPr>
        <w:t>sTRP</w:t>
      </w:r>
      <w:proofErr w:type="spellEnd"/>
      <w:r w:rsidRPr="008E2A75">
        <w:rPr>
          <w:rFonts w:eastAsia="宋体"/>
          <w:u w:val="single"/>
          <w:lang w:eastAsia="zh-CN"/>
        </w:rPr>
        <w:t xml:space="preserve">/UL </w:t>
      </w:r>
      <w:proofErr w:type="spellStart"/>
      <w:r w:rsidRPr="008E2A75">
        <w:rPr>
          <w:rFonts w:eastAsia="宋体"/>
          <w:u w:val="single"/>
          <w:lang w:eastAsia="zh-CN"/>
        </w:rPr>
        <w:t>mTRP</w:t>
      </w:r>
      <w:proofErr w:type="spellEnd"/>
    </w:p>
    <w:p w14:paraId="0B550CC5" w14:textId="77777777" w:rsidR="003E0C32" w:rsidRPr="003E0C32" w:rsidRDefault="003E0C32" w:rsidP="003E0C32">
      <w:pPr>
        <w:rPr>
          <w:rFonts w:eastAsia="宋体"/>
          <w:lang w:eastAsia="zh-CN"/>
        </w:rPr>
      </w:pPr>
      <w:r w:rsidRPr="0037283A">
        <w:rPr>
          <w:rFonts w:eastAsia="宋体" w:hint="eastAsia"/>
          <w:b/>
          <w:bCs/>
          <w:lang w:eastAsia="zh-CN"/>
        </w:rPr>
        <w:t xml:space="preserve">Proposal </w:t>
      </w:r>
      <w:r>
        <w:rPr>
          <w:rFonts w:eastAsia="宋体" w:hint="eastAsia"/>
          <w:b/>
          <w:bCs/>
          <w:lang w:eastAsia="zh-CN"/>
        </w:rPr>
        <w:t>6</w:t>
      </w:r>
      <w:r w:rsidRPr="0037283A">
        <w:rPr>
          <w:rFonts w:eastAsia="宋体" w:hint="eastAsia"/>
          <w:b/>
          <w:bCs/>
          <w:lang w:eastAsia="zh-CN"/>
        </w:rPr>
        <w:t>:</w:t>
      </w:r>
      <w:r w:rsidRPr="003E0C32">
        <w:rPr>
          <w:rFonts w:eastAsia="宋体" w:hint="eastAsia"/>
          <w:lang w:eastAsia="zh-CN"/>
        </w:rPr>
        <w:t xml:space="preserve"> Postpone the m-TRP issue discussion until a reply LS is received.</w:t>
      </w:r>
    </w:p>
    <w:p w14:paraId="4CE3215C" w14:textId="77777777" w:rsidR="00687343" w:rsidRPr="003E0C32" w:rsidRDefault="00687343"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3C1FE325"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915920" w:rsidRPr="00915920">
        <w:rPr>
          <w:rFonts w:eastAsiaTheme="minorEastAsia"/>
          <w:lang w:eastAsia="zh-CN"/>
        </w:rPr>
        <w:t>RP-234007</w:t>
      </w:r>
      <w:r w:rsidR="00F3225B" w:rsidRPr="00915920">
        <w:rPr>
          <w:rFonts w:eastAsiaTheme="minorEastAsia"/>
          <w:lang w:eastAsia="zh-CN"/>
        </w:rPr>
        <w:t xml:space="preserve">, </w:t>
      </w:r>
      <w:r w:rsidR="00915920" w:rsidRPr="00915920">
        <w:rPr>
          <w:rFonts w:eastAsiaTheme="minorEastAsia"/>
          <w:lang w:eastAsia="zh-CN"/>
        </w:rPr>
        <w:t>New WID: NR MIMO Phase 5</w:t>
      </w:r>
      <w:r w:rsidR="00F3225B" w:rsidRPr="00915920">
        <w:rPr>
          <w:rFonts w:eastAsiaTheme="minorEastAsia"/>
          <w:lang w:eastAsia="zh-CN"/>
        </w:rPr>
        <w:t xml:space="preserve">, </w:t>
      </w:r>
      <w:r w:rsidR="00915920" w:rsidRPr="00915920">
        <w:rPr>
          <w:rFonts w:eastAsiaTheme="minorEastAsia"/>
          <w:lang w:eastAsia="zh-CN"/>
        </w:rPr>
        <w:t>Samsung (Moderator)</w:t>
      </w:r>
      <w:r w:rsidR="00F3225B" w:rsidRPr="00915920">
        <w:rPr>
          <w:rFonts w:eastAsiaTheme="minorEastAsia"/>
          <w:lang w:eastAsia="zh-CN"/>
        </w:rPr>
        <w:t>, RA</w:t>
      </w:r>
      <w:r w:rsidR="00F3225B">
        <w:rPr>
          <w:rFonts w:eastAsia="等线"/>
        </w:rPr>
        <w:t>N#10</w:t>
      </w:r>
      <w:r w:rsidR="00915920">
        <w:rPr>
          <w:rFonts w:eastAsia="等线" w:hint="eastAsia"/>
          <w:lang w:eastAsia="zh-CN"/>
        </w:rPr>
        <w:t>2</w:t>
      </w:r>
    </w:p>
    <w:p w14:paraId="32EDF8CD" w14:textId="716306A6" w:rsidR="005B3A4D" w:rsidRPr="00550A93" w:rsidRDefault="00F3225B" w:rsidP="0037283A">
      <w:pPr>
        <w:pStyle w:val="25"/>
        <w:ind w:leftChars="-10" w:left="264"/>
        <w:rPr>
          <w:rFonts w:eastAsiaTheme="minorEastAsia"/>
          <w:lang w:eastAsia="zh-CN"/>
        </w:rPr>
      </w:pPr>
      <w:r>
        <w:rPr>
          <w:rFonts w:eastAsiaTheme="minorEastAsia" w:hint="eastAsia"/>
          <w:lang w:eastAsia="zh-CN"/>
        </w:rPr>
        <w:t xml:space="preserve">[2] </w:t>
      </w:r>
      <w:r w:rsidR="00187011" w:rsidRPr="000902DD">
        <w:rPr>
          <w:rFonts w:eastAsiaTheme="minorEastAsia"/>
          <w:lang w:eastAsia="zh-CN"/>
        </w:rPr>
        <w:t>R4-2412095</w:t>
      </w:r>
      <w:r w:rsidR="00187011">
        <w:rPr>
          <w:rFonts w:eastAsiaTheme="minorEastAsia" w:hint="eastAsia"/>
          <w:lang w:eastAsia="zh-CN"/>
        </w:rPr>
        <w:t>,</w:t>
      </w:r>
      <w:r w:rsidR="00550A93">
        <w:rPr>
          <w:rFonts w:eastAsiaTheme="minorEastAsia" w:hint="eastAsia"/>
          <w:lang w:eastAsia="zh-CN"/>
        </w:rPr>
        <w:t xml:space="preserve"> </w:t>
      </w:r>
      <w:r w:rsidR="00550A93" w:rsidRPr="00550A93">
        <w:rPr>
          <w:rFonts w:eastAsiaTheme="minorEastAsia"/>
          <w:lang w:eastAsia="zh-CN"/>
        </w:rPr>
        <w:t>Discussion of UE RF impact for NR MIMO phase 5</w:t>
      </w:r>
      <w:r w:rsidR="00550A93" w:rsidRPr="00550A93">
        <w:rPr>
          <w:rFonts w:eastAsiaTheme="minorEastAsia" w:hint="eastAsia"/>
          <w:lang w:eastAsia="zh-CN"/>
        </w:rPr>
        <w:t>, vivo, RAN4#112</w:t>
      </w:r>
    </w:p>
    <w:p w14:paraId="1E0B2925" w14:textId="3B94370C" w:rsidR="00187011" w:rsidRPr="00550A93" w:rsidRDefault="00187011" w:rsidP="0037283A">
      <w:pPr>
        <w:pStyle w:val="25"/>
        <w:ind w:leftChars="-10" w:left="264"/>
        <w:rPr>
          <w:rFonts w:eastAsiaTheme="minorEastAsia"/>
          <w:lang w:eastAsia="zh-CN"/>
        </w:rPr>
      </w:pPr>
      <w:r>
        <w:rPr>
          <w:rFonts w:eastAsiaTheme="minorEastAsia" w:hint="eastAsia"/>
          <w:lang w:eastAsia="zh-CN"/>
        </w:rPr>
        <w:t xml:space="preserve">[3] </w:t>
      </w:r>
      <w:r w:rsidRPr="000902DD">
        <w:rPr>
          <w:rFonts w:eastAsiaTheme="minorEastAsia"/>
          <w:lang w:eastAsia="zh-CN"/>
        </w:rPr>
        <w:t>R4-24</w:t>
      </w:r>
      <w:r w:rsidRPr="000902DD">
        <w:rPr>
          <w:rFonts w:eastAsiaTheme="minorEastAsia" w:hint="eastAsia"/>
          <w:lang w:eastAsia="zh-CN"/>
        </w:rPr>
        <w:t>14310</w:t>
      </w:r>
      <w:r>
        <w:rPr>
          <w:rFonts w:eastAsiaTheme="minorEastAsia" w:hint="eastAsia"/>
          <w:lang w:eastAsia="zh-CN"/>
        </w:rPr>
        <w:t xml:space="preserve">, </w:t>
      </w:r>
      <w:r w:rsidR="00550A93" w:rsidRPr="00550A93">
        <w:rPr>
          <w:rFonts w:eastAsiaTheme="minorEastAsia"/>
          <w:lang w:eastAsia="zh-CN"/>
        </w:rPr>
        <w:t>WF on UE RF requirements for Rel-19 MIMO enhancement</w:t>
      </w:r>
      <w:r w:rsidR="00550A93" w:rsidRPr="00550A93">
        <w:rPr>
          <w:rFonts w:eastAsiaTheme="minorEastAsia" w:hint="eastAsia"/>
          <w:lang w:eastAsia="zh-CN"/>
        </w:rPr>
        <w:t>, Samsung, RAN4#112</w:t>
      </w:r>
    </w:p>
    <w:p w14:paraId="6224CC1E" w14:textId="60E4D336" w:rsidR="00187011" w:rsidRDefault="00187011" w:rsidP="0037283A">
      <w:pPr>
        <w:pStyle w:val="25"/>
        <w:ind w:leftChars="-10" w:left="264"/>
        <w:rPr>
          <w:rFonts w:eastAsiaTheme="minorEastAsia"/>
          <w:lang w:eastAsia="zh-CN"/>
        </w:rPr>
      </w:pPr>
      <w:r>
        <w:rPr>
          <w:rFonts w:eastAsiaTheme="minorEastAsia" w:hint="eastAsia"/>
          <w:lang w:eastAsia="zh-CN"/>
        </w:rPr>
        <w:t xml:space="preserve">[4] </w:t>
      </w:r>
      <w:r w:rsidRPr="00704C3C">
        <w:rPr>
          <w:rFonts w:eastAsiaTheme="minorEastAsia"/>
          <w:lang w:eastAsia="zh-CN"/>
        </w:rPr>
        <w:t>RP-24</w:t>
      </w:r>
      <w:r w:rsidRPr="00704C3C">
        <w:rPr>
          <w:rFonts w:eastAsiaTheme="minorEastAsia" w:hint="eastAsia"/>
          <w:lang w:eastAsia="zh-CN"/>
        </w:rPr>
        <w:t>2394</w:t>
      </w:r>
      <w:r>
        <w:rPr>
          <w:rFonts w:eastAsiaTheme="minorEastAsia" w:hint="eastAsia"/>
          <w:lang w:eastAsia="zh-CN"/>
        </w:rPr>
        <w:t xml:space="preserve">, </w:t>
      </w:r>
      <w:r w:rsidR="00550A93" w:rsidRPr="00550A93">
        <w:rPr>
          <w:rFonts w:eastAsiaTheme="minorEastAsia"/>
          <w:lang w:eastAsia="zh-CN"/>
        </w:rPr>
        <w:t>WID revision: NR MIMO Phase 5</w:t>
      </w:r>
      <w:r w:rsidR="00550A93" w:rsidRPr="00550A93">
        <w:rPr>
          <w:rFonts w:eastAsiaTheme="minorEastAsia" w:hint="eastAsia"/>
          <w:lang w:eastAsia="zh-CN"/>
        </w:rPr>
        <w:t>, RAN#105</w:t>
      </w:r>
    </w:p>
    <w:p w14:paraId="39387808" w14:textId="6D7913BB" w:rsidR="0010464A" w:rsidRDefault="0010464A" w:rsidP="0037283A">
      <w:pPr>
        <w:pStyle w:val="25"/>
        <w:ind w:leftChars="-10" w:left="264"/>
        <w:rPr>
          <w:rFonts w:eastAsiaTheme="minorEastAsia"/>
          <w:lang w:eastAsia="zh-CN"/>
        </w:rPr>
      </w:pPr>
      <w:r>
        <w:rPr>
          <w:rFonts w:eastAsiaTheme="minorEastAsia" w:hint="eastAsia"/>
          <w:lang w:eastAsia="zh-CN"/>
        </w:rPr>
        <w:t>[5]</w:t>
      </w:r>
      <w:r w:rsidRPr="0010464A">
        <w:rPr>
          <w:rFonts w:hint="eastAsia"/>
          <w:lang w:val="en-US" w:eastAsia="zh-CN"/>
        </w:rPr>
        <w:t xml:space="preserve"> </w:t>
      </w:r>
      <w:r>
        <w:rPr>
          <w:rFonts w:hint="eastAsia"/>
          <w:lang w:val="en-US" w:eastAsia="zh-CN"/>
        </w:rPr>
        <w:t>R4-2</w:t>
      </w:r>
      <w:r w:rsidRPr="0010464A">
        <w:rPr>
          <w:rFonts w:eastAsiaTheme="minorEastAsia" w:hint="eastAsia"/>
          <w:lang w:eastAsia="zh-CN"/>
        </w:rPr>
        <w:t xml:space="preserve">413224, </w:t>
      </w:r>
      <w:r w:rsidRPr="0010464A">
        <w:rPr>
          <w:rFonts w:eastAsiaTheme="minorEastAsia"/>
          <w:lang w:eastAsia="zh-CN"/>
        </w:rPr>
        <w:t>On asymmetric connection scenarios for NR MIMO Phase 5</w:t>
      </w:r>
      <w:r w:rsidRPr="0010464A">
        <w:rPr>
          <w:rFonts w:eastAsiaTheme="minorEastAsia" w:hint="eastAsia"/>
          <w:lang w:eastAsia="zh-CN"/>
        </w:rPr>
        <w:t xml:space="preserve">, Qualcomm, </w:t>
      </w:r>
      <w:r w:rsidRPr="00550A93">
        <w:rPr>
          <w:rFonts w:eastAsiaTheme="minorEastAsia" w:hint="eastAsia"/>
          <w:lang w:eastAsia="zh-CN"/>
        </w:rPr>
        <w:t>RAN4#112</w:t>
      </w:r>
    </w:p>
    <w:p w14:paraId="593F8F94" w14:textId="3B0BA489" w:rsidR="009238C0" w:rsidRPr="009238C0" w:rsidRDefault="00FB07D7" w:rsidP="00FB07D7">
      <w:pPr>
        <w:pStyle w:val="25"/>
        <w:ind w:leftChars="-10" w:left="264"/>
        <w:rPr>
          <w:rFonts w:eastAsiaTheme="minorEastAsia" w:hint="eastAsia"/>
          <w:lang w:eastAsia="zh-CN"/>
        </w:rPr>
      </w:pPr>
      <w:r>
        <w:rPr>
          <w:rFonts w:eastAsiaTheme="minorEastAsia" w:hint="eastAsia"/>
          <w:lang w:eastAsia="zh-CN"/>
        </w:rPr>
        <w:t xml:space="preserve">[6] </w:t>
      </w:r>
      <w:hyperlink r:id="rId11" w:history="1">
        <w:r w:rsidR="009238C0" w:rsidRPr="009238C0">
          <w:rPr>
            <w:rFonts w:eastAsiaTheme="minorEastAsia"/>
            <w:lang w:eastAsia="zh-CN"/>
          </w:rPr>
          <w:t>R4-2415232</w:t>
        </w:r>
      </w:hyperlink>
      <w:r w:rsidR="009238C0">
        <w:rPr>
          <w:rFonts w:eastAsiaTheme="minorEastAsia" w:hint="eastAsia"/>
          <w:lang w:eastAsia="zh-CN"/>
        </w:rPr>
        <w:t xml:space="preserve">, </w:t>
      </w:r>
      <w:r w:rsidR="009238C0" w:rsidRPr="009238C0">
        <w:rPr>
          <w:rFonts w:eastAsiaTheme="minorEastAsia"/>
          <w:lang w:eastAsia="zh-CN"/>
        </w:rPr>
        <w:t>Topic summary for [112bis][128] NR_MIMO_Ph5_UE</w:t>
      </w:r>
      <w:r w:rsidR="009238C0" w:rsidRPr="009238C0">
        <w:rPr>
          <w:rFonts w:eastAsiaTheme="minorEastAsia" w:hint="eastAsia"/>
          <w:lang w:eastAsia="zh-CN"/>
        </w:rPr>
        <w:t xml:space="preserve">, Samsung, </w:t>
      </w:r>
      <w:r w:rsidR="009238C0" w:rsidRPr="00550A93">
        <w:rPr>
          <w:rFonts w:eastAsiaTheme="minorEastAsia" w:hint="eastAsia"/>
          <w:lang w:eastAsia="zh-CN"/>
        </w:rPr>
        <w:t>RAN4#112</w:t>
      </w:r>
      <w:r w:rsidR="009238C0">
        <w:rPr>
          <w:rFonts w:eastAsiaTheme="minorEastAsia" w:hint="eastAsia"/>
          <w:lang w:eastAsia="zh-CN"/>
        </w:rPr>
        <w:t>bis</w:t>
      </w:r>
    </w:p>
    <w:p w14:paraId="4E5B8E7D" w14:textId="4E9F8D5C" w:rsidR="00FB07D7" w:rsidRDefault="009238C0" w:rsidP="00FB07D7">
      <w:pPr>
        <w:pStyle w:val="25"/>
        <w:ind w:leftChars="-10" w:left="264"/>
        <w:rPr>
          <w:rFonts w:eastAsiaTheme="minorEastAsia"/>
          <w:lang w:eastAsia="zh-CN"/>
        </w:rPr>
      </w:pPr>
      <w:r>
        <w:rPr>
          <w:rFonts w:eastAsiaTheme="minorEastAsia" w:hint="eastAsia"/>
          <w:lang w:eastAsia="zh-CN"/>
        </w:rPr>
        <w:t>[7]</w:t>
      </w:r>
      <w:hyperlink r:id="rId12" w:history="1">
        <w:r w:rsidR="00FB07D7" w:rsidRPr="00FB07D7">
          <w:rPr>
            <w:rFonts w:eastAsiaTheme="minorEastAsia"/>
            <w:lang w:eastAsia="zh-CN"/>
          </w:rPr>
          <w:t>R4-2417116</w:t>
        </w:r>
      </w:hyperlink>
      <w:r w:rsidR="00FB07D7">
        <w:rPr>
          <w:rFonts w:eastAsiaTheme="minorEastAsia" w:hint="eastAsia"/>
          <w:lang w:eastAsia="zh-CN"/>
        </w:rPr>
        <w:t xml:space="preserve">, </w:t>
      </w:r>
      <w:r w:rsidR="00FB07D7" w:rsidRPr="00FB07D7">
        <w:rPr>
          <w:rFonts w:eastAsiaTheme="minorEastAsia"/>
          <w:lang w:eastAsia="zh-CN"/>
        </w:rPr>
        <w:t>WF on UE RF requirements for MIMO enhancement</w:t>
      </w:r>
      <w:r w:rsidR="00FB07D7" w:rsidRPr="00FB07D7">
        <w:rPr>
          <w:rFonts w:eastAsiaTheme="minorEastAsia" w:hint="eastAsia"/>
          <w:lang w:eastAsia="zh-CN"/>
        </w:rPr>
        <w:t xml:space="preserve">, </w:t>
      </w:r>
      <w:r w:rsidR="00FB07D7" w:rsidRPr="00FB07D7">
        <w:rPr>
          <w:rFonts w:eastAsiaTheme="minorEastAsia"/>
          <w:lang w:eastAsia="zh-CN"/>
        </w:rPr>
        <w:t>Samsung</w:t>
      </w:r>
      <w:r w:rsidR="00FB07D7" w:rsidRPr="00FB07D7">
        <w:rPr>
          <w:rFonts w:eastAsiaTheme="minorEastAsia" w:hint="eastAsia"/>
          <w:lang w:eastAsia="zh-CN"/>
        </w:rPr>
        <w:t xml:space="preserve">, </w:t>
      </w:r>
      <w:r w:rsidR="00FB07D7" w:rsidRPr="00550A93">
        <w:rPr>
          <w:rFonts w:eastAsiaTheme="minorEastAsia" w:hint="eastAsia"/>
          <w:lang w:eastAsia="zh-CN"/>
        </w:rPr>
        <w:t>RAN4#112</w:t>
      </w:r>
      <w:r w:rsidR="00FB07D7">
        <w:rPr>
          <w:rFonts w:eastAsiaTheme="minorEastAsia" w:hint="eastAsia"/>
          <w:lang w:eastAsia="zh-CN"/>
        </w:rPr>
        <w:t>bis</w:t>
      </w:r>
    </w:p>
    <w:p w14:paraId="03DAF33C" w14:textId="20A84FC6" w:rsidR="00FB07D7" w:rsidRDefault="00FB07D7" w:rsidP="00FB07D7">
      <w:pPr>
        <w:pStyle w:val="25"/>
        <w:ind w:leftChars="-10" w:left="264"/>
        <w:rPr>
          <w:rFonts w:eastAsiaTheme="minorEastAsia"/>
          <w:lang w:eastAsia="zh-CN"/>
        </w:rPr>
      </w:pPr>
      <w:r>
        <w:rPr>
          <w:rFonts w:eastAsiaTheme="minorEastAsia" w:hint="eastAsia"/>
          <w:lang w:eastAsia="zh-CN"/>
        </w:rPr>
        <w:t>[</w:t>
      </w:r>
      <w:r w:rsidR="009238C0">
        <w:rPr>
          <w:rFonts w:eastAsiaTheme="minorEastAsia" w:hint="eastAsia"/>
          <w:lang w:eastAsia="zh-CN"/>
        </w:rPr>
        <w:t>8</w:t>
      </w:r>
      <w:r>
        <w:rPr>
          <w:rFonts w:eastAsiaTheme="minorEastAsia" w:hint="eastAsia"/>
          <w:lang w:eastAsia="zh-CN"/>
        </w:rPr>
        <w:t xml:space="preserve">] </w:t>
      </w:r>
      <w:hyperlink r:id="rId13" w:history="1">
        <w:r w:rsidRPr="00FB07D7">
          <w:rPr>
            <w:rFonts w:eastAsiaTheme="minorEastAsia"/>
            <w:lang w:eastAsia="zh-CN"/>
          </w:rPr>
          <w:t>R4-2417117</w:t>
        </w:r>
      </w:hyperlink>
      <w:r w:rsidRPr="00FB07D7">
        <w:rPr>
          <w:rFonts w:eastAsiaTheme="minorEastAsia" w:hint="eastAsia"/>
        </w:rPr>
        <w:t xml:space="preserve">, </w:t>
      </w:r>
      <w:r w:rsidRPr="00FB07D7">
        <w:rPr>
          <w:rFonts w:eastAsiaTheme="minorEastAsia"/>
          <w:lang w:eastAsia="zh-CN"/>
        </w:rPr>
        <w:t>LS on UE RF issues for Rel-19 MIMO enhancement</w:t>
      </w:r>
      <w:r w:rsidRPr="00FB07D7">
        <w:rPr>
          <w:rFonts w:eastAsiaTheme="minorEastAsia" w:hint="eastAsia"/>
          <w:lang w:eastAsia="zh-CN"/>
        </w:rPr>
        <w:t xml:space="preserve">, </w:t>
      </w:r>
      <w:r w:rsidRPr="00FB07D7">
        <w:rPr>
          <w:rFonts w:eastAsiaTheme="minorEastAsia"/>
          <w:lang w:eastAsia="zh-CN"/>
        </w:rPr>
        <w:t>Huawei</w:t>
      </w:r>
      <w:r w:rsidRPr="00FB07D7">
        <w:rPr>
          <w:rFonts w:eastAsiaTheme="minorEastAsia" w:hint="eastAsia"/>
          <w:lang w:eastAsia="zh-CN"/>
        </w:rPr>
        <w:t xml:space="preserve">, </w:t>
      </w:r>
      <w:r w:rsidRPr="00550A93">
        <w:rPr>
          <w:rFonts w:eastAsiaTheme="minorEastAsia" w:hint="eastAsia"/>
          <w:lang w:eastAsia="zh-CN"/>
        </w:rPr>
        <w:t>RAN4#112</w:t>
      </w:r>
      <w:r>
        <w:rPr>
          <w:rFonts w:eastAsiaTheme="minorEastAsia" w:hint="eastAsia"/>
          <w:lang w:eastAsia="zh-CN"/>
        </w:rPr>
        <w:t>bis</w:t>
      </w:r>
    </w:p>
    <w:p w14:paraId="3A24917E" w14:textId="1D9214BF" w:rsidR="00FB07D7" w:rsidRPr="00FB07D7" w:rsidRDefault="00FB07D7" w:rsidP="00FB07D7">
      <w:pPr>
        <w:pStyle w:val="25"/>
        <w:ind w:leftChars="-10" w:left="264"/>
        <w:rPr>
          <w:rFonts w:eastAsiaTheme="minorEastAsia" w:hint="eastAsia"/>
          <w:lang w:eastAsia="zh-CN"/>
        </w:rPr>
      </w:pPr>
      <w:r>
        <w:rPr>
          <w:rFonts w:eastAsiaTheme="minorEastAsia" w:hint="eastAsia"/>
          <w:lang w:eastAsia="zh-CN"/>
        </w:rPr>
        <w:t>[</w:t>
      </w:r>
      <w:r w:rsidR="009238C0">
        <w:rPr>
          <w:rFonts w:eastAsiaTheme="minorEastAsia" w:hint="eastAsia"/>
          <w:lang w:eastAsia="zh-CN"/>
        </w:rPr>
        <w:t>9</w:t>
      </w:r>
      <w:r>
        <w:rPr>
          <w:rFonts w:eastAsiaTheme="minorEastAsia" w:hint="eastAsia"/>
          <w:lang w:eastAsia="zh-CN"/>
        </w:rPr>
        <w:t xml:space="preserve">] </w:t>
      </w:r>
      <w:r w:rsidRPr="00FB07D7">
        <w:rPr>
          <w:rFonts w:eastAsiaTheme="minorEastAsia"/>
          <w:lang w:eastAsia="zh-CN"/>
        </w:rPr>
        <w:t>R4-2415792</w:t>
      </w:r>
      <w:r w:rsidRPr="00FB07D7">
        <w:rPr>
          <w:rFonts w:eastAsiaTheme="minorEastAsia" w:hint="eastAsia"/>
          <w:lang w:eastAsia="zh-CN"/>
        </w:rPr>
        <w:t xml:space="preserve">, </w:t>
      </w:r>
      <w:r w:rsidRPr="00FB07D7">
        <w:rPr>
          <w:rFonts w:eastAsiaTheme="minorEastAsia"/>
          <w:lang w:eastAsia="zh-CN"/>
        </w:rPr>
        <w:t>Further discussion of UE RF impact for NR MIMO phase 5</w:t>
      </w:r>
      <w:r w:rsidRPr="00FB07D7">
        <w:rPr>
          <w:rFonts w:eastAsiaTheme="minorEastAsia" w:hint="eastAsia"/>
          <w:lang w:eastAsia="zh-CN"/>
        </w:rPr>
        <w:t xml:space="preserve">, vivo, </w:t>
      </w:r>
      <w:r w:rsidRPr="00550A93">
        <w:rPr>
          <w:rFonts w:eastAsiaTheme="minorEastAsia" w:hint="eastAsia"/>
          <w:lang w:eastAsia="zh-CN"/>
        </w:rPr>
        <w:t>RAN4#112</w:t>
      </w:r>
      <w:r>
        <w:rPr>
          <w:rFonts w:eastAsiaTheme="minorEastAsia" w:hint="eastAsia"/>
          <w:lang w:eastAsia="zh-CN"/>
        </w:rPr>
        <w:t>bis</w:t>
      </w:r>
    </w:p>
    <w:p w14:paraId="3DFA79D9" w14:textId="01BF338B" w:rsidR="00FB07D7" w:rsidRPr="00FB07D7" w:rsidRDefault="00FB07D7" w:rsidP="0037283A">
      <w:pPr>
        <w:pStyle w:val="25"/>
        <w:ind w:leftChars="-10" w:left="264"/>
        <w:rPr>
          <w:rFonts w:eastAsiaTheme="minorEastAsia" w:hint="eastAsia"/>
          <w:lang w:eastAsia="zh-CN"/>
        </w:rPr>
      </w:pPr>
    </w:p>
    <w:sectPr w:rsidR="00FB07D7" w:rsidRPr="00FB07D7" w:rsidSect="005354FF">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1A78C" w14:textId="77777777" w:rsidR="00961906" w:rsidRDefault="00961906">
      <w:r>
        <w:separator/>
      </w:r>
    </w:p>
  </w:endnote>
  <w:endnote w:type="continuationSeparator" w:id="0">
    <w:p w14:paraId="5BA9DF71" w14:textId="77777777" w:rsidR="00961906" w:rsidRDefault="0096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591287" w14:textId="77777777" w:rsidR="00961906" w:rsidRDefault="00961906">
      <w:r>
        <w:separator/>
      </w:r>
    </w:p>
  </w:footnote>
  <w:footnote w:type="continuationSeparator" w:id="0">
    <w:p w14:paraId="140BA7D3" w14:textId="77777777" w:rsidR="00961906" w:rsidRDefault="009619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D7C3F"/>
    <w:multiLevelType w:val="hybridMultilevel"/>
    <w:tmpl w:val="AA7287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0"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C173C9"/>
    <w:multiLevelType w:val="hybridMultilevel"/>
    <w:tmpl w:val="760A0104"/>
    <w:lvl w:ilvl="0" w:tplc="FFFFFFFF">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8" w15:restartNumberingAfterBreak="0">
    <w:nsid w:val="6C293A07"/>
    <w:multiLevelType w:val="hybridMultilevel"/>
    <w:tmpl w:val="D5E8BD1E"/>
    <w:lvl w:ilvl="0" w:tplc="E348C6F2">
      <w:start w:val="1"/>
      <w:numFmt w:val="upperLetter"/>
      <w:lvlText w:val="%1."/>
      <w:lvlJc w:val="left"/>
      <w:pPr>
        <w:ind w:left="720" w:hanging="360"/>
      </w:pPr>
    </w:lvl>
    <w:lvl w:ilvl="1" w:tplc="A8764426">
      <w:start w:val="1"/>
      <w:numFmt w:val="upperLetter"/>
      <w:lvlText w:val="%2."/>
      <w:lvlJc w:val="left"/>
      <w:pPr>
        <w:ind w:left="720" w:hanging="360"/>
      </w:pPr>
    </w:lvl>
    <w:lvl w:ilvl="2" w:tplc="E2323012">
      <w:start w:val="1"/>
      <w:numFmt w:val="upperLetter"/>
      <w:lvlText w:val="%3."/>
      <w:lvlJc w:val="left"/>
      <w:pPr>
        <w:ind w:left="720" w:hanging="360"/>
      </w:pPr>
    </w:lvl>
    <w:lvl w:ilvl="3" w:tplc="76028E3A">
      <w:start w:val="1"/>
      <w:numFmt w:val="upperLetter"/>
      <w:lvlText w:val="%4."/>
      <w:lvlJc w:val="left"/>
      <w:pPr>
        <w:ind w:left="720" w:hanging="360"/>
      </w:pPr>
    </w:lvl>
    <w:lvl w:ilvl="4" w:tplc="CFA69F9A">
      <w:start w:val="1"/>
      <w:numFmt w:val="upperLetter"/>
      <w:lvlText w:val="%5."/>
      <w:lvlJc w:val="left"/>
      <w:pPr>
        <w:ind w:left="720" w:hanging="360"/>
      </w:pPr>
    </w:lvl>
    <w:lvl w:ilvl="5" w:tplc="871E0018">
      <w:start w:val="1"/>
      <w:numFmt w:val="upperLetter"/>
      <w:lvlText w:val="%6."/>
      <w:lvlJc w:val="left"/>
      <w:pPr>
        <w:ind w:left="720" w:hanging="360"/>
      </w:pPr>
    </w:lvl>
    <w:lvl w:ilvl="6" w:tplc="F4BA1EE6">
      <w:start w:val="1"/>
      <w:numFmt w:val="upperLetter"/>
      <w:lvlText w:val="%7."/>
      <w:lvlJc w:val="left"/>
      <w:pPr>
        <w:ind w:left="720" w:hanging="360"/>
      </w:pPr>
    </w:lvl>
    <w:lvl w:ilvl="7" w:tplc="BE5687B2">
      <w:start w:val="1"/>
      <w:numFmt w:val="upperLetter"/>
      <w:lvlText w:val="%8."/>
      <w:lvlJc w:val="left"/>
      <w:pPr>
        <w:ind w:left="720" w:hanging="360"/>
      </w:pPr>
    </w:lvl>
    <w:lvl w:ilvl="8" w:tplc="1FDC96BA">
      <w:start w:val="1"/>
      <w:numFmt w:val="upperLetter"/>
      <w:lvlText w:val="%9."/>
      <w:lvlJc w:val="left"/>
      <w:pPr>
        <w:ind w:left="720" w:hanging="360"/>
      </w:pPr>
    </w:lvl>
  </w:abstractNum>
  <w:abstractNum w:abstractNumId="39"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800397">
    <w:abstractNumId w:val="10"/>
  </w:num>
  <w:num w:numId="2" w16cid:durableId="601305954">
    <w:abstractNumId w:val="20"/>
  </w:num>
  <w:num w:numId="3" w16cid:durableId="55707679">
    <w:abstractNumId w:val="22"/>
  </w:num>
  <w:num w:numId="4" w16cid:durableId="2106608023">
    <w:abstractNumId w:val="47"/>
  </w:num>
  <w:num w:numId="5" w16cid:durableId="2068382372">
    <w:abstractNumId w:val="16"/>
  </w:num>
  <w:num w:numId="6" w16cid:durableId="2004312280">
    <w:abstractNumId w:val="6"/>
  </w:num>
  <w:num w:numId="7" w16cid:durableId="1661346517">
    <w:abstractNumId w:val="23"/>
  </w:num>
  <w:num w:numId="8" w16cid:durableId="1422336359">
    <w:abstractNumId w:val="0"/>
  </w:num>
  <w:num w:numId="9" w16cid:durableId="1974366781">
    <w:abstractNumId w:val="1"/>
  </w:num>
  <w:num w:numId="10" w16cid:durableId="512577803">
    <w:abstractNumId w:val="45"/>
  </w:num>
  <w:num w:numId="11" w16cid:durableId="1527475944">
    <w:abstractNumId w:val="14"/>
  </w:num>
  <w:num w:numId="12" w16cid:durableId="1147891069">
    <w:abstractNumId w:val="31"/>
  </w:num>
  <w:num w:numId="13" w16cid:durableId="425198275">
    <w:abstractNumId w:val="41"/>
  </w:num>
  <w:num w:numId="14" w16cid:durableId="1150368865">
    <w:abstractNumId w:val="8"/>
  </w:num>
  <w:num w:numId="15" w16cid:durableId="1854491284">
    <w:abstractNumId w:val="39"/>
  </w:num>
  <w:num w:numId="16" w16cid:durableId="643966300">
    <w:abstractNumId w:val="19"/>
  </w:num>
  <w:num w:numId="17" w16cid:durableId="1717581464">
    <w:abstractNumId w:val="42"/>
  </w:num>
  <w:num w:numId="18" w16cid:durableId="1398236708">
    <w:abstractNumId w:val="43"/>
  </w:num>
  <w:num w:numId="19" w16cid:durableId="1394162913">
    <w:abstractNumId w:val="3"/>
  </w:num>
  <w:num w:numId="20" w16cid:durableId="1789004759">
    <w:abstractNumId w:val="7"/>
  </w:num>
  <w:num w:numId="21" w16cid:durableId="313680819">
    <w:abstractNumId w:val="27"/>
  </w:num>
  <w:num w:numId="22" w16cid:durableId="361319534">
    <w:abstractNumId w:val="40"/>
  </w:num>
  <w:num w:numId="23" w16cid:durableId="2031447497">
    <w:abstractNumId w:val="5"/>
  </w:num>
  <w:num w:numId="24" w16cid:durableId="1411853406">
    <w:abstractNumId w:val="23"/>
  </w:num>
  <w:num w:numId="25" w16cid:durableId="951665865">
    <w:abstractNumId w:val="33"/>
  </w:num>
  <w:num w:numId="26" w16cid:durableId="1734305139">
    <w:abstractNumId w:val="26"/>
  </w:num>
  <w:num w:numId="27" w16cid:durableId="1414160096">
    <w:abstractNumId w:val="11"/>
  </w:num>
  <w:num w:numId="28" w16cid:durableId="127549906">
    <w:abstractNumId w:val="15"/>
  </w:num>
  <w:num w:numId="29" w16cid:durableId="647630103">
    <w:abstractNumId w:val="13"/>
  </w:num>
  <w:num w:numId="30" w16cid:durableId="1482892253">
    <w:abstractNumId w:val="32"/>
  </w:num>
  <w:num w:numId="31" w16cid:durableId="292953189">
    <w:abstractNumId w:val="30"/>
  </w:num>
  <w:num w:numId="32" w16cid:durableId="589432580">
    <w:abstractNumId w:val="17"/>
  </w:num>
  <w:num w:numId="33" w16cid:durableId="1692492429">
    <w:abstractNumId w:val="9"/>
  </w:num>
  <w:num w:numId="34" w16cid:durableId="1376005920">
    <w:abstractNumId w:val="36"/>
  </w:num>
  <w:num w:numId="35" w16cid:durableId="1949000137">
    <w:abstractNumId w:val="4"/>
  </w:num>
  <w:num w:numId="36" w16cid:durableId="1656252242">
    <w:abstractNumId w:val="21"/>
  </w:num>
  <w:num w:numId="37" w16cid:durableId="1308783288">
    <w:abstractNumId w:val="2"/>
  </w:num>
  <w:num w:numId="38" w16cid:durableId="679895874">
    <w:abstractNumId w:val="29"/>
  </w:num>
  <w:num w:numId="39" w16cid:durableId="299728689">
    <w:abstractNumId w:val="12"/>
  </w:num>
  <w:num w:numId="40" w16cid:durableId="1095440194">
    <w:abstractNumId w:val="37"/>
  </w:num>
  <w:num w:numId="41" w16cid:durableId="986519268">
    <w:abstractNumId w:val="46"/>
  </w:num>
  <w:num w:numId="42" w16cid:durableId="2048554875">
    <w:abstractNumId w:val="25"/>
  </w:num>
  <w:num w:numId="43" w16cid:durableId="347760465">
    <w:abstractNumId w:val="38"/>
  </w:num>
  <w:num w:numId="44" w16cid:durableId="1882017130">
    <w:abstractNumId w:val="34"/>
  </w:num>
  <w:num w:numId="45" w16cid:durableId="1753969106">
    <w:abstractNumId w:val="44"/>
  </w:num>
  <w:num w:numId="46" w16cid:durableId="485514680">
    <w:abstractNumId w:val="24"/>
  </w:num>
  <w:num w:numId="47" w16cid:durableId="89742531">
    <w:abstractNumId w:val="28"/>
  </w:num>
  <w:num w:numId="48" w16cid:durableId="1934049156">
    <w:abstractNumId w:val="35"/>
  </w:num>
  <w:num w:numId="49" w16cid:durableId="1112632503">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3E73"/>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5AC"/>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2DD"/>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2E3"/>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64A"/>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317"/>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011"/>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A2E"/>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5C2B"/>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4A5"/>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15E"/>
    <w:rsid w:val="002B4299"/>
    <w:rsid w:val="002B45AA"/>
    <w:rsid w:val="002B480F"/>
    <w:rsid w:val="002B482A"/>
    <w:rsid w:val="002B4857"/>
    <w:rsid w:val="002B4B0C"/>
    <w:rsid w:val="002B5051"/>
    <w:rsid w:val="002B5353"/>
    <w:rsid w:val="002B5B27"/>
    <w:rsid w:val="002B6720"/>
    <w:rsid w:val="002B6BCD"/>
    <w:rsid w:val="002B6FA8"/>
    <w:rsid w:val="002B76DE"/>
    <w:rsid w:val="002B78B9"/>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54A0"/>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6E53"/>
    <w:rsid w:val="00356F0C"/>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83A"/>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56E"/>
    <w:rsid w:val="003E074F"/>
    <w:rsid w:val="003E0B68"/>
    <w:rsid w:val="003E0C32"/>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179F3"/>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4F8B"/>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10F"/>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768"/>
    <w:rsid w:val="0052389C"/>
    <w:rsid w:val="00523CDB"/>
    <w:rsid w:val="005246EE"/>
    <w:rsid w:val="00524BAF"/>
    <w:rsid w:val="00525BF0"/>
    <w:rsid w:val="00525C2F"/>
    <w:rsid w:val="005263E7"/>
    <w:rsid w:val="00526539"/>
    <w:rsid w:val="00526671"/>
    <w:rsid w:val="005268A4"/>
    <w:rsid w:val="005269FB"/>
    <w:rsid w:val="005272C5"/>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68B"/>
    <w:rsid w:val="00545C9D"/>
    <w:rsid w:val="00545F72"/>
    <w:rsid w:val="005466AB"/>
    <w:rsid w:val="005468DA"/>
    <w:rsid w:val="005468EB"/>
    <w:rsid w:val="0054769B"/>
    <w:rsid w:val="00547C2B"/>
    <w:rsid w:val="00547DFE"/>
    <w:rsid w:val="00550583"/>
    <w:rsid w:val="00550A34"/>
    <w:rsid w:val="00550A93"/>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2E4"/>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5BE"/>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43"/>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C7E39"/>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56FD"/>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C"/>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A77"/>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A75"/>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1D65"/>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8C0"/>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1906"/>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97ED2"/>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3A7"/>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53"/>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6FCB"/>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1D7"/>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019"/>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4D4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A7E2B"/>
    <w:rsid w:val="00BB03D2"/>
    <w:rsid w:val="00BB0529"/>
    <w:rsid w:val="00BB0A30"/>
    <w:rsid w:val="00BB0C0C"/>
    <w:rsid w:val="00BB0EA3"/>
    <w:rsid w:val="00BB1004"/>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115"/>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B49"/>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55F"/>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6300"/>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684"/>
    <w:rsid w:val="00D338BA"/>
    <w:rsid w:val="00D33F19"/>
    <w:rsid w:val="00D34021"/>
    <w:rsid w:val="00D34AF5"/>
    <w:rsid w:val="00D34D0C"/>
    <w:rsid w:val="00D35760"/>
    <w:rsid w:val="00D35EF1"/>
    <w:rsid w:val="00D36115"/>
    <w:rsid w:val="00D363BF"/>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70E"/>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0DA"/>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6FE6"/>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0967"/>
    <w:rsid w:val="00E51C99"/>
    <w:rsid w:val="00E5200D"/>
    <w:rsid w:val="00E527AA"/>
    <w:rsid w:val="00E52C47"/>
    <w:rsid w:val="00E532A6"/>
    <w:rsid w:val="00E534C6"/>
    <w:rsid w:val="00E5411F"/>
    <w:rsid w:val="00E54240"/>
    <w:rsid w:val="00E5454B"/>
    <w:rsid w:val="00E54643"/>
    <w:rsid w:val="00E547ED"/>
    <w:rsid w:val="00E5550E"/>
    <w:rsid w:val="00E55537"/>
    <w:rsid w:val="00E5563D"/>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6CF7"/>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6CB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8D1"/>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7D7"/>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E0C3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4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table" w:styleId="4-5">
    <w:name w:val="Grid Table 4 Accent 5"/>
    <w:basedOn w:val="a3"/>
    <w:uiPriority w:val="49"/>
    <w:rsid w:val="0037283A"/>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4/Inbox/R4-241711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10.10.10.10/ftp/RAN/RAN4/Inbox/R4-241711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12bis\Docs\R4-2415232.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customXml/itemProps4.xml><?xml version="1.0" encoding="utf-8"?>
<ds:datastoreItem xmlns:ds="http://schemas.openxmlformats.org/officeDocument/2006/customXml" ds:itemID="{28228532-1AE9-4C56-A623-8A27A3484B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2492</TotalTime>
  <Pages>3</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5932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46</cp:revision>
  <cp:lastPrinted>2024-10-05T05:28:00Z</cp:lastPrinted>
  <dcterms:created xsi:type="dcterms:W3CDTF">2023-09-26T09:35:00Z</dcterms:created>
  <dcterms:modified xsi:type="dcterms:W3CDTF">2024-11-08T15:59:00Z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