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40CC9" w14:textId="3BF649F7" w:rsidR="00B8678A" w:rsidRDefault="00B8678A" w:rsidP="00B8678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w:t>
      </w:r>
      <w:r w:rsidR="009A686D">
        <w:rPr>
          <w:rFonts w:ascii="Arial" w:eastAsiaTheme="minorEastAsia" w:hAnsi="Arial" w:cs="Arial"/>
          <w:b/>
          <w:sz w:val="24"/>
          <w:szCs w:val="24"/>
          <w:lang w:eastAsia="zh-CN"/>
        </w:rPr>
        <w:t>G4 Meeting # 10</w:t>
      </w:r>
      <w:r w:rsidR="007D3D0C">
        <w:rPr>
          <w:rFonts w:ascii="Arial" w:eastAsiaTheme="minorEastAsia" w:hAnsi="Arial" w:cs="Arial"/>
          <w:b/>
          <w:sz w:val="24"/>
          <w:szCs w:val="24"/>
          <w:lang w:eastAsia="zh-CN"/>
        </w:rPr>
        <w:t>7</w:t>
      </w:r>
      <w:r w:rsidR="009A686D">
        <w:rPr>
          <w:rFonts w:ascii="Arial" w:eastAsiaTheme="minorEastAsia" w:hAnsi="Arial" w:cs="Arial"/>
          <w:b/>
          <w:sz w:val="24"/>
          <w:szCs w:val="24"/>
          <w:lang w:eastAsia="zh-CN"/>
        </w:rPr>
        <w:tab/>
      </w:r>
      <w:r w:rsidR="009A686D">
        <w:rPr>
          <w:rFonts w:ascii="Arial" w:eastAsiaTheme="minorEastAsia" w:hAnsi="Arial" w:cs="Arial"/>
          <w:b/>
          <w:sz w:val="24"/>
          <w:szCs w:val="24"/>
          <w:lang w:eastAsia="zh-CN"/>
        </w:rPr>
        <w:tab/>
      </w:r>
      <w:r w:rsidR="009A686D">
        <w:rPr>
          <w:rFonts w:ascii="Arial" w:eastAsiaTheme="minorEastAsia" w:hAnsi="Arial" w:cs="Arial"/>
          <w:b/>
          <w:sz w:val="24"/>
          <w:szCs w:val="24"/>
          <w:lang w:eastAsia="zh-CN"/>
        </w:rPr>
        <w:tab/>
      </w:r>
      <w:r w:rsidR="009A686D">
        <w:rPr>
          <w:rFonts w:ascii="Arial" w:eastAsiaTheme="minorEastAsia" w:hAnsi="Arial" w:cs="Arial"/>
          <w:b/>
          <w:sz w:val="24"/>
          <w:szCs w:val="24"/>
          <w:lang w:eastAsia="zh-CN"/>
        </w:rPr>
        <w:tab/>
      </w:r>
      <w:r w:rsidR="009A686D">
        <w:rPr>
          <w:rFonts w:ascii="Arial" w:eastAsiaTheme="minorEastAsia" w:hAnsi="Arial" w:cs="Arial"/>
          <w:b/>
          <w:sz w:val="24"/>
          <w:szCs w:val="24"/>
          <w:lang w:eastAsia="zh-CN"/>
        </w:rPr>
        <w:tab/>
      </w:r>
      <w:r w:rsidR="009A686D">
        <w:rPr>
          <w:rFonts w:ascii="Arial" w:eastAsiaTheme="minorEastAsia" w:hAnsi="Arial" w:cs="Arial"/>
          <w:b/>
          <w:sz w:val="24"/>
          <w:szCs w:val="24"/>
          <w:lang w:eastAsia="zh-CN"/>
        </w:rPr>
        <w:tab/>
      </w:r>
      <w:r w:rsidR="009A686D">
        <w:rPr>
          <w:rFonts w:ascii="Arial" w:eastAsiaTheme="minorEastAsia" w:hAnsi="Arial" w:cs="Arial"/>
          <w:b/>
          <w:sz w:val="24"/>
          <w:szCs w:val="24"/>
          <w:lang w:eastAsia="zh-CN"/>
        </w:rPr>
        <w:tab/>
      </w:r>
      <w:r w:rsidR="009A686D">
        <w:rPr>
          <w:rFonts w:ascii="Arial" w:eastAsiaTheme="minorEastAsia" w:hAnsi="Arial" w:cs="Arial"/>
          <w:b/>
          <w:sz w:val="24"/>
          <w:szCs w:val="24"/>
          <w:lang w:eastAsia="zh-CN"/>
        </w:rPr>
        <w:tab/>
        <w:t xml:space="preserve"> </w:t>
      </w:r>
      <w:r w:rsidR="009A686D">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D3D0C">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R4-23</w:t>
      </w:r>
      <w:r w:rsidR="007D3D0C">
        <w:rPr>
          <w:rFonts w:ascii="Arial" w:eastAsiaTheme="minorEastAsia" w:hAnsi="Arial" w:cs="Arial"/>
          <w:b/>
          <w:sz w:val="24"/>
          <w:szCs w:val="24"/>
          <w:lang w:eastAsia="zh-CN"/>
        </w:rPr>
        <w:t>XXXX</w:t>
      </w:r>
    </w:p>
    <w:p w14:paraId="7A095098" w14:textId="77777777" w:rsidR="007D3D0C" w:rsidRDefault="007D3D0C" w:rsidP="007D3D0C">
      <w:pPr>
        <w:tabs>
          <w:tab w:val="left" w:pos="1985"/>
        </w:tabs>
        <w:jc w:val="both"/>
        <w:rPr>
          <w:rFonts w:ascii="Arial" w:eastAsia="MS Mincho" w:hAnsi="Arial" w:cs="Arial"/>
          <w:b/>
          <w:bCs/>
        </w:rPr>
      </w:pPr>
      <w:r w:rsidRPr="00E64B88">
        <w:rPr>
          <w:rFonts w:ascii="Arial" w:eastAsia="MS Mincho" w:hAnsi="Arial" w:cs="Arial"/>
          <w:b/>
          <w:bCs/>
        </w:rPr>
        <w:t>Incheon, KR, May 22</w:t>
      </w:r>
      <w:r w:rsidRPr="00E64B88">
        <w:rPr>
          <w:rFonts w:ascii="Arial" w:eastAsia="MS Mincho" w:hAnsi="Arial" w:cs="Arial"/>
          <w:b/>
          <w:bCs/>
          <w:vertAlign w:val="superscript"/>
        </w:rPr>
        <w:t>nd</w:t>
      </w:r>
      <w:r w:rsidRPr="00E64B88">
        <w:rPr>
          <w:rFonts w:ascii="Arial" w:eastAsia="MS Mincho" w:hAnsi="Arial" w:cs="Arial"/>
          <w:b/>
          <w:bCs/>
        </w:rPr>
        <w:t xml:space="preserve"> – May 26</w:t>
      </w:r>
      <w:r w:rsidRPr="00E64B88">
        <w:rPr>
          <w:rFonts w:ascii="Arial" w:eastAsia="MS Mincho" w:hAnsi="Arial" w:cs="Arial"/>
          <w:b/>
          <w:bCs/>
          <w:vertAlign w:val="superscript"/>
        </w:rPr>
        <w:t>th</w:t>
      </w:r>
      <w:r w:rsidRPr="00E64B88">
        <w:rPr>
          <w:rFonts w:ascii="Arial" w:eastAsia="MS Mincho" w:hAnsi="Arial" w:cs="Arial"/>
          <w:b/>
          <w:bCs/>
        </w:rPr>
        <w:t xml:space="preserve"> , 2023</w:t>
      </w:r>
    </w:p>
    <w:p w14:paraId="282755FA" w14:textId="1860CF5A" w:rsidR="00C24D2F" w:rsidRPr="00EE499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EE4993">
        <w:rPr>
          <w:rFonts w:ascii="Arial" w:eastAsia="MS Mincho" w:hAnsi="Arial" w:cs="Arial"/>
          <w:b/>
          <w:color w:val="000000"/>
          <w:sz w:val="22"/>
          <w:lang w:val="en-US"/>
        </w:rPr>
        <w:t xml:space="preserve">Agenda </w:t>
      </w:r>
      <w:r w:rsidR="007D19B7" w:rsidRPr="00EE4993">
        <w:rPr>
          <w:rFonts w:ascii="Arial" w:eastAsia="MS Mincho" w:hAnsi="Arial" w:cs="Arial"/>
          <w:b/>
          <w:color w:val="000000"/>
          <w:sz w:val="22"/>
          <w:lang w:val="en-US"/>
        </w:rPr>
        <w:t>item</w:t>
      </w:r>
      <w:r w:rsidRPr="00EE4993">
        <w:rPr>
          <w:rFonts w:ascii="Arial" w:eastAsia="MS Mincho" w:hAnsi="Arial" w:cs="Arial"/>
          <w:b/>
          <w:color w:val="000000"/>
          <w:sz w:val="22"/>
          <w:lang w:val="en-US"/>
        </w:rPr>
        <w:t>:</w:t>
      </w:r>
      <w:r w:rsidRPr="00EE4993">
        <w:rPr>
          <w:rFonts w:ascii="Arial" w:eastAsia="MS Mincho" w:hAnsi="Arial" w:cs="Arial"/>
          <w:b/>
          <w:color w:val="000000"/>
          <w:sz w:val="22"/>
          <w:lang w:val="en-US"/>
        </w:rPr>
        <w:tab/>
      </w:r>
      <w:r w:rsidRPr="00EE4993">
        <w:rPr>
          <w:rFonts w:ascii="Arial" w:eastAsia="MS Mincho" w:hAnsi="Arial" w:cs="Arial" w:hint="eastAsia"/>
          <w:b/>
          <w:color w:val="000000"/>
          <w:sz w:val="22"/>
          <w:lang w:val="en-US" w:eastAsia="ja-JP"/>
        </w:rPr>
        <w:tab/>
      </w:r>
      <w:r w:rsidRPr="00EE4993">
        <w:rPr>
          <w:rFonts w:ascii="Arial" w:eastAsia="MS Mincho" w:hAnsi="Arial" w:cs="Arial" w:hint="eastAsia"/>
          <w:b/>
          <w:color w:val="000000"/>
          <w:sz w:val="22"/>
          <w:lang w:val="en-US" w:eastAsia="ja-JP"/>
        </w:rPr>
        <w:tab/>
      </w:r>
      <w:r w:rsidR="007D3D0C">
        <w:rPr>
          <w:rFonts w:ascii="Arial" w:eastAsiaTheme="minorEastAsia" w:hAnsi="Arial" w:cs="Arial"/>
          <w:color w:val="000000"/>
          <w:sz w:val="22"/>
          <w:lang w:eastAsia="zh-CN"/>
        </w:rPr>
        <w:t>8</w:t>
      </w:r>
      <w:r w:rsidR="00856CBA">
        <w:rPr>
          <w:rFonts w:ascii="Arial" w:eastAsiaTheme="minorEastAsia" w:hAnsi="Arial" w:cs="Arial"/>
          <w:color w:val="000000"/>
          <w:sz w:val="22"/>
          <w:lang w:eastAsia="zh-CN"/>
        </w:rPr>
        <w:t>.</w:t>
      </w:r>
      <w:r w:rsidR="0094533D">
        <w:rPr>
          <w:rFonts w:ascii="Arial" w:eastAsiaTheme="minorEastAsia" w:hAnsi="Arial" w:cs="Arial"/>
          <w:color w:val="000000"/>
          <w:sz w:val="22"/>
          <w:lang w:eastAsia="zh-CN"/>
        </w:rPr>
        <w:t>18.</w:t>
      </w:r>
      <w:r w:rsidR="007D3D0C">
        <w:rPr>
          <w:rFonts w:ascii="Arial" w:eastAsiaTheme="minorEastAsia" w:hAnsi="Arial" w:cs="Arial"/>
          <w:color w:val="000000"/>
          <w:sz w:val="22"/>
          <w:lang w:eastAsia="zh-CN"/>
        </w:rPr>
        <w:t>3</w:t>
      </w:r>
    </w:p>
    <w:p w14:paraId="50D5329D" w14:textId="728B3751" w:rsidR="00915D73" w:rsidRPr="00EE4993" w:rsidRDefault="00915D73" w:rsidP="00915D73">
      <w:pPr>
        <w:spacing w:after="120"/>
        <w:ind w:left="1985" w:hanging="1985"/>
        <w:rPr>
          <w:rFonts w:ascii="Arial" w:hAnsi="Arial" w:cs="Arial"/>
          <w:color w:val="000000"/>
          <w:sz w:val="22"/>
          <w:lang w:eastAsia="zh-CN"/>
        </w:rPr>
      </w:pPr>
      <w:r w:rsidRPr="00EE4993">
        <w:rPr>
          <w:rFonts w:ascii="Arial" w:eastAsia="MS Mincho" w:hAnsi="Arial" w:cs="Arial"/>
          <w:b/>
          <w:sz w:val="22"/>
        </w:rPr>
        <w:t>Source:</w:t>
      </w:r>
      <w:r w:rsidRPr="00EE4993">
        <w:rPr>
          <w:rFonts w:ascii="Arial" w:eastAsia="MS Mincho" w:hAnsi="Arial" w:cs="Arial"/>
          <w:b/>
          <w:sz w:val="22"/>
        </w:rPr>
        <w:tab/>
      </w:r>
      <w:r w:rsidR="00856CBA">
        <w:rPr>
          <w:rFonts w:ascii="Arial" w:hAnsi="Arial" w:cs="Arial"/>
          <w:color w:val="000000"/>
          <w:sz w:val="22"/>
          <w:lang w:eastAsia="zh-CN"/>
        </w:rPr>
        <w:t>Xiaomi</w:t>
      </w:r>
      <w:r w:rsidR="0043064F">
        <w:rPr>
          <w:rFonts w:ascii="Arial" w:hAnsi="Arial" w:cs="Arial"/>
          <w:color w:val="000000"/>
          <w:sz w:val="22"/>
          <w:lang w:eastAsia="zh-CN"/>
        </w:rPr>
        <w:t>, [XXX]</w:t>
      </w:r>
    </w:p>
    <w:p w14:paraId="1E0389E7" w14:textId="649F4114" w:rsidR="00915D73" w:rsidRPr="00EE4993" w:rsidRDefault="00915D73" w:rsidP="00915D73">
      <w:pPr>
        <w:spacing w:after="120"/>
        <w:ind w:left="1985" w:hanging="1985"/>
        <w:rPr>
          <w:rFonts w:ascii="Arial" w:eastAsiaTheme="minorEastAsia" w:hAnsi="Arial" w:cs="Arial"/>
          <w:color w:val="000000"/>
          <w:sz w:val="22"/>
          <w:lang w:eastAsia="zh-CN"/>
        </w:rPr>
      </w:pPr>
      <w:r w:rsidRPr="00EE4993">
        <w:rPr>
          <w:rFonts w:ascii="Arial" w:eastAsia="MS Mincho" w:hAnsi="Arial" w:cs="Arial"/>
          <w:b/>
          <w:color w:val="000000"/>
          <w:sz w:val="22"/>
        </w:rPr>
        <w:t>Title:</w:t>
      </w:r>
      <w:r w:rsidRPr="00EE4993">
        <w:rPr>
          <w:rFonts w:ascii="Arial" w:eastAsia="MS Mincho" w:hAnsi="Arial" w:cs="Arial"/>
          <w:b/>
          <w:color w:val="000000"/>
          <w:sz w:val="22"/>
        </w:rPr>
        <w:tab/>
      </w:r>
      <w:r w:rsidR="00856CBA" w:rsidRPr="00856CBA">
        <w:rPr>
          <w:rFonts w:ascii="Arial" w:hAnsi="Arial" w:cs="Arial"/>
          <w:color w:val="000000"/>
          <w:sz w:val="22"/>
          <w:lang w:eastAsia="zh-CN"/>
        </w:rPr>
        <w:t xml:space="preserve">WF on </w:t>
      </w:r>
      <w:r w:rsidR="009A686D">
        <w:rPr>
          <w:rFonts w:ascii="Arial" w:hAnsi="Arial" w:cs="Arial"/>
          <w:color w:val="000000"/>
          <w:sz w:val="22"/>
          <w:lang w:eastAsia="zh-CN"/>
        </w:rPr>
        <w:t>UE EMC</w:t>
      </w:r>
    </w:p>
    <w:p w14:paraId="67B0962B" w14:textId="09E09C42" w:rsidR="00915D73" w:rsidRPr="00EE4993" w:rsidRDefault="00915D73" w:rsidP="00915D73">
      <w:pPr>
        <w:spacing w:after="120"/>
        <w:ind w:left="1985" w:hanging="1985"/>
        <w:rPr>
          <w:rFonts w:ascii="Arial" w:eastAsiaTheme="minorEastAsia" w:hAnsi="Arial" w:cs="Arial"/>
          <w:sz w:val="22"/>
          <w:lang w:eastAsia="zh-CN"/>
        </w:rPr>
      </w:pPr>
      <w:r w:rsidRPr="00EE4993">
        <w:rPr>
          <w:rFonts w:ascii="Arial" w:eastAsia="MS Mincho" w:hAnsi="Arial" w:cs="Arial"/>
          <w:b/>
          <w:color w:val="000000"/>
          <w:sz w:val="22"/>
        </w:rPr>
        <w:t>Document for:</w:t>
      </w:r>
      <w:r w:rsidRPr="00EE4993">
        <w:rPr>
          <w:rFonts w:ascii="Arial" w:eastAsia="MS Mincho" w:hAnsi="Arial" w:cs="Arial"/>
          <w:b/>
          <w:color w:val="000000"/>
          <w:sz w:val="22"/>
        </w:rPr>
        <w:tab/>
      </w:r>
      <w:r w:rsidR="00942670">
        <w:rPr>
          <w:rFonts w:ascii="Arial" w:eastAsiaTheme="minorEastAsia" w:hAnsi="Arial" w:cs="Arial"/>
          <w:color w:val="000000"/>
          <w:sz w:val="22"/>
          <w:lang w:eastAsia="zh-CN"/>
        </w:rPr>
        <w:t>Approval</w:t>
      </w:r>
    </w:p>
    <w:p w14:paraId="4A0AE149" w14:textId="4268E307" w:rsidR="005D7AF8" w:rsidRPr="00EE4993" w:rsidRDefault="00915D73" w:rsidP="0046753D">
      <w:pPr>
        <w:pStyle w:val="1"/>
        <w:rPr>
          <w:rFonts w:eastAsiaTheme="minorEastAsia"/>
          <w:lang w:eastAsia="zh-CN"/>
        </w:rPr>
      </w:pPr>
      <w:r w:rsidRPr="00EE4993">
        <w:rPr>
          <w:rFonts w:hint="eastAsia"/>
          <w:lang w:eastAsia="ja-JP"/>
        </w:rPr>
        <w:t>Introduction</w:t>
      </w:r>
    </w:p>
    <w:p w14:paraId="7A39E045" w14:textId="7ECD4940" w:rsidR="00942670" w:rsidRPr="003C6303" w:rsidRDefault="00666DFB" w:rsidP="009A686D">
      <w:pPr>
        <w:rPr>
          <w:lang w:eastAsia="zh-CN"/>
        </w:rPr>
      </w:pPr>
      <w:r>
        <w:rPr>
          <w:lang w:eastAsia="zh-CN"/>
        </w:rPr>
        <w:t>The test simplification of UE EMC has been discussed in this meeting, this paper capture the WF and agreements based on the discussion.</w:t>
      </w:r>
    </w:p>
    <w:p w14:paraId="6DD6C241" w14:textId="1FB593A1" w:rsidR="00012841" w:rsidRPr="00012841" w:rsidRDefault="00012841" w:rsidP="003C6303">
      <w:pPr>
        <w:pStyle w:val="1"/>
        <w:rPr>
          <w:lang w:eastAsia="ja-JP"/>
        </w:rPr>
      </w:pPr>
      <w:r w:rsidRPr="00012841">
        <w:rPr>
          <w:lang w:eastAsia="ja-JP"/>
        </w:rPr>
        <w:t>Agreements and WF</w:t>
      </w:r>
    </w:p>
    <w:p w14:paraId="3B014C7A" w14:textId="605F1FCF" w:rsidR="009A686D" w:rsidRDefault="00851B1A" w:rsidP="00851B1A">
      <w:pPr>
        <w:pStyle w:val="2"/>
        <w:spacing w:before="180"/>
        <w:ind w:left="1134" w:hanging="1134"/>
        <w:rPr>
          <w:lang w:val="en-US"/>
        </w:rPr>
      </w:pPr>
      <w:r>
        <w:rPr>
          <w:rStyle w:val="40"/>
        </w:rPr>
        <w:t>2.1</w:t>
      </w:r>
      <w:r>
        <w:rPr>
          <w:rStyle w:val="40"/>
        </w:rPr>
        <w:tab/>
        <w:t>Test simplification</w:t>
      </w:r>
    </w:p>
    <w:p w14:paraId="31C3C345" w14:textId="79FC9348" w:rsidR="00666DFB" w:rsidRDefault="00F9440C" w:rsidP="009A686D">
      <w:pPr>
        <w:rPr>
          <w:b/>
        </w:rPr>
      </w:pPr>
      <w:r>
        <w:rPr>
          <w:b/>
        </w:rPr>
        <w:t>Proposal 1</w:t>
      </w:r>
      <w:r w:rsidR="00666DFB" w:rsidRPr="00772F5E">
        <w:rPr>
          <w:b/>
        </w:rPr>
        <w:t xml:space="preserve">: For other emission test besides radiated emission, such as Conducted emission DC power input/output port, Conducted emissions, AC mains power input/output port, </w:t>
      </w:r>
      <w:r w:rsidR="00666DFB" w:rsidRPr="00772F5E">
        <w:rPr>
          <w:b/>
          <w:lang w:val="en-US"/>
        </w:rPr>
        <w:t xml:space="preserve">Harmonic current emissions (AC mains input port), </w:t>
      </w:r>
      <w:r w:rsidR="00666DFB" w:rsidRPr="00772F5E">
        <w:rPr>
          <w:b/>
        </w:rPr>
        <w:t>Voltage fluctuations and flicker (AC mains input port), it is proposed to have one CA combination and one DC combination that the UE supports as example combinations</w:t>
      </w:r>
    </w:p>
    <w:p w14:paraId="6C9CD79E" w14:textId="7B64D673" w:rsidR="001046E9" w:rsidRPr="00851B1A" w:rsidRDefault="00F9440C" w:rsidP="009A686D">
      <w:pPr>
        <w:rPr>
          <w:b/>
        </w:rPr>
      </w:pPr>
      <w:r>
        <w:rPr>
          <w:b/>
        </w:rPr>
        <w:t>Proposal 2</w:t>
      </w:r>
      <w:r w:rsidR="001046E9" w:rsidRPr="00251076">
        <w:rPr>
          <w:b/>
        </w:rPr>
        <w:t xml:space="preserve">: For Fast transients common mode, </w:t>
      </w:r>
      <w:r w:rsidR="001046E9" w:rsidRPr="00251076">
        <w:rPr>
          <w:b/>
          <w:lang w:val="en-US"/>
        </w:rPr>
        <w:t xml:space="preserve">RF common mode (0.15 MHz to 80 MHz), </w:t>
      </w:r>
      <w:r w:rsidR="001046E9" w:rsidRPr="00251076">
        <w:rPr>
          <w:b/>
        </w:rPr>
        <w:t>Transients and surges, vehicular environment, Voltage dips and interruptions, Surges, common and differential mode, these 5 tests all focus on the power supply and hence it is proposed to have one CA combination and one DC combination that the UE supports as example combinations.</w:t>
      </w:r>
    </w:p>
    <w:p w14:paraId="4B44EC56" w14:textId="77777777" w:rsidR="001046E9" w:rsidRPr="00F9440C" w:rsidRDefault="00E1180F" w:rsidP="009A686D">
      <w:pPr>
        <w:rPr>
          <w:b/>
          <w:lang w:val="en-US" w:eastAsia="zh-CN"/>
        </w:rPr>
      </w:pPr>
      <w:r w:rsidRPr="00F9440C">
        <w:rPr>
          <w:b/>
          <w:lang w:val="en-US"/>
        </w:rPr>
        <w:t>WF:</w:t>
      </w:r>
      <w:r w:rsidRPr="00F9440C">
        <w:rPr>
          <w:rFonts w:hint="eastAsia"/>
          <w:b/>
          <w:lang w:val="en-US" w:eastAsia="zh-CN"/>
        </w:rPr>
        <w:t xml:space="preserve"> </w:t>
      </w:r>
    </w:p>
    <w:p w14:paraId="3A264DF3" w14:textId="16EADD9F" w:rsidR="00E1180F" w:rsidRPr="00F9440C" w:rsidRDefault="007D7B26" w:rsidP="009A686D">
      <w:pPr>
        <w:rPr>
          <w:lang w:val="en-US" w:eastAsia="zh-CN"/>
        </w:rPr>
      </w:pPr>
      <w:r w:rsidRPr="00F9440C">
        <w:t>For other emission test</w:t>
      </w:r>
      <w:r w:rsidR="001046E9" w:rsidRPr="00F9440C">
        <w:t xml:space="preserve"> and other </w:t>
      </w:r>
      <w:r w:rsidR="001046E9" w:rsidRPr="00F9440C">
        <w:rPr>
          <w:rFonts w:eastAsiaTheme="minorEastAsia"/>
          <w:lang w:eastAsia="zh-CN"/>
        </w:rPr>
        <w:t>immunity test</w:t>
      </w:r>
      <w:r w:rsidRPr="00F9440C">
        <w:t xml:space="preserve"> besides radiated emission</w:t>
      </w:r>
      <w:r w:rsidR="001046E9" w:rsidRPr="00F9440C">
        <w:t xml:space="preserve"> and radiated immunity (i.e. RF electromagnetic field, Electrostatic discharge)</w:t>
      </w:r>
    </w:p>
    <w:p w14:paraId="1802BAFE" w14:textId="578AD42C" w:rsidR="00E1180F" w:rsidRDefault="00E1180F" w:rsidP="00E67B4B">
      <w:pPr>
        <w:pStyle w:val="aff8"/>
        <w:numPr>
          <w:ilvl w:val="0"/>
          <w:numId w:val="5"/>
        </w:numPr>
        <w:ind w:firstLineChars="0"/>
        <w:rPr>
          <w:lang w:val="en-US"/>
        </w:rPr>
      </w:pPr>
      <w:r w:rsidRPr="00F9440C">
        <w:rPr>
          <w:lang w:val="en-US"/>
        </w:rPr>
        <w:t>Option 1:</w:t>
      </w:r>
      <w:r w:rsidR="007D7B26" w:rsidRPr="00F9440C">
        <w:rPr>
          <w:lang w:val="en-US"/>
        </w:rPr>
        <w:t xml:space="preserve"> </w:t>
      </w:r>
      <w:r w:rsidRPr="00F9440C">
        <w:rPr>
          <w:lang w:val="en-US"/>
        </w:rPr>
        <w:t>one example combination</w:t>
      </w:r>
      <w:r w:rsidR="007D7B26" w:rsidRPr="00F9440C">
        <w:rPr>
          <w:lang w:val="en-US"/>
        </w:rPr>
        <w:t xml:space="preserve"> of CA and DC is selected for each frequency range</w:t>
      </w:r>
      <w:r w:rsidR="004B0906">
        <w:rPr>
          <w:lang w:val="en-US"/>
        </w:rPr>
        <w:t xml:space="preserve"> </w:t>
      </w:r>
      <w:r w:rsidR="004B0906" w:rsidRPr="00F9440C">
        <w:rPr>
          <w:lang w:val="en-US"/>
        </w:rPr>
        <w:t xml:space="preserve"> (i.e. FR1 only, FR1+FR2, FR2 only)</w:t>
      </w:r>
      <w:r w:rsidR="001046E9" w:rsidRPr="00F9440C">
        <w:rPr>
          <w:lang w:val="en-US"/>
        </w:rPr>
        <w:t xml:space="preserve"> if supported</w:t>
      </w:r>
      <w:r w:rsidR="004B0906">
        <w:rPr>
          <w:lang w:val="en-US"/>
        </w:rPr>
        <w:t>.</w:t>
      </w:r>
    </w:p>
    <w:p w14:paraId="381B217C" w14:textId="42DCBFB7" w:rsidR="007D7B26" w:rsidRPr="005025EC" w:rsidRDefault="007D7B26" w:rsidP="00E67B4B">
      <w:pPr>
        <w:pStyle w:val="aff8"/>
        <w:numPr>
          <w:ilvl w:val="0"/>
          <w:numId w:val="5"/>
        </w:numPr>
        <w:ind w:firstLineChars="0"/>
        <w:rPr>
          <w:lang w:val="en-US"/>
        </w:rPr>
      </w:pPr>
      <w:r w:rsidRPr="00F9440C">
        <w:rPr>
          <w:lang w:val="en-US"/>
        </w:rPr>
        <w:t>Option</w:t>
      </w:r>
      <w:r w:rsidR="00E1180F" w:rsidRPr="00F9440C">
        <w:rPr>
          <w:lang w:val="en-US"/>
        </w:rPr>
        <w:t xml:space="preserve"> 2: only one example combination</w:t>
      </w:r>
      <w:r w:rsidRPr="00F9440C">
        <w:rPr>
          <w:lang w:val="en-US"/>
        </w:rPr>
        <w:t xml:space="preserve"> of CA and DC</w:t>
      </w:r>
      <w:r w:rsidR="00E1180F" w:rsidRPr="00F9440C">
        <w:rPr>
          <w:lang w:val="en-US"/>
        </w:rPr>
        <w:t xml:space="preserve"> </w:t>
      </w:r>
      <w:r w:rsidRPr="00F9440C">
        <w:rPr>
          <w:lang w:val="en-US"/>
        </w:rPr>
        <w:t>is selected for all the supported band combination.</w:t>
      </w:r>
    </w:p>
    <w:p w14:paraId="54EAE5E0" w14:textId="62D03510" w:rsidR="007D7B26" w:rsidRDefault="00851B1A" w:rsidP="00851B1A">
      <w:pPr>
        <w:pStyle w:val="2"/>
        <w:spacing w:before="180"/>
        <w:ind w:left="1134" w:hanging="1134"/>
        <w:rPr>
          <w:rStyle w:val="40"/>
        </w:rPr>
      </w:pPr>
      <w:r>
        <w:rPr>
          <w:rStyle w:val="40"/>
        </w:rPr>
        <w:t>2.2</w:t>
      </w:r>
      <w:r>
        <w:rPr>
          <w:rStyle w:val="40"/>
        </w:rPr>
        <w:tab/>
      </w:r>
      <w:r w:rsidR="001046E9" w:rsidRPr="00851B1A">
        <w:rPr>
          <w:rStyle w:val="40"/>
          <w:rFonts w:hint="eastAsia"/>
        </w:rPr>
        <w:t>H</w:t>
      </w:r>
      <w:r w:rsidR="001046E9" w:rsidRPr="00851B1A">
        <w:rPr>
          <w:rStyle w:val="40"/>
        </w:rPr>
        <w:t>ow to select the example band combination</w:t>
      </w:r>
    </w:p>
    <w:p w14:paraId="06A0DD1D" w14:textId="4957755E" w:rsidR="00F9440C" w:rsidRPr="0032263C" w:rsidRDefault="00F9440C" w:rsidP="00F9440C">
      <w:pPr>
        <w:rPr>
          <w:rFonts w:eastAsiaTheme="minorEastAsia"/>
          <w:b/>
          <w:bCs/>
          <w:lang w:eastAsia="zh-CN"/>
        </w:rPr>
      </w:pPr>
      <w:r w:rsidRPr="0032263C">
        <w:rPr>
          <w:rFonts w:eastAsiaTheme="minorEastAsia"/>
          <w:b/>
          <w:lang w:eastAsia="zh-CN"/>
        </w:rPr>
        <w:t xml:space="preserve">Proposal 1: </w:t>
      </w:r>
      <w:r w:rsidRPr="0032263C">
        <w:rPr>
          <w:rFonts w:eastAsiaTheme="minorEastAsia"/>
          <w:b/>
          <w:bCs/>
          <w:lang w:eastAsia="zh-CN"/>
        </w:rPr>
        <w:t>To select one band from below 1GHz as low band and one band from {n41, n77, n78, n79} which is the typical 5G NR band for one CA and one DC combination.</w:t>
      </w:r>
    </w:p>
    <w:p w14:paraId="689096FA" w14:textId="5FE80CE1" w:rsidR="00F9440C" w:rsidRPr="0032263C" w:rsidRDefault="00F9440C" w:rsidP="00F9440C">
      <w:pPr>
        <w:rPr>
          <w:rFonts w:eastAsiaTheme="minorEastAsia"/>
          <w:b/>
          <w:bCs/>
          <w:lang w:eastAsia="zh-CN"/>
        </w:rPr>
      </w:pPr>
      <w:r w:rsidRPr="0032263C">
        <w:rPr>
          <w:rFonts w:eastAsiaTheme="minorEastAsia"/>
          <w:b/>
          <w:lang w:eastAsia="zh-CN"/>
        </w:rPr>
        <w:t xml:space="preserve">Proposal 2: </w:t>
      </w:r>
      <w:r w:rsidRPr="0032263C">
        <w:rPr>
          <w:rFonts w:eastAsiaTheme="minorEastAsia"/>
          <w:b/>
          <w:bCs/>
          <w:lang w:eastAsia="zh-CN"/>
        </w:rPr>
        <w:t>If the proposed combinations are not supported by UE, it is proposed that UE declare a test band combination for such case.</w:t>
      </w:r>
      <w:r w:rsidR="0032263C">
        <w:rPr>
          <w:rFonts w:eastAsiaTheme="minorEastAsia"/>
          <w:b/>
          <w:bCs/>
          <w:lang w:eastAsia="zh-CN"/>
        </w:rPr>
        <w:t xml:space="preserve"> </w:t>
      </w:r>
    </w:p>
    <w:p w14:paraId="6F42BC64" w14:textId="24685CDE" w:rsidR="001046E9" w:rsidRPr="00F9440C" w:rsidRDefault="005025EC" w:rsidP="00E1180F">
      <w:pPr>
        <w:rPr>
          <w:b/>
          <w:lang w:val="en-US" w:eastAsia="zh-CN"/>
        </w:rPr>
      </w:pPr>
      <w:r>
        <w:rPr>
          <w:b/>
          <w:lang w:val="en-US" w:eastAsia="zh-CN"/>
        </w:rPr>
        <w:t>Agreements</w:t>
      </w:r>
      <w:r w:rsidR="001046E9" w:rsidRPr="00F9440C">
        <w:rPr>
          <w:b/>
          <w:lang w:val="en-US" w:eastAsia="zh-CN"/>
        </w:rPr>
        <w:t>:</w:t>
      </w:r>
    </w:p>
    <w:p w14:paraId="07136A47" w14:textId="13002AD6" w:rsidR="00A0459D" w:rsidRDefault="007A5332" w:rsidP="00A0459D">
      <w:pPr>
        <w:rPr>
          <w:lang w:val="en-US" w:eastAsia="zh-CN"/>
        </w:rPr>
      </w:pPr>
      <w:bookmarkStart w:id="0" w:name="_GoBack"/>
      <w:bookmarkEnd w:id="0"/>
      <w:r>
        <w:rPr>
          <w:lang w:val="en-US" w:eastAsia="zh-CN"/>
        </w:rPr>
        <w:t>S</w:t>
      </w:r>
      <w:r w:rsidR="005025EC">
        <w:rPr>
          <w:lang w:val="en-US" w:eastAsia="zh-CN"/>
        </w:rPr>
        <w:t>elect the band combination that have</w:t>
      </w:r>
      <w:r>
        <w:rPr>
          <w:lang w:val="en-US" w:eastAsia="zh-CN"/>
        </w:rPr>
        <w:t xml:space="preserve"> the largest frequency span among each supported BC, the frequency span is considered from lowest frequency to highest frequency for each supported BC.</w:t>
      </w:r>
    </w:p>
    <w:p w14:paraId="38E0B2F8" w14:textId="3454ACE4" w:rsidR="003C6303" w:rsidRPr="003C6303" w:rsidRDefault="003C6303" w:rsidP="003C6303">
      <w:pPr>
        <w:pStyle w:val="1"/>
        <w:rPr>
          <w:lang w:val="en-US" w:eastAsia="zh-CN"/>
        </w:rPr>
      </w:pPr>
      <w:r w:rsidRPr="003C6303">
        <w:rPr>
          <w:lang w:val="en-US" w:eastAsia="zh-CN"/>
        </w:rPr>
        <w:t>References</w:t>
      </w:r>
    </w:p>
    <w:p w14:paraId="2F797461" w14:textId="7E57510D" w:rsidR="003C6303" w:rsidRPr="003C6303" w:rsidRDefault="003C6303" w:rsidP="003C6303">
      <w:pPr>
        <w:rPr>
          <w:lang w:val="en-US" w:eastAsia="zh-CN"/>
        </w:rPr>
      </w:pPr>
      <w:r w:rsidRPr="003C6303">
        <w:rPr>
          <w:lang w:val="en-US" w:eastAsia="zh-CN"/>
        </w:rPr>
        <w:t>[1]</w:t>
      </w:r>
      <w:r w:rsidRPr="003C6303">
        <w:rPr>
          <w:lang w:val="en-US" w:eastAsia="zh-CN"/>
        </w:rPr>
        <w:tab/>
      </w:r>
      <w:r w:rsidR="009A686D" w:rsidRPr="009A686D">
        <w:rPr>
          <w:lang w:val="en-US" w:eastAsia="zh-CN"/>
        </w:rPr>
        <w:t>R4-23</w:t>
      </w:r>
      <w:r w:rsidR="007A5332">
        <w:rPr>
          <w:lang w:val="en-US" w:eastAsia="zh-CN"/>
        </w:rPr>
        <w:t>10444</w:t>
      </w:r>
      <w:r w:rsidRPr="003C6303">
        <w:rPr>
          <w:lang w:val="en-US" w:eastAsia="zh-CN"/>
        </w:rPr>
        <w:t xml:space="preserve">, </w:t>
      </w:r>
      <w:r w:rsidR="009A686D" w:rsidRPr="009A686D">
        <w:rPr>
          <w:lang w:val="en-US" w:eastAsia="zh-CN"/>
        </w:rPr>
        <w:t>Email discussion summary for [106bis-e][305] NR_LTE_EMC_enh</w:t>
      </w:r>
      <w:r w:rsidR="009A686D">
        <w:rPr>
          <w:lang w:val="en-US" w:eastAsia="zh-CN"/>
        </w:rPr>
        <w:t xml:space="preserve">, </w:t>
      </w:r>
      <w:r w:rsidR="009A686D" w:rsidRPr="009A686D">
        <w:rPr>
          <w:lang w:val="en-US" w:eastAsia="zh-CN"/>
        </w:rPr>
        <w:t>Moderator (Ericsson)</w:t>
      </w:r>
    </w:p>
    <w:sectPr w:rsidR="003C6303" w:rsidRPr="003C630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7CD9C" w14:textId="77777777" w:rsidR="00FA5750" w:rsidRDefault="00FA5750">
      <w:r>
        <w:separator/>
      </w:r>
    </w:p>
  </w:endnote>
  <w:endnote w:type="continuationSeparator" w:id="0">
    <w:p w14:paraId="1F67667F" w14:textId="77777777" w:rsidR="00FA5750" w:rsidRDefault="00FA5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default"/>
    <w:sig w:usb0="00000000" w:usb1="00000000" w:usb2="08000012" w:usb3="00000000" w:csb0="0002009F" w:csb1="00000000"/>
  </w:font>
  <w:font w:name="Yu Mincho">
    <w:altName w:val="Yu Gothic UI"/>
    <w:charset w:val="80"/>
    <w:family w:val="roman"/>
    <w:pitch w:val="default"/>
    <w:sig w:usb0="00000000" w:usb1="00000000" w:usb2="00000012" w:usb3="00000000" w:csb0="0002009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40C9B" w14:textId="77777777" w:rsidR="00FA5750" w:rsidRDefault="00FA5750">
      <w:r>
        <w:separator/>
      </w:r>
    </w:p>
  </w:footnote>
  <w:footnote w:type="continuationSeparator" w:id="0">
    <w:p w14:paraId="69C30607" w14:textId="77777777" w:rsidR="00FA5750" w:rsidRDefault="00FA5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E3187"/>
    <w:multiLevelType w:val="multilevel"/>
    <w:tmpl w:val="7EE0E69C"/>
    <w:lvl w:ilvl="0">
      <w:start w:val="1"/>
      <w:numFmt w:val="decimal"/>
      <w:pStyle w:val="CharCharCharCha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D37A3D"/>
    <w:multiLevelType w:val="multilevel"/>
    <w:tmpl w:val="AA62DE22"/>
    <w:lvl w:ilvl="0">
      <w:start w:val="1"/>
      <w:numFmt w:val="decimal"/>
      <w:pStyle w:val="1"/>
      <w:lvlText w:val="%1"/>
      <w:lvlJc w:val="left"/>
      <w:pPr>
        <w:ind w:left="432" w:hanging="432"/>
      </w:pPr>
      <w:rPr>
        <w:rFonts w:hint="eastAsia"/>
      </w:rPr>
    </w:lvl>
    <w:lvl w:ilvl="1">
      <w:start w:val="1"/>
      <w:numFmt w:val="decimal"/>
      <w:lvlText w:val="%1.%2"/>
      <w:lvlJc w:val="left"/>
      <w:pPr>
        <w:ind w:left="1851"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46B43B9D"/>
    <w:multiLevelType w:val="hybridMultilevel"/>
    <w:tmpl w:val="3CBEB19C"/>
    <w:lvl w:ilvl="0" w:tplc="4956E074">
      <w:start w:val="1"/>
      <w:numFmt w:val="decimal"/>
      <w:pStyle w:val="RAN4Observation"/>
      <w:suff w:val="space"/>
      <w:lvlText w:val="Observation %1:"/>
      <w:lvlJc w:val="left"/>
      <w:pPr>
        <w:ind w:left="1352" w:hanging="360"/>
      </w:pPr>
      <w:rPr>
        <w:rFonts w:ascii="Times New Roman" w:hAnsi="Times New Roman" w:hint="default"/>
        <w:b/>
        <w:i w:val="0"/>
        <w:color w:val="auto"/>
        <w:sz w:val="20"/>
        <w:lang w:val="en-US"/>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 w15:restartNumberingAfterBreak="0">
    <w:nsid w:val="4D6E3167"/>
    <w:multiLevelType w:val="hybridMultilevel"/>
    <w:tmpl w:val="B394D5DA"/>
    <w:lvl w:ilvl="0" w:tplc="88523ECA">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1C136B7"/>
    <w:multiLevelType w:val="hybridMultilevel"/>
    <w:tmpl w:val="9D36D06C"/>
    <w:lvl w:ilvl="0" w:tplc="04090003">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i-FI"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Q2MTIxNTK3MDAzMTRW0lEKTi0uzszPAykwqQUAeRBmqywAAAA="/>
  </w:docVars>
  <w:rsids>
    <w:rsidRoot w:val="00282213"/>
    <w:rsid w:val="00000265"/>
    <w:rsid w:val="0000223C"/>
    <w:rsid w:val="00004165"/>
    <w:rsid w:val="00012841"/>
    <w:rsid w:val="00020C56"/>
    <w:rsid w:val="00026ACC"/>
    <w:rsid w:val="0003171D"/>
    <w:rsid w:val="00031C1D"/>
    <w:rsid w:val="00035C50"/>
    <w:rsid w:val="00037D93"/>
    <w:rsid w:val="000457A1"/>
    <w:rsid w:val="00046018"/>
    <w:rsid w:val="00050001"/>
    <w:rsid w:val="00052041"/>
    <w:rsid w:val="0005326A"/>
    <w:rsid w:val="000607E9"/>
    <w:rsid w:val="00060BB0"/>
    <w:rsid w:val="0006266D"/>
    <w:rsid w:val="0006312B"/>
    <w:rsid w:val="00065506"/>
    <w:rsid w:val="00071AFE"/>
    <w:rsid w:val="0007382E"/>
    <w:rsid w:val="00075768"/>
    <w:rsid w:val="000766E1"/>
    <w:rsid w:val="00077FF6"/>
    <w:rsid w:val="00080D82"/>
    <w:rsid w:val="00081692"/>
    <w:rsid w:val="00082C46"/>
    <w:rsid w:val="00085A0E"/>
    <w:rsid w:val="00087548"/>
    <w:rsid w:val="00093E7E"/>
    <w:rsid w:val="000A1080"/>
    <w:rsid w:val="000A1830"/>
    <w:rsid w:val="000A4121"/>
    <w:rsid w:val="000A4AA3"/>
    <w:rsid w:val="000A550E"/>
    <w:rsid w:val="000A6E27"/>
    <w:rsid w:val="000B0960"/>
    <w:rsid w:val="000B1A55"/>
    <w:rsid w:val="000B20BB"/>
    <w:rsid w:val="000B2EF6"/>
    <w:rsid w:val="000B2FA6"/>
    <w:rsid w:val="000B332C"/>
    <w:rsid w:val="000B4AA0"/>
    <w:rsid w:val="000C0FFC"/>
    <w:rsid w:val="000C2553"/>
    <w:rsid w:val="000C38C3"/>
    <w:rsid w:val="000C4549"/>
    <w:rsid w:val="000D09FD"/>
    <w:rsid w:val="000D19DE"/>
    <w:rsid w:val="000D40C9"/>
    <w:rsid w:val="000D44FB"/>
    <w:rsid w:val="000D574B"/>
    <w:rsid w:val="000D6CFC"/>
    <w:rsid w:val="000E537B"/>
    <w:rsid w:val="000E57D0"/>
    <w:rsid w:val="000E7162"/>
    <w:rsid w:val="000E7858"/>
    <w:rsid w:val="000F39CA"/>
    <w:rsid w:val="00103896"/>
    <w:rsid w:val="001046E9"/>
    <w:rsid w:val="00107927"/>
    <w:rsid w:val="00110E26"/>
    <w:rsid w:val="00111321"/>
    <w:rsid w:val="001128E7"/>
    <w:rsid w:val="00117BD6"/>
    <w:rsid w:val="001206C2"/>
    <w:rsid w:val="00121978"/>
    <w:rsid w:val="00123422"/>
    <w:rsid w:val="00124B6A"/>
    <w:rsid w:val="00130462"/>
    <w:rsid w:val="00135E50"/>
    <w:rsid w:val="00136D4C"/>
    <w:rsid w:val="00142538"/>
    <w:rsid w:val="00142BB9"/>
    <w:rsid w:val="00144F96"/>
    <w:rsid w:val="00151EAC"/>
    <w:rsid w:val="00153528"/>
    <w:rsid w:val="00154E68"/>
    <w:rsid w:val="00162548"/>
    <w:rsid w:val="00171FED"/>
    <w:rsid w:val="00172183"/>
    <w:rsid w:val="001751AB"/>
    <w:rsid w:val="00175A3F"/>
    <w:rsid w:val="00180E09"/>
    <w:rsid w:val="001814F3"/>
    <w:rsid w:val="00183D4C"/>
    <w:rsid w:val="00183F6D"/>
    <w:rsid w:val="0018670E"/>
    <w:rsid w:val="0019219A"/>
    <w:rsid w:val="00195077"/>
    <w:rsid w:val="001A033F"/>
    <w:rsid w:val="001A08AA"/>
    <w:rsid w:val="001A4CB6"/>
    <w:rsid w:val="001A59CB"/>
    <w:rsid w:val="001B7991"/>
    <w:rsid w:val="001C1409"/>
    <w:rsid w:val="001C2AE6"/>
    <w:rsid w:val="001C4A89"/>
    <w:rsid w:val="001C6177"/>
    <w:rsid w:val="001D0363"/>
    <w:rsid w:val="001D12B4"/>
    <w:rsid w:val="001D1B07"/>
    <w:rsid w:val="001D7D94"/>
    <w:rsid w:val="001E0A28"/>
    <w:rsid w:val="001E4006"/>
    <w:rsid w:val="001E4218"/>
    <w:rsid w:val="001E6C4D"/>
    <w:rsid w:val="001F0B20"/>
    <w:rsid w:val="00200A62"/>
    <w:rsid w:val="00203740"/>
    <w:rsid w:val="002138EA"/>
    <w:rsid w:val="002139EA"/>
    <w:rsid w:val="00213F84"/>
    <w:rsid w:val="00214FBD"/>
    <w:rsid w:val="00221E08"/>
    <w:rsid w:val="00222897"/>
    <w:rsid w:val="00222B0C"/>
    <w:rsid w:val="00234151"/>
    <w:rsid w:val="00234985"/>
    <w:rsid w:val="00235394"/>
    <w:rsid w:val="00235577"/>
    <w:rsid w:val="002371B2"/>
    <w:rsid w:val="002435CA"/>
    <w:rsid w:val="0024469F"/>
    <w:rsid w:val="00247C67"/>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8C4"/>
    <w:rsid w:val="002939AF"/>
    <w:rsid w:val="00294491"/>
    <w:rsid w:val="00294BDE"/>
    <w:rsid w:val="002A0CED"/>
    <w:rsid w:val="002A4CD0"/>
    <w:rsid w:val="002A7DA6"/>
    <w:rsid w:val="002B1833"/>
    <w:rsid w:val="002B516C"/>
    <w:rsid w:val="002B5E1D"/>
    <w:rsid w:val="002B60C1"/>
    <w:rsid w:val="002B6510"/>
    <w:rsid w:val="002C4B52"/>
    <w:rsid w:val="002D03E5"/>
    <w:rsid w:val="002D36EB"/>
    <w:rsid w:val="002D6BDF"/>
    <w:rsid w:val="002D79D2"/>
    <w:rsid w:val="002E2CE9"/>
    <w:rsid w:val="002E3BF7"/>
    <w:rsid w:val="002E403E"/>
    <w:rsid w:val="002E4C74"/>
    <w:rsid w:val="002F158C"/>
    <w:rsid w:val="002F4093"/>
    <w:rsid w:val="002F5636"/>
    <w:rsid w:val="002F7F8C"/>
    <w:rsid w:val="003022A5"/>
    <w:rsid w:val="00306CF6"/>
    <w:rsid w:val="00307E51"/>
    <w:rsid w:val="00311363"/>
    <w:rsid w:val="00315867"/>
    <w:rsid w:val="00321150"/>
    <w:rsid w:val="0032263C"/>
    <w:rsid w:val="00325BB1"/>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303"/>
    <w:rsid w:val="003C6893"/>
    <w:rsid w:val="003C6DE2"/>
    <w:rsid w:val="003D1EFD"/>
    <w:rsid w:val="003D28BF"/>
    <w:rsid w:val="003D4215"/>
    <w:rsid w:val="003D4C47"/>
    <w:rsid w:val="003D7719"/>
    <w:rsid w:val="003E40EE"/>
    <w:rsid w:val="003E6BF7"/>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02B"/>
    <w:rsid w:val="00430497"/>
    <w:rsid w:val="0043064F"/>
    <w:rsid w:val="00430EA5"/>
    <w:rsid w:val="00434DC1"/>
    <w:rsid w:val="004350F4"/>
    <w:rsid w:val="004412A0"/>
    <w:rsid w:val="00442337"/>
    <w:rsid w:val="00446408"/>
    <w:rsid w:val="0044656B"/>
    <w:rsid w:val="00450F27"/>
    <w:rsid w:val="004510E5"/>
    <w:rsid w:val="00456A75"/>
    <w:rsid w:val="00460A61"/>
    <w:rsid w:val="00461E39"/>
    <w:rsid w:val="00462D3A"/>
    <w:rsid w:val="00463521"/>
    <w:rsid w:val="0046753D"/>
    <w:rsid w:val="00471125"/>
    <w:rsid w:val="0047437A"/>
    <w:rsid w:val="00480E42"/>
    <w:rsid w:val="00484C5D"/>
    <w:rsid w:val="0048543E"/>
    <w:rsid w:val="004868C1"/>
    <w:rsid w:val="0048750F"/>
    <w:rsid w:val="004A17E9"/>
    <w:rsid w:val="004A34AD"/>
    <w:rsid w:val="004A495F"/>
    <w:rsid w:val="004A7544"/>
    <w:rsid w:val="004B0906"/>
    <w:rsid w:val="004B6B0F"/>
    <w:rsid w:val="004C2548"/>
    <w:rsid w:val="004C54E5"/>
    <w:rsid w:val="004C765C"/>
    <w:rsid w:val="004C7DC8"/>
    <w:rsid w:val="004D21B0"/>
    <w:rsid w:val="004D5ECE"/>
    <w:rsid w:val="004D737D"/>
    <w:rsid w:val="004E2659"/>
    <w:rsid w:val="004E39EE"/>
    <w:rsid w:val="004E475C"/>
    <w:rsid w:val="004E56E0"/>
    <w:rsid w:val="004E7329"/>
    <w:rsid w:val="004F2CB0"/>
    <w:rsid w:val="005017F7"/>
    <w:rsid w:val="00501FA7"/>
    <w:rsid w:val="005025EC"/>
    <w:rsid w:val="00502BC2"/>
    <w:rsid w:val="005034DC"/>
    <w:rsid w:val="00505BFA"/>
    <w:rsid w:val="005071B4"/>
    <w:rsid w:val="00507687"/>
    <w:rsid w:val="005117A9"/>
    <w:rsid w:val="00511F57"/>
    <w:rsid w:val="00512542"/>
    <w:rsid w:val="00515CBE"/>
    <w:rsid w:val="00515E2B"/>
    <w:rsid w:val="00522A7E"/>
    <w:rsid w:val="00522EE2"/>
    <w:rsid w:val="00522F20"/>
    <w:rsid w:val="005308DB"/>
    <w:rsid w:val="00530A2E"/>
    <w:rsid w:val="00530FBE"/>
    <w:rsid w:val="00533159"/>
    <w:rsid w:val="005339DB"/>
    <w:rsid w:val="00534C89"/>
    <w:rsid w:val="00541573"/>
    <w:rsid w:val="0054348A"/>
    <w:rsid w:val="0054551C"/>
    <w:rsid w:val="005545E3"/>
    <w:rsid w:val="00571777"/>
    <w:rsid w:val="00580FF5"/>
    <w:rsid w:val="0058519C"/>
    <w:rsid w:val="00585B75"/>
    <w:rsid w:val="0059149A"/>
    <w:rsid w:val="005936BE"/>
    <w:rsid w:val="005956EE"/>
    <w:rsid w:val="005A083E"/>
    <w:rsid w:val="005B4802"/>
    <w:rsid w:val="005C074D"/>
    <w:rsid w:val="005C1EA6"/>
    <w:rsid w:val="005D0B99"/>
    <w:rsid w:val="005D308E"/>
    <w:rsid w:val="005D3A48"/>
    <w:rsid w:val="005D3F1F"/>
    <w:rsid w:val="005D7AF8"/>
    <w:rsid w:val="005E17BF"/>
    <w:rsid w:val="005E2BD1"/>
    <w:rsid w:val="005E366A"/>
    <w:rsid w:val="005F2145"/>
    <w:rsid w:val="005F60F1"/>
    <w:rsid w:val="006016E1"/>
    <w:rsid w:val="00602D27"/>
    <w:rsid w:val="006144A1"/>
    <w:rsid w:val="00615EBB"/>
    <w:rsid w:val="00616096"/>
    <w:rsid w:val="006160A2"/>
    <w:rsid w:val="006302AA"/>
    <w:rsid w:val="00633B1C"/>
    <w:rsid w:val="006363BD"/>
    <w:rsid w:val="00637BCC"/>
    <w:rsid w:val="006412DC"/>
    <w:rsid w:val="006418C7"/>
    <w:rsid w:val="00642BC6"/>
    <w:rsid w:val="00644790"/>
    <w:rsid w:val="006501AF"/>
    <w:rsid w:val="00650DDE"/>
    <w:rsid w:val="00653BCF"/>
    <w:rsid w:val="0065505B"/>
    <w:rsid w:val="00662ACC"/>
    <w:rsid w:val="00666DFB"/>
    <w:rsid w:val="006670AC"/>
    <w:rsid w:val="00667BB8"/>
    <w:rsid w:val="00672307"/>
    <w:rsid w:val="006808C6"/>
    <w:rsid w:val="00682668"/>
    <w:rsid w:val="00692A68"/>
    <w:rsid w:val="00695B8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269A5"/>
    <w:rsid w:val="00730655"/>
    <w:rsid w:val="00731D77"/>
    <w:rsid w:val="00732360"/>
    <w:rsid w:val="0073390A"/>
    <w:rsid w:val="00734E64"/>
    <w:rsid w:val="00736B37"/>
    <w:rsid w:val="00740A35"/>
    <w:rsid w:val="00742D2E"/>
    <w:rsid w:val="00747C53"/>
    <w:rsid w:val="007520B4"/>
    <w:rsid w:val="007524BC"/>
    <w:rsid w:val="007655D5"/>
    <w:rsid w:val="0077557D"/>
    <w:rsid w:val="007763C1"/>
    <w:rsid w:val="00777E82"/>
    <w:rsid w:val="00781359"/>
    <w:rsid w:val="00786916"/>
    <w:rsid w:val="00786921"/>
    <w:rsid w:val="0079318B"/>
    <w:rsid w:val="007A1EAA"/>
    <w:rsid w:val="007A5332"/>
    <w:rsid w:val="007A79FD"/>
    <w:rsid w:val="007B0B9D"/>
    <w:rsid w:val="007B26E3"/>
    <w:rsid w:val="007B5A43"/>
    <w:rsid w:val="007B5AA9"/>
    <w:rsid w:val="007B709B"/>
    <w:rsid w:val="007C1343"/>
    <w:rsid w:val="007C5EF1"/>
    <w:rsid w:val="007C7BF5"/>
    <w:rsid w:val="007D19B7"/>
    <w:rsid w:val="007D3D0C"/>
    <w:rsid w:val="007D75E5"/>
    <w:rsid w:val="007D773E"/>
    <w:rsid w:val="007D7B26"/>
    <w:rsid w:val="007E066E"/>
    <w:rsid w:val="007E1356"/>
    <w:rsid w:val="007E20FC"/>
    <w:rsid w:val="007E7062"/>
    <w:rsid w:val="007F03F8"/>
    <w:rsid w:val="007F0E1E"/>
    <w:rsid w:val="007F29A7"/>
    <w:rsid w:val="0080001A"/>
    <w:rsid w:val="008004B4"/>
    <w:rsid w:val="00801BFE"/>
    <w:rsid w:val="00805BE8"/>
    <w:rsid w:val="00816078"/>
    <w:rsid w:val="008177E3"/>
    <w:rsid w:val="00823AA9"/>
    <w:rsid w:val="008255B9"/>
    <w:rsid w:val="00825CD8"/>
    <w:rsid w:val="00827324"/>
    <w:rsid w:val="008319FB"/>
    <w:rsid w:val="008355EA"/>
    <w:rsid w:val="00837458"/>
    <w:rsid w:val="00837AAE"/>
    <w:rsid w:val="008429AD"/>
    <w:rsid w:val="008429DB"/>
    <w:rsid w:val="00850C75"/>
    <w:rsid w:val="00850E39"/>
    <w:rsid w:val="00851B1A"/>
    <w:rsid w:val="0085477A"/>
    <w:rsid w:val="00855107"/>
    <w:rsid w:val="00855173"/>
    <w:rsid w:val="008557D9"/>
    <w:rsid w:val="00855BF7"/>
    <w:rsid w:val="00856214"/>
    <w:rsid w:val="00856CBA"/>
    <w:rsid w:val="00856D6D"/>
    <w:rsid w:val="00857280"/>
    <w:rsid w:val="00862089"/>
    <w:rsid w:val="00862D5A"/>
    <w:rsid w:val="00866D5B"/>
    <w:rsid w:val="00866FF5"/>
    <w:rsid w:val="0087332D"/>
    <w:rsid w:val="00873E1F"/>
    <w:rsid w:val="00874C16"/>
    <w:rsid w:val="00880DF5"/>
    <w:rsid w:val="00886D1F"/>
    <w:rsid w:val="00891EE1"/>
    <w:rsid w:val="00893987"/>
    <w:rsid w:val="008963EF"/>
    <w:rsid w:val="0089688E"/>
    <w:rsid w:val="008A1FBE"/>
    <w:rsid w:val="008B3194"/>
    <w:rsid w:val="008B5AE7"/>
    <w:rsid w:val="008C60E9"/>
    <w:rsid w:val="008D1B7C"/>
    <w:rsid w:val="008D1E39"/>
    <w:rsid w:val="008D6657"/>
    <w:rsid w:val="008E1F60"/>
    <w:rsid w:val="008E2D85"/>
    <w:rsid w:val="008E307E"/>
    <w:rsid w:val="008F4DD1"/>
    <w:rsid w:val="008F6056"/>
    <w:rsid w:val="00902C07"/>
    <w:rsid w:val="00905804"/>
    <w:rsid w:val="009101E2"/>
    <w:rsid w:val="00915D73"/>
    <w:rsid w:val="00916077"/>
    <w:rsid w:val="009170A2"/>
    <w:rsid w:val="009208A6"/>
    <w:rsid w:val="00924514"/>
    <w:rsid w:val="00927316"/>
    <w:rsid w:val="00927EC4"/>
    <w:rsid w:val="0093133D"/>
    <w:rsid w:val="0093276D"/>
    <w:rsid w:val="00933D12"/>
    <w:rsid w:val="00937065"/>
    <w:rsid w:val="00940285"/>
    <w:rsid w:val="009415B0"/>
    <w:rsid w:val="00942670"/>
    <w:rsid w:val="0094533D"/>
    <w:rsid w:val="00947E7E"/>
    <w:rsid w:val="0095139A"/>
    <w:rsid w:val="00953E16"/>
    <w:rsid w:val="009542AC"/>
    <w:rsid w:val="009577B1"/>
    <w:rsid w:val="00961BB2"/>
    <w:rsid w:val="00962108"/>
    <w:rsid w:val="009638D6"/>
    <w:rsid w:val="0097408E"/>
    <w:rsid w:val="00974BB2"/>
    <w:rsid w:val="00974FA7"/>
    <w:rsid w:val="009756E5"/>
    <w:rsid w:val="00977A8C"/>
    <w:rsid w:val="00983910"/>
    <w:rsid w:val="009932AC"/>
    <w:rsid w:val="00994351"/>
    <w:rsid w:val="00996A8F"/>
    <w:rsid w:val="009A1DBF"/>
    <w:rsid w:val="009A686D"/>
    <w:rsid w:val="009A68E6"/>
    <w:rsid w:val="009A7598"/>
    <w:rsid w:val="009B1DF8"/>
    <w:rsid w:val="009B3D20"/>
    <w:rsid w:val="009B5418"/>
    <w:rsid w:val="009B61B4"/>
    <w:rsid w:val="009C0727"/>
    <w:rsid w:val="009C3370"/>
    <w:rsid w:val="009C3C80"/>
    <w:rsid w:val="009C492F"/>
    <w:rsid w:val="009D2FF2"/>
    <w:rsid w:val="009D3226"/>
    <w:rsid w:val="009D3385"/>
    <w:rsid w:val="009D793C"/>
    <w:rsid w:val="009E16A9"/>
    <w:rsid w:val="009E375F"/>
    <w:rsid w:val="009E39D4"/>
    <w:rsid w:val="009E433B"/>
    <w:rsid w:val="009E5401"/>
    <w:rsid w:val="00A0459D"/>
    <w:rsid w:val="00A0758F"/>
    <w:rsid w:val="00A13CD8"/>
    <w:rsid w:val="00A1570A"/>
    <w:rsid w:val="00A17866"/>
    <w:rsid w:val="00A211B4"/>
    <w:rsid w:val="00A223CF"/>
    <w:rsid w:val="00A33DDF"/>
    <w:rsid w:val="00A34547"/>
    <w:rsid w:val="00A36A5F"/>
    <w:rsid w:val="00A376B7"/>
    <w:rsid w:val="00A41BF5"/>
    <w:rsid w:val="00A44778"/>
    <w:rsid w:val="00A469E7"/>
    <w:rsid w:val="00A604A4"/>
    <w:rsid w:val="00A61B7D"/>
    <w:rsid w:val="00A6605B"/>
    <w:rsid w:val="00A66ADC"/>
    <w:rsid w:val="00A7147D"/>
    <w:rsid w:val="00A73B83"/>
    <w:rsid w:val="00A7447B"/>
    <w:rsid w:val="00A81A09"/>
    <w:rsid w:val="00A81B15"/>
    <w:rsid w:val="00A837FF"/>
    <w:rsid w:val="00A84052"/>
    <w:rsid w:val="00A84DC8"/>
    <w:rsid w:val="00A85DBC"/>
    <w:rsid w:val="00A87FEB"/>
    <w:rsid w:val="00A90FE2"/>
    <w:rsid w:val="00A93F9F"/>
    <w:rsid w:val="00A9420E"/>
    <w:rsid w:val="00A97648"/>
    <w:rsid w:val="00AA1CFD"/>
    <w:rsid w:val="00AA2239"/>
    <w:rsid w:val="00AA33D2"/>
    <w:rsid w:val="00AB0C57"/>
    <w:rsid w:val="00AB1195"/>
    <w:rsid w:val="00AB4182"/>
    <w:rsid w:val="00AC27DB"/>
    <w:rsid w:val="00AC6D6B"/>
    <w:rsid w:val="00AD0C2B"/>
    <w:rsid w:val="00AD7736"/>
    <w:rsid w:val="00AE10CE"/>
    <w:rsid w:val="00AE70D4"/>
    <w:rsid w:val="00AE7868"/>
    <w:rsid w:val="00AF0407"/>
    <w:rsid w:val="00AF049B"/>
    <w:rsid w:val="00AF4D8B"/>
    <w:rsid w:val="00B067CA"/>
    <w:rsid w:val="00B12B26"/>
    <w:rsid w:val="00B163F8"/>
    <w:rsid w:val="00B17FD2"/>
    <w:rsid w:val="00B2472D"/>
    <w:rsid w:val="00B24CA0"/>
    <w:rsid w:val="00B2549F"/>
    <w:rsid w:val="00B2653D"/>
    <w:rsid w:val="00B4108D"/>
    <w:rsid w:val="00B57265"/>
    <w:rsid w:val="00B633AE"/>
    <w:rsid w:val="00B665D2"/>
    <w:rsid w:val="00B6737C"/>
    <w:rsid w:val="00B7214D"/>
    <w:rsid w:val="00B734C2"/>
    <w:rsid w:val="00B74372"/>
    <w:rsid w:val="00B75525"/>
    <w:rsid w:val="00B80283"/>
    <w:rsid w:val="00B8095F"/>
    <w:rsid w:val="00B80B0C"/>
    <w:rsid w:val="00B80B11"/>
    <w:rsid w:val="00B831AE"/>
    <w:rsid w:val="00B8446C"/>
    <w:rsid w:val="00B8678A"/>
    <w:rsid w:val="00B87725"/>
    <w:rsid w:val="00B94CEF"/>
    <w:rsid w:val="00BA259A"/>
    <w:rsid w:val="00BA259C"/>
    <w:rsid w:val="00BA29D3"/>
    <w:rsid w:val="00BA307F"/>
    <w:rsid w:val="00BA5280"/>
    <w:rsid w:val="00BB14F1"/>
    <w:rsid w:val="00BB572E"/>
    <w:rsid w:val="00BB5E05"/>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2501"/>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1220"/>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31"/>
    <w:rsid w:val="00D0036C"/>
    <w:rsid w:val="00D01990"/>
    <w:rsid w:val="00D03D00"/>
    <w:rsid w:val="00D05C30"/>
    <w:rsid w:val="00D07E2F"/>
    <w:rsid w:val="00D10052"/>
    <w:rsid w:val="00D11359"/>
    <w:rsid w:val="00D3188C"/>
    <w:rsid w:val="00D35F9B"/>
    <w:rsid w:val="00D36B69"/>
    <w:rsid w:val="00D408DD"/>
    <w:rsid w:val="00D416E2"/>
    <w:rsid w:val="00D45D72"/>
    <w:rsid w:val="00D520E4"/>
    <w:rsid w:val="00D53A38"/>
    <w:rsid w:val="00D575DD"/>
    <w:rsid w:val="00D57DFA"/>
    <w:rsid w:val="00D67FCF"/>
    <w:rsid w:val="00D709CE"/>
    <w:rsid w:val="00D71F73"/>
    <w:rsid w:val="00D71FEF"/>
    <w:rsid w:val="00D72043"/>
    <w:rsid w:val="00D80786"/>
    <w:rsid w:val="00D81CAB"/>
    <w:rsid w:val="00D8576F"/>
    <w:rsid w:val="00D8677F"/>
    <w:rsid w:val="00D97F0C"/>
    <w:rsid w:val="00DA3A86"/>
    <w:rsid w:val="00DC123C"/>
    <w:rsid w:val="00DC2500"/>
    <w:rsid w:val="00DC4F72"/>
    <w:rsid w:val="00DC77DC"/>
    <w:rsid w:val="00DD0453"/>
    <w:rsid w:val="00DD0C2C"/>
    <w:rsid w:val="00DD19DE"/>
    <w:rsid w:val="00DD28BC"/>
    <w:rsid w:val="00DE31F0"/>
    <w:rsid w:val="00DE3D1C"/>
    <w:rsid w:val="00E01C41"/>
    <w:rsid w:val="00E0227D"/>
    <w:rsid w:val="00E0266D"/>
    <w:rsid w:val="00E04B84"/>
    <w:rsid w:val="00E06466"/>
    <w:rsid w:val="00E06835"/>
    <w:rsid w:val="00E06FDA"/>
    <w:rsid w:val="00E0731E"/>
    <w:rsid w:val="00E1180F"/>
    <w:rsid w:val="00E15C38"/>
    <w:rsid w:val="00E160A5"/>
    <w:rsid w:val="00E1713D"/>
    <w:rsid w:val="00E20A43"/>
    <w:rsid w:val="00E23898"/>
    <w:rsid w:val="00E319F1"/>
    <w:rsid w:val="00E33CD2"/>
    <w:rsid w:val="00E408F2"/>
    <w:rsid w:val="00E40E90"/>
    <w:rsid w:val="00E45C7E"/>
    <w:rsid w:val="00E531EB"/>
    <w:rsid w:val="00E54874"/>
    <w:rsid w:val="00E54B6F"/>
    <w:rsid w:val="00E55ACA"/>
    <w:rsid w:val="00E57B74"/>
    <w:rsid w:val="00E638B0"/>
    <w:rsid w:val="00E65BC6"/>
    <w:rsid w:val="00E661FF"/>
    <w:rsid w:val="00E67B4B"/>
    <w:rsid w:val="00E726EB"/>
    <w:rsid w:val="00E72CF1"/>
    <w:rsid w:val="00E80B52"/>
    <w:rsid w:val="00E81379"/>
    <w:rsid w:val="00E824C3"/>
    <w:rsid w:val="00E840B3"/>
    <w:rsid w:val="00E84D10"/>
    <w:rsid w:val="00E8629F"/>
    <w:rsid w:val="00E91008"/>
    <w:rsid w:val="00E9374E"/>
    <w:rsid w:val="00E94F54"/>
    <w:rsid w:val="00E97AD5"/>
    <w:rsid w:val="00EA1111"/>
    <w:rsid w:val="00EA3B4F"/>
    <w:rsid w:val="00EA3C24"/>
    <w:rsid w:val="00EA73DF"/>
    <w:rsid w:val="00EB61AE"/>
    <w:rsid w:val="00EC0732"/>
    <w:rsid w:val="00EC322D"/>
    <w:rsid w:val="00EC6149"/>
    <w:rsid w:val="00ED383A"/>
    <w:rsid w:val="00EE1080"/>
    <w:rsid w:val="00EE4993"/>
    <w:rsid w:val="00EF1EC5"/>
    <w:rsid w:val="00EF25EF"/>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2F6A"/>
    <w:rsid w:val="00F24B8B"/>
    <w:rsid w:val="00F30D2E"/>
    <w:rsid w:val="00F35516"/>
    <w:rsid w:val="00F35790"/>
    <w:rsid w:val="00F4136D"/>
    <w:rsid w:val="00F4212E"/>
    <w:rsid w:val="00F42C20"/>
    <w:rsid w:val="00F43E34"/>
    <w:rsid w:val="00F53053"/>
    <w:rsid w:val="00F53FE2"/>
    <w:rsid w:val="00F575FF"/>
    <w:rsid w:val="00F618EF"/>
    <w:rsid w:val="00F61C09"/>
    <w:rsid w:val="00F65582"/>
    <w:rsid w:val="00F66E75"/>
    <w:rsid w:val="00F70908"/>
    <w:rsid w:val="00F77EB0"/>
    <w:rsid w:val="00F87CDD"/>
    <w:rsid w:val="00F933F0"/>
    <w:rsid w:val="00F937A3"/>
    <w:rsid w:val="00F9440C"/>
    <w:rsid w:val="00F94715"/>
    <w:rsid w:val="00F96A3D"/>
    <w:rsid w:val="00FA4718"/>
    <w:rsid w:val="00FA5750"/>
    <w:rsid w:val="00FA5848"/>
    <w:rsid w:val="00FA6899"/>
    <w:rsid w:val="00FA7F3D"/>
    <w:rsid w:val="00FB38D8"/>
    <w:rsid w:val="00FC051F"/>
    <w:rsid w:val="00FC06FF"/>
    <w:rsid w:val="00FC45F4"/>
    <w:rsid w:val="00FC69B4"/>
    <w:rsid w:val="00FD0694"/>
    <w:rsid w:val="00FD25BE"/>
    <w:rsid w:val="00FD2E70"/>
    <w:rsid w:val="00FD7AA7"/>
    <w:rsid w:val="00FE31C9"/>
    <w:rsid w:val="00FF1FCB"/>
    <w:rsid w:val="00FF52D4"/>
    <w:rsid w:val="00FF5F5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er2,22,heading2,H22,H23"/>
    <w:basedOn w:val="1"/>
    <w:next w:val="a"/>
    <w:link w:val="20"/>
    <w:autoRedefine/>
    <w:qFormat/>
    <w:rsid w:val="0046753D"/>
    <w:pPr>
      <w:numPr>
        <w:numId w:val="0"/>
      </w:numPr>
      <w:pBdr>
        <w:top w:val="none" w:sz="0" w:space="0" w:color="auto"/>
      </w:pBdr>
      <w:spacing w:before="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Memo,5"/>
    <w:basedOn w:val="3"/>
    <w:next w:val="a"/>
    <w:link w:val="40"/>
    <w:qFormat/>
    <w:pPr>
      <w:numPr>
        <w:ilvl w:val="0"/>
      </w:numPr>
      <w:outlineLvl w:val="3"/>
    </w:pPr>
    <w:rPr>
      <w:sz w:val="24"/>
    </w:rPr>
  </w:style>
  <w:style w:type="paragraph" w:styleId="5">
    <w:name w:val="heading 5"/>
    <w:aliases w:val="h5,Heading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aliases w:val="Figure Heading,FH"/>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C"/>
    <w:basedOn w:val="a"/>
    <w:next w:val="a"/>
    <w:link w:val="af"/>
    <w:uiPriority w:val="35"/>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qFormat/>
  </w:style>
  <w:style w:type="character" w:styleId="af7">
    <w:name w:val="annotation reference"/>
    <w:uiPriority w:val="99"/>
    <w:qFormat/>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22 字符"/>
    <w:link w:val="2"/>
    <w:qFormat/>
    <w:rsid w:val="0046753D"/>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C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qFormat/>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qFormat/>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C35AA7"/>
    <w:rPr>
      <w:rFonts w:ascii="Arial" w:hAnsi="Arial"/>
      <w:sz w:val="24"/>
      <w:lang w:eastAsia="en-US"/>
    </w:rPr>
  </w:style>
  <w:style w:type="character" w:customStyle="1" w:styleId="50">
    <w:name w:val="标题 5 字符"/>
    <w:aliases w:val="h5 字符,Heading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aliases w:val="Figure Heading 字符,FH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목록단락 字符"/>
    <w:link w:val="aff8"/>
    <w:uiPriority w:val="34"/>
    <w:qFormat/>
    <w:locked/>
    <w:rsid w:val="00DD28BC"/>
    <w:rPr>
      <w:rFonts w:eastAsia="MS Mincho"/>
      <w:lang w:val="en-GB" w:eastAsia="en-US"/>
    </w:rPr>
  </w:style>
  <w:style w:type="paragraph" w:customStyle="1" w:styleId="CharCharCharChar">
    <w:name w:val="Char Char Char Char"/>
    <w:semiHidden/>
    <w:rsid w:val="00046018"/>
    <w:pPr>
      <w:keepNext/>
      <w:widowControl w:val="0"/>
      <w:numPr>
        <w:numId w:val="2"/>
      </w:numPr>
      <w:autoSpaceDE w:val="0"/>
      <w:autoSpaceDN w:val="0"/>
      <w:adjustRightInd w:val="0"/>
      <w:spacing w:before="60" w:after="60"/>
      <w:jc w:val="both"/>
    </w:pPr>
    <w:rPr>
      <w:rFonts w:ascii="Arial" w:eastAsiaTheme="minorEastAsia" w:hAnsi="Arial" w:cs="Arial"/>
      <w:color w:val="0000FF"/>
      <w:kern w:val="2"/>
      <w:sz w:val="22"/>
      <w:szCs w:val="22"/>
      <w:lang w:val="en-US" w:eastAsia="zh-CN"/>
    </w:rPr>
  </w:style>
  <w:style w:type="paragraph" w:customStyle="1" w:styleId="RAN4proposal">
    <w:name w:val="RAN4 proposal"/>
    <w:basedOn w:val="ae"/>
    <w:next w:val="a"/>
    <w:link w:val="RAN4proposalChar"/>
    <w:qFormat/>
    <w:rsid w:val="00E638B0"/>
    <w:pPr>
      <w:numPr>
        <w:numId w:val="3"/>
      </w:numPr>
      <w:spacing w:before="0" w:after="200"/>
      <w:ind w:left="0" w:firstLine="0"/>
    </w:pPr>
    <w:rPr>
      <w:rFonts w:eastAsia="Batang" w:cstheme="minorBidi"/>
      <w:iCs/>
      <w:szCs w:val="18"/>
      <w:lang w:val="en-US"/>
    </w:rPr>
  </w:style>
  <w:style w:type="character" w:customStyle="1" w:styleId="RAN4proposalChar">
    <w:name w:val="RAN4 proposal Char"/>
    <w:basedOn w:val="af"/>
    <w:link w:val="RAN4proposal"/>
    <w:rsid w:val="00E638B0"/>
    <w:rPr>
      <w:rFonts w:eastAsia="Batang" w:cstheme="minorBidi"/>
      <w:b/>
      <w:iCs/>
      <w:szCs w:val="18"/>
      <w:lang w:val="en-US" w:eastAsia="en-US"/>
    </w:rPr>
  </w:style>
  <w:style w:type="paragraph" w:customStyle="1" w:styleId="RAN4Observation">
    <w:name w:val="RAN4 Observation"/>
    <w:basedOn w:val="a"/>
    <w:next w:val="a"/>
    <w:rsid w:val="005E2BD1"/>
    <w:pPr>
      <w:numPr>
        <w:numId w:val="4"/>
      </w:numPr>
      <w:spacing w:after="160" w:line="259" w:lineRule="auto"/>
      <w:contextualSpacing/>
    </w:pPr>
    <w:rPr>
      <w:rFonts w:eastAsia="Calibri"/>
    </w:rPr>
  </w:style>
  <w:style w:type="paragraph" w:customStyle="1" w:styleId="RAN4observation0">
    <w:name w:val="RAN4 observation"/>
    <w:basedOn w:val="a"/>
    <w:next w:val="a"/>
    <w:link w:val="RAN4observationChar"/>
    <w:qFormat/>
    <w:rsid w:val="005E2BD1"/>
    <w:pPr>
      <w:spacing w:after="160" w:line="259" w:lineRule="auto"/>
      <w:contextualSpacing/>
    </w:pPr>
    <w:rPr>
      <w:rFonts w:eastAsia="Calibri"/>
    </w:rPr>
  </w:style>
  <w:style w:type="character" w:customStyle="1" w:styleId="RAN4observationChar">
    <w:name w:val="RAN4 observation Char"/>
    <w:basedOn w:val="a0"/>
    <w:link w:val="RAN4observation0"/>
    <w:rsid w:val="005E2BD1"/>
    <w:rPr>
      <w:rFonts w:eastAsia="Calibri"/>
      <w:lang w:val="en-GB" w:eastAsia="en-US"/>
    </w:rPr>
  </w:style>
  <w:style w:type="paragraph" w:customStyle="1" w:styleId="CH">
    <w:name w:val="CH"/>
    <w:basedOn w:val="a"/>
    <w:rsid w:val="0046753D"/>
    <w:pPr>
      <w:tabs>
        <w:tab w:val="left" w:pos="2268"/>
        <w:tab w:val="right" w:pos="7920"/>
        <w:tab w:val="right" w:pos="9639"/>
      </w:tabs>
      <w:spacing w:after="0"/>
    </w:pPr>
    <w:rPr>
      <w:rFonts w:ascii="Arial" w:hAnsi="Arial" w:cs="Arial"/>
      <w:b/>
      <w:sz w:val="24"/>
      <w:szCs w:val="24"/>
      <w:lang w:val="en-US" w:eastAsia="zh-TW"/>
    </w:rPr>
  </w:style>
  <w:style w:type="character" w:customStyle="1" w:styleId="13">
    <w:name w:val="批注文字 字符1"/>
    <w:semiHidden/>
    <w:rsid w:val="0046753D"/>
    <w:rPr>
      <w:lang w:val="en-GB"/>
    </w:rPr>
  </w:style>
  <w:style w:type="character" w:customStyle="1" w:styleId="UnresolvedMention2">
    <w:name w:val="Unresolved Mention2"/>
    <w:basedOn w:val="a0"/>
    <w:uiPriority w:val="99"/>
    <w:semiHidden/>
    <w:unhideWhenUsed/>
    <w:rsid w:val="0046753D"/>
    <w:rPr>
      <w:color w:val="605E5C"/>
      <w:shd w:val="clear" w:color="auto" w:fill="E1DFDD"/>
    </w:rPr>
  </w:style>
  <w:style w:type="paragraph" w:customStyle="1" w:styleId="FL">
    <w:name w:val="FL"/>
    <w:basedOn w:val="a"/>
    <w:qFormat/>
    <w:rsid w:val="0046753D"/>
    <w:pPr>
      <w:keepNext/>
      <w:keepLines/>
      <w:overflowPunct w:val="0"/>
      <w:autoSpaceDE w:val="0"/>
      <w:autoSpaceDN w:val="0"/>
      <w:adjustRightInd w:val="0"/>
      <w:spacing w:before="60"/>
      <w:jc w:val="center"/>
      <w:textAlignment w:val="baseline"/>
    </w:pPr>
    <w:rPr>
      <w:rFonts w:ascii="Arial" w:eastAsia="MS Mincho" w:hAnsi="Arial"/>
      <w:b/>
      <w:lang w:eastAsia="en-GB"/>
    </w:rPr>
  </w:style>
  <w:style w:type="character" w:customStyle="1" w:styleId="TACCar">
    <w:name w:val="TAC Car"/>
    <w:rsid w:val="0046753D"/>
    <w:rPr>
      <w:rFonts w:ascii="Arial" w:eastAsia="Times New Roman" w:hAnsi="Arial"/>
      <w:sz w:val="18"/>
      <w:lang w:eastAsia="en-US"/>
    </w:rPr>
  </w:style>
  <w:style w:type="table" w:customStyle="1" w:styleId="TableGrid256">
    <w:name w:val="Table Grid256"/>
    <w:basedOn w:val="a1"/>
    <w:next w:val="aff7"/>
    <w:qFormat/>
    <w:rsid w:val="0046753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828934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13247846">
      <w:bodyDiv w:val="1"/>
      <w:marLeft w:val="0"/>
      <w:marRight w:val="0"/>
      <w:marTop w:val="0"/>
      <w:marBottom w:val="0"/>
      <w:divBdr>
        <w:top w:val="none" w:sz="0" w:space="0" w:color="auto"/>
        <w:left w:val="none" w:sz="0" w:space="0" w:color="auto"/>
        <w:bottom w:val="none" w:sz="0" w:space="0" w:color="auto"/>
        <w:right w:val="none" w:sz="0" w:space="0" w:color="auto"/>
      </w:divBdr>
    </w:div>
    <w:div w:id="172768127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B01A5-5C97-414E-9688-763BF0813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1</Pages>
  <Words>327</Words>
  <Characters>1869</Characters>
  <Application>Microsoft Office Word</Application>
  <DocSecurity>0</DocSecurity>
  <Lines>15</Lines>
  <Paragraphs>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Shengxiang Guo</dc:creator>
  <cp:lastModifiedBy>Xiaomi</cp:lastModifiedBy>
  <cp:revision>10</cp:revision>
  <cp:lastPrinted>2019-04-25T01:09:00Z</cp:lastPrinted>
  <dcterms:created xsi:type="dcterms:W3CDTF">2023-05-24T08:25:00Z</dcterms:created>
  <dcterms:modified xsi:type="dcterms:W3CDTF">2023-05-24T23:50:00Z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1682340854</vt:lpwstr>
  </property>
</Properties>
</file>