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84DC19" w14:textId="7494511C" w:rsidR="00ED54AD" w:rsidRDefault="00ED54AD" w:rsidP="00ED54A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>3GPP TSG-RAN WG4 Meeting # 106-bis-e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Pr="003D2401">
        <w:rPr>
          <w:rFonts w:ascii="Arial" w:eastAsiaTheme="minorEastAsia" w:hAnsi="Arial" w:cs="Arial"/>
          <w:b/>
          <w:sz w:val="24"/>
          <w:szCs w:val="24"/>
          <w:lang w:eastAsia="zh-CN"/>
        </w:rPr>
        <w:t>R4-</w:t>
      </w:r>
      <w:r w:rsidR="000C6AFB" w:rsidRPr="003D2401">
        <w:rPr>
          <w:rFonts w:ascii="Arial" w:eastAsiaTheme="minorEastAsia" w:hAnsi="Arial" w:cs="Arial"/>
          <w:b/>
          <w:sz w:val="24"/>
          <w:szCs w:val="24"/>
          <w:lang w:eastAsia="zh-CN"/>
        </w:rPr>
        <w:t>2305969</w:t>
      </w:r>
    </w:p>
    <w:p w14:paraId="08FC7C28" w14:textId="0B4B9645" w:rsidR="00ED54AD" w:rsidRDefault="00ED54AD" w:rsidP="00ED54A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Electronic Meeting, 17 April –26 </w:t>
      </w:r>
      <w:r w:rsidR="002E3AF7">
        <w:rPr>
          <w:rFonts w:ascii="Arial" w:eastAsiaTheme="minorEastAsia" w:hAnsi="Arial" w:cs="Arial"/>
          <w:b/>
          <w:sz w:val="24"/>
          <w:szCs w:val="24"/>
          <w:lang w:eastAsia="zh-CN"/>
        </w:rPr>
        <w:t>April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2023</w:t>
      </w:r>
    </w:p>
    <w:p w14:paraId="1FA050DE" w14:textId="77777777" w:rsidR="0083351C" w:rsidRPr="00CE7BD0" w:rsidRDefault="0083351C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</w:p>
    <w:p w14:paraId="644B0520" w14:textId="3B70CBC8" w:rsidR="0083351C" w:rsidRPr="00CE7BD0" w:rsidRDefault="00CF21F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pt-BR"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CE7BD0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CE7BD0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ED54AD">
        <w:rPr>
          <w:rFonts w:ascii="Arial" w:eastAsiaTheme="minorEastAsia" w:hAnsi="Arial" w:cs="Arial"/>
          <w:color w:val="000000"/>
          <w:sz w:val="22"/>
          <w:lang w:eastAsia="zh-CN"/>
        </w:rPr>
        <w:t>5.20.4</w:t>
      </w:r>
      <w:r w:rsidR="00FA6D15" w:rsidRPr="00CE7BD0">
        <w:rPr>
          <w:rFonts w:ascii="Arial" w:eastAsiaTheme="minorEastAsia" w:hAnsi="Arial" w:cs="Arial"/>
          <w:bCs/>
          <w:color w:val="000000"/>
          <w:sz w:val="22"/>
          <w:lang w:val="pt-BR" w:eastAsia="zh-CN"/>
        </w:rPr>
        <w:t xml:space="preserve"> </w:t>
      </w:r>
    </w:p>
    <w:p w14:paraId="2D108A79" w14:textId="2581AC49" w:rsidR="0083351C" w:rsidRPr="00CE7BD0" w:rsidRDefault="00CF21FF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CE7BD0">
        <w:rPr>
          <w:rFonts w:ascii="Arial" w:eastAsia="MS Mincho" w:hAnsi="Arial" w:cs="Arial"/>
          <w:b/>
          <w:sz w:val="22"/>
        </w:rPr>
        <w:t>Source:</w:t>
      </w:r>
      <w:r w:rsidRPr="00CE7BD0">
        <w:rPr>
          <w:rFonts w:ascii="Arial" w:eastAsia="MS Mincho" w:hAnsi="Arial" w:cs="Arial"/>
          <w:b/>
          <w:sz w:val="22"/>
        </w:rPr>
        <w:tab/>
      </w:r>
      <w:r w:rsidR="00F95C8E" w:rsidRPr="00CE7BD0">
        <w:rPr>
          <w:rFonts w:ascii="Arial" w:hAnsi="Arial" w:cs="Arial"/>
          <w:color w:val="000000"/>
          <w:sz w:val="22"/>
          <w:lang w:eastAsia="zh-CN"/>
        </w:rPr>
        <w:t>Qualcomm Inc</w:t>
      </w:r>
    </w:p>
    <w:p w14:paraId="6E9D025F" w14:textId="77B4E032" w:rsidR="0083351C" w:rsidRPr="00CE7BD0" w:rsidRDefault="00CF21FF">
      <w:pPr>
        <w:spacing w:after="120"/>
        <w:ind w:left="1985" w:hanging="1985"/>
        <w:rPr>
          <w:rFonts w:ascii="Arial" w:eastAsia="MS Mincho" w:hAnsi="Arial" w:cs="Arial"/>
          <w:b/>
          <w:sz w:val="22"/>
        </w:rPr>
      </w:pPr>
      <w:r w:rsidRPr="00CE7BD0">
        <w:rPr>
          <w:rFonts w:ascii="Arial" w:eastAsia="MS Mincho" w:hAnsi="Arial" w:cs="Arial"/>
          <w:b/>
          <w:sz w:val="22"/>
        </w:rPr>
        <w:t>Title:</w:t>
      </w:r>
      <w:r w:rsidRPr="00CE7BD0">
        <w:rPr>
          <w:rFonts w:ascii="Arial" w:eastAsia="MS Mincho" w:hAnsi="Arial" w:cs="Arial"/>
          <w:b/>
          <w:sz w:val="22"/>
        </w:rPr>
        <w:tab/>
      </w:r>
      <w:r w:rsidR="00935FF7" w:rsidRPr="00AF6512">
        <w:rPr>
          <w:rFonts w:ascii="Arial" w:hAnsi="Arial" w:cs="Arial"/>
          <w:color w:val="000000"/>
          <w:sz w:val="22"/>
          <w:lang w:eastAsia="zh-CN"/>
        </w:rPr>
        <w:t>WF for SBFD feasibility study and requirements impact from UE aspect</w:t>
      </w:r>
    </w:p>
    <w:p w14:paraId="1870DC1E" w14:textId="5FAE9FA4" w:rsidR="0083351C" w:rsidRPr="00CE7BD0" w:rsidRDefault="00CF21FF">
      <w:pPr>
        <w:spacing w:after="120"/>
        <w:ind w:left="1985" w:hanging="1985"/>
        <w:rPr>
          <w:rFonts w:ascii="Arial" w:eastAsiaTheme="minorEastAsia" w:hAnsi="Arial" w:cs="Arial"/>
          <w:sz w:val="22"/>
          <w:lang w:eastAsia="zh-CN"/>
        </w:rPr>
      </w:pPr>
      <w:r w:rsidRPr="00CE7BD0">
        <w:rPr>
          <w:rFonts w:ascii="Arial" w:eastAsia="MS Mincho" w:hAnsi="Arial" w:cs="Arial"/>
          <w:b/>
          <w:color w:val="000000"/>
          <w:sz w:val="22"/>
        </w:rPr>
        <w:t>Document for:</w:t>
      </w:r>
      <w:r w:rsidRPr="00CE7BD0">
        <w:rPr>
          <w:rFonts w:ascii="Arial" w:eastAsia="MS Mincho" w:hAnsi="Arial" w:cs="Arial"/>
          <w:b/>
          <w:color w:val="000000"/>
          <w:sz w:val="22"/>
        </w:rPr>
        <w:tab/>
      </w:r>
      <w:r w:rsidR="00F95C8E" w:rsidRPr="00CE7BD0">
        <w:rPr>
          <w:rFonts w:ascii="Arial" w:eastAsiaTheme="minorEastAsia" w:hAnsi="Arial" w:cs="Arial"/>
          <w:color w:val="000000"/>
          <w:sz w:val="22"/>
          <w:lang w:eastAsia="zh-CN"/>
        </w:rPr>
        <w:t>Approval</w:t>
      </w:r>
    </w:p>
    <w:p w14:paraId="06D93671" w14:textId="0D7C117A" w:rsidR="0083351C" w:rsidRPr="00CE7BD0" w:rsidRDefault="00A16B9B">
      <w:pPr>
        <w:pStyle w:val="Heading1"/>
        <w:rPr>
          <w:lang w:val="en-GB" w:eastAsia="ja-JP"/>
        </w:rPr>
      </w:pPr>
      <w:r w:rsidRPr="00CE7BD0">
        <w:rPr>
          <w:lang w:val="en-GB" w:eastAsia="ja-JP"/>
        </w:rPr>
        <w:t>Scope</w:t>
      </w:r>
    </w:p>
    <w:p w14:paraId="607338AA" w14:textId="62D6FCF9" w:rsidR="008D7F04" w:rsidRDefault="00B81756">
      <w:pPr>
        <w:rPr>
          <w:i/>
          <w:color w:val="0070C0"/>
          <w:lang w:eastAsia="zh-CN"/>
        </w:rPr>
      </w:pPr>
      <w:r w:rsidRPr="00CE7BD0">
        <w:rPr>
          <w:i/>
          <w:color w:val="0070C0"/>
          <w:lang w:eastAsia="zh-CN"/>
        </w:rPr>
        <w:t>This WF discusses UE feasibility aspects</w:t>
      </w:r>
      <w:r w:rsidR="00460EC8">
        <w:rPr>
          <w:i/>
          <w:color w:val="0070C0"/>
          <w:lang w:eastAsia="zh-CN"/>
        </w:rPr>
        <w:t>&gt; More information can be found in [1]</w:t>
      </w:r>
      <w:r w:rsidR="00065A63">
        <w:rPr>
          <w:i/>
          <w:color w:val="0070C0"/>
          <w:lang w:eastAsia="zh-CN"/>
        </w:rPr>
        <w:t>.</w:t>
      </w:r>
    </w:p>
    <w:p w14:paraId="59F3BD06" w14:textId="775A6867" w:rsidR="00FB3A63" w:rsidRPr="00800FAD" w:rsidRDefault="002E3AF7" w:rsidP="00800FAD">
      <w:pPr>
        <w:pStyle w:val="Heading1"/>
        <w:rPr>
          <w:lang w:val="en-GB" w:eastAsia="ja-JP"/>
        </w:rPr>
      </w:pPr>
      <w:r w:rsidRPr="000B3510">
        <w:rPr>
          <w:lang w:val="en-GB" w:eastAsia="ja-JP"/>
        </w:rPr>
        <w:t>Subtopic</w:t>
      </w:r>
      <w:r w:rsidR="000B3510" w:rsidRPr="000B3510">
        <w:rPr>
          <w:lang w:val="en-GB" w:eastAsia="ja-JP"/>
        </w:rPr>
        <w:t xml:space="preserve"> 1-1  FR1 noise figure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B10B1" w14:paraId="07DF6327" w14:textId="77777777" w:rsidTr="008B10B1">
        <w:tc>
          <w:tcPr>
            <w:tcW w:w="9631" w:type="dxa"/>
          </w:tcPr>
          <w:p w14:paraId="085389F0" w14:textId="3992BB01" w:rsidR="008B10B1" w:rsidRDefault="008B10B1" w:rsidP="00FB3A63">
            <w:pPr>
              <w:spacing w:after="120"/>
              <w:rPr>
                <w:szCs w:val="24"/>
                <w:lang w:eastAsia="zh-CN"/>
              </w:rPr>
            </w:pPr>
            <w:r w:rsidRPr="000C2382">
              <w:rPr>
                <w:szCs w:val="24"/>
                <w:highlight w:val="green"/>
                <w:lang w:eastAsia="zh-CN"/>
              </w:rPr>
              <w:t xml:space="preserve">April 21 GTW Agreement: </w:t>
            </w:r>
            <w:r w:rsidRPr="00BE729A">
              <w:rPr>
                <w:szCs w:val="24"/>
                <w:highlight w:val="green"/>
                <w:lang w:eastAsia="zh-CN"/>
              </w:rPr>
              <w:t>Option 2 (9dB) agreed for simulation purpose.</w:t>
            </w:r>
          </w:p>
        </w:tc>
      </w:tr>
    </w:tbl>
    <w:p w14:paraId="480F7D80" w14:textId="77777777" w:rsidR="000B3510" w:rsidRPr="000B3510" w:rsidRDefault="000B3510" w:rsidP="000B3510">
      <w:pPr>
        <w:rPr>
          <w:lang w:eastAsia="ja-JP"/>
        </w:rPr>
      </w:pPr>
    </w:p>
    <w:p w14:paraId="40C71121" w14:textId="378EB957" w:rsidR="004A696B" w:rsidRPr="00800FAD" w:rsidRDefault="002E3AF7" w:rsidP="00800FAD">
      <w:pPr>
        <w:pStyle w:val="Heading1"/>
        <w:rPr>
          <w:lang w:val="en-GB" w:eastAsia="ja-JP"/>
        </w:rPr>
      </w:pPr>
      <w:r w:rsidRPr="00D75140">
        <w:rPr>
          <w:lang w:val="en-GB" w:eastAsia="ja-JP"/>
        </w:rPr>
        <w:t>Subtopic</w:t>
      </w:r>
      <w:r w:rsidR="00D75140" w:rsidRPr="00D75140">
        <w:rPr>
          <w:lang w:val="en-GB" w:eastAsia="ja-JP"/>
        </w:rPr>
        <w:t xml:space="preserve"> 1-2 FR2-1 noise figure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00FAD" w14:paraId="6203B9E0" w14:textId="77777777" w:rsidTr="00800FAD">
        <w:tc>
          <w:tcPr>
            <w:tcW w:w="9631" w:type="dxa"/>
          </w:tcPr>
          <w:p w14:paraId="4175DF49" w14:textId="01E53E99" w:rsidR="00800FAD" w:rsidRDefault="00800FAD" w:rsidP="004A696B">
            <w:pPr>
              <w:spacing w:after="120"/>
              <w:rPr>
                <w:szCs w:val="24"/>
                <w:lang w:eastAsia="zh-CN"/>
              </w:rPr>
            </w:pPr>
            <w:r w:rsidRPr="00444D93">
              <w:rPr>
                <w:szCs w:val="24"/>
                <w:highlight w:val="green"/>
                <w:lang w:eastAsia="zh-CN"/>
              </w:rPr>
              <w:t xml:space="preserve">April 21 GTW Agreement: </w:t>
            </w:r>
            <w:r w:rsidRPr="00BE729A">
              <w:rPr>
                <w:szCs w:val="24"/>
                <w:highlight w:val="green"/>
                <w:lang w:eastAsia="zh-CN"/>
              </w:rPr>
              <w:t>Option 2 (</w:t>
            </w:r>
            <w:r>
              <w:rPr>
                <w:szCs w:val="24"/>
                <w:highlight w:val="green"/>
                <w:lang w:eastAsia="zh-CN"/>
              </w:rPr>
              <w:t>10</w:t>
            </w:r>
            <w:r w:rsidRPr="00BE729A">
              <w:rPr>
                <w:szCs w:val="24"/>
                <w:highlight w:val="green"/>
                <w:lang w:eastAsia="zh-CN"/>
              </w:rPr>
              <w:t>dB) agreed for simulation purpose.</w:t>
            </w:r>
          </w:p>
        </w:tc>
      </w:tr>
    </w:tbl>
    <w:p w14:paraId="1B4F2915" w14:textId="77777777" w:rsidR="00800FAD" w:rsidRPr="00C62F19" w:rsidRDefault="00800FAD" w:rsidP="004A696B">
      <w:pPr>
        <w:spacing w:after="120"/>
        <w:rPr>
          <w:szCs w:val="24"/>
          <w:lang w:eastAsia="zh-CN"/>
        </w:rPr>
      </w:pPr>
    </w:p>
    <w:p w14:paraId="60D0443B" w14:textId="4951C0D6" w:rsidR="00076B72" w:rsidRPr="00604EED" w:rsidRDefault="00076B72" w:rsidP="00076B72">
      <w:pPr>
        <w:pStyle w:val="Heading1"/>
        <w:rPr>
          <w:lang w:val="en-GB" w:eastAsia="ja-JP"/>
        </w:rPr>
      </w:pPr>
      <w:r w:rsidRPr="00076B72">
        <w:rPr>
          <w:lang w:val="en-GB" w:eastAsia="ja-JP"/>
        </w:rPr>
        <w:t>Sub-topic 1-4 Definition of subband selectivity for both FR1 and FR2-1 UE</w:t>
      </w:r>
    </w:p>
    <w:p w14:paraId="77BCC1B4" w14:textId="77777777" w:rsidR="00D41E02" w:rsidRDefault="00D41E02" w:rsidP="00D41E02">
      <w:pPr>
        <w:rPr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4EED" w14:paraId="5C29E96A" w14:textId="77777777" w:rsidTr="00604EED">
        <w:tc>
          <w:tcPr>
            <w:tcW w:w="9631" w:type="dxa"/>
          </w:tcPr>
          <w:p w14:paraId="7FFFDAEE" w14:textId="77777777" w:rsidR="00604EED" w:rsidRPr="00200432" w:rsidRDefault="00604EED" w:rsidP="00604EED">
            <w:pPr>
              <w:rPr>
                <w:b/>
                <w:bCs/>
              </w:rPr>
            </w:pPr>
            <w:r w:rsidRPr="00200432">
              <w:rPr>
                <w:b/>
                <w:bCs/>
              </w:rPr>
              <w:t xml:space="preserve">Agreement: </w:t>
            </w:r>
          </w:p>
          <w:p w14:paraId="2F2FE9D2" w14:textId="1D80505B" w:rsidR="00604EED" w:rsidRPr="00604EED" w:rsidRDefault="00604EED" w:rsidP="00D41E02">
            <w:pPr>
              <w:pStyle w:val="ListParagraph"/>
              <w:numPr>
                <w:ilvl w:val="0"/>
                <w:numId w:val="16"/>
              </w:numPr>
              <w:ind w:firstLineChars="0"/>
            </w:pPr>
            <w:r w:rsidRPr="00AF29E6">
              <w:t>P</w:t>
            </w:r>
            <w:r w:rsidRPr="00AF29E6">
              <w:rPr>
                <w:vertAlign w:val="subscript"/>
              </w:rPr>
              <w:t>interference_co-channel_FR1</w:t>
            </w:r>
            <w:r w:rsidRPr="00AF29E6">
              <w:t xml:space="preserve"> = P</w:t>
            </w:r>
            <w:r w:rsidRPr="00AF29E6">
              <w:rPr>
                <w:vertAlign w:val="subscript"/>
              </w:rPr>
              <w:t>interferer</w:t>
            </w:r>
            <w:r w:rsidRPr="00AF29E6">
              <w:t xml:space="preserve"> – (X dB + 10*log10(max(1,BW</w:t>
            </w:r>
            <w:r w:rsidRPr="00AF29E6">
              <w:rPr>
                <w:vertAlign w:val="subscript"/>
              </w:rPr>
              <w:t>interference /</w:t>
            </w:r>
            <w:r w:rsidRPr="00AF29E6">
              <w:t>BW</w:t>
            </w:r>
            <w:r w:rsidRPr="00AF29E6">
              <w:rPr>
                <w:vertAlign w:val="subscript"/>
              </w:rPr>
              <w:t>victim_subband</w:t>
            </w:r>
            <w:r w:rsidRPr="00AF29E6">
              <w:t xml:space="preserve">))) is </w:t>
            </w:r>
            <w:r>
              <w:t xml:space="preserve">confirmed as </w:t>
            </w:r>
            <w:r w:rsidRPr="00AF29E6">
              <w:t>correct</w:t>
            </w:r>
            <w:r>
              <w:t>. This is not a new agreement; this just confirms the previous agreement.</w:t>
            </w:r>
          </w:p>
        </w:tc>
      </w:tr>
    </w:tbl>
    <w:p w14:paraId="13B21A45" w14:textId="77777777" w:rsidR="004E3AE1" w:rsidRDefault="004E3AE1" w:rsidP="00281DBB">
      <w:pPr>
        <w:rPr>
          <w:highlight w:val="yellow"/>
        </w:rPr>
      </w:pPr>
    </w:p>
    <w:p w14:paraId="0D576376" w14:textId="5BC89132" w:rsidR="00556291" w:rsidRPr="00B06D22" w:rsidRDefault="00281DBB" w:rsidP="00556291">
      <w:pPr>
        <w:rPr>
          <w:b/>
          <w:bCs/>
        </w:rPr>
      </w:pPr>
      <w:r w:rsidRPr="00B06D22">
        <w:rPr>
          <w:b/>
          <w:bCs/>
        </w:rPr>
        <w:t xml:space="preserve">Moderator: </w:t>
      </w:r>
      <w:r w:rsidR="0008745C">
        <w:rPr>
          <w:b/>
          <w:bCs/>
        </w:rPr>
        <w:t xml:space="preserve">Provided for your reference. </w:t>
      </w:r>
      <w:r w:rsidR="005A437B">
        <w:rPr>
          <w:b/>
          <w:bCs/>
        </w:rPr>
        <w:t xml:space="preserve">As previously </w:t>
      </w:r>
      <w:r w:rsidR="002E3AF7">
        <w:rPr>
          <w:b/>
          <w:bCs/>
        </w:rPr>
        <w:t>discussed,</w:t>
      </w:r>
      <w:r w:rsidR="005A437B">
        <w:rPr>
          <w:b/>
          <w:bCs/>
        </w:rPr>
        <w:t xml:space="preserve"> w</w:t>
      </w:r>
      <w:r w:rsidR="00F54035" w:rsidRPr="00B06D22">
        <w:rPr>
          <w:b/>
          <w:bCs/>
        </w:rPr>
        <w:t xml:space="preserve">e already have an agreement on the definition of sub-band selectivity from </w:t>
      </w:r>
      <w:r w:rsidR="00556291" w:rsidRPr="00B06D22">
        <w:rPr>
          <w:b/>
          <w:bCs/>
        </w:rPr>
        <w:t>Feb 28 Athens meeting</w:t>
      </w:r>
      <w:r w:rsidR="00DC404A">
        <w:rPr>
          <w:b/>
          <w:bCs/>
        </w:rPr>
        <w:t xml:space="preserve">. </w:t>
      </w:r>
      <w:r w:rsidR="00EE5E64">
        <w:rPr>
          <w:b/>
          <w:bCs/>
        </w:rPr>
        <w:t xml:space="preserve">Comments maybe we need a refinement of this definition to make it </w:t>
      </w:r>
      <w:r w:rsidR="002E3AF7">
        <w:rPr>
          <w:b/>
          <w:bCs/>
        </w:rPr>
        <w:t>clearer</w:t>
      </w:r>
      <w:r w:rsidR="00EE5E64">
        <w:rPr>
          <w:b/>
          <w:bCs/>
        </w:rPr>
        <w:t>?</w:t>
      </w:r>
    </w:p>
    <w:p w14:paraId="2E60C15D" w14:textId="0D718ECF" w:rsidR="00A21147" w:rsidRDefault="00A21147" w:rsidP="00A21147">
      <w:pPr>
        <w:rPr>
          <w:i/>
          <w:i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04EED" w14:paraId="1DB28A21" w14:textId="77777777" w:rsidTr="00604EED">
        <w:tc>
          <w:tcPr>
            <w:tcW w:w="9631" w:type="dxa"/>
          </w:tcPr>
          <w:p w14:paraId="01406014" w14:textId="70EF667C" w:rsidR="00604EED" w:rsidRDefault="00604EED" w:rsidP="00A21147">
            <w:r w:rsidRPr="00200432">
              <w:rPr>
                <w:b/>
                <w:bCs/>
              </w:rPr>
              <w:t>Agreement:</w:t>
            </w:r>
            <w:r w:rsidRPr="00604EED">
              <w:t xml:space="preserve"> </w:t>
            </w:r>
            <w:r w:rsidRPr="00604EED">
              <w:rPr>
                <w:i/>
                <w:iCs/>
              </w:rPr>
              <w:t>Subband in-channel selectivity is the ratio of the interference power in the assigned downlink subband to the received jammer power in the adjacent uplink subband, as measured after the FFT operation</w:t>
            </w:r>
          </w:p>
        </w:tc>
      </w:tr>
    </w:tbl>
    <w:p w14:paraId="709EAEF1" w14:textId="77777777" w:rsidR="00604EED" w:rsidRPr="00604EED" w:rsidRDefault="00604EED" w:rsidP="00A21147"/>
    <w:p w14:paraId="37A897DF" w14:textId="4DB952FA" w:rsidR="006D3653" w:rsidRPr="00BE5E85" w:rsidRDefault="002E3AF7" w:rsidP="006D3653">
      <w:pPr>
        <w:pStyle w:val="Heading1"/>
        <w:rPr>
          <w:lang w:val="en-GB" w:eastAsia="ja-JP"/>
        </w:rPr>
      </w:pPr>
      <w:r w:rsidRPr="00EB63CA">
        <w:rPr>
          <w:lang w:val="en-GB" w:eastAsia="ja-JP"/>
        </w:rPr>
        <w:lastRenderedPageBreak/>
        <w:t>Subtopic</w:t>
      </w:r>
      <w:r w:rsidR="00EB63CA" w:rsidRPr="00EB63CA">
        <w:rPr>
          <w:lang w:val="en-GB" w:eastAsia="ja-JP"/>
        </w:rPr>
        <w:t xml:space="preserve"> 1-5 Subband in-channel selectivity value FR1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E5E85" w14:paraId="3588D4EA" w14:textId="77777777" w:rsidTr="00BE5E85">
        <w:tc>
          <w:tcPr>
            <w:tcW w:w="9631" w:type="dxa"/>
          </w:tcPr>
          <w:p w14:paraId="392AAF03" w14:textId="42DC84D4" w:rsidR="00BE5E85" w:rsidRDefault="00BE5E85" w:rsidP="006D3653">
            <w:pPr>
              <w:rPr>
                <w:szCs w:val="24"/>
                <w:lang w:eastAsia="zh-CN"/>
              </w:rPr>
            </w:pPr>
            <w:r w:rsidRPr="00A21147">
              <w:rPr>
                <w:szCs w:val="24"/>
                <w:highlight w:val="green"/>
                <w:lang w:eastAsia="zh-CN"/>
              </w:rPr>
              <w:t>April 21 GTW Agreement: Option 1 (33dB) for simulation usage purpose only based on the assumption of same bandwidth between interference and wanted signals</w:t>
            </w:r>
          </w:p>
        </w:tc>
      </w:tr>
    </w:tbl>
    <w:p w14:paraId="7DE28374" w14:textId="77777777" w:rsidR="00E42EAB" w:rsidRDefault="00E42EAB" w:rsidP="006D3653">
      <w:pPr>
        <w:rPr>
          <w:szCs w:val="24"/>
          <w:lang w:eastAsia="zh-CN"/>
        </w:rPr>
      </w:pPr>
    </w:p>
    <w:p w14:paraId="227F3199" w14:textId="7AD7115F" w:rsidR="002953F1" w:rsidRPr="00BE5E85" w:rsidRDefault="002E3AF7" w:rsidP="00BE5E85">
      <w:pPr>
        <w:pStyle w:val="Heading1"/>
        <w:rPr>
          <w:lang w:val="en-GB" w:eastAsia="ja-JP"/>
        </w:rPr>
      </w:pPr>
      <w:r w:rsidRPr="00E42EAB">
        <w:rPr>
          <w:lang w:val="en-GB" w:eastAsia="ja-JP"/>
        </w:rPr>
        <w:t>Subtopic</w:t>
      </w:r>
      <w:r w:rsidR="00E42EAB" w:rsidRPr="00E42EAB">
        <w:rPr>
          <w:lang w:val="en-GB" w:eastAsia="ja-JP"/>
        </w:rPr>
        <w:t xml:space="preserve"> 1-6 Subband in-channel selectivity value FR2-1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E5E85" w14:paraId="17B9DF50" w14:textId="77777777" w:rsidTr="00BE5E85">
        <w:tc>
          <w:tcPr>
            <w:tcW w:w="9631" w:type="dxa"/>
          </w:tcPr>
          <w:p w14:paraId="073858F8" w14:textId="4C878630" w:rsidR="00BE5E85" w:rsidRDefault="00BE5E85" w:rsidP="002953F1">
            <w:pPr>
              <w:spacing w:after="120"/>
              <w:rPr>
                <w:szCs w:val="24"/>
                <w:highlight w:val="green"/>
                <w:lang w:eastAsia="zh-CN"/>
              </w:rPr>
            </w:pPr>
            <w:r w:rsidRPr="00444D93">
              <w:rPr>
                <w:szCs w:val="24"/>
                <w:highlight w:val="green"/>
                <w:lang w:eastAsia="zh-CN"/>
              </w:rPr>
              <w:t xml:space="preserve">April 21 GTW </w:t>
            </w:r>
            <w:r w:rsidRPr="000C2382">
              <w:rPr>
                <w:szCs w:val="24"/>
                <w:highlight w:val="green"/>
                <w:lang w:eastAsia="zh-CN"/>
              </w:rPr>
              <w:t>Agreement:</w:t>
            </w:r>
            <w:r w:rsidRPr="00535B40">
              <w:rPr>
                <w:szCs w:val="24"/>
                <w:lang w:eastAsia="zh-CN"/>
              </w:rPr>
              <w:t xml:space="preserve"> </w:t>
            </w:r>
            <w:r w:rsidRPr="00535B40">
              <w:rPr>
                <w:szCs w:val="24"/>
                <w:highlight w:val="green"/>
                <w:lang w:eastAsia="zh-CN"/>
              </w:rPr>
              <w:t>23 dB for simulation usage purpose only based on the assumption of same bandwidth between interference and wanted signals</w:t>
            </w:r>
          </w:p>
        </w:tc>
      </w:tr>
    </w:tbl>
    <w:p w14:paraId="134414F6" w14:textId="77777777" w:rsidR="00280A19" w:rsidRDefault="00280A19" w:rsidP="002953F1">
      <w:pPr>
        <w:spacing w:after="120"/>
        <w:rPr>
          <w:szCs w:val="24"/>
          <w:highlight w:val="green"/>
          <w:lang w:eastAsia="zh-CN"/>
        </w:rPr>
      </w:pPr>
    </w:p>
    <w:p w14:paraId="0D4BF2C9" w14:textId="5D9DA93C" w:rsidR="00AD2267" w:rsidRPr="00AD2267" w:rsidRDefault="002E3AF7" w:rsidP="00AD2267">
      <w:pPr>
        <w:pStyle w:val="Heading1"/>
        <w:rPr>
          <w:lang w:val="en-GB" w:eastAsia="ja-JP"/>
        </w:rPr>
      </w:pPr>
      <w:r w:rsidRPr="00AD2267">
        <w:rPr>
          <w:lang w:val="en-GB" w:eastAsia="ja-JP"/>
        </w:rPr>
        <w:t>Subtopic</w:t>
      </w:r>
      <w:r w:rsidR="00AD2267" w:rsidRPr="00AD2267">
        <w:rPr>
          <w:lang w:val="en-GB" w:eastAsia="ja-JP"/>
        </w:rPr>
        <w:t xml:space="preserve"> 1-8 ACLR performance of FR2-1 UE at maximum power (0 dB backoff)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E3BC9" w14:paraId="27050FAE" w14:textId="77777777" w:rsidTr="006E3BC9">
        <w:tc>
          <w:tcPr>
            <w:tcW w:w="9631" w:type="dxa"/>
          </w:tcPr>
          <w:p w14:paraId="04114EB4" w14:textId="788A07C4" w:rsidR="006E3BC9" w:rsidRPr="006E3BC9" w:rsidRDefault="006E3BC9" w:rsidP="006E3BC9">
            <w:pPr>
              <w:spacing w:after="120"/>
              <w:rPr>
                <w:szCs w:val="24"/>
                <w:lang w:eastAsia="zh-CN"/>
              </w:rPr>
            </w:pPr>
            <w:r w:rsidRPr="00BE729A">
              <w:rPr>
                <w:szCs w:val="24"/>
                <w:highlight w:val="green"/>
                <w:lang w:eastAsia="zh-CN"/>
              </w:rPr>
              <w:t>April 21 GTW</w:t>
            </w:r>
            <w:r w:rsidRPr="000C2382">
              <w:rPr>
                <w:szCs w:val="24"/>
                <w:highlight w:val="green"/>
                <w:lang w:eastAsia="zh-CN"/>
              </w:rPr>
              <w:t xml:space="preserve"> Agreement: </w:t>
            </w:r>
            <w:r w:rsidRPr="00BE729A">
              <w:rPr>
                <w:szCs w:val="24"/>
                <w:highlight w:val="green"/>
                <w:lang w:eastAsia="zh-CN"/>
              </w:rPr>
              <w:t>Option 1(24dB) agreed.</w:t>
            </w:r>
            <w:r w:rsidRPr="00535B40">
              <w:rPr>
                <w:szCs w:val="24"/>
                <w:lang w:eastAsia="zh-CN"/>
              </w:rPr>
              <w:t xml:space="preserve"> </w:t>
            </w:r>
          </w:p>
        </w:tc>
      </w:tr>
    </w:tbl>
    <w:p w14:paraId="07770B37" w14:textId="77777777" w:rsidR="001A1782" w:rsidRPr="00E702B9" w:rsidRDefault="001A1782" w:rsidP="00F45358">
      <w:pPr>
        <w:spacing w:after="120"/>
        <w:rPr>
          <w:szCs w:val="24"/>
          <w:lang w:eastAsia="zh-CN"/>
        </w:rPr>
      </w:pPr>
    </w:p>
    <w:p w14:paraId="1ED1F350" w14:textId="6898B013" w:rsidR="006D36EA" w:rsidRDefault="0020401E" w:rsidP="006D36EA">
      <w:pPr>
        <w:pStyle w:val="Heading1"/>
        <w:rPr>
          <w:lang w:val="en-GB" w:eastAsia="ja-JP"/>
        </w:rPr>
      </w:pPr>
      <w:r>
        <w:rPr>
          <w:lang w:val="en-GB" w:eastAsia="ja-JP"/>
        </w:rPr>
        <w:t xml:space="preserve"> References</w:t>
      </w:r>
    </w:p>
    <w:p w14:paraId="44A7ABE2" w14:textId="0281AFB0" w:rsidR="0020401E" w:rsidRPr="00AF6512" w:rsidRDefault="004362FC" w:rsidP="0020401E">
      <w:pPr>
        <w:rPr>
          <w:iCs/>
          <w:lang w:eastAsia="zh-CN"/>
        </w:rPr>
      </w:pPr>
      <w:r w:rsidRPr="00AF6512">
        <w:rPr>
          <w:iCs/>
          <w:lang w:eastAsia="zh-CN"/>
        </w:rPr>
        <w:t xml:space="preserve">[1] – </w:t>
      </w:r>
      <w:r w:rsidR="006E6643" w:rsidRPr="006E6643">
        <w:rPr>
          <w:iCs/>
          <w:lang w:eastAsia="zh-CN"/>
        </w:rPr>
        <w:t>R4-2305854</w:t>
      </w:r>
      <w:r w:rsidR="00AF6512" w:rsidRPr="00AF6512">
        <w:rPr>
          <w:iCs/>
          <w:lang w:eastAsia="zh-CN"/>
        </w:rPr>
        <w:t xml:space="preserve">, </w:t>
      </w:r>
      <w:r w:rsidR="00460EC8" w:rsidRPr="00460EC8">
        <w:rPr>
          <w:iCs/>
          <w:lang w:eastAsia="zh-CN"/>
        </w:rPr>
        <w:t>Topic summary for [106-bis-e][307] FS_NR_duplex_evo_Part2</w:t>
      </w:r>
    </w:p>
    <w:p w14:paraId="555C8D87" w14:textId="77777777" w:rsidR="00BF056F" w:rsidRPr="00CE7BD0" w:rsidRDefault="00BF056F" w:rsidP="00954F01">
      <w:pPr>
        <w:rPr>
          <w:rFonts w:eastAsiaTheme="minorEastAsia"/>
          <w:color w:val="0070C0"/>
          <w:lang w:val="en-US" w:eastAsia="zh-CN"/>
        </w:rPr>
      </w:pPr>
    </w:p>
    <w:p w14:paraId="069CFEC3" w14:textId="77777777" w:rsidR="001B0EBF" w:rsidRPr="00CE7BD0" w:rsidRDefault="001B0EBF" w:rsidP="001B0EBF">
      <w:pPr>
        <w:spacing w:after="120"/>
        <w:rPr>
          <w:b/>
          <w:bCs/>
          <w:u w:val="single"/>
        </w:rPr>
      </w:pPr>
    </w:p>
    <w:p w14:paraId="419C4725" w14:textId="77777777" w:rsidR="00E9291F" w:rsidRDefault="00E9291F" w:rsidP="001B0EBF">
      <w:pPr>
        <w:rPr>
          <w:iCs/>
          <w:lang w:eastAsia="zh-CN"/>
        </w:rPr>
      </w:pPr>
    </w:p>
    <w:sectPr w:rsidR="00E9291F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991BE8" w14:textId="77777777" w:rsidR="001C3A7B" w:rsidRDefault="001C3A7B" w:rsidP="00CF21FF">
      <w:pPr>
        <w:spacing w:after="0" w:line="240" w:lineRule="auto"/>
      </w:pPr>
      <w:r>
        <w:separator/>
      </w:r>
    </w:p>
  </w:endnote>
  <w:endnote w:type="continuationSeparator" w:id="0">
    <w:p w14:paraId="533CBADE" w14:textId="77777777" w:rsidR="001C3A7B" w:rsidRDefault="001C3A7B" w:rsidP="00CF2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ED9855" w14:textId="77777777" w:rsidR="001C3A7B" w:rsidRDefault="001C3A7B" w:rsidP="00CF21FF">
      <w:pPr>
        <w:spacing w:after="0" w:line="240" w:lineRule="auto"/>
      </w:pPr>
      <w:r>
        <w:separator/>
      </w:r>
    </w:p>
  </w:footnote>
  <w:footnote w:type="continuationSeparator" w:id="0">
    <w:p w14:paraId="30BE2C08" w14:textId="77777777" w:rsidR="001C3A7B" w:rsidRDefault="001C3A7B" w:rsidP="00CF21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53F2A"/>
    <w:multiLevelType w:val="hybridMultilevel"/>
    <w:tmpl w:val="CE564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8F22F1"/>
    <w:multiLevelType w:val="hybridMultilevel"/>
    <w:tmpl w:val="58145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57642F"/>
    <w:multiLevelType w:val="hybridMultilevel"/>
    <w:tmpl w:val="4BE4F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E65F2C"/>
    <w:multiLevelType w:val="hybridMultilevel"/>
    <w:tmpl w:val="DF94B6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9217B3"/>
    <w:multiLevelType w:val="hybridMultilevel"/>
    <w:tmpl w:val="D32E21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2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-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8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5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23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30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744" w:hanging="360"/>
      </w:pPr>
      <w:rPr>
        <w:rFonts w:ascii="Wingdings" w:hAnsi="Wingdings" w:hint="default"/>
      </w:rPr>
    </w:lvl>
  </w:abstractNum>
  <w:abstractNum w:abstractNumId="5" w15:restartNumberingAfterBreak="0">
    <w:nsid w:val="3AD37A3D"/>
    <w:multiLevelType w:val="multilevel"/>
    <w:tmpl w:val="3AD37A3D"/>
    <w:lvl w:ilvl="0"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6" w15:restartNumberingAfterBreak="0">
    <w:nsid w:val="45B03FA8"/>
    <w:multiLevelType w:val="hybridMultilevel"/>
    <w:tmpl w:val="C680D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70EA7F93"/>
    <w:multiLevelType w:val="hybridMultilevel"/>
    <w:tmpl w:val="1AC44A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364F64"/>
    <w:multiLevelType w:val="multilevel"/>
    <w:tmpl w:val="7D364F64"/>
    <w:lvl w:ilvl="0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0" w15:restartNumberingAfterBreak="0">
    <w:nsid w:val="7F867AB2"/>
    <w:multiLevelType w:val="hybridMultilevel"/>
    <w:tmpl w:val="AE80CF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135120">
    <w:abstractNumId w:val="5"/>
  </w:num>
  <w:num w:numId="2" w16cid:durableId="741685736">
    <w:abstractNumId w:val="7"/>
  </w:num>
  <w:num w:numId="3" w16cid:durableId="538662057">
    <w:abstractNumId w:val="3"/>
  </w:num>
  <w:num w:numId="4" w16cid:durableId="2093968073">
    <w:abstractNumId w:val="10"/>
  </w:num>
  <w:num w:numId="5" w16cid:durableId="965113509">
    <w:abstractNumId w:val="6"/>
  </w:num>
  <w:num w:numId="6" w16cid:durableId="772937851">
    <w:abstractNumId w:val="2"/>
  </w:num>
  <w:num w:numId="7" w16cid:durableId="1511212899">
    <w:abstractNumId w:val="8"/>
  </w:num>
  <w:num w:numId="8" w16cid:durableId="1906724499">
    <w:abstractNumId w:val="4"/>
  </w:num>
  <w:num w:numId="9" w16cid:durableId="1839073332">
    <w:abstractNumId w:val="5"/>
  </w:num>
  <w:num w:numId="10" w16cid:durableId="19474556">
    <w:abstractNumId w:val="5"/>
  </w:num>
  <w:num w:numId="11" w16cid:durableId="352654712">
    <w:abstractNumId w:val="5"/>
  </w:num>
  <w:num w:numId="12" w16cid:durableId="1076903884">
    <w:abstractNumId w:val="5"/>
  </w:num>
  <w:num w:numId="13" w16cid:durableId="1899584844">
    <w:abstractNumId w:val="9"/>
  </w:num>
  <w:num w:numId="14" w16cid:durableId="536964461">
    <w:abstractNumId w:val="5"/>
  </w:num>
  <w:num w:numId="15" w16cid:durableId="613633082">
    <w:abstractNumId w:val="0"/>
  </w:num>
  <w:num w:numId="16" w16cid:durableId="2048337878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removePersonalInformation/>
  <w:removeDateAndTime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55"/>
    <w:rsid w:val="00000265"/>
    <w:rsid w:val="000014E5"/>
    <w:rsid w:val="00001C0D"/>
    <w:rsid w:val="00001C51"/>
    <w:rsid w:val="0000223C"/>
    <w:rsid w:val="00003791"/>
    <w:rsid w:val="0000410B"/>
    <w:rsid w:val="00004165"/>
    <w:rsid w:val="0000482F"/>
    <w:rsid w:val="00005107"/>
    <w:rsid w:val="0000531E"/>
    <w:rsid w:val="0000617B"/>
    <w:rsid w:val="00007FAA"/>
    <w:rsid w:val="0001480C"/>
    <w:rsid w:val="00014AF6"/>
    <w:rsid w:val="000165A6"/>
    <w:rsid w:val="00016751"/>
    <w:rsid w:val="00020C56"/>
    <w:rsid w:val="00022935"/>
    <w:rsid w:val="00023326"/>
    <w:rsid w:val="00023461"/>
    <w:rsid w:val="000247E5"/>
    <w:rsid w:val="00024EE3"/>
    <w:rsid w:val="00025EB4"/>
    <w:rsid w:val="0002618E"/>
    <w:rsid w:val="000262AB"/>
    <w:rsid w:val="00026ACC"/>
    <w:rsid w:val="00030025"/>
    <w:rsid w:val="0003171D"/>
    <w:rsid w:val="00031C1D"/>
    <w:rsid w:val="00032BC9"/>
    <w:rsid w:val="0003426D"/>
    <w:rsid w:val="00034864"/>
    <w:rsid w:val="00034983"/>
    <w:rsid w:val="00035C50"/>
    <w:rsid w:val="000361EE"/>
    <w:rsid w:val="00036B71"/>
    <w:rsid w:val="000401B2"/>
    <w:rsid w:val="0004032B"/>
    <w:rsid w:val="00041632"/>
    <w:rsid w:val="000424C7"/>
    <w:rsid w:val="000446A8"/>
    <w:rsid w:val="00045475"/>
    <w:rsid w:val="000457A1"/>
    <w:rsid w:val="00050001"/>
    <w:rsid w:val="00050725"/>
    <w:rsid w:val="00050EA5"/>
    <w:rsid w:val="00051A1A"/>
    <w:rsid w:val="00051BF9"/>
    <w:rsid w:val="00052041"/>
    <w:rsid w:val="0005323C"/>
    <w:rsid w:val="0005326A"/>
    <w:rsid w:val="00055CED"/>
    <w:rsid w:val="000565C8"/>
    <w:rsid w:val="00056D1C"/>
    <w:rsid w:val="00056E8E"/>
    <w:rsid w:val="00057E56"/>
    <w:rsid w:val="0006199B"/>
    <w:rsid w:val="0006266D"/>
    <w:rsid w:val="00062972"/>
    <w:rsid w:val="00063DC3"/>
    <w:rsid w:val="00064881"/>
    <w:rsid w:val="00064EB0"/>
    <w:rsid w:val="00065506"/>
    <w:rsid w:val="00065A63"/>
    <w:rsid w:val="000672AE"/>
    <w:rsid w:val="000708AA"/>
    <w:rsid w:val="00070B5B"/>
    <w:rsid w:val="0007145C"/>
    <w:rsid w:val="00071544"/>
    <w:rsid w:val="0007382E"/>
    <w:rsid w:val="00073EA6"/>
    <w:rsid w:val="000752BE"/>
    <w:rsid w:val="000766E1"/>
    <w:rsid w:val="00076B72"/>
    <w:rsid w:val="00077FF6"/>
    <w:rsid w:val="00080D82"/>
    <w:rsid w:val="00081692"/>
    <w:rsid w:val="00081AED"/>
    <w:rsid w:val="00082C46"/>
    <w:rsid w:val="000833D0"/>
    <w:rsid w:val="000844F9"/>
    <w:rsid w:val="00085A0E"/>
    <w:rsid w:val="000866CA"/>
    <w:rsid w:val="0008745C"/>
    <w:rsid w:val="00087548"/>
    <w:rsid w:val="00087DCB"/>
    <w:rsid w:val="00087E8F"/>
    <w:rsid w:val="00090E03"/>
    <w:rsid w:val="00093D28"/>
    <w:rsid w:val="00093E7E"/>
    <w:rsid w:val="00094CA1"/>
    <w:rsid w:val="00094D25"/>
    <w:rsid w:val="00094DF1"/>
    <w:rsid w:val="00095D2C"/>
    <w:rsid w:val="00095D9B"/>
    <w:rsid w:val="0009688D"/>
    <w:rsid w:val="00097027"/>
    <w:rsid w:val="000A177C"/>
    <w:rsid w:val="000A1830"/>
    <w:rsid w:val="000A300F"/>
    <w:rsid w:val="000A4121"/>
    <w:rsid w:val="000A4AA3"/>
    <w:rsid w:val="000A550E"/>
    <w:rsid w:val="000A671F"/>
    <w:rsid w:val="000A74CC"/>
    <w:rsid w:val="000B0831"/>
    <w:rsid w:val="000B0960"/>
    <w:rsid w:val="000B1A55"/>
    <w:rsid w:val="000B20BB"/>
    <w:rsid w:val="000B20D1"/>
    <w:rsid w:val="000B2C82"/>
    <w:rsid w:val="000B2EF6"/>
    <w:rsid w:val="000B2FA6"/>
    <w:rsid w:val="000B3510"/>
    <w:rsid w:val="000B4457"/>
    <w:rsid w:val="000B4AA0"/>
    <w:rsid w:val="000B613C"/>
    <w:rsid w:val="000C0FFB"/>
    <w:rsid w:val="000C238B"/>
    <w:rsid w:val="000C2553"/>
    <w:rsid w:val="000C2740"/>
    <w:rsid w:val="000C38C3"/>
    <w:rsid w:val="000C4549"/>
    <w:rsid w:val="000C5AF7"/>
    <w:rsid w:val="000C6AFB"/>
    <w:rsid w:val="000C6F34"/>
    <w:rsid w:val="000C7379"/>
    <w:rsid w:val="000D08D2"/>
    <w:rsid w:val="000D09FD"/>
    <w:rsid w:val="000D19DE"/>
    <w:rsid w:val="000D26F2"/>
    <w:rsid w:val="000D37AA"/>
    <w:rsid w:val="000D44FB"/>
    <w:rsid w:val="000D574B"/>
    <w:rsid w:val="000D5E1F"/>
    <w:rsid w:val="000D6467"/>
    <w:rsid w:val="000D6CFC"/>
    <w:rsid w:val="000D7EC7"/>
    <w:rsid w:val="000E1568"/>
    <w:rsid w:val="000E2EB7"/>
    <w:rsid w:val="000E320C"/>
    <w:rsid w:val="000E3CEF"/>
    <w:rsid w:val="000E537B"/>
    <w:rsid w:val="000E54F8"/>
    <w:rsid w:val="000E558C"/>
    <w:rsid w:val="000E57D0"/>
    <w:rsid w:val="000E622F"/>
    <w:rsid w:val="000E7858"/>
    <w:rsid w:val="000F0F7B"/>
    <w:rsid w:val="000F1240"/>
    <w:rsid w:val="000F169B"/>
    <w:rsid w:val="000F39CA"/>
    <w:rsid w:val="000F45A3"/>
    <w:rsid w:val="000F4DEC"/>
    <w:rsid w:val="000F5368"/>
    <w:rsid w:val="00100674"/>
    <w:rsid w:val="00102D48"/>
    <w:rsid w:val="00105CB6"/>
    <w:rsid w:val="001060E2"/>
    <w:rsid w:val="00107839"/>
    <w:rsid w:val="00107927"/>
    <w:rsid w:val="00110983"/>
    <w:rsid w:val="00110E26"/>
    <w:rsid w:val="00111321"/>
    <w:rsid w:val="00112430"/>
    <w:rsid w:val="001128E7"/>
    <w:rsid w:val="00112A6D"/>
    <w:rsid w:val="0011382B"/>
    <w:rsid w:val="00113D39"/>
    <w:rsid w:val="00115B66"/>
    <w:rsid w:val="00117BD6"/>
    <w:rsid w:val="00117E7D"/>
    <w:rsid w:val="001206C2"/>
    <w:rsid w:val="00121978"/>
    <w:rsid w:val="00122880"/>
    <w:rsid w:val="00123422"/>
    <w:rsid w:val="00124B6A"/>
    <w:rsid w:val="00124E01"/>
    <w:rsid w:val="00127DAC"/>
    <w:rsid w:val="00130462"/>
    <w:rsid w:val="0013178C"/>
    <w:rsid w:val="00135713"/>
    <w:rsid w:val="00136D4C"/>
    <w:rsid w:val="0014025E"/>
    <w:rsid w:val="0014143E"/>
    <w:rsid w:val="00142538"/>
    <w:rsid w:val="00142642"/>
    <w:rsid w:val="00142BB9"/>
    <w:rsid w:val="00142BF3"/>
    <w:rsid w:val="00144E8B"/>
    <w:rsid w:val="00144F96"/>
    <w:rsid w:val="00145A99"/>
    <w:rsid w:val="001464B5"/>
    <w:rsid w:val="00146EE4"/>
    <w:rsid w:val="00150826"/>
    <w:rsid w:val="00151EAC"/>
    <w:rsid w:val="00153394"/>
    <w:rsid w:val="00153528"/>
    <w:rsid w:val="00154892"/>
    <w:rsid w:val="001549EA"/>
    <w:rsid w:val="00154E68"/>
    <w:rsid w:val="0015529A"/>
    <w:rsid w:val="001561DB"/>
    <w:rsid w:val="00156F24"/>
    <w:rsid w:val="0015741B"/>
    <w:rsid w:val="001600DC"/>
    <w:rsid w:val="00160F2C"/>
    <w:rsid w:val="00161C30"/>
    <w:rsid w:val="00162548"/>
    <w:rsid w:val="001639A3"/>
    <w:rsid w:val="00163BDE"/>
    <w:rsid w:val="00163CD8"/>
    <w:rsid w:val="00163F9A"/>
    <w:rsid w:val="0016555E"/>
    <w:rsid w:val="00166DAF"/>
    <w:rsid w:val="00171714"/>
    <w:rsid w:val="00172183"/>
    <w:rsid w:val="0017278E"/>
    <w:rsid w:val="001734B7"/>
    <w:rsid w:val="00173C40"/>
    <w:rsid w:val="001751AB"/>
    <w:rsid w:val="00175A3F"/>
    <w:rsid w:val="0017642B"/>
    <w:rsid w:val="00176482"/>
    <w:rsid w:val="0017686C"/>
    <w:rsid w:val="00177302"/>
    <w:rsid w:val="00177E33"/>
    <w:rsid w:val="00180414"/>
    <w:rsid w:val="00180E09"/>
    <w:rsid w:val="00181E30"/>
    <w:rsid w:val="00183D4C"/>
    <w:rsid w:val="00183F6D"/>
    <w:rsid w:val="001850E3"/>
    <w:rsid w:val="00185216"/>
    <w:rsid w:val="00186103"/>
    <w:rsid w:val="0018670E"/>
    <w:rsid w:val="00186E75"/>
    <w:rsid w:val="0019081D"/>
    <w:rsid w:val="00191718"/>
    <w:rsid w:val="00191915"/>
    <w:rsid w:val="0019219A"/>
    <w:rsid w:val="0019234E"/>
    <w:rsid w:val="00193950"/>
    <w:rsid w:val="00194A98"/>
    <w:rsid w:val="00195077"/>
    <w:rsid w:val="00195668"/>
    <w:rsid w:val="001A01E6"/>
    <w:rsid w:val="001A033F"/>
    <w:rsid w:val="001A08AA"/>
    <w:rsid w:val="001A092A"/>
    <w:rsid w:val="001A1782"/>
    <w:rsid w:val="001A1B97"/>
    <w:rsid w:val="001A37CD"/>
    <w:rsid w:val="001A59CB"/>
    <w:rsid w:val="001A6DCA"/>
    <w:rsid w:val="001B0EBF"/>
    <w:rsid w:val="001B1CAA"/>
    <w:rsid w:val="001B2C4C"/>
    <w:rsid w:val="001B2D27"/>
    <w:rsid w:val="001B3D07"/>
    <w:rsid w:val="001B4C55"/>
    <w:rsid w:val="001B708C"/>
    <w:rsid w:val="001B7991"/>
    <w:rsid w:val="001C05F2"/>
    <w:rsid w:val="001C05F5"/>
    <w:rsid w:val="001C0659"/>
    <w:rsid w:val="001C1409"/>
    <w:rsid w:val="001C2AE6"/>
    <w:rsid w:val="001C2DA6"/>
    <w:rsid w:val="001C300A"/>
    <w:rsid w:val="001C3A7B"/>
    <w:rsid w:val="001C41EE"/>
    <w:rsid w:val="001C486F"/>
    <w:rsid w:val="001C4A89"/>
    <w:rsid w:val="001C5C8C"/>
    <w:rsid w:val="001C5E00"/>
    <w:rsid w:val="001C6177"/>
    <w:rsid w:val="001C634D"/>
    <w:rsid w:val="001D0363"/>
    <w:rsid w:val="001D12B4"/>
    <w:rsid w:val="001D1B07"/>
    <w:rsid w:val="001D1DF7"/>
    <w:rsid w:val="001D1F6E"/>
    <w:rsid w:val="001D202D"/>
    <w:rsid w:val="001D2EC4"/>
    <w:rsid w:val="001D4624"/>
    <w:rsid w:val="001D4C46"/>
    <w:rsid w:val="001D7977"/>
    <w:rsid w:val="001D7D94"/>
    <w:rsid w:val="001E0A28"/>
    <w:rsid w:val="001E0EA5"/>
    <w:rsid w:val="001E1595"/>
    <w:rsid w:val="001E20EF"/>
    <w:rsid w:val="001E2325"/>
    <w:rsid w:val="001E29A1"/>
    <w:rsid w:val="001E4218"/>
    <w:rsid w:val="001E5332"/>
    <w:rsid w:val="001E6C4D"/>
    <w:rsid w:val="001F0B20"/>
    <w:rsid w:val="001F0C2C"/>
    <w:rsid w:val="001F371C"/>
    <w:rsid w:val="001F3C23"/>
    <w:rsid w:val="00200432"/>
    <w:rsid w:val="00200A62"/>
    <w:rsid w:val="0020295E"/>
    <w:rsid w:val="00203740"/>
    <w:rsid w:val="0020401E"/>
    <w:rsid w:val="0020481D"/>
    <w:rsid w:val="0020590F"/>
    <w:rsid w:val="00205BCF"/>
    <w:rsid w:val="00205E6D"/>
    <w:rsid w:val="00207D18"/>
    <w:rsid w:val="002125A5"/>
    <w:rsid w:val="00212CA0"/>
    <w:rsid w:val="002138EA"/>
    <w:rsid w:val="002139EA"/>
    <w:rsid w:val="00213F84"/>
    <w:rsid w:val="00214997"/>
    <w:rsid w:val="00214CCD"/>
    <w:rsid w:val="00214E55"/>
    <w:rsid w:val="00214FBD"/>
    <w:rsid w:val="00217592"/>
    <w:rsid w:val="0022176A"/>
    <w:rsid w:val="00221E08"/>
    <w:rsid w:val="00222897"/>
    <w:rsid w:val="00222B0C"/>
    <w:rsid w:val="00223F0F"/>
    <w:rsid w:val="00224672"/>
    <w:rsid w:val="002252A8"/>
    <w:rsid w:val="00227342"/>
    <w:rsid w:val="002277ED"/>
    <w:rsid w:val="002309D1"/>
    <w:rsid w:val="0023153E"/>
    <w:rsid w:val="00231FDD"/>
    <w:rsid w:val="00232D59"/>
    <w:rsid w:val="00232FF0"/>
    <w:rsid w:val="00234AA5"/>
    <w:rsid w:val="00234BDF"/>
    <w:rsid w:val="00235394"/>
    <w:rsid w:val="00235577"/>
    <w:rsid w:val="002371B2"/>
    <w:rsid w:val="002373DB"/>
    <w:rsid w:val="002375D9"/>
    <w:rsid w:val="00240DDA"/>
    <w:rsid w:val="002435CA"/>
    <w:rsid w:val="0024469F"/>
    <w:rsid w:val="00246557"/>
    <w:rsid w:val="00250B5B"/>
    <w:rsid w:val="00251955"/>
    <w:rsid w:val="002527F7"/>
    <w:rsid w:val="00252DB8"/>
    <w:rsid w:val="00253791"/>
    <w:rsid w:val="002537BC"/>
    <w:rsid w:val="0025412C"/>
    <w:rsid w:val="00255C58"/>
    <w:rsid w:val="0025794A"/>
    <w:rsid w:val="00257CE6"/>
    <w:rsid w:val="00260530"/>
    <w:rsid w:val="00260EC7"/>
    <w:rsid w:val="00261539"/>
    <w:rsid w:val="0026179F"/>
    <w:rsid w:val="002622E7"/>
    <w:rsid w:val="00262780"/>
    <w:rsid w:val="002637F8"/>
    <w:rsid w:val="00264276"/>
    <w:rsid w:val="00265C63"/>
    <w:rsid w:val="002666AE"/>
    <w:rsid w:val="002714A9"/>
    <w:rsid w:val="002723EE"/>
    <w:rsid w:val="00272943"/>
    <w:rsid w:val="0027449C"/>
    <w:rsid w:val="00274E1A"/>
    <w:rsid w:val="00274E25"/>
    <w:rsid w:val="002760E1"/>
    <w:rsid w:val="00276AE0"/>
    <w:rsid w:val="00276FE2"/>
    <w:rsid w:val="002775B1"/>
    <w:rsid w:val="002775B9"/>
    <w:rsid w:val="00277735"/>
    <w:rsid w:val="00277EE7"/>
    <w:rsid w:val="00280A19"/>
    <w:rsid w:val="002811C4"/>
    <w:rsid w:val="002818AC"/>
    <w:rsid w:val="00281DBB"/>
    <w:rsid w:val="00282213"/>
    <w:rsid w:val="0028321E"/>
    <w:rsid w:val="0028353B"/>
    <w:rsid w:val="00283717"/>
    <w:rsid w:val="00284016"/>
    <w:rsid w:val="0028450C"/>
    <w:rsid w:val="002858BF"/>
    <w:rsid w:val="00286A30"/>
    <w:rsid w:val="00286C88"/>
    <w:rsid w:val="00290112"/>
    <w:rsid w:val="00290B6C"/>
    <w:rsid w:val="0029181C"/>
    <w:rsid w:val="002923D5"/>
    <w:rsid w:val="00293655"/>
    <w:rsid w:val="002939AF"/>
    <w:rsid w:val="00294491"/>
    <w:rsid w:val="00294BDE"/>
    <w:rsid w:val="002953F1"/>
    <w:rsid w:val="0029634E"/>
    <w:rsid w:val="0029664A"/>
    <w:rsid w:val="002A034B"/>
    <w:rsid w:val="002A0B3D"/>
    <w:rsid w:val="002A0CED"/>
    <w:rsid w:val="002A1339"/>
    <w:rsid w:val="002A1356"/>
    <w:rsid w:val="002A138E"/>
    <w:rsid w:val="002A3834"/>
    <w:rsid w:val="002A4CD0"/>
    <w:rsid w:val="002A4F0A"/>
    <w:rsid w:val="002A5195"/>
    <w:rsid w:val="002A7DA6"/>
    <w:rsid w:val="002B0CEF"/>
    <w:rsid w:val="002B0EF2"/>
    <w:rsid w:val="002B1F84"/>
    <w:rsid w:val="002B4973"/>
    <w:rsid w:val="002B516C"/>
    <w:rsid w:val="002B51EE"/>
    <w:rsid w:val="002B5E1D"/>
    <w:rsid w:val="002B60C1"/>
    <w:rsid w:val="002C005C"/>
    <w:rsid w:val="002C2034"/>
    <w:rsid w:val="002C47D8"/>
    <w:rsid w:val="002C4B52"/>
    <w:rsid w:val="002D03E5"/>
    <w:rsid w:val="002D2202"/>
    <w:rsid w:val="002D23F9"/>
    <w:rsid w:val="002D36EB"/>
    <w:rsid w:val="002D5D79"/>
    <w:rsid w:val="002D6BDF"/>
    <w:rsid w:val="002E064F"/>
    <w:rsid w:val="002E08DD"/>
    <w:rsid w:val="002E16AB"/>
    <w:rsid w:val="002E2CE9"/>
    <w:rsid w:val="002E3636"/>
    <w:rsid w:val="002E37E3"/>
    <w:rsid w:val="002E3AF7"/>
    <w:rsid w:val="002E3BF7"/>
    <w:rsid w:val="002E403E"/>
    <w:rsid w:val="002E4C74"/>
    <w:rsid w:val="002E64EB"/>
    <w:rsid w:val="002E6670"/>
    <w:rsid w:val="002E70CF"/>
    <w:rsid w:val="002E7473"/>
    <w:rsid w:val="002E79E8"/>
    <w:rsid w:val="002F0695"/>
    <w:rsid w:val="002F156F"/>
    <w:rsid w:val="002F158C"/>
    <w:rsid w:val="002F25D1"/>
    <w:rsid w:val="002F2A16"/>
    <w:rsid w:val="002F2C19"/>
    <w:rsid w:val="002F3D7F"/>
    <w:rsid w:val="002F4093"/>
    <w:rsid w:val="002F48AE"/>
    <w:rsid w:val="002F4D69"/>
    <w:rsid w:val="002F5636"/>
    <w:rsid w:val="002F5713"/>
    <w:rsid w:val="002F5D4D"/>
    <w:rsid w:val="002F71A3"/>
    <w:rsid w:val="002F7C17"/>
    <w:rsid w:val="002F7F05"/>
    <w:rsid w:val="0030036D"/>
    <w:rsid w:val="003022A5"/>
    <w:rsid w:val="0030567D"/>
    <w:rsid w:val="00306992"/>
    <w:rsid w:val="00307E51"/>
    <w:rsid w:val="00311363"/>
    <w:rsid w:val="00315867"/>
    <w:rsid w:val="00317330"/>
    <w:rsid w:val="00320699"/>
    <w:rsid w:val="00320E41"/>
    <w:rsid w:val="00321150"/>
    <w:rsid w:val="00322BC6"/>
    <w:rsid w:val="003233EE"/>
    <w:rsid w:val="003260D7"/>
    <w:rsid w:val="00326AA2"/>
    <w:rsid w:val="00327454"/>
    <w:rsid w:val="00327C88"/>
    <w:rsid w:val="00330492"/>
    <w:rsid w:val="003308B9"/>
    <w:rsid w:val="003313D3"/>
    <w:rsid w:val="0033168B"/>
    <w:rsid w:val="00334B30"/>
    <w:rsid w:val="00335023"/>
    <w:rsid w:val="00336697"/>
    <w:rsid w:val="00336C80"/>
    <w:rsid w:val="0033793C"/>
    <w:rsid w:val="003415F9"/>
    <w:rsid w:val="003418CB"/>
    <w:rsid w:val="00342D0C"/>
    <w:rsid w:val="00343ED2"/>
    <w:rsid w:val="0034524F"/>
    <w:rsid w:val="0034538E"/>
    <w:rsid w:val="00346B17"/>
    <w:rsid w:val="00350297"/>
    <w:rsid w:val="003502B9"/>
    <w:rsid w:val="00352718"/>
    <w:rsid w:val="00355873"/>
    <w:rsid w:val="0035660F"/>
    <w:rsid w:val="00357373"/>
    <w:rsid w:val="0036077E"/>
    <w:rsid w:val="0036084C"/>
    <w:rsid w:val="0036118B"/>
    <w:rsid w:val="003616AC"/>
    <w:rsid w:val="003628B9"/>
    <w:rsid w:val="00362CFC"/>
    <w:rsid w:val="00362D8F"/>
    <w:rsid w:val="00363602"/>
    <w:rsid w:val="003637D1"/>
    <w:rsid w:val="00365A8B"/>
    <w:rsid w:val="00365E22"/>
    <w:rsid w:val="00366400"/>
    <w:rsid w:val="003669CE"/>
    <w:rsid w:val="00366F56"/>
    <w:rsid w:val="003672F5"/>
    <w:rsid w:val="003675AF"/>
    <w:rsid w:val="00367724"/>
    <w:rsid w:val="003710BA"/>
    <w:rsid w:val="00371BA6"/>
    <w:rsid w:val="00372140"/>
    <w:rsid w:val="00372775"/>
    <w:rsid w:val="00372E5B"/>
    <w:rsid w:val="00375E1F"/>
    <w:rsid w:val="003766BC"/>
    <w:rsid w:val="0037683F"/>
    <w:rsid w:val="003770F6"/>
    <w:rsid w:val="00383E37"/>
    <w:rsid w:val="003851A8"/>
    <w:rsid w:val="003851CF"/>
    <w:rsid w:val="003866F7"/>
    <w:rsid w:val="003866FA"/>
    <w:rsid w:val="003868EA"/>
    <w:rsid w:val="00387592"/>
    <w:rsid w:val="00391513"/>
    <w:rsid w:val="0039155F"/>
    <w:rsid w:val="00393042"/>
    <w:rsid w:val="003933EB"/>
    <w:rsid w:val="00393D58"/>
    <w:rsid w:val="00394AD5"/>
    <w:rsid w:val="00394B72"/>
    <w:rsid w:val="0039642D"/>
    <w:rsid w:val="003A1006"/>
    <w:rsid w:val="003A1B1C"/>
    <w:rsid w:val="003A1DDA"/>
    <w:rsid w:val="003A26BE"/>
    <w:rsid w:val="003A2E40"/>
    <w:rsid w:val="003A3327"/>
    <w:rsid w:val="003A36C1"/>
    <w:rsid w:val="003A38C0"/>
    <w:rsid w:val="003A3A58"/>
    <w:rsid w:val="003A3C3C"/>
    <w:rsid w:val="003A5A8E"/>
    <w:rsid w:val="003A5E9B"/>
    <w:rsid w:val="003A631E"/>
    <w:rsid w:val="003A686A"/>
    <w:rsid w:val="003A7EEF"/>
    <w:rsid w:val="003B0158"/>
    <w:rsid w:val="003B13A1"/>
    <w:rsid w:val="003B3347"/>
    <w:rsid w:val="003B40B6"/>
    <w:rsid w:val="003B4AD1"/>
    <w:rsid w:val="003B4BCD"/>
    <w:rsid w:val="003B56DB"/>
    <w:rsid w:val="003B6CCA"/>
    <w:rsid w:val="003B755E"/>
    <w:rsid w:val="003C228E"/>
    <w:rsid w:val="003C2BB5"/>
    <w:rsid w:val="003C3A48"/>
    <w:rsid w:val="003C4F0B"/>
    <w:rsid w:val="003C51A1"/>
    <w:rsid w:val="003C51E7"/>
    <w:rsid w:val="003C6893"/>
    <w:rsid w:val="003C6DE2"/>
    <w:rsid w:val="003D18E8"/>
    <w:rsid w:val="003D1EFD"/>
    <w:rsid w:val="003D2401"/>
    <w:rsid w:val="003D28BF"/>
    <w:rsid w:val="003D2AD4"/>
    <w:rsid w:val="003D2C82"/>
    <w:rsid w:val="003D40BB"/>
    <w:rsid w:val="003D4215"/>
    <w:rsid w:val="003D47F7"/>
    <w:rsid w:val="003D4C47"/>
    <w:rsid w:val="003D7039"/>
    <w:rsid w:val="003D7719"/>
    <w:rsid w:val="003E113C"/>
    <w:rsid w:val="003E40EE"/>
    <w:rsid w:val="003E44C9"/>
    <w:rsid w:val="003E6607"/>
    <w:rsid w:val="003E6982"/>
    <w:rsid w:val="003E7CB8"/>
    <w:rsid w:val="003F0BCE"/>
    <w:rsid w:val="003F1C1B"/>
    <w:rsid w:val="003F27C0"/>
    <w:rsid w:val="003F3A2F"/>
    <w:rsid w:val="003F45B3"/>
    <w:rsid w:val="003F4D9E"/>
    <w:rsid w:val="003F4F5D"/>
    <w:rsid w:val="003F508C"/>
    <w:rsid w:val="003F55FD"/>
    <w:rsid w:val="003F5BB7"/>
    <w:rsid w:val="003F667E"/>
    <w:rsid w:val="003F70BD"/>
    <w:rsid w:val="003F7368"/>
    <w:rsid w:val="00401144"/>
    <w:rsid w:val="00401D50"/>
    <w:rsid w:val="00402800"/>
    <w:rsid w:val="0040289E"/>
    <w:rsid w:val="004029A4"/>
    <w:rsid w:val="0040340A"/>
    <w:rsid w:val="00404831"/>
    <w:rsid w:val="0040702C"/>
    <w:rsid w:val="00407661"/>
    <w:rsid w:val="00410314"/>
    <w:rsid w:val="00412063"/>
    <w:rsid w:val="0041260B"/>
    <w:rsid w:val="0041281F"/>
    <w:rsid w:val="00412EB1"/>
    <w:rsid w:val="00413562"/>
    <w:rsid w:val="0041377E"/>
    <w:rsid w:val="00413DDE"/>
    <w:rsid w:val="00414118"/>
    <w:rsid w:val="00416084"/>
    <w:rsid w:val="0042119C"/>
    <w:rsid w:val="00422605"/>
    <w:rsid w:val="00422699"/>
    <w:rsid w:val="00422DEA"/>
    <w:rsid w:val="004231B5"/>
    <w:rsid w:val="00424F8C"/>
    <w:rsid w:val="00425F92"/>
    <w:rsid w:val="00426275"/>
    <w:rsid w:val="004271BA"/>
    <w:rsid w:val="00430497"/>
    <w:rsid w:val="004308E9"/>
    <w:rsid w:val="00430ACE"/>
    <w:rsid w:val="00430EA5"/>
    <w:rsid w:val="0043132F"/>
    <w:rsid w:val="00432CC3"/>
    <w:rsid w:val="00433672"/>
    <w:rsid w:val="00433DB8"/>
    <w:rsid w:val="00433E59"/>
    <w:rsid w:val="00433F63"/>
    <w:rsid w:val="00434382"/>
    <w:rsid w:val="00434DC1"/>
    <w:rsid w:val="004350F4"/>
    <w:rsid w:val="00435A79"/>
    <w:rsid w:val="004362FC"/>
    <w:rsid w:val="00436B4B"/>
    <w:rsid w:val="00440CD0"/>
    <w:rsid w:val="004412A0"/>
    <w:rsid w:val="00441D76"/>
    <w:rsid w:val="00442337"/>
    <w:rsid w:val="004437DB"/>
    <w:rsid w:val="00443D62"/>
    <w:rsid w:val="004450B4"/>
    <w:rsid w:val="004450F3"/>
    <w:rsid w:val="00445C67"/>
    <w:rsid w:val="00446162"/>
    <w:rsid w:val="00446408"/>
    <w:rsid w:val="00446A92"/>
    <w:rsid w:val="00446E82"/>
    <w:rsid w:val="00450212"/>
    <w:rsid w:val="004509A8"/>
    <w:rsid w:val="00450F27"/>
    <w:rsid w:val="004510E5"/>
    <w:rsid w:val="004542E7"/>
    <w:rsid w:val="00454FED"/>
    <w:rsid w:val="0045605A"/>
    <w:rsid w:val="0045682F"/>
    <w:rsid w:val="00456994"/>
    <w:rsid w:val="00456A75"/>
    <w:rsid w:val="0046026C"/>
    <w:rsid w:val="004606E4"/>
    <w:rsid w:val="00460C99"/>
    <w:rsid w:val="00460EC8"/>
    <w:rsid w:val="00460FE2"/>
    <w:rsid w:val="00461E39"/>
    <w:rsid w:val="00462D3A"/>
    <w:rsid w:val="00463521"/>
    <w:rsid w:val="0046356B"/>
    <w:rsid w:val="0046490D"/>
    <w:rsid w:val="00464A0A"/>
    <w:rsid w:val="0046506B"/>
    <w:rsid w:val="00471125"/>
    <w:rsid w:val="0047188B"/>
    <w:rsid w:val="00474118"/>
    <w:rsid w:val="0047437A"/>
    <w:rsid w:val="0047463B"/>
    <w:rsid w:val="00475295"/>
    <w:rsid w:val="00475618"/>
    <w:rsid w:val="00475BE0"/>
    <w:rsid w:val="00475F29"/>
    <w:rsid w:val="00476998"/>
    <w:rsid w:val="00480E42"/>
    <w:rsid w:val="00481DD8"/>
    <w:rsid w:val="00482829"/>
    <w:rsid w:val="004844DC"/>
    <w:rsid w:val="00484C5D"/>
    <w:rsid w:val="00485375"/>
    <w:rsid w:val="0048543E"/>
    <w:rsid w:val="00485AA9"/>
    <w:rsid w:val="004868C1"/>
    <w:rsid w:val="00486A3A"/>
    <w:rsid w:val="00486C53"/>
    <w:rsid w:val="00486D59"/>
    <w:rsid w:val="0048750F"/>
    <w:rsid w:val="00492C48"/>
    <w:rsid w:val="0049388E"/>
    <w:rsid w:val="00493A3D"/>
    <w:rsid w:val="00493BAC"/>
    <w:rsid w:val="00493CD5"/>
    <w:rsid w:val="0049465A"/>
    <w:rsid w:val="004957B5"/>
    <w:rsid w:val="004A0068"/>
    <w:rsid w:val="004A0CFF"/>
    <w:rsid w:val="004A17E9"/>
    <w:rsid w:val="004A3061"/>
    <w:rsid w:val="004A3954"/>
    <w:rsid w:val="004A4502"/>
    <w:rsid w:val="004A495F"/>
    <w:rsid w:val="004A5373"/>
    <w:rsid w:val="004A5DD7"/>
    <w:rsid w:val="004A610A"/>
    <w:rsid w:val="004A696B"/>
    <w:rsid w:val="004A6F38"/>
    <w:rsid w:val="004A7544"/>
    <w:rsid w:val="004A7C35"/>
    <w:rsid w:val="004B0456"/>
    <w:rsid w:val="004B159A"/>
    <w:rsid w:val="004B29C7"/>
    <w:rsid w:val="004B56EB"/>
    <w:rsid w:val="004B5E33"/>
    <w:rsid w:val="004B63CA"/>
    <w:rsid w:val="004B6B0F"/>
    <w:rsid w:val="004B6D00"/>
    <w:rsid w:val="004B6FC9"/>
    <w:rsid w:val="004B73A8"/>
    <w:rsid w:val="004C13BC"/>
    <w:rsid w:val="004C1BDD"/>
    <w:rsid w:val="004C327B"/>
    <w:rsid w:val="004C3C40"/>
    <w:rsid w:val="004C54E5"/>
    <w:rsid w:val="004C6186"/>
    <w:rsid w:val="004C6999"/>
    <w:rsid w:val="004C7A13"/>
    <w:rsid w:val="004C7C58"/>
    <w:rsid w:val="004C7DC8"/>
    <w:rsid w:val="004D21B0"/>
    <w:rsid w:val="004D49CC"/>
    <w:rsid w:val="004D5D14"/>
    <w:rsid w:val="004D5DDC"/>
    <w:rsid w:val="004D639A"/>
    <w:rsid w:val="004D737D"/>
    <w:rsid w:val="004D7AFB"/>
    <w:rsid w:val="004E09C2"/>
    <w:rsid w:val="004E0B28"/>
    <w:rsid w:val="004E164B"/>
    <w:rsid w:val="004E1DB7"/>
    <w:rsid w:val="004E2659"/>
    <w:rsid w:val="004E39EE"/>
    <w:rsid w:val="004E3AE1"/>
    <w:rsid w:val="004E475C"/>
    <w:rsid w:val="004E56E0"/>
    <w:rsid w:val="004E7329"/>
    <w:rsid w:val="004E7761"/>
    <w:rsid w:val="004F0C99"/>
    <w:rsid w:val="004F138A"/>
    <w:rsid w:val="004F2CB0"/>
    <w:rsid w:val="004F6428"/>
    <w:rsid w:val="004F73FB"/>
    <w:rsid w:val="005005A9"/>
    <w:rsid w:val="00500AC9"/>
    <w:rsid w:val="00500EE9"/>
    <w:rsid w:val="005017F7"/>
    <w:rsid w:val="00501FA7"/>
    <w:rsid w:val="005023FC"/>
    <w:rsid w:val="00502FC3"/>
    <w:rsid w:val="005034DC"/>
    <w:rsid w:val="005047D7"/>
    <w:rsid w:val="00504AE6"/>
    <w:rsid w:val="00504F26"/>
    <w:rsid w:val="00505BFA"/>
    <w:rsid w:val="00506376"/>
    <w:rsid w:val="005071B4"/>
    <w:rsid w:val="005072BD"/>
    <w:rsid w:val="0050747A"/>
    <w:rsid w:val="00507687"/>
    <w:rsid w:val="005105E1"/>
    <w:rsid w:val="00510967"/>
    <w:rsid w:val="005117A9"/>
    <w:rsid w:val="00511F57"/>
    <w:rsid w:val="0051519C"/>
    <w:rsid w:val="005159E1"/>
    <w:rsid w:val="00515BA0"/>
    <w:rsid w:val="00515CBE"/>
    <w:rsid w:val="00515E2B"/>
    <w:rsid w:val="0051602D"/>
    <w:rsid w:val="00516C53"/>
    <w:rsid w:val="00517D69"/>
    <w:rsid w:val="00520CC0"/>
    <w:rsid w:val="00522294"/>
    <w:rsid w:val="00522A7E"/>
    <w:rsid w:val="00522DB9"/>
    <w:rsid w:val="00522F20"/>
    <w:rsid w:val="00523AB5"/>
    <w:rsid w:val="005275DF"/>
    <w:rsid w:val="005308DB"/>
    <w:rsid w:val="00530A2E"/>
    <w:rsid w:val="00530FBE"/>
    <w:rsid w:val="00531537"/>
    <w:rsid w:val="00532BD8"/>
    <w:rsid w:val="00533159"/>
    <w:rsid w:val="005339DB"/>
    <w:rsid w:val="00534C89"/>
    <w:rsid w:val="00535134"/>
    <w:rsid w:val="00541573"/>
    <w:rsid w:val="0054348A"/>
    <w:rsid w:val="005444EF"/>
    <w:rsid w:val="0054516F"/>
    <w:rsid w:val="00545934"/>
    <w:rsid w:val="00547CA5"/>
    <w:rsid w:val="00550C52"/>
    <w:rsid w:val="00554550"/>
    <w:rsid w:val="005548BE"/>
    <w:rsid w:val="005554B5"/>
    <w:rsid w:val="00555AB7"/>
    <w:rsid w:val="00556291"/>
    <w:rsid w:val="0055736F"/>
    <w:rsid w:val="00557BCE"/>
    <w:rsid w:val="00560430"/>
    <w:rsid w:val="005614C6"/>
    <w:rsid w:val="00565223"/>
    <w:rsid w:val="0056526A"/>
    <w:rsid w:val="00566235"/>
    <w:rsid w:val="005664FE"/>
    <w:rsid w:val="0057001A"/>
    <w:rsid w:val="00570655"/>
    <w:rsid w:val="00570700"/>
    <w:rsid w:val="005709A7"/>
    <w:rsid w:val="00570B2A"/>
    <w:rsid w:val="00571777"/>
    <w:rsid w:val="00572746"/>
    <w:rsid w:val="005739B0"/>
    <w:rsid w:val="00574579"/>
    <w:rsid w:val="00574CB5"/>
    <w:rsid w:val="00574D7F"/>
    <w:rsid w:val="00574F23"/>
    <w:rsid w:val="00577336"/>
    <w:rsid w:val="00580FF5"/>
    <w:rsid w:val="0058165E"/>
    <w:rsid w:val="005819EF"/>
    <w:rsid w:val="00583D80"/>
    <w:rsid w:val="005847D1"/>
    <w:rsid w:val="0058519C"/>
    <w:rsid w:val="00586124"/>
    <w:rsid w:val="0058682B"/>
    <w:rsid w:val="00586D34"/>
    <w:rsid w:val="0058724F"/>
    <w:rsid w:val="00587612"/>
    <w:rsid w:val="00590A82"/>
    <w:rsid w:val="00590F61"/>
    <w:rsid w:val="0059149A"/>
    <w:rsid w:val="005936E2"/>
    <w:rsid w:val="005949D1"/>
    <w:rsid w:val="00594D4F"/>
    <w:rsid w:val="005956EE"/>
    <w:rsid w:val="00595833"/>
    <w:rsid w:val="005A083E"/>
    <w:rsid w:val="005A1064"/>
    <w:rsid w:val="005A3168"/>
    <w:rsid w:val="005A437B"/>
    <w:rsid w:val="005A53B8"/>
    <w:rsid w:val="005B025B"/>
    <w:rsid w:val="005B0DD5"/>
    <w:rsid w:val="005B15C7"/>
    <w:rsid w:val="005B2A12"/>
    <w:rsid w:val="005B3F48"/>
    <w:rsid w:val="005B4802"/>
    <w:rsid w:val="005B4A93"/>
    <w:rsid w:val="005B4DFE"/>
    <w:rsid w:val="005B5254"/>
    <w:rsid w:val="005B6BEF"/>
    <w:rsid w:val="005B7860"/>
    <w:rsid w:val="005C111F"/>
    <w:rsid w:val="005C1EA6"/>
    <w:rsid w:val="005C282C"/>
    <w:rsid w:val="005C2F8F"/>
    <w:rsid w:val="005C42D1"/>
    <w:rsid w:val="005C4BD3"/>
    <w:rsid w:val="005C50AC"/>
    <w:rsid w:val="005C5955"/>
    <w:rsid w:val="005C6BE0"/>
    <w:rsid w:val="005C6F4C"/>
    <w:rsid w:val="005C715D"/>
    <w:rsid w:val="005C7B74"/>
    <w:rsid w:val="005D0B99"/>
    <w:rsid w:val="005D23C4"/>
    <w:rsid w:val="005D308E"/>
    <w:rsid w:val="005D3A48"/>
    <w:rsid w:val="005D4F71"/>
    <w:rsid w:val="005D505A"/>
    <w:rsid w:val="005D7AF8"/>
    <w:rsid w:val="005D7EB9"/>
    <w:rsid w:val="005E17BF"/>
    <w:rsid w:val="005E1CCC"/>
    <w:rsid w:val="005E366A"/>
    <w:rsid w:val="005E3924"/>
    <w:rsid w:val="005E39CA"/>
    <w:rsid w:val="005E789E"/>
    <w:rsid w:val="005F0D23"/>
    <w:rsid w:val="005F145A"/>
    <w:rsid w:val="005F2145"/>
    <w:rsid w:val="005F2A55"/>
    <w:rsid w:val="005F39C3"/>
    <w:rsid w:val="005F4382"/>
    <w:rsid w:val="005F4777"/>
    <w:rsid w:val="005F5192"/>
    <w:rsid w:val="005F5ECE"/>
    <w:rsid w:val="005F5F3D"/>
    <w:rsid w:val="00600030"/>
    <w:rsid w:val="006016E1"/>
    <w:rsid w:val="0060236E"/>
    <w:rsid w:val="00602D27"/>
    <w:rsid w:val="006033B0"/>
    <w:rsid w:val="00603A4A"/>
    <w:rsid w:val="00604AD4"/>
    <w:rsid w:val="00604EED"/>
    <w:rsid w:val="0060569F"/>
    <w:rsid w:val="00606304"/>
    <w:rsid w:val="006071FA"/>
    <w:rsid w:val="00610A5E"/>
    <w:rsid w:val="00612C1E"/>
    <w:rsid w:val="00613343"/>
    <w:rsid w:val="006144A1"/>
    <w:rsid w:val="00615EBB"/>
    <w:rsid w:val="00616096"/>
    <w:rsid w:val="006160A2"/>
    <w:rsid w:val="0061681B"/>
    <w:rsid w:val="00616BD0"/>
    <w:rsid w:val="006172AF"/>
    <w:rsid w:val="00617B85"/>
    <w:rsid w:val="006226D7"/>
    <w:rsid w:val="006235B0"/>
    <w:rsid w:val="00623A68"/>
    <w:rsid w:val="006302AA"/>
    <w:rsid w:val="006318FF"/>
    <w:rsid w:val="00634F4D"/>
    <w:rsid w:val="0063517E"/>
    <w:rsid w:val="00635734"/>
    <w:rsid w:val="006363BD"/>
    <w:rsid w:val="00636529"/>
    <w:rsid w:val="00637E88"/>
    <w:rsid w:val="00637F5C"/>
    <w:rsid w:val="006412DC"/>
    <w:rsid w:val="006418C7"/>
    <w:rsid w:val="00641A6F"/>
    <w:rsid w:val="00642BC6"/>
    <w:rsid w:val="00643068"/>
    <w:rsid w:val="006446AB"/>
    <w:rsid w:val="00644790"/>
    <w:rsid w:val="00644EAC"/>
    <w:rsid w:val="00645FD4"/>
    <w:rsid w:val="006466FD"/>
    <w:rsid w:val="006475EA"/>
    <w:rsid w:val="00647A82"/>
    <w:rsid w:val="006501AF"/>
    <w:rsid w:val="0065020E"/>
    <w:rsid w:val="00650808"/>
    <w:rsid w:val="00650DDE"/>
    <w:rsid w:val="00651521"/>
    <w:rsid w:val="00653BCF"/>
    <w:rsid w:val="00654EF2"/>
    <w:rsid w:val="0065505B"/>
    <w:rsid w:val="006551EB"/>
    <w:rsid w:val="006554FC"/>
    <w:rsid w:val="00660900"/>
    <w:rsid w:val="00660CDE"/>
    <w:rsid w:val="00661125"/>
    <w:rsid w:val="0066236D"/>
    <w:rsid w:val="00662F0E"/>
    <w:rsid w:val="006670AC"/>
    <w:rsid w:val="0066769F"/>
    <w:rsid w:val="00670D4A"/>
    <w:rsid w:val="006711F7"/>
    <w:rsid w:val="006714D6"/>
    <w:rsid w:val="00672307"/>
    <w:rsid w:val="0067373B"/>
    <w:rsid w:val="0067424C"/>
    <w:rsid w:val="006754C0"/>
    <w:rsid w:val="0067603E"/>
    <w:rsid w:val="00676497"/>
    <w:rsid w:val="006771FC"/>
    <w:rsid w:val="006808C6"/>
    <w:rsid w:val="00680C04"/>
    <w:rsid w:val="00681A70"/>
    <w:rsid w:val="006822C0"/>
    <w:rsid w:val="00682668"/>
    <w:rsid w:val="00682F78"/>
    <w:rsid w:val="00683917"/>
    <w:rsid w:val="00683BF1"/>
    <w:rsid w:val="00685C9C"/>
    <w:rsid w:val="00685FFD"/>
    <w:rsid w:val="00686E53"/>
    <w:rsid w:val="00686EB2"/>
    <w:rsid w:val="00690822"/>
    <w:rsid w:val="00690A7E"/>
    <w:rsid w:val="00691944"/>
    <w:rsid w:val="00692A68"/>
    <w:rsid w:val="00693452"/>
    <w:rsid w:val="00693E0F"/>
    <w:rsid w:val="006942A8"/>
    <w:rsid w:val="00694B5A"/>
    <w:rsid w:val="00695D85"/>
    <w:rsid w:val="00696DFD"/>
    <w:rsid w:val="006A042F"/>
    <w:rsid w:val="006A0DA6"/>
    <w:rsid w:val="006A0ECF"/>
    <w:rsid w:val="006A30A2"/>
    <w:rsid w:val="006A6637"/>
    <w:rsid w:val="006A6D23"/>
    <w:rsid w:val="006A79C4"/>
    <w:rsid w:val="006A7A89"/>
    <w:rsid w:val="006B25DE"/>
    <w:rsid w:val="006B5201"/>
    <w:rsid w:val="006B5CD1"/>
    <w:rsid w:val="006C1C3B"/>
    <w:rsid w:val="006C2486"/>
    <w:rsid w:val="006C36B7"/>
    <w:rsid w:val="006C4672"/>
    <w:rsid w:val="006C4E0B"/>
    <w:rsid w:val="006C4E43"/>
    <w:rsid w:val="006C6206"/>
    <w:rsid w:val="006C643E"/>
    <w:rsid w:val="006C7085"/>
    <w:rsid w:val="006D0BAD"/>
    <w:rsid w:val="006D2932"/>
    <w:rsid w:val="006D2D1F"/>
    <w:rsid w:val="006D3653"/>
    <w:rsid w:val="006D3671"/>
    <w:rsid w:val="006D36EA"/>
    <w:rsid w:val="006D4176"/>
    <w:rsid w:val="006D62B5"/>
    <w:rsid w:val="006D75A6"/>
    <w:rsid w:val="006E0A73"/>
    <w:rsid w:val="006E0FEE"/>
    <w:rsid w:val="006E1652"/>
    <w:rsid w:val="006E1E5F"/>
    <w:rsid w:val="006E3B78"/>
    <w:rsid w:val="006E3BC9"/>
    <w:rsid w:val="006E6643"/>
    <w:rsid w:val="006E6C11"/>
    <w:rsid w:val="006E6C91"/>
    <w:rsid w:val="006F1AD4"/>
    <w:rsid w:val="006F580B"/>
    <w:rsid w:val="006F5AD5"/>
    <w:rsid w:val="006F5C2D"/>
    <w:rsid w:val="006F5FCF"/>
    <w:rsid w:val="006F7C0C"/>
    <w:rsid w:val="00700755"/>
    <w:rsid w:val="007055D4"/>
    <w:rsid w:val="00705720"/>
    <w:rsid w:val="00705ABC"/>
    <w:rsid w:val="0070646B"/>
    <w:rsid w:val="0070692B"/>
    <w:rsid w:val="00707D7A"/>
    <w:rsid w:val="00710642"/>
    <w:rsid w:val="007114C4"/>
    <w:rsid w:val="007126FA"/>
    <w:rsid w:val="007130A2"/>
    <w:rsid w:val="007144AE"/>
    <w:rsid w:val="00715042"/>
    <w:rsid w:val="007151D2"/>
    <w:rsid w:val="00715463"/>
    <w:rsid w:val="00715A77"/>
    <w:rsid w:val="00715F9A"/>
    <w:rsid w:val="0071742C"/>
    <w:rsid w:val="00717B58"/>
    <w:rsid w:val="00721810"/>
    <w:rsid w:val="00723025"/>
    <w:rsid w:val="00723CD7"/>
    <w:rsid w:val="00726E45"/>
    <w:rsid w:val="007302A1"/>
    <w:rsid w:val="00730572"/>
    <w:rsid w:val="00730655"/>
    <w:rsid w:val="00730852"/>
    <w:rsid w:val="00731734"/>
    <w:rsid w:val="00731D77"/>
    <w:rsid w:val="0073212D"/>
    <w:rsid w:val="00732360"/>
    <w:rsid w:val="007329D7"/>
    <w:rsid w:val="00732B99"/>
    <w:rsid w:val="0073342A"/>
    <w:rsid w:val="0073390A"/>
    <w:rsid w:val="00734E64"/>
    <w:rsid w:val="00734FC9"/>
    <w:rsid w:val="007351D6"/>
    <w:rsid w:val="007369A6"/>
    <w:rsid w:val="00736B37"/>
    <w:rsid w:val="0073717A"/>
    <w:rsid w:val="00740A35"/>
    <w:rsid w:val="00743CAC"/>
    <w:rsid w:val="00747809"/>
    <w:rsid w:val="00751861"/>
    <w:rsid w:val="007520B4"/>
    <w:rsid w:val="00754960"/>
    <w:rsid w:val="00755189"/>
    <w:rsid w:val="00756E39"/>
    <w:rsid w:val="00756EB6"/>
    <w:rsid w:val="007609D3"/>
    <w:rsid w:val="00761058"/>
    <w:rsid w:val="007624F6"/>
    <w:rsid w:val="0076268A"/>
    <w:rsid w:val="00763F89"/>
    <w:rsid w:val="007655D5"/>
    <w:rsid w:val="007664B5"/>
    <w:rsid w:val="007678CD"/>
    <w:rsid w:val="00772FEB"/>
    <w:rsid w:val="00775794"/>
    <w:rsid w:val="007763C1"/>
    <w:rsid w:val="00776D7F"/>
    <w:rsid w:val="00777656"/>
    <w:rsid w:val="00777E82"/>
    <w:rsid w:val="0078103B"/>
    <w:rsid w:val="00781359"/>
    <w:rsid w:val="0078636A"/>
    <w:rsid w:val="007867CA"/>
    <w:rsid w:val="00786921"/>
    <w:rsid w:val="00786B52"/>
    <w:rsid w:val="00790540"/>
    <w:rsid w:val="0079069A"/>
    <w:rsid w:val="007906EC"/>
    <w:rsid w:val="00790F41"/>
    <w:rsid w:val="0079141C"/>
    <w:rsid w:val="00791AB5"/>
    <w:rsid w:val="0079204C"/>
    <w:rsid w:val="007920DA"/>
    <w:rsid w:val="00792ED5"/>
    <w:rsid w:val="007947CC"/>
    <w:rsid w:val="00795840"/>
    <w:rsid w:val="00795A4B"/>
    <w:rsid w:val="00796324"/>
    <w:rsid w:val="007A1E11"/>
    <w:rsid w:val="007A1EAA"/>
    <w:rsid w:val="007A24CC"/>
    <w:rsid w:val="007A256B"/>
    <w:rsid w:val="007A3FB7"/>
    <w:rsid w:val="007A40FB"/>
    <w:rsid w:val="007A5A1B"/>
    <w:rsid w:val="007A641C"/>
    <w:rsid w:val="007A79FD"/>
    <w:rsid w:val="007B0B9D"/>
    <w:rsid w:val="007B16B1"/>
    <w:rsid w:val="007B26E3"/>
    <w:rsid w:val="007B370E"/>
    <w:rsid w:val="007B5A43"/>
    <w:rsid w:val="007B709B"/>
    <w:rsid w:val="007C1343"/>
    <w:rsid w:val="007C43E8"/>
    <w:rsid w:val="007C5C97"/>
    <w:rsid w:val="007C5EF1"/>
    <w:rsid w:val="007C5F24"/>
    <w:rsid w:val="007C61FC"/>
    <w:rsid w:val="007C7BF5"/>
    <w:rsid w:val="007D1169"/>
    <w:rsid w:val="007D19B7"/>
    <w:rsid w:val="007D1F43"/>
    <w:rsid w:val="007D47C3"/>
    <w:rsid w:val="007D6FDD"/>
    <w:rsid w:val="007D7096"/>
    <w:rsid w:val="007D7271"/>
    <w:rsid w:val="007D7450"/>
    <w:rsid w:val="007D75E5"/>
    <w:rsid w:val="007D773E"/>
    <w:rsid w:val="007D79C9"/>
    <w:rsid w:val="007E0033"/>
    <w:rsid w:val="007E0259"/>
    <w:rsid w:val="007E066E"/>
    <w:rsid w:val="007E11E3"/>
    <w:rsid w:val="007E1356"/>
    <w:rsid w:val="007E20FC"/>
    <w:rsid w:val="007E215E"/>
    <w:rsid w:val="007E23D8"/>
    <w:rsid w:val="007E42BE"/>
    <w:rsid w:val="007E6739"/>
    <w:rsid w:val="007E7062"/>
    <w:rsid w:val="007E7807"/>
    <w:rsid w:val="007E7C5B"/>
    <w:rsid w:val="007F0375"/>
    <w:rsid w:val="007F0E1E"/>
    <w:rsid w:val="007F0E2B"/>
    <w:rsid w:val="007F12DE"/>
    <w:rsid w:val="007F24F1"/>
    <w:rsid w:val="007F29A7"/>
    <w:rsid w:val="007F430C"/>
    <w:rsid w:val="007F49F4"/>
    <w:rsid w:val="007F57EA"/>
    <w:rsid w:val="007F6C24"/>
    <w:rsid w:val="007F73E8"/>
    <w:rsid w:val="008004B4"/>
    <w:rsid w:val="0080083E"/>
    <w:rsid w:val="00800FAD"/>
    <w:rsid w:val="008032A3"/>
    <w:rsid w:val="008050A9"/>
    <w:rsid w:val="00805720"/>
    <w:rsid w:val="00805BE8"/>
    <w:rsid w:val="00806C7B"/>
    <w:rsid w:val="00811BE4"/>
    <w:rsid w:val="00812E55"/>
    <w:rsid w:val="00813353"/>
    <w:rsid w:val="008138CA"/>
    <w:rsid w:val="00816078"/>
    <w:rsid w:val="00816C95"/>
    <w:rsid w:val="00816E97"/>
    <w:rsid w:val="008177E3"/>
    <w:rsid w:val="008177EA"/>
    <w:rsid w:val="00820CE9"/>
    <w:rsid w:val="00821165"/>
    <w:rsid w:val="008211C3"/>
    <w:rsid w:val="00821D0E"/>
    <w:rsid w:val="00822BA8"/>
    <w:rsid w:val="00823AA9"/>
    <w:rsid w:val="008240E8"/>
    <w:rsid w:val="008255B9"/>
    <w:rsid w:val="00825CD8"/>
    <w:rsid w:val="008262D6"/>
    <w:rsid w:val="0082673C"/>
    <w:rsid w:val="00827324"/>
    <w:rsid w:val="00831203"/>
    <w:rsid w:val="00831319"/>
    <w:rsid w:val="008313D5"/>
    <w:rsid w:val="00831747"/>
    <w:rsid w:val="00832B82"/>
    <w:rsid w:val="0083351C"/>
    <w:rsid w:val="008355EA"/>
    <w:rsid w:val="00837458"/>
    <w:rsid w:val="00837AAE"/>
    <w:rsid w:val="00837F66"/>
    <w:rsid w:val="00841474"/>
    <w:rsid w:val="00842153"/>
    <w:rsid w:val="008429AD"/>
    <w:rsid w:val="008429DB"/>
    <w:rsid w:val="00845ED3"/>
    <w:rsid w:val="00846382"/>
    <w:rsid w:val="00847E6D"/>
    <w:rsid w:val="00847F67"/>
    <w:rsid w:val="00847F92"/>
    <w:rsid w:val="008509F4"/>
    <w:rsid w:val="00850C75"/>
    <w:rsid w:val="00850E39"/>
    <w:rsid w:val="00852552"/>
    <w:rsid w:val="0085312B"/>
    <w:rsid w:val="0085477A"/>
    <w:rsid w:val="00855107"/>
    <w:rsid w:val="00855173"/>
    <w:rsid w:val="008557D9"/>
    <w:rsid w:val="00855BF7"/>
    <w:rsid w:val="00856214"/>
    <w:rsid w:val="0085779F"/>
    <w:rsid w:val="00860B81"/>
    <w:rsid w:val="00861824"/>
    <w:rsid w:val="00861AEF"/>
    <w:rsid w:val="00862089"/>
    <w:rsid w:val="008625C4"/>
    <w:rsid w:val="0086298F"/>
    <w:rsid w:val="00864AD1"/>
    <w:rsid w:val="0086521F"/>
    <w:rsid w:val="008657A8"/>
    <w:rsid w:val="00866D5B"/>
    <w:rsid w:val="00866FF5"/>
    <w:rsid w:val="008703F2"/>
    <w:rsid w:val="00870D72"/>
    <w:rsid w:val="008713DA"/>
    <w:rsid w:val="00872071"/>
    <w:rsid w:val="0087214A"/>
    <w:rsid w:val="008721A4"/>
    <w:rsid w:val="0087332D"/>
    <w:rsid w:val="00873E1F"/>
    <w:rsid w:val="00874C16"/>
    <w:rsid w:val="00874CA0"/>
    <w:rsid w:val="0087652E"/>
    <w:rsid w:val="00876A5E"/>
    <w:rsid w:val="008811C1"/>
    <w:rsid w:val="00881A21"/>
    <w:rsid w:val="00882982"/>
    <w:rsid w:val="008837C0"/>
    <w:rsid w:val="00884536"/>
    <w:rsid w:val="00885114"/>
    <w:rsid w:val="008860FE"/>
    <w:rsid w:val="00886D1F"/>
    <w:rsid w:val="0089008B"/>
    <w:rsid w:val="008910C3"/>
    <w:rsid w:val="00891EE1"/>
    <w:rsid w:val="00893987"/>
    <w:rsid w:val="00893F14"/>
    <w:rsid w:val="00894CF5"/>
    <w:rsid w:val="00894E17"/>
    <w:rsid w:val="008963EF"/>
    <w:rsid w:val="0089688E"/>
    <w:rsid w:val="008A05E4"/>
    <w:rsid w:val="008A1988"/>
    <w:rsid w:val="008A1C80"/>
    <w:rsid w:val="008A1FBE"/>
    <w:rsid w:val="008A3354"/>
    <w:rsid w:val="008A3C49"/>
    <w:rsid w:val="008A42D3"/>
    <w:rsid w:val="008A48E2"/>
    <w:rsid w:val="008A71CB"/>
    <w:rsid w:val="008A7737"/>
    <w:rsid w:val="008B03F2"/>
    <w:rsid w:val="008B10B1"/>
    <w:rsid w:val="008B3194"/>
    <w:rsid w:val="008B5AE7"/>
    <w:rsid w:val="008B5E43"/>
    <w:rsid w:val="008B5EB3"/>
    <w:rsid w:val="008C3304"/>
    <w:rsid w:val="008C5375"/>
    <w:rsid w:val="008C60E9"/>
    <w:rsid w:val="008C73C5"/>
    <w:rsid w:val="008D07C1"/>
    <w:rsid w:val="008D0C2A"/>
    <w:rsid w:val="008D141E"/>
    <w:rsid w:val="008D1B7C"/>
    <w:rsid w:val="008D3035"/>
    <w:rsid w:val="008D3DF5"/>
    <w:rsid w:val="008D4CF3"/>
    <w:rsid w:val="008D6657"/>
    <w:rsid w:val="008D70C6"/>
    <w:rsid w:val="008D79B6"/>
    <w:rsid w:val="008D7F04"/>
    <w:rsid w:val="008D7F95"/>
    <w:rsid w:val="008E15AA"/>
    <w:rsid w:val="008E1F60"/>
    <w:rsid w:val="008E307E"/>
    <w:rsid w:val="008E5A5B"/>
    <w:rsid w:val="008E7AB0"/>
    <w:rsid w:val="008F129C"/>
    <w:rsid w:val="008F4DD1"/>
    <w:rsid w:val="008F5D1E"/>
    <w:rsid w:val="008F5D74"/>
    <w:rsid w:val="008F6056"/>
    <w:rsid w:val="00901D8E"/>
    <w:rsid w:val="00902C07"/>
    <w:rsid w:val="00905564"/>
    <w:rsid w:val="00905804"/>
    <w:rsid w:val="00905A61"/>
    <w:rsid w:val="009076A7"/>
    <w:rsid w:val="009101E2"/>
    <w:rsid w:val="00910C0D"/>
    <w:rsid w:val="00911459"/>
    <w:rsid w:val="00913483"/>
    <w:rsid w:val="00913787"/>
    <w:rsid w:val="00915D73"/>
    <w:rsid w:val="00916077"/>
    <w:rsid w:val="00916B13"/>
    <w:rsid w:val="009170A2"/>
    <w:rsid w:val="009208A6"/>
    <w:rsid w:val="0092126A"/>
    <w:rsid w:val="0092160A"/>
    <w:rsid w:val="009233BE"/>
    <w:rsid w:val="00923B94"/>
    <w:rsid w:val="009240A0"/>
    <w:rsid w:val="00924514"/>
    <w:rsid w:val="0092497C"/>
    <w:rsid w:val="00924C3C"/>
    <w:rsid w:val="009254E9"/>
    <w:rsid w:val="00925A95"/>
    <w:rsid w:val="00926E9F"/>
    <w:rsid w:val="00927316"/>
    <w:rsid w:val="00930C48"/>
    <w:rsid w:val="00930E6B"/>
    <w:rsid w:val="0093121E"/>
    <w:rsid w:val="0093133D"/>
    <w:rsid w:val="0093139B"/>
    <w:rsid w:val="0093276D"/>
    <w:rsid w:val="00933208"/>
    <w:rsid w:val="00933D12"/>
    <w:rsid w:val="00935813"/>
    <w:rsid w:val="009359E7"/>
    <w:rsid w:val="00935C3A"/>
    <w:rsid w:val="00935DCF"/>
    <w:rsid w:val="00935FF7"/>
    <w:rsid w:val="0093638F"/>
    <w:rsid w:val="00936ED2"/>
    <w:rsid w:val="00937065"/>
    <w:rsid w:val="009370AF"/>
    <w:rsid w:val="00940285"/>
    <w:rsid w:val="009415B0"/>
    <w:rsid w:val="0094207D"/>
    <w:rsid w:val="00942C7F"/>
    <w:rsid w:val="009456C4"/>
    <w:rsid w:val="0094619A"/>
    <w:rsid w:val="00947E7E"/>
    <w:rsid w:val="00950EF4"/>
    <w:rsid w:val="0095139A"/>
    <w:rsid w:val="009530EC"/>
    <w:rsid w:val="00953E16"/>
    <w:rsid w:val="00953EF9"/>
    <w:rsid w:val="009542AC"/>
    <w:rsid w:val="009546F3"/>
    <w:rsid w:val="00954F01"/>
    <w:rsid w:val="00956A19"/>
    <w:rsid w:val="00956EB9"/>
    <w:rsid w:val="009570F9"/>
    <w:rsid w:val="0095767C"/>
    <w:rsid w:val="0096181A"/>
    <w:rsid w:val="00961987"/>
    <w:rsid w:val="00961BB2"/>
    <w:rsid w:val="00962108"/>
    <w:rsid w:val="00962F19"/>
    <w:rsid w:val="009638D6"/>
    <w:rsid w:val="00964832"/>
    <w:rsid w:val="00964CE4"/>
    <w:rsid w:val="0096588D"/>
    <w:rsid w:val="009706FE"/>
    <w:rsid w:val="009737C7"/>
    <w:rsid w:val="0097408E"/>
    <w:rsid w:val="00974BB2"/>
    <w:rsid w:val="00974FA7"/>
    <w:rsid w:val="009756E5"/>
    <w:rsid w:val="00975E63"/>
    <w:rsid w:val="009768DC"/>
    <w:rsid w:val="00977950"/>
    <w:rsid w:val="00977A8C"/>
    <w:rsid w:val="00980D88"/>
    <w:rsid w:val="00981858"/>
    <w:rsid w:val="00983910"/>
    <w:rsid w:val="00984F60"/>
    <w:rsid w:val="009924AD"/>
    <w:rsid w:val="009932AC"/>
    <w:rsid w:val="00993CF0"/>
    <w:rsid w:val="00994351"/>
    <w:rsid w:val="009947FC"/>
    <w:rsid w:val="00996A8F"/>
    <w:rsid w:val="009A128D"/>
    <w:rsid w:val="009A1DBF"/>
    <w:rsid w:val="009A3346"/>
    <w:rsid w:val="009A4F59"/>
    <w:rsid w:val="009A68E6"/>
    <w:rsid w:val="009A7598"/>
    <w:rsid w:val="009B1DF8"/>
    <w:rsid w:val="009B1E2B"/>
    <w:rsid w:val="009B3D20"/>
    <w:rsid w:val="009B50C3"/>
    <w:rsid w:val="009B5418"/>
    <w:rsid w:val="009B7850"/>
    <w:rsid w:val="009C0727"/>
    <w:rsid w:val="009C29D6"/>
    <w:rsid w:val="009C2BF6"/>
    <w:rsid w:val="009C3C80"/>
    <w:rsid w:val="009C3F80"/>
    <w:rsid w:val="009C4715"/>
    <w:rsid w:val="009C492F"/>
    <w:rsid w:val="009C5D77"/>
    <w:rsid w:val="009C66BD"/>
    <w:rsid w:val="009D2404"/>
    <w:rsid w:val="009D2FF2"/>
    <w:rsid w:val="009D3226"/>
    <w:rsid w:val="009D3385"/>
    <w:rsid w:val="009D4442"/>
    <w:rsid w:val="009D4636"/>
    <w:rsid w:val="009D4ED7"/>
    <w:rsid w:val="009D4F31"/>
    <w:rsid w:val="009D793C"/>
    <w:rsid w:val="009D7A99"/>
    <w:rsid w:val="009E0CE2"/>
    <w:rsid w:val="009E16A9"/>
    <w:rsid w:val="009E2467"/>
    <w:rsid w:val="009E2CA2"/>
    <w:rsid w:val="009E375F"/>
    <w:rsid w:val="009E39D4"/>
    <w:rsid w:val="009E40A3"/>
    <w:rsid w:val="009E433B"/>
    <w:rsid w:val="009E5401"/>
    <w:rsid w:val="009E7BDB"/>
    <w:rsid w:val="009F099E"/>
    <w:rsid w:val="009F0F9E"/>
    <w:rsid w:val="009F1E67"/>
    <w:rsid w:val="009F319D"/>
    <w:rsid w:val="009F3F02"/>
    <w:rsid w:val="009F4593"/>
    <w:rsid w:val="009F5022"/>
    <w:rsid w:val="009F7DC2"/>
    <w:rsid w:val="009F7E69"/>
    <w:rsid w:val="00A01643"/>
    <w:rsid w:val="00A01793"/>
    <w:rsid w:val="00A01CC6"/>
    <w:rsid w:val="00A020B5"/>
    <w:rsid w:val="00A0423A"/>
    <w:rsid w:val="00A04370"/>
    <w:rsid w:val="00A04477"/>
    <w:rsid w:val="00A04C8C"/>
    <w:rsid w:val="00A057EC"/>
    <w:rsid w:val="00A065D8"/>
    <w:rsid w:val="00A0758F"/>
    <w:rsid w:val="00A11BD2"/>
    <w:rsid w:val="00A11C28"/>
    <w:rsid w:val="00A138F2"/>
    <w:rsid w:val="00A13F70"/>
    <w:rsid w:val="00A153E5"/>
    <w:rsid w:val="00A1570A"/>
    <w:rsid w:val="00A16B9B"/>
    <w:rsid w:val="00A17866"/>
    <w:rsid w:val="00A20127"/>
    <w:rsid w:val="00A20867"/>
    <w:rsid w:val="00A21147"/>
    <w:rsid w:val="00A211B4"/>
    <w:rsid w:val="00A2173D"/>
    <w:rsid w:val="00A21989"/>
    <w:rsid w:val="00A21F4D"/>
    <w:rsid w:val="00A223CF"/>
    <w:rsid w:val="00A226C6"/>
    <w:rsid w:val="00A228C1"/>
    <w:rsid w:val="00A2406B"/>
    <w:rsid w:val="00A25388"/>
    <w:rsid w:val="00A25484"/>
    <w:rsid w:val="00A25939"/>
    <w:rsid w:val="00A25D0F"/>
    <w:rsid w:val="00A26243"/>
    <w:rsid w:val="00A271AA"/>
    <w:rsid w:val="00A2734D"/>
    <w:rsid w:val="00A309CF"/>
    <w:rsid w:val="00A33DDF"/>
    <w:rsid w:val="00A33EB0"/>
    <w:rsid w:val="00A34547"/>
    <w:rsid w:val="00A35733"/>
    <w:rsid w:val="00A36AFF"/>
    <w:rsid w:val="00A376B7"/>
    <w:rsid w:val="00A401B6"/>
    <w:rsid w:val="00A40B2C"/>
    <w:rsid w:val="00A41BF5"/>
    <w:rsid w:val="00A41F4F"/>
    <w:rsid w:val="00A41F69"/>
    <w:rsid w:val="00A43434"/>
    <w:rsid w:val="00A44778"/>
    <w:rsid w:val="00A469E7"/>
    <w:rsid w:val="00A478CD"/>
    <w:rsid w:val="00A50ACB"/>
    <w:rsid w:val="00A52071"/>
    <w:rsid w:val="00A54B19"/>
    <w:rsid w:val="00A5639D"/>
    <w:rsid w:val="00A56D96"/>
    <w:rsid w:val="00A56F6B"/>
    <w:rsid w:val="00A604A4"/>
    <w:rsid w:val="00A614BD"/>
    <w:rsid w:val="00A61B7D"/>
    <w:rsid w:val="00A6352E"/>
    <w:rsid w:val="00A63A2C"/>
    <w:rsid w:val="00A65821"/>
    <w:rsid w:val="00A6605B"/>
    <w:rsid w:val="00A66ADC"/>
    <w:rsid w:val="00A7147D"/>
    <w:rsid w:val="00A73DC4"/>
    <w:rsid w:val="00A76466"/>
    <w:rsid w:val="00A771CF"/>
    <w:rsid w:val="00A802FA"/>
    <w:rsid w:val="00A80FE1"/>
    <w:rsid w:val="00A81B15"/>
    <w:rsid w:val="00A837FF"/>
    <w:rsid w:val="00A84052"/>
    <w:rsid w:val="00A84DC8"/>
    <w:rsid w:val="00A852DE"/>
    <w:rsid w:val="00A85634"/>
    <w:rsid w:val="00A85832"/>
    <w:rsid w:val="00A85DBC"/>
    <w:rsid w:val="00A8638F"/>
    <w:rsid w:val="00A8651D"/>
    <w:rsid w:val="00A878F1"/>
    <w:rsid w:val="00A87FEB"/>
    <w:rsid w:val="00A93F24"/>
    <w:rsid w:val="00A93F9F"/>
    <w:rsid w:val="00A9420E"/>
    <w:rsid w:val="00A95047"/>
    <w:rsid w:val="00A9505C"/>
    <w:rsid w:val="00A96639"/>
    <w:rsid w:val="00A97648"/>
    <w:rsid w:val="00AA022A"/>
    <w:rsid w:val="00AA072C"/>
    <w:rsid w:val="00AA139E"/>
    <w:rsid w:val="00AA1646"/>
    <w:rsid w:val="00AA1CFD"/>
    <w:rsid w:val="00AA21E3"/>
    <w:rsid w:val="00AA2239"/>
    <w:rsid w:val="00AA33D2"/>
    <w:rsid w:val="00AA410D"/>
    <w:rsid w:val="00AA4ECC"/>
    <w:rsid w:val="00AB0525"/>
    <w:rsid w:val="00AB0C57"/>
    <w:rsid w:val="00AB1195"/>
    <w:rsid w:val="00AB37C0"/>
    <w:rsid w:val="00AB4182"/>
    <w:rsid w:val="00AB486E"/>
    <w:rsid w:val="00AB4B03"/>
    <w:rsid w:val="00AB55B3"/>
    <w:rsid w:val="00AC0466"/>
    <w:rsid w:val="00AC1B8B"/>
    <w:rsid w:val="00AC20E9"/>
    <w:rsid w:val="00AC27DB"/>
    <w:rsid w:val="00AC32E5"/>
    <w:rsid w:val="00AC3314"/>
    <w:rsid w:val="00AC5258"/>
    <w:rsid w:val="00AC6D6B"/>
    <w:rsid w:val="00AD2267"/>
    <w:rsid w:val="00AD2CA6"/>
    <w:rsid w:val="00AD45B8"/>
    <w:rsid w:val="00AD46F7"/>
    <w:rsid w:val="00AD56B1"/>
    <w:rsid w:val="00AD7736"/>
    <w:rsid w:val="00AD79A2"/>
    <w:rsid w:val="00AE10CE"/>
    <w:rsid w:val="00AE264C"/>
    <w:rsid w:val="00AE4EA3"/>
    <w:rsid w:val="00AE56CE"/>
    <w:rsid w:val="00AE679F"/>
    <w:rsid w:val="00AE70D4"/>
    <w:rsid w:val="00AE751C"/>
    <w:rsid w:val="00AE7868"/>
    <w:rsid w:val="00AE7AEA"/>
    <w:rsid w:val="00AE7E69"/>
    <w:rsid w:val="00AE7F49"/>
    <w:rsid w:val="00AF0407"/>
    <w:rsid w:val="00AF049B"/>
    <w:rsid w:val="00AF29E6"/>
    <w:rsid w:val="00AF31B3"/>
    <w:rsid w:val="00AF3240"/>
    <w:rsid w:val="00AF3D81"/>
    <w:rsid w:val="00AF4B78"/>
    <w:rsid w:val="00AF4D8B"/>
    <w:rsid w:val="00AF5D80"/>
    <w:rsid w:val="00AF6512"/>
    <w:rsid w:val="00AF7D13"/>
    <w:rsid w:val="00B042B2"/>
    <w:rsid w:val="00B0497B"/>
    <w:rsid w:val="00B06467"/>
    <w:rsid w:val="00B067CA"/>
    <w:rsid w:val="00B06D22"/>
    <w:rsid w:val="00B074E3"/>
    <w:rsid w:val="00B1165F"/>
    <w:rsid w:val="00B125DC"/>
    <w:rsid w:val="00B12B26"/>
    <w:rsid w:val="00B12C73"/>
    <w:rsid w:val="00B12D17"/>
    <w:rsid w:val="00B1487B"/>
    <w:rsid w:val="00B163F8"/>
    <w:rsid w:val="00B2118E"/>
    <w:rsid w:val="00B21F3B"/>
    <w:rsid w:val="00B2472D"/>
    <w:rsid w:val="00B24887"/>
    <w:rsid w:val="00B24CA0"/>
    <w:rsid w:val="00B25297"/>
    <w:rsid w:val="00B2549F"/>
    <w:rsid w:val="00B25789"/>
    <w:rsid w:val="00B257F8"/>
    <w:rsid w:val="00B30018"/>
    <w:rsid w:val="00B335AA"/>
    <w:rsid w:val="00B34272"/>
    <w:rsid w:val="00B34F37"/>
    <w:rsid w:val="00B35EAE"/>
    <w:rsid w:val="00B373D1"/>
    <w:rsid w:val="00B404CB"/>
    <w:rsid w:val="00B4108D"/>
    <w:rsid w:val="00B42AC9"/>
    <w:rsid w:val="00B43F6F"/>
    <w:rsid w:val="00B44895"/>
    <w:rsid w:val="00B467BA"/>
    <w:rsid w:val="00B51799"/>
    <w:rsid w:val="00B520D2"/>
    <w:rsid w:val="00B524E0"/>
    <w:rsid w:val="00B5288F"/>
    <w:rsid w:val="00B53AB6"/>
    <w:rsid w:val="00B5551F"/>
    <w:rsid w:val="00B567B9"/>
    <w:rsid w:val="00B56F08"/>
    <w:rsid w:val="00B57265"/>
    <w:rsid w:val="00B6135E"/>
    <w:rsid w:val="00B62890"/>
    <w:rsid w:val="00B633AE"/>
    <w:rsid w:val="00B64480"/>
    <w:rsid w:val="00B65E44"/>
    <w:rsid w:val="00B66067"/>
    <w:rsid w:val="00B66077"/>
    <w:rsid w:val="00B66431"/>
    <w:rsid w:val="00B665D2"/>
    <w:rsid w:val="00B66816"/>
    <w:rsid w:val="00B67031"/>
    <w:rsid w:val="00B6737C"/>
    <w:rsid w:val="00B67BB8"/>
    <w:rsid w:val="00B71445"/>
    <w:rsid w:val="00B719BC"/>
    <w:rsid w:val="00B7214D"/>
    <w:rsid w:val="00B72ED9"/>
    <w:rsid w:val="00B73B29"/>
    <w:rsid w:val="00B741E0"/>
    <w:rsid w:val="00B74372"/>
    <w:rsid w:val="00B7545A"/>
    <w:rsid w:val="00B75525"/>
    <w:rsid w:val="00B772F4"/>
    <w:rsid w:val="00B77719"/>
    <w:rsid w:val="00B77CCF"/>
    <w:rsid w:val="00B77DA0"/>
    <w:rsid w:val="00B80283"/>
    <w:rsid w:val="00B8095F"/>
    <w:rsid w:val="00B80B0C"/>
    <w:rsid w:val="00B80B11"/>
    <w:rsid w:val="00B80FA6"/>
    <w:rsid w:val="00B81756"/>
    <w:rsid w:val="00B81847"/>
    <w:rsid w:val="00B82E8F"/>
    <w:rsid w:val="00B831AE"/>
    <w:rsid w:val="00B832D1"/>
    <w:rsid w:val="00B83EF0"/>
    <w:rsid w:val="00B8446C"/>
    <w:rsid w:val="00B873AA"/>
    <w:rsid w:val="00B87725"/>
    <w:rsid w:val="00B90100"/>
    <w:rsid w:val="00B91405"/>
    <w:rsid w:val="00B91687"/>
    <w:rsid w:val="00B94013"/>
    <w:rsid w:val="00B96058"/>
    <w:rsid w:val="00B96919"/>
    <w:rsid w:val="00BA10C0"/>
    <w:rsid w:val="00BA1A78"/>
    <w:rsid w:val="00BA233E"/>
    <w:rsid w:val="00BA259A"/>
    <w:rsid w:val="00BA259C"/>
    <w:rsid w:val="00BA29D3"/>
    <w:rsid w:val="00BA307F"/>
    <w:rsid w:val="00BA33DC"/>
    <w:rsid w:val="00BA3B7B"/>
    <w:rsid w:val="00BA3D61"/>
    <w:rsid w:val="00BA40F8"/>
    <w:rsid w:val="00BA5280"/>
    <w:rsid w:val="00BA57B2"/>
    <w:rsid w:val="00BA6227"/>
    <w:rsid w:val="00BA7A16"/>
    <w:rsid w:val="00BA7E46"/>
    <w:rsid w:val="00BB14F1"/>
    <w:rsid w:val="00BB5043"/>
    <w:rsid w:val="00BB572E"/>
    <w:rsid w:val="00BB621D"/>
    <w:rsid w:val="00BB74FD"/>
    <w:rsid w:val="00BC04C9"/>
    <w:rsid w:val="00BC16F5"/>
    <w:rsid w:val="00BC41A8"/>
    <w:rsid w:val="00BC44FE"/>
    <w:rsid w:val="00BC5982"/>
    <w:rsid w:val="00BC5EB8"/>
    <w:rsid w:val="00BC60BF"/>
    <w:rsid w:val="00BC67E3"/>
    <w:rsid w:val="00BC72D6"/>
    <w:rsid w:val="00BC73A0"/>
    <w:rsid w:val="00BC7AAE"/>
    <w:rsid w:val="00BD0A73"/>
    <w:rsid w:val="00BD0AC2"/>
    <w:rsid w:val="00BD1A91"/>
    <w:rsid w:val="00BD236F"/>
    <w:rsid w:val="00BD246E"/>
    <w:rsid w:val="00BD28BF"/>
    <w:rsid w:val="00BD2D12"/>
    <w:rsid w:val="00BD3806"/>
    <w:rsid w:val="00BD4556"/>
    <w:rsid w:val="00BD6404"/>
    <w:rsid w:val="00BD64EC"/>
    <w:rsid w:val="00BD7B27"/>
    <w:rsid w:val="00BE0EA3"/>
    <w:rsid w:val="00BE17B1"/>
    <w:rsid w:val="00BE1E2D"/>
    <w:rsid w:val="00BE33AE"/>
    <w:rsid w:val="00BE4F01"/>
    <w:rsid w:val="00BE59A6"/>
    <w:rsid w:val="00BE5AC3"/>
    <w:rsid w:val="00BE5E85"/>
    <w:rsid w:val="00BE6A08"/>
    <w:rsid w:val="00BE6DB8"/>
    <w:rsid w:val="00BF0088"/>
    <w:rsid w:val="00BF046F"/>
    <w:rsid w:val="00BF056F"/>
    <w:rsid w:val="00BF3F46"/>
    <w:rsid w:val="00BF418A"/>
    <w:rsid w:val="00BF4FE9"/>
    <w:rsid w:val="00BF5B24"/>
    <w:rsid w:val="00BF5E9C"/>
    <w:rsid w:val="00BF6280"/>
    <w:rsid w:val="00BF7223"/>
    <w:rsid w:val="00C01308"/>
    <w:rsid w:val="00C01D50"/>
    <w:rsid w:val="00C056DC"/>
    <w:rsid w:val="00C06335"/>
    <w:rsid w:val="00C07EFE"/>
    <w:rsid w:val="00C113F1"/>
    <w:rsid w:val="00C11FB7"/>
    <w:rsid w:val="00C12728"/>
    <w:rsid w:val="00C1329B"/>
    <w:rsid w:val="00C13563"/>
    <w:rsid w:val="00C154AA"/>
    <w:rsid w:val="00C1572F"/>
    <w:rsid w:val="00C16ECC"/>
    <w:rsid w:val="00C17CA4"/>
    <w:rsid w:val="00C21411"/>
    <w:rsid w:val="00C21E1A"/>
    <w:rsid w:val="00C2239A"/>
    <w:rsid w:val="00C24C05"/>
    <w:rsid w:val="00C24D2F"/>
    <w:rsid w:val="00C25E03"/>
    <w:rsid w:val="00C26222"/>
    <w:rsid w:val="00C265D2"/>
    <w:rsid w:val="00C30061"/>
    <w:rsid w:val="00C30A90"/>
    <w:rsid w:val="00C31283"/>
    <w:rsid w:val="00C31DDB"/>
    <w:rsid w:val="00C31E89"/>
    <w:rsid w:val="00C33C48"/>
    <w:rsid w:val="00C340E5"/>
    <w:rsid w:val="00C34590"/>
    <w:rsid w:val="00C35AA7"/>
    <w:rsid w:val="00C404C3"/>
    <w:rsid w:val="00C42B00"/>
    <w:rsid w:val="00C43BA1"/>
    <w:rsid w:val="00C43DAB"/>
    <w:rsid w:val="00C44C99"/>
    <w:rsid w:val="00C46774"/>
    <w:rsid w:val="00C47F08"/>
    <w:rsid w:val="00C50BB9"/>
    <w:rsid w:val="00C50D61"/>
    <w:rsid w:val="00C514A6"/>
    <w:rsid w:val="00C533BA"/>
    <w:rsid w:val="00C5739F"/>
    <w:rsid w:val="00C57562"/>
    <w:rsid w:val="00C5770E"/>
    <w:rsid w:val="00C57CF0"/>
    <w:rsid w:val="00C61499"/>
    <w:rsid w:val="00C61E0C"/>
    <w:rsid w:val="00C62283"/>
    <w:rsid w:val="00C63557"/>
    <w:rsid w:val="00C6434E"/>
    <w:rsid w:val="00C6481F"/>
    <w:rsid w:val="00C649BD"/>
    <w:rsid w:val="00C657A7"/>
    <w:rsid w:val="00C65891"/>
    <w:rsid w:val="00C6695F"/>
    <w:rsid w:val="00C66AC9"/>
    <w:rsid w:val="00C67439"/>
    <w:rsid w:val="00C67512"/>
    <w:rsid w:val="00C70AF6"/>
    <w:rsid w:val="00C724D3"/>
    <w:rsid w:val="00C72951"/>
    <w:rsid w:val="00C75D83"/>
    <w:rsid w:val="00C77312"/>
    <w:rsid w:val="00C77DD9"/>
    <w:rsid w:val="00C810D1"/>
    <w:rsid w:val="00C839B5"/>
    <w:rsid w:val="00C83BE6"/>
    <w:rsid w:val="00C8410C"/>
    <w:rsid w:val="00C85354"/>
    <w:rsid w:val="00C85CDF"/>
    <w:rsid w:val="00C85F56"/>
    <w:rsid w:val="00C86A1F"/>
    <w:rsid w:val="00C86ABA"/>
    <w:rsid w:val="00C91701"/>
    <w:rsid w:val="00C93635"/>
    <w:rsid w:val="00C938CB"/>
    <w:rsid w:val="00C941AE"/>
    <w:rsid w:val="00C941CD"/>
    <w:rsid w:val="00C943F3"/>
    <w:rsid w:val="00C9520B"/>
    <w:rsid w:val="00CA08C6"/>
    <w:rsid w:val="00CA0A77"/>
    <w:rsid w:val="00CA1B22"/>
    <w:rsid w:val="00CA2195"/>
    <w:rsid w:val="00CA24B7"/>
    <w:rsid w:val="00CA2729"/>
    <w:rsid w:val="00CA2EAB"/>
    <w:rsid w:val="00CA3057"/>
    <w:rsid w:val="00CA45F8"/>
    <w:rsid w:val="00CA5129"/>
    <w:rsid w:val="00CA52B0"/>
    <w:rsid w:val="00CA7D89"/>
    <w:rsid w:val="00CA7F9C"/>
    <w:rsid w:val="00CB021C"/>
    <w:rsid w:val="00CB0305"/>
    <w:rsid w:val="00CB2A1B"/>
    <w:rsid w:val="00CB33C7"/>
    <w:rsid w:val="00CB3501"/>
    <w:rsid w:val="00CB5F7C"/>
    <w:rsid w:val="00CB6DA7"/>
    <w:rsid w:val="00CB78F9"/>
    <w:rsid w:val="00CB7969"/>
    <w:rsid w:val="00CB7E4C"/>
    <w:rsid w:val="00CC0A25"/>
    <w:rsid w:val="00CC0A54"/>
    <w:rsid w:val="00CC0F14"/>
    <w:rsid w:val="00CC1A02"/>
    <w:rsid w:val="00CC25B4"/>
    <w:rsid w:val="00CC2CC7"/>
    <w:rsid w:val="00CC315D"/>
    <w:rsid w:val="00CC3768"/>
    <w:rsid w:val="00CC5F88"/>
    <w:rsid w:val="00CC69C8"/>
    <w:rsid w:val="00CC77A2"/>
    <w:rsid w:val="00CD0FC3"/>
    <w:rsid w:val="00CD307E"/>
    <w:rsid w:val="00CD451F"/>
    <w:rsid w:val="00CD629F"/>
    <w:rsid w:val="00CD6A1B"/>
    <w:rsid w:val="00CD7FD3"/>
    <w:rsid w:val="00CE07E0"/>
    <w:rsid w:val="00CE094F"/>
    <w:rsid w:val="00CE0A7F"/>
    <w:rsid w:val="00CE1718"/>
    <w:rsid w:val="00CE1D3A"/>
    <w:rsid w:val="00CE28D2"/>
    <w:rsid w:val="00CE4E5B"/>
    <w:rsid w:val="00CE583B"/>
    <w:rsid w:val="00CE7BD0"/>
    <w:rsid w:val="00CF2153"/>
    <w:rsid w:val="00CF21FF"/>
    <w:rsid w:val="00CF4156"/>
    <w:rsid w:val="00CF5249"/>
    <w:rsid w:val="00CF528E"/>
    <w:rsid w:val="00CF6747"/>
    <w:rsid w:val="00D0036C"/>
    <w:rsid w:val="00D02CB7"/>
    <w:rsid w:val="00D03A00"/>
    <w:rsid w:val="00D03D00"/>
    <w:rsid w:val="00D05C30"/>
    <w:rsid w:val="00D07DE0"/>
    <w:rsid w:val="00D10052"/>
    <w:rsid w:val="00D10DE3"/>
    <w:rsid w:val="00D11359"/>
    <w:rsid w:val="00D12E3B"/>
    <w:rsid w:val="00D144AF"/>
    <w:rsid w:val="00D14955"/>
    <w:rsid w:val="00D15132"/>
    <w:rsid w:val="00D17564"/>
    <w:rsid w:val="00D17D0B"/>
    <w:rsid w:val="00D201AE"/>
    <w:rsid w:val="00D22DC2"/>
    <w:rsid w:val="00D22F89"/>
    <w:rsid w:val="00D2333E"/>
    <w:rsid w:val="00D23906"/>
    <w:rsid w:val="00D23F4A"/>
    <w:rsid w:val="00D242C6"/>
    <w:rsid w:val="00D248AB"/>
    <w:rsid w:val="00D309FF"/>
    <w:rsid w:val="00D30FA8"/>
    <w:rsid w:val="00D3188C"/>
    <w:rsid w:val="00D32CC3"/>
    <w:rsid w:val="00D33290"/>
    <w:rsid w:val="00D33334"/>
    <w:rsid w:val="00D33870"/>
    <w:rsid w:val="00D35AF1"/>
    <w:rsid w:val="00D35F9B"/>
    <w:rsid w:val="00D36B69"/>
    <w:rsid w:val="00D37601"/>
    <w:rsid w:val="00D408DD"/>
    <w:rsid w:val="00D41E02"/>
    <w:rsid w:val="00D42B52"/>
    <w:rsid w:val="00D439EC"/>
    <w:rsid w:val="00D45D72"/>
    <w:rsid w:val="00D462A6"/>
    <w:rsid w:val="00D477D2"/>
    <w:rsid w:val="00D47DF0"/>
    <w:rsid w:val="00D50954"/>
    <w:rsid w:val="00D50B70"/>
    <w:rsid w:val="00D520E4"/>
    <w:rsid w:val="00D52DE1"/>
    <w:rsid w:val="00D53A38"/>
    <w:rsid w:val="00D542F8"/>
    <w:rsid w:val="00D554CC"/>
    <w:rsid w:val="00D55520"/>
    <w:rsid w:val="00D56575"/>
    <w:rsid w:val="00D575DD"/>
    <w:rsid w:val="00D57DFA"/>
    <w:rsid w:val="00D617B8"/>
    <w:rsid w:val="00D62E18"/>
    <w:rsid w:val="00D64C39"/>
    <w:rsid w:val="00D658DA"/>
    <w:rsid w:val="00D67C2E"/>
    <w:rsid w:val="00D67DA6"/>
    <w:rsid w:val="00D67FCF"/>
    <w:rsid w:val="00D709CE"/>
    <w:rsid w:val="00D70D3F"/>
    <w:rsid w:val="00D71D51"/>
    <w:rsid w:val="00D71E16"/>
    <w:rsid w:val="00D71F73"/>
    <w:rsid w:val="00D73838"/>
    <w:rsid w:val="00D73B58"/>
    <w:rsid w:val="00D75140"/>
    <w:rsid w:val="00D756CF"/>
    <w:rsid w:val="00D757D2"/>
    <w:rsid w:val="00D760BE"/>
    <w:rsid w:val="00D803D0"/>
    <w:rsid w:val="00D80786"/>
    <w:rsid w:val="00D815EA"/>
    <w:rsid w:val="00D81CAB"/>
    <w:rsid w:val="00D829FC"/>
    <w:rsid w:val="00D83182"/>
    <w:rsid w:val="00D838BE"/>
    <w:rsid w:val="00D84E4F"/>
    <w:rsid w:val="00D853E8"/>
    <w:rsid w:val="00D8576F"/>
    <w:rsid w:val="00D8677F"/>
    <w:rsid w:val="00D920F5"/>
    <w:rsid w:val="00D922AD"/>
    <w:rsid w:val="00D9286A"/>
    <w:rsid w:val="00D9335B"/>
    <w:rsid w:val="00D934AF"/>
    <w:rsid w:val="00D93759"/>
    <w:rsid w:val="00D95627"/>
    <w:rsid w:val="00D95D36"/>
    <w:rsid w:val="00D97633"/>
    <w:rsid w:val="00D9795A"/>
    <w:rsid w:val="00D97F0C"/>
    <w:rsid w:val="00DA070A"/>
    <w:rsid w:val="00DA1EF7"/>
    <w:rsid w:val="00DA2606"/>
    <w:rsid w:val="00DA3A86"/>
    <w:rsid w:val="00DA6267"/>
    <w:rsid w:val="00DA6D12"/>
    <w:rsid w:val="00DA7F20"/>
    <w:rsid w:val="00DB22A6"/>
    <w:rsid w:val="00DB2AA8"/>
    <w:rsid w:val="00DB4A32"/>
    <w:rsid w:val="00DC1270"/>
    <w:rsid w:val="00DC12F5"/>
    <w:rsid w:val="00DC2500"/>
    <w:rsid w:val="00DC38E7"/>
    <w:rsid w:val="00DC3B99"/>
    <w:rsid w:val="00DC404A"/>
    <w:rsid w:val="00DC4BEA"/>
    <w:rsid w:val="00DC4F53"/>
    <w:rsid w:val="00DC4F72"/>
    <w:rsid w:val="00DC6D79"/>
    <w:rsid w:val="00DC77DC"/>
    <w:rsid w:val="00DD0453"/>
    <w:rsid w:val="00DD0507"/>
    <w:rsid w:val="00DD0693"/>
    <w:rsid w:val="00DD08E6"/>
    <w:rsid w:val="00DD0C2C"/>
    <w:rsid w:val="00DD19DE"/>
    <w:rsid w:val="00DD1C8B"/>
    <w:rsid w:val="00DD28BC"/>
    <w:rsid w:val="00DD5086"/>
    <w:rsid w:val="00DD5168"/>
    <w:rsid w:val="00DD54B8"/>
    <w:rsid w:val="00DD628B"/>
    <w:rsid w:val="00DD702E"/>
    <w:rsid w:val="00DE0A8A"/>
    <w:rsid w:val="00DE1619"/>
    <w:rsid w:val="00DE2883"/>
    <w:rsid w:val="00DE31F0"/>
    <w:rsid w:val="00DE3D1C"/>
    <w:rsid w:val="00DE4E12"/>
    <w:rsid w:val="00DE5174"/>
    <w:rsid w:val="00DE58F6"/>
    <w:rsid w:val="00DF1371"/>
    <w:rsid w:val="00DF2286"/>
    <w:rsid w:val="00DF2E23"/>
    <w:rsid w:val="00DF5CB4"/>
    <w:rsid w:val="00DF654F"/>
    <w:rsid w:val="00DF6A69"/>
    <w:rsid w:val="00DF7104"/>
    <w:rsid w:val="00E0031D"/>
    <w:rsid w:val="00E015C5"/>
    <w:rsid w:val="00E01C41"/>
    <w:rsid w:val="00E01D02"/>
    <w:rsid w:val="00E0227D"/>
    <w:rsid w:val="00E04B84"/>
    <w:rsid w:val="00E05D6F"/>
    <w:rsid w:val="00E06466"/>
    <w:rsid w:val="00E06835"/>
    <w:rsid w:val="00E06FDA"/>
    <w:rsid w:val="00E07D27"/>
    <w:rsid w:val="00E104CF"/>
    <w:rsid w:val="00E105C2"/>
    <w:rsid w:val="00E11A49"/>
    <w:rsid w:val="00E1552D"/>
    <w:rsid w:val="00E156FF"/>
    <w:rsid w:val="00E1604E"/>
    <w:rsid w:val="00E160A5"/>
    <w:rsid w:val="00E16C21"/>
    <w:rsid w:val="00E1713D"/>
    <w:rsid w:val="00E20A43"/>
    <w:rsid w:val="00E21D21"/>
    <w:rsid w:val="00E22EDE"/>
    <w:rsid w:val="00E23898"/>
    <w:rsid w:val="00E242CA"/>
    <w:rsid w:val="00E24693"/>
    <w:rsid w:val="00E25F3B"/>
    <w:rsid w:val="00E27D56"/>
    <w:rsid w:val="00E30474"/>
    <w:rsid w:val="00E30668"/>
    <w:rsid w:val="00E30B29"/>
    <w:rsid w:val="00E31273"/>
    <w:rsid w:val="00E319F1"/>
    <w:rsid w:val="00E3287E"/>
    <w:rsid w:val="00E33CD2"/>
    <w:rsid w:val="00E34D78"/>
    <w:rsid w:val="00E35F97"/>
    <w:rsid w:val="00E3639C"/>
    <w:rsid w:val="00E363E5"/>
    <w:rsid w:val="00E368F6"/>
    <w:rsid w:val="00E40C30"/>
    <w:rsid w:val="00E40E90"/>
    <w:rsid w:val="00E41F4F"/>
    <w:rsid w:val="00E4281D"/>
    <w:rsid w:val="00E42E65"/>
    <w:rsid w:val="00E42EAB"/>
    <w:rsid w:val="00E45C7E"/>
    <w:rsid w:val="00E45E8B"/>
    <w:rsid w:val="00E4627B"/>
    <w:rsid w:val="00E52204"/>
    <w:rsid w:val="00E52CD5"/>
    <w:rsid w:val="00E531EB"/>
    <w:rsid w:val="00E53522"/>
    <w:rsid w:val="00E53A9D"/>
    <w:rsid w:val="00E53B33"/>
    <w:rsid w:val="00E53DC9"/>
    <w:rsid w:val="00E53EA8"/>
    <w:rsid w:val="00E54874"/>
    <w:rsid w:val="00E54B6F"/>
    <w:rsid w:val="00E55ACA"/>
    <w:rsid w:val="00E55CDE"/>
    <w:rsid w:val="00E56534"/>
    <w:rsid w:val="00E568C6"/>
    <w:rsid w:val="00E573F5"/>
    <w:rsid w:val="00E5783A"/>
    <w:rsid w:val="00E57B74"/>
    <w:rsid w:val="00E60003"/>
    <w:rsid w:val="00E6053F"/>
    <w:rsid w:val="00E61035"/>
    <w:rsid w:val="00E624F1"/>
    <w:rsid w:val="00E63007"/>
    <w:rsid w:val="00E65BC6"/>
    <w:rsid w:val="00E661FF"/>
    <w:rsid w:val="00E702B9"/>
    <w:rsid w:val="00E70F35"/>
    <w:rsid w:val="00E718F3"/>
    <w:rsid w:val="00E726EB"/>
    <w:rsid w:val="00E72CF1"/>
    <w:rsid w:val="00E740CF"/>
    <w:rsid w:val="00E74128"/>
    <w:rsid w:val="00E74854"/>
    <w:rsid w:val="00E74A56"/>
    <w:rsid w:val="00E7595F"/>
    <w:rsid w:val="00E773C1"/>
    <w:rsid w:val="00E77617"/>
    <w:rsid w:val="00E80B52"/>
    <w:rsid w:val="00E824C3"/>
    <w:rsid w:val="00E82840"/>
    <w:rsid w:val="00E83292"/>
    <w:rsid w:val="00E83D6F"/>
    <w:rsid w:val="00E840B3"/>
    <w:rsid w:val="00E8413F"/>
    <w:rsid w:val="00E84268"/>
    <w:rsid w:val="00E84D10"/>
    <w:rsid w:val="00E84D7B"/>
    <w:rsid w:val="00E8629F"/>
    <w:rsid w:val="00E86C34"/>
    <w:rsid w:val="00E91008"/>
    <w:rsid w:val="00E9291F"/>
    <w:rsid w:val="00E9374E"/>
    <w:rsid w:val="00E93A46"/>
    <w:rsid w:val="00E94F54"/>
    <w:rsid w:val="00E95776"/>
    <w:rsid w:val="00E96291"/>
    <w:rsid w:val="00E967AB"/>
    <w:rsid w:val="00E97AD5"/>
    <w:rsid w:val="00EA0641"/>
    <w:rsid w:val="00EA0C65"/>
    <w:rsid w:val="00EA0D09"/>
    <w:rsid w:val="00EA0E3A"/>
    <w:rsid w:val="00EA1111"/>
    <w:rsid w:val="00EA2DB1"/>
    <w:rsid w:val="00EA3B4F"/>
    <w:rsid w:val="00EA3C24"/>
    <w:rsid w:val="00EA40FA"/>
    <w:rsid w:val="00EA59BD"/>
    <w:rsid w:val="00EA6C1D"/>
    <w:rsid w:val="00EA71E5"/>
    <w:rsid w:val="00EA73DF"/>
    <w:rsid w:val="00EB12CD"/>
    <w:rsid w:val="00EB2FB8"/>
    <w:rsid w:val="00EB37B3"/>
    <w:rsid w:val="00EB47AE"/>
    <w:rsid w:val="00EB51E6"/>
    <w:rsid w:val="00EB61AE"/>
    <w:rsid w:val="00EB63CA"/>
    <w:rsid w:val="00EB7181"/>
    <w:rsid w:val="00EB79F1"/>
    <w:rsid w:val="00EC015F"/>
    <w:rsid w:val="00EC16C5"/>
    <w:rsid w:val="00EC2046"/>
    <w:rsid w:val="00EC2FB5"/>
    <w:rsid w:val="00EC322D"/>
    <w:rsid w:val="00EC3A2E"/>
    <w:rsid w:val="00EC4309"/>
    <w:rsid w:val="00EC43E6"/>
    <w:rsid w:val="00EC65E0"/>
    <w:rsid w:val="00ED0858"/>
    <w:rsid w:val="00ED0AB7"/>
    <w:rsid w:val="00ED12E6"/>
    <w:rsid w:val="00ED2197"/>
    <w:rsid w:val="00ED225A"/>
    <w:rsid w:val="00ED225E"/>
    <w:rsid w:val="00ED3067"/>
    <w:rsid w:val="00ED383A"/>
    <w:rsid w:val="00ED4F23"/>
    <w:rsid w:val="00ED54AD"/>
    <w:rsid w:val="00ED6DFF"/>
    <w:rsid w:val="00ED77C7"/>
    <w:rsid w:val="00ED7FA2"/>
    <w:rsid w:val="00EE1080"/>
    <w:rsid w:val="00EE116A"/>
    <w:rsid w:val="00EE1944"/>
    <w:rsid w:val="00EE260A"/>
    <w:rsid w:val="00EE2D7B"/>
    <w:rsid w:val="00EE51DD"/>
    <w:rsid w:val="00EE5E64"/>
    <w:rsid w:val="00EE6EFA"/>
    <w:rsid w:val="00EF0EE7"/>
    <w:rsid w:val="00EF0F3D"/>
    <w:rsid w:val="00EF15CD"/>
    <w:rsid w:val="00EF1EC5"/>
    <w:rsid w:val="00EF2F72"/>
    <w:rsid w:val="00EF4C88"/>
    <w:rsid w:val="00EF55EB"/>
    <w:rsid w:val="00EF5DF0"/>
    <w:rsid w:val="00EF73CC"/>
    <w:rsid w:val="00EF771A"/>
    <w:rsid w:val="00F00DCC"/>
    <w:rsid w:val="00F0156F"/>
    <w:rsid w:val="00F02CDE"/>
    <w:rsid w:val="00F04081"/>
    <w:rsid w:val="00F05AC8"/>
    <w:rsid w:val="00F07167"/>
    <w:rsid w:val="00F072D8"/>
    <w:rsid w:val="00F07CE0"/>
    <w:rsid w:val="00F115F5"/>
    <w:rsid w:val="00F12717"/>
    <w:rsid w:val="00F13D05"/>
    <w:rsid w:val="00F14C86"/>
    <w:rsid w:val="00F1679D"/>
    <w:rsid w:val="00F1682C"/>
    <w:rsid w:val="00F20B91"/>
    <w:rsid w:val="00F21139"/>
    <w:rsid w:val="00F214F9"/>
    <w:rsid w:val="00F21C9E"/>
    <w:rsid w:val="00F22810"/>
    <w:rsid w:val="00F229D5"/>
    <w:rsid w:val="00F24B8B"/>
    <w:rsid w:val="00F24C55"/>
    <w:rsid w:val="00F255CB"/>
    <w:rsid w:val="00F25D0F"/>
    <w:rsid w:val="00F26C62"/>
    <w:rsid w:val="00F30A26"/>
    <w:rsid w:val="00F30CCC"/>
    <w:rsid w:val="00F30D2E"/>
    <w:rsid w:val="00F335E2"/>
    <w:rsid w:val="00F34AF0"/>
    <w:rsid w:val="00F34BDE"/>
    <w:rsid w:val="00F3528F"/>
    <w:rsid w:val="00F35516"/>
    <w:rsid w:val="00F35790"/>
    <w:rsid w:val="00F3593A"/>
    <w:rsid w:val="00F373EC"/>
    <w:rsid w:val="00F37515"/>
    <w:rsid w:val="00F37BEC"/>
    <w:rsid w:val="00F37FB2"/>
    <w:rsid w:val="00F402BD"/>
    <w:rsid w:val="00F410D7"/>
    <w:rsid w:val="00F4136D"/>
    <w:rsid w:val="00F41478"/>
    <w:rsid w:val="00F41638"/>
    <w:rsid w:val="00F4212E"/>
    <w:rsid w:val="00F42C20"/>
    <w:rsid w:val="00F43608"/>
    <w:rsid w:val="00F43E34"/>
    <w:rsid w:val="00F44A65"/>
    <w:rsid w:val="00F45358"/>
    <w:rsid w:val="00F46155"/>
    <w:rsid w:val="00F468EC"/>
    <w:rsid w:val="00F47999"/>
    <w:rsid w:val="00F53053"/>
    <w:rsid w:val="00F53EEC"/>
    <w:rsid w:val="00F53FE2"/>
    <w:rsid w:val="00F54035"/>
    <w:rsid w:val="00F545F0"/>
    <w:rsid w:val="00F54B15"/>
    <w:rsid w:val="00F553E9"/>
    <w:rsid w:val="00F55C58"/>
    <w:rsid w:val="00F55DBE"/>
    <w:rsid w:val="00F56BAD"/>
    <w:rsid w:val="00F575FF"/>
    <w:rsid w:val="00F57C4A"/>
    <w:rsid w:val="00F57D43"/>
    <w:rsid w:val="00F605F8"/>
    <w:rsid w:val="00F618EF"/>
    <w:rsid w:val="00F6514A"/>
    <w:rsid w:val="00F65582"/>
    <w:rsid w:val="00F65925"/>
    <w:rsid w:val="00F66B3E"/>
    <w:rsid w:val="00F66E75"/>
    <w:rsid w:val="00F67AE0"/>
    <w:rsid w:val="00F70548"/>
    <w:rsid w:val="00F71B83"/>
    <w:rsid w:val="00F7218B"/>
    <w:rsid w:val="00F723F6"/>
    <w:rsid w:val="00F73479"/>
    <w:rsid w:val="00F76187"/>
    <w:rsid w:val="00F77EB0"/>
    <w:rsid w:val="00F80834"/>
    <w:rsid w:val="00F814BF"/>
    <w:rsid w:val="00F86B1F"/>
    <w:rsid w:val="00F86B32"/>
    <w:rsid w:val="00F871D0"/>
    <w:rsid w:val="00F87CDD"/>
    <w:rsid w:val="00F9159F"/>
    <w:rsid w:val="00F92774"/>
    <w:rsid w:val="00F92C1B"/>
    <w:rsid w:val="00F933F0"/>
    <w:rsid w:val="00F9376A"/>
    <w:rsid w:val="00F937A3"/>
    <w:rsid w:val="00F93AF9"/>
    <w:rsid w:val="00F93D8B"/>
    <w:rsid w:val="00F94715"/>
    <w:rsid w:val="00F95C8E"/>
    <w:rsid w:val="00F96886"/>
    <w:rsid w:val="00F96A3D"/>
    <w:rsid w:val="00FA1738"/>
    <w:rsid w:val="00FA3313"/>
    <w:rsid w:val="00FA4718"/>
    <w:rsid w:val="00FA5206"/>
    <w:rsid w:val="00FA5848"/>
    <w:rsid w:val="00FA6899"/>
    <w:rsid w:val="00FA6D15"/>
    <w:rsid w:val="00FA7F3D"/>
    <w:rsid w:val="00FB22F3"/>
    <w:rsid w:val="00FB23B3"/>
    <w:rsid w:val="00FB30DD"/>
    <w:rsid w:val="00FB38D8"/>
    <w:rsid w:val="00FB3A63"/>
    <w:rsid w:val="00FB7170"/>
    <w:rsid w:val="00FB7291"/>
    <w:rsid w:val="00FB78F6"/>
    <w:rsid w:val="00FB79DF"/>
    <w:rsid w:val="00FC051F"/>
    <w:rsid w:val="00FC06FF"/>
    <w:rsid w:val="00FC15E3"/>
    <w:rsid w:val="00FC1E06"/>
    <w:rsid w:val="00FC2DAD"/>
    <w:rsid w:val="00FC3ECF"/>
    <w:rsid w:val="00FC41BB"/>
    <w:rsid w:val="00FC45F4"/>
    <w:rsid w:val="00FC4AD8"/>
    <w:rsid w:val="00FC631B"/>
    <w:rsid w:val="00FC69B4"/>
    <w:rsid w:val="00FD03A8"/>
    <w:rsid w:val="00FD0694"/>
    <w:rsid w:val="00FD07D8"/>
    <w:rsid w:val="00FD15A2"/>
    <w:rsid w:val="00FD25BE"/>
    <w:rsid w:val="00FD269E"/>
    <w:rsid w:val="00FD2C13"/>
    <w:rsid w:val="00FD2E70"/>
    <w:rsid w:val="00FD3DE8"/>
    <w:rsid w:val="00FD4642"/>
    <w:rsid w:val="00FD4C10"/>
    <w:rsid w:val="00FD57D5"/>
    <w:rsid w:val="00FD62C9"/>
    <w:rsid w:val="00FD7AA7"/>
    <w:rsid w:val="00FE173C"/>
    <w:rsid w:val="00FE1B02"/>
    <w:rsid w:val="00FE1FD5"/>
    <w:rsid w:val="00FE2E59"/>
    <w:rsid w:val="00FE3FA0"/>
    <w:rsid w:val="00FE45A8"/>
    <w:rsid w:val="00FE681D"/>
    <w:rsid w:val="00FE72D0"/>
    <w:rsid w:val="00FE747A"/>
    <w:rsid w:val="00FE752B"/>
    <w:rsid w:val="00FF0BA6"/>
    <w:rsid w:val="00FF0DA8"/>
    <w:rsid w:val="00FF11B1"/>
    <w:rsid w:val="00FF1F6A"/>
    <w:rsid w:val="00FF1FCB"/>
    <w:rsid w:val="00FF209C"/>
    <w:rsid w:val="00FF52D4"/>
    <w:rsid w:val="00FF5966"/>
    <w:rsid w:val="00FF6AA4"/>
    <w:rsid w:val="00FF6B09"/>
    <w:rsid w:val="00FF7016"/>
    <w:rsid w:val="00FF7BE2"/>
    <w:rsid w:val="03CC18DD"/>
    <w:rsid w:val="10C4252E"/>
    <w:rsid w:val="146E219B"/>
    <w:rsid w:val="1DAA7640"/>
    <w:rsid w:val="24A73FF0"/>
    <w:rsid w:val="7336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58103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/>
    <w:lsdException w:name="toc 5" w:semiHidden="1" w:unhideWhenUsed="1" w:qFormat="1"/>
    <w:lsdException w:name="toc 6" w:semiHidden="1" w:unhideWhenUsed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iPriority="99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29E6"/>
    <w:pPr>
      <w:spacing w:after="180"/>
    </w:pPr>
    <w:rPr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aliases w:val="header,Head2A,2,H2,h2,DO NOT USE_h2,h21,UNDERRUBRIK 1-2,Head 2,l2,TitreProp,Header 2,ITT t2,PA Major Section,Livello 2,R2,H21,Heading 2 Hidden,Head1,2nd level,heading 2,I2,Section Title,Heading2,list2,H2-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aliases w:val="header Char,Head2A Char,2 Char,H2 Char,h2 Char,DO NOT USE_h2 Char,h21 Char,UNDERRUBRIK 1-2 Char,Head 2 Char,l2 Char,TitreProp Char,Header 2 Char,ITT t2 Char,PA Major Section Char,Livello 2 Char,R2 Char,H21 Char,Heading 2 Hidden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szCs w:val="24"/>
      <w:lang w:val="zh-CN" w:eastAsia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목록 단락,?? ??,?????,リスト段落,Lista1,中等深浅网格 1 - 着色 21,????,列出段落1,¥¡¡¡¡ì¬º¥¹¥È¶ÎÂä,ÁÐ³ö¶ÎÂä,列表段落1,—ño’i—Ž,¥ê¥¹¥È¶ÎÂä,1st level - Bullet List Paragraph,Lettre d'introduction,Paragrafo elenco,Normal bullet 2,Bullet list,목록단락,列,列表段,列出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?? ?? Char,????? Char,リスト段落 Char,Lista1 Char,中等深浅网格 1 - 着色 21 Char,????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table" w:customStyle="1" w:styleId="GridTable4-Accent51">
    <w:name w:val="Grid Table 4 - Accent 51"/>
    <w:basedOn w:val="TableNormal"/>
    <w:uiPriority w:val="49"/>
    <w:qFormat/>
    <w:rPr>
      <w:rFonts w:ascii="CG Times (WN)" w:hAnsi="CG Times (WN)"/>
    </w:rPr>
    <w:tblPr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qFormat/>
    <w:rPr>
      <w:rFonts w:eastAsia="MS Mincho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修订1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Mention2">
    <w:name w:val="Mention2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">
    <w:name w:val="修订2"/>
    <w:hidden/>
    <w:uiPriority w:val="99"/>
    <w:semiHidden/>
    <w:qFormat/>
    <w:pPr>
      <w:spacing w:after="0" w:line="240" w:lineRule="auto"/>
    </w:pPr>
    <w:rPr>
      <w:lang w:val="en-GB" w:eastAsia="en-US"/>
    </w:rPr>
  </w:style>
  <w:style w:type="paragraph" w:styleId="Revision">
    <w:name w:val="Revision"/>
    <w:hidden/>
    <w:uiPriority w:val="99"/>
    <w:semiHidden/>
    <w:rsid w:val="00DF654F"/>
    <w:pPr>
      <w:spacing w:after="0" w:line="240" w:lineRule="auto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73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6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A92941-E29C-4BA4-8D95-C5D9FA73B6D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88EB7DF7-E841-4439-8EF6-BDD34F8809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44A31E7-5F0D-4267-AE8D-4F0DA520DC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3503E7-A0F6-497E-BF00-E61562D93B8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285</Words>
  <Characters>1629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2023-04-25T16:33:00Z</dcterms:created>
  <dcterms:modified xsi:type="dcterms:W3CDTF">2023-04-25T16:34:00Z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2023-04-24T13:38:20Z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e6613c76-dd78-4c84-ad3b-b0ed3ecde135</vt:lpwstr>
  </property>
  <property fmtid="{D5CDD505-2E9C-101B-9397-08002B2CF9AE}" pid="9" name="MSIP_Label_83bcef13-7cac-433f-ba1d-47a323951816_ContentBits">
    <vt:lpwstr>0</vt:lpwstr>
  </property>
</Properties>
</file>