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81291" w14:textId="6766E04F"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1128E7">
        <w:rPr>
          <w:rFonts w:ascii="Arial" w:hAnsi="Arial" w:cs="Arial"/>
          <w:b/>
          <w:sz w:val="24"/>
          <w:szCs w:val="24"/>
          <w:lang w:eastAsia="zh-CN"/>
        </w:rPr>
        <w:t>10</w:t>
      </w:r>
      <w:r w:rsidR="00130462">
        <w:rPr>
          <w:rFonts w:ascii="Arial" w:hAnsi="Arial" w:cs="Arial"/>
          <w:b/>
          <w:sz w:val="24"/>
          <w:szCs w:val="24"/>
          <w:lang w:eastAsia="zh-CN"/>
        </w:rPr>
        <w:t>4</w:t>
      </w:r>
      <w:r w:rsidR="00A17D27">
        <w:rPr>
          <w:rFonts w:ascii="Arial" w:hAnsi="Arial" w:cs="Arial"/>
          <w:b/>
          <w:sz w:val="24"/>
          <w:szCs w:val="24"/>
          <w:lang w:eastAsia="zh-CN"/>
        </w:rPr>
        <w:t>-bis</w:t>
      </w:r>
      <w:r w:rsidR="003F3A2F">
        <w:rPr>
          <w:rFonts w:ascii="Arial" w:hAnsi="Arial" w:cs="Arial"/>
          <w:b/>
          <w:sz w:val="24"/>
          <w:szCs w:val="24"/>
          <w:lang w:eastAsia="zh-CN"/>
        </w:rPr>
        <w:t>-e</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66709">
        <w:rPr>
          <w:rFonts w:ascii="Arial" w:hAnsi="Arial" w:cs="Arial"/>
          <w:b/>
          <w:sz w:val="24"/>
          <w:szCs w:val="24"/>
          <w:lang w:eastAsia="zh-CN"/>
        </w:rPr>
        <w:t>R4-2217776</w:t>
      </w:r>
    </w:p>
    <w:p w14:paraId="0BA81292"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0BA81293" w14:textId="77777777" w:rsidR="001E0A28" w:rsidRDefault="001E0A28" w:rsidP="001E0A28">
      <w:pPr>
        <w:spacing w:after="120"/>
        <w:ind w:left="1985" w:hanging="1985"/>
        <w:rPr>
          <w:rFonts w:ascii="Arial" w:eastAsia="MS Mincho" w:hAnsi="Arial" w:cs="Arial"/>
          <w:b/>
          <w:sz w:val="22"/>
        </w:rPr>
      </w:pPr>
    </w:p>
    <w:p w14:paraId="0BA81294"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7B40">
        <w:rPr>
          <w:rFonts w:ascii="Arial" w:hAnsi="Arial" w:cs="Arial"/>
          <w:color w:val="000000"/>
          <w:sz w:val="22"/>
          <w:lang w:eastAsia="zh-CN"/>
        </w:rPr>
        <w:t>6.1</w:t>
      </w:r>
    </w:p>
    <w:p w14:paraId="0BA81295"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41F60">
        <w:rPr>
          <w:rFonts w:ascii="Arial" w:hAnsi="Arial" w:cs="Arial"/>
          <w:color w:val="000000"/>
          <w:sz w:val="22"/>
          <w:lang w:eastAsia="zh-CN"/>
        </w:rPr>
        <w:t>Moderator</w:t>
      </w:r>
      <w:r w:rsidR="00321150" w:rsidRPr="00A41F60">
        <w:rPr>
          <w:rFonts w:ascii="Arial" w:hAnsi="Arial" w:cs="Arial"/>
          <w:color w:val="000000"/>
          <w:sz w:val="22"/>
          <w:lang w:eastAsia="zh-CN"/>
        </w:rPr>
        <w:t xml:space="preserve"> </w:t>
      </w:r>
      <w:r w:rsidR="004D737D" w:rsidRPr="00A41F60">
        <w:rPr>
          <w:rFonts w:ascii="Arial" w:hAnsi="Arial" w:cs="Arial"/>
          <w:color w:val="000000"/>
          <w:sz w:val="22"/>
          <w:lang w:eastAsia="zh-CN"/>
        </w:rPr>
        <w:t>(</w:t>
      </w:r>
      <w:r w:rsidR="00317B40" w:rsidRPr="00A41F60">
        <w:rPr>
          <w:rFonts w:ascii="Arial" w:hAnsi="Arial" w:cs="Arial"/>
          <w:color w:val="000000"/>
          <w:sz w:val="22"/>
          <w:lang w:eastAsia="zh-CN"/>
        </w:rPr>
        <w:t>Ericsson</w:t>
      </w:r>
      <w:r w:rsidR="004D737D" w:rsidRPr="00A41F60">
        <w:rPr>
          <w:rFonts w:ascii="Arial" w:hAnsi="Arial" w:cs="Arial"/>
          <w:color w:val="000000"/>
          <w:sz w:val="22"/>
          <w:lang w:eastAsia="zh-CN"/>
        </w:rPr>
        <w:t>)</w:t>
      </w:r>
    </w:p>
    <w:p w14:paraId="0BA81296"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1128E7">
        <w:rPr>
          <w:rFonts w:ascii="Arial" w:hAnsi="Arial" w:cs="Arial"/>
          <w:color w:val="000000"/>
          <w:sz w:val="22"/>
          <w:lang w:eastAsia="zh-CN"/>
        </w:rPr>
        <w:t>10</w:t>
      </w:r>
      <w:r w:rsidR="00130462">
        <w:rPr>
          <w:rFonts w:ascii="Arial" w:hAnsi="Arial" w:cs="Arial"/>
          <w:color w:val="000000"/>
          <w:sz w:val="22"/>
          <w:lang w:eastAsia="zh-CN"/>
        </w:rPr>
        <w:t>4</w:t>
      </w:r>
      <w:r w:rsidR="00442337">
        <w:rPr>
          <w:rFonts w:ascii="Arial" w:hAnsi="Arial" w:cs="Arial"/>
          <w:color w:val="000000"/>
          <w:sz w:val="22"/>
          <w:lang w:eastAsia="zh-CN"/>
        </w:rPr>
        <w:t>-</w:t>
      </w:r>
      <w:r w:rsidR="00A17D27">
        <w:rPr>
          <w:rFonts w:ascii="Arial" w:hAnsi="Arial" w:cs="Arial"/>
          <w:color w:val="000000"/>
          <w:sz w:val="22"/>
          <w:lang w:eastAsia="zh-CN"/>
        </w:rPr>
        <w:t>bis-</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A41F60">
        <w:rPr>
          <w:rFonts w:ascii="Arial" w:hAnsi="Arial" w:cs="Arial"/>
          <w:color w:val="000000"/>
          <w:sz w:val="22"/>
          <w:lang w:eastAsia="zh-CN"/>
        </w:rPr>
        <w:t>124</w:t>
      </w:r>
      <w:r w:rsidR="00533159" w:rsidRPr="00533159">
        <w:rPr>
          <w:rFonts w:ascii="Arial" w:hAnsi="Arial" w:cs="Arial"/>
          <w:color w:val="000000"/>
          <w:sz w:val="22"/>
          <w:lang w:eastAsia="zh-CN"/>
        </w:rPr>
        <w:t xml:space="preserve">] </w:t>
      </w:r>
      <w:proofErr w:type="spellStart"/>
      <w:r w:rsidR="00A41F60">
        <w:rPr>
          <w:rFonts w:ascii="Arial" w:hAnsi="Arial" w:cs="Arial"/>
          <w:color w:val="000000"/>
          <w:sz w:val="22"/>
          <w:lang w:eastAsia="zh-CN"/>
        </w:rPr>
        <w:t>FS_NR_</w:t>
      </w:r>
      <w:proofErr w:type="gramStart"/>
      <w:r w:rsidR="00A41F60">
        <w:rPr>
          <w:rFonts w:ascii="Arial" w:hAnsi="Arial" w:cs="Arial"/>
          <w:color w:val="000000"/>
          <w:sz w:val="22"/>
          <w:lang w:eastAsia="zh-CN"/>
        </w:rPr>
        <w:t>eff</w:t>
      </w:r>
      <w:proofErr w:type="gramEnd"/>
      <w:r w:rsidR="00A41F60">
        <w:rPr>
          <w:rFonts w:ascii="Arial" w:hAnsi="Arial" w:cs="Arial"/>
          <w:color w:val="000000"/>
          <w:sz w:val="22"/>
          <w:lang w:eastAsia="zh-CN"/>
        </w:rPr>
        <w:t>_BW_util</w:t>
      </w:r>
      <w:proofErr w:type="spellEnd"/>
    </w:p>
    <w:p w14:paraId="0BA81297"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0BA81298" w14:textId="77777777" w:rsidR="005D7AF8" w:rsidRDefault="00915D73" w:rsidP="00FA5848">
      <w:pPr>
        <w:pStyle w:val="Heading1"/>
        <w:rPr>
          <w:lang w:eastAsia="zh-CN"/>
        </w:rPr>
      </w:pPr>
      <w:r w:rsidRPr="005D7AF8">
        <w:rPr>
          <w:rFonts w:hint="eastAsia"/>
          <w:lang w:eastAsia="ja-JP"/>
        </w:rPr>
        <w:t>Introduction</w:t>
      </w:r>
    </w:p>
    <w:p w14:paraId="0BA81299" w14:textId="77777777" w:rsidR="00A41F60" w:rsidRDefault="00A41F60" w:rsidP="00A41F60">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0BA8129A" w14:textId="77777777" w:rsidR="00A41F60" w:rsidRDefault="00A41F60" w:rsidP="00A41F60">
      <w:pPr>
        <w:numPr>
          <w:ilvl w:val="2"/>
          <w:numId w:val="3"/>
        </w:numPr>
        <w:tabs>
          <w:tab w:val="left" w:pos="1560"/>
          <w:tab w:val="right" w:pos="15120"/>
        </w:tabs>
        <w:spacing w:before="60" w:after="60"/>
        <w:ind w:left="928"/>
        <w:outlineLvl w:val="0"/>
        <w:rPr>
          <w:rFonts w:ascii="Arial" w:hAnsi="Arial" w:cs="Arial"/>
          <w:sz w:val="18"/>
          <w:szCs w:val="18"/>
          <w:lang w:val="en-US"/>
        </w:rPr>
      </w:pPr>
      <w:r>
        <w:rPr>
          <w:rFonts w:ascii="Arial" w:hAnsi="Arial" w:cs="Arial"/>
          <w:sz w:val="18"/>
          <w:szCs w:val="18"/>
        </w:rPr>
        <w:t>General and TR</w:t>
      </w:r>
      <w:r>
        <w:rPr>
          <w:rFonts w:ascii="Arial" w:hAnsi="Arial" w:cs="Arial"/>
          <w:sz w:val="18"/>
          <w:szCs w:val="18"/>
        </w:rPr>
        <w:tab/>
      </w:r>
    </w:p>
    <w:p w14:paraId="0BA8129B" w14:textId="77777777" w:rsidR="00A41F60" w:rsidRDefault="00A41F60" w:rsidP="00A41F60">
      <w:pPr>
        <w:numPr>
          <w:ilvl w:val="2"/>
          <w:numId w:val="3"/>
        </w:numPr>
        <w:tabs>
          <w:tab w:val="left" w:pos="1560"/>
          <w:tab w:val="right" w:pos="15120"/>
        </w:tabs>
        <w:spacing w:before="60" w:after="60"/>
        <w:ind w:left="928"/>
        <w:outlineLvl w:val="0"/>
        <w:rPr>
          <w:rFonts w:ascii="Arial" w:hAnsi="Arial" w:cs="Arial"/>
          <w:sz w:val="18"/>
          <w:szCs w:val="18"/>
        </w:rPr>
      </w:pPr>
      <w:r>
        <w:rPr>
          <w:rFonts w:ascii="Arial" w:hAnsi="Arial" w:cs="Arial"/>
          <w:sz w:val="18"/>
          <w:szCs w:val="18"/>
        </w:rPr>
        <w:t xml:space="preserve">SIB1 </w:t>
      </w:r>
      <w:proofErr w:type="spellStart"/>
      <w:r>
        <w:rPr>
          <w:rFonts w:ascii="Arial" w:hAnsi="Arial" w:cs="Arial"/>
          <w:sz w:val="18"/>
          <w:szCs w:val="18"/>
        </w:rPr>
        <w:t>signaling</w:t>
      </w:r>
      <w:proofErr w:type="spellEnd"/>
      <w:r>
        <w:rPr>
          <w:rFonts w:ascii="Arial" w:hAnsi="Arial" w:cs="Arial"/>
          <w:sz w:val="18"/>
          <w:szCs w:val="18"/>
        </w:rPr>
        <w:t xml:space="preserve"> and CBW configuration</w:t>
      </w:r>
      <w:r>
        <w:rPr>
          <w:rFonts w:ascii="Arial" w:hAnsi="Arial" w:cs="Arial"/>
          <w:sz w:val="18"/>
          <w:szCs w:val="18"/>
        </w:rPr>
        <w:tab/>
      </w:r>
    </w:p>
    <w:p w14:paraId="0BA8129C" w14:textId="77777777" w:rsidR="00A41F60" w:rsidRPr="00A41F60" w:rsidRDefault="00A41F60" w:rsidP="00A41F60">
      <w:pPr>
        <w:numPr>
          <w:ilvl w:val="2"/>
          <w:numId w:val="3"/>
        </w:numPr>
        <w:tabs>
          <w:tab w:val="left" w:pos="540"/>
          <w:tab w:val="left" w:pos="2520"/>
          <w:tab w:val="right" w:pos="10206"/>
        </w:tabs>
        <w:spacing w:before="60" w:after="60"/>
        <w:ind w:left="928"/>
        <w:outlineLvl w:val="0"/>
        <w:rPr>
          <w:lang w:val="en-US" w:eastAsia="zh-CN"/>
        </w:rPr>
      </w:pPr>
      <w:r>
        <w:rPr>
          <w:rFonts w:ascii="Arial" w:hAnsi="Arial" w:cs="Arial"/>
          <w:sz w:val="18"/>
          <w:szCs w:val="18"/>
        </w:rPr>
        <w:t>Moderator summary and conclusions</w:t>
      </w:r>
    </w:p>
    <w:p w14:paraId="0BA8129D" w14:textId="77777777" w:rsidR="00A41F60" w:rsidRDefault="00A41F60" w:rsidP="00A41F60">
      <w:pPr>
        <w:tabs>
          <w:tab w:val="left" w:pos="1560"/>
          <w:tab w:val="right" w:pos="10206"/>
        </w:tabs>
        <w:spacing w:before="60" w:after="60"/>
        <w:ind w:left="208"/>
        <w:outlineLvl w:val="0"/>
        <w:rPr>
          <w:rFonts w:ascii="Arial" w:hAnsi="Arial" w:cs="Arial"/>
          <w:sz w:val="21"/>
          <w:szCs w:val="21"/>
          <w:lang w:eastAsia="ja-JP"/>
        </w:rPr>
      </w:pPr>
      <w:r>
        <w:rPr>
          <w:rFonts w:ascii="Arial" w:hAnsi="Arial" w:cs="Arial"/>
          <w:sz w:val="21"/>
          <w:szCs w:val="21"/>
          <w:lang w:eastAsia="ja-JP"/>
        </w:rPr>
        <w:tab/>
      </w:r>
    </w:p>
    <w:p w14:paraId="0BA8129E" w14:textId="77777777" w:rsidR="00A41F60" w:rsidRDefault="00A41F60" w:rsidP="00A41F60">
      <w:pPr>
        <w:rPr>
          <w:lang w:eastAsia="zh-CN"/>
        </w:rPr>
      </w:pPr>
      <w:r>
        <w:rPr>
          <w:lang w:eastAsia="zh-CN"/>
        </w:rPr>
        <w:t>The following topics are discussed in this email thread:</w:t>
      </w:r>
    </w:p>
    <w:p w14:paraId="0BA8129F" w14:textId="77777777" w:rsidR="00A41F60" w:rsidRDefault="00A41F60" w:rsidP="00A41F60">
      <w:pPr>
        <w:rPr>
          <w:lang w:eastAsia="zh-CN"/>
        </w:rPr>
      </w:pPr>
      <w:r>
        <w:rPr>
          <w:lang w:eastAsia="zh-CN"/>
        </w:rPr>
        <w:t xml:space="preserve">Topic #1: </w:t>
      </w:r>
      <w:bookmarkStart w:id="0" w:name="_Hlk79433801"/>
      <w:r w:rsidRPr="00D40C28">
        <w:rPr>
          <w:lang w:eastAsia="zh-CN"/>
        </w:rPr>
        <w:t>SIB1 signalling and CBW configuration</w:t>
      </w:r>
    </w:p>
    <w:bookmarkEnd w:id="0"/>
    <w:p w14:paraId="0BA812A0" w14:textId="77777777"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0BA812A1"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0BA812A5" w14:textId="77777777" w:rsidTr="00DD000B">
        <w:tc>
          <w:tcPr>
            <w:tcW w:w="3210" w:type="dxa"/>
          </w:tcPr>
          <w:p w14:paraId="0BA812A2" w14:textId="77777777" w:rsidR="00C404C3" w:rsidRPr="00A84052" w:rsidRDefault="00C404C3" w:rsidP="00DD000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BA812A3" w14:textId="77777777" w:rsidR="00C404C3" w:rsidRPr="00A84052" w:rsidRDefault="00C404C3" w:rsidP="00DD000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BA812A4" w14:textId="77777777" w:rsidR="00C404C3" w:rsidRPr="00A84052" w:rsidRDefault="00C404C3" w:rsidP="00DD000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0BA812A9" w14:textId="77777777" w:rsidTr="00DD000B">
        <w:tc>
          <w:tcPr>
            <w:tcW w:w="3210" w:type="dxa"/>
          </w:tcPr>
          <w:p w14:paraId="0BA812A6" w14:textId="77777777" w:rsidR="00C404C3" w:rsidRPr="00A84052" w:rsidRDefault="00A41F60" w:rsidP="00DD000B">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BA812A7" w14:textId="77777777" w:rsidR="00C404C3" w:rsidRPr="00A84052" w:rsidRDefault="00A41F60" w:rsidP="00DD000B">
            <w:pPr>
              <w:spacing w:after="120"/>
              <w:rPr>
                <w:rFonts w:eastAsiaTheme="minorEastAsia"/>
                <w:color w:val="0070C0"/>
                <w:lang w:val="en-US" w:eastAsia="zh-CN"/>
              </w:rPr>
            </w:pPr>
            <w:r>
              <w:rPr>
                <w:rFonts w:eastAsiaTheme="minorEastAsia"/>
                <w:color w:val="0070C0"/>
                <w:lang w:val="en-US" w:eastAsia="zh-CN"/>
              </w:rPr>
              <w:t>Esther Sienkiewicz</w:t>
            </w:r>
          </w:p>
        </w:tc>
        <w:tc>
          <w:tcPr>
            <w:tcW w:w="3211" w:type="dxa"/>
          </w:tcPr>
          <w:p w14:paraId="0BA812A8" w14:textId="77777777" w:rsidR="00C404C3" w:rsidRPr="00A84052" w:rsidRDefault="00566709" w:rsidP="00DD000B">
            <w:pPr>
              <w:spacing w:after="120"/>
              <w:rPr>
                <w:rFonts w:eastAsiaTheme="minorEastAsia"/>
                <w:color w:val="0070C0"/>
                <w:lang w:val="en-US" w:eastAsia="zh-CN"/>
              </w:rPr>
            </w:pPr>
            <w:hyperlink r:id="rId9" w:history="1">
              <w:r w:rsidR="00A41F60" w:rsidRPr="00950977">
                <w:rPr>
                  <w:rStyle w:val="Hyperlink"/>
                  <w:rFonts w:eastAsiaTheme="minorEastAsia"/>
                  <w:lang w:val="en-US" w:eastAsia="zh-CN"/>
                </w:rPr>
                <w:t>esther.sienkiewicz@ericsson.com</w:t>
              </w:r>
            </w:hyperlink>
          </w:p>
        </w:tc>
      </w:tr>
      <w:tr w:rsidR="00A41F60" w:rsidRPr="00A84052" w14:paraId="0BA812AD" w14:textId="77777777" w:rsidTr="00DD000B">
        <w:tc>
          <w:tcPr>
            <w:tcW w:w="3210" w:type="dxa"/>
          </w:tcPr>
          <w:p w14:paraId="0BA812AA" w14:textId="77777777" w:rsidR="00A41F60" w:rsidRDefault="005C056C" w:rsidP="00DD000B">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BA812AB" w14:textId="77777777" w:rsidR="00A41F60" w:rsidRDefault="005C056C" w:rsidP="00DD000B">
            <w:pPr>
              <w:spacing w:after="120"/>
              <w:rPr>
                <w:rFonts w:eastAsiaTheme="minorEastAsia"/>
                <w:color w:val="0070C0"/>
                <w:lang w:val="en-US" w:eastAsia="zh-CN"/>
              </w:rPr>
            </w:pPr>
            <w:r w:rsidRPr="005C056C">
              <w:rPr>
                <w:rFonts w:eastAsiaTheme="minorEastAsia"/>
                <w:color w:val="0070C0"/>
                <w:lang w:val="en-US" w:eastAsia="zh-CN"/>
              </w:rPr>
              <w:t xml:space="preserve">Christian </w:t>
            </w:r>
            <w:proofErr w:type="spellStart"/>
            <w:r w:rsidRPr="005C056C">
              <w:rPr>
                <w:rFonts w:eastAsiaTheme="minorEastAsia"/>
                <w:color w:val="0070C0"/>
                <w:lang w:val="en-US" w:eastAsia="zh-CN"/>
              </w:rPr>
              <w:t>Bergljung</w:t>
            </w:r>
            <w:proofErr w:type="spellEnd"/>
            <w:r w:rsidRPr="005C056C">
              <w:rPr>
                <w:rFonts w:eastAsiaTheme="minorEastAsia"/>
                <w:color w:val="0070C0"/>
                <w:lang w:val="en-US" w:eastAsia="zh-CN"/>
              </w:rPr>
              <w:t xml:space="preserve"> </w:t>
            </w:r>
          </w:p>
        </w:tc>
        <w:tc>
          <w:tcPr>
            <w:tcW w:w="3211" w:type="dxa"/>
          </w:tcPr>
          <w:p w14:paraId="0BA812AC" w14:textId="77777777" w:rsidR="00A41F60" w:rsidRDefault="005C056C" w:rsidP="00DD000B">
            <w:pPr>
              <w:spacing w:after="120"/>
              <w:rPr>
                <w:rFonts w:eastAsiaTheme="minorEastAsia"/>
                <w:color w:val="0070C0"/>
                <w:lang w:val="en-US" w:eastAsia="zh-CN"/>
              </w:rPr>
            </w:pPr>
            <w:r w:rsidRPr="005C056C">
              <w:rPr>
                <w:rFonts w:eastAsiaTheme="minorEastAsia"/>
                <w:color w:val="0070C0"/>
                <w:lang w:val="en-US" w:eastAsia="zh-CN"/>
              </w:rPr>
              <w:t>christian.bergljung@ericsson.com</w:t>
            </w:r>
          </w:p>
        </w:tc>
      </w:tr>
      <w:tr w:rsidR="00A41F60" w:rsidRPr="00A84052" w14:paraId="0BA812B1" w14:textId="77777777" w:rsidTr="00DD000B">
        <w:tc>
          <w:tcPr>
            <w:tcW w:w="3210" w:type="dxa"/>
          </w:tcPr>
          <w:p w14:paraId="0BA812AE" w14:textId="77777777" w:rsidR="00A41F60" w:rsidRDefault="006C55CD" w:rsidP="00DD000B">
            <w:pPr>
              <w:spacing w:after="120"/>
              <w:rPr>
                <w:rFonts w:eastAsiaTheme="minorEastAsia"/>
                <w:color w:val="0070C0"/>
                <w:lang w:val="en-US" w:eastAsia="zh-CN"/>
              </w:rPr>
            </w:pPr>
            <w:r>
              <w:rPr>
                <w:rFonts w:eastAsiaTheme="minorEastAsia" w:hint="eastAsia"/>
                <w:color w:val="0070C0"/>
                <w:lang w:val="en-US" w:eastAsia="zh-CN"/>
              </w:rPr>
              <w:t>CMCC</w:t>
            </w:r>
          </w:p>
        </w:tc>
        <w:tc>
          <w:tcPr>
            <w:tcW w:w="3210" w:type="dxa"/>
          </w:tcPr>
          <w:p w14:paraId="0BA812AF" w14:textId="77777777" w:rsidR="00A41F60" w:rsidRDefault="006C55CD" w:rsidP="00DD000B">
            <w:pPr>
              <w:spacing w:after="120"/>
              <w:rPr>
                <w:rFonts w:eastAsiaTheme="minorEastAsia"/>
                <w:color w:val="0070C0"/>
                <w:lang w:val="en-US" w:eastAsia="zh-CN"/>
              </w:rPr>
            </w:pPr>
            <w:proofErr w:type="spellStart"/>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p>
        </w:tc>
        <w:tc>
          <w:tcPr>
            <w:tcW w:w="3211" w:type="dxa"/>
          </w:tcPr>
          <w:p w14:paraId="0BA812B0" w14:textId="77777777" w:rsidR="00A41F60" w:rsidRDefault="006C55CD" w:rsidP="00DD000B">
            <w:pPr>
              <w:spacing w:after="120"/>
              <w:rPr>
                <w:rFonts w:eastAsiaTheme="minorEastAsia"/>
                <w:color w:val="0070C0"/>
                <w:lang w:val="en-US" w:eastAsia="zh-CN"/>
              </w:rPr>
            </w:pPr>
            <w:r>
              <w:rPr>
                <w:rFonts w:eastAsiaTheme="minorEastAsia" w:hint="eastAsia"/>
                <w:color w:val="0070C0"/>
                <w:lang w:val="en-US" w:eastAsia="zh-CN"/>
              </w:rPr>
              <w:t>zhangxiaoran@chinamobile.com</w:t>
            </w:r>
          </w:p>
        </w:tc>
      </w:tr>
      <w:tr w:rsidR="00B06DA3" w:rsidRPr="00A84052" w14:paraId="0BA812B5" w14:textId="77777777" w:rsidTr="00DD000B">
        <w:tc>
          <w:tcPr>
            <w:tcW w:w="3210" w:type="dxa"/>
          </w:tcPr>
          <w:p w14:paraId="0BA812B2" w14:textId="77777777" w:rsidR="00B06DA3" w:rsidRDefault="00B06DA3" w:rsidP="00DD000B">
            <w:pPr>
              <w:spacing w:after="120"/>
              <w:rPr>
                <w:color w:val="0070C0"/>
                <w:lang w:val="en-US" w:eastAsia="zh-CN"/>
              </w:rPr>
            </w:pPr>
            <w:r>
              <w:rPr>
                <w:color w:val="0070C0"/>
                <w:lang w:val="en-US" w:eastAsia="zh-CN"/>
              </w:rPr>
              <w:t>T-Mobile USA</w:t>
            </w:r>
          </w:p>
        </w:tc>
        <w:tc>
          <w:tcPr>
            <w:tcW w:w="3210" w:type="dxa"/>
          </w:tcPr>
          <w:p w14:paraId="0BA812B3" w14:textId="77777777" w:rsidR="00B06DA3" w:rsidRDefault="00B06DA3" w:rsidP="00DD000B">
            <w:pPr>
              <w:spacing w:after="120"/>
              <w:rPr>
                <w:color w:val="0070C0"/>
                <w:lang w:val="en-US" w:eastAsia="zh-CN"/>
              </w:rPr>
            </w:pPr>
            <w:r>
              <w:rPr>
                <w:color w:val="0070C0"/>
                <w:lang w:val="en-US" w:eastAsia="zh-CN"/>
              </w:rPr>
              <w:t xml:space="preserve">Bill Shvodian </w:t>
            </w:r>
          </w:p>
        </w:tc>
        <w:tc>
          <w:tcPr>
            <w:tcW w:w="3211" w:type="dxa"/>
          </w:tcPr>
          <w:p w14:paraId="0BA812B4" w14:textId="77777777" w:rsidR="00B06DA3" w:rsidRDefault="00B06DA3" w:rsidP="00DD000B">
            <w:pPr>
              <w:spacing w:after="120"/>
              <w:rPr>
                <w:color w:val="0070C0"/>
                <w:lang w:val="en-US" w:eastAsia="zh-CN"/>
              </w:rPr>
            </w:pPr>
            <w:r>
              <w:rPr>
                <w:color w:val="0070C0"/>
                <w:lang w:val="en-US" w:eastAsia="zh-CN"/>
              </w:rPr>
              <w:t>bill.shvodian@t-mobile.com</w:t>
            </w:r>
          </w:p>
        </w:tc>
      </w:tr>
      <w:tr w:rsidR="008B2FC6" w:rsidRPr="00A84052" w14:paraId="0BA812B9" w14:textId="77777777" w:rsidTr="00DD000B">
        <w:tc>
          <w:tcPr>
            <w:tcW w:w="3210" w:type="dxa"/>
          </w:tcPr>
          <w:p w14:paraId="0BA812B6" w14:textId="77777777" w:rsidR="008B2FC6" w:rsidRDefault="008B2FC6" w:rsidP="00DD000B">
            <w:pPr>
              <w:spacing w:after="120"/>
              <w:rPr>
                <w:color w:val="0070C0"/>
                <w:lang w:val="en-US" w:eastAsia="zh-CN"/>
              </w:rPr>
            </w:pPr>
            <w:r>
              <w:rPr>
                <w:color w:val="0070C0"/>
                <w:lang w:val="en-US" w:eastAsia="zh-CN"/>
              </w:rPr>
              <w:t>Nokia</w:t>
            </w:r>
          </w:p>
        </w:tc>
        <w:tc>
          <w:tcPr>
            <w:tcW w:w="3210" w:type="dxa"/>
          </w:tcPr>
          <w:p w14:paraId="0BA812B7" w14:textId="77777777" w:rsidR="008B2FC6" w:rsidRDefault="008B2FC6" w:rsidP="00DD000B">
            <w:pPr>
              <w:spacing w:after="120"/>
              <w:rPr>
                <w:color w:val="0070C0"/>
                <w:lang w:val="en-US" w:eastAsia="zh-CN"/>
              </w:rPr>
            </w:pPr>
            <w:r>
              <w:rPr>
                <w:color w:val="0070C0"/>
                <w:lang w:val="en-US" w:eastAsia="zh-CN"/>
              </w:rPr>
              <w:t xml:space="preserve">Hisashi </w:t>
            </w:r>
            <w:proofErr w:type="spellStart"/>
            <w:r>
              <w:rPr>
                <w:color w:val="0070C0"/>
                <w:lang w:val="en-US" w:eastAsia="zh-CN"/>
              </w:rPr>
              <w:t>Onozawa</w:t>
            </w:r>
            <w:proofErr w:type="spellEnd"/>
          </w:p>
        </w:tc>
        <w:tc>
          <w:tcPr>
            <w:tcW w:w="3211" w:type="dxa"/>
          </w:tcPr>
          <w:p w14:paraId="0BA812B8" w14:textId="77777777" w:rsidR="008B2FC6" w:rsidRDefault="008B2FC6" w:rsidP="00DD000B">
            <w:pPr>
              <w:spacing w:after="120"/>
              <w:rPr>
                <w:color w:val="0070C0"/>
                <w:lang w:val="en-US" w:eastAsia="zh-CN"/>
              </w:rPr>
            </w:pPr>
            <w:r>
              <w:rPr>
                <w:color w:val="0070C0"/>
                <w:lang w:val="en-US" w:eastAsia="zh-CN"/>
              </w:rPr>
              <w:t>hisashi.onozawa@nokia.com</w:t>
            </w:r>
          </w:p>
        </w:tc>
      </w:tr>
      <w:tr w:rsidR="0010392A" w:rsidRPr="00A84052" w14:paraId="0BA812BD" w14:textId="77777777" w:rsidTr="00DD000B">
        <w:tc>
          <w:tcPr>
            <w:tcW w:w="3210" w:type="dxa"/>
          </w:tcPr>
          <w:p w14:paraId="0BA812BA" w14:textId="77777777" w:rsidR="0010392A" w:rsidRPr="00962E42" w:rsidRDefault="0010392A" w:rsidP="00DD000B">
            <w:pPr>
              <w:spacing w:after="120"/>
              <w:rPr>
                <w:rFonts w:eastAsiaTheme="minorEastAsia"/>
                <w:color w:val="0070C0"/>
                <w:lang w:val="en-US" w:eastAsia="ja-JP"/>
              </w:rPr>
            </w:pPr>
            <w:r>
              <w:rPr>
                <w:rFonts w:hint="eastAsia"/>
                <w:color w:val="0070C0"/>
                <w:lang w:val="en-US" w:eastAsia="ja-JP"/>
              </w:rPr>
              <w:t>S</w:t>
            </w:r>
            <w:r>
              <w:rPr>
                <w:color w:val="0070C0"/>
                <w:lang w:val="en-US" w:eastAsia="ja-JP"/>
              </w:rPr>
              <w:t>oftBank</w:t>
            </w:r>
          </w:p>
        </w:tc>
        <w:tc>
          <w:tcPr>
            <w:tcW w:w="3210" w:type="dxa"/>
          </w:tcPr>
          <w:p w14:paraId="0BA812BB" w14:textId="77777777" w:rsidR="0010392A" w:rsidRDefault="0010392A" w:rsidP="00DD000B">
            <w:pPr>
              <w:spacing w:after="120"/>
              <w:rPr>
                <w:color w:val="0070C0"/>
                <w:lang w:val="en-US" w:eastAsia="ja-JP"/>
              </w:rPr>
            </w:pPr>
            <w:r>
              <w:rPr>
                <w:rFonts w:hint="eastAsia"/>
                <w:color w:val="0070C0"/>
                <w:lang w:val="en-US" w:eastAsia="ja-JP"/>
              </w:rPr>
              <w:t>K</w:t>
            </w:r>
            <w:r>
              <w:rPr>
                <w:color w:val="0070C0"/>
                <w:lang w:val="en-US" w:eastAsia="ja-JP"/>
              </w:rPr>
              <w:t xml:space="preserve">enichi </w:t>
            </w:r>
            <w:proofErr w:type="spellStart"/>
            <w:r>
              <w:rPr>
                <w:color w:val="0070C0"/>
                <w:lang w:val="en-US" w:eastAsia="ja-JP"/>
              </w:rPr>
              <w:t>Kihara</w:t>
            </w:r>
            <w:proofErr w:type="spellEnd"/>
          </w:p>
        </w:tc>
        <w:tc>
          <w:tcPr>
            <w:tcW w:w="3211" w:type="dxa"/>
          </w:tcPr>
          <w:p w14:paraId="0BA812BC" w14:textId="77777777" w:rsidR="0010392A" w:rsidRDefault="0010392A" w:rsidP="00DD000B">
            <w:pPr>
              <w:spacing w:after="120"/>
              <w:rPr>
                <w:color w:val="0070C0"/>
                <w:lang w:val="en-US" w:eastAsia="ja-JP"/>
              </w:rPr>
            </w:pPr>
            <w:r>
              <w:rPr>
                <w:color w:val="0070C0"/>
                <w:lang w:val="en-US" w:eastAsia="ja-JP"/>
              </w:rPr>
              <w:t>kenichi.kihara@g.softbank.co.jp</w:t>
            </w:r>
          </w:p>
        </w:tc>
      </w:tr>
      <w:tr w:rsidR="00AE2715" w:rsidRPr="00A84052" w14:paraId="0BA812C1" w14:textId="77777777" w:rsidTr="00DD000B">
        <w:tc>
          <w:tcPr>
            <w:tcW w:w="3210" w:type="dxa"/>
          </w:tcPr>
          <w:p w14:paraId="0BA812BE" w14:textId="77777777" w:rsidR="00AE2715" w:rsidRDefault="00AE2715" w:rsidP="00DD000B">
            <w:pPr>
              <w:spacing w:after="120"/>
              <w:rPr>
                <w:color w:val="0070C0"/>
                <w:lang w:val="en-US" w:eastAsia="ja-JP"/>
              </w:rPr>
            </w:pPr>
            <w:r>
              <w:rPr>
                <w:color w:val="0070C0"/>
                <w:lang w:val="en-US" w:eastAsia="ja-JP"/>
              </w:rPr>
              <w:t>Apple</w:t>
            </w:r>
          </w:p>
        </w:tc>
        <w:tc>
          <w:tcPr>
            <w:tcW w:w="3210" w:type="dxa"/>
          </w:tcPr>
          <w:p w14:paraId="0BA812BF" w14:textId="77777777" w:rsidR="00AE2715" w:rsidRDefault="00AE2715" w:rsidP="00DD000B">
            <w:pPr>
              <w:spacing w:after="120"/>
              <w:rPr>
                <w:color w:val="0070C0"/>
                <w:lang w:val="en-US" w:eastAsia="ja-JP"/>
              </w:rPr>
            </w:pPr>
            <w:r>
              <w:rPr>
                <w:color w:val="0070C0"/>
                <w:lang w:val="en-US" w:eastAsia="ja-JP"/>
              </w:rPr>
              <w:t>Alex Sayenko</w:t>
            </w:r>
          </w:p>
        </w:tc>
        <w:tc>
          <w:tcPr>
            <w:tcW w:w="3211" w:type="dxa"/>
          </w:tcPr>
          <w:p w14:paraId="0BA812C0" w14:textId="77777777" w:rsidR="00AE2715" w:rsidRDefault="00AE2715" w:rsidP="00DD000B">
            <w:pPr>
              <w:spacing w:after="120"/>
              <w:rPr>
                <w:color w:val="0070C0"/>
                <w:lang w:val="en-US" w:eastAsia="ja-JP"/>
              </w:rPr>
            </w:pPr>
            <w:r>
              <w:rPr>
                <w:color w:val="0070C0"/>
                <w:lang w:val="en-US" w:eastAsia="ja-JP"/>
              </w:rPr>
              <w:t>asayenko@apple.com</w:t>
            </w:r>
          </w:p>
        </w:tc>
      </w:tr>
      <w:tr w:rsidR="001D4FC6" w:rsidRPr="00A84052" w14:paraId="0BA812C5" w14:textId="77777777" w:rsidTr="00DD000B">
        <w:tc>
          <w:tcPr>
            <w:tcW w:w="3210" w:type="dxa"/>
          </w:tcPr>
          <w:p w14:paraId="0BA812C2" w14:textId="77777777" w:rsidR="001D4FC6" w:rsidRDefault="001D4FC6" w:rsidP="00DD000B">
            <w:pPr>
              <w:spacing w:after="120"/>
              <w:rPr>
                <w:color w:val="0070C0"/>
                <w:lang w:val="en-US" w:eastAsia="ja-JP"/>
              </w:rPr>
            </w:pPr>
            <w:r>
              <w:rPr>
                <w:color w:val="0070C0"/>
                <w:lang w:val="en-US" w:eastAsia="ja-JP"/>
              </w:rPr>
              <w:t>Verizon</w:t>
            </w:r>
          </w:p>
        </w:tc>
        <w:tc>
          <w:tcPr>
            <w:tcW w:w="3210" w:type="dxa"/>
          </w:tcPr>
          <w:p w14:paraId="0BA812C3" w14:textId="77777777" w:rsidR="001D4FC6" w:rsidRDefault="001D4FC6" w:rsidP="00DD000B">
            <w:pPr>
              <w:spacing w:after="120"/>
              <w:rPr>
                <w:color w:val="0070C0"/>
                <w:lang w:val="en-US" w:eastAsia="ja-JP"/>
              </w:rPr>
            </w:pPr>
            <w:r>
              <w:rPr>
                <w:color w:val="0070C0"/>
                <w:lang w:val="en-US" w:eastAsia="ja-JP"/>
              </w:rPr>
              <w:t>Zheng Zhao</w:t>
            </w:r>
          </w:p>
        </w:tc>
        <w:tc>
          <w:tcPr>
            <w:tcW w:w="3211" w:type="dxa"/>
          </w:tcPr>
          <w:p w14:paraId="0BA812C4" w14:textId="77777777" w:rsidR="001D4FC6" w:rsidRDefault="001D4FC6" w:rsidP="00DD000B">
            <w:pPr>
              <w:spacing w:after="120"/>
              <w:rPr>
                <w:color w:val="0070C0"/>
                <w:lang w:val="en-US" w:eastAsia="ja-JP"/>
              </w:rPr>
            </w:pPr>
            <w:r>
              <w:rPr>
                <w:color w:val="0070C0"/>
                <w:lang w:val="en-US" w:eastAsia="ja-JP"/>
              </w:rPr>
              <w:t>zheng.zhao@verizonwireless.com</w:t>
            </w:r>
          </w:p>
        </w:tc>
      </w:tr>
      <w:tr w:rsidR="00243320" w:rsidRPr="00A84052" w14:paraId="0BA812C9" w14:textId="77777777" w:rsidTr="00DD000B">
        <w:tc>
          <w:tcPr>
            <w:tcW w:w="3210" w:type="dxa"/>
          </w:tcPr>
          <w:p w14:paraId="0BA812C6" w14:textId="77777777" w:rsidR="00243320" w:rsidRDefault="00243320" w:rsidP="00DD000B">
            <w:pPr>
              <w:spacing w:after="120"/>
              <w:rPr>
                <w:color w:val="0070C0"/>
                <w:lang w:val="en-US" w:eastAsia="ja-JP"/>
              </w:rPr>
            </w:pPr>
            <w:r w:rsidRPr="00962E42">
              <w:rPr>
                <w:color w:val="0070C0"/>
                <w:lang w:val="en-US" w:eastAsia="ja-JP"/>
              </w:rPr>
              <w:t>China Telecom</w:t>
            </w:r>
          </w:p>
        </w:tc>
        <w:tc>
          <w:tcPr>
            <w:tcW w:w="3210" w:type="dxa"/>
          </w:tcPr>
          <w:p w14:paraId="0BA812C7" w14:textId="77777777" w:rsidR="00243320" w:rsidRPr="00243320" w:rsidRDefault="00243320" w:rsidP="00DD000B">
            <w:pPr>
              <w:spacing w:after="120"/>
              <w:rPr>
                <w:color w:val="0070C0"/>
                <w:lang w:val="en-US" w:eastAsia="ja-JP"/>
              </w:rPr>
            </w:pPr>
            <w:r w:rsidRPr="00962E42">
              <w:rPr>
                <w:color w:val="0070C0"/>
                <w:lang w:val="en-US" w:eastAsia="ja-JP"/>
              </w:rPr>
              <w:t>Lei GAO</w:t>
            </w:r>
          </w:p>
        </w:tc>
        <w:tc>
          <w:tcPr>
            <w:tcW w:w="3211" w:type="dxa"/>
          </w:tcPr>
          <w:p w14:paraId="0BA812C8" w14:textId="77777777" w:rsidR="00243320" w:rsidRDefault="00243320" w:rsidP="00DD000B">
            <w:pPr>
              <w:spacing w:after="120"/>
              <w:rPr>
                <w:color w:val="0070C0"/>
                <w:lang w:val="en-US" w:eastAsia="ja-JP"/>
              </w:rPr>
            </w:pPr>
            <w:r w:rsidRPr="00962E42">
              <w:rPr>
                <w:color w:val="0070C0"/>
                <w:lang w:val="en-US" w:eastAsia="ja-JP"/>
              </w:rPr>
              <w:t>gaol8@chinatelecom.cn</w:t>
            </w:r>
          </w:p>
        </w:tc>
      </w:tr>
      <w:tr w:rsidR="00A57D1D" w:rsidRPr="00A84052" w14:paraId="0BA812CD" w14:textId="77777777" w:rsidTr="00DD000B">
        <w:tc>
          <w:tcPr>
            <w:tcW w:w="3210" w:type="dxa"/>
          </w:tcPr>
          <w:p w14:paraId="0BA812CA" w14:textId="77777777" w:rsidR="00A57D1D" w:rsidRPr="00A57D1D" w:rsidRDefault="00A57D1D" w:rsidP="00DD000B">
            <w:pPr>
              <w:spacing w:after="120"/>
              <w:rPr>
                <w:color w:val="0070C0"/>
                <w:lang w:val="en-US" w:eastAsia="ja-JP"/>
              </w:rPr>
            </w:pPr>
            <w:r>
              <w:rPr>
                <w:color w:val="0070C0"/>
                <w:lang w:val="en-US" w:eastAsia="ja-JP"/>
              </w:rPr>
              <w:t>AT&amp;T</w:t>
            </w:r>
          </w:p>
        </w:tc>
        <w:tc>
          <w:tcPr>
            <w:tcW w:w="3210" w:type="dxa"/>
          </w:tcPr>
          <w:p w14:paraId="0BA812CB" w14:textId="77777777" w:rsidR="00A57D1D" w:rsidRPr="00A57D1D" w:rsidRDefault="00A57D1D" w:rsidP="00DD000B">
            <w:pPr>
              <w:spacing w:after="120"/>
              <w:rPr>
                <w:color w:val="0070C0"/>
                <w:lang w:val="en-US" w:eastAsia="ja-JP"/>
              </w:rPr>
            </w:pPr>
            <w:r>
              <w:rPr>
                <w:color w:val="0070C0"/>
                <w:lang w:val="en-US" w:eastAsia="ja-JP"/>
              </w:rPr>
              <w:t xml:space="preserve">Ron </w:t>
            </w:r>
            <w:proofErr w:type="spellStart"/>
            <w:r>
              <w:rPr>
                <w:color w:val="0070C0"/>
                <w:lang w:val="en-US" w:eastAsia="ja-JP"/>
              </w:rPr>
              <w:t>Borsato</w:t>
            </w:r>
            <w:proofErr w:type="spellEnd"/>
          </w:p>
        </w:tc>
        <w:tc>
          <w:tcPr>
            <w:tcW w:w="3211" w:type="dxa"/>
          </w:tcPr>
          <w:p w14:paraId="0BA812CC" w14:textId="77777777" w:rsidR="00A57D1D" w:rsidRPr="00A57D1D" w:rsidRDefault="00A57D1D" w:rsidP="00DD000B">
            <w:pPr>
              <w:spacing w:after="120"/>
              <w:rPr>
                <w:color w:val="0070C0"/>
                <w:lang w:val="en-US" w:eastAsia="ja-JP"/>
              </w:rPr>
            </w:pPr>
            <w:r>
              <w:rPr>
                <w:color w:val="0070C0"/>
                <w:lang w:val="en-US" w:eastAsia="ja-JP"/>
              </w:rPr>
              <w:t>ronald.borsato@att.com</w:t>
            </w:r>
          </w:p>
        </w:tc>
      </w:tr>
    </w:tbl>
    <w:p w14:paraId="0BA812CE" w14:textId="77777777" w:rsidR="00C404C3" w:rsidRDefault="00C404C3" w:rsidP="00805BE8">
      <w:pPr>
        <w:rPr>
          <w:color w:val="0070C0"/>
          <w:lang w:eastAsia="zh-CN"/>
        </w:rPr>
      </w:pPr>
    </w:p>
    <w:p w14:paraId="0BA812CF" w14:textId="77777777" w:rsidR="00C404C3" w:rsidRPr="00A84052" w:rsidRDefault="00C404C3" w:rsidP="00C404C3">
      <w:pPr>
        <w:rPr>
          <w:color w:val="0070C0"/>
          <w:lang w:val="en-US" w:eastAsia="zh-CN"/>
        </w:rPr>
      </w:pPr>
      <w:r w:rsidRPr="00A84052">
        <w:rPr>
          <w:color w:val="0070C0"/>
          <w:lang w:val="en-US" w:eastAsia="zh-CN"/>
        </w:rPr>
        <w:t>Note:</w:t>
      </w:r>
    </w:p>
    <w:p w14:paraId="0BA812D0"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BA812D1" w14:textId="77777777"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0BA812D2" w14:textId="77777777" w:rsidR="00E80B52" w:rsidRPr="00962E42" w:rsidRDefault="00142BB9" w:rsidP="00805BE8">
      <w:pPr>
        <w:pStyle w:val="Heading1"/>
        <w:rPr>
          <w:lang w:val="en-US" w:eastAsia="ja-JP"/>
        </w:rPr>
      </w:pPr>
      <w:r w:rsidRPr="00962E42">
        <w:rPr>
          <w:lang w:val="en-US" w:eastAsia="ja-JP"/>
        </w:rPr>
        <w:t>Topic</w:t>
      </w:r>
      <w:r w:rsidR="00C649BD" w:rsidRPr="00962E42">
        <w:rPr>
          <w:lang w:val="en-US" w:eastAsia="ja-JP"/>
        </w:rPr>
        <w:t xml:space="preserve"> </w:t>
      </w:r>
      <w:r w:rsidR="00837458" w:rsidRPr="00962E42">
        <w:rPr>
          <w:lang w:val="en-US" w:eastAsia="ja-JP"/>
        </w:rPr>
        <w:t>#1</w:t>
      </w:r>
      <w:r w:rsidR="00C649BD" w:rsidRPr="00962E42">
        <w:rPr>
          <w:lang w:val="en-US" w:eastAsia="ja-JP"/>
        </w:rPr>
        <w:t>:</w:t>
      </w:r>
      <w:r w:rsidR="00753C4C" w:rsidRPr="00962E42">
        <w:rPr>
          <w:lang w:val="en-US" w:eastAsia="ja-JP"/>
        </w:rPr>
        <w:tab/>
        <w:t>SIB1 signaling and CBW configuration</w:t>
      </w:r>
    </w:p>
    <w:p w14:paraId="0BA812D3"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0BA812D4" w14:textId="77777777"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484C5D" w:rsidRPr="00F53FE2" w14:paraId="0BA812D8" w14:textId="77777777" w:rsidTr="00805BE8">
        <w:trPr>
          <w:trHeight w:val="468"/>
        </w:trPr>
        <w:tc>
          <w:tcPr>
            <w:tcW w:w="1648" w:type="dxa"/>
            <w:vAlign w:val="center"/>
          </w:tcPr>
          <w:p w14:paraId="0BA812D5" w14:textId="77777777" w:rsidR="00484C5D" w:rsidRPr="00805BE8" w:rsidRDefault="00484C5D" w:rsidP="00805BE8">
            <w:pPr>
              <w:spacing w:before="120" w:after="120"/>
              <w:rPr>
                <w:b/>
                <w:bCs/>
              </w:rPr>
            </w:pPr>
            <w:r w:rsidRPr="00805BE8">
              <w:rPr>
                <w:b/>
                <w:bCs/>
              </w:rPr>
              <w:t>T-doc number</w:t>
            </w:r>
          </w:p>
        </w:tc>
        <w:tc>
          <w:tcPr>
            <w:tcW w:w="1437" w:type="dxa"/>
            <w:vAlign w:val="center"/>
          </w:tcPr>
          <w:p w14:paraId="0BA812D6" w14:textId="77777777" w:rsidR="00484C5D" w:rsidRPr="00805BE8" w:rsidRDefault="00484C5D" w:rsidP="00805BE8">
            <w:pPr>
              <w:spacing w:before="120" w:after="120"/>
              <w:rPr>
                <w:b/>
                <w:bCs/>
              </w:rPr>
            </w:pPr>
            <w:r w:rsidRPr="00805BE8">
              <w:rPr>
                <w:b/>
                <w:bCs/>
              </w:rPr>
              <w:t>Company</w:t>
            </w:r>
          </w:p>
        </w:tc>
        <w:tc>
          <w:tcPr>
            <w:tcW w:w="6772" w:type="dxa"/>
            <w:vAlign w:val="center"/>
          </w:tcPr>
          <w:p w14:paraId="0BA812D7"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0BA812E2" w14:textId="77777777" w:rsidTr="00805BE8">
        <w:trPr>
          <w:trHeight w:val="468"/>
        </w:trPr>
        <w:tc>
          <w:tcPr>
            <w:tcW w:w="1648" w:type="dxa"/>
          </w:tcPr>
          <w:p w14:paraId="0BA812D9" w14:textId="77777777" w:rsidR="00F53FE2" w:rsidRPr="004A7544" w:rsidRDefault="00753C4C" w:rsidP="00805BE8">
            <w:pPr>
              <w:spacing w:before="120" w:after="120"/>
            </w:pPr>
            <w:r w:rsidRPr="00753C4C">
              <w:t>R4-2215366</w:t>
            </w:r>
          </w:p>
        </w:tc>
        <w:tc>
          <w:tcPr>
            <w:tcW w:w="1437" w:type="dxa"/>
          </w:tcPr>
          <w:p w14:paraId="0BA812DA" w14:textId="77777777" w:rsidR="00F53FE2" w:rsidRPr="004A7544" w:rsidRDefault="00753C4C" w:rsidP="00805BE8">
            <w:pPr>
              <w:spacing w:before="120" w:after="120"/>
            </w:pPr>
            <w:r w:rsidRPr="00753C4C">
              <w:t>Intel Corporation</w:t>
            </w:r>
          </w:p>
        </w:tc>
        <w:tc>
          <w:tcPr>
            <w:tcW w:w="6772" w:type="dxa"/>
          </w:tcPr>
          <w:p w14:paraId="0BA812DB" w14:textId="77777777" w:rsidR="00753C4C" w:rsidRDefault="00753C4C" w:rsidP="00753C4C">
            <w:pPr>
              <w:spacing w:before="120" w:after="120"/>
            </w:pPr>
            <w:r>
              <w:t>Observation 1: The carrier bandwidth and the UE channel bandwidth, directly reference the ARFCN frequency through Point A.</w:t>
            </w:r>
          </w:p>
          <w:p w14:paraId="0BA812DC" w14:textId="77777777" w:rsidR="00753C4C" w:rsidRDefault="00753C4C" w:rsidP="00753C4C">
            <w:pPr>
              <w:spacing w:before="120" w:after="120"/>
            </w:pPr>
            <w:r>
              <w:t xml:space="preserve">Observation 2: There is no RAN2 </w:t>
            </w:r>
            <w:proofErr w:type="spellStart"/>
            <w:r>
              <w:t>signaling</w:t>
            </w:r>
            <w:proofErr w:type="spellEnd"/>
            <w:r>
              <w:t xml:space="preserve"> that directly defines a dedicated UE channel with an ARFCN value or other frequency value.  The RAN2 </w:t>
            </w:r>
            <w:proofErr w:type="spellStart"/>
            <w:r>
              <w:t>signaling</w:t>
            </w:r>
            <w:proofErr w:type="spellEnd"/>
            <w:r>
              <w:t xml:space="preserve"> defines dedicated UE channel as </w:t>
            </w:r>
            <w:proofErr w:type="gramStart"/>
            <w:r>
              <w:t>a number of</w:t>
            </w:r>
            <w:proofErr w:type="gramEnd"/>
            <w:r>
              <w:t xml:space="preserve"> RB offset in relation to Point A.</w:t>
            </w:r>
          </w:p>
          <w:p w14:paraId="0BA812DD" w14:textId="77777777" w:rsidR="00753C4C" w:rsidRDefault="00753C4C" w:rsidP="00753C4C">
            <w:pPr>
              <w:spacing w:before="120" w:after="120"/>
            </w:pPr>
            <w:r>
              <w:t xml:space="preserve">Proposal 1: It is proposed to clarify the RAN4 spec section 5.4.2.1 that the ARFCN value of Point A is used in </w:t>
            </w:r>
            <w:proofErr w:type="spellStart"/>
            <w:r>
              <w:t>signaling</w:t>
            </w:r>
            <w:proofErr w:type="spellEnd"/>
            <w:r>
              <w:t xml:space="preserve">, to describe the location of the carrier resource grid, which is more accurate than stating that there is </w:t>
            </w:r>
            <w:proofErr w:type="spellStart"/>
            <w:r>
              <w:t>signaling</w:t>
            </w:r>
            <w:proofErr w:type="spellEnd"/>
            <w:r>
              <w:t xml:space="preserve"> for the actual RF channels.  This text should be added to clarify TS 38.101-1,</w:t>
            </w:r>
            <w:proofErr w:type="gramStart"/>
            <w:r>
              <w:t>2</w:t>
            </w:r>
            <w:proofErr w:type="gramEnd"/>
            <w:r>
              <w:t xml:space="preserve"> and TS 38.104</w:t>
            </w:r>
          </w:p>
          <w:p w14:paraId="0BA812DE" w14:textId="77777777" w:rsidR="00753C4C" w:rsidRDefault="00753C4C" w:rsidP="00753C4C">
            <w:pPr>
              <w:spacing w:before="120" w:after="120"/>
            </w:pPr>
            <w:r>
              <w:t xml:space="preserve">Observation 3: If RAN4 constrains the dedicated UE channels to 100kHz raster, and since </w:t>
            </w:r>
            <w:proofErr w:type="spellStart"/>
            <w:r>
              <w:t>signaling</w:t>
            </w:r>
            <w:proofErr w:type="spellEnd"/>
            <w:r>
              <w:t xml:space="preserve"> limits the location of UE channels to an integer number of PRBs in relation to the RF reference frequency, then the least common multiple of the two constraints becomes the effective raster, e.g., 900kHz raster for SCS 15kHz which limits potential UE channel locations and will result in inefficient spectrum usage.</w:t>
            </w:r>
          </w:p>
          <w:p w14:paraId="0BA812DF" w14:textId="77777777" w:rsidR="00753C4C" w:rsidRDefault="00753C4C" w:rsidP="00753C4C">
            <w:pPr>
              <w:spacing w:before="120" w:after="120"/>
            </w:pPr>
            <w:r>
              <w:t xml:space="preserve">Proposal 2: It is proposed to clarify the RAN4 spec, section 5.4.2.1 that the RF reference frequency is used in </w:t>
            </w:r>
            <w:proofErr w:type="spellStart"/>
            <w:r>
              <w:t>signaling</w:t>
            </w:r>
            <w:proofErr w:type="spellEnd"/>
            <w:r>
              <w:t xml:space="preserve">, to describe the location of the carrier resource grid, whereas UE channel bandwidths are not </w:t>
            </w:r>
            <w:proofErr w:type="spellStart"/>
            <w:r>
              <w:t>signaled</w:t>
            </w:r>
            <w:proofErr w:type="spellEnd"/>
            <w:r>
              <w:t xml:space="preserve"> with an ARFCN number but rather an offset location in the carrier resource grid.  This text should be added to clarify TS 38.101-1,</w:t>
            </w:r>
            <w:proofErr w:type="gramStart"/>
            <w:r>
              <w:t>2</w:t>
            </w:r>
            <w:proofErr w:type="gramEnd"/>
            <w:r>
              <w:t xml:space="preserve"> and TS 38.104</w:t>
            </w:r>
          </w:p>
          <w:p w14:paraId="0BA812E0" w14:textId="77777777" w:rsidR="00753C4C" w:rsidRDefault="00753C4C" w:rsidP="00753C4C">
            <w:pPr>
              <w:spacing w:before="120" w:after="120"/>
            </w:pPr>
            <w:r>
              <w:t xml:space="preserve">Proposal 3: It is proposed to clarify the RAN4 spec section 5.4.2.2 that k and </w:t>
            </w:r>
            <w:proofErr w:type="spellStart"/>
            <w:r>
              <w:t>nPRB</w:t>
            </w:r>
            <w:proofErr w:type="spellEnd"/>
            <w:r>
              <w:t xml:space="preserve"> are used to identify the RF channel position but not </w:t>
            </w:r>
            <w:proofErr w:type="spellStart"/>
            <w:r>
              <w:t>signaled</w:t>
            </w:r>
            <w:proofErr w:type="spellEnd"/>
            <w:r>
              <w:t xml:space="preserve"> and are only used for calculation the RF reference frequency.  Point A and </w:t>
            </w:r>
            <w:proofErr w:type="spellStart"/>
            <w:r>
              <w:t>carrierBandwidth</w:t>
            </w:r>
            <w:proofErr w:type="spellEnd"/>
            <w:r>
              <w:t xml:space="preserve"> and offset are used to signal channel position. This text should be added to clarify TS 38.101-1,</w:t>
            </w:r>
            <w:proofErr w:type="gramStart"/>
            <w:r>
              <w:t>2</w:t>
            </w:r>
            <w:proofErr w:type="gramEnd"/>
            <w:r>
              <w:t xml:space="preserve"> and TS 38.104</w:t>
            </w:r>
          </w:p>
          <w:p w14:paraId="0BA812E1" w14:textId="77777777" w:rsidR="005E366A" w:rsidRPr="004A7544" w:rsidRDefault="00753C4C" w:rsidP="00753C4C">
            <w:pPr>
              <w:spacing w:before="120" w:after="120"/>
            </w:pPr>
            <w:r>
              <w:t>Observation 4: Since BWP operate on RB have no precise frequency definition, there is no need for BWP to be on raster.  There is no need for any spec clarification on BWP.</w:t>
            </w:r>
          </w:p>
        </w:tc>
      </w:tr>
      <w:tr w:rsidR="00753C4C" w14:paraId="0BA812E9" w14:textId="77777777" w:rsidTr="00805BE8">
        <w:trPr>
          <w:trHeight w:val="468"/>
        </w:trPr>
        <w:tc>
          <w:tcPr>
            <w:tcW w:w="1648" w:type="dxa"/>
          </w:tcPr>
          <w:p w14:paraId="0BA812E3" w14:textId="77777777" w:rsidR="00753C4C" w:rsidRPr="00753C4C" w:rsidRDefault="00753C4C" w:rsidP="00805BE8">
            <w:pPr>
              <w:spacing w:before="120" w:after="120"/>
            </w:pPr>
            <w:r w:rsidRPr="00753C4C">
              <w:t>R4-2215644</w:t>
            </w:r>
          </w:p>
        </w:tc>
        <w:tc>
          <w:tcPr>
            <w:tcW w:w="1437" w:type="dxa"/>
          </w:tcPr>
          <w:p w14:paraId="0BA812E4" w14:textId="77777777" w:rsidR="00753C4C" w:rsidRPr="00753C4C" w:rsidRDefault="00753C4C" w:rsidP="00805BE8">
            <w:pPr>
              <w:spacing w:before="120" w:after="120"/>
            </w:pPr>
            <w:r w:rsidRPr="00753C4C">
              <w:t>Apple</w:t>
            </w:r>
          </w:p>
        </w:tc>
        <w:tc>
          <w:tcPr>
            <w:tcW w:w="6772" w:type="dxa"/>
          </w:tcPr>
          <w:p w14:paraId="0BA812E5" w14:textId="77777777" w:rsidR="00753C4C" w:rsidRDefault="00753C4C" w:rsidP="00753C4C">
            <w:pPr>
              <w:spacing w:before="120" w:after="120"/>
            </w:pPr>
            <w:r w:rsidRPr="00753C4C">
              <w:t>Proposal 1a:</w:t>
            </w:r>
            <w:r w:rsidRPr="00753C4C">
              <w:tab/>
              <w:t>For the legacy UEs, both SIB1 and the dedicated UE channel bandwidth of FR1 low-frequency bands must be on the 100kHz raster.</w:t>
            </w:r>
          </w:p>
          <w:p w14:paraId="0BA812E6" w14:textId="77777777" w:rsidR="00753C4C" w:rsidRDefault="00753C4C" w:rsidP="00753C4C">
            <w:pPr>
              <w:spacing w:before="120" w:after="120"/>
            </w:pPr>
            <w:r>
              <w:t>Proposal 1b:</w:t>
            </w:r>
            <w:r>
              <w:tab/>
              <w:t>For Rel-18, it is possible to consider further enhancements that the dedicated UE channel bandwidth of FR1 low-frequency bands can be on non-100kHz raster.</w:t>
            </w:r>
          </w:p>
          <w:p w14:paraId="0BA812E7" w14:textId="77777777" w:rsidR="00753C4C" w:rsidRDefault="00753C4C" w:rsidP="00753C4C">
            <w:pPr>
              <w:spacing w:before="120" w:after="120"/>
            </w:pPr>
            <w:r>
              <w:t>Proposal 1c:</w:t>
            </w:r>
            <w:r>
              <w:tab/>
              <w:t>It is up to the network configuration and deployment to ensure how legacy and new UEs can be configured.</w:t>
            </w:r>
          </w:p>
          <w:p w14:paraId="0BA812E8" w14:textId="77777777" w:rsidR="00753C4C" w:rsidRDefault="00753C4C" w:rsidP="00753C4C">
            <w:pPr>
              <w:spacing w:before="120" w:after="120"/>
            </w:pPr>
            <w:r>
              <w:t>Proposal 2:</w:t>
            </w:r>
            <w:r>
              <w:tab/>
              <w:t>RAN WG4 should clarify which channel bandwidth (and associated RF requirements) a UE should use while performing initial access procedure.</w:t>
            </w:r>
          </w:p>
        </w:tc>
      </w:tr>
      <w:tr w:rsidR="00753C4C" w14:paraId="0BA812EE" w14:textId="77777777" w:rsidTr="00805BE8">
        <w:trPr>
          <w:trHeight w:val="468"/>
        </w:trPr>
        <w:tc>
          <w:tcPr>
            <w:tcW w:w="1648" w:type="dxa"/>
          </w:tcPr>
          <w:p w14:paraId="0BA812EA" w14:textId="77777777" w:rsidR="00753C4C" w:rsidRPr="00753C4C" w:rsidRDefault="00753C4C" w:rsidP="00805BE8">
            <w:pPr>
              <w:spacing w:before="120" w:after="120"/>
            </w:pPr>
            <w:r w:rsidRPr="00753C4C">
              <w:t>R4-2215672</w:t>
            </w:r>
          </w:p>
        </w:tc>
        <w:tc>
          <w:tcPr>
            <w:tcW w:w="1437" w:type="dxa"/>
          </w:tcPr>
          <w:p w14:paraId="0BA812EB" w14:textId="77777777" w:rsidR="00753C4C" w:rsidRPr="00753C4C" w:rsidRDefault="00753C4C" w:rsidP="00805BE8">
            <w:pPr>
              <w:spacing w:before="120" w:after="120"/>
            </w:pPr>
            <w:r w:rsidRPr="00753C4C">
              <w:t>Qualcomm Incorporated</w:t>
            </w:r>
          </w:p>
        </w:tc>
        <w:tc>
          <w:tcPr>
            <w:tcW w:w="6772" w:type="dxa"/>
          </w:tcPr>
          <w:p w14:paraId="0BA812EC" w14:textId="77777777" w:rsidR="00753C4C" w:rsidRDefault="00753C4C" w:rsidP="00753C4C">
            <w:pPr>
              <w:spacing w:before="120" w:after="120"/>
            </w:pPr>
            <w:r>
              <w:t xml:space="preserve">Observation 8: The same RAN4 </w:t>
            </w:r>
            <w:proofErr w:type="gramStart"/>
            <w:r>
              <w:t>requirements(</w:t>
            </w:r>
            <w:proofErr w:type="gramEnd"/>
            <w:r>
              <w:t>a unique set) apply irrespective of the UE channel BW is configured.</w:t>
            </w:r>
          </w:p>
          <w:p w14:paraId="0BA812ED" w14:textId="77777777" w:rsidR="00753C4C" w:rsidRPr="00753C4C" w:rsidRDefault="00753C4C" w:rsidP="00753C4C">
            <w:pPr>
              <w:spacing w:before="120" w:after="120"/>
            </w:pPr>
            <w:r>
              <w:t>Observation 9: All RAN4 requirements are only tested for the set of channel raster positions defined in Clause 5.4.2.2 of TS 38.101-1.</w:t>
            </w:r>
          </w:p>
        </w:tc>
      </w:tr>
      <w:tr w:rsidR="0063631D" w14:paraId="0BA812F8" w14:textId="77777777" w:rsidTr="00805BE8">
        <w:trPr>
          <w:trHeight w:val="468"/>
        </w:trPr>
        <w:tc>
          <w:tcPr>
            <w:tcW w:w="1648" w:type="dxa"/>
          </w:tcPr>
          <w:p w14:paraId="0BA812EF" w14:textId="77777777" w:rsidR="0063631D" w:rsidRPr="00753C4C" w:rsidRDefault="0063631D" w:rsidP="00805BE8">
            <w:pPr>
              <w:spacing w:before="120" w:after="120"/>
            </w:pPr>
            <w:r w:rsidRPr="0063631D">
              <w:lastRenderedPageBreak/>
              <w:t>R4-2215880</w:t>
            </w:r>
          </w:p>
        </w:tc>
        <w:tc>
          <w:tcPr>
            <w:tcW w:w="1437" w:type="dxa"/>
          </w:tcPr>
          <w:p w14:paraId="0BA812F0" w14:textId="77777777" w:rsidR="0063631D" w:rsidRPr="00753C4C" w:rsidRDefault="0063631D" w:rsidP="00805BE8">
            <w:pPr>
              <w:spacing w:before="120" w:after="120"/>
            </w:pPr>
            <w:r w:rsidRPr="0063631D">
              <w:t>ZTE Corporation</w:t>
            </w:r>
          </w:p>
        </w:tc>
        <w:tc>
          <w:tcPr>
            <w:tcW w:w="6772" w:type="dxa"/>
          </w:tcPr>
          <w:p w14:paraId="0BA812F1" w14:textId="77777777" w:rsidR="0063631D" w:rsidRDefault="0063631D" w:rsidP="0063631D">
            <w:pPr>
              <w:spacing w:before="120" w:after="120"/>
            </w:pPr>
            <w:r>
              <w:t xml:space="preserve">Observation 1: A UE has freedom or flexibility to choose a supported UE specific channel bandwidth during the initial access </w:t>
            </w:r>
            <w:proofErr w:type="gramStart"/>
            <w:r>
              <w:t>as long as</w:t>
            </w:r>
            <w:proofErr w:type="gramEnd"/>
            <w:r>
              <w:t xml:space="preserve"> the selected channel bandwidth is no larger than the SIB1 channel bandwidth and no less than the bandwidth of the initial BWP.  </w:t>
            </w:r>
          </w:p>
          <w:p w14:paraId="0BA812F2" w14:textId="77777777" w:rsidR="0063631D" w:rsidRDefault="0063631D" w:rsidP="0063631D">
            <w:pPr>
              <w:spacing w:before="120" w:after="120"/>
            </w:pPr>
            <w:r>
              <w:t>Observation 2: The purpose of SIB1 channel bandwidth is to set an upper bound for the UE selected specific channel bandwidth during the initial access.</w:t>
            </w:r>
          </w:p>
          <w:p w14:paraId="0BA812F3" w14:textId="77777777" w:rsidR="0063631D" w:rsidRDefault="0063631D" w:rsidP="0063631D">
            <w:pPr>
              <w:spacing w:before="120" w:after="120"/>
            </w:pPr>
            <w:r>
              <w:t>Observation 3: A UE does not have to support SIB1 channel bandwidth.</w:t>
            </w:r>
          </w:p>
          <w:p w14:paraId="0BA812F4" w14:textId="77777777" w:rsidR="0063631D" w:rsidRDefault="0063631D" w:rsidP="0063631D">
            <w:pPr>
              <w:spacing w:before="120" w:after="120"/>
            </w:pPr>
            <w:r>
              <w:t xml:space="preserve">Observation 4: A UE can be configured with a specific UE channel bandwidth within the BS channel bandwidth, no matter </w:t>
            </w:r>
            <w:proofErr w:type="gramStart"/>
            <w:r>
              <w:t>whether or not</w:t>
            </w:r>
            <w:proofErr w:type="gramEnd"/>
            <w:r>
              <w:t xml:space="preserve"> the UE supports SIB1 channel bandwidth.</w:t>
            </w:r>
          </w:p>
          <w:p w14:paraId="0BA812F5" w14:textId="77777777" w:rsidR="0063631D" w:rsidRDefault="0063631D" w:rsidP="0063631D">
            <w:pPr>
              <w:spacing w:before="120" w:after="120"/>
            </w:pPr>
            <w:r>
              <w:t>Observation 5: A UE can be configured with a specific UE channel bandwidth outside the SIB1 channel bandwidth.</w:t>
            </w:r>
          </w:p>
          <w:p w14:paraId="0BA812F6" w14:textId="77777777" w:rsidR="0063631D" w:rsidRDefault="0063631D" w:rsidP="0063631D">
            <w:pPr>
              <w:spacing w:before="120" w:after="120"/>
            </w:pPr>
            <w:r>
              <w:t xml:space="preserve">Observation 6: BWP can start at any PRB with any number of PRBs within the running channel </w:t>
            </w:r>
            <w:proofErr w:type="gramStart"/>
            <w:r>
              <w:t>bandwidth, and</w:t>
            </w:r>
            <w:proofErr w:type="gramEnd"/>
            <w:r>
              <w:t xml:space="preserve"> does not have to be on a valid channel raster point.</w:t>
            </w:r>
          </w:p>
          <w:p w14:paraId="0BA812F7" w14:textId="77777777" w:rsidR="0063631D" w:rsidRDefault="0063631D" w:rsidP="0063631D">
            <w:pPr>
              <w:spacing w:before="120" w:after="120"/>
            </w:pPr>
            <w:r>
              <w:t>Observation 7: The channel spacing calculation and sync raster design in RAN4 assumes that UE channel bandwidth needs to be aligned to channel raster, though it may impose some restrictions in some scenarios.</w:t>
            </w:r>
          </w:p>
        </w:tc>
      </w:tr>
      <w:tr w:rsidR="0063631D" w14:paraId="0BA81302" w14:textId="77777777" w:rsidTr="00805BE8">
        <w:trPr>
          <w:trHeight w:val="468"/>
        </w:trPr>
        <w:tc>
          <w:tcPr>
            <w:tcW w:w="1648" w:type="dxa"/>
          </w:tcPr>
          <w:p w14:paraId="0BA812F9" w14:textId="77777777" w:rsidR="0063631D" w:rsidRPr="0063631D" w:rsidRDefault="0063631D" w:rsidP="00805BE8">
            <w:pPr>
              <w:spacing w:before="120" w:after="120"/>
            </w:pPr>
            <w:r w:rsidRPr="0063631D">
              <w:t>R4-2215943</w:t>
            </w:r>
          </w:p>
        </w:tc>
        <w:tc>
          <w:tcPr>
            <w:tcW w:w="1437" w:type="dxa"/>
          </w:tcPr>
          <w:p w14:paraId="0BA812FA" w14:textId="77777777" w:rsidR="0063631D" w:rsidRPr="0063631D" w:rsidRDefault="0063631D" w:rsidP="0063631D">
            <w:pPr>
              <w:spacing w:before="120" w:after="120"/>
            </w:pPr>
            <w:r w:rsidRPr="0063631D">
              <w:t>Ericsson</w:t>
            </w:r>
          </w:p>
        </w:tc>
        <w:tc>
          <w:tcPr>
            <w:tcW w:w="6772" w:type="dxa"/>
          </w:tcPr>
          <w:p w14:paraId="0BA812FB" w14:textId="77777777" w:rsidR="0063631D" w:rsidRDefault="0063631D" w:rsidP="0063631D">
            <w:pPr>
              <w:spacing w:before="120" w:after="120"/>
            </w:pPr>
            <w:r>
              <w:t xml:space="preserve">Observation 1: UE conformance tests and tests in harmonized standards in some regions are only carried out for three different test frequencies for each channel bandwidth – low, </w:t>
            </w:r>
            <w:proofErr w:type="gramStart"/>
            <w:r>
              <w:t>mid</w:t>
            </w:r>
            <w:proofErr w:type="gramEnd"/>
            <w:r>
              <w:t xml:space="preserve"> and high – within a band, but this does not mean that other RF channel </w:t>
            </w:r>
            <w:proofErr w:type="spellStart"/>
            <w:r>
              <w:t>center</w:t>
            </w:r>
            <w:proofErr w:type="spellEnd"/>
            <w:r>
              <w:t xml:space="preserve"> frequencies cannot be used if configurable in the field. </w:t>
            </w:r>
          </w:p>
          <w:p w14:paraId="0BA812FC" w14:textId="77777777" w:rsidR="0063631D" w:rsidRDefault="0063631D" w:rsidP="0063631D">
            <w:pPr>
              <w:spacing w:before="120" w:after="120"/>
            </w:pPr>
            <w:r>
              <w:t xml:space="preserve">Observation 2: restricting both the carrier resource grid and the UE specific channel bandwidth locations to the 100 kHz channel raster would effectively break the UE-specific bandwidth feature. In fact, this restriction on the UE specific channel bandwidth alone would imply a 5 PRB granularity for its </w:t>
            </w:r>
            <w:proofErr w:type="spellStart"/>
            <w:r>
              <w:t>center</w:t>
            </w:r>
            <w:proofErr w:type="spellEnd"/>
            <w:r>
              <w:t xml:space="preserve"> frequency, which would also limit the BWP configuration flexibility for UEs in the cell in view of the 6 PRB granularity of the PDCCH that must be considered in addition.</w:t>
            </w:r>
          </w:p>
          <w:p w14:paraId="0BA812FD" w14:textId="77777777" w:rsidR="0063631D" w:rsidRDefault="0063631D" w:rsidP="0063631D">
            <w:pPr>
              <w:spacing w:before="120" w:after="120"/>
            </w:pPr>
            <w:r>
              <w:t>Proposal 1: make clear in the Rel-15 versions of 38.101-1, 38.101-2 and 38.104 that</w:t>
            </w:r>
          </w:p>
          <w:p w14:paraId="0BA812FE" w14:textId="77777777" w:rsidR="0063631D" w:rsidRDefault="0063631D" w:rsidP="0063631D">
            <w:pPr>
              <w:spacing w:before="120" w:after="120"/>
            </w:pPr>
            <w:r>
              <w:t>•</w:t>
            </w:r>
            <w:r>
              <w:tab/>
            </w:r>
            <w:bookmarkStart w:id="1" w:name="_Hlk115698694"/>
            <w:r>
              <w:t xml:space="preserve">the </w:t>
            </w:r>
            <w:proofErr w:type="spellStart"/>
            <w:r>
              <w:t>carrierBandwidth</w:t>
            </w:r>
            <w:proofErr w:type="spellEnd"/>
            <w:r>
              <w:t xml:space="preserve"> in SIB1 (and in dedicated </w:t>
            </w:r>
            <w:proofErr w:type="spellStart"/>
            <w:r>
              <w:t>signaling</w:t>
            </w:r>
            <w:proofErr w:type="spellEnd"/>
            <w:r>
              <w:t xml:space="preserve"> of common parameters) is the size of the resource grid of the downlink or uplink carrier used for transmitting to or receiving from UEs connected to the BS, the </w:t>
            </w:r>
            <w:proofErr w:type="spellStart"/>
            <w:r>
              <w:t>carrierBandwidth</w:t>
            </w:r>
            <w:bookmarkEnd w:id="1"/>
            <w:proofErr w:type="spellEnd"/>
          </w:p>
          <w:p w14:paraId="0BA812FF" w14:textId="77777777" w:rsidR="0063631D" w:rsidRDefault="0063631D" w:rsidP="0063631D">
            <w:pPr>
              <w:spacing w:before="120" w:after="120"/>
            </w:pPr>
            <w:r>
              <w:t>•</w:t>
            </w:r>
            <w:r>
              <w:tab/>
              <w:t>the carrier grid must be on the channel raster for at least one numerology but not the UE specific channel bandwidths</w:t>
            </w:r>
          </w:p>
          <w:p w14:paraId="0BA81300" w14:textId="77777777" w:rsidR="0063631D" w:rsidRDefault="0063631D" w:rsidP="0063631D">
            <w:pPr>
              <w:spacing w:before="120" w:after="120"/>
            </w:pPr>
            <w:r>
              <w:t>•</w:t>
            </w:r>
            <w:r>
              <w:tab/>
              <w:t>the default duplex spacing applies for UE specific channel bandwidths symmetric in the uplink and downlink</w:t>
            </w:r>
          </w:p>
          <w:p w14:paraId="0BA81301" w14:textId="77777777" w:rsidR="0063631D" w:rsidRDefault="0063631D" w:rsidP="0063631D">
            <w:pPr>
              <w:spacing w:before="120" w:after="120"/>
            </w:pPr>
            <w:r>
              <w:t>•</w:t>
            </w:r>
            <w:r>
              <w:tab/>
              <w:t>the existing specification of nominal CA spacing is reused for determining whether a CA configuration of UE specific channel bandwidths in adjacent component carriers is contiguous.</w:t>
            </w:r>
          </w:p>
        </w:tc>
      </w:tr>
      <w:tr w:rsidR="0063631D" w14:paraId="0BA81307" w14:textId="77777777" w:rsidTr="00805BE8">
        <w:trPr>
          <w:trHeight w:val="468"/>
        </w:trPr>
        <w:tc>
          <w:tcPr>
            <w:tcW w:w="1648" w:type="dxa"/>
          </w:tcPr>
          <w:p w14:paraId="0BA81303" w14:textId="77777777" w:rsidR="0063631D" w:rsidRPr="0063631D" w:rsidRDefault="0063631D" w:rsidP="00805BE8">
            <w:pPr>
              <w:spacing w:before="120" w:after="120"/>
            </w:pPr>
            <w:r w:rsidRPr="0063631D">
              <w:t>R4-2215944</w:t>
            </w:r>
          </w:p>
        </w:tc>
        <w:tc>
          <w:tcPr>
            <w:tcW w:w="1437" w:type="dxa"/>
          </w:tcPr>
          <w:p w14:paraId="0BA81304" w14:textId="77777777" w:rsidR="0063631D" w:rsidRPr="0063631D" w:rsidRDefault="0063631D" w:rsidP="0063631D">
            <w:pPr>
              <w:spacing w:before="120" w:after="120"/>
            </w:pPr>
            <w:r w:rsidRPr="0063631D">
              <w:t>Ericsson, China Telecom, Intel</w:t>
            </w:r>
          </w:p>
        </w:tc>
        <w:tc>
          <w:tcPr>
            <w:tcW w:w="6772" w:type="dxa"/>
          </w:tcPr>
          <w:p w14:paraId="0BA81305" w14:textId="77777777" w:rsidR="0063631D" w:rsidRDefault="0063631D" w:rsidP="0063631D">
            <w:pPr>
              <w:spacing w:before="120" w:after="120"/>
              <w:rPr>
                <w:rFonts w:asciiTheme="minorHAnsi" w:hAnsiTheme="minorHAnsi" w:cstheme="minorHAnsi"/>
              </w:rPr>
            </w:pPr>
            <w:r w:rsidRPr="00B437F4">
              <w:rPr>
                <w:rFonts w:asciiTheme="minorHAnsi" w:hAnsiTheme="minorHAnsi" w:cstheme="minorHAnsi"/>
              </w:rPr>
              <w:t>Clarification of carrier grid and channel bandwidth mapping to the channel raster</w:t>
            </w:r>
            <w:r>
              <w:rPr>
                <w:rFonts w:asciiTheme="minorHAnsi" w:hAnsiTheme="minorHAnsi" w:cstheme="minorHAnsi"/>
              </w:rPr>
              <w:t xml:space="preserve"> (TS 38.104)</w:t>
            </w:r>
          </w:p>
          <w:p w14:paraId="0BA81306" w14:textId="77777777" w:rsidR="0063631D" w:rsidRDefault="0063631D" w:rsidP="0063631D">
            <w:pPr>
              <w:spacing w:before="120" w:after="120"/>
            </w:pPr>
            <w:r>
              <w:rPr>
                <w:i/>
                <w:color w:val="0070C0"/>
              </w:rPr>
              <w:t xml:space="preserve">Moderator: Companies are encouraged to provide their comments for CRs in </w:t>
            </w:r>
            <w:r>
              <w:rPr>
                <w:i/>
                <w:color w:val="0070C0"/>
              </w:rPr>
              <w:lastRenderedPageBreak/>
              <w:t>Clause 1.3.2 in Email Summary</w:t>
            </w:r>
          </w:p>
        </w:tc>
      </w:tr>
      <w:tr w:rsidR="00743ED7" w14:paraId="0BA8130C" w14:textId="77777777" w:rsidTr="00805BE8">
        <w:trPr>
          <w:trHeight w:val="468"/>
        </w:trPr>
        <w:tc>
          <w:tcPr>
            <w:tcW w:w="1648" w:type="dxa"/>
          </w:tcPr>
          <w:p w14:paraId="0BA81308" w14:textId="77777777" w:rsidR="00743ED7" w:rsidRPr="0063631D" w:rsidRDefault="00743ED7" w:rsidP="00805BE8">
            <w:pPr>
              <w:spacing w:before="120" w:after="120"/>
            </w:pPr>
            <w:r w:rsidRPr="00743ED7">
              <w:lastRenderedPageBreak/>
              <w:t>R4-2215947</w:t>
            </w:r>
          </w:p>
        </w:tc>
        <w:tc>
          <w:tcPr>
            <w:tcW w:w="1437" w:type="dxa"/>
          </w:tcPr>
          <w:p w14:paraId="0BA81309" w14:textId="77777777" w:rsidR="00743ED7" w:rsidRPr="0063631D" w:rsidRDefault="00743ED7" w:rsidP="0063631D">
            <w:pPr>
              <w:spacing w:before="120" w:after="120"/>
            </w:pPr>
            <w:r w:rsidRPr="0063631D">
              <w:t>Ericsson, China Telecom, Intel</w:t>
            </w:r>
          </w:p>
        </w:tc>
        <w:tc>
          <w:tcPr>
            <w:tcW w:w="6772" w:type="dxa"/>
          </w:tcPr>
          <w:p w14:paraId="0BA8130A" w14:textId="77777777" w:rsidR="00743ED7" w:rsidRDefault="00743ED7" w:rsidP="0063631D">
            <w:pPr>
              <w:spacing w:before="120" w:after="120"/>
              <w:rPr>
                <w:rFonts w:asciiTheme="minorHAnsi" w:hAnsiTheme="minorHAnsi" w:cstheme="minorHAnsi"/>
              </w:rPr>
            </w:pPr>
            <w:r w:rsidRPr="00743ED7">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38.101-1)</w:t>
            </w:r>
          </w:p>
          <w:p w14:paraId="0BA8130B" w14:textId="77777777" w:rsidR="00743ED7" w:rsidRPr="00B437F4" w:rsidRDefault="00743ED7" w:rsidP="0063631D">
            <w:pPr>
              <w:spacing w:before="120" w:after="120"/>
              <w:rPr>
                <w:rFonts w:asciiTheme="minorHAnsi" w:hAnsiTheme="minorHAnsi" w:cstheme="minorHAnsi"/>
              </w:rPr>
            </w:pPr>
            <w:r>
              <w:rPr>
                <w:i/>
                <w:color w:val="0070C0"/>
              </w:rPr>
              <w:t>Moderator: Companies are encouraged to provide their comments for CRs in Clause 1.3.2 in Email Summary</w:t>
            </w:r>
          </w:p>
        </w:tc>
      </w:tr>
      <w:tr w:rsidR="00743ED7" w14:paraId="0BA81311" w14:textId="77777777" w:rsidTr="00805BE8">
        <w:trPr>
          <w:trHeight w:val="468"/>
        </w:trPr>
        <w:tc>
          <w:tcPr>
            <w:tcW w:w="1648" w:type="dxa"/>
          </w:tcPr>
          <w:p w14:paraId="0BA8130D" w14:textId="77777777" w:rsidR="00743ED7" w:rsidRPr="00743ED7" w:rsidRDefault="00743ED7" w:rsidP="00805BE8">
            <w:pPr>
              <w:spacing w:before="120" w:after="120"/>
            </w:pPr>
            <w:r w:rsidRPr="00743ED7">
              <w:t>R4-2215950</w:t>
            </w:r>
          </w:p>
        </w:tc>
        <w:tc>
          <w:tcPr>
            <w:tcW w:w="1437" w:type="dxa"/>
          </w:tcPr>
          <w:p w14:paraId="0BA8130E" w14:textId="77777777" w:rsidR="00743ED7" w:rsidRPr="0063631D" w:rsidRDefault="00743ED7" w:rsidP="0063631D">
            <w:pPr>
              <w:spacing w:before="120" w:after="120"/>
            </w:pPr>
            <w:r w:rsidRPr="0063631D">
              <w:t>Ericsson, China Telecom, Intel</w:t>
            </w:r>
          </w:p>
        </w:tc>
        <w:tc>
          <w:tcPr>
            <w:tcW w:w="6772" w:type="dxa"/>
          </w:tcPr>
          <w:p w14:paraId="0BA8130F" w14:textId="77777777" w:rsidR="00743ED7" w:rsidRDefault="00743ED7" w:rsidP="0063631D">
            <w:pPr>
              <w:spacing w:before="120" w:after="120"/>
              <w:rPr>
                <w:rFonts w:asciiTheme="minorHAnsi" w:hAnsiTheme="minorHAnsi" w:cstheme="minorHAnsi"/>
              </w:rPr>
            </w:pPr>
            <w:r w:rsidRPr="00743ED7">
              <w:rPr>
                <w:rFonts w:asciiTheme="minorHAnsi" w:hAnsiTheme="minorHAnsi" w:cstheme="minorHAnsi"/>
              </w:rPr>
              <w:t>Carrier resource grid mapping to channel raster and use of UE-specific bandwidth</w:t>
            </w:r>
            <w:r>
              <w:rPr>
                <w:rFonts w:asciiTheme="minorHAnsi" w:hAnsiTheme="minorHAnsi" w:cstheme="minorHAnsi"/>
              </w:rPr>
              <w:t xml:space="preserve"> (TS 38.101-2)</w:t>
            </w:r>
          </w:p>
          <w:p w14:paraId="0BA81310" w14:textId="77777777" w:rsidR="00743ED7" w:rsidRPr="00743ED7" w:rsidRDefault="00743ED7" w:rsidP="0063631D">
            <w:pPr>
              <w:spacing w:before="120" w:after="120"/>
              <w:rPr>
                <w:rFonts w:asciiTheme="minorHAnsi" w:hAnsiTheme="minorHAnsi" w:cstheme="minorHAnsi"/>
              </w:rPr>
            </w:pPr>
            <w:r>
              <w:rPr>
                <w:i/>
                <w:color w:val="0070C0"/>
              </w:rPr>
              <w:t>Moderator: Companies are encouraged to provide their comments for CRs in Clause 1.3.2 in Email Summary</w:t>
            </w:r>
          </w:p>
        </w:tc>
      </w:tr>
      <w:tr w:rsidR="00743ED7" w14:paraId="0BA8131E" w14:textId="77777777" w:rsidTr="00805BE8">
        <w:trPr>
          <w:trHeight w:val="468"/>
        </w:trPr>
        <w:tc>
          <w:tcPr>
            <w:tcW w:w="1648" w:type="dxa"/>
          </w:tcPr>
          <w:p w14:paraId="0BA81312" w14:textId="77777777" w:rsidR="00743ED7" w:rsidRPr="00743ED7" w:rsidRDefault="00743ED7" w:rsidP="00805BE8">
            <w:pPr>
              <w:spacing w:before="120" w:after="120"/>
            </w:pPr>
            <w:r w:rsidRPr="00743ED7">
              <w:t>R4-2215928</w:t>
            </w:r>
          </w:p>
        </w:tc>
        <w:tc>
          <w:tcPr>
            <w:tcW w:w="1437" w:type="dxa"/>
          </w:tcPr>
          <w:p w14:paraId="0BA81313" w14:textId="77777777" w:rsidR="00743ED7" w:rsidRPr="0063631D" w:rsidRDefault="00743ED7" w:rsidP="0063631D">
            <w:pPr>
              <w:spacing w:before="120" w:after="120"/>
            </w:pPr>
            <w:r w:rsidRPr="00743ED7">
              <w:t>Nokia, Nokia Shanghai Bell</w:t>
            </w:r>
          </w:p>
        </w:tc>
        <w:tc>
          <w:tcPr>
            <w:tcW w:w="6772" w:type="dxa"/>
          </w:tcPr>
          <w:p w14:paraId="0BA81314"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 xml:space="preserve">Observation 1: The agreement at RAN4#104-e “In Rel-18 or later release, a new UE capability may be needed to indicate that a UE can be configured with a channel BW wider than the carrier Bandwidth in SIB1.” suggests that the BS transmission bandwidth configuration can be wider than the SIB1 </w:t>
            </w:r>
            <w:proofErr w:type="spellStart"/>
            <w:r w:rsidRPr="00743ED7">
              <w:rPr>
                <w:rFonts w:asciiTheme="minorHAnsi" w:hAnsiTheme="minorHAnsi" w:cstheme="minorHAnsi"/>
              </w:rPr>
              <w:t>carrierBandwidth</w:t>
            </w:r>
            <w:proofErr w:type="spellEnd"/>
            <w:r w:rsidRPr="00743ED7">
              <w:rPr>
                <w:rFonts w:asciiTheme="minorHAnsi" w:hAnsiTheme="minorHAnsi" w:cstheme="minorHAnsi"/>
              </w:rPr>
              <w:t xml:space="preserve">. This would contradict the agreement at RAN4#104-e that the SIB1 </w:t>
            </w:r>
            <w:proofErr w:type="spellStart"/>
            <w:r w:rsidRPr="00743ED7">
              <w:rPr>
                <w:rFonts w:asciiTheme="minorHAnsi" w:hAnsiTheme="minorHAnsi" w:cstheme="minorHAnsi"/>
              </w:rPr>
              <w:t>carrierBandwidth</w:t>
            </w:r>
            <w:proofErr w:type="spellEnd"/>
            <w:r w:rsidRPr="00743ED7">
              <w:rPr>
                <w:rFonts w:asciiTheme="minorHAnsi" w:hAnsiTheme="minorHAnsi" w:cstheme="minorHAnsi"/>
              </w:rPr>
              <w:t xml:space="preserve"> corresponds to the BS transmission bandwidth configuration.</w:t>
            </w:r>
          </w:p>
          <w:p w14:paraId="0BA81315"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 xml:space="preserve">Observation 2: A SIB1 </w:t>
            </w:r>
            <w:proofErr w:type="spellStart"/>
            <w:r w:rsidRPr="00743ED7">
              <w:rPr>
                <w:rFonts w:asciiTheme="minorHAnsi" w:hAnsiTheme="minorHAnsi" w:cstheme="minorHAnsi"/>
              </w:rPr>
              <w:t>carrierBandwidth</w:t>
            </w:r>
            <w:proofErr w:type="spellEnd"/>
            <w:r w:rsidRPr="00743ED7">
              <w:rPr>
                <w:rFonts w:asciiTheme="minorHAnsi" w:hAnsiTheme="minorHAnsi" w:cstheme="minorHAnsi"/>
              </w:rPr>
              <w:t xml:space="preserve"> should not be larger than 270 RBs at 15 kHz SCS, 273 RBs at 30 kHz SCS, and 135 RBs at 60 kHz SCS because otherwise, there is no safe way to determine the corresponding UE channel filter BW </w:t>
            </w:r>
            <w:proofErr w:type="spellStart"/>
            <w:r w:rsidRPr="00743ED7">
              <w:rPr>
                <w:rFonts w:asciiTheme="minorHAnsi" w:hAnsiTheme="minorHAnsi" w:cstheme="minorHAnsi"/>
              </w:rPr>
              <w:t>w.r.t.</w:t>
            </w:r>
            <w:proofErr w:type="spellEnd"/>
            <w:r w:rsidRPr="00743ED7">
              <w:rPr>
                <w:rFonts w:asciiTheme="minorHAnsi" w:hAnsiTheme="minorHAnsi" w:cstheme="minorHAnsi"/>
              </w:rPr>
              <w:t xml:space="preserve"> the stopband. Additionally, in the UL, the SIB1 </w:t>
            </w:r>
            <w:proofErr w:type="spellStart"/>
            <w:r w:rsidRPr="00743ED7">
              <w:rPr>
                <w:rFonts w:asciiTheme="minorHAnsi" w:hAnsiTheme="minorHAnsi" w:cstheme="minorHAnsi"/>
              </w:rPr>
              <w:t>carrierBandwidth</w:t>
            </w:r>
            <w:proofErr w:type="spellEnd"/>
            <w:r w:rsidRPr="00743ED7">
              <w:rPr>
                <w:rFonts w:asciiTheme="minorHAnsi" w:hAnsiTheme="minorHAnsi" w:cstheme="minorHAnsi"/>
              </w:rPr>
              <w:t xml:space="preserve"> must not be wider than the licensed spectrum minus two times the guard band (of the next wider regular CBW in the case of an irregular BW).</w:t>
            </w:r>
          </w:p>
          <w:p w14:paraId="0BA81316" w14:textId="77777777" w:rsidR="00743ED7" w:rsidRPr="00743ED7" w:rsidRDefault="00743ED7" w:rsidP="007877C1">
            <w:pPr>
              <w:spacing w:before="120" w:after="0"/>
              <w:rPr>
                <w:rFonts w:asciiTheme="minorHAnsi" w:hAnsiTheme="minorHAnsi" w:cstheme="minorHAnsi"/>
              </w:rPr>
            </w:pPr>
            <w:r w:rsidRPr="00743ED7">
              <w:rPr>
                <w:rFonts w:asciiTheme="minorHAnsi" w:hAnsiTheme="minorHAnsi" w:cstheme="minorHAnsi"/>
              </w:rPr>
              <w:t xml:space="preserve">Observation 3: The SIB1 </w:t>
            </w:r>
            <w:proofErr w:type="spellStart"/>
            <w:r w:rsidRPr="00743ED7">
              <w:rPr>
                <w:rFonts w:asciiTheme="minorHAnsi" w:hAnsiTheme="minorHAnsi" w:cstheme="minorHAnsi"/>
              </w:rPr>
              <w:t>carrierBandwidth</w:t>
            </w:r>
            <w:proofErr w:type="spellEnd"/>
            <w:r w:rsidRPr="00743ED7">
              <w:rPr>
                <w:rFonts w:asciiTheme="minorHAnsi" w:hAnsiTheme="minorHAnsi" w:cstheme="minorHAnsi"/>
              </w:rPr>
              <w:t xml:space="preserve"> should be at least as wide as</w:t>
            </w:r>
          </w:p>
          <w:p w14:paraId="0BA81317" w14:textId="77777777" w:rsidR="00743ED7" w:rsidRPr="007877C1" w:rsidRDefault="00743ED7" w:rsidP="007877C1">
            <w:pPr>
              <w:pStyle w:val="ListParagraph"/>
              <w:numPr>
                <w:ilvl w:val="2"/>
                <w:numId w:val="23"/>
              </w:numPr>
              <w:spacing w:after="0"/>
              <w:ind w:left="119" w:firstLineChars="0" w:hanging="119"/>
              <w:rPr>
                <w:rFonts w:asciiTheme="minorHAnsi" w:hAnsiTheme="minorHAnsi" w:cstheme="minorHAnsi"/>
              </w:rPr>
            </w:pPr>
            <w:r w:rsidRPr="007877C1">
              <w:rPr>
                <w:rFonts w:asciiTheme="minorHAnsi" w:eastAsia="Yu Mincho" w:hAnsiTheme="minorHAnsi" w:cstheme="minorHAnsi"/>
              </w:rPr>
              <w:t>the combination of all BWPs that are used for legacy UEs or</w:t>
            </w:r>
          </w:p>
          <w:p w14:paraId="0BA81318" w14:textId="77777777" w:rsidR="00821658" w:rsidRPr="007877C1" w:rsidRDefault="00743ED7" w:rsidP="007877C1">
            <w:pPr>
              <w:pStyle w:val="ListParagraph"/>
              <w:numPr>
                <w:ilvl w:val="2"/>
                <w:numId w:val="23"/>
              </w:numPr>
              <w:spacing w:after="0"/>
              <w:ind w:left="119" w:firstLineChars="0" w:hanging="119"/>
              <w:rPr>
                <w:rFonts w:asciiTheme="minorHAnsi" w:hAnsiTheme="minorHAnsi" w:cstheme="minorHAnsi"/>
              </w:rPr>
            </w:pPr>
            <w:r w:rsidRPr="007877C1">
              <w:rPr>
                <w:rFonts w:asciiTheme="minorHAnsi" w:eastAsia="Yu Mincho" w:hAnsiTheme="minorHAnsi" w:cstheme="minorHAnsi"/>
              </w:rPr>
              <w:t xml:space="preserve">the maximum transmission BW configuration for the smallest CBW defined for the respective operating band, </w:t>
            </w:r>
          </w:p>
          <w:p w14:paraId="0BA81319" w14:textId="77777777" w:rsidR="00743ED7" w:rsidRPr="00743ED7" w:rsidRDefault="00743ED7" w:rsidP="007877C1">
            <w:pPr>
              <w:spacing w:after="120"/>
              <w:rPr>
                <w:rFonts w:asciiTheme="minorHAnsi" w:hAnsiTheme="minorHAnsi" w:cstheme="minorHAnsi"/>
              </w:rPr>
            </w:pPr>
            <w:r w:rsidRPr="00743ED7">
              <w:rPr>
                <w:rFonts w:asciiTheme="minorHAnsi" w:hAnsiTheme="minorHAnsi" w:cstheme="minorHAnsi"/>
              </w:rPr>
              <w:t>whatever is larger.</w:t>
            </w:r>
          </w:p>
          <w:p w14:paraId="0BA8131A"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 xml:space="preserve">Proposal 1: It is proposed to update the previous agreement about the SIB1 </w:t>
            </w:r>
            <w:proofErr w:type="spellStart"/>
            <w:r w:rsidRPr="00743ED7">
              <w:rPr>
                <w:rFonts w:asciiTheme="minorHAnsi" w:hAnsiTheme="minorHAnsi" w:cstheme="minorHAnsi"/>
              </w:rPr>
              <w:t>carrierBandwidth</w:t>
            </w:r>
            <w:proofErr w:type="spellEnd"/>
            <w:r w:rsidRPr="00743ED7">
              <w:rPr>
                <w:rFonts w:asciiTheme="minorHAnsi" w:hAnsiTheme="minorHAnsi" w:cstheme="minorHAnsi"/>
              </w:rPr>
              <w:t xml:space="preserve"> to “SIB1 </w:t>
            </w:r>
            <w:proofErr w:type="spellStart"/>
            <w:r w:rsidRPr="00743ED7">
              <w:rPr>
                <w:rFonts w:asciiTheme="minorHAnsi" w:hAnsiTheme="minorHAnsi" w:cstheme="minorHAnsi"/>
              </w:rPr>
              <w:t>carrierBandwidth</w:t>
            </w:r>
            <w:proofErr w:type="spellEnd"/>
            <w:r w:rsidRPr="00743ED7">
              <w:rPr>
                <w:rFonts w:asciiTheme="minorHAnsi" w:hAnsiTheme="minorHAnsi" w:cstheme="minorHAnsi"/>
              </w:rPr>
              <w:t xml:space="preserve"> is not mandated to be a maximum transmission bandwidth configuration specified in TS 38.101-1 Table 5.3.2-1 and can be any value in number of PRBs within a useful range.”</w:t>
            </w:r>
          </w:p>
          <w:p w14:paraId="0BA8131B"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Observation 4: The resource grid extension can be introduced via dedicated signalling in Rel-18 or later.</w:t>
            </w:r>
          </w:p>
          <w:p w14:paraId="0BA8131C"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Proposal 2: For the time being, it is proposed to keep the methods in the TR, which require the resource grid extension.</w:t>
            </w:r>
          </w:p>
          <w:p w14:paraId="0BA8131D" w14:textId="77777777" w:rsidR="00743ED7" w:rsidRPr="00743ED7" w:rsidRDefault="00743ED7" w:rsidP="00743ED7">
            <w:pPr>
              <w:spacing w:before="120" w:after="120"/>
              <w:rPr>
                <w:rFonts w:asciiTheme="minorHAnsi" w:hAnsiTheme="minorHAnsi" w:cstheme="minorHAnsi"/>
              </w:rPr>
            </w:pPr>
            <w:r w:rsidRPr="00743ED7">
              <w:rPr>
                <w:rFonts w:asciiTheme="minorHAnsi" w:hAnsiTheme="minorHAnsi" w:cstheme="minorHAnsi"/>
              </w:rPr>
              <w:t>Observation 5: There is no channel raster restriction on the BWP centre frequency.</w:t>
            </w:r>
          </w:p>
        </w:tc>
      </w:tr>
      <w:tr w:rsidR="003749D7" w14:paraId="0BA81323" w14:textId="77777777" w:rsidTr="00805BE8">
        <w:trPr>
          <w:trHeight w:val="468"/>
        </w:trPr>
        <w:tc>
          <w:tcPr>
            <w:tcW w:w="1648" w:type="dxa"/>
          </w:tcPr>
          <w:p w14:paraId="0BA8131F" w14:textId="77777777" w:rsidR="003749D7" w:rsidRPr="00743ED7" w:rsidRDefault="003749D7" w:rsidP="003749D7">
            <w:pPr>
              <w:spacing w:before="120" w:after="120"/>
            </w:pPr>
            <w:r w:rsidRPr="003749D7">
              <w:t>R4-2216235</w:t>
            </w:r>
          </w:p>
        </w:tc>
        <w:tc>
          <w:tcPr>
            <w:tcW w:w="1437" w:type="dxa"/>
          </w:tcPr>
          <w:p w14:paraId="0BA81320" w14:textId="77777777" w:rsidR="003749D7" w:rsidRPr="00743ED7" w:rsidRDefault="003749D7" w:rsidP="0063631D">
            <w:pPr>
              <w:spacing w:before="120" w:after="120"/>
            </w:pPr>
            <w:r w:rsidRPr="003749D7">
              <w:t xml:space="preserve">Huawei, </w:t>
            </w:r>
            <w:proofErr w:type="spellStart"/>
            <w:r w:rsidRPr="003749D7">
              <w:t>HiSilicon</w:t>
            </w:r>
            <w:proofErr w:type="spellEnd"/>
          </w:p>
        </w:tc>
        <w:tc>
          <w:tcPr>
            <w:tcW w:w="6772" w:type="dxa"/>
          </w:tcPr>
          <w:p w14:paraId="0BA81321" w14:textId="77777777" w:rsidR="003749D7" w:rsidRPr="003749D7" w:rsidRDefault="003749D7" w:rsidP="003749D7">
            <w:pPr>
              <w:spacing w:before="120" w:after="120"/>
              <w:rPr>
                <w:rFonts w:asciiTheme="minorHAnsi" w:hAnsiTheme="minorHAnsi" w:cstheme="minorHAnsi"/>
              </w:rPr>
            </w:pPr>
            <w:r w:rsidRPr="003749D7">
              <w:rPr>
                <w:rFonts w:asciiTheme="minorHAnsi" w:hAnsiTheme="minorHAnsi" w:cstheme="minorHAnsi"/>
              </w:rPr>
              <w:t>Observation 1: To be compatible to legacy UE, the next smaller channel bandwidth should not be used for SIB1 for one SSB case.</w:t>
            </w:r>
          </w:p>
          <w:p w14:paraId="0BA81322" w14:textId="77777777" w:rsidR="003749D7" w:rsidRPr="00743ED7" w:rsidRDefault="003749D7" w:rsidP="003749D7">
            <w:pPr>
              <w:spacing w:before="120" w:after="120"/>
              <w:rPr>
                <w:rFonts w:asciiTheme="minorHAnsi" w:hAnsiTheme="minorHAnsi" w:cstheme="minorHAnsi"/>
              </w:rPr>
            </w:pPr>
            <w:r w:rsidRPr="003749D7">
              <w:rPr>
                <w:rFonts w:asciiTheme="minorHAnsi" w:hAnsiTheme="minorHAnsi" w:cstheme="minorHAnsi"/>
              </w:rPr>
              <w:t>Observation 2: The wider channel bandwidth approach and overlapping UE CBWs from network perspective approach do not need new UE hence should have high priority.</w:t>
            </w:r>
          </w:p>
        </w:tc>
      </w:tr>
      <w:tr w:rsidR="008C4012" w14:paraId="0BA81331" w14:textId="77777777" w:rsidTr="00805BE8">
        <w:trPr>
          <w:trHeight w:val="468"/>
        </w:trPr>
        <w:tc>
          <w:tcPr>
            <w:tcW w:w="1648" w:type="dxa"/>
          </w:tcPr>
          <w:p w14:paraId="0BA81324" w14:textId="77777777" w:rsidR="008C4012" w:rsidRPr="003749D7" w:rsidRDefault="008C4012" w:rsidP="003749D7">
            <w:pPr>
              <w:spacing w:before="120" w:after="120"/>
            </w:pPr>
            <w:r w:rsidRPr="008C4012">
              <w:t>R4-2216236</w:t>
            </w:r>
          </w:p>
        </w:tc>
        <w:tc>
          <w:tcPr>
            <w:tcW w:w="1437" w:type="dxa"/>
          </w:tcPr>
          <w:p w14:paraId="0BA81325" w14:textId="77777777" w:rsidR="008C4012" w:rsidRPr="003749D7" w:rsidRDefault="008C4012" w:rsidP="0063631D">
            <w:pPr>
              <w:spacing w:before="120" w:after="120"/>
            </w:pPr>
            <w:r w:rsidRPr="008C4012">
              <w:t xml:space="preserve">Huawei, </w:t>
            </w:r>
            <w:proofErr w:type="spellStart"/>
            <w:r w:rsidRPr="008C4012">
              <w:lastRenderedPageBreak/>
              <w:t>HiSilicon</w:t>
            </w:r>
            <w:proofErr w:type="spellEnd"/>
          </w:p>
        </w:tc>
        <w:tc>
          <w:tcPr>
            <w:tcW w:w="6772" w:type="dxa"/>
          </w:tcPr>
          <w:p w14:paraId="0BA81326"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lastRenderedPageBreak/>
              <w:t>Proposal</w:t>
            </w:r>
          </w:p>
          <w:p w14:paraId="0BA81327" w14:textId="77777777" w:rsidR="008C4012" w:rsidRPr="008C4012" w:rsidRDefault="008C4012" w:rsidP="008C4012">
            <w:pPr>
              <w:numPr>
                <w:ilvl w:val="1"/>
                <w:numId w:val="24"/>
              </w:numPr>
              <w:rPr>
                <w:rFonts w:asciiTheme="minorHAnsi" w:hAnsiTheme="minorHAnsi" w:cstheme="minorHAnsi"/>
                <w:b/>
                <w:u w:val="single"/>
                <w:lang w:eastAsia="zh-CN"/>
              </w:rPr>
            </w:pPr>
            <w:r w:rsidRPr="008C4012">
              <w:rPr>
                <w:rFonts w:asciiTheme="minorHAnsi" w:hAnsiTheme="minorHAnsi" w:cstheme="minorHAnsi"/>
                <w:lang w:eastAsia="zh-CN"/>
              </w:rPr>
              <w:lastRenderedPageBreak/>
              <w:t>In the current specification</w:t>
            </w:r>
          </w:p>
          <w:p w14:paraId="0BA81328" w14:textId="77777777" w:rsidR="008C4012" w:rsidRPr="008C4012" w:rsidRDefault="008C4012" w:rsidP="008C4012">
            <w:pPr>
              <w:numPr>
                <w:ilvl w:val="2"/>
                <w:numId w:val="24"/>
              </w:numPr>
              <w:rPr>
                <w:rFonts w:asciiTheme="minorHAnsi" w:hAnsiTheme="minorHAnsi" w:cstheme="minorHAnsi"/>
                <w:b/>
                <w:u w:val="single"/>
                <w:lang w:eastAsia="zh-CN"/>
              </w:rPr>
            </w:pPr>
            <w:bookmarkStart w:id="2" w:name="_Hlk115700851"/>
            <w:r w:rsidRPr="008C4012">
              <w:rPr>
                <w:rFonts w:asciiTheme="minorHAnsi" w:hAnsiTheme="minorHAnsi" w:cstheme="minorHAnsi"/>
                <w:lang w:eastAsia="zh-CN"/>
              </w:rPr>
              <w:t xml:space="preserve">SIB1 </w:t>
            </w:r>
            <w:proofErr w:type="spellStart"/>
            <w:r w:rsidRPr="008C4012">
              <w:rPr>
                <w:rFonts w:asciiTheme="minorHAnsi" w:hAnsiTheme="minorHAnsi" w:cstheme="minorHAnsi"/>
                <w:lang w:eastAsia="zh-CN"/>
              </w:rPr>
              <w:t>carrierBandwidth</w:t>
            </w:r>
            <w:proofErr w:type="spellEnd"/>
            <w:r w:rsidRPr="008C4012">
              <w:rPr>
                <w:rFonts w:asciiTheme="minorHAnsi" w:hAnsiTheme="minorHAnsi" w:cstheme="minorHAnsi"/>
                <w:lang w:eastAsia="zh-CN"/>
              </w:rPr>
              <w:t xml:space="preserve"> corresponds to BS transmit bandwidth configurations, which is not mandated to be the maximum BS transmission bandwidth configuration specified in TS38.104 and can be any values in number of PRBs</w:t>
            </w:r>
            <w:bookmarkEnd w:id="2"/>
            <w:r w:rsidRPr="008C4012">
              <w:rPr>
                <w:rFonts w:asciiTheme="minorHAnsi" w:hAnsiTheme="minorHAnsi" w:cstheme="minorHAnsi"/>
                <w:lang w:eastAsia="zh-CN"/>
              </w:rPr>
              <w:t>.</w:t>
            </w:r>
          </w:p>
          <w:p w14:paraId="0BA81329" w14:textId="77777777" w:rsidR="008C4012" w:rsidRPr="008C4012" w:rsidRDefault="008C4012" w:rsidP="008C4012">
            <w:pPr>
              <w:numPr>
                <w:ilvl w:val="2"/>
                <w:numId w:val="24"/>
              </w:numPr>
              <w:rPr>
                <w:rFonts w:asciiTheme="minorHAnsi" w:hAnsiTheme="minorHAnsi" w:cstheme="minorHAnsi"/>
                <w:lang w:eastAsia="zh-CN"/>
              </w:rPr>
            </w:pPr>
            <w:r w:rsidRPr="008C4012">
              <w:rPr>
                <w:rFonts w:asciiTheme="minorHAnsi" w:hAnsiTheme="minorHAnsi" w:cstheme="minorHAnsi"/>
                <w:lang w:eastAsia="zh-CN"/>
              </w:rPr>
              <w:t xml:space="preserve">When SIB1 </w:t>
            </w:r>
            <w:proofErr w:type="spellStart"/>
            <w:r w:rsidRPr="008C4012">
              <w:rPr>
                <w:rFonts w:asciiTheme="minorHAnsi" w:hAnsiTheme="minorHAnsi" w:cstheme="minorHAnsi"/>
                <w:lang w:eastAsia="zh-CN"/>
              </w:rPr>
              <w:t>carrierBandwidth</w:t>
            </w:r>
            <w:proofErr w:type="spellEnd"/>
            <w:r w:rsidRPr="008C4012">
              <w:rPr>
                <w:rFonts w:asciiTheme="minorHAnsi" w:hAnsiTheme="minorHAnsi" w:cstheme="minorHAnsi"/>
                <w:lang w:eastAsia="zh-CN"/>
              </w:rPr>
              <w:t xml:space="preserve"> is not supported by UE,</w:t>
            </w:r>
          </w:p>
          <w:p w14:paraId="0BA8132A" w14:textId="77777777" w:rsidR="008C4012" w:rsidRPr="008C4012" w:rsidRDefault="008C4012" w:rsidP="008C4012">
            <w:pPr>
              <w:numPr>
                <w:ilvl w:val="3"/>
                <w:numId w:val="24"/>
              </w:numPr>
              <w:rPr>
                <w:rFonts w:asciiTheme="minorHAnsi" w:hAnsiTheme="minorHAnsi" w:cstheme="minorHAnsi"/>
                <w:lang w:eastAsia="zh-CN"/>
              </w:rPr>
            </w:pPr>
            <w:r w:rsidRPr="008C4012">
              <w:rPr>
                <w:rFonts w:asciiTheme="minorHAnsi" w:hAnsiTheme="minorHAnsi" w:cstheme="minorHAnsi"/>
                <w:lang w:eastAsia="zh-CN"/>
              </w:rPr>
              <w:t>For the initial access, UE can select a supported channel bandwidth which is wider than or equal to the initial BWP and smaller than or equal to the SIB1 bandwidth.</w:t>
            </w:r>
          </w:p>
          <w:p w14:paraId="0BA8132B" w14:textId="77777777" w:rsidR="008C4012" w:rsidRPr="008C4012" w:rsidRDefault="008C4012" w:rsidP="008C4012">
            <w:pPr>
              <w:numPr>
                <w:ilvl w:val="3"/>
                <w:numId w:val="24"/>
              </w:numPr>
              <w:rPr>
                <w:rFonts w:asciiTheme="minorHAnsi" w:hAnsiTheme="minorHAnsi" w:cstheme="minorHAnsi"/>
                <w:lang w:eastAsia="zh-CN"/>
              </w:rPr>
            </w:pPr>
            <w:r w:rsidRPr="008C4012">
              <w:rPr>
                <w:rFonts w:asciiTheme="minorHAnsi" w:hAnsiTheme="minorHAnsi" w:cstheme="minorHAnsi"/>
                <w:lang w:eastAsia="zh-CN"/>
              </w:rPr>
              <w:t>In connected mode, it will be re-configured with UE-specific channel bandwidth</w:t>
            </w:r>
          </w:p>
          <w:p w14:paraId="0BA8132C" w14:textId="77777777" w:rsidR="008C4012" w:rsidRPr="008C4012" w:rsidRDefault="008C4012" w:rsidP="008C4012">
            <w:pPr>
              <w:numPr>
                <w:ilvl w:val="2"/>
                <w:numId w:val="24"/>
              </w:numPr>
              <w:rPr>
                <w:rFonts w:asciiTheme="minorHAnsi" w:hAnsiTheme="minorHAnsi" w:cstheme="minorHAnsi"/>
                <w:lang w:eastAsia="zh-CN"/>
              </w:rPr>
            </w:pPr>
            <w:r w:rsidRPr="008C4012">
              <w:rPr>
                <w:rFonts w:asciiTheme="minorHAnsi" w:hAnsiTheme="minorHAnsi" w:cstheme="minorHAnsi"/>
                <w:lang w:eastAsia="zh-CN"/>
              </w:rPr>
              <w:t>100 kHz channel raster</w:t>
            </w:r>
          </w:p>
          <w:p w14:paraId="0BA8132D" w14:textId="77777777" w:rsidR="008C4012" w:rsidRPr="008C4012" w:rsidRDefault="008C4012" w:rsidP="008C4012">
            <w:pPr>
              <w:pStyle w:val="ListParagraph"/>
              <w:numPr>
                <w:ilvl w:val="3"/>
                <w:numId w:val="24"/>
              </w:numPr>
              <w:overflowPunct/>
              <w:autoSpaceDE/>
              <w:autoSpaceDN/>
              <w:adjustRightInd/>
              <w:ind w:firstLineChars="0"/>
              <w:textAlignment w:val="auto"/>
              <w:rPr>
                <w:rFonts w:asciiTheme="minorHAnsi" w:eastAsiaTheme="minorEastAsia" w:hAnsiTheme="minorHAnsi" w:cstheme="minorHAnsi"/>
                <w:lang w:eastAsia="zh-CN"/>
              </w:rPr>
            </w:pPr>
            <w:r w:rsidRPr="008C4012">
              <w:rPr>
                <w:rFonts w:asciiTheme="minorHAnsi" w:eastAsiaTheme="minorEastAsia" w:hAnsiTheme="minorHAnsi" w:cstheme="minorHAnsi"/>
                <w:lang w:eastAsia="zh-CN"/>
              </w:rPr>
              <w:t xml:space="preserve">UE channel bandwidth is aligned with 100KHz channel raster </w:t>
            </w:r>
          </w:p>
          <w:p w14:paraId="0BA8132E" w14:textId="77777777" w:rsidR="008C4012" w:rsidRPr="008C4012" w:rsidRDefault="008C4012" w:rsidP="008C4012">
            <w:pPr>
              <w:pStyle w:val="ListParagraph"/>
              <w:numPr>
                <w:ilvl w:val="3"/>
                <w:numId w:val="24"/>
              </w:numPr>
              <w:overflowPunct/>
              <w:autoSpaceDE/>
              <w:autoSpaceDN/>
              <w:adjustRightInd/>
              <w:ind w:firstLineChars="0"/>
              <w:textAlignment w:val="auto"/>
              <w:rPr>
                <w:rFonts w:asciiTheme="minorHAnsi" w:eastAsiaTheme="minorEastAsia" w:hAnsiTheme="minorHAnsi" w:cstheme="minorHAnsi"/>
                <w:lang w:eastAsia="zh-CN"/>
              </w:rPr>
            </w:pPr>
            <w:r w:rsidRPr="008C4012">
              <w:rPr>
                <w:rFonts w:asciiTheme="minorHAnsi" w:eastAsiaTheme="minorEastAsia" w:hAnsiTheme="minorHAnsi" w:cstheme="minorHAnsi"/>
                <w:lang w:eastAsia="zh-CN"/>
              </w:rPr>
              <w:t>UE BWP is allowed not to be aligned with 100KHz channel raster</w:t>
            </w:r>
          </w:p>
          <w:p w14:paraId="0BA8132F" w14:textId="77777777" w:rsidR="008C4012" w:rsidRPr="008C4012" w:rsidRDefault="008C4012" w:rsidP="008C4012">
            <w:pPr>
              <w:pStyle w:val="ListParagraph"/>
              <w:numPr>
                <w:ilvl w:val="3"/>
                <w:numId w:val="24"/>
              </w:numPr>
              <w:overflowPunct/>
              <w:autoSpaceDE/>
              <w:autoSpaceDN/>
              <w:adjustRightInd/>
              <w:ind w:firstLineChars="0"/>
              <w:textAlignment w:val="auto"/>
              <w:rPr>
                <w:rFonts w:asciiTheme="minorHAnsi" w:eastAsiaTheme="minorEastAsia" w:hAnsiTheme="minorHAnsi" w:cstheme="minorHAnsi"/>
                <w:lang w:eastAsia="zh-CN"/>
              </w:rPr>
            </w:pPr>
            <w:r w:rsidRPr="008C4012">
              <w:rPr>
                <w:rFonts w:asciiTheme="minorHAnsi" w:eastAsiaTheme="minorEastAsia" w:hAnsiTheme="minorHAnsi" w:cstheme="minorHAnsi"/>
                <w:lang w:eastAsia="zh-CN"/>
              </w:rPr>
              <w:t xml:space="preserve">SIB 1 </w:t>
            </w:r>
            <w:proofErr w:type="spellStart"/>
            <w:r w:rsidRPr="008C4012">
              <w:rPr>
                <w:rFonts w:asciiTheme="minorHAnsi" w:hAnsiTheme="minorHAnsi" w:cstheme="minorHAnsi"/>
                <w:lang w:eastAsia="zh-CN"/>
              </w:rPr>
              <w:t>carrierBandwidth</w:t>
            </w:r>
            <w:proofErr w:type="spellEnd"/>
            <w:r w:rsidRPr="008C4012">
              <w:rPr>
                <w:rFonts w:asciiTheme="minorHAnsi" w:hAnsiTheme="minorHAnsi" w:cstheme="minorHAnsi"/>
                <w:lang w:eastAsia="zh-CN"/>
              </w:rPr>
              <w:t xml:space="preserve"> </w:t>
            </w:r>
            <w:r w:rsidRPr="008C4012">
              <w:rPr>
                <w:rFonts w:asciiTheme="minorHAnsi" w:eastAsiaTheme="minorEastAsia" w:hAnsiTheme="minorHAnsi" w:cstheme="minorHAnsi"/>
                <w:lang w:eastAsia="zh-CN"/>
              </w:rPr>
              <w:t>is allowed not to be aligned with 100KHz channel raster</w:t>
            </w:r>
          </w:p>
          <w:p w14:paraId="0BA81330" w14:textId="77777777" w:rsidR="008C4012" w:rsidRPr="008C4012" w:rsidRDefault="008C4012" w:rsidP="008C4012">
            <w:pPr>
              <w:numPr>
                <w:ilvl w:val="1"/>
                <w:numId w:val="24"/>
              </w:numPr>
              <w:rPr>
                <w:rFonts w:asciiTheme="minorHAnsi" w:hAnsiTheme="minorHAnsi" w:cstheme="minorHAnsi"/>
                <w:lang w:eastAsia="zh-CN"/>
              </w:rPr>
            </w:pPr>
            <w:r w:rsidRPr="008C4012">
              <w:rPr>
                <w:rFonts w:asciiTheme="minorHAnsi" w:hAnsiTheme="minorHAnsi" w:cstheme="minorHAnsi"/>
                <w:lang w:eastAsia="zh-CN"/>
              </w:rPr>
              <w:t>In Rel-18 or later release, a new UE capability may be needed to indicate that a UE can be configured with a channel BW wider than the carrier Bandwidth in SIB1.</w:t>
            </w:r>
          </w:p>
        </w:tc>
      </w:tr>
      <w:tr w:rsidR="008C4012" w14:paraId="0BA81346" w14:textId="77777777" w:rsidTr="00805BE8">
        <w:trPr>
          <w:trHeight w:val="468"/>
        </w:trPr>
        <w:tc>
          <w:tcPr>
            <w:tcW w:w="1648" w:type="dxa"/>
          </w:tcPr>
          <w:p w14:paraId="0BA81332" w14:textId="77777777" w:rsidR="008C4012" w:rsidRPr="008C4012" w:rsidRDefault="008C4012" w:rsidP="003749D7">
            <w:pPr>
              <w:spacing w:before="120" w:after="120"/>
            </w:pPr>
            <w:r w:rsidRPr="008C4012">
              <w:lastRenderedPageBreak/>
              <w:t>R4-2216801</w:t>
            </w:r>
          </w:p>
        </w:tc>
        <w:tc>
          <w:tcPr>
            <w:tcW w:w="1437" w:type="dxa"/>
          </w:tcPr>
          <w:p w14:paraId="0BA81333" w14:textId="77777777" w:rsidR="008C4012" w:rsidRPr="008C4012" w:rsidRDefault="008C4012" w:rsidP="0063631D">
            <w:pPr>
              <w:spacing w:before="120" w:after="120"/>
            </w:pPr>
            <w:r w:rsidRPr="008C4012">
              <w:t>T-Mobile USA</w:t>
            </w:r>
          </w:p>
        </w:tc>
        <w:tc>
          <w:tcPr>
            <w:tcW w:w="6772" w:type="dxa"/>
          </w:tcPr>
          <w:p w14:paraId="0BA81334"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1: Many NR </w:t>
            </w:r>
            <w:proofErr w:type="spellStart"/>
            <w:r w:rsidRPr="008C4012">
              <w:rPr>
                <w:rFonts w:asciiTheme="minorHAnsi" w:hAnsiTheme="minorHAnsi" w:cstheme="minorHAnsi"/>
                <w:bCs/>
                <w:lang w:eastAsia="zh-CN"/>
              </w:rPr>
              <w:t>refarmed</w:t>
            </w:r>
            <w:proofErr w:type="spellEnd"/>
            <w:r w:rsidRPr="008C4012">
              <w:rPr>
                <w:rFonts w:asciiTheme="minorHAnsi" w:hAnsiTheme="minorHAnsi" w:cstheme="minorHAnsi"/>
                <w:bCs/>
                <w:lang w:eastAsia="zh-CN"/>
              </w:rPr>
              <w:t xml:space="preserve"> bands used the 100 kHz raster so that LTE and NR PRBs align to allow PRB alignment for Dynamic spectrum sharing between LTE and NR.</w:t>
            </w:r>
          </w:p>
          <w:p w14:paraId="0BA81335"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2: For channel bandwidths of 20 MHz and below, if the number of LTE PRBs for a given channel bandwidth is odd, the number of 15 kHz NR PRBs is odd, and if the number of LTE PRBs is even, the number of 15 kHz NR PRBs is even, which also enables PRB alignment. </w:t>
            </w:r>
          </w:p>
          <w:p w14:paraId="0BA81336"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3: In NR, the cell specific channel bandwidth broadcast in SIB1 is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 for bands that use the 100 kHz raster.</w:t>
            </w:r>
          </w:p>
          <w:p w14:paraId="0BA81337"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4: 38.101-1 does not explicitly state if BWPs and UE specific channel bandwidths must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w:t>
            </w:r>
          </w:p>
          <w:p w14:paraId="0BA81338"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5: When UE specific channel BWs were introduced at RAN#82 [RP-182482, RP-182896] there was no mention of the UE specific channel BWs needing to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w:t>
            </w:r>
          </w:p>
          <w:p w14:paraId="0BA81339"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6: Both BWPs and UE specific channel BWs are defined by </w:t>
            </w:r>
            <w:proofErr w:type="spellStart"/>
            <w:r w:rsidRPr="008C4012">
              <w:rPr>
                <w:rFonts w:asciiTheme="minorHAnsi" w:hAnsiTheme="minorHAnsi" w:cstheme="minorHAnsi"/>
                <w:bCs/>
                <w:lang w:eastAsia="zh-CN"/>
              </w:rPr>
              <w:t>offsetToCarrier</w:t>
            </w:r>
            <w:proofErr w:type="spellEnd"/>
            <w:r w:rsidRPr="008C4012">
              <w:rPr>
                <w:rFonts w:asciiTheme="minorHAnsi" w:hAnsiTheme="minorHAnsi" w:cstheme="minorHAnsi"/>
                <w:bCs/>
                <w:lang w:eastAsia="zh-CN"/>
              </w:rPr>
              <w:t xml:space="preserve"> (integer number of PRBs from PRB 0 of the cell specific channel), the </w:t>
            </w:r>
            <w:proofErr w:type="spellStart"/>
            <w:r w:rsidRPr="008C4012">
              <w:rPr>
                <w:rFonts w:asciiTheme="minorHAnsi" w:hAnsiTheme="minorHAnsi" w:cstheme="minorHAnsi"/>
                <w:bCs/>
                <w:lang w:eastAsia="zh-CN"/>
              </w:rPr>
              <w:t>subcarrierSpacing</w:t>
            </w:r>
            <w:proofErr w:type="spellEnd"/>
            <w:r w:rsidRPr="008C4012">
              <w:rPr>
                <w:rFonts w:asciiTheme="minorHAnsi" w:hAnsiTheme="minorHAnsi" w:cstheme="minorHAnsi"/>
                <w:bCs/>
                <w:lang w:eastAsia="zh-CN"/>
              </w:rPr>
              <w:t xml:space="preserve"> and </w:t>
            </w:r>
            <w:proofErr w:type="spellStart"/>
            <w:r w:rsidRPr="008C4012">
              <w:rPr>
                <w:rFonts w:asciiTheme="minorHAnsi" w:hAnsiTheme="minorHAnsi" w:cstheme="minorHAnsi"/>
                <w:bCs/>
                <w:lang w:eastAsia="zh-CN"/>
              </w:rPr>
              <w:t>carrierBandwidth</w:t>
            </w:r>
            <w:proofErr w:type="spellEnd"/>
            <w:r w:rsidRPr="008C4012">
              <w:rPr>
                <w:rFonts w:asciiTheme="minorHAnsi" w:hAnsiTheme="minorHAnsi" w:cstheme="minorHAnsi"/>
                <w:bCs/>
                <w:lang w:eastAsia="zh-CN"/>
              </w:rPr>
              <w:t xml:space="preserve"> (integer number of PRBs).</w:t>
            </w:r>
          </w:p>
          <w:p w14:paraId="0BA8133A"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7: Given the cell specific channel configuration broadcast in SIB1 is aligned with the 100 kHz channel raster, and the PRBs of the BWP or cell specific channel BWs will align with the PRBs of the cell specific channel BW, the PRBs of BWPs or UE specific carrier bandwidths will also be aligned with the LTE PRBs regardless of </w:t>
            </w:r>
            <w:proofErr w:type="gramStart"/>
            <w:r w:rsidRPr="008C4012">
              <w:rPr>
                <w:rFonts w:asciiTheme="minorHAnsi" w:hAnsiTheme="minorHAnsi" w:cstheme="minorHAnsi"/>
                <w:bCs/>
                <w:lang w:eastAsia="zh-CN"/>
              </w:rPr>
              <w:t>whether or not</w:t>
            </w:r>
            <w:proofErr w:type="gramEnd"/>
            <w:r w:rsidRPr="008C4012">
              <w:rPr>
                <w:rFonts w:asciiTheme="minorHAnsi" w:hAnsiTheme="minorHAnsi" w:cstheme="minorHAnsi"/>
                <w:bCs/>
                <w:lang w:eastAsia="zh-CN"/>
              </w:rPr>
              <w:t xml:space="preserve"> the </w:t>
            </w:r>
            <w:proofErr w:type="spellStart"/>
            <w:r w:rsidRPr="008C4012">
              <w:rPr>
                <w:rFonts w:asciiTheme="minorHAnsi" w:hAnsiTheme="minorHAnsi" w:cstheme="minorHAnsi"/>
                <w:bCs/>
                <w:lang w:eastAsia="zh-CN"/>
              </w:rPr>
              <w:t>center</w:t>
            </w:r>
            <w:proofErr w:type="spellEnd"/>
            <w:r w:rsidRPr="008C4012">
              <w:rPr>
                <w:rFonts w:asciiTheme="minorHAnsi" w:hAnsiTheme="minorHAnsi" w:cstheme="minorHAnsi"/>
                <w:bCs/>
                <w:lang w:eastAsia="zh-CN"/>
              </w:rPr>
              <w:t xml:space="preserve"> frequency of the BWPs or UE specific channel BWs are aligned with the 100 kHz raster.</w:t>
            </w:r>
          </w:p>
          <w:p w14:paraId="0BA8133B"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8: Issue 1: If the BWP or UE specific channel bandwidth </w:t>
            </w:r>
            <w:proofErr w:type="spellStart"/>
            <w:r w:rsidRPr="008C4012">
              <w:rPr>
                <w:rFonts w:asciiTheme="minorHAnsi" w:hAnsiTheme="minorHAnsi" w:cstheme="minorHAnsi"/>
                <w:bCs/>
                <w:lang w:eastAsia="zh-CN"/>
              </w:rPr>
              <w:t>center</w:t>
            </w:r>
            <w:proofErr w:type="spellEnd"/>
            <w:r w:rsidRPr="008C4012">
              <w:rPr>
                <w:rFonts w:asciiTheme="minorHAnsi" w:hAnsiTheme="minorHAnsi" w:cstheme="minorHAnsi"/>
                <w:bCs/>
                <w:lang w:eastAsia="zh-CN"/>
              </w:rPr>
              <w:t xml:space="preserve"> </w:t>
            </w:r>
            <w:r w:rsidRPr="008C4012">
              <w:rPr>
                <w:rFonts w:asciiTheme="minorHAnsi" w:hAnsiTheme="minorHAnsi" w:cstheme="minorHAnsi"/>
                <w:bCs/>
                <w:lang w:eastAsia="zh-CN"/>
              </w:rPr>
              <w:lastRenderedPageBreak/>
              <w:t xml:space="preserve">frequencies must be located on the 100 kHz raster, the </w:t>
            </w:r>
            <w:proofErr w:type="spellStart"/>
            <w:r w:rsidRPr="008C4012">
              <w:rPr>
                <w:rFonts w:asciiTheme="minorHAnsi" w:hAnsiTheme="minorHAnsi" w:cstheme="minorHAnsi"/>
                <w:bCs/>
                <w:lang w:eastAsia="zh-CN"/>
              </w:rPr>
              <w:t>center</w:t>
            </w:r>
            <w:proofErr w:type="spellEnd"/>
            <w:r w:rsidRPr="008C4012">
              <w:rPr>
                <w:rFonts w:asciiTheme="minorHAnsi" w:hAnsiTheme="minorHAnsi" w:cstheme="minorHAnsi"/>
                <w:bCs/>
                <w:lang w:eastAsia="zh-CN"/>
              </w:rPr>
              <w:t xml:space="preserve"> frequencies can only be offset from the cell specific channel BW </w:t>
            </w:r>
            <w:proofErr w:type="spellStart"/>
            <w:r w:rsidRPr="008C4012">
              <w:rPr>
                <w:rFonts w:asciiTheme="minorHAnsi" w:hAnsiTheme="minorHAnsi" w:cstheme="minorHAnsi"/>
                <w:bCs/>
                <w:lang w:eastAsia="zh-CN"/>
              </w:rPr>
              <w:t>center</w:t>
            </w:r>
            <w:proofErr w:type="spellEnd"/>
            <w:r w:rsidRPr="008C4012">
              <w:rPr>
                <w:rFonts w:asciiTheme="minorHAnsi" w:hAnsiTheme="minorHAnsi" w:cstheme="minorHAnsi"/>
                <w:bCs/>
                <w:lang w:eastAsia="zh-CN"/>
              </w:rPr>
              <w:t xml:space="preserve"> frequency by and integer multiple of 900 kHz for 15 kHz SCS or 1.8 MHz for 30 kHz SCS so that the PRBs align (This would be inconvenient and inefficient, but manageable).</w:t>
            </w:r>
          </w:p>
          <w:p w14:paraId="0BA8133C"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9: Issue 2: The cell specific BW broadcast in SIB1 and the BWP or the UE specific BW must both have even or odd numbers of PRBs if both are required to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 If one is even and one is odd, the PRBs can never align if both </w:t>
            </w:r>
            <w:proofErr w:type="spellStart"/>
            <w:r w:rsidRPr="008C4012">
              <w:rPr>
                <w:rFonts w:asciiTheme="minorHAnsi" w:hAnsiTheme="minorHAnsi" w:cstheme="minorHAnsi"/>
                <w:bCs/>
                <w:lang w:eastAsia="zh-CN"/>
              </w:rPr>
              <w:t>center</w:t>
            </w:r>
            <w:proofErr w:type="spellEnd"/>
            <w:r w:rsidRPr="008C4012">
              <w:rPr>
                <w:rFonts w:asciiTheme="minorHAnsi" w:hAnsiTheme="minorHAnsi" w:cstheme="minorHAnsi"/>
                <w:bCs/>
                <w:lang w:eastAsia="zh-CN"/>
              </w:rPr>
              <w:t xml:space="preserve"> frequencies must be on the 100 kHz raster.</w:t>
            </w:r>
          </w:p>
          <w:p w14:paraId="0BA8133D"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10: Many combinations of SIB1 channel bandwidth and BWP and/or UE specific channel bandwidths would be impossible to configure if the BWP and/or UE specific channel bandwidth must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 </w:t>
            </w:r>
          </w:p>
          <w:p w14:paraId="0BA8133E"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11: If BWPs and UE specific channel bandwidths must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 a 5 MHz BWP for supporting enhanced </w:t>
            </w:r>
            <w:proofErr w:type="spellStart"/>
            <w:r w:rsidRPr="008C4012">
              <w:rPr>
                <w:rFonts w:asciiTheme="minorHAnsi" w:hAnsiTheme="minorHAnsi" w:cstheme="minorHAnsi"/>
                <w:bCs/>
                <w:lang w:eastAsia="zh-CN"/>
              </w:rPr>
              <w:t>RedCap</w:t>
            </w:r>
            <w:proofErr w:type="spellEnd"/>
            <w:r w:rsidRPr="008C4012">
              <w:rPr>
                <w:rFonts w:asciiTheme="minorHAnsi" w:hAnsiTheme="minorHAnsi" w:cstheme="minorHAnsi"/>
                <w:bCs/>
                <w:lang w:eastAsia="zh-CN"/>
              </w:rPr>
              <w:t xml:space="preserve"> UEs would only be compatible with 15 and 25 MHz channel bandwidths for bands that use the 100 kHz raster.</w:t>
            </w:r>
          </w:p>
          <w:p w14:paraId="0BA8133F"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Observation 12: It is important for RAN4 to clarify if BWPs and UE specific channel BWs must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 for bands that use the 100 kHz raster</w:t>
            </w:r>
          </w:p>
          <w:p w14:paraId="0BA81340"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Proposal 1: RAN4 needs to reach consensus on if BWPs must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 for bands that use the 100 kHz raster</w:t>
            </w:r>
          </w:p>
          <w:p w14:paraId="0BA81341"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 xml:space="preserve">Proposal 2: If there is a restriction that a BWP an/or UE specific channel BW must be </w:t>
            </w:r>
            <w:proofErr w:type="spellStart"/>
            <w:r w:rsidRPr="008C4012">
              <w:rPr>
                <w:rFonts w:asciiTheme="minorHAnsi" w:hAnsiTheme="minorHAnsi" w:cstheme="minorHAnsi"/>
                <w:bCs/>
                <w:lang w:eastAsia="zh-CN"/>
              </w:rPr>
              <w:t>centered</w:t>
            </w:r>
            <w:proofErr w:type="spellEnd"/>
            <w:r w:rsidRPr="008C4012">
              <w:rPr>
                <w:rFonts w:asciiTheme="minorHAnsi" w:hAnsiTheme="minorHAnsi" w:cstheme="minorHAnsi"/>
                <w:bCs/>
                <w:lang w:eastAsia="zh-CN"/>
              </w:rPr>
              <w:t xml:space="preserve"> on the 100 kHz raster, then</w:t>
            </w:r>
          </w:p>
          <w:p w14:paraId="0BA81342"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The restriction should be documented in 38.101-1</w:t>
            </w:r>
          </w:p>
          <w:p w14:paraId="0BA81343"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Chip/UE Vendors should make clear what the ramifications are of not abiding by that restriction when configuring BWPs and UE specific channel BWs</w:t>
            </w:r>
          </w:p>
          <w:p w14:paraId="0BA81344"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A solution to the problem of incapability of even/odd number of PRBs incompatibility is needed</w:t>
            </w:r>
          </w:p>
          <w:p w14:paraId="0BA81345" w14:textId="77777777" w:rsidR="008C4012" w:rsidRPr="008C4012" w:rsidRDefault="008C4012" w:rsidP="008C4012">
            <w:pPr>
              <w:rPr>
                <w:rFonts w:asciiTheme="minorHAnsi" w:hAnsiTheme="minorHAnsi" w:cstheme="minorHAnsi"/>
                <w:bCs/>
                <w:lang w:eastAsia="zh-CN"/>
              </w:rPr>
            </w:pPr>
            <w:r w:rsidRPr="008C4012">
              <w:rPr>
                <w:rFonts w:asciiTheme="minorHAnsi" w:hAnsiTheme="minorHAnsi" w:cstheme="minorHAnsi"/>
                <w:bCs/>
                <w:lang w:eastAsia="zh-CN"/>
              </w:rPr>
              <w:t>•</w:t>
            </w:r>
            <w:r w:rsidRPr="008C4012">
              <w:rPr>
                <w:rFonts w:asciiTheme="minorHAnsi" w:hAnsiTheme="minorHAnsi" w:cstheme="minorHAnsi"/>
                <w:bCs/>
                <w:lang w:eastAsia="zh-CN"/>
              </w:rPr>
              <w:tab/>
              <w:t xml:space="preserve">RAN4 should inform other working groups, such as RAN1 and RAN2 who are considering 5 MHz BWPs for </w:t>
            </w:r>
            <w:proofErr w:type="spellStart"/>
            <w:r w:rsidRPr="008C4012">
              <w:rPr>
                <w:rFonts w:asciiTheme="minorHAnsi" w:hAnsiTheme="minorHAnsi" w:cstheme="minorHAnsi"/>
                <w:bCs/>
                <w:lang w:eastAsia="zh-CN"/>
              </w:rPr>
              <w:t>RedCap</w:t>
            </w:r>
            <w:proofErr w:type="spellEnd"/>
          </w:p>
        </w:tc>
      </w:tr>
    </w:tbl>
    <w:p w14:paraId="0BA81347" w14:textId="77777777" w:rsidR="00484C5D" w:rsidRPr="004A7544" w:rsidRDefault="00484C5D" w:rsidP="005B4802"/>
    <w:p w14:paraId="0BA81348" w14:textId="77777777" w:rsidR="00484C5D" w:rsidRPr="004A7544" w:rsidRDefault="00837458" w:rsidP="00B831AE">
      <w:pPr>
        <w:pStyle w:val="Heading2"/>
      </w:pPr>
      <w:r w:rsidRPr="004A7544">
        <w:rPr>
          <w:rFonts w:hint="eastAsia"/>
        </w:rPr>
        <w:t>Open issues</w:t>
      </w:r>
      <w:r w:rsidR="00DC2500">
        <w:t xml:space="preserve"> summary</w:t>
      </w:r>
    </w:p>
    <w:p w14:paraId="0BA81349"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BA8134A" w14:textId="77777777" w:rsidR="00571777" w:rsidRPr="00962E42" w:rsidRDefault="00571777" w:rsidP="00805BE8">
      <w:pPr>
        <w:pStyle w:val="Heading3"/>
        <w:rPr>
          <w:sz w:val="24"/>
          <w:szCs w:val="16"/>
          <w:lang w:val="en-US"/>
        </w:rPr>
      </w:pPr>
      <w:r w:rsidRPr="00962E42">
        <w:rPr>
          <w:sz w:val="24"/>
          <w:szCs w:val="16"/>
          <w:lang w:val="en-US"/>
        </w:rPr>
        <w:t>Sub-</w:t>
      </w:r>
      <w:r w:rsidR="00142BB9" w:rsidRPr="00962E42">
        <w:rPr>
          <w:sz w:val="24"/>
          <w:szCs w:val="16"/>
          <w:lang w:val="en-US"/>
        </w:rPr>
        <w:t>topic</w:t>
      </w:r>
      <w:r w:rsidRPr="00962E42">
        <w:rPr>
          <w:sz w:val="24"/>
          <w:szCs w:val="16"/>
          <w:lang w:val="en-US"/>
        </w:rPr>
        <w:t xml:space="preserve"> 1-1</w:t>
      </w:r>
      <w:r w:rsidR="007877C1" w:rsidRPr="00962E42">
        <w:rPr>
          <w:sz w:val="24"/>
          <w:szCs w:val="16"/>
          <w:lang w:val="en-US"/>
        </w:rPr>
        <w:t>:</w:t>
      </w:r>
      <w:r w:rsidR="00433FFE" w:rsidRPr="00962E42">
        <w:rPr>
          <w:lang w:val="en-US"/>
        </w:rPr>
        <w:t xml:space="preserve"> </w:t>
      </w:r>
      <w:r w:rsidR="00433FFE" w:rsidRPr="00962E42">
        <w:rPr>
          <w:sz w:val="24"/>
          <w:szCs w:val="16"/>
          <w:lang w:val="en-US"/>
        </w:rPr>
        <w:t>Clarification of the RAN4 Specifications</w:t>
      </w:r>
    </w:p>
    <w:p w14:paraId="0BA8134B"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B06DE5">
        <w:rPr>
          <w:i/>
          <w:color w:val="0070C0"/>
          <w:lang w:val="en-US" w:eastAsia="zh-CN"/>
        </w:rPr>
        <w:t xml:space="preserve"> Clarification in RAN4 specifications (TS 38.104, TS 38.101-1/2)</w:t>
      </w:r>
    </w:p>
    <w:p w14:paraId="0BA8134C"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BA8134D" w14:textId="77777777" w:rsidR="00B4108D" w:rsidRPr="00805BE8" w:rsidRDefault="00B4108D" w:rsidP="00B4108D">
      <w:pPr>
        <w:rPr>
          <w:b/>
          <w:color w:val="0070C0"/>
          <w:u w:val="single"/>
          <w:lang w:eastAsia="ko-KR"/>
        </w:rPr>
      </w:pPr>
      <w:r w:rsidRPr="00805BE8">
        <w:rPr>
          <w:b/>
          <w:color w:val="0070C0"/>
          <w:u w:val="single"/>
          <w:lang w:eastAsia="ko-KR"/>
        </w:rPr>
        <w:t>Issue 1-</w:t>
      </w:r>
      <w:r w:rsidR="007877C1">
        <w:rPr>
          <w:b/>
          <w:color w:val="0070C0"/>
          <w:u w:val="single"/>
          <w:lang w:eastAsia="ko-KR"/>
        </w:rPr>
        <w:t>1-</w:t>
      </w:r>
      <w:r w:rsidRPr="00805BE8">
        <w:rPr>
          <w:b/>
          <w:color w:val="0070C0"/>
          <w:u w:val="single"/>
          <w:lang w:eastAsia="ko-KR"/>
        </w:rPr>
        <w:t xml:space="preserve">1: </w:t>
      </w:r>
      <w:r w:rsidR="000E139F">
        <w:rPr>
          <w:b/>
          <w:color w:val="0070C0"/>
          <w:u w:val="single"/>
          <w:lang w:eastAsia="ko-KR"/>
        </w:rPr>
        <w:t>Clarification of the RAN4 Specifications</w:t>
      </w:r>
    </w:p>
    <w:p w14:paraId="0BA8134E"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B06DE5">
        <w:rPr>
          <w:rFonts w:eastAsia="SimSun"/>
          <w:color w:val="0070C0"/>
          <w:szCs w:val="24"/>
          <w:lang w:eastAsia="zh-CN"/>
        </w:rPr>
        <w:t xml:space="preserve"> are not exclusive.  Please select the options which should be included in clarification in RAN4 specifications.  </w:t>
      </w:r>
    </w:p>
    <w:p w14:paraId="0BA8134F" w14:textId="77777777" w:rsidR="007C19A5" w:rsidRPr="00805BE8" w:rsidRDefault="00983860"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w:t>
      </w:r>
      <w:r w:rsidRPr="00983860">
        <w:rPr>
          <w:rFonts w:eastAsia="SimSun"/>
          <w:color w:val="0070C0"/>
          <w:szCs w:val="24"/>
          <w:lang w:eastAsia="zh-CN"/>
        </w:rPr>
        <w:t>he carrier resource grid of the RF channel is given in Table 5.4.2.2-1 and can be used to identify the RF channel position, signalled by Point A, the beginning of the carrier resource grid</w:t>
      </w:r>
    </w:p>
    <w:p w14:paraId="0BA81350" w14:textId="77777777"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B06DE5" w:rsidRPr="00B06DE5">
        <w:rPr>
          <w:rFonts w:eastAsia="SimSun"/>
          <w:color w:val="0070C0"/>
          <w:szCs w:val="24"/>
          <w:lang w:eastAsia="zh-CN"/>
        </w:rPr>
        <w:t>the RF reference frequency is used in signalling, to describe the location of the carrier resource grid, whereas UE channel bandwidths are signalled with an offset location in the carrier resource grid</w:t>
      </w:r>
    </w:p>
    <w:p w14:paraId="0BA81351"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B06DE5">
        <w:rPr>
          <w:rFonts w:eastAsia="SimSun"/>
          <w:color w:val="0070C0"/>
          <w:szCs w:val="24"/>
          <w:lang w:eastAsia="zh-CN"/>
        </w:rPr>
        <w:t xml:space="preserve">k and </w:t>
      </w:r>
      <w:proofErr w:type="spellStart"/>
      <w:r w:rsidRPr="00B06DE5">
        <w:rPr>
          <w:rFonts w:eastAsia="SimSun"/>
          <w:color w:val="0070C0"/>
          <w:szCs w:val="24"/>
          <w:lang w:eastAsia="zh-CN"/>
        </w:rPr>
        <w:t>nPRB</w:t>
      </w:r>
      <w:proofErr w:type="spellEnd"/>
      <w:r w:rsidRPr="00B06DE5">
        <w:rPr>
          <w:rFonts w:eastAsia="SimSun"/>
          <w:color w:val="0070C0"/>
          <w:szCs w:val="24"/>
          <w:lang w:eastAsia="zh-CN"/>
        </w:rPr>
        <w:t xml:space="preserve"> are used to identify the RF channel position but not </w:t>
      </w:r>
      <w:proofErr w:type="spellStart"/>
      <w:r w:rsidRPr="00B06DE5">
        <w:rPr>
          <w:rFonts w:eastAsia="SimSun"/>
          <w:color w:val="0070C0"/>
          <w:szCs w:val="24"/>
          <w:lang w:eastAsia="zh-CN"/>
        </w:rPr>
        <w:t>signaled</w:t>
      </w:r>
      <w:proofErr w:type="spellEnd"/>
      <w:r w:rsidRPr="00B06DE5">
        <w:rPr>
          <w:rFonts w:eastAsia="SimSun"/>
          <w:color w:val="0070C0"/>
          <w:szCs w:val="24"/>
          <w:lang w:eastAsia="zh-CN"/>
        </w:rPr>
        <w:t xml:space="preserve"> and are only used for calculation the RF reference frequency.  Point A and </w:t>
      </w:r>
      <w:proofErr w:type="spellStart"/>
      <w:r w:rsidRPr="00B06DE5">
        <w:rPr>
          <w:rFonts w:eastAsia="SimSun"/>
          <w:color w:val="0070C0"/>
          <w:szCs w:val="24"/>
          <w:lang w:eastAsia="zh-CN"/>
        </w:rPr>
        <w:t>carrierBandwidth</w:t>
      </w:r>
      <w:proofErr w:type="spellEnd"/>
      <w:r w:rsidRPr="00B06DE5">
        <w:rPr>
          <w:rFonts w:eastAsia="SimSun"/>
          <w:color w:val="0070C0"/>
          <w:szCs w:val="24"/>
          <w:lang w:eastAsia="zh-CN"/>
        </w:rPr>
        <w:t xml:space="preserve"> and offset are used to signal channel position.</w:t>
      </w:r>
    </w:p>
    <w:p w14:paraId="0BA81352"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B06DE5">
        <w:rPr>
          <w:rFonts w:eastAsia="SimSun"/>
          <w:color w:val="0070C0"/>
          <w:szCs w:val="24"/>
          <w:lang w:eastAsia="zh-CN"/>
        </w:rPr>
        <w:t>RAN WG4 should clarify which channel bandwidth (and associated RF requirements) a UE should use while performing initial access procedure.</w:t>
      </w:r>
    </w:p>
    <w:p w14:paraId="0BA81353"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B06DE5">
        <w:rPr>
          <w:rFonts w:eastAsia="SimSun"/>
          <w:color w:val="0070C0"/>
          <w:szCs w:val="24"/>
          <w:lang w:eastAsia="zh-CN"/>
        </w:rPr>
        <w:t xml:space="preserve">the </w:t>
      </w:r>
      <w:proofErr w:type="spellStart"/>
      <w:r w:rsidRPr="00B06DE5">
        <w:rPr>
          <w:rFonts w:eastAsia="SimSun"/>
          <w:color w:val="0070C0"/>
          <w:szCs w:val="24"/>
          <w:lang w:eastAsia="zh-CN"/>
        </w:rPr>
        <w:t>carrierBandwidth</w:t>
      </w:r>
      <w:proofErr w:type="spellEnd"/>
      <w:r w:rsidRPr="00B06DE5">
        <w:rPr>
          <w:rFonts w:eastAsia="SimSun"/>
          <w:color w:val="0070C0"/>
          <w:szCs w:val="24"/>
          <w:lang w:eastAsia="zh-CN"/>
        </w:rPr>
        <w:t xml:space="preserve"> in SIB1 (and in dedicated </w:t>
      </w:r>
      <w:proofErr w:type="spellStart"/>
      <w:r w:rsidRPr="00B06DE5">
        <w:rPr>
          <w:rFonts w:eastAsia="SimSun"/>
          <w:color w:val="0070C0"/>
          <w:szCs w:val="24"/>
          <w:lang w:eastAsia="zh-CN"/>
        </w:rPr>
        <w:t>signaling</w:t>
      </w:r>
      <w:proofErr w:type="spellEnd"/>
      <w:r w:rsidRPr="00B06DE5">
        <w:rPr>
          <w:rFonts w:eastAsia="SimSun"/>
          <w:color w:val="0070C0"/>
          <w:szCs w:val="24"/>
          <w:lang w:eastAsia="zh-CN"/>
        </w:rPr>
        <w:t xml:space="preserve"> of common parameters) is the size of the resource grid of the downlink or uplink carrier used for transmitting to or receiving from UEs connected to the BS, the </w:t>
      </w:r>
      <w:proofErr w:type="spellStart"/>
      <w:r w:rsidRPr="00B06DE5">
        <w:rPr>
          <w:rFonts w:eastAsia="SimSun"/>
          <w:color w:val="0070C0"/>
          <w:szCs w:val="24"/>
          <w:lang w:eastAsia="zh-CN"/>
        </w:rPr>
        <w:t>carrierBandwidth</w:t>
      </w:r>
      <w:proofErr w:type="spellEnd"/>
    </w:p>
    <w:p w14:paraId="0BA81354"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w:t>
      </w:r>
      <w:r w:rsidRPr="00B06DE5">
        <w:rPr>
          <w:rFonts w:eastAsia="SimSun"/>
          <w:color w:val="0070C0"/>
          <w:szCs w:val="24"/>
          <w:lang w:eastAsia="zh-CN"/>
        </w:rPr>
        <w:t>the carrier grid must be on the channel raster for at least one numerology but not the UE specific channel bandwidths</w:t>
      </w:r>
    </w:p>
    <w:p w14:paraId="0BA81355"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7: </w:t>
      </w:r>
      <w:r w:rsidRPr="00B06DE5">
        <w:rPr>
          <w:rFonts w:eastAsia="SimSun"/>
          <w:color w:val="0070C0"/>
          <w:szCs w:val="24"/>
          <w:lang w:eastAsia="zh-CN"/>
        </w:rPr>
        <w:t>the default duplex spacing applies for UE specific channel bandwidths symmetric in the uplink and downlink</w:t>
      </w:r>
    </w:p>
    <w:p w14:paraId="0BA81356" w14:textId="77777777" w:rsidR="00B06DE5" w:rsidRDefault="00B06DE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8: </w:t>
      </w:r>
      <w:r w:rsidRPr="00B06DE5">
        <w:rPr>
          <w:rFonts w:eastAsia="SimSun"/>
          <w:color w:val="0070C0"/>
          <w:szCs w:val="24"/>
          <w:lang w:eastAsia="zh-CN"/>
        </w:rPr>
        <w:t>the existing specification of nominal CA spacing is reused for determining whether a CA configuration of UE specific channel bandwidths in adjacent component carriers is contiguous.</w:t>
      </w:r>
    </w:p>
    <w:p w14:paraId="0BA81357" w14:textId="77777777" w:rsidR="00317B40" w:rsidRDefault="00C80696" w:rsidP="0025712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9: </w:t>
      </w:r>
      <w:r w:rsidR="00317B40" w:rsidRPr="00317B40">
        <w:rPr>
          <w:rFonts w:eastAsia="SimSun"/>
          <w:color w:val="0070C0"/>
          <w:szCs w:val="24"/>
          <w:lang w:eastAsia="zh-CN"/>
        </w:rPr>
        <w:t xml:space="preserve">38.101-1 does not explicitly state if BWPs and UE specific channel bandwidths must be </w:t>
      </w:r>
      <w:proofErr w:type="spellStart"/>
      <w:r w:rsidR="00317B40" w:rsidRPr="00317B40">
        <w:rPr>
          <w:rFonts w:eastAsia="SimSun"/>
          <w:color w:val="0070C0"/>
          <w:szCs w:val="24"/>
          <w:lang w:eastAsia="zh-CN"/>
        </w:rPr>
        <w:t>centered</w:t>
      </w:r>
      <w:proofErr w:type="spellEnd"/>
      <w:r w:rsidR="00317B40" w:rsidRPr="00317B40">
        <w:rPr>
          <w:rFonts w:eastAsia="SimSun"/>
          <w:color w:val="0070C0"/>
          <w:szCs w:val="24"/>
          <w:lang w:eastAsia="zh-CN"/>
        </w:rPr>
        <w:t xml:space="preserve"> on the 100 kHz raster</w:t>
      </w:r>
    </w:p>
    <w:p w14:paraId="0BA81358" w14:textId="77777777" w:rsidR="00C80696" w:rsidRPr="00805BE8" w:rsidRDefault="00C8069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25712E">
        <w:rPr>
          <w:rFonts w:eastAsia="SimSun"/>
          <w:color w:val="0070C0"/>
          <w:szCs w:val="24"/>
          <w:lang w:eastAsia="zh-CN"/>
        </w:rPr>
        <w:t>0</w:t>
      </w:r>
      <w:r>
        <w:rPr>
          <w:rFonts w:eastAsia="SimSun"/>
          <w:color w:val="0070C0"/>
          <w:szCs w:val="24"/>
          <w:lang w:eastAsia="zh-CN"/>
        </w:rPr>
        <w:t>: No clarifications are required.</w:t>
      </w:r>
    </w:p>
    <w:p w14:paraId="0BA81359"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A8135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BA8135B" w14:textId="77777777" w:rsidR="00B4108D" w:rsidRPr="00805BE8" w:rsidRDefault="00B4108D" w:rsidP="005B4802">
      <w:pPr>
        <w:rPr>
          <w:i/>
          <w:color w:val="0070C0"/>
          <w:lang w:eastAsia="zh-CN"/>
        </w:rPr>
      </w:pPr>
    </w:p>
    <w:p w14:paraId="0BA8135C" w14:textId="77777777" w:rsidR="00571777" w:rsidRPr="00962E42" w:rsidRDefault="00571777" w:rsidP="00805BE8">
      <w:pPr>
        <w:pStyle w:val="Heading3"/>
        <w:rPr>
          <w:sz w:val="24"/>
          <w:szCs w:val="16"/>
          <w:lang w:val="en-US"/>
        </w:rPr>
      </w:pPr>
      <w:r w:rsidRPr="00962E42">
        <w:rPr>
          <w:sz w:val="24"/>
          <w:szCs w:val="16"/>
          <w:lang w:val="en-US"/>
        </w:rPr>
        <w:t>Sub-</w:t>
      </w:r>
      <w:r w:rsidR="00142BB9" w:rsidRPr="00962E42">
        <w:rPr>
          <w:sz w:val="24"/>
          <w:szCs w:val="16"/>
          <w:lang w:val="en-US"/>
        </w:rPr>
        <w:t>topic</w:t>
      </w:r>
      <w:r w:rsidRPr="00962E42">
        <w:rPr>
          <w:sz w:val="24"/>
          <w:szCs w:val="16"/>
          <w:lang w:val="en-US"/>
        </w:rPr>
        <w:t xml:space="preserve"> 1-2</w:t>
      </w:r>
      <w:r w:rsidR="007877C1" w:rsidRPr="00962E42">
        <w:rPr>
          <w:sz w:val="24"/>
          <w:szCs w:val="16"/>
          <w:lang w:val="en-US"/>
        </w:rPr>
        <w:t>:</w:t>
      </w:r>
      <w:r w:rsidR="00433FFE" w:rsidRPr="00962E42">
        <w:rPr>
          <w:lang w:val="en-US"/>
        </w:rPr>
        <w:t xml:space="preserve"> </w:t>
      </w:r>
      <w:r w:rsidR="00433FFE" w:rsidRPr="00962E42">
        <w:rPr>
          <w:sz w:val="24"/>
          <w:szCs w:val="16"/>
          <w:lang w:val="en-US"/>
        </w:rPr>
        <w:t>SIB1 and UE-specific CHBW on the 100k channel raster</w:t>
      </w:r>
    </w:p>
    <w:p w14:paraId="0BA8135D"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BA8135E"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A8135F" w14:textId="77777777" w:rsidR="00571777" w:rsidRDefault="00571777" w:rsidP="00571777">
      <w:pPr>
        <w:rPr>
          <w:b/>
          <w:color w:val="0070C0"/>
          <w:u w:val="single"/>
          <w:lang w:eastAsia="ko-KR"/>
        </w:rPr>
      </w:pPr>
      <w:r w:rsidRPr="00805BE8">
        <w:rPr>
          <w:b/>
          <w:color w:val="0070C0"/>
          <w:u w:val="single"/>
          <w:lang w:eastAsia="ko-KR"/>
        </w:rPr>
        <w:t>Issue 1-2</w:t>
      </w:r>
      <w:r w:rsidR="004302B4">
        <w:rPr>
          <w:b/>
          <w:color w:val="0070C0"/>
          <w:u w:val="single"/>
          <w:lang w:eastAsia="ko-KR"/>
        </w:rPr>
        <w:t>-1</w:t>
      </w:r>
      <w:r w:rsidRPr="00805BE8">
        <w:rPr>
          <w:b/>
          <w:color w:val="0070C0"/>
          <w:u w:val="single"/>
          <w:lang w:eastAsia="ko-KR"/>
        </w:rPr>
        <w:t xml:space="preserve">: </w:t>
      </w:r>
      <w:r w:rsidR="004373BC">
        <w:rPr>
          <w:b/>
          <w:color w:val="0070C0"/>
          <w:u w:val="single"/>
          <w:lang w:eastAsia="ko-KR"/>
        </w:rPr>
        <w:t xml:space="preserve"> SIB1 channel bandwidth</w:t>
      </w:r>
      <w:r w:rsidR="004201B2">
        <w:rPr>
          <w:b/>
          <w:color w:val="0070C0"/>
          <w:u w:val="single"/>
          <w:lang w:eastAsia="ko-KR"/>
        </w:rPr>
        <w:t xml:space="preserve"> and the 100 kHz raster</w:t>
      </w:r>
    </w:p>
    <w:p w14:paraId="0BA81360" w14:textId="77777777" w:rsidR="004201B2" w:rsidRDefault="00355378" w:rsidP="00571777">
      <w:pPr>
        <w:rPr>
          <w:b/>
          <w:color w:val="0070C0"/>
          <w:u w:val="single"/>
          <w:lang w:eastAsia="ko-KR"/>
        </w:rPr>
      </w:pPr>
      <w:r w:rsidRPr="007877C1">
        <w:rPr>
          <w:b/>
          <w:color w:val="0070C0"/>
          <w:lang w:eastAsia="ko-KR"/>
        </w:rPr>
        <w:tab/>
      </w:r>
      <w:r>
        <w:rPr>
          <w:b/>
          <w:color w:val="0070C0"/>
          <w:u w:val="single"/>
          <w:lang w:eastAsia="ko-KR"/>
        </w:rPr>
        <w:t xml:space="preserve">Proposal </w:t>
      </w:r>
    </w:p>
    <w:p w14:paraId="0BA81361" w14:textId="77777777" w:rsidR="00355378" w:rsidRPr="007877C1" w:rsidRDefault="004201B2" w:rsidP="007877C1">
      <w:pPr>
        <w:ind w:left="284" w:firstLine="284"/>
        <w:rPr>
          <w:bCs/>
          <w:color w:val="0070C0"/>
          <w:lang w:eastAsia="ko-KR"/>
        </w:rPr>
      </w:pPr>
      <w:r w:rsidRPr="007877C1">
        <w:rPr>
          <w:b/>
          <w:color w:val="0070C0"/>
          <w:lang w:eastAsia="ko-KR"/>
        </w:rPr>
        <w:t>Option 1:</w:t>
      </w:r>
      <w:r w:rsidRPr="007877C1">
        <w:rPr>
          <w:bCs/>
          <w:color w:val="0070C0"/>
          <w:lang w:eastAsia="ko-KR"/>
        </w:rPr>
        <w:t xml:space="preserve"> </w:t>
      </w:r>
      <w:r w:rsidR="00CD3585" w:rsidRPr="007877C1">
        <w:rPr>
          <w:bCs/>
          <w:color w:val="0070C0"/>
          <w:lang w:eastAsia="ko-KR"/>
        </w:rPr>
        <w:t xml:space="preserve">For bands that use the 100 kHz raster, </w:t>
      </w:r>
      <w:r w:rsidR="00355378" w:rsidRPr="007877C1">
        <w:rPr>
          <w:bCs/>
          <w:color w:val="0070C0"/>
          <w:lang w:eastAsia="ko-KR"/>
        </w:rPr>
        <w:t xml:space="preserve">SIB1 channel </w:t>
      </w:r>
      <w:r w:rsidR="00807C88" w:rsidRPr="007877C1">
        <w:rPr>
          <w:bCs/>
          <w:color w:val="0070C0"/>
          <w:lang w:eastAsia="ko-KR"/>
        </w:rPr>
        <w:t>bandwidth must be on the 100 kHz raster</w:t>
      </w:r>
    </w:p>
    <w:p w14:paraId="0BA81362" w14:textId="77777777" w:rsidR="007877C1" w:rsidRPr="007877C1" w:rsidRDefault="004201B2" w:rsidP="007877C1">
      <w:pPr>
        <w:ind w:left="568"/>
        <w:rPr>
          <w:bCs/>
          <w:color w:val="0070C0"/>
          <w:lang w:eastAsia="ko-KR"/>
        </w:rPr>
      </w:pPr>
      <w:r w:rsidRPr="007877C1">
        <w:rPr>
          <w:b/>
          <w:color w:val="0070C0"/>
          <w:lang w:eastAsia="ko-KR"/>
        </w:rPr>
        <w:t>Option 2:</w:t>
      </w:r>
      <w:r w:rsidRPr="007877C1">
        <w:rPr>
          <w:bCs/>
          <w:color w:val="0070C0"/>
          <w:lang w:eastAsia="ko-KR"/>
        </w:rPr>
        <w:t xml:space="preserve"> </w:t>
      </w:r>
      <w:r w:rsidR="00CB663D" w:rsidRPr="007877C1">
        <w:rPr>
          <w:bCs/>
          <w:color w:val="0070C0"/>
          <w:lang w:eastAsia="ko-KR"/>
        </w:rPr>
        <w:t xml:space="preserve">For bands that use the 100 kHz raster, SIB1 channel bandwidth </w:t>
      </w:r>
      <w:r w:rsidR="004D0080" w:rsidRPr="007877C1">
        <w:rPr>
          <w:bCs/>
          <w:color w:val="0070C0"/>
          <w:lang w:eastAsia="ko-KR"/>
        </w:rPr>
        <w:t xml:space="preserve">does not need to </w:t>
      </w:r>
      <w:r w:rsidR="00CB663D" w:rsidRPr="007877C1">
        <w:rPr>
          <w:bCs/>
          <w:color w:val="0070C0"/>
          <w:lang w:eastAsia="ko-KR"/>
        </w:rPr>
        <w:t>be on the 100 kHz raster</w:t>
      </w:r>
    </w:p>
    <w:p w14:paraId="0BA81363" w14:textId="77777777" w:rsidR="004373BC" w:rsidRDefault="004373BC" w:rsidP="00571777">
      <w:pPr>
        <w:rPr>
          <w:b/>
          <w:color w:val="0070C0"/>
          <w:u w:val="single"/>
          <w:lang w:eastAsia="ko-KR"/>
        </w:rPr>
      </w:pPr>
      <w:r w:rsidRPr="00805BE8">
        <w:rPr>
          <w:b/>
          <w:color w:val="0070C0"/>
          <w:u w:val="single"/>
          <w:lang w:eastAsia="ko-KR"/>
        </w:rPr>
        <w:t>Issue 1-2</w:t>
      </w:r>
      <w:r>
        <w:rPr>
          <w:b/>
          <w:color w:val="0070C0"/>
          <w:u w:val="single"/>
          <w:lang w:eastAsia="ko-KR"/>
        </w:rPr>
        <w:t>-2</w:t>
      </w:r>
      <w:r w:rsidR="004201B2">
        <w:rPr>
          <w:b/>
          <w:color w:val="0070C0"/>
          <w:u w:val="single"/>
          <w:lang w:eastAsia="ko-KR"/>
        </w:rPr>
        <w:t>: UE specific</w:t>
      </w:r>
      <w:r w:rsidR="004201B2" w:rsidRPr="004201B2">
        <w:rPr>
          <w:b/>
          <w:color w:val="0070C0"/>
          <w:u w:val="single"/>
          <w:lang w:eastAsia="ko-KR"/>
        </w:rPr>
        <w:t xml:space="preserve"> channel bandwidth and the 100 kHz raster</w:t>
      </w:r>
    </w:p>
    <w:p w14:paraId="0BA81364" w14:textId="77777777" w:rsidR="004201B2" w:rsidRDefault="004373BC" w:rsidP="00437F8C">
      <w:pPr>
        <w:ind w:left="284"/>
        <w:rPr>
          <w:b/>
          <w:color w:val="0070C0"/>
          <w:u w:val="single"/>
          <w:lang w:eastAsia="ko-KR"/>
        </w:rPr>
      </w:pPr>
      <w:r>
        <w:rPr>
          <w:b/>
          <w:color w:val="0070C0"/>
          <w:u w:val="single"/>
          <w:lang w:eastAsia="ko-KR"/>
        </w:rPr>
        <w:t xml:space="preserve">Proposal </w:t>
      </w:r>
    </w:p>
    <w:p w14:paraId="0BA81365" w14:textId="77777777" w:rsidR="004373BC" w:rsidRPr="007877C1" w:rsidRDefault="004201B2" w:rsidP="007877C1">
      <w:pPr>
        <w:ind w:left="568"/>
        <w:rPr>
          <w:bCs/>
          <w:color w:val="0070C0"/>
          <w:lang w:eastAsia="ko-KR"/>
        </w:rPr>
      </w:pPr>
      <w:r w:rsidRPr="007877C1">
        <w:rPr>
          <w:b/>
          <w:color w:val="0070C0"/>
          <w:lang w:eastAsia="ko-KR"/>
        </w:rPr>
        <w:t>Option 1:</w:t>
      </w:r>
      <w:r w:rsidR="000A4805" w:rsidRPr="007877C1">
        <w:rPr>
          <w:bCs/>
          <w:color w:val="0070C0"/>
          <w:lang w:eastAsia="ko-KR"/>
        </w:rPr>
        <w:t xml:space="preserve"> </w:t>
      </w:r>
      <w:r w:rsidR="00CD3585" w:rsidRPr="007877C1">
        <w:rPr>
          <w:bCs/>
          <w:color w:val="0070C0"/>
          <w:lang w:eastAsia="ko-KR"/>
        </w:rPr>
        <w:t xml:space="preserve">For bands that use the 100 kHz raster, </w:t>
      </w:r>
      <w:r w:rsidR="00742244" w:rsidRPr="007877C1">
        <w:rPr>
          <w:bCs/>
          <w:color w:val="0070C0"/>
          <w:lang w:eastAsia="ko-KR"/>
        </w:rPr>
        <w:t>UE specific channel bandwidth must be on the 100 kHz raster</w:t>
      </w:r>
      <w:r w:rsidR="00DC7852" w:rsidRPr="007877C1">
        <w:rPr>
          <w:bCs/>
          <w:color w:val="0070C0"/>
          <w:lang w:eastAsia="ko-KR"/>
        </w:rPr>
        <w:t xml:space="preserve">. Advocates of this proposal are </w:t>
      </w:r>
      <w:r w:rsidR="0014607C" w:rsidRPr="007877C1">
        <w:rPr>
          <w:bCs/>
          <w:color w:val="0070C0"/>
          <w:lang w:eastAsia="ko-KR"/>
        </w:rPr>
        <w:t>encouraged</w:t>
      </w:r>
      <w:r w:rsidR="00DC7852" w:rsidRPr="007877C1">
        <w:rPr>
          <w:bCs/>
          <w:color w:val="0070C0"/>
          <w:lang w:eastAsia="ko-KR"/>
        </w:rPr>
        <w:t xml:space="preserve"> to explain how to handle the even/odd PRB issue described in </w:t>
      </w:r>
      <w:r w:rsidR="00140281" w:rsidRPr="007877C1">
        <w:rPr>
          <w:bCs/>
          <w:color w:val="0070C0"/>
          <w:lang w:eastAsia="ko-KR"/>
        </w:rPr>
        <w:t>R4-2216801</w:t>
      </w:r>
      <w:r w:rsidR="00546D06" w:rsidRPr="007877C1">
        <w:rPr>
          <w:bCs/>
          <w:color w:val="0070C0"/>
          <w:lang w:eastAsia="ko-KR"/>
        </w:rPr>
        <w:t xml:space="preserve"> Observation 9. </w:t>
      </w:r>
    </w:p>
    <w:p w14:paraId="0BA81366" w14:textId="77777777" w:rsidR="00900D8D" w:rsidRPr="007877C1" w:rsidRDefault="004201B2" w:rsidP="007877C1">
      <w:pPr>
        <w:ind w:left="568"/>
        <w:rPr>
          <w:bCs/>
          <w:color w:val="0070C0"/>
          <w:lang w:eastAsia="ko-KR"/>
        </w:rPr>
      </w:pPr>
      <w:r w:rsidRPr="007877C1">
        <w:rPr>
          <w:b/>
          <w:color w:val="0070C0"/>
          <w:lang w:eastAsia="ko-KR"/>
        </w:rPr>
        <w:t>Option 2:</w:t>
      </w:r>
      <w:r w:rsidRPr="007877C1">
        <w:rPr>
          <w:bCs/>
          <w:color w:val="0070C0"/>
          <w:lang w:eastAsia="ko-KR"/>
        </w:rPr>
        <w:t xml:space="preserve"> </w:t>
      </w:r>
      <w:r w:rsidR="00900D8D" w:rsidRPr="007877C1">
        <w:rPr>
          <w:bCs/>
          <w:color w:val="0070C0"/>
          <w:lang w:eastAsia="ko-KR"/>
        </w:rPr>
        <w:t>For bands that use the 100 kHz raster, UE specific channel bandwidth do</w:t>
      </w:r>
      <w:r w:rsidR="00941D7B" w:rsidRPr="007877C1">
        <w:rPr>
          <w:bCs/>
          <w:color w:val="0070C0"/>
          <w:lang w:eastAsia="ko-KR"/>
        </w:rPr>
        <w:t>es</w:t>
      </w:r>
      <w:r w:rsidR="00900D8D" w:rsidRPr="007877C1">
        <w:rPr>
          <w:bCs/>
          <w:color w:val="0070C0"/>
          <w:lang w:eastAsia="ko-KR"/>
        </w:rPr>
        <w:t xml:space="preserve"> not need to be</w:t>
      </w:r>
      <w:r w:rsidR="00604D5F" w:rsidRPr="007877C1">
        <w:rPr>
          <w:bCs/>
          <w:color w:val="0070C0"/>
          <w:lang w:eastAsia="ko-KR"/>
        </w:rPr>
        <w:t xml:space="preserve"> </w:t>
      </w:r>
      <w:proofErr w:type="spellStart"/>
      <w:r w:rsidR="00604D5F" w:rsidRPr="007877C1">
        <w:rPr>
          <w:bCs/>
          <w:color w:val="0070C0"/>
          <w:lang w:eastAsia="ko-KR"/>
        </w:rPr>
        <w:t>centered</w:t>
      </w:r>
      <w:proofErr w:type="spellEnd"/>
      <w:r w:rsidR="00900D8D" w:rsidRPr="007877C1">
        <w:rPr>
          <w:bCs/>
          <w:color w:val="0070C0"/>
          <w:lang w:eastAsia="ko-KR"/>
        </w:rPr>
        <w:t xml:space="preserve"> on the 100 kHz raster</w:t>
      </w:r>
      <w:r w:rsidR="00546D06" w:rsidRPr="007877C1">
        <w:rPr>
          <w:bCs/>
          <w:color w:val="0070C0"/>
          <w:lang w:eastAsia="ko-KR"/>
        </w:rPr>
        <w:t xml:space="preserve">. </w:t>
      </w:r>
    </w:p>
    <w:p w14:paraId="0BA81367" w14:textId="77777777" w:rsidR="00742244" w:rsidRDefault="00742244" w:rsidP="00742244">
      <w:pPr>
        <w:rPr>
          <w:b/>
          <w:color w:val="0070C0"/>
          <w:u w:val="single"/>
          <w:lang w:eastAsia="ko-KR"/>
        </w:rPr>
      </w:pPr>
      <w:r w:rsidRPr="00805BE8">
        <w:rPr>
          <w:b/>
          <w:color w:val="0070C0"/>
          <w:u w:val="single"/>
          <w:lang w:eastAsia="ko-KR"/>
        </w:rPr>
        <w:t>Issue 1-2</w:t>
      </w:r>
      <w:r>
        <w:rPr>
          <w:b/>
          <w:color w:val="0070C0"/>
          <w:u w:val="single"/>
          <w:lang w:eastAsia="ko-KR"/>
        </w:rPr>
        <w:t>-3</w:t>
      </w:r>
      <w:r w:rsidR="00A552F5">
        <w:rPr>
          <w:b/>
          <w:color w:val="0070C0"/>
          <w:u w:val="single"/>
          <w:lang w:eastAsia="ko-KR"/>
        </w:rPr>
        <w:t>:</w:t>
      </w:r>
      <w:r w:rsidR="00A552F5" w:rsidRPr="00A552F5">
        <w:t xml:space="preserve"> </w:t>
      </w:r>
      <w:r w:rsidR="00A552F5" w:rsidRPr="007877C1">
        <w:rPr>
          <w:b/>
          <w:color w:val="0070C0"/>
          <w:u w:val="single"/>
          <w:lang w:eastAsia="ko-KR"/>
        </w:rPr>
        <w:t xml:space="preserve">Bandwidth Part </w:t>
      </w:r>
      <w:r w:rsidR="00A552F5" w:rsidRPr="002104F8">
        <w:rPr>
          <w:b/>
          <w:color w:val="0070C0"/>
          <w:u w:val="single"/>
          <w:lang w:eastAsia="ko-KR"/>
        </w:rPr>
        <w:t>and the 100 kHz raster</w:t>
      </w:r>
    </w:p>
    <w:p w14:paraId="0BA81368" w14:textId="77777777" w:rsidR="00A552F5" w:rsidRDefault="00742244" w:rsidP="00A552F5">
      <w:pPr>
        <w:ind w:left="284"/>
        <w:rPr>
          <w:b/>
          <w:color w:val="0070C0"/>
          <w:u w:val="single"/>
          <w:lang w:eastAsia="ko-KR"/>
        </w:rPr>
      </w:pPr>
      <w:r>
        <w:rPr>
          <w:b/>
          <w:color w:val="0070C0"/>
          <w:u w:val="single"/>
          <w:lang w:eastAsia="ko-KR"/>
        </w:rPr>
        <w:t>Proposal</w:t>
      </w:r>
      <w:r w:rsidR="00A552F5">
        <w:rPr>
          <w:b/>
          <w:color w:val="0070C0"/>
          <w:u w:val="single"/>
          <w:lang w:eastAsia="ko-KR"/>
        </w:rPr>
        <w:t>:</w:t>
      </w:r>
      <w:r>
        <w:rPr>
          <w:b/>
          <w:color w:val="0070C0"/>
          <w:u w:val="single"/>
          <w:lang w:eastAsia="ko-KR"/>
        </w:rPr>
        <w:t xml:space="preserve"> </w:t>
      </w:r>
    </w:p>
    <w:p w14:paraId="0BA81369" w14:textId="77777777" w:rsidR="00742244" w:rsidRPr="007877C1" w:rsidRDefault="00A552F5" w:rsidP="007877C1">
      <w:pPr>
        <w:ind w:left="568"/>
        <w:rPr>
          <w:bCs/>
          <w:color w:val="0070C0"/>
          <w:lang w:eastAsia="ko-KR"/>
        </w:rPr>
      </w:pPr>
      <w:r w:rsidRPr="007877C1">
        <w:rPr>
          <w:b/>
          <w:color w:val="0070C0"/>
          <w:lang w:eastAsia="ko-KR"/>
        </w:rPr>
        <w:t>Option 1</w:t>
      </w:r>
      <w:r w:rsidR="00742244" w:rsidRPr="007877C1">
        <w:rPr>
          <w:b/>
          <w:color w:val="0070C0"/>
          <w:lang w:eastAsia="ko-KR"/>
        </w:rPr>
        <w:t>:</w:t>
      </w:r>
      <w:r w:rsidR="00742244" w:rsidRPr="007877C1">
        <w:rPr>
          <w:bCs/>
          <w:color w:val="0070C0"/>
          <w:lang w:eastAsia="ko-KR"/>
        </w:rPr>
        <w:t xml:space="preserve"> </w:t>
      </w:r>
      <w:r w:rsidR="00CD3585" w:rsidRPr="007877C1">
        <w:rPr>
          <w:bCs/>
          <w:color w:val="0070C0"/>
          <w:lang w:eastAsia="ko-KR"/>
        </w:rPr>
        <w:t xml:space="preserve">For bands that use the 100 kHz raster, </w:t>
      </w:r>
      <w:r w:rsidR="00742244" w:rsidRPr="007877C1">
        <w:rPr>
          <w:bCs/>
          <w:color w:val="0070C0"/>
          <w:lang w:eastAsia="ko-KR"/>
        </w:rPr>
        <w:t>Bandwidth Parts must be on the 100 kHz raster</w:t>
      </w:r>
      <w:r w:rsidR="00A00395" w:rsidRPr="007877C1">
        <w:rPr>
          <w:bCs/>
          <w:color w:val="0070C0"/>
          <w:lang w:eastAsia="ko-KR"/>
        </w:rPr>
        <w:t xml:space="preserve">. Advocates of this proposal are </w:t>
      </w:r>
      <w:r w:rsidR="0014607C" w:rsidRPr="007877C1">
        <w:rPr>
          <w:bCs/>
          <w:color w:val="0070C0"/>
          <w:lang w:eastAsia="ko-KR"/>
        </w:rPr>
        <w:t>encouraged</w:t>
      </w:r>
      <w:r w:rsidR="00A00395" w:rsidRPr="007877C1">
        <w:rPr>
          <w:bCs/>
          <w:color w:val="0070C0"/>
          <w:lang w:eastAsia="ko-KR"/>
        </w:rPr>
        <w:t xml:space="preserve"> to explain how to handle the even/odd PRB issue described in R4-2216801 Observation 9.</w:t>
      </w:r>
    </w:p>
    <w:p w14:paraId="0BA8136A" w14:textId="77777777" w:rsidR="00C14437" w:rsidRPr="007877C1" w:rsidRDefault="00A552F5" w:rsidP="007877C1">
      <w:pPr>
        <w:ind w:left="568"/>
        <w:rPr>
          <w:bCs/>
          <w:color w:val="0070C0"/>
          <w:lang w:eastAsia="ko-KR"/>
        </w:rPr>
      </w:pPr>
      <w:r w:rsidRPr="007877C1">
        <w:rPr>
          <w:b/>
          <w:color w:val="0070C0"/>
          <w:lang w:eastAsia="ko-KR"/>
        </w:rPr>
        <w:lastRenderedPageBreak/>
        <w:t>Option 2:</w:t>
      </w:r>
      <w:r w:rsidR="00604D5F" w:rsidRPr="00E3574A">
        <w:rPr>
          <w:bCs/>
        </w:rPr>
        <w:t xml:space="preserve"> </w:t>
      </w:r>
      <w:r w:rsidR="00604D5F" w:rsidRPr="007877C1">
        <w:rPr>
          <w:bCs/>
          <w:color w:val="0070C0"/>
          <w:lang w:eastAsia="ko-KR"/>
        </w:rPr>
        <w:t xml:space="preserve">For bands that use the 100 kHz raster, Bandwidth Parts do not need to be </w:t>
      </w:r>
      <w:proofErr w:type="spellStart"/>
      <w:r w:rsidR="00604D5F" w:rsidRPr="007877C1">
        <w:rPr>
          <w:bCs/>
          <w:color w:val="0070C0"/>
          <w:lang w:eastAsia="ko-KR"/>
        </w:rPr>
        <w:t>centered</w:t>
      </w:r>
      <w:proofErr w:type="spellEnd"/>
      <w:r w:rsidR="00604D5F" w:rsidRPr="007877C1">
        <w:rPr>
          <w:bCs/>
          <w:color w:val="0070C0"/>
          <w:lang w:eastAsia="ko-KR"/>
        </w:rPr>
        <w:t xml:space="preserve"> on the 100 kHz raster</w:t>
      </w:r>
    </w:p>
    <w:p w14:paraId="0BA8136B" w14:textId="77777777" w:rsidR="00C14437" w:rsidRPr="007877C1" w:rsidRDefault="007F467F" w:rsidP="007877C1">
      <w:pPr>
        <w:rPr>
          <w:b/>
          <w:color w:val="0070C0"/>
          <w:u w:val="single"/>
          <w:lang w:eastAsia="ko-KR"/>
        </w:rPr>
      </w:pPr>
      <w:r w:rsidRPr="00D86980">
        <w:rPr>
          <w:b/>
          <w:color w:val="0070C0"/>
          <w:u w:val="single"/>
          <w:lang w:eastAsia="ko-KR"/>
        </w:rPr>
        <w:t>Issue 1-2-4</w:t>
      </w:r>
      <w:r w:rsidR="00571777" w:rsidRPr="007877C1">
        <w:rPr>
          <w:b/>
          <w:color w:val="0070C0"/>
          <w:szCs w:val="24"/>
          <w:u w:val="single"/>
          <w:lang w:eastAsia="zh-CN"/>
        </w:rPr>
        <w:t xml:space="preserve">: </w:t>
      </w:r>
      <w:r w:rsidR="00FB2CDB" w:rsidRPr="007877C1">
        <w:rPr>
          <w:b/>
          <w:color w:val="0070C0"/>
          <w:szCs w:val="24"/>
          <w:u w:val="single"/>
          <w:lang w:eastAsia="zh-CN"/>
        </w:rPr>
        <w:t>BWP and UE specific channel bandwidths and the</w:t>
      </w:r>
      <w:r w:rsidR="004E4511">
        <w:rPr>
          <w:b/>
          <w:color w:val="0070C0"/>
          <w:szCs w:val="24"/>
          <w:u w:val="single"/>
          <w:lang w:eastAsia="zh-CN"/>
        </w:rPr>
        <w:t xml:space="preserve"> </w:t>
      </w:r>
      <w:r w:rsidR="0070423D" w:rsidRPr="007877C1">
        <w:rPr>
          <w:b/>
          <w:color w:val="0070C0"/>
          <w:szCs w:val="24"/>
          <w:u w:val="single"/>
          <w:lang w:eastAsia="zh-CN"/>
        </w:rPr>
        <w:t>100 kHz raster for Rel-18</w:t>
      </w:r>
    </w:p>
    <w:p w14:paraId="0BA8136C" w14:textId="77777777" w:rsidR="00907ADC" w:rsidRDefault="00C14437" w:rsidP="007877C1">
      <w:pPr>
        <w:ind w:left="284"/>
        <w:rPr>
          <w:color w:val="0070C0"/>
          <w:szCs w:val="24"/>
          <w:lang w:eastAsia="zh-CN"/>
        </w:rPr>
      </w:pPr>
      <w:r w:rsidRPr="004E15ED">
        <w:rPr>
          <w:b/>
          <w:color w:val="0070C0"/>
          <w:u w:val="single"/>
          <w:lang w:eastAsia="ko-KR"/>
        </w:rPr>
        <w:t>Proposal</w:t>
      </w:r>
      <w:r>
        <w:rPr>
          <w:b/>
          <w:color w:val="0070C0"/>
          <w:u w:val="single"/>
          <w:lang w:eastAsia="ko-KR"/>
        </w:rPr>
        <w:t>:</w:t>
      </w:r>
    </w:p>
    <w:p w14:paraId="0BA8136D" w14:textId="77777777" w:rsidR="00571777" w:rsidRDefault="00907ADC" w:rsidP="00907ADC">
      <w:pPr>
        <w:spacing w:after="120"/>
        <w:ind w:left="568"/>
        <w:rPr>
          <w:color w:val="0070C0"/>
          <w:szCs w:val="24"/>
          <w:lang w:eastAsia="zh-CN"/>
        </w:rPr>
      </w:pPr>
      <w:r w:rsidRPr="007877C1">
        <w:rPr>
          <w:b/>
          <w:bCs/>
          <w:color w:val="0070C0"/>
          <w:szCs w:val="24"/>
          <w:lang w:eastAsia="zh-CN"/>
        </w:rPr>
        <w:t>Option 1:</w:t>
      </w:r>
      <w:r>
        <w:rPr>
          <w:color w:val="0070C0"/>
          <w:szCs w:val="24"/>
          <w:lang w:eastAsia="zh-CN"/>
        </w:rPr>
        <w:t xml:space="preserve"> </w:t>
      </w:r>
      <w:r w:rsidR="00B06DE5" w:rsidRPr="007877C1">
        <w:rPr>
          <w:color w:val="0070C0"/>
          <w:szCs w:val="24"/>
          <w:lang w:eastAsia="zh-CN"/>
        </w:rPr>
        <w:t xml:space="preserve">For Rel-18, it is possible to consider further enhancements that the UE </w:t>
      </w:r>
      <w:r w:rsidR="00071147">
        <w:rPr>
          <w:color w:val="0070C0"/>
          <w:szCs w:val="24"/>
          <w:lang w:eastAsia="zh-CN"/>
        </w:rPr>
        <w:t xml:space="preserve">specific </w:t>
      </w:r>
      <w:r w:rsidR="00B06DE5" w:rsidRPr="004E4511">
        <w:rPr>
          <w:color w:val="0070C0"/>
          <w:szCs w:val="24"/>
          <w:lang w:eastAsia="zh-CN"/>
        </w:rPr>
        <w:t xml:space="preserve">channel bandwidth </w:t>
      </w:r>
      <w:r w:rsidR="00071147">
        <w:rPr>
          <w:color w:val="0070C0"/>
          <w:szCs w:val="24"/>
          <w:lang w:eastAsia="zh-CN"/>
        </w:rPr>
        <w:t xml:space="preserve">and BWPs </w:t>
      </w:r>
      <w:r w:rsidR="00B06DE5" w:rsidRPr="004E4511">
        <w:rPr>
          <w:color w:val="0070C0"/>
          <w:szCs w:val="24"/>
          <w:lang w:eastAsia="zh-CN"/>
        </w:rPr>
        <w:t>of FR1 low-frequency bands can be on non-100kHz raster.</w:t>
      </w:r>
    </w:p>
    <w:p w14:paraId="0BA8136E" w14:textId="77777777" w:rsidR="00B12A5F" w:rsidRDefault="00907ADC" w:rsidP="00B12A5F">
      <w:pPr>
        <w:spacing w:after="120"/>
        <w:ind w:left="568"/>
        <w:rPr>
          <w:color w:val="0070C0"/>
          <w:szCs w:val="24"/>
          <w:lang w:eastAsia="zh-CN"/>
        </w:rPr>
      </w:pPr>
      <w:r w:rsidRPr="004E4511">
        <w:rPr>
          <w:b/>
          <w:bCs/>
          <w:color w:val="0070C0"/>
          <w:szCs w:val="24"/>
          <w:lang w:eastAsia="zh-CN"/>
        </w:rPr>
        <w:t>Option 2:</w:t>
      </w:r>
      <w:r>
        <w:rPr>
          <w:color w:val="0070C0"/>
          <w:szCs w:val="24"/>
          <w:lang w:eastAsia="zh-CN"/>
        </w:rPr>
        <w:t xml:space="preserve"> </w:t>
      </w:r>
      <w:r w:rsidR="00071147" w:rsidRPr="00071147">
        <w:rPr>
          <w:color w:val="0070C0"/>
          <w:szCs w:val="24"/>
          <w:lang w:eastAsia="zh-CN"/>
        </w:rPr>
        <w:t>For Rel-18, it is</w:t>
      </w:r>
      <w:r w:rsidR="00071147">
        <w:rPr>
          <w:color w:val="0070C0"/>
          <w:szCs w:val="24"/>
          <w:lang w:eastAsia="zh-CN"/>
        </w:rPr>
        <w:t xml:space="preserve"> not</w:t>
      </w:r>
      <w:r w:rsidR="00071147" w:rsidRPr="00071147">
        <w:rPr>
          <w:color w:val="0070C0"/>
          <w:szCs w:val="24"/>
          <w:lang w:eastAsia="zh-CN"/>
        </w:rPr>
        <w:t xml:space="preserve"> possible to consider further enhancements that the dedicated UE specific channel bandwidth and BWPs of FR1 low-frequency bands can be on non-100kHz raster.</w:t>
      </w:r>
    </w:p>
    <w:p w14:paraId="0BA8136F" w14:textId="77777777" w:rsidR="00907ADC" w:rsidRPr="004E4511" w:rsidRDefault="00B12A5F" w:rsidP="004E4511">
      <w:pPr>
        <w:spacing w:after="120"/>
        <w:ind w:left="568"/>
        <w:rPr>
          <w:color w:val="0070C0"/>
          <w:szCs w:val="24"/>
          <w:lang w:eastAsia="zh-CN"/>
        </w:rPr>
      </w:pPr>
      <w:r w:rsidRPr="004E15ED">
        <w:rPr>
          <w:b/>
          <w:bCs/>
          <w:color w:val="0070C0"/>
          <w:szCs w:val="24"/>
          <w:lang w:eastAsia="zh-CN"/>
        </w:rPr>
        <w:t xml:space="preserve">Option </w:t>
      </w:r>
      <w:r>
        <w:rPr>
          <w:b/>
          <w:bCs/>
          <w:color w:val="0070C0"/>
          <w:szCs w:val="24"/>
          <w:lang w:eastAsia="zh-CN"/>
        </w:rPr>
        <w:t>3</w:t>
      </w:r>
      <w:r w:rsidRPr="004E15ED">
        <w:rPr>
          <w:b/>
          <w:bCs/>
          <w:color w:val="0070C0"/>
          <w:szCs w:val="24"/>
          <w:lang w:eastAsia="zh-CN"/>
        </w:rPr>
        <w:t>:</w:t>
      </w:r>
      <w:r>
        <w:rPr>
          <w:color w:val="0070C0"/>
          <w:szCs w:val="24"/>
          <w:lang w:eastAsia="zh-CN"/>
        </w:rPr>
        <w:t xml:space="preserve"> If there is no consensus on option 1, </w:t>
      </w:r>
      <w:r w:rsidRPr="00B12A5F">
        <w:rPr>
          <w:color w:val="0070C0"/>
          <w:szCs w:val="24"/>
          <w:lang w:eastAsia="zh-CN"/>
        </w:rPr>
        <w:t xml:space="preserve">the use of enhanced </w:t>
      </w:r>
      <w:proofErr w:type="spellStart"/>
      <w:r w:rsidRPr="00B12A5F">
        <w:rPr>
          <w:color w:val="0070C0"/>
          <w:szCs w:val="24"/>
          <w:lang w:eastAsia="zh-CN"/>
        </w:rPr>
        <w:t>RedCap</w:t>
      </w:r>
      <w:proofErr w:type="spellEnd"/>
      <w:r w:rsidRPr="00B12A5F">
        <w:rPr>
          <w:color w:val="0070C0"/>
          <w:szCs w:val="24"/>
          <w:lang w:eastAsia="zh-CN"/>
        </w:rPr>
        <w:t xml:space="preserve"> UEs </w:t>
      </w:r>
      <w:r>
        <w:rPr>
          <w:color w:val="0070C0"/>
          <w:szCs w:val="24"/>
          <w:lang w:eastAsia="zh-CN"/>
        </w:rPr>
        <w:t xml:space="preserve">supporting only a channel bandwidth of 5 MHz </w:t>
      </w:r>
      <w:r w:rsidRPr="00B12A5F">
        <w:rPr>
          <w:color w:val="0070C0"/>
          <w:szCs w:val="24"/>
          <w:lang w:eastAsia="zh-CN"/>
        </w:rPr>
        <w:t>in a 10 MHz wide NR carrier needs to be clarified</w:t>
      </w:r>
      <w:r w:rsidR="0062409C">
        <w:rPr>
          <w:color w:val="0070C0"/>
          <w:szCs w:val="24"/>
          <w:lang w:eastAsia="zh-CN"/>
        </w:rPr>
        <w:t xml:space="preserve"> for frequency bands with a channel raster of 100 kHz</w:t>
      </w:r>
      <w:r w:rsidRPr="00B12A5F">
        <w:rPr>
          <w:color w:val="0070C0"/>
          <w:szCs w:val="24"/>
          <w:lang w:eastAsia="zh-CN"/>
        </w:rPr>
        <w:t>.</w:t>
      </w:r>
    </w:p>
    <w:p w14:paraId="0BA81370" w14:textId="77777777" w:rsidR="00CD557B" w:rsidRDefault="00CD557B" w:rsidP="00CD557B">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00E3574A" w:rsidRPr="004E4511">
        <w:rPr>
          <w:b/>
          <w:color w:val="0070C0"/>
          <w:u w:val="single"/>
          <w:lang w:eastAsia="ko-KR"/>
        </w:rPr>
        <w:t xml:space="preserve"> Requirements testing</w:t>
      </w:r>
    </w:p>
    <w:p w14:paraId="0BA81371" w14:textId="77777777" w:rsidR="00E3574A" w:rsidRDefault="00CD557B" w:rsidP="004E4511">
      <w:pPr>
        <w:spacing w:after="120"/>
        <w:ind w:firstLine="284"/>
        <w:rPr>
          <w:bCs/>
          <w:color w:val="0070C0"/>
          <w:lang w:eastAsia="ko-KR"/>
        </w:rPr>
      </w:pPr>
      <w:r w:rsidRPr="004E4511">
        <w:rPr>
          <w:b/>
          <w:color w:val="0070C0"/>
          <w:u w:val="single"/>
          <w:lang w:eastAsia="ko-KR"/>
        </w:rPr>
        <w:t>Proposal</w:t>
      </w:r>
      <w:r w:rsidR="00265F30" w:rsidRPr="004E4511">
        <w:rPr>
          <w:b/>
          <w:color w:val="0070C0"/>
          <w:u w:val="single"/>
          <w:lang w:eastAsia="ko-KR"/>
        </w:rPr>
        <w:t>:</w:t>
      </w:r>
      <w:r w:rsidR="00265F30" w:rsidRPr="004E4511">
        <w:rPr>
          <w:bCs/>
          <w:color w:val="0070C0"/>
          <w:lang w:eastAsia="ko-KR"/>
        </w:rPr>
        <w:t xml:space="preserve"> </w:t>
      </w:r>
    </w:p>
    <w:p w14:paraId="0BA81372" w14:textId="77777777" w:rsidR="006C217D" w:rsidRDefault="006C217D" w:rsidP="006C217D">
      <w:pPr>
        <w:spacing w:after="120"/>
        <w:ind w:left="568"/>
        <w:rPr>
          <w:bCs/>
          <w:color w:val="0070C0"/>
          <w:lang w:eastAsia="ko-KR"/>
        </w:rPr>
      </w:pPr>
      <w:r w:rsidRPr="004E4511">
        <w:rPr>
          <w:b/>
          <w:color w:val="0070C0"/>
          <w:lang w:eastAsia="ko-KR"/>
        </w:rPr>
        <w:t>Option 1:</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p>
    <w:p w14:paraId="0BA81373" w14:textId="77777777" w:rsidR="006C217D" w:rsidRDefault="006C217D" w:rsidP="006C217D">
      <w:pPr>
        <w:spacing w:after="120"/>
        <w:ind w:left="568"/>
        <w:rPr>
          <w:bCs/>
          <w:color w:val="0070C0"/>
          <w:lang w:eastAsia="ko-KR"/>
        </w:rPr>
      </w:pPr>
      <w:r w:rsidRPr="004E4511">
        <w:rPr>
          <w:b/>
          <w:color w:val="0070C0"/>
          <w:lang w:eastAsia="ko-KR"/>
        </w:rPr>
        <w:t>Option 2:</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r w:rsidR="00B131F4">
        <w:rPr>
          <w:bCs/>
          <w:color w:val="0070C0"/>
          <w:lang w:eastAsia="ko-KR"/>
        </w:rPr>
        <w:t>, but UE fu</w:t>
      </w:r>
      <w:r w:rsidR="00AF569B">
        <w:rPr>
          <w:bCs/>
          <w:color w:val="0070C0"/>
          <w:lang w:eastAsia="ko-KR"/>
        </w:rPr>
        <w:t xml:space="preserve">nctionality is not limited to BWPs and UE specific channel BWs </w:t>
      </w:r>
      <w:proofErr w:type="spellStart"/>
      <w:r w:rsidR="00AF569B">
        <w:rPr>
          <w:bCs/>
          <w:color w:val="0070C0"/>
          <w:lang w:eastAsia="ko-KR"/>
        </w:rPr>
        <w:t>centered</w:t>
      </w:r>
      <w:proofErr w:type="spellEnd"/>
      <w:r w:rsidR="00AF569B">
        <w:rPr>
          <w:bCs/>
          <w:color w:val="0070C0"/>
          <w:lang w:eastAsia="ko-KR"/>
        </w:rPr>
        <w:t xml:space="preserve"> on the 100 kHz raster</w:t>
      </w:r>
    </w:p>
    <w:p w14:paraId="0BA81374" w14:textId="77777777" w:rsidR="003A29E8" w:rsidRDefault="003A29E8" w:rsidP="003A29E8">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sidR="00042B5A">
        <w:rPr>
          <w:b/>
          <w:color w:val="0070C0"/>
          <w:u w:val="single"/>
          <w:lang w:eastAsia="ko-KR"/>
        </w:rPr>
        <w:t xml:space="preserve">How to handle the </w:t>
      </w:r>
      <w:r w:rsidR="00584A0A">
        <w:rPr>
          <w:b/>
          <w:color w:val="0070C0"/>
          <w:u w:val="single"/>
          <w:lang w:eastAsia="ko-KR"/>
        </w:rPr>
        <w:t>100 kHz raster issue for BWPs and UE specific channel bandwidths going forward</w:t>
      </w:r>
    </w:p>
    <w:p w14:paraId="0BA81375" w14:textId="77777777" w:rsidR="003A29E8" w:rsidRDefault="003A29E8" w:rsidP="003A29E8">
      <w:pPr>
        <w:spacing w:after="120"/>
        <w:ind w:firstLine="284"/>
        <w:rPr>
          <w:bCs/>
          <w:color w:val="0070C0"/>
          <w:lang w:eastAsia="ko-KR"/>
        </w:rPr>
      </w:pPr>
      <w:r w:rsidRPr="000D6D99">
        <w:rPr>
          <w:b/>
          <w:color w:val="0070C0"/>
          <w:u w:val="single"/>
          <w:lang w:eastAsia="ko-KR"/>
        </w:rPr>
        <w:t>Proposal:</w:t>
      </w:r>
      <w:r w:rsidRPr="000D6D99">
        <w:rPr>
          <w:bCs/>
          <w:color w:val="0070C0"/>
          <w:lang w:eastAsia="ko-KR"/>
        </w:rPr>
        <w:t xml:space="preserve"> </w:t>
      </w:r>
    </w:p>
    <w:p w14:paraId="0BA81376" w14:textId="77777777" w:rsidR="003A29E8" w:rsidRDefault="003A29E8" w:rsidP="003A29E8">
      <w:pPr>
        <w:spacing w:after="120"/>
        <w:ind w:left="568"/>
        <w:rPr>
          <w:bCs/>
          <w:color w:val="0070C0"/>
          <w:lang w:eastAsia="ko-KR"/>
        </w:rPr>
      </w:pPr>
      <w:r w:rsidRPr="000D6D99">
        <w:rPr>
          <w:b/>
          <w:color w:val="0070C0"/>
          <w:lang w:eastAsia="ko-KR"/>
        </w:rPr>
        <w:t>Option 1:</w:t>
      </w:r>
      <w:r w:rsidR="00B02C28">
        <w:rPr>
          <w:b/>
          <w:color w:val="0070C0"/>
          <w:lang w:eastAsia="ko-KR"/>
        </w:rPr>
        <w:t xml:space="preserve"> </w:t>
      </w:r>
      <w:r w:rsidR="00584A0A">
        <w:rPr>
          <w:bCs/>
          <w:color w:val="0070C0"/>
          <w:lang w:eastAsia="ko-KR"/>
        </w:rPr>
        <w:t xml:space="preserve">Document in 38.101-1 that from </w:t>
      </w:r>
      <w:r w:rsidR="0093784C">
        <w:rPr>
          <w:bCs/>
          <w:color w:val="0070C0"/>
          <w:lang w:eastAsia="ko-KR"/>
        </w:rPr>
        <w:t>[</w:t>
      </w:r>
      <w:r w:rsidR="00584A0A">
        <w:rPr>
          <w:bCs/>
          <w:color w:val="0070C0"/>
          <w:lang w:eastAsia="ko-KR"/>
        </w:rPr>
        <w:t>Release 1</w:t>
      </w:r>
      <w:r w:rsidR="0093784C">
        <w:rPr>
          <w:bCs/>
          <w:color w:val="0070C0"/>
          <w:lang w:eastAsia="ko-KR"/>
        </w:rPr>
        <w:t>7]</w:t>
      </w:r>
      <w:r w:rsidR="00584A0A">
        <w:rPr>
          <w:bCs/>
          <w:color w:val="0070C0"/>
          <w:lang w:eastAsia="ko-KR"/>
        </w:rPr>
        <w:t xml:space="preserve"> onward UE specific channel BWs and BWPs do not need to be </w:t>
      </w:r>
      <w:proofErr w:type="spellStart"/>
      <w:r w:rsidR="00584A0A">
        <w:rPr>
          <w:bCs/>
          <w:color w:val="0070C0"/>
          <w:lang w:eastAsia="ko-KR"/>
        </w:rPr>
        <w:t>centered</w:t>
      </w:r>
      <w:proofErr w:type="spellEnd"/>
      <w:r w:rsidR="00584A0A">
        <w:rPr>
          <w:bCs/>
          <w:color w:val="0070C0"/>
          <w:lang w:eastAsia="ko-KR"/>
        </w:rPr>
        <w:t xml:space="preserve"> on the 100 kHz raster. </w:t>
      </w:r>
    </w:p>
    <w:p w14:paraId="0BA81377" w14:textId="77777777" w:rsidR="00042B5A" w:rsidRPr="00B02C28" w:rsidRDefault="00042B5A" w:rsidP="003A29E8">
      <w:pPr>
        <w:spacing w:after="120"/>
        <w:ind w:left="568"/>
        <w:rPr>
          <w:bCs/>
          <w:color w:val="0070C0"/>
          <w:lang w:eastAsia="ko-KR"/>
        </w:rPr>
      </w:pPr>
      <w:r>
        <w:rPr>
          <w:b/>
          <w:color w:val="0070C0"/>
          <w:lang w:eastAsia="ko-KR"/>
        </w:rPr>
        <w:t>Option 2:</w:t>
      </w:r>
      <w:r w:rsidR="00F23949" w:rsidRPr="004E4511">
        <w:rPr>
          <w:bCs/>
          <w:color w:val="0070C0"/>
          <w:lang w:eastAsia="ko-KR"/>
        </w:rPr>
        <w:t xml:space="preserve"> Other</w:t>
      </w:r>
    </w:p>
    <w:p w14:paraId="0BA81378" w14:textId="77777777" w:rsidR="00042B5A" w:rsidRDefault="00042B5A" w:rsidP="00042B5A">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w:t>
      </w:r>
      <w:r w:rsidR="00D006AE">
        <w:rPr>
          <w:b/>
          <w:color w:val="0070C0"/>
          <w:u w:val="single"/>
          <w:lang w:eastAsia="ko-KR"/>
        </w:rPr>
        <w:t xml:space="preserve">for existing UEs </w:t>
      </w:r>
      <w:r>
        <w:rPr>
          <w:b/>
          <w:color w:val="0070C0"/>
          <w:u w:val="single"/>
          <w:lang w:eastAsia="ko-KR"/>
        </w:rPr>
        <w:t xml:space="preserve">(See </w:t>
      </w:r>
      <w:r w:rsidRPr="007C76D7">
        <w:rPr>
          <w:b/>
          <w:color w:val="0070C0"/>
          <w:u w:val="single"/>
          <w:lang w:eastAsia="ko-KR"/>
        </w:rPr>
        <w:t>R4-2216801</w:t>
      </w:r>
      <w:r>
        <w:rPr>
          <w:b/>
          <w:color w:val="0070C0"/>
          <w:u w:val="single"/>
          <w:lang w:eastAsia="ko-KR"/>
        </w:rPr>
        <w:t xml:space="preserve"> observation 9)</w:t>
      </w:r>
    </w:p>
    <w:p w14:paraId="0BA81379" w14:textId="77777777" w:rsidR="00042B5A" w:rsidRDefault="00042B5A" w:rsidP="00042B5A">
      <w:pPr>
        <w:spacing w:after="120"/>
        <w:ind w:firstLine="284"/>
        <w:rPr>
          <w:bCs/>
          <w:color w:val="0070C0"/>
          <w:lang w:eastAsia="ko-KR"/>
        </w:rPr>
      </w:pPr>
      <w:r w:rsidRPr="000D6D99">
        <w:rPr>
          <w:b/>
          <w:color w:val="0070C0"/>
          <w:u w:val="single"/>
          <w:lang w:eastAsia="ko-KR"/>
        </w:rPr>
        <w:t>Proposal:</w:t>
      </w:r>
      <w:r w:rsidRPr="000D6D99">
        <w:rPr>
          <w:bCs/>
          <w:color w:val="0070C0"/>
          <w:lang w:eastAsia="ko-KR"/>
        </w:rPr>
        <w:t xml:space="preserve"> </w:t>
      </w:r>
    </w:p>
    <w:p w14:paraId="0BA8137A" w14:textId="77777777" w:rsidR="006F501E" w:rsidRDefault="00042B5A" w:rsidP="00042B5A">
      <w:pPr>
        <w:spacing w:after="120"/>
        <w:ind w:left="568"/>
        <w:rPr>
          <w:bCs/>
          <w:color w:val="0070C0"/>
          <w:lang w:eastAsia="ko-KR"/>
        </w:rPr>
      </w:pPr>
      <w:r w:rsidRPr="000D6D99">
        <w:rPr>
          <w:b/>
          <w:color w:val="0070C0"/>
          <w:lang w:eastAsia="ko-KR"/>
        </w:rPr>
        <w:t>Option 1:</w:t>
      </w:r>
      <w:r w:rsidR="00D006AE">
        <w:rPr>
          <w:b/>
          <w:color w:val="0070C0"/>
          <w:lang w:eastAsia="ko-KR"/>
        </w:rPr>
        <w:t xml:space="preserve"> </w:t>
      </w:r>
      <w:r w:rsidR="00A1791F">
        <w:rPr>
          <w:bCs/>
          <w:color w:val="0070C0"/>
          <w:lang w:eastAsia="ko-KR"/>
        </w:rPr>
        <w:t xml:space="preserve">Document that BWPs and UE specific channel bandwidths </w:t>
      </w:r>
      <w:r w:rsidR="00860EA3">
        <w:rPr>
          <w:bCs/>
          <w:color w:val="0070C0"/>
          <w:lang w:eastAsia="ko-KR"/>
        </w:rPr>
        <w:t xml:space="preserve">need to have even number of PRBs when the cell specific channel bandwidth </w:t>
      </w:r>
      <w:r w:rsidR="004B1D79">
        <w:rPr>
          <w:bCs/>
          <w:color w:val="0070C0"/>
          <w:lang w:eastAsia="ko-KR"/>
        </w:rPr>
        <w:t>in SIB1</w:t>
      </w:r>
      <w:r w:rsidR="00860EA3">
        <w:rPr>
          <w:bCs/>
          <w:color w:val="0070C0"/>
          <w:lang w:eastAsia="ko-KR"/>
        </w:rPr>
        <w:t xml:space="preserve">has an even number of </w:t>
      </w:r>
      <w:r w:rsidR="00FD3ED8">
        <w:rPr>
          <w:bCs/>
          <w:color w:val="0070C0"/>
          <w:lang w:eastAsia="ko-KR"/>
        </w:rPr>
        <w:t>PRBs and</w:t>
      </w:r>
      <w:r w:rsidR="00860EA3">
        <w:rPr>
          <w:bCs/>
          <w:color w:val="0070C0"/>
          <w:lang w:eastAsia="ko-KR"/>
        </w:rPr>
        <w:t xml:space="preserve"> must have an odd number of PRBs when the </w:t>
      </w:r>
      <w:r w:rsidR="004B1D79">
        <w:rPr>
          <w:bCs/>
          <w:color w:val="0070C0"/>
          <w:lang w:eastAsia="ko-KR"/>
        </w:rPr>
        <w:t>cell specific channel bandwidth in SIB1 ha</w:t>
      </w:r>
      <w:r w:rsidR="00FD3ED8">
        <w:rPr>
          <w:bCs/>
          <w:color w:val="0070C0"/>
          <w:lang w:eastAsia="ko-KR"/>
        </w:rPr>
        <w:t>s</w:t>
      </w:r>
      <w:r w:rsidR="004B1D79">
        <w:rPr>
          <w:bCs/>
          <w:color w:val="0070C0"/>
          <w:lang w:eastAsia="ko-KR"/>
        </w:rPr>
        <w:t xml:space="preserve"> an odd number of PRBs. Send an LS to RAN2 and RAN</w:t>
      </w:r>
      <w:r w:rsidR="00584AAA">
        <w:rPr>
          <w:bCs/>
          <w:color w:val="0070C0"/>
          <w:lang w:eastAsia="ko-KR"/>
        </w:rPr>
        <w:t>1</w:t>
      </w:r>
      <w:r w:rsidR="004B1D79">
        <w:rPr>
          <w:bCs/>
          <w:color w:val="0070C0"/>
          <w:lang w:eastAsia="ko-KR"/>
        </w:rPr>
        <w:t xml:space="preserve"> informing them of this restriction</w:t>
      </w:r>
      <w:r w:rsidR="0013649B">
        <w:rPr>
          <w:bCs/>
          <w:color w:val="0070C0"/>
          <w:lang w:eastAsia="ko-KR"/>
        </w:rPr>
        <w:t xml:space="preserve"> and the impacts on deployment scenarios. </w:t>
      </w:r>
    </w:p>
    <w:p w14:paraId="0BA8137B" w14:textId="77777777" w:rsidR="002E19A5" w:rsidRDefault="004B1D79" w:rsidP="002E19A5">
      <w:pPr>
        <w:spacing w:after="120"/>
        <w:ind w:left="568"/>
        <w:rPr>
          <w:bCs/>
          <w:color w:val="0070C0"/>
          <w:lang w:eastAsia="ko-KR"/>
        </w:rPr>
      </w:pPr>
      <w:r w:rsidRPr="000D6D99">
        <w:rPr>
          <w:b/>
          <w:color w:val="0070C0"/>
          <w:lang w:eastAsia="ko-KR"/>
        </w:rPr>
        <w:t xml:space="preserve">Option </w:t>
      </w:r>
      <w:r>
        <w:rPr>
          <w:b/>
          <w:color w:val="0070C0"/>
          <w:lang w:eastAsia="ko-KR"/>
        </w:rPr>
        <w:t>2</w:t>
      </w:r>
      <w:r w:rsidRPr="000D6D99">
        <w:rPr>
          <w:b/>
          <w:color w:val="0070C0"/>
          <w:lang w:eastAsia="ko-KR"/>
        </w:rPr>
        <w:t>:</w:t>
      </w:r>
      <w:r>
        <w:rPr>
          <w:b/>
          <w:color w:val="0070C0"/>
          <w:lang w:eastAsia="ko-KR"/>
        </w:rPr>
        <w:t xml:space="preserve"> </w:t>
      </w:r>
      <w:r w:rsidR="00F23949">
        <w:rPr>
          <w:bCs/>
          <w:color w:val="0070C0"/>
          <w:lang w:eastAsia="ko-KR"/>
        </w:rPr>
        <w:t xml:space="preserve">Since the even/odd PRB issue </w:t>
      </w:r>
      <w:r w:rsidR="001702D4">
        <w:rPr>
          <w:bCs/>
          <w:color w:val="0070C0"/>
          <w:lang w:eastAsia="ko-KR"/>
        </w:rPr>
        <w:t>would break</w:t>
      </w:r>
      <w:r w:rsidR="00F23949">
        <w:rPr>
          <w:bCs/>
          <w:color w:val="0070C0"/>
          <w:lang w:eastAsia="ko-KR"/>
        </w:rPr>
        <w:t xml:space="preserve"> </w:t>
      </w:r>
      <w:r w:rsidR="00D30ADA">
        <w:rPr>
          <w:bCs/>
          <w:color w:val="0070C0"/>
          <w:lang w:eastAsia="ko-KR"/>
        </w:rPr>
        <w:t>the usage of UE specific channel bandwidths and BWPs</w:t>
      </w:r>
      <w:r w:rsidR="003635DD">
        <w:rPr>
          <w:bCs/>
          <w:color w:val="0070C0"/>
          <w:lang w:eastAsia="ko-KR"/>
        </w:rPr>
        <w:t xml:space="preserve"> for many deployment scenarios</w:t>
      </w:r>
      <w:r w:rsidR="00D30ADA">
        <w:rPr>
          <w:bCs/>
          <w:color w:val="0070C0"/>
          <w:lang w:eastAsia="ko-KR"/>
        </w:rPr>
        <w:t xml:space="preserve">, </w:t>
      </w:r>
      <w:r w:rsidR="0084749A">
        <w:rPr>
          <w:bCs/>
          <w:color w:val="0070C0"/>
          <w:lang w:eastAsia="ko-KR"/>
        </w:rPr>
        <w:t xml:space="preserve">the assumption that BWPs and UE specific channel </w:t>
      </w:r>
      <w:r w:rsidR="00E45E09">
        <w:rPr>
          <w:bCs/>
          <w:color w:val="0070C0"/>
          <w:lang w:eastAsia="ko-KR"/>
        </w:rPr>
        <w:t xml:space="preserve">bandwidths need to be </w:t>
      </w:r>
      <w:proofErr w:type="spellStart"/>
      <w:r w:rsidR="00E45E09">
        <w:rPr>
          <w:bCs/>
          <w:color w:val="0070C0"/>
          <w:lang w:eastAsia="ko-KR"/>
        </w:rPr>
        <w:t>centered</w:t>
      </w:r>
      <w:proofErr w:type="spellEnd"/>
      <w:r w:rsidR="00E45E09">
        <w:rPr>
          <w:bCs/>
          <w:color w:val="0070C0"/>
          <w:lang w:eastAsia="ko-KR"/>
        </w:rPr>
        <w:t xml:space="preserve"> on the 100 kHz raster was a bad assumption </w:t>
      </w:r>
      <w:r w:rsidR="001702D4">
        <w:rPr>
          <w:bCs/>
          <w:color w:val="0070C0"/>
          <w:lang w:eastAsia="ko-KR"/>
        </w:rPr>
        <w:t xml:space="preserve">and was not thoroughly thought through. </w:t>
      </w:r>
      <w:r w:rsidR="00E45E09">
        <w:rPr>
          <w:bCs/>
          <w:color w:val="0070C0"/>
          <w:lang w:eastAsia="ko-KR"/>
        </w:rPr>
        <w:t>RAN4 should</w:t>
      </w:r>
      <w:r w:rsidR="00582F68">
        <w:rPr>
          <w:bCs/>
          <w:color w:val="0070C0"/>
          <w:lang w:eastAsia="ko-KR"/>
        </w:rPr>
        <w:t xml:space="preserve">n’t break fundamental features of NR like BWPs. </w:t>
      </w:r>
    </w:p>
    <w:p w14:paraId="0BA8137C" w14:textId="77777777" w:rsidR="00B156AA" w:rsidRDefault="00B156AA" w:rsidP="002E19A5">
      <w:pPr>
        <w:spacing w:after="120"/>
        <w:ind w:left="568"/>
        <w:rPr>
          <w:bCs/>
          <w:color w:val="0070C0"/>
          <w:lang w:eastAsia="ko-KR"/>
        </w:rPr>
      </w:pPr>
      <w:r>
        <w:rPr>
          <w:b/>
          <w:color w:val="0070C0"/>
          <w:lang w:eastAsia="ko-KR"/>
        </w:rPr>
        <w:t>Option 3:</w:t>
      </w:r>
      <w:r>
        <w:rPr>
          <w:bCs/>
          <w:color w:val="0070C0"/>
          <w:lang w:eastAsia="ko-KR"/>
        </w:rPr>
        <w:t xml:space="preserve"> </w:t>
      </w:r>
      <w:r w:rsidR="006F7074">
        <w:rPr>
          <w:bCs/>
          <w:color w:val="0070C0"/>
          <w:lang w:eastAsia="ko-KR"/>
        </w:rPr>
        <w:t>O</w:t>
      </w:r>
      <w:r>
        <w:rPr>
          <w:bCs/>
          <w:color w:val="0070C0"/>
          <w:lang w:eastAsia="ko-KR"/>
        </w:rPr>
        <w:t>ther</w:t>
      </w:r>
    </w:p>
    <w:p w14:paraId="0BA8137D" w14:textId="77777777" w:rsidR="002E19A5" w:rsidRDefault="002E19A5" w:rsidP="002E19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 xml:space="preserve">Miscellaneous </w:t>
      </w:r>
      <w:r w:rsidR="00D86980">
        <w:rPr>
          <w:b/>
          <w:color w:val="0070C0"/>
          <w:u w:val="single"/>
          <w:lang w:eastAsia="ko-KR"/>
        </w:rPr>
        <w:t>views</w:t>
      </w:r>
    </w:p>
    <w:p w14:paraId="0BA8137E" w14:textId="77777777" w:rsidR="002E19A5" w:rsidRDefault="002E19A5" w:rsidP="002E19A5">
      <w:pPr>
        <w:spacing w:after="120"/>
        <w:ind w:firstLine="284"/>
        <w:rPr>
          <w:bCs/>
          <w:color w:val="0070C0"/>
          <w:lang w:eastAsia="ko-KR"/>
        </w:rPr>
      </w:pPr>
      <w:r w:rsidRPr="000D6D99">
        <w:rPr>
          <w:b/>
          <w:color w:val="0070C0"/>
          <w:u w:val="single"/>
          <w:lang w:eastAsia="ko-KR"/>
        </w:rPr>
        <w:t>Proposal</w:t>
      </w:r>
      <w:r w:rsidR="00D86980">
        <w:rPr>
          <w:b/>
          <w:color w:val="0070C0"/>
          <w:u w:val="single"/>
          <w:lang w:eastAsia="ko-KR"/>
        </w:rPr>
        <w:t>s</w:t>
      </w:r>
      <w:r w:rsidRPr="000D6D99">
        <w:rPr>
          <w:b/>
          <w:color w:val="0070C0"/>
          <w:u w:val="single"/>
          <w:lang w:eastAsia="ko-KR"/>
        </w:rPr>
        <w:t>:</w:t>
      </w:r>
      <w:r w:rsidRPr="000D6D99">
        <w:rPr>
          <w:bCs/>
          <w:color w:val="0070C0"/>
          <w:lang w:eastAsia="ko-KR"/>
        </w:rPr>
        <w:t xml:space="preserve"> </w:t>
      </w:r>
    </w:p>
    <w:p w14:paraId="0BA8137F" w14:textId="77777777" w:rsidR="002E19A5" w:rsidRDefault="002E19A5" w:rsidP="002E19A5">
      <w:pPr>
        <w:spacing w:after="120"/>
        <w:ind w:left="568"/>
        <w:rPr>
          <w:bCs/>
          <w:color w:val="0070C0"/>
          <w:lang w:eastAsia="ko-KR"/>
        </w:rPr>
      </w:pPr>
      <w:r w:rsidRPr="000D6D99">
        <w:rPr>
          <w:b/>
          <w:color w:val="0070C0"/>
          <w:lang w:eastAsia="ko-KR"/>
        </w:rPr>
        <w:t>Option 1:</w:t>
      </w:r>
      <w:r>
        <w:rPr>
          <w:b/>
          <w:color w:val="0070C0"/>
          <w:lang w:eastAsia="ko-KR"/>
        </w:rPr>
        <w:t xml:space="preserve"> </w:t>
      </w:r>
      <w:r w:rsidR="00D86980" w:rsidRPr="00986969">
        <w:rPr>
          <w:color w:val="0070C0"/>
          <w:szCs w:val="24"/>
          <w:lang w:eastAsia="zh-CN"/>
        </w:rPr>
        <w:t>The channel spacing calculation and sync raster design in RAN4 assumes that UE channel bandwidth needs to be aligned to channel raster, though it may impose some restrictions in some scenarios.</w:t>
      </w:r>
    </w:p>
    <w:p w14:paraId="0BA81380" w14:textId="77777777" w:rsidR="002E19A5" w:rsidRDefault="002E19A5" w:rsidP="002E19A5">
      <w:pPr>
        <w:spacing w:after="120"/>
        <w:ind w:left="568"/>
        <w:rPr>
          <w:bCs/>
          <w:color w:val="0070C0"/>
          <w:lang w:eastAsia="ko-KR"/>
        </w:rPr>
      </w:pPr>
      <w:r>
        <w:rPr>
          <w:b/>
          <w:color w:val="0070C0"/>
          <w:lang w:eastAsia="ko-KR"/>
        </w:rPr>
        <w:t>Option 2:</w:t>
      </w:r>
      <w:r w:rsidRPr="004E15ED">
        <w:rPr>
          <w:bCs/>
          <w:color w:val="0070C0"/>
          <w:lang w:eastAsia="ko-KR"/>
        </w:rPr>
        <w:t xml:space="preserve"> </w:t>
      </w:r>
      <w:r w:rsidR="00F74A42" w:rsidRPr="00F74A42">
        <w:rPr>
          <w:bCs/>
          <w:color w:val="0070C0"/>
          <w:lang w:eastAsia="ko-KR"/>
        </w:rPr>
        <w:t>The channel raster requirements apply irrespective of how the UE channel BW is configured.</w:t>
      </w:r>
    </w:p>
    <w:p w14:paraId="0BA81381" w14:textId="77777777" w:rsidR="00707D4D" w:rsidRPr="00B02C28" w:rsidRDefault="00707D4D" w:rsidP="002E19A5">
      <w:pPr>
        <w:spacing w:after="120"/>
        <w:ind w:left="568"/>
        <w:rPr>
          <w:bCs/>
          <w:color w:val="0070C0"/>
          <w:lang w:eastAsia="ko-KR"/>
        </w:rPr>
      </w:pPr>
      <w:r>
        <w:rPr>
          <w:b/>
          <w:color w:val="0070C0"/>
          <w:lang w:eastAsia="ko-KR"/>
        </w:rPr>
        <w:t>Option 3:</w:t>
      </w:r>
      <w:r>
        <w:rPr>
          <w:bCs/>
          <w:color w:val="0070C0"/>
          <w:lang w:eastAsia="ko-KR"/>
        </w:rPr>
        <w:t xml:space="preserve"> </w:t>
      </w:r>
      <w:r w:rsidR="00954F89">
        <w:rPr>
          <w:bCs/>
          <w:color w:val="0070C0"/>
          <w:lang w:eastAsia="ko-KR"/>
        </w:rPr>
        <w:t xml:space="preserve">The channel raster requirements apply to the </w:t>
      </w:r>
      <w:r w:rsidR="00546516">
        <w:rPr>
          <w:bCs/>
          <w:color w:val="0070C0"/>
          <w:lang w:eastAsia="ko-KR"/>
        </w:rPr>
        <w:t>SIB1 channel BW.</w:t>
      </w:r>
    </w:p>
    <w:p w14:paraId="0BA81382" w14:textId="77777777" w:rsidR="004B1D79" w:rsidRPr="00F23949" w:rsidRDefault="004B1D79" w:rsidP="00E526A5">
      <w:pPr>
        <w:spacing w:after="120"/>
        <w:ind w:left="568"/>
        <w:rPr>
          <w:bCs/>
          <w:color w:val="0070C0"/>
          <w:lang w:eastAsia="ko-KR"/>
        </w:rPr>
      </w:pPr>
    </w:p>
    <w:p w14:paraId="0BA81383" w14:textId="77777777" w:rsidR="00571777" w:rsidRPr="00C86CA3"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86CA3">
        <w:rPr>
          <w:rFonts w:eastAsia="SimSun"/>
          <w:color w:val="0070C0"/>
          <w:szCs w:val="24"/>
          <w:lang w:eastAsia="zh-CN"/>
        </w:rPr>
        <w:t>Recommended WF</w:t>
      </w:r>
    </w:p>
    <w:p w14:paraId="0BA8138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BA81385" w14:textId="77777777" w:rsidR="003418CB" w:rsidRDefault="003418CB" w:rsidP="005B4802">
      <w:pPr>
        <w:rPr>
          <w:color w:val="0070C0"/>
          <w:lang w:val="en-US" w:eastAsia="zh-CN"/>
        </w:rPr>
      </w:pPr>
    </w:p>
    <w:p w14:paraId="0BA81386" w14:textId="77777777" w:rsidR="00B06DE5" w:rsidRPr="00805BE8" w:rsidRDefault="00B06DE5" w:rsidP="00B06DE5">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3</w:t>
      </w:r>
    </w:p>
    <w:p w14:paraId="0BA81387" w14:textId="77777777" w:rsidR="00B06DE5" w:rsidRPr="009415B0" w:rsidRDefault="00B06DE5" w:rsidP="00B06DE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BA81388" w14:textId="77777777" w:rsidR="00B06DE5" w:rsidRPr="00035C50" w:rsidRDefault="00B06DE5" w:rsidP="00B06DE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A81389" w14:textId="77777777" w:rsidR="00B06DE5" w:rsidRPr="00805BE8" w:rsidRDefault="00B06DE5" w:rsidP="00B06DE5">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0E139F">
        <w:rPr>
          <w:b/>
          <w:color w:val="0070C0"/>
          <w:u w:val="single"/>
          <w:lang w:eastAsia="ko-KR"/>
        </w:rPr>
        <w:t xml:space="preserve">What is indicated in </w:t>
      </w:r>
      <w:r>
        <w:rPr>
          <w:b/>
          <w:color w:val="0070C0"/>
          <w:u w:val="single"/>
          <w:lang w:eastAsia="ko-KR"/>
        </w:rPr>
        <w:t>SIB1</w:t>
      </w:r>
    </w:p>
    <w:p w14:paraId="0BA8138A" w14:textId="77777777" w:rsidR="00B06DE5" w:rsidRPr="00805BE8" w:rsidRDefault="00B06DE5" w:rsidP="00B06D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BA8138B" w14:textId="77777777" w:rsidR="00B06DE5" w:rsidRDefault="00B06DE5"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80696" w:rsidRPr="00C80696">
        <w:rPr>
          <w:rFonts w:eastAsia="SimSun"/>
          <w:color w:val="0070C0"/>
          <w:szCs w:val="24"/>
          <w:lang w:eastAsia="zh-CN"/>
        </w:rPr>
        <w:t xml:space="preserve">A UE has freedom or flexibility to choose a supported UE specific channel bandwidth during the initial access </w:t>
      </w:r>
      <w:proofErr w:type="gramStart"/>
      <w:r w:rsidR="00C80696" w:rsidRPr="00C80696">
        <w:rPr>
          <w:rFonts w:eastAsia="SimSun"/>
          <w:color w:val="0070C0"/>
          <w:szCs w:val="24"/>
          <w:lang w:eastAsia="zh-CN"/>
        </w:rPr>
        <w:t>as long as</w:t>
      </w:r>
      <w:proofErr w:type="gramEnd"/>
      <w:r w:rsidR="00C80696" w:rsidRPr="00C80696">
        <w:rPr>
          <w:rFonts w:eastAsia="SimSun"/>
          <w:color w:val="0070C0"/>
          <w:szCs w:val="24"/>
          <w:lang w:eastAsia="zh-CN"/>
        </w:rPr>
        <w:t xml:space="preserve"> the selected channel bandwidth is no larger than the SIB1 channel bandwidth and no less than the bandwidth of the initial BWP.  </w:t>
      </w:r>
    </w:p>
    <w:p w14:paraId="0BA8138C" w14:textId="77777777" w:rsidR="00C80696" w:rsidRDefault="00C80696"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C80696">
        <w:rPr>
          <w:rFonts w:eastAsia="SimSun"/>
          <w:color w:val="0070C0"/>
          <w:szCs w:val="24"/>
          <w:lang w:eastAsia="zh-CN"/>
        </w:rPr>
        <w:t>The purpose of SIB1 channel bandwidth is to set an upper bound for the UE selected specific channel bandwidth during the initial access.</w:t>
      </w:r>
      <w:r>
        <w:rPr>
          <w:rFonts w:eastAsia="SimSun"/>
          <w:color w:val="0070C0"/>
          <w:szCs w:val="24"/>
          <w:lang w:eastAsia="zh-CN"/>
        </w:rPr>
        <w:t xml:space="preserve">  UE does not have to support SIB1 channel bandwidth.</w:t>
      </w:r>
    </w:p>
    <w:p w14:paraId="0BA8138D" w14:textId="77777777" w:rsidR="00317B40" w:rsidRDefault="00317B40"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317B40">
        <w:rPr>
          <w:rFonts w:eastAsia="SimSun"/>
          <w:color w:val="0070C0"/>
          <w:szCs w:val="24"/>
          <w:lang w:eastAsia="zh-CN"/>
        </w:rPr>
        <w:t xml:space="preserve">SIB1 </w:t>
      </w:r>
      <w:proofErr w:type="spellStart"/>
      <w:r w:rsidRPr="00317B40">
        <w:rPr>
          <w:rFonts w:eastAsia="SimSun"/>
          <w:color w:val="0070C0"/>
          <w:szCs w:val="24"/>
          <w:lang w:eastAsia="zh-CN"/>
        </w:rPr>
        <w:t>carrierBandwidth</w:t>
      </w:r>
      <w:proofErr w:type="spellEnd"/>
      <w:r w:rsidRPr="00317B40">
        <w:rPr>
          <w:rFonts w:eastAsia="SimSun"/>
          <w:color w:val="0070C0"/>
          <w:szCs w:val="24"/>
          <w:lang w:eastAsia="zh-CN"/>
        </w:rPr>
        <w:t xml:space="preserve"> corresponds to BS transmit bandwidth configurations, which is not mandated to be the maximum BS transmission bandwidth configuration specified in TS38.104 and can be any values in number of PRBs</w:t>
      </w:r>
    </w:p>
    <w:p w14:paraId="0BA8138E" w14:textId="77777777" w:rsidR="0025712E" w:rsidRPr="0025712E" w:rsidRDefault="0025712E" w:rsidP="0025712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C80696">
        <w:rPr>
          <w:rFonts w:eastAsia="SimSun"/>
          <w:color w:val="0070C0"/>
          <w:szCs w:val="24"/>
          <w:lang w:eastAsia="zh-CN"/>
        </w:rPr>
        <w:t xml:space="preserve">SIB1 </w:t>
      </w:r>
      <w:proofErr w:type="spellStart"/>
      <w:r w:rsidRPr="00C80696">
        <w:rPr>
          <w:rFonts w:eastAsia="SimSun"/>
          <w:color w:val="0070C0"/>
          <w:szCs w:val="24"/>
          <w:lang w:eastAsia="zh-CN"/>
        </w:rPr>
        <w:t>carrierBandwidth</w:t>
      </w:r>
      <w:proofErr w:type="spellEnd"/>
      <w:r w:rsidRPr="00C80696">
        <w:rPr>
          <w:rFonts w:eastAsia="SimSun"/>
          <w:color w:val="0070C0"/>
          <w:szCs w:val="24"/>
          <w:lang w:eastAsia="zh-CN"/>
        </w:rPr>
        <w:t xml:space="preserve"> is not mandated to be a maximum transmission bandwidth configuration specified in TS 38.101-1 Table 5.3.2-1 and can be any value in number of PRBs within a useful range.</w:t>
      </w:r>
    </w:p>
    <w:p w14:paraId="0BA8138F" w14:textId="77777777" w:rsidR="00B06DE5" w:rsidRPr="00805BE8" w:rsidRDefault="00B06DE5" w:rsidP="00B06D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A81390" w14:textId="77777777" w:rsidR="00B06DE5" w:rsidRPr="00805BE8" w:rsidRDefault="00B06DE5" w:rsidP="00B06D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BA81391" w14:textId="77777777" w:rsidR="00B06DE5" w:rsidRDefault="00B06DE5" w:rsidP="005B4802">
      <w:pPr>
        <w:rPr>
          <w:color w:val="0070C0"/>
          <w:lang w:val="en-US" w:eastAsia="zh-CN"/>
        </w:rPr>
      </w:pPr>
    </w:p>
    <w:p w14:paraId="0BA81392" w14:textId="77777777" w:rsidR="00DC2500" w:rsidRPr="00962E42" w:rsidRDefault="00DC2500" w:rsidP="00805BE8">
      <w:pPr>
        <w:pStyle w:val="Heading2"/>
        <w:rPr>
          <w:lang w:val="en-US"/>
        </w:rPr>
      </w:pPr>
      <w:proofErr w:type="gramStart"/>
      <w:r w:rsidRPr="00962E42">
        <w:rPr>
          <w:lang w:val="en-US"/>
        </w:rPr>
        <w:t>Companies</w:t>
      </w:r>
      <w:proofErr w:type="gramEnd"/>
      <w:r w:rsidRPr="00962E42">
        <w:rPr>
          <w:lang w:val="en-US"/>
        </w:rPr>
        <w:t xml:space="preserve"> views’ collection for 1st round </w:t>
      </w:r>
    </w:p>
    <w:p w14:paraId="0BA81393"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BA81394" w14:textId="77777777"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0BA81397" w14:textId="77777777" w:rsidTr="00E72CF1">
        <w:tc>
          <w:tcPr>
            <w:tcW w:w="1236" w:type="dxa"/>
          </w:tcPr>
          <w:p w14:paraId="0BA81395" w14:textId="77777777" w:rsidR="009C3C80" w:rsidRPr="00805BE8" w:rsidRDefault="009C3C80" w:rsidP="00DD00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A81396" w14:textId="77777777" w:rsidR="009C3C80" w:rsidRPr="00805BE8" w:rsidRDefault="009C3C80" w:rsidP="00DD000B">
            <w:pPr>
              <w:spacing w:after="120"/>
              <w:rPr>
                <w:rFonts w:eastAsiaTheme="minorEastAsia"/>
                <w:b/>
                <w:bCs/>
                <w:color w:val="0070C0"/>
                <w:lang w:val="en-US" w:eastAsia="zh-CN"/>
              </w:rPr>
            </w:pPr>
            <w:r>
              <w:rPr>
                <w:rFonts w:eastAsiaTheme="minorEastAsia"/>
                <w:b/>
                <w:bCs/>
                <w:color w:val="0070C0"/>
                <w:lang w:val="en-US" w:eastAsia="zh-CN"/>
              </w:rPr>
              <w:t>Comments</w:t>
            </w:r>
          </w:p>
        </w:tc>
      </w:tr>
      <w:tr w:rsidR="00585167" w14:paraId="0BA8139A" w14:textId="77777777" w:rsidTr="00E72CF1">
        <w:tc>
          <w:tcPr>
            <w:tcW w:w="1236" w:type="dxa"/>
          </w:tcPr>
          <w:p w14:paraId="0BA81398" w14:textId="77777777" w:rsidR="00585167" w:rsidRDefault="00585167" w:rsidP="00DD000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A81399" w14:textId="77777777" w:rsidR="00585167" w:rsidRPr="003418CB" w:rsidRDefault="00585167" w:rsidP="008F60F2">
            <w:pPr>
              <w:spacing w:after="120"/>
              <w:rPr>
                <w:rFonts w:eastAsiaTheme="minorEastAsia"/>
                <w:color w:val="0070C0"/>
                <w:lang w:val="en-US" w:eastAsia="zh-CN"/>
              </w:rPr>
            </w:pPr>
            <w:r>
              <w:t>The resource grid is to determine the location and bandwidth of the carrier</w:t>
            </w:r>
            <w:r w:rsidR="008F60F2">
              <w:t xml:space="preserve"> for UE</w:t>
            </w:r>
            <w:r>
              <w:t xml:space="preserve">, and it is from UE perspective and can be changed. </w:t>
            </w:r>
            <w:proofErr w:type="gramStart"/>
            <w:r w:rsidR="008F60F2">
              <w:t>So</w:t>
            </w:r>
            <w:proofErr w:type="gramEnd"/>
            <w:r w:rsidR="008F60F2">
              <w:t xml:space="preserve"> w</w:t>
            </w:r>
            <w:r>
              <w:t>e support option 10: no clarification are required.</w:t>
            </w:r>
          </w:p>
        </w:tc>
      </w:tr>
      <w:tr w:rsidR="00C85F1B" w14:paraId="0BA8139E" w14:textId="77777777" w:rsidTr="00E72CF1">
        <w:tc>
          <w:tcPr>
            <w:tcW w:w="1236" w:type="dxa"/>
          </w:tcPr>
          <w:p w14:paraId="0BA8139B" w14:textId="77777777" w:rsidR="00C85F1B" w:rsidRDefault="00C85F1B" w:rsidP="00DD000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A8139C" w14:textId="77777777" w:rsidR="00C85F1B" w:rsidRDefault="006D2543" w:rsidP="008F60F2">
            <w:pPr>
              <w:spacing w:after="120"/>
              <w:rPr>
                <w:lang w:eastAsia="ja-JP"/>
              </w:rPr>
            </w:pPr>
            <w:r>
              <w:rPr>
                <w:rFonts w:hint="eastAsia"/>
                <w:lang w:eastAsia="ja-JP"/>
              </w:rPr>
              <w:t>W</w:t>
            </w:r>
            <w:r>
              <w:rPr>
                <w:lang w:eastAsia="ja-JP"/>
              </w:rPr>
              <w:t xml:space="preserve">e support Option 10. In our view the </w:t>
            </w:r>
            <w:proofErr w:type="spellStart"/>
            <w:r>
              <w:rPr>
                <w:lang w:eastAsia="ja-JP"/>
              </w:rPr>
              <w:t>signaling</w:t>
            </w:r>
            <w:proofErr w:type="spellEnd"/>
            <w:r>
              <w:rPr>
                <w:lang w:eastAsia="ja-JP"/>
              </w:rPr>
              <w:t xml:space="preserve"> </w:t>
            </w:r>
            <w:r w:rsidR="0019722B">
              <w:rPr>
                <w:lang w:eastAsia="ja-JP"/>
              </w:rPr>
              <w:t>of where the RBs that UE should use are located is very clear.</w:t>
            </w:r>
          </w:p>
          <w:p w14:paraId="0BA8139D" w14:textId="77777777" w:rsidR="0019722B" w:rsidRDefault="001E1BA9" w:rsidP="008F60F2">
            <w:pPr>
              <w:spacing w:after="120"/>
              <w:rPr>
                <w:lang w:eastAsia="ja-JP"/>
              </w:rPr>
            </w:pPr>
            <w:r>
              <w:rPr>
                <w:rFonts w:hint="eastAsia"/>
                <w:lang w:eastAsia="ja-JP"/>
              </w:rPr>
              <w:t>W</w:t>
            </w:r>
            <w:r>
              <w:rPr>
                <w:lang w:eastAsia="ja-JP"/>
              </w:rPr>
              <w:t xml:space="preserve">e disagree with Option </w:t>
            </w:r>
            <w:r w:rsidR="00AE7D9F">
              <w:rPr>
                <w:lang w:eastAsia="ja-JP"/>
              </w:rPr>
              <w:t xml:space="preserve">6 and Option </w:t>
            </w:r>
            <w:proofErr w:type="gramStart"/>
            <w:r w:rsidR="00AE7D9F">
              <w:rPr>
                <w:lang w:eastAsia="ja-JP"/>
              </w:rPr>
              <w:t>9,</w:t>
            </w:r>
            <w:proofErr w:type="gramEnd"/>
            <w:r w:rsidR="00AE7D9F">
              <w:rPr>
                <w:lang w:eastAsia="ja-JP"/>
              </w:rPr>
              <w:t xml:space="preserve"> these are interpretations that are not covered by the current specs. </w:t>
            </w:r>
          </w:p>
        </w:tc>
      </w:tr>
      <w:tr w:rsidR="006C55CD" w14:paraId="0BA813A1" w14:textId="77777777" w:rsidTr="00E72CF1">
        <w:tc>
          <w:tcPr>
            <w:tcW w:w="1236" w:type="dxa"/>
          </w:tcPr>
          <w:p w14:paraId="0BA8139F" w14:textId="77777777" w:rsidR="006C55CD" w:rsidRDefault="00EE2412" w:rsidP="00DD000B">
            <w:pPr>
              <w:spacing w:after="120"/>
              <w:rPr>
                <w:color w:val="0070C0"/>
                <w:lang w:val="en-US" w:eastAsia="zh-CN"/>
              </w:rPr>
            </w:pPr>
            <w:r>
              <w:rPr>
                <w:color w:val="0070C0"/>
                <w:lang w:val="en-US" w:eastAsia="zh-CN"/>
              </w:rPr>
              <w:t>T-Mobile USA</w:t>
            </w:r>
          </w:p>
        </w:tc>
        <w:tc>
          <w:tcPr>
            <w:tcW w:w="8395" w:type="dxa"/>
          </w:tcPr>
          <w:p w14:paraId="0BA813A0" w14:textId="77777777" w:rsidR="006C55CD" w:rsidRDefault="00EE2412" w:rsidP="008F60F2">
            <w:pPr>
              <w:spacing w:after="120"/>
              <w:rPr>
                <w:lang w:eastAsia="ja-JP"/>
              </w:rPr>
            </w:pPr>
            <w:r>
              <w:rPr>
                <w:lang w:eastAsia="ja-JP"/>
              </w:rPr>
              <w:t xml:space="preserve">We think that the RAN4 specs </w:t>
            </w:r>
            <w:r w:rsidR="00B27C5B">
              <w:rPr>
                <w:lang w:eastAsia="ja-JP"/>
              </w:rPr>
              <w:t>do not currently state that</w:t>
            </w:r>
            <w:r>
              <w:rPr>
                <w:lang w:eastAsia="ja-JP"/>
              </w:rPr>
              <w:t xml:space="preserve"> UE specific channel bandwidths and BWPs need to </w:t>
            </w:r>
            <w:r w:rsidR="00B27C5B">
              <w:rPr>
                <w:lang w:eastAsia="ja-JP"/>
              </w:rPr>
              <w:t xml:space="preserve">be </w:t>
            </w:r>
            <w:proofErr w:type="spellStart"/>
            <w:r w:rsidR="00B27C5B">
              <w:rPr>
                <w:lang w:eastAsia="ja-JP"/>
              </w:rPr>
              <w:t>centered</w:t>
            </w:r>
            <w:proofErr w:type="spellEnd"/>
            <w:r w:rsidR="00B27C5B">
              <w:rPr>
                <w:lang w:eastAsia="ja-JP"/>
              </w:rPr>
              <w:t xml:space="preserve"> on the 100 kHz raster. </w:t>
            </w:r>
            <w:r w:rsidR="005F77BC">
              <w:rPr>
                <w:lang w:eastAsia="ja-JP"/>
              </w:rPr>
              <w:t xml:space="preserve">If RAN4 were to </w:t>
            </w:r>
            <w:proofErr w:type="gramStart"/>
            <w:r w:rsidR="005F77BC">
              <w:rPr>
                <w:lang w:eastAsia="ja-JP"/>
              </w:rPr>
              <w:t>decided</w:t>
            </w:r>
            <w:proofErr w:type="gramEnd"/>
            <w:r w:rsidR="005F77BC">
              <w:rPr>
                <w:lang w:eastAsia="ja-JP"/>
              </w:rPr>
              <w:t xml:space="preserve"> that this is required</w:t>
            </w:r>
            <w:r w:rsidR="00D9068C">
              <w:rPr>
                <w:lang w:eastAsia="ja-JP"/>
              </w:rPr>
              <w:t xml:space="preserve">, it should be </w:t>
            </w:r>
            <w:r w:rsidR="00CA46CF">
              <w:rPr>
                <w:lang w:eastAsia="ja-JP"/>
              </w:rPr>
              <w:t>documented in the RAN4 specs and</w:t>
            </w:r>
            <w:r w:rsidR="005F77BC">
              <w:rPr>
                <w:lang w:eastAsia="ja-JP"/>
              </w:rPr>
              <w:t xml:space="preserve"> we would need to figure out how to handle the even/odd PRB issue and we would need to inform RAN1 and RAN2 about the restriction and limitations that would cause. </w:t>
            </w:r>
          </w:p>
        </w:tc>
      </w:tr>
      <w:tr w:rsidR="0091267F" w14:paraId="0BA813A4" w14:textId="77777777" w:rsidTr="00E72CF1">
        <w:tc>
          <w:tcPr>
            <w:tcW w:w="1236" w:type="dxa"/>
          </w:tcPr>
          <w:p w14:paraId="0BA813A2" w14:textId="77777777" w:rsidR="0091267F" w:rsidRDefault="0091267F" w:rsidP="0091267F">
            <w:pPr>
              <w:spacing w:after="120"/>
              <w:rPr>
                <w:color w:val="0070C0"/>
                <w:lang w:val="en-US" w:eastAsia="zh-CN"/>
              </w:rPr>
            </w:pPr>
            <w:r>
              <w:rPr>
                <w:color w:val="0070C0"/>
                <w:lang w:val="en-US" w:eastAsia="zh-CN"/>
              </w:rPr>
              <w:t>Intel</w:t>
            </w:r>
          </w:p>
        </w:tc>
        <w:tc>
          <w:tcPr>
            <w:tcW w:w="8395" w:type="dxa"/>
          </w:tcPr>
          <w:p w14:paraId="0BA813A3" w14:textId="77777777" w:rsidR="0091267F" w:rsidRDefault="0091267F" w:rsidP="0091267F">
            <w:pPr>
              <w:spacing w:after="120"/>
              <w:rPr>
                <w:lang w:eastAsia="ja-JP"/>
              </w:rPr>
            </w:pPr>
            <w:r>
              <w:rPr>
                <w:lang w:eastAsia="ja-JP"/>
              </w:rPr>
              <w:t xml:space="preserve">We support </w:t>
            </w:r>
            <w:proofErr w:type="gramStart"/>
            <w:r>
              <w:rPr>
                <w:lang w:eastAsia="ja-JP"/>
              </w:rPr>
              <w:t>all of</w:t>
            </w:r>
            <w:proofErr w:type="gramEnd"/>
            <w:r>
              <w:rPr>
                <w:lang w:eastAsia="ja-JP"/>
              </w:rPr>
              <w:t xml:space="preserve"> the Options 1 – 9.  Options 1-3, 5 are clarifications of wording already in the RAN1,2,4 specs, and are needed to make the RAN4 spec clearer on how the carrier resource grid works.  Option 4 would fix the ambiguity of UE CHBW during initial access.   While we understand there may not be an easy agreement on the UE CHBW on 100kHz raster, we do see a need to clarify existing spec to be aligned with the actual </w:t>
            </w:r>
            <w:proofErr w:type="spellStart"/>
            <w:r>
              <w:rPr>
                <w:lang w:eastAsia="ja-JP"/>
              </w:rPr>
              <w:t>signaling</w:t>
            </w:r>
            <w:proofErr w:type="spellEnd"/>
            <w:r>
              <w:rPr>
                <w:lang w:eastAsia="ja-JP"/>
              </w:rPr>
              <w:t xml:space="preserve"> (</w:t>
            </w:r>
            <w:proofErr w:type="spellStart"/>
            <w:r>
              <w:rPr>
                <w:lang w:eastAsia="ja-JP"/>
              </w:rPr>
              <w:t>Opt</w:t>
            </w:r>
            <w:proofErr w:type="spellEnd"/>
            <w:r>
              <w:rPr>
                <w:lang w:eastAsia="ja-JP"/>
              </w:rPr>
              <w:t xml:space="preserve"> 1-3,5) and going forward in Rel-18 we should additionally add text for UE CHBW during initial access and UE CHBW on 100kHz raster.</w:t>
            </w:r>
          </w:p>
        </w:tc>
      </w:tr>
      <w:tr w:rsidR="00A07DC8" w14:paraId="0BA813B1" w14:textId="77777777" w:rsidTr="00E72CF1">
        <w:tc>
          <w:tcPr>
            <w:tcW w:w="1236" w:type="dxa"/>
          </w:tcPr>
          <w:p w14:paraId="0BA813A5" w14:textId="77777777" w:rsidR="00A07DC8" w:rsidRDefault="00A07DC8" w:rsidP="00A07DC8">
            <w:pPr>
              <w:spacing w:after="120"/>
              <w:rPr>
                <w:color w:val="0070C0"/>
                <w:lang w:val="en-US" w:eastAsia="zh-CN"/>
              </w:rPr>
            </w:pPr>
            <w:r>
              <w:rPr>
                <w:color w:val="0070C0"/>
                <w:lang w:val="en-US" w:eastAsia="zh-CN"/>
              </w:rPr>
              <w:t>Nokia</w:t>
            </w:r>
          </w:p>
        </w:tc>
        <w:tc>
          <w:tcPr>
            <w:tcW w:w="8395" w:type="dxa"/>
          </w:tcPr>
          <w:p w14:paraId="0BA813A6" w14:textId="77777777" w:rsidR="00A07DC8" w:rsidRDefault="00A07DC8" w:rsidP="00A07DC8">
            <w:pPr>
              <w:spacing w:after="120"/>
              <w:rPr>
                <w:rFonts w:eastAsia="SimSun"/>
                <w:color w:val="0070C0"/>
                <w:szCs w:val="24"/>
                <w:lang w:eastAsia="zh-CN"/>
              </w:rPr>
            </w:pPr>
            <w:r w:rsidRPr="00C7209B">
              <w:rPr>
                <w:rFonts w:eastAsiaTheme="minorEastAsia"/>
                <w:color w:val="0070C0"/>
                <w:u w:val="single"/>
                <w:lang w:val="en-US" w:eastAsia="zh-CN"/>
              </w:rPr>
              <w:t>About option 1:</w:t>
            </w:r>
            <w:r w:rsidRPr="00325643">
              <w:rPr>
                <w:rFonts w:eastAsiaTheme="minorEastAsia"/>
                <w:color w:val="0070C0"/>
                <w:lang w:val="en-US" w:eastAsia="zh-CN"/>
              </w:rPr>
              <w:t xml:space="preserve"> </w:t>
            </w:r>
            <w:r w:rsidRPr="00C7209B">
              <w:rPr>
                <w:rFonts w:eastAsiaTheme="minorEastAsia"/>
                <w:color w:val="0070C0"/>
                <w:lang w:val="en-US" w:eastAsia="zh-CN"/>
              </w:rPr>
              <w:t xml:space="preserve">We wonder where the term "carrier resource grid" is defined and whether its introduction as a new term in TS 38.104 is </w:t>
            </w:r>
            <w:proofErr w:type="gramStart"/>
            <w:r w:rsidRPr="00C7209B">
              <w:rPr>
                <w:rFonts w:eastAsiaTheme="minorEastAsia"/>
                <w:color w:val="0070C0"/>
                <w:lang w:val="en-US" w:eastAsia="zh-CN"/>
              </w:rPr>
              <w:t>really useful</w:t>
            </w:r>
            <w:proofErr w:type="gramEnd"/>
            <w:r w:rsidRPr="00C7209B">
              <w:rPr>
                <w:rFonts w:eastAsiaTheme="minorEastAsia"/>
                <w:color w:val="0070C0"/>
                <w:lang w:val="en-US" w:eastAsia="zh-CN"/>
              </w:rPr>
              <w:t>. The term "carrier resource grid" is neither used in</w:t>
            </w:r>
            <w:r w:rsidRPr="00216CFD">
              <w:rPr>
                <w:rFonts w:eastAsiaTheme="minorEastAsia"/>
                <w:color w:val="0070C0"/>
                <w:lang w:val="en-US" w:eastAsia="zh-CN"/>
              </w:rPr>
              <w:t xml:space="preserve"> TS 38.331</w:t>
            </w:r>
            <w:r w:rsidRPr="00C7209B">
              <w:rPr>
                <w:rFonts w:eastAsiaTheme="minorEastAsia"/>
                <w:color w:val="0070C0"/>
                <w:lang w:val="en-US" w:eastAsia="zh-CN"/>
              </w:rPr>
              <w:t xml:space="preserve"> nor in</w:t>
            </w:r>
            <w:r w:rsidRPr="00216CFD">
              <w:rPr>
                <w:rFonts w:eastAsiaTheme="minorEastAsia"/>
                <w:color w:val="0070C0"/>
                <w:lang w:val="en-US" w:eastAsia="zh-CN"/>
              </w:rPr>
              <w:t xml:space="preserve"> TS 38.211 (where just "resource grid" occurs</w:t>
            </w:r>
            <w:r>
              <w:rPr>
                <w:rFonts w:eastAsiaTheme="minorEastAsia"/>
                <w:color w:val="0070C0"/>
                <w:lang w:val="en-US" w:eastAsia="zh-CN"/>
              </w:rPr>
              <w:t xml:space="preserve"> with a slightly different meaning, </w:t>
            </w:r>
            <w:proofErr w:type="gramStart"/>
            <w:r>
              <w:rPr>
                <w:rFonts w:eastAsiaTheme="minorEastAsia"/>
                <w:color w:val="0070C0"/>
                <w:lang w:val="en-US" w:eastAsia="zh-CN"/>
              </w:rPr>
              <w:t>e.g.</w:t>
            </w:r>
            <w:proofErr w:type="gramEnd"/>
            <w:r>
              <w:rPr>
                <w:rFonts w:eastAsiaTheme="minorEastAsia"/>
                <w:color w:val="0070C0"/>
                <w:lang w:val="en-US" w:eastAsia="zh-CN"/>
              </w:rPr>
              <w:t xml:space="preserve"> not necessarily beginning at Point A</w:t>
            </w:r>
            <w:r w:rsidRPr="00216CFD">
              <w:rPr>
                <w:rFonts w:eastAsiaTheme="minorEastAsia"/>
                <w:color w:val="0070C0"/>
                <w:lang w:val="en-US" w:eastAsia="zh-CN"/>
              </w:rPr>
              <w:t>)</w:t>
            </w:r>
            <w:r w:rsidRPr="00C7209B">
              <w:rPr>
                <w:rFonts w:eastAsiaTheme="minorEastAsia"/>
                <w:color w:val="0070C0"/>
                <w:lang w:val="en-US" w:eastAsia="zh-CN"/>
              </w:rPr>
              <w:t>.</w:t>
            </w:r>
            <w:r>
              <w:rPr>
                <w:rFonts w:eastAsiaTheme="minorEastAsia"/>
                <w:color w:val="0070C0"/>
                <w:lang w:val="en-US" w:eastAsia="zh-CN"/>
              </w:rPr>
              <w:br/>
              <w:t xml:space="preserve">We disagree that table </w:t>
            </w:r>
            <w:r w:rsidRPr="00D03762">
              <w:rPr>
                <w:rFonts w:eastAsia="SimSun"/>
                <w:color w:val="0070C0"/>
                <w:szCs w:val="24"/>
                <w:lang w:eastAsia="zh-CN"/>
              </w:rPr>
              <w:t>5.4.2.2-1</w:t>
            </w:r>
            <w:r>
              <w:rPr>
                <w:rFonts w:eastAsia="SimSun"/>
                <w:color w:val="0070C0"/>
                <w:szCs w:val="24"/>
                <w:lang w:eastAsia="zh-CN"/>
              </w:rPr>
              <w:t xml:space="preserve"> provides a grid (which includes several frequencies and thus also </w:t>
            </w:r>
            <w:r>
              <w:rPr>
                <w:rFonts w:eastAsia="SimSun"/>
                <w:color w:val="0070C0"/>
                <w:szCs w:val="24"/>
                <w:lang w:eastAsia="zh-CN"/>
              </w:rPr>
              <w:lastRenderedPageBreak/>
              <w:t>depends on the SCS). T</w:t>
            </w:r>
            <w:r>
              <w:rPr>
                <w:rFonts w:eastAsiaTheme="minorEastAsia"/>
                <w:color w:val="0070C0"/>
                <w:lang w:val="en-US" w:eastAsia="zh-CN"/>
              </w:rPr>
              <w:t xml:space="preserve">able </w:t>
            </w:r>
            <w:r w:rsidRPr="00D03762">
              <w:rPr>
                <w:rFonts w:eastAsia="SimSun"/>
                <w:color w:val="0070C0"/>
                <w:szCs w:val="24"/>
                <w:lang w:eastAsia="zh-CN"/>
              </w:rPr>
              <w:t>5.4.2.2-1</w:t>
            </w:r>
            <w:r>
              <w:rPr>
                <w:rFonts w:eastAsia="SimSun"/>
                <w:color w:val="0070C0"/>
                <w:szCs w:val="24"/>
                <w:lang w:eastAsia="zh-CN"/>
              </w:rPr>
              <w:t xml:space="preserve"> rather provides a mapping of one specific resource element (subcarrier frequency) to a channel raster position.</w:t>
            </w:r>
          </w:p>
          <w:p w14:paraId="0BA813A7" w14:textId="77777777" w:rsidR="00A07DC8" w:rsidRDefault="00A07DC8" w:rsidP="00A07DC8">
            <w:pPr>
              <w:spacing w:after="120"/>
              <w:rPr>
                <w:rFonts w:eastAsiaTheme="minorEastAsia"/>
                <w:color w:val="0070C0"/>
                <w:lang w:val="en-US" w:eastAsia="zh-CN"/>
              </w:rPr>
            </w:pPr>
            <w:r w:rsidRPr="00216CFD">
              <w:rPr>
                <w:rFonts w:eastAsiaTheme="minorEastAsia"/>
                <w:color w:val="0070C0"/>
                <w:u w:val="single"/>
                <w:lang w:val="en-US" w:eastAsia="zh-CN"/>
              </w:rPr>
              <w:t xml:space="preserve">About option </w:t>
            </w:r>
            <w:r>
              <w:rPr>
                <w:rFonts w:eastAsiaTheme="minorEastAsia"/>
                <w:color w:val="0070C0"/>
                <w:u w:val="single"/>
                <w:lang w:val="en-US" w:eastAsia="zh-CN"/>
              </w:rPr>
              <w:t>2</w:t>
            </w:r>
            <w:r w:rsidRPr="00216CFD">
              <w:rPr>
                <w:rFonts w:eastAsiaTheme="minorEastAsia"/>
                <w:color w:val="0070C0"/>
                <w:u w:val="single"/>
                <w:lang w:val="en-US" w:eastAsia="zh-CN"/>
              </w:rPr>
              <w:t>:</w:t>
            </w:r>
            <w:r w:rsidRPr="00216CFD">
              <w:rPr>
                <w:rFonts w:eastAsiaTheme="minorEastAsia"/>
                <w:color w:val="0070C0"/>
                <w:lang w:val="en-US" w:eastAsia="zh-CN"/>
              </w:rPr>
              <w:t xml:space="preserve">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to </w:t>
            </w:r>
            <w:r w:rsidRPr="00216CFD">
              <w:rPr>
                <w:rFonts w:eastAsiaTheme="minorEastAsia"/>
                <w:color w:val="0070C0"/>
                <w:lang w:val="en-US" w:eastAsia="zh-CN"/>
              </w:rPr>
              <w:t>the term "carrier resource grid"</w:t>
            </w:r>
            <w:r>
              <w:rPr>
                <w:rFonts w:eastAsiaTheme="minorEastAsia"/>
                <w:color w:val="0070C0"/>
                <w:lang w:val="en-US" w:eastAsia="zh-CN"/>
              </w:rPr>
              <w:t>, see our comment about option 1.</w:t>
            </w:r>
            <w:r>
              <w:rPr>
                <w:rFonts w:eastAsiaTheme="minorEastAsia"/>
                <w:color w:val="0070C0"/>
                <w:lang w:val="en-US" w:eastAsia="zh-CN"/>
              </w:rPr>
              <w:br/>
              <w:t>The RF reference frequency is typically used to signal the location of Point A.</w:t>
            </w:r>
            <w:r>
              <w:rPr>
                <w:rFonts w:eastAsiaTheme="minorEastAsia"/>
                <w:color w:val="0070C0"/>
                <w:lang w:val="en-US" w:eastAsia="zh-CN"/>
              </w:rPr>
              <w:br/>
              <w:t xml:space="preserve">In the case of multiple numerologies, there is even more than one </w:t>
            </w:r>
            <w:proofErr w:type="spellStart"/>
            <w:r>
              <w:rPr>
                <w:rFonts w:eastAsiaTheme="minorEastAsia"/>
                <w:color w:val="0070C0"/>
                <w:lang w:val="en-US" w:eastAsia="zh-CN"/>
              </w:rPr>
              <w:t>offsetToCarrier</w:t>
            </w:r>
            <w:proofErr w:type="spellEnd"/>
            <w:r>
              <w:rPr>
                <w:rFonts w:eastAsiaTheme="minorEastAsia"/>
                <w:color w:val="0070C0"/>
                <w:lang w:val="en-US" w:eastAsia="zh-CN"/>
              </w:rPr>
              <w:t xml:space="preserve"> in the </w:t>
            </w:r>
            <w:r w:rsidRPr="003E0F4A">
              <w:rPr>
                <w:rFonts w:eastAsiaTheme="minorEastAsia"/>
                <w:color w:val="0070C0"/>
                <w:lang w:val="en-US" w:eastAsia="zh-CN"/>
              </w:rPr>
              <w:t>SCS-</w:t>
            </w:r>
            <w:proofErr w:type="spellStart"/>
            <w:r w:rsidRPr="003E0F4A">
              <w:rPr>
                <w:rFonts w:eastAsiaTheme="minorEastAsia"/>
                <w:color w:val="0070C0"/>
                <w:lang w:val="en-US" w:eastAsia="zh-CN"/>
              </w:rPr>
              <w:t>SpecificCarrierList</w:t>
            </w:r>
            <w:proofErr w:type="spellEnd"/>
            <w:r>
              <w:rPr>
                <w:rFonts w:eastAsiaTheme="minorEastAsia"/>
                <w:color w:val="0070C0"/>
                <w:lang w:val="en-US" w:eastAsia="zh-CN"/>
              </w:rPr>
              <w:t xml:space="preserve">* to signal the offset between Point A and the beginning of the resource grid for the respective numerology. From TS 38.311 perspective, each </w:t>
            </w:r>
            <w:r w:rsidRPr="00177298">
              <w:rPr>
                <w:rFonts w:eastAsiaTheme="minorEastAsia"/>
                <w:color w:val="0070C0"/>
                <w:lang w:val="en-US" w:eastAsia="zh-CN"/>
              </w:rPr>
              <w:t>SCS-</w:t>
            </w:r>
            <w:proofErr w:type="spellStart"/>
            <w:r w:rsidRPr="00177298">
              <w:rPr>
                <w:rFonts w:eastAsiaTheme="minorEastAsia"/>
                <w:color w:val="0070C0"/>
                <w:lang w:val="en-US" w:eastAsia="zh-CN"/>
              </w:rPr>
              <w:t>SpecificCarrier</w:t>
            </w:r>
            <w:proofErr w:type="spellEnd"/>
            <w:r>
              <w:rPr>
                <w:rFonts w:eastAsiaTheme="minorEastAsia"/>
                <w:color w:val="0070C0"/>
                <w:lang w:val="en-US" w:eastAsia="zh-CN"/>
              </w:rPr>
              <w:t xml:space="preserve"> entry in the </w:t>
            </w:r>
            <w:r w:rsidRPr="003E0F4A">
              <w:rPr>
                <w:rFonts w:eastAsiaTheme="minorEastAsia"/>
                <w:color w:val="0070C0"/>
                <w:lang w:val="en-US" w:eastAsia="zh-CN"/>
              </w:rPr>
              <w:t>SCS-</w:t>
            </w:r>
            <w:proofErr w:type="spellStart"/>
            <w:r w:rsidRPr="003E0F4A">
              <w:rPr>
                <w:rFonts w:eastAsiaTheme="minorEastAsia"/>
                <w:color w:val="0070C0"/>
                <w:lang w:val="en-US" w:eastAsia="zh-CN"/>
              </w:rPr>
              <w:t>SpecificCarrierList</w:t>
            </w:r>
            <w:proofErr w:type="spellEnd"/>
            <w:r>
              <w:rPr>
                <w:rFonts w:eastAsiaTheme="minorEastAsia"/>
                <w:color w:val="0070C0"/>
                <w:lang w:val="en-US" w:eastAsia="zh-CN"/>
              </w:rPr>
              <w:t xml:space="preserve"> describes a separate carrier with its corresponding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(resource grid size), whereas from TS 38.101-1 (f</w:t>
            </w:r>
            <w:r w:rsidRPr="00B72D60">
              <w:rPr>
                <w:rFonts w:eastAsiaTheme="minorEastAsia"/>
                <w:color w:val="0070C0"/>
                <w:lang w:val="en-US" w:eastAsia="zh-CN"/>
              </w:rPr>
              <w:t>igure 5.3.3-3</w:t>
            </w:r>
            <w:r>
              <w:rPr>
                <w:rFonts w:eastAsiaTheme="minorEastAsia"/>
                <w:color w:val="0070C0"/>
                <w:lang w:val="en-US" w:eastAsia="zh-CN"/>
              </w:rPr>
              <w:t>) perspective, different numerologies are inside the UE channel bandwidth.</w:t>
            </w:r>
            <w:r>
              <w:rPr>
                <w:rFonts w:eastAsiaTheme="minorEastAsia"/>
                <w:color w:val="0070C0"/>
                <w:lang w:val="en-US" w:eastAsia="zh-CN"/>
              </w:rPr>
              <w:br/>
              <w:t xml:space="preserve">* or </w:t>
            </w:r>
            <w:proofErr w:type="spellStart"/>
            <w:r w:rsidRPr="00713FDD">
              <w:rPr>
                <w:rFonts w:eastAsiaTheme="minorEastAsia"/>
                <w:color w:val="0070C0"/>
                <w:lang w:val="en-US" w:eastAsia="zh-CN"/>
              </w:rPr>
              <w:t>downlinkChannelBW</w:t>
            </w:r>
            <w:proofErr w:type="spellEnd"/>
            <w:r w:rsidRPr="00713FDD">
              <w:rPr>
                <w:rFonts w:eastAsiaTheme="minorEastAsia"/>
                <w:color w:val="0070C0"/>
                <w:lang w:val="en-US" w:eastAsia="zh-CN"/>
              </w:rPr>
              <w:t>-</w:t>
            </w:r>
            <w:proofErr w:type="spellStart"/>
            <w:r w:rsidRPr="00713FDD">
              <w:rPr>
                <w:rFonts w:eastAsiaTheme="minorEastAsia"/>
                <w:color w:val="0070C0"/>
                <w:lang w:val="en-US" w:eastAsia="zh-CN"/>
              </w:rPr>
              <w:t>PerSCS</w:t>
            </w:r>
            <w:proofErr w:type="spellEnd"/>
            <w:r w:rsidRPr="00713FDD">
              <w:rPr>
                <w:rFonts w:eastAsiaTheme="minorEastAsia"/>
                <w:color w:val="0070C0"/>
                <w:lang w:val="en-US" w:eastAsia="zh-CN"/>
              </w:rPr>
              <w:t>-List</w:t>
            </w:r>
            <w:r>
              <w:rPr>
                <w:rFonts w:eastAsiaTheme="minorEastAsia"/>
                <w:color w:val="0070C0"/>
                <w:lang w:val="en-US" w:eastAsia="zh-CN"/>
              </w:rPr>
              <w:t>/</w:t>
            </w:r>
            <w:proofErr w:type="spellStart"/>
            <w:r w:rsidRPr="009643BC">
              <w:rPr>
                <w:rFonts w:eastAsiaTheme="minorEastAsia"/>
                <w:color w:val="0070C0"/>
                <w:lang w:val="en-US" w:eastAsia="zh-CN"/>
              </w:rPr>
              <w:t>uplinkChannelBW</w:t>
            </w:r>
            <w:proofErr w:type="spellEnd"/>
            <w:r w:rsidRPr="009643BC">
              <w:rPr>
                <w:rFonts w:eastAsiaTheme="minorEastAsia"/>
                <w:color w:val="0070C0"/>
                <w:lang w:val="en-US" w:eastAsia="zh-CN"/>
              </w:rPr>
              <w:t>-</w:t>
            </w:r>
            <w:proofErr w:type="spellStart"/>
            <w:r w:rsidRPr="009643BC">
              <w:rPr>
                <w:rFonts w:eastAsiaTheme="minorEastAsia"/>
                <w:color w:val="0070C0"/>
                <w:lang w:val="en-US" w:eastAsia="zh-CN"/>
              </w:rPr>
              <w:t>PerSCS</w:t>
            </w:r>
            <w:proofErr w:type="spellEnd"/>
            <w:r w:rsidRPr="009643BC">
              <w:rPr>
                <w:rFonts w:eastAsiaTheme="minorEastAsia"/>
                <w:color w:val="0070C0"/>
                <w:lang w:val="en-US" w:eastAsia="zh-CN"/>
              </w:rPr>
              <w:t>-List</w:t>
            </w:r>
          </w:p>
          <w:p w14:paraId="0BA813A8" w14:textId="77777777" w:rsidR="00A07DC8" w:rsidRDefault="00A07DC8" w:rsidP="00A07DC8">
            <w:pPr>
              <w:spacing w:after="120"/>
              <w:rPr>
                <w:rFonts w:eastAsiaTheme="minorEastAsia"/>
                <w:color w:val="0070C0"/>
                <w:lang w:val="en-US" w:eastAsia="zh-CN"/>
              </w:rPr>
            </w:pPr>
            <w:r w:rsidRPr="00216CFD">
              <w:rPr>
                <w:rFonts w:eastAsiaTheme="minorEastAsia"/>
                <w:color w:val="0070C0"/>
                <w:u w:val="single"/>
                <w:lang w:val="en-US" w:eastAsia="zh-CN"/>
              </w:rPr>
              <w:t xml:space="preserve">About option </w:t>
            </w:r>
            <w:r>
              <w:rPr>
                <w:rFonts w:eastAsiaTheme="minorEastAsia"/>
                <w:color w:val="0070C0"/>
                <w:u w:val="single"/>
                <w:lang w:val="en-US" w:eastAsia="zh-CN"/>
              </w:rPr>
              <w:t>3</w:t>
            </w:r>
            <w:r w:rsidRPr="00216CFD">
              <w:rPr>
                <w:rFonts w:eastAsiaTheme="minorEastAsia"/>
                <w:color w:val="0070C0"/>
                <w:u w:val="single"/>
                <w:lang w:val="en-US" w:eastAsia="zh-CN"/>
              </w:rPr>
              <w:t>:</w:t>
            </w:r>
            <w:r w:rsidRPr="00216CFD">
              <w:rPr>
                <w:rFonts w:eastAsiaTheme="minorEastAsia"/>
                <w:color w:val="0070C0"/>
                <w:lang w:val="en-US" w:eastAsia="zh-CN"/>
              </w:rPr>
              <w:t xml:space="preserve"> </w:t>
            </w:r>
            <w:r w:rsidRPr="00F16FC3">
              <w:rPr>
                <w:rFonts w:eastAsiaTheme="minorEastAsia"/>
                <w:color w:val="0070C0"/>
                <w:lang w:val="en-US" w:eastAsia="zh-CN"/>
              </w:rPr>
              <w:t xml:space="preserve">We also feel that there is a discrepancy between the </w:t>
            </w:r>
            <w:r>
              <w:rPr>
                <w:rFonts w:eastAsiaTheme="minorEastAsia"/>
                <w:color w:val="0070C0"/>
                <w:lang w:val="en-US" w:eastAsia="zh-CN"/>
              </w:rPr>
              <w:t>idea</w:t>
            </w:r>
            <w:r w:rsidRPr="00F16FC3">
              <w:rPr>
                <w:rFonts w:eastAsiaTheme="minorEastAsia"/>
                <w:color w:val="0070C0"/>
                <w:lang w:val="en-US" w:eastAsia="zh-CN"/>
              </w:rPr>
              <w:t xml:space="preserve"> of </w:t>
            </w:r>
            <w:proofErr w:type="spellStart"/>
            <w:r w:rsidRPr="00F16FC3">
              <w:rPr>
                <w:rFonts w:eastAsiaTheme="minorEastAsia"/>
                <w:color w:val="0070C0"/>
                <w:lang w:val="en-US" w:eastAsia="zh-CN"/>
              </w:rPr>
              <w:t>signalling</w:t>
            </w:r>
            <w:proofErr w:type="spellEnd"/>
            <w:r w:rsidRPr="00F16FC3">
              <w:rPr>
                <w:rFonts w:eastAsiaTheme="minorEastAsia"/>
                <w:color w:val="0070C0"/>
                <w:lang w:val="en-US" w:eastAsia="zh-CN"/>
              </w:rPr>
              <w:t xml:space="preserve"> the </w:t>
            </w:r>
            <w:proofErr w:type="spellStart"/>
            <w:r w:rsidRPr="00F16FC3">
              <w:rPr>
                <w:rFonts w:eastAsiaTheme="minorEastAsia"/>
                <w:color w:val="0070C0"/>
                <w:lang w:val="en-US" w:eastAsia="zh-CN"/>
              </w:rPr>
              <w:t>centre</w:t>
            </w:r>
            <w:proofErr w:type="spellEnd"/>
            <w:r w:rsidRPr="00F16FC3">
              <w:rPr>
                <w:rFonts w:eastAsiaTheme="minorEastAsia"/>
                <w:color w:val="0070C0"/>
                <w:lang w:val="en-US" w:eastAsia="zh-CN"/>
              </w:rPr>
              <w:t xml:space="preserve"> frequency </w:t>
            </w:r>
            <w:r>
              <w:rPr>
                <w:rFonts w:eastAsiaTheme="minorEastAsia"/>
                <w:color w:val="0070C0"/>
                <w:lang w:val="en-US" w:eastAsia="zh-CN"/>
              </w:rPr>
              <w:t>of a channel</w:t>
            </w:r>
            <w:r w:rsidRPr="00F16FC3">
              <w:rPr>
                <w:rFonts w:eastAsiaTheme="minorEastAsia"/>
                <w:color w:val="0070C0"/>
                <w:lang w:val="en-US" w:eastAsia="zh-CN"/>
              </w:rPr>
              <w:t xml:space="preserve"> in TS 38.10x and the </w:t>
            </w:r>
            <w:proofErr w:type="spellStart"/>
            <w:r w:rsidRPr="00F16FC3">
              <w:rPr>
                <w:rFonts w:eastAsiaTheme="minorEastAsia"/>
                <w:color w:val="0070C0"/>
                <w:lang w:val="en-US" w:eastAsia="zh-CN"/>
              </w:rPr>
              <w:t>signalling</w:t>
            </w:r>
            <w:proofErr w:type="spellEnd"/>
            <w:r w:rsidRPr="00F16FC3">
              <w:rPr>
                <w:rFonts w:eastAsiaTheme="minorEastAsia"/>
                <w:color w:val="0070C0"/>
                <w:lang w:val="en-US" w:eastAsia="zh-CN"/>
              </w:rPr>
              <w:t xml:space="preserve"> of an </w:t>
            </w:r>
            <w:r>
              <w:rPr>
                <w:rFonts w:eastAsiaTheme="minorEastAsia"/>
                <w:color w:val="0070C0"/>
                <w:lang w:val="en-US" w:eastAsia="zh-CN"/>
              </w:rPr>
              <w:t>SCS</w:t>
            </w:r>
            <w:r w:rsidRPr="00F16FC3">
              <w:rPr>
                <w:rFonts w:eastAsiaTheme="minorEastAsia"/>
                <w:color w:val="0070C0"/>
                <w:lang w:val="en-US" w:eastAsia="zh-CN"/>
              </w:rPr>
              <w:t>-</w:t>
            </w:r>
            <w:proofErr w:type="spellStart"/>
            <w:r w:rsidRPr="00F16FC3">
              <w:rPr>
                <w:rFonts w:eastAsiaTheme="minorEastAsia"/>
                <w:color w:val="0070C0"/>
                <w:lang w:val="en-US" w:eastAsia="zh-CN"/>
              </w:rPr>
              <w:t>SpecificCarrierList</w:t>
            </w:r>
            <w:proofErr w:type="spellEnd"/>
            <w:r w:rsidRPr="00F16FC3">
              <w:rPr>
                <w:rFonts w:eastAsiaTheme="minorEastAsia"/>
                <w:color w:val="0070C0"/>
                <w:lang w:val="en-US" w:eastAsia="zh-CN"/>
              </w:rPr>
              <w:t xml:space="preserve"> relative to Point A in TS 38.331. However, the clarification in TS 38.10x should be more comprehensive because the </w:t>
            </w:r>
            <w:r>
              <w:rPr>
                <w:rFonts w:eastAsiaTheme="minorEastAsia"/>
                <w:color w:val="0070C0"/>
                <w:lang w:val="en-US" w:eastAsia="zh-CN"/>
              </w:rPr>
              <w:t>channel bandwidth</w:t>
            </w:r>
            <w:r w:rsidRPr="00F16FC3">
              <w:rPr>
                <w:rFonts w:eastAsiaTheme="minorEastAsia"/>
                <w:color w:val="0070C0"/>
                <w:lang w:val="en-US" w:eastAsia="zh-CN"/>
              </w:rPr>
              <w:t xml:space="preserve"> is not </w:t>
            </w:r>
            <w:proofErr w:type="spellStart"/>
            <w:r w:rsidRPr="00F16FC3">
              <w:rPr>
                <w:rFonts w:eastAsiaTheme="minorEastAsia"/>
                <w:color w:val="0070C0"/>
                <w:lang w:val="en-US" w:eastAsia="zh-CN"/>
              </w:rPr>
              <w:t>signalled</w:t>
            </w:r>
            <w:proofErr w:type="spellEnd"/>
            <w:r w:rsidRPr="00F16FC3">
              <w:rPr>
                <w:rFonts w:eastAsiaTheme="minorEastAsia"/>
                <w:color w:val="0070C0"/>
                <w:lang w:val="en-US" w:eastAsia="zh-CN"/>
              </w:rPr>
              <w:t xml:space="preserve"> directly either, </w:t>
            </w:r>
            <w:proofErr w:type="gramStart"/>
            <w:r w:rsidRPr="00F16FC3">
              <w:rPr>
                <w:rFonts w:eastAsiaTheme="minorEastAsia"/>
                <w:color w:val="0070C0"/>
                <w:lang w:val="en-US" w:eastAsia="zh-CN"/>
              </w:rPr>
              <w:t>in particular in</w:t>
            </w:r>
            <w:proofErr w:type="gramEnd"/>
            <w:r w:rsidRPr="00F16FC3">
              <w:rPr>
                <w:rFonts w:eastAsiaTheme="minorEastAsia"/>
                <w:color w:val="0070C0"/>
                <w:lang w:val="en-US" w:eastAsia="zh-CN"/>
              </w:rPr>
              <w:t xml:space="preserve"> the case of multiple numerologies. Since the minimum guard band depends on the SCS, determining the </w:t>
            </w:r>
            <w:proofErr w:type="spellStart"/>
            <w:r w:rsidRPr="00F16FC3">
              <w:rPr>
                <w:rFonts w:eastAsiaTheme="minorEastAsia"/>
                <w:color w:val="0070C0"/>
                <w:lang w:val="en-US" w:eastAsia="zh-CN"/>
              </w:rPr>
              <w:t>centre</w:t>
            </w:r>
            <w:proofErr w:type="spellEnd"/>
            <w:r w:rsidRPr="00F16FC3">
              <w:rPr>
                <w:rFonts w:eastAsiaTheme="minorEastAsia"/>
                <w:color w:val="0070C0"/>
                <w:lang w:val="en-US" w:eastAsia="zh-CN"/>
              </w:rPr>
              <w:t xml:space="preserve"> frequency of a </w:t>
            </w:r>
            <w:r>
              <w:rPr>
                <w:rFonts w:eastAsiaTheme="minorEastAsia"/>
                <w:color w:val="0070C0"/>
                <w:lang w:val="en-US" w:eastAsia="zh-CN"/>
              </w:rPr>
              <w:t>channel</w:t>
            </w:r>
            <w:r w:rsidRPr="00F16FC3">
              <w:rPr>
                <w:rFonts w:eastAsiaTheme="minorEastAsia"/>
                <w:color w:val="0070C0"/>
                <w:lang w:val="en-US" w:eastAsia="zh-CN"/>
              </w:rPr>
              <w:t xml:space="preserve"> with multiple numerologies can be complicated, and any update of the channel raster related subclause should be written so that the new text fits also to the case of multiple numerologies.</w:t>
            </w:r>
          </w:p>
          <w:p w14:paraId="0BA813A9"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Option 4</w:t>
            </w:r>
            <w:r>
              <w:rPr>
                <w:rFonts w:eastAsiaTheme="minorEastAsia"/>
                <w:color w:val="0070C0"/>
                <w:lang w:val="en-US" w:eastAsia="zh-CN"/>
              </w:rPr>
              <w:t xml:space="preserve"> is based on Apple's concern in </w:t>
            </w:r>
            <w:r w:rsidRPr="00923D89">
              <w:rPr>
                <w:rFonts w:eastAsiaTheme="minorEastAsia"/>
                <w:color w:val="0070C0"/>
                <w:lang w:val="en-US" w:eastAsia="zh-CN"/>
              </w:rPr>
              <w:t>R4-2215644</w:t>
            </w:r>
            <w:r>
              <w:rPr>
                <w:rFonts w:eastAsiaTheme="minorEastAsia"/>
                <w:color w:val="0070C0"/>
                <w:lang w:val="en-US" w:eastAsia="zh-CN"/>
              </w:rPr>
              <w:t xml:space="preserve"> (section 2.2) that an </w:t>
            </w:r>
            <w:r w:rsidRPr="003F180A">
              <w:rPr>
                <w:rFonts w:eastAsiaTheme="minorEastAsia"/>
                <w:color w:val="0070C0"/>
                <w:lang w:val="en-US" w:eastAsia="zh-CN"/>
              </w:rPr>
              <w:t>uncertainty about</w:t>
            </w:r>
            <w:r>
              <w:rPr>
                <w:rFonts w:eastAsiaTheme="minorEastAsia"/>
                <w:color w:val="0070C0"/>
                <w:lang w:val="en-US" w:eastAsia="zh-CN"/>
              </w:rPr>
              <w:br/>
              <w:t>-</w:t>
            </w:r>
            <w:r w:rsidRPr="003F180A">
              <w:rPr>
                <w:rFonts w:eastAsiaTheme="minorEastAsia"/>
                <w:color w:val="0070C0"/>
                <w:lang w:val="en-US" w:eastAsia="zh-CN"/>
              </w:rPr>
              <w:t xml:space="preserve"> how a UE selects the channel bandwidth and</w:t>
            </w:r>
            <w:r>
              <w:rPr>
                <w:rFonts w:eastAsiaTheme="minorEastAsia"/>
                <w:color w:val="0070C0"/>
                <w:lang w:val="en-US" w:eastAsia="zh-CN"/>
              </w:rPr>
              <w:br/>
              <w:t>-</w:t>
            </w:r>
            <w:r w:rsidRPr="003F180A">
              <w:rPr>
                <w:rFonts w:eastAsiaTheme="minorEastAsia"/>
                <w:color w:val="0070C0"/>
                <w:lang w:val="en-US" w:eastAsia="zh-CN"/>
              </w:rPr>
              <w:t xml:space="preserve"> where it </w:t>
            </w:r>
            <w:r w:rsidRPr="003F180A" w:rsidDel="00E77232">
              <w:rPr>
                <w:rFonts w:eastAsiaTheme="minorEastAsia"/>
                <w:color w:val="0070C0"/>
                <w:lang w:val="en-US" w:eastAsia="zh-CN"/>
              </w:rPr>
              <w:t xml:space="preserve">is </w:t>
            </w:r>
            <w:r>
              <w:rPr>
                <w:rFonts w:eastAsiaTheme="minorEastAsia"/>
                <w:color w:val="0070C0"/>
                <w:lang w:val="en-US" w:eastAsia="zh-CN"/>
              </w:rPr>
              <w:br/>
            </w:r>
            <w:r w:rsidRPr="003F180A">
              <w:rPr>
                <w:rFonts w:eastAsiaTheme="minorEastAsia"/>
                <w:color w:val="0070C0"/>
                <w:lang w:val="en-US" w:eastAsia="zh-CN"/>
              </w:rPr>
              <w:t xml:space="preserve">may </w:t>
            </w:r>
            <w:proofErr w:type="gramStart"/>
            <w:r w:rsidRPr="003F180A">
              <w:rPr>
                <w:rFonts w:eastAsiaTheme="minorEastAsia"/>
                <w:color w:val="0070C0"/>
                <w:lang w:val="en-US" w:eastAsia="zh-CN"/>
              </w:rPr>
              <w:t>lead</w:t>
            </w:r>
            <w:proofErr w:type="gramEnd"/>
            <w:r w:rsidRPr="003F180A">
              <w:rPr>
                <w:rFonts w:eastAsiaTheme="minorEastAsia"/>
                <w:color w:val="0070C0"/>
                <w:lang w:val="en-US" w:eastAsia="zh-CN"/>
              </w:rPr>
              <w:t xml:space="preserve"> to failed regulatory </w:t>
            </w:r>
            <w:r>
              <w:rPr>
                <w:rFonts w:eastAsiaTheme="minorEastAsia"/>
                <w:color w:val="0070C0"/>
                <w:lang w:val="en-US" w:eastAsia="zh-CN"/>
              </w:rPr>
              <w:t>compliance. This problem should be understood and prevented. However, before agreeing to option 4, a</w:t>
            </w:r>
            <w:r w:rsidRPr="008D66C6">
              <w:rPr>
                <w:rFonts w:eastAsiaTheme="minorEastAsia"/>
                <w:color w:val="0070C0"/>
                <w:lang w:val="en-US" w:eastAsia="zh-CN"/>
              </w:rPr>
              <w:t xml:space="preserve"> specific example of a situation resulting in failed regulatory compliance should be provided. </w:t>
            </w:r>
            <w:r>
              <w:rPr>
                <w:rFonts w:eastAsiaTheme="minorEastAsia"/>
                <w:color w:val="0070C0"/>
                <w:lang w:val="en-US" w:eastAsia="zh-CN"/>
              </w:rPr>
              <w:t xml:space="preserve">We assumed that, if </w:t>
            </w:r>
            <w:r w:rsidRPr="008D66C6">
              <w:rPr>
                <w:rFonts w:eastAsiaTheme="minorEastAsia"/>
                <w:color w:val="0070C0"/>
                <w:lang w:val="en-US" w:eastAsia="zh-CN"/>
              </w:rPr>
              <w:t xml:space="preserve">the network configures the </w:t>
            </w:r>
            <w:proofErr w:type="spellStart"/>
            <w:r w:rsidRPr="008D66C6">
              <w:rPr>
                <w:rFonts w:eastAsiaTheme="minorEastAsia"/>
                <w:color w:val="0070C0"/>
                <w:lang w:val="en-US" w:eastAsia="zh-CN"/>
              </w:rPr>
              <w:t>signalling</w:t>
            </w:r>
            <w:proofErr w:type="spellEnd"/>
            <w:r w:rsidRPr="008D66C6">
              <w:rPr>
                <w:rFonts w:eastAsiaTheme="minorEastAsia"/>
                <w:color w:val="0070C0"/>
                <w:lang w:val="en-US" w:eastAsia="zh-CN"/>
              </w:rPr>
              <w:t xml:space="preserve"> appropriately</w:t>
            </w:r>
            <w:r>
              <w:rPr>
                <w:rFonts w:eastAsiaTheme="minorEastAsia"/>
                <w:color w:val="0070C0"/>
                <w:lang w:val="en-US" w:eastAsia="zh-CN"/>
              </w:rPr>
              <w:t xml:space="preserve"> (which includes that the </w:t>
            </w:r>
            <w:r w:rsidRPr="008D66C6">
              <w:rPr>
                <w:rFonts w:eastAsiaTheme="minorEastAsia"/>
                <w:color w:val="0070C0"/>
                <w:lang w:val="en-US" w:eastAsia="zh-CN"/>
              </w:rPr>
              <w:t xml:space="preserve">SIB1 </w:t>
            </w:r>
            <w:proofErr w:type="spellStart"/>
            <w:r w:rsidRPr="008D66C6">
              <w:rPr>
                <w:rFonts w:eastAsiaTheme="minorEastAsia"/>
                <w:color w:val="0070C0"/>
                <w:lang w:val="en-US" w:eastAsia="zh-CN"/>
              </w:rPr>
              <w:t>carrierBandwidth</w:t>
            </w:r>
            <w:proofErr w:type="spellEnd"/>
            <w:r w:rsidRPr="008D66C6">
              <w:rPr>
                <w:rFonts w:eastAsiaTheme="minorEastAsia"/>
                <w:color w:val="0070C0"/>
                <w:lang w:val="en-US" w:eastAsia="zh-CN"/>
              </w:rPr>
              <w:t xml:space="preserve"> is inside the licensed spectrum minus the guard bands</w:t>
            </w:r>
            <w:r>
              <w:rPr>
                <w:rFonts w:eastAsiaTheme="minorEastAsia"/>
                <w:color w:val="0070C0"/>
                <w:lang w:val="en-US" w:eastAsia="zh-CN"/>
              </w:rPr>
              <w:t>)</w:t>
            </w:r>
            <w:r w:rsidRPr="008D66C6">
              <w:rPr>
                <w:rFonts w:eastAsiaTheme="minorEastAsia"/>
                <w:color w:val="0070C0"/>
                <w:lang w:val="en-US" w:eastAsia="zh-CN"/>
              </w:rPr>
              <w:t xml:space="preserve">, the UE should meet the unwanted emission requirements whatever </w:t>
            </w:r>
            <w:r>
              <w:rPr>
                <w:rFonts w:eastAsiaTheme="minorEastAsia"/>
                <w:color w:val="0070C0"/>
                <w:lang w:val="en-US" w:eastAsia="zh-CN"/>
              </w:rPr>
              <w:t>channel bandwidth</w:t>
            </w:r>
            <w:r w:rsidRPr="008D66C6">
              <w:rPr>
                <w:rFonts w:eastAsiaTheme="minorEastAsia"/>
                <w:color w:val="0070C0"/>
                <w:lang w:val="en-US" w:eastAsia="zh-CN"/>
              </w:rPr>
              <w:t xml:space="preserve"> and channel filter position between the narrow initial BWP and the wide SIB1 </w:t>
            </w:r>
            <w:proofErr w:type="spellStart"/>
            <w:r w:rsidRPr="008D66C6">
              <w:rPr>
                <w:rFonts w:eastAsiaTheme="minorEastAsia"/>
                <w:color w:val="0070C0"/>
                <w:lang w:val="en-US" w:eastAsia="zh-CN"/>
              </w:rPr>
              <w:t>carrierBandwidth</w:t>
            </w:r>
            <w:proofErr w:type="spellEnd"/>
            <w:r w:rsidRPr="008D66C6">
              <w:rPr>
                <w:rFonts w:eastAsiaTheme="minorEastAsia"/>
                <w:color w:val="0070C0"/>
                <w:lang w:val="en-US" w:eastAsia="zh-CN"/>
              </w:rPr>
              <w:t xml:space="preserve"> the UE se</w:t>
            </w:r>
            <w:r>
              <w:rPr>
                <w:rFonts w:eastAsiaTheme="minorEastAsia"/>
                <w:color w:val="0070C0"/>
                <w:lang w:val="en-US" w:eastAsia="zh-CN"/>
              </w:rPr>
              <w:t>lect</w:t>
            </w:r>
            <w:r w:rsidRPr="008D66C6">
              <w:rPr>
                <w:rFonts w:eastAsiaTheme="minorEastAsia"/>
                <w:color w:val="0070C0"/>
                <w:lang w:val="en-US" w:eastAsia="zh-CN"/>
              </w:rPr>
              <w:t>s.</w:t>
            </w:r>
          </w:p>
          <w:p w14:paraId="0BA813AA"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Option 5</w:t>
            </w:r>
            <w:r>
              <w:rPr>
                <w:rFonts w:eastAsiaTheme="minorEastAsia"/>
                <w:color w:val="0070C0"/>
                <w:lang w:val="en-US" w:eastAsia="zh-CN"/>
              </w:rPr>
              <w:t xml:space="preserve"> seems to </w:t>
            </w:r>
            <w:r w:rsidR="00CE3887">
              <w:rPr>
                <w:rFonts w:eastAsiaTheme="minorEastAsia"/>
                <w:color w:val="0070C0"/>
                <w:lang w:val="en-US" w:eastAsia="zh-CN"/>
              </w:rPr>
              <w:t xml:space="preserve">be </w:t>
            </w:r>
            <w:proofErr w:type="gramStart"/>
            <w:r w:rsidR="00CE3887">
              <w:rPr>
                <w:rFonts w:eastAsiaTheme="minorEastAsia"/>
                <w:color w:val="0070C0"/>
                <w:lang w:val="en-US" w:eastAsia="zh-CN"/>
              </w:rPr>
              <w:t>similar to</w:t>
            </w:r>
            <w:proofErr w:type="gramEnd"/>
            <w:r>
              <w:rPr>
                <w:rFonts w:eastAsiaTheme="minorEastAsia"/>
                <w:color w:val="0070C0"/>
                <w:lang w:val="en-US" w:eastAsia="zh-CN"/>
              </w:rPr>
              <w:t xml:space="preserve"> what TS 38.211 subclause 4.4.2 states and hence may not add much value</w:t>
            </w:r>
            <w:r w:rsidRPr="00F16FC3">
              <w:rPr>
                <w:rFonts w:eastAsiaTheme="minorEastAsia"/>
                <w:color w:val="0070C0"/>
                <w:lang w:val="en-US" w:eastAsia="zh-CN"/>
              </w:rPr>
              <w:t xml:space="preserve"> in TS 38.10x</w:t>
            </w:r>
            <w:r>
              <w:rPr>
                <w:rFonts w:eastAsiaTheme="minorEastAsia"/>
                <w:color w:val="0070C0"/>
                <w:lang w:val="en-US" w:eastAsia="zh-CN"/>
              </w:rPr>
              <w:t xml:space="preserve">. </w:t>
            </w:r>
            <w:r w:rsidR="00CE3887">
              <w:rPr>
                <w:rFonts w:eastAsiaTheme="minorEastAsia"/>
                <w:color w:val="0070C0"/>
                <w:lang w:val="en-US" w:eastAsia="zh-CN"/>
              </w:rPr>
              <w:t xml:space="preserve">It considers the </w:t>
            </w:r>
            <w:proofErr w:type="spellStart"/>
            <w:r w:rsidR="00CE3887">
              <w:rPr>
                <w:rFonts w:eastAsiaTheme="minorEastAsia"/>
                <w:color w:val="0070C0"/>
                <w:lang w:val="en-US" w:eastAsia="zh-CN"/>
              </w:rPr>
              <w:t>carrierBandwidth</w:t>
            </w:r>
            <w:proofErr w:type="spellEnd"/>
            <w:r w:rsidR="00CE3887">
              <w:rPr>
                <w:rFonts w:eastAsiaTheme="minorEastAsia"/>
                <w:color w:val="0070C0"/>
                <w:lang w:val="en-US" w:eastAsia="zh-CN"/>
              </w:rPr>
              <w:t xml:space="preserve"> rather from BS than UE perspective whereas, in accordance with TS 38.101-1 subclause 5.3.1 ("</w:t>
            </w:r>
            <w:r w:rsidR="00CE3887" w:rsidRPr="00B179A5">
              <w:rPr>
                <w:rFonts w:eastAsiaTheme="minorEastAsia"/>
                <w:color w:val="0070C0"/>
                <w:lang w:val="en-US" w:eastAsia="zh-CN"/>
              </w:rPr>
              <w:t>The UE does not need to be aware of the BS channel bandwidth</w:t>
            </w:r>
            <w:r w:rsidR="00CE3887">
              <w:rPr>
                <w:rFonts w:eastAsiaTheme="minorEastAsia"/>
                <w:color w:val="0070C0"/>
                <w:lang w:val="en-US" w:eastAsia="zh-CN"/>
              </w:rPr>
              <w:t xml:space="preserve">"), we clearly prefer the UE perspective. </w:t>
            </w:r>
            <w:r>
              <w:rPr>
                <w:rFonts w:eastAsiaTheme="minorEastAsia"/>
                <w:color w:val="0070C0"/>
                <w:lang w:val="en-US" w:eastAsia="zh-CN"/>
              </w:rPr>
              <w:t xml:space="preserve">A more comprehensive explanation about how the </w:t>
            </w:r>
            <w:proofErr w:type="spellStart"/>
            <w:r w:rsidRPr="00713FDD">
              <w:rPr>
                <w:rFonts w:eastAsiaTheme="minorEastAsia"/>
                <w:color w:val="0070C0"/>
                <w:lang w:val="en-US" w:eastAsia="zh-CN"/>
              </w:rPr>
              <w:t>downlinkChannelBW</w:t>
            </w:r>
            <w:proofErr w:type="spellEnd"/>
            <w:r w:rsidRPr="00713FDD">
              <w:rPr>
                <w:rFonts w:eastAsiaTheme="minorEastAsia"/>
                <w:color w:val="0070C0"/>
                <w:lang w:val="en-US" w:eastAsia="zh-CN"/>
              </w:rPr>
              <w:t>-</w:t>
            </w:r>
            <w:proofErr w:type="spellStart"/>
            <w:r w:rsidRPr="00713FDD">
              <w:rPr>
                <w:rFonts w:eastAsiaTheme="minorEastAsia"/>
                <w:color w:val="0070C0"/>
                <w:lang w:val="en-US" w:eastAsia="zh-CN"/>
              </w:rPr>
              <w:t>PerSCS</w:t>
            </w:r>
            <w:proofErr w:type="spellEnd"/>
            <w:r w:rsidRPr="00713FDD">
              <w:rPr>
                <w:rFonts w:eastAsiaTheme="minorEastAsia"/>
                <w:color w:val="0070C0"/>
                <w:lang w:val="en-US" w:eastAsia="zh-CN"/>
              </w:rPr>
              <w:t>-List</w:t>
            </w:r>
            <w:r>
              <w:rPr>
                <w:rFonts w:eastAsiaTheme="minorEastAsia"/>
                <w:color w:val="0070C0"/>
                <w:lang w:val="en-US" w:eastAsia="zh-CN"/>
              </w:rPr>
              <w:t xml:space="preserve">, </w:t>
            </w:r>
            <w:proofErr w:type="spellStart"/>
            <w:r w:rsidRPr="009643BC">
              <w:rPr>
                <w:rFonts w:eastAsiaTheme="minorEastAsia"/>
                <w:color w:val="0070C0"/>
                <w:lang w:val="en-US" w:eastAsia="zh-CN"/>
              </w:rPr>
              <w:t>uplinkChannelBW</w:t>
            </w:r>
            <w:proofErr w:type="spellEnd"/>
            <w:r w:rsidRPr="009643BC">
              <w:rPr>
                <w:rFonts w:eastAsiaTheme="minorEastAsia"/>
                <w:color w:val="0070C0"/>
                <w:lang w:val="en-US" w:eastAsia="zh-CN"/>
              </w:rPr>
              <w:t>-</w:t>
            </w:r>
            <w:proofErr w:type="spellStart"/>
            <w:r w:rsidRPr="009643BC">
              <w:rPr>
                <w:rFonts w:eastAsiaTheme="minorEastAsia"/>
                <w:color w:val="0070C0"/>
                <w:lang w:val="en-US" w:eastAsia="zh-CN"/>
              </w:rPr>
              <w:t>PerSCS</w:t>
            </w:r>
            <w:proofErr w:type="spellEnd"/>
            <w:r w:rsidRPr="009643BC">
              <w:rPr>
                <w:rFonts w:eastAsiaTheme="minorEastAsia"/>
                <w:color w:val="0070C0"/>
                <w:lang w:val="en-US" w:eastAsia="zh-CN"/>
              </w:rPr>
              <w:t>-List</w:t>
            </w:r>
            <w:r>
              <w:rPr>
                <w:rFonts w:eastAsiaTheme="minorEastAsia"/>
                <w:color w:val="0070C0"/>
                <w:lang w:val="en-US" w:eastAsia="zh-CN"/>
              </w:rPr>
              <w:t xml:space="preserve"> and/or </w:t>
            </w:r>
            <w:r w:rsidRPr="003E0F4A">
              <w:rPr>
                <w:rFonts w:eastAsiaTheme="minorEastAsia"/>
                <w:color w:val="0070C0"/>
                <w:lang w:val="en-US" w:eastAsia="zh-CN"/>
              </w:rPr>
              <w:t>SCS-</w:t>
            </w:r>
            <w:proofErr w:type="spellStart"/>
            <w:r w:rsidRPr="003E0F4A">
              <w:rPr>
                <w:rFonts w:eastAsiaTheme="minorEastAsia"/>
                <w:color w:val="0070C0"/>
                <w:lang w:val="en-US" w:eastAsia="zh-CN"/>
              </w:rPr>
              <w:t>SpecificCarrierList</w:t>
            </w:r>
            <w:proofErr w:type="spellEnd"/>
            <w:r>
              <w:rPr>
                <w:rFonts w:eastAsiaTheme="minorEastAsia"/>
                <w:color w:val="0070C0"/>
                <w:lang w:val="en-US" w:eastAsia="zh-CN"/>
              </w:rPr>
              <w:t xml:space="preserve"> shall relate to the channel raster may be more useful to answer current and future questions.</w:t>
            </w:r>
          </w:p>
          <w:p w14:paraId="0BA813AB"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Option 6</w:t>
            </w:r>
            <w:r>
              <w:rPr>
                <w:rFonts w:eastAsiaTheme="minorEastAsia"/>
                <w:color w:val="0070C0"/>
                <w:lang w:val="en-US" w:eastAsia="zh-CN"/>
              </w:rPr>
              <w:t xml:space="preserve"> introduces "carrier grid" as a new term whose meaning is unclear. It seems to be different from "resource grid" in TS 38.211 because TS 38.211 allows even for the interpretation that </w:t>
            </w:r>
            <w:r w:rsidRPr="00840582">
              <w:rPr>
                <w:rFonts w:eastAsiaTheme="minorEastAsia"/>
                <w:color w:val="0070C0"/>
                <w:lang w:val="en-US" w:eastAsia="zh-CN"/>
              </w:rPr>
              <w:t>SCS-</w:t>
            </w:r>
            <w:proofErr w:type="spellStart"/>
            <w:r w:rsidRPr="00840582">
              <w:rPr>
                <w:rFonts w:eastAsiaTheme="minorEastAsia"/>
                <w:color w:val="0070C0"/>
                <w:lang w:val="en-US" w:eastAsia="zh-CN"/>
              </w:rPr>
              <w:t>SpecificCarrier</w:t>
            </w:r>
            <w:proofErr w:type="spellEnd"/>
            <w:r w:rsidRPr="00840582">
              <w:rPr>
                <w:rFonts w:eastAsiaTheme="minorEastAsia"/>
                <w:color w:val="0070C0"/>
                <w:lang w:val="en-US" w:eastAsia="zh-CN"/>
              </w:rPr>
              <w:t xml:space="preserve"> </w:t>
            </w:r>
            <w:r>
              <w:rPr>
                <w:rFonts w:eastAsiaTheme="minorEastAsia"/>
                <w:color w:val="0070C0"/>
                <w:lang w:val="en-US" w:eastAsia="zh-CN"/>
              </w:rPr>
              <w:t xml:space="preserve">in </w:t>
            </w:r>
            <w:proofErr w:type="spellStart"/>
            <w:r w:rsidRPr="00713FDD">
              <w:rPr>
                <w:rFonts w:eastAsiaTheme="minorEastAsia"/>
                <w:color w:val="0070C0"/>
                <w:lang w:val="en-US" w:eastAsia="zh-CN"/>
              </w:rPr>
              <w:t>downlinkChannelBW</w:t>
            </w:r>
            <w:proofErr w:type="spellEnd"/>
            <w:r w:rsidRPr="00713FDD">
              <w:rPr>
                <w:rFonts w:eastAsiaTheme="minorEastAsia"/>
                <w:color w:val="0070C0"/>
                <w:lang w:val="en-US" w:eastAsia="zh-CN"/>
              </w:rPr>
              <w:t>-</w:t>
            </w:r>
            <w:proofErr w:type="spellStart"/>
            <w:r w:rsidRPr="00713FDD">
              <w:rPr>
                <w:rFonts w:eastAsiaTheme="minorEastAsia"/>
                <w:color w:val="0070C0"/>
                <w:lang w:val="en-US" w:eastAsia="zh-CN"/>
              </w:rPr>
              <w:t>PerSCS</w:t>
            </w:r>
            <w:proofErr w:type="spellEnd"/>
            <w:r w:rsidRPr="00713FDD">
              <w:rPr>
                <w:rFonts w:eastAsiaTheme="minorEastAsia"/>
                <w:color w:val="0070C0"/>
                <w:lang w:val="en-US" w:eastAsia="zh-CN"/>
              </w:rPr>
              <w:t>-List</w:t>
            </w:r>
            <w:r>
              <w:rPr>
                <w:rFonts w:eastAsiaTheme="minorEastAsia"/>
                <w:color w:val="0070C0"/>
                <w:lang w:val="en-US" w:eastAsia="zh-CN"/>
              </w:rPr>
              <w:t>/</w:t>
            </w:r>
            <w:proofErr w:type="spellStart"/>
            <w:r w:rsidRPr="009643BC">
              <w:rPr>
                <w:rFonts w:eastAsiaTheme="minorEastAsia"/>
                <w:color w:val="0070C0"/>
                <w:lang w:val="en-US" w:eastAsia="zh-CN"/>
              </w:rPr>
              <w:t>uplinkChannelBW</w:t>
            </w:r>
            <w:proofErr w:type="spellEnd"/>
            <w:r w:rsidRPr="009643BC">
              <w:rPr>
                <w:rFonts w:eastAsiaTheme="minorEastAsia"/>
                <w:color w:val="0070C0"/>
                <w:lang w:val="en-US" w:eastAsia="zh-CN"/>
              </w:rPr>
              <w:t>-</w:t>
            </w:r>
            <w:proofErr w:type="spellStart"/>
            <w:r w:rsidRPr="009643BC">
              <w:rPr>
                <w:rFonts w:eastAsiaTheme="minorEastAsia"/>
                <w:color w:val="0070C0"/>
                <w:lang w:val="en-US" w:eastAsia="zh-CN"/>
              </w:rPr>
              <w:t>PerSCS</w:t>
            </w:r>
            <w:proofErr w:type="spellEnd"/>
            <w:r w:rsidRPr="009643BC">
              <w:rPr>
                <w:rFonts w:eastAsiaTheme="minorEastAsia"/>
                <w:color w:val="0070C0"/>
                <w:lang w:val="en-US" w:eastAsia="zh-CN"/>
              </w:rPr>
              <w:t>-List</w:t>
            </w:r>
            <w:r>
              <w:rPr>
                <w:rFonts w:eastAsiaTheme="minorEastAsia"/>
                <w:color w:val="0070C0"/>
                <w:lang w:val="en-US" w:eastAsia="zh-CN"/>
              </w:rPr>
              <w:t xml:space="preserve"> signals, by a UE specific channel bandwidth, a resource grid for an SCS to a UE. If possible, we prefer a clarification about what needs to be on the channel raster without creating new terms. The clarification may be different for frozen and new 3GPP releases because for frozen releases, the capabilities of legacy UEs may be more relevant than the initial intention of the unclear specification. Furthermore, the idea of the channel raster was that a bandwidth is centered on a frequency of the channel raster whereas a grid comprises many frequencies, hence a grid may not be helpful in this context.</w:t>
            </w:r>
          </w:p>
          <w:p w14:paraId="0BA813AC"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About option 7:</w:t>
            </w:r>
            <w:r>
              <w:rPr>
                <w:rFonts w:eastAsiaTheme="minorEastAsia"/>
                <w:color w:val="0070C0"/>
                <w:lang w:val="en-US" w:eastAsia="zh-CN"/>
              </w:rPr>
              <w:t xml:space="preserve"> The current wording of TS 38.101-1 subclause 5.4.4 (and 5.3.6) refers neither explicitly to the channel bandwidths in idle mode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in SIB1) nor to UE-specific channel bandwidths. Option 7's wording is ambiguous because it does not tell if the default duplex spacing applies only to UE specific channel bandwidths or also to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in SIB1. (In frozen releases, restricting the meaning to only UE-specific channel bandwidths would require a prior check that legacy UEs do not need the default duplex spacing in idle mode. If this could not be confirmed, the specification of frozen releases should not be modified, or it should be clarified that the default duplex spacing applies to both UE-specific channel bandwidths and the configuration by SIB1.)</w:t>
            </w:r>
          </w:p>
          <w:p w14:paraId="0BA813AD"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Option 8</w:t>
            </w:r>
            <w:r>
              <w:rPr>
                <w:rFonts w:eastAsiaTheme="minorEastAsia"/>
                <w:color w:val="0070C0"/>
                <w:lang w:val="en-US" w:eastAsia="zh-CN"/>
              </w:rPr>
              <w:t xml:space="preserve"> implies that TS 38.101-1 subclause 5.4A.1 currently refers just to the channel bandwidths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in SIB1. We do not read such a restriction from the specification, but nevertheless, RAN4 may consider simply noting</w:t>
            </w:r>
            <w:r w:rsidRPr="00734370">
              <w:rPr>
                <w:rFonts w:eastAsiaTheme="minorEastAsia"/>
                <w:color w:val="0070C0"/>
                <w:lang w:val="en-US" w:eastAsia="zh-CN"/>
              </w:rPr>
              <w:t xml:space="preserve"> that, as far as CCs have a UE</w:t>
            </w:r>
            <w:r>
              <w:rPr>
                <w:rFonts w:eastAsiaTheme="minorEastAsia"/>
                <w:color w:val="0070C0"/>
                <w:lang w:val="en-US" w:eastAsia="zh-CN"/>
              </w:rPr>
              <w:t xml:space="preserve"> </w:t>
            </w:r>
            <w:r w:rsidRPr="00734370">
              <w:rPr>
                <w:rFonts w:eastAsiaTheme="minorEastAsia"/>
                <w:color w:val="0070C0"/>
                <w:lang w:val="en-US" w:eastAsia="zh-CN"/>
              </w:rPr>
              <w:t xml:space="preserve">specific </w:t>
            </w:r>
            <w:r>
              <w:rPr>
                <w:rFonts w:eastAsiaTheme="minorEastAsia"/>
                <w:color w:val="0070C0"/>
                <w:lang w:val="en-US" w:eastAsia="zh-CN"/>
              </w:rPr>
              <w:t>channel bandwidth</w:t>
            </w:r>
            <w:r w:rsidRPr="00734370">
              <w:rPr>
                <w:rFonts w:eastAsiaTheme="minorEastAsia"/>
                <w:color w:val="0070C0"/>
                <w:lang w:val="en-US" w:eastAsia="zh-CN"/>
              </w:rPr>
              <w:t xml:space="preserve">, that </w:t>
            </w:r>
            <w:r>
              <w:rPr>
                <w:rFonts w:eastAsiaTheme="minorEastAsia"/>
                <w:color w:val="0070C0"/>
                <w:lang w:val="en-US" w:eastAsia="zh-CN"/>
              </w:rPr>
              <w:t>channel bandwidth</w:t>
            </w:r>
            <w:r w:rsidRPr="00734370">
              <w:rPr>
                <w:rFonts w:eastAsiaTheme="minorEastAsia"/>
                <w:color w:val="0070C0"/>
                <w:lang w:val="en-US" w:eastAsia="zh-CN"/>
              </w:rPr>
              <w:t xml:space="preserve"> and position is relevant for the channel spacing for CA.</w:t>
            </w:r>
            <w:r>
              <w:rPr>
                <w:rFonts w:eastAsiaTheme="minorEastAsia"/>
                <w:color w:val="0070C0"/>
                <w:lang w:val="en-US" w:eastAsia="zh-CN"/>
              </w:rPr>
              <w:t xml:space="preserve"> To our understanding, such a note would suffice for </w:t>
            </w:r>
            <w:r w:rsidRPr="00D03762">
              <w:rPr>
                <w:rFonts w:eastAsia="SimSun"/>
                <w:color w:val="0070C0"/>
                <w:szCs w:val="24"/>
                <w:lang w:eastAsia="zh-CN"/>
              </w:rPr>
              <w:t>determining whether a CA configuration of UE specific channel bandwidths in adjacent component carriers is contiguous</w:t>
            </w:r>
            <w:r>
              <w:rPr>
                <w:rFonts w:eastAsia="SimSun"/>
                <w:color w:val="0070C0"/>
                <w:szCs w:val="24"/>
                <w:lang w:eastAsia="zh-CN"/>
              </w:rPr>
              <w:t xml:space="preserve">. It would also fit to the case that a subset of the aggregated </w:t>
            </w:r>
            <w:r>
              <w:rPr>
                <w:rFonts w:eastAsia="SimSun"/>
                <w:color w:val="0070C0"/>
                <w:szCs w:val="24"/>
                <w:lang w:eastAsia="zh-CN"/>
              </w:rPr>
              <w:lastRenderedPageBreak/>
              <w:t>carriers has a UE-specific channel bandwidth.</w:t>
            </w:r>
          </w:p>
          <w:p w14:paraId="0BA813AE"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About option 9:</w:t>
            </w:r>
            <w:r w:rsidRPr="00C7209B">
              <w:rPr>
                <w:rFonts w:eastAsiaTheme="minorEastAsia"/>
                <w:color w:val="0070C0"/>
                <w:lang w:val="en-US" w:eastAsia="zh-CN"/>
              </w:rPr>
              <w:t xml:space="preserve"> </w:t>
            </w:r>
            <w:r>
              <w:rPr>
                <w:rFonts w:eastAsiaTheme="minorEastAsia"/>
                <w:color w:val="0070C0"/>
                <w:lang w:val="en-US" w:eastAsia="zh-CN"/>
              </w:rPr>
              <w:t>TS 38.101-1 subclause 5.4.2.2 reads that t</w:t>
            </w:r>
            <w:r w:rsidRPr="00842A2C">
              <w:rPr>
                <w:rFonts w:eastAsiaTheme="minorEastAsia"/>
                <w:color w:val="0070C0"/>
                <w:lang w:val="en-US" w:eastAsia="zh-CN"/>
              </w:rPr>
              <w:t xml:space="preserve">he </w:t>
            </w:r>
            <w:r>
              <w:rPr>
                <w:rFonts w:eastAsiaTheme="minorEastAsia"/>
                <w:color w:val="0070C0"/>
                <w:lang w:val="en-US" w:eastAsia="zh-CN"/>
              </w:rPr>
              <w:t>c</w:t>
            </w:r>
            <w:r w:rsidRPr="00630876">
              <w:rPr>
                <w:rFonts w:eastAsiaTheme="minorEastAsia"/>
                <w:color w:val="0070C0"/>
                <w:lang w:val="en-US" w:eastAsia="zh-CN"/>
              </w:rPr>
              <w:t>hannel raster to resource element</w:t>
            </w:r>
            <w:r>
              <w:rPr>
                <w:rFonts w:eastAsiaTheme="minorEastAsia"/>
                <w:color w:val="0070C0"/>
                <w:lang w:val="en-US" w:eastAsia="zh-CN"/>
              </w:rPr>
              <w:t xml:space="preserve"> </w:t>
            </w:r>
            <w:r w:rsidRPr="00842A2C">
              <w:rPr>
                <w:rFonts w:eastAsiaTheme="minorEastAsia"/>
                <w:color w:val="0070C0"/>
                <w:lang w:val="en-US" w:eastAsia="zh-CN"/>
              </w:rPr>
              <w:t>mapping depends on the total number of RBs that are allocated in the channel</w:t>
            </w:r>
            <w:r>
              <w:rPr>
                <w:rFonts w:eastAsiaTheme="minorEastAsia"/>
                <w:color w:val="0070C0"/>
                <w:lang w:val="en-US" w:eastAsia="zh-CN"/>
              </w:rPr>
              <w:t xml:space="preserve">. Hence, even if TS 38.101-1 was the only source of information, assuming that a BWP must be centered on a channel raster frequency may only make sense if the BWP uses the </w:t>
            </w:r>
            <w:r w:rsidRPr="00842A2C">
              <w:rPr>
                <w:rFonts w:eastAsiaTheme="minorEastAsia"/>
                <w:color w:val="0070C0"/>
                <w:lang w:val="en-US" w:eastAsia="zh-CN"/>
              </w:rPr>
              <w:t>total number of RBs that are allocated in the channel</w:t>
            </w:r>
            <w:r>
              <w:rPr>
                <w:rFonts w:eastAsiaTheme="minorEastAsia"/>
                <w:color w:val="0070C0"/>
                <w:lang w:val="en-US" w:eastAsia="zh-CN"/>
              </w:rPr>
              <w:t xml:space="preserve"> (from UE perspective).</w:t>
            </w:r>
          </w:p>
          <w:p w14:paraId="0BA813AF"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About option 10:</w:t>
            </w:r>
            <w:r w:rsidRPr="00216CFD">
              <w:rPr>
                <w:rFonts w:eastAsiaTheme="minorEastAsia"/>
                <w:color w:val="0070C0"/>
                <w:lang w:val="en-US" w:eastAsia="zh-CN"/>
              </w:rPr>
              <w:t xml:space="preserve"> </w:t>
            </w:r>
            <w:r>
              <w:rPr>
                <w:rFonts w:eastAsiaTheme="minorEastAsia"/>
                <w:color w:val="0070C0"/>
                <w:lang w:val="en-US" w:eastAsia="zh-CN"/>
              </w:rPr>
              <w:t xml:space="preserve">The different interpretations show the need for a clarification. For frozen releases, legacy UE implementations should be </w:t>
            </w:r>
            <w:proofErr w:type="gramStart"/>
            <w:r>
              <w:rPr>
                <w:rFonts w:eastAsiaTheme="minorEastAsia"/>
                <w:color w:val="0070C0"/>
                <w:lang w:val="en-US" w:eastAsia="zh-CN"/>
              </w:rPr>
              <w:t>taken into account</w:t>
            </w:r>
            <w:proofErr w:type="gramEnd"/>
            <w:r>
              <w:rPr>
                <w:rFonts w:eastAsiaTheme="minorEastAsia"/>
                <w:color w:val="0070C0"/>
                <w:lang w:val="en-US" w:eastAsia="zh-CN"/>
              </w:rPr>
              <w:t>, whereas for new releases, RAN4 can consider removing unnecessary restrictions.</w:t>
            </w:r>
          </w:p>
          <w:p w14:paraId="0BA813B0" w14:textId="77777777" w:rsidR="00A07DC8" w:rsidRDefault="00A07DC8" w:rsidP="00A07DC8">
            <w:pPr>
              <w:spacing w:after="120"/>
              <w:rPr>
                <w:lang w:eastAsia="ja-JP"/>
              </w:rPr>
            </w:pPr>
            <w:r w:rsidRPr="00C7209B">
              <w:rPr>
                <w:rFonts w:eastAsiaTheme="minorEastAsia"/>
                <w:color w:val="0070C0"/>
                <w:u w:val="single"/>
                <w:lang w:val="en-US" w:eastAsia="zh-CN"/>
              </w:rPr>
              <w:t>Conclusion:</w:t>
            </w:r>
            <w:r>
              <w:rPr>
                <w:rFonts w:eastAsiaTheme="minorEastAsia"/>
                <w:color w:val="0070C0"/>
                <w:lang w:val="en-US" w:eastAsia="zh-CN"/>
              </w:rPr>
              <w:t xml:space="preserve"> Once RAN4 has reached a common understanding of what all relevant legacy UEs support and what new UEs should support, a more comprehensive and accurate explanation than offered by these options about how the </w:t>
            </w:r>
            <w:proofErr w:type="spellStart"/>
            <w:r w:rsidRPr="00713FDD">
              <w:rPr>
                <w:rFonts w:eastAsiaTheme="minorEastAsia"/>
                <w:color w:val="0070C0"/>
                <w:lang w:val="en-US" w:eastAsia="zh-CN"/>
              </w:rPr>
              <w:t>downlinkChannelBW</w:t>
            </w:r>
            <w:proofErr w:type="spellEnd"/>
            <w:r w:rsidRPr="00713FDD">
              <w:rPr>
                <w:rFonts w:eastAsiaTheme="minorEastAsia"/>
                <w:color w:val="0070C0"/>
                <w:lang w:val="en-US" w:eastAsia="zh-CN"/>
              </w:rPr>
              <w:t>-</w:t>
            </w:r>
            <w:proofErr w:type="spellStart"/>
            <w:r w:rsidRPr="00713FDD">
              <w:rPr>
                <w:rFonts w:eastAsiaTheme="minorEastAsia"/>
                <w:color w:val="0070C0"/>
                <w:lang w:val="en-US" w:eastAsia="zh-CN"/>
              </w:rPr>
              <w:t>PerSCS</w:t>
            </w:r>
            <w:proofErr w:type="spellEnd"/>
            <w:r w:rsidRPr="00713FDD">
              <w:rPr>
                <w:rFonts w:eastAsiaTheme="minorEastAsia"/>
                <w:color w:val="0070C0"/>
                <w:lang w:val="en-US" w:eastAsia="zh-CN"/>
              </w:rPr>
              <w:t>-List</w:t>
            </w:r>
            <w:r>
              <w:rPr>
                <w:rFonts w:eastAsiaTheme="minorEastAsia"/>
                <w:color w:val="0070C0"/>
                <w:lang w:val="en-US" w:eastAsia="zh-CN"/>
              </w:rPr>
              <w:t xml:space="preserve">, </w:t>
            </w:r>
            <w:proofErr w:type="spellStart"/>
            <w:r w:rsidRPr="009643BC">
              <w:rPr>
                <w:rFonts w:eastAsiaTheme="minorEastAsia"/>
                <w:color w:val="0070C0"/>
                <w:lang w:val="en-US" w:eastAsia="zh-CN"/>
              </w:rPr>
              <w:t>uplinkChannelBW</w:t>
            </w:r>
            <w:proofErr w:type="spellEnd"/>
            <w:r w:rsidRPr="009643BC">
              <w:rPr>
                <w:rFonts w:eastAsiaTheme="minorEastAsia"/>
                <w:color w:val="0070C0"/>
                <w:lang w:val="en-US" w:eastAsia="zh-CN"/>
              </w:rPr>
              <w:t>-</w:t>
            </w:r>
            <w:proofErr w:type="spellStart"/>
            <w:r w:rsidRPr="009643BC">
              <w:rPr>
                <w:rFonts w:eastAsiaTheme="minorEastAsia"/>
                <w:color w:val="0070C0"/>
                <w:lang w:val="en-US" w:eastAsia="zh-CN"/>
              </w:rPr>
              <w:t>PerSCS</w:t>
            </w:r>
            <w:proofErr w:type="spellEnd"/>
            <w:r w:rsidRPr="009643BC">
              <w:rPr>
                <w:rFonts w:eastAsiaTheme="minorEastAsia"/>
                <w:color w:val="0070C0"/>
                <w:lang w:val="en-US" w:eastAsia="zh-CN"/>
              </w:rPr>
              <w:t>-List</w:t>
            </w:r>
            <w:r>
              <w:rPr>
                <w:rFonts w:eastAsiaTheme="minorEastAsia"/>
                <w:color w:val="0070C0"/>
                <w:lang w:val="en-US" w:eastAsia="zh-CN"/>
              </w:rPr>
              <w:t xml:space="preserve">, </w:t>
            </w:r>
            <w:r w:rsidRPr="003E0F4A">
              <w:rPr>
                <w:rFonts w:eastAsiaTheme="minorEastAsia"/>
                <w:color w:val="0070C0"/>
                <w:lang w:val="en-US" w:eastAsia="zh-CN"/>
              </w:rPr>
              <w:t>SCS-</w:t>
            </w:r>
            <w:proofErr w:type="spellStart"/>
            <w:r w:rsidRPr="003E0F4A">
              <w:rPr>
                <w:rFonts w:eastAsiaTheme="minorEastAsia"/>
                <w:color w:val="0070C0"/>
                <w:lang w:val="en-US" w:eastAsia="zh-CN"/>
              </w:rPr>
              <w:t>SpecificCarrierList</w:t>
            </w:r>
            <w:proofErr w:type="spellEnd"/>
            <w:r>
              <w:rPr>
                <w:rFonts w:eastAsiaTheme="minorEastAsia"/>
                <w:color w:val="0070C0"/>
                <w:lang w:val="en-US" w:eastAsia="zh-CN"/>
              </w:rPr>
              <w:t xml:space="preserve"> and/or BWP shall relate to the channel raster should be provided in the RAN4 specifications. This explanation should fit also to the case of multiple numerologies.</w:t>
            </w:r>
          </w:p>
        </w:tc>
      </w:tr>
      <w:tr w:rsidR="008C5E05" w14:paraId="0BA813BE" w14:textId="77777777" w:rsidTr="00E72CF1">
        <w:tc>
          <w:tcPr>
            <w:tcW w:w="1236" w:type="dxa"/>
          </w:tcPr>
          <w:p w14:paraId="0BA813B2" w14:textId="77777777" w:rsidR="008C5E05" w:rsidRDefault="008C5E05" w:rsidP="008B2FC6">
            <w:pPr>
              <w:spacing w:after="120"/>
              <w:rPr>
                <w:color w:val="0070C0"/>
                <w:lang w:val="en-US" w:eastAsia="zh-CN"/>
              </w:rPr>
            </w:pPr>
            <w:r>
              <w:rPr>
                <w:color w:val="0070C0"/>
                <w:lang w:val="en-US" w:eastAsia="zh-CN"/>
              </w:rPr>
              <w:lastRenderedPageBreak/>
              <w:t>ZTE</w:t>
            </w:r>
          </w:p>
        </w:tc>
        <w:tc>
          <w:tcPr>
            <w:tcW w:w="8395" w:type="dxa"/>
          </w:tcPr>
          <w:p w14:paraId="0BA813B3" w14:textId="77777777" w:rsidR="008C5E05" w:rsidRDefault="008C5E05" w:rsidP="008B2FC6">
            <w:pPr>
              <w:spacing w:after="120"/>
              <w:rPr>
                <w:color w:val="0070C0"/>
                <w:u w:val="single"/>
                <w:lang w:val="en-US" w:eastAsia="zh-CN"/>
              </w:rPr>
            </w:pPr>
            <w:r>
              <w:rPr>
                <w:color w:val="0070C0"/>
                <w:u w:val="single"/>
                <w:lang w:val="en-US" w:eastAsia="zh-CN"/>
              </w:rPr>
              <w:t>We tend to agree on Option 10.</w:t>
            </w:r>
          </w:p>
          <w:p w14:paraId="0BA813B4" w14:textId="77777777" w:rsidR="008C5E05" w:rsidRDefault="008C5E05" w:rsidP="008B2FC6">
            <w:pPr>
              <w:spacing w:after="120"/>
              <w:rPr>
                <w:color w:val="0070C0"/>
                <w:u w:val="single"/>
                <w:lang w:val="en-US" w:eastAsia="zh-CN"/>
              </w:rPr>
            </w:pPr>
            <w:r>
              <w:rPr>
                <w:color w:val="0070C0"/>
                <w:u w:val="single"/>
                <w:lang w:val="en-US" w:eastAsia="zh-CN"/>
              </w:rPr>
              <w:t>For Option 1, Table 5.4.2.2-1 has very clear meaning: the mapping between the center of the total PRBs of a carrier and a valid channel raster entry which is defined in RAN4 specs.</w:t>
            </w:r>
          </w:p>
          <w:p w14:paraId="0BA813B5" w14:textId="77777777" w:rsidR="008C5E05" w:rsidRDefault="008C5E05" w:rsidP="008B2FC6">
            <w:pPr>
              <w:spacing w:after="120"/>
              <w:rPr>
                <w:color w:val="0070C0"/>
                <w:u w:val="single"/>
                <w:lang w:val="en-US" w:eastAsia="zh-CN"/>
              </w:rPr>
            </w:pPr>
            <w:r>
              <w:rPr>
                <w:color w:val="0070C0"/>
                <w:u w:val="single"/>
                <w:lang w:val="en-US" w:eastAsia="zh-CN"/>
              </w:rPr>
              <w:t>For Option 2, it is RAN2 signaling design: the placement of a carrier is indicated by the offset between the lowest subcarrier and a predefined reference point. However, in RAN4, the carrier placement is indicated via its carrier frequency, which is necessary from RAN4 perspective.</w:t>
            </w:r>
          </w:p>
          <w:p w14:paraId="0BA813B6" w14:textId="77777777" w:rsidR="0057658C" w:rsidRDefault="008C5E05" w:rsidP="008B2FC6">
            <w:pPr>
              <w:spacing w:after="120"/>
              <w:rPr>
                <w:color w:val="0070C0"/>
                <w:u w:val="single"/>
                <w:lang w:val="en-US" w:eastAsia="zh-CN"/>
              </w:rPr>
            </w:pPr>
            <w:r>
              <w:rPr>
                <w:color w:val="0070C0"/>
                <w:u w:val="single"/>
                <w:lang w:val="en-US" w:eastAsia="zh-CN"/>
              </w:rPr>
              <w:t xml:space="preserve">For Option 3, k and </w:t>
            </w:r>
            <w:proofErr w:type="spellStart"/>
            <w:r>
              <w:rPr>
                <w:color w:val="0070C0"/>
                <w:u w:val="single"/>
                <w:lang w:val="en-US" w:eastAsia="zh-CN"/>
              </w:rPr>
              <w:t>nPRB</w:t>
            </w:r>
            <w:proofErr w:type="spellEnd"/>
            <w:r>
              <w:rPr>
                <w:color w:val="0070C0"/>
                <w:u w:val="single"/>
                <w:lang w:val="en-US" w:eastAsia="zh-CN"/>
              </w:rPr>
              <w:t xml:space="preserve"> are used for defining the mapping between the center of the total PRB of a carrier and a valid channel raster entry in RAN4 specs</w:t>
            </w:r>
            <w:r w:rsidR="0052228C">
              <w:rPr>
                <w:color w:val="0070C0"/>
                <w:u w:val="single"/>
                <w:lang w:val="en-US" w:eastAsia="zh-CN"/>
              </w:rPr>
              <w:t>.</w:t>
            </w:r>
          </w:p>
          <w:p w14:paraId="0BA813B7" w14:textId="77777777" w:rsidR="0052228C" w:rsidRDefault="0052228C" w:rsidP="008B2FC6">
            <w:pPr>
              <w:spacing w:after="120"/>
              <w:rPr>
                <w:color w:val="0070C0"/>
                <w:u w:val="single"/>
                <w:lang w:val="en-US" w:eastAsia="zh-CN"/>
              </w:rPr>
            </w:pPr>
            <w:r>
              <w:rPr>
                <w:color w:val="0070C0"/>
                <w:u w:val="single"/>
                <w:lang w:val="en-US" w:eastAsia="zh-CN"/>
              </w:rPr>
              <w:t>For Option 4, this is already specified in RAN2 specs. And a UE has the flexibility to choose a supported channel bandwidth for the initial access by satisfying some conditions.</w:t>
            </w:r>
          </w:p>
          <w:p w14:paraId="0BA813B8" w14:textId="77777777" w:rsidR="00DD0AFC" w:rsidRDefault="00DD0AFC" w:rsidP="008B2FC6">
            <w:pPr>
              <w:spacing w:after="120"/>
              <w:rPr>
                <w:color w:val="0070C0"/>
                <w:u w:val="single"/>
                <w:lang w:val="en-US" w:eastAsia="zh-CN"/>
              </w:rPr>
            </w:pPr>
            <w:r>
              <w:rPr>
                <w:color w:val="0070C0"/>
                <w:u w:val="single"/>
                <w:lang w:val="en-US" w:eastAsia="zh-CN"/>
              </w:rPr>
              <w:t>For Option 5, this is not consistent with what was agreed in last meeting. SIB1 channel bandwidth is NOT BS channel bandwidth, just part of the BS channel bandwidth.</w:t>
            </w:r>
          </w:p>
          <w:p w14:paraId="0BA813B9" w14:textId="77777777" w:rsidR="00DD0AFC" w:rsidRDefault="00DD0AFC" w:rsidP="008B2FC6">
            <w:pPr>
              <w:spacing w:after="120"/>
              <w:rPr>
                <w:color w:val="0070C0"/>
                <w:u w:val="single"/>
                <w:lang w:val="en-US" w:eastAsia="zh-CN"/>
              </w:rPr>
            </w:pPr>
            <w:r>
              <w:rPr>
                <w:color w:val="0070C0"/>
                <w:u w:val="single"/>
                <w:lang w:val="en-US" w:eastAsia="zh-CN"/>
              </w:rPr>
              <w:t>For Option 6, this is not true. UE channel bandwidth should also be aligned to channel raster.</w:t>
            </w:r>
          </w:p>
          <w:p w14:paraId="0BA813BA" w14:textId="77777777" w:rsidR="00DD0AFC" w:rsidRDefault="00DD0AFC" w:rsidP="008B2FC6">
            <w:pPr>
              <w:spacing w:after="120"/>
              <w:rPr>
                <w:color w:val="0070C0"/>
                <w:u w:val="single"/>
                <w:lang w:val="en-US" w:eastAsia="zh-CN"/>
              </w:rPr>
            </w:pPr>
            <w:r>
              <w:rPr>
                <w:color w:val="0070C0"/>
                <w:u w:val="single"/>
                <w:lang w:val="en-US" w:eastAsia="zh-CN"/>
              </w:rPr>
              <w:t>For Option 7, this is already covered by current RAN4 specs. No further clarification needed.</w:t>
            </w:r>
          </w:p>
          <w:p w14:paraId="0BA813BB" w14:textId="77777777" w:rsidR="00DD0AFC" w:rsidRDefault="00DD0AFC" w:rsidP="008B2FC6">
            <w:pPr>
              <w:spacing w:after="120"/>
              <w:rPr>
                <w:color w:val="0070C0"/>
                <w:u w:val="single"/>
                <w:lang w:val="en-US" w:eastAsia="zh-CN"/>
              </w:rPr>
            </w:pPr>
            <w:r>
              <w:rPr>
                <w:color w:val="0070C0"/>
                <w:u w:val="single"/>
                <w:lang w:val="en-US" w:eastAsia="zh-CN"/>
              </w:rPr>
              <w:t>For Option 8, this is already covered by current RAN4 specs. No further clarification needed.</w:t>
            </w:r>
          </w:p>
          <w:p w14:paraId="0BA813BC" w14:textId="77777777" w:rsidR="00DD0AFC" w:rsidRDefault="00DD0AFC" w:rsidP="008B2FC6">
            <w:pPr>
              <w:spacing w:after="120"/>
              <w:rPr>
                <w:color w:val="0070C0"/>
                <w:u w:val="single"/>
                <w:lang w:val="en-US" w:eastAsia="zh-CN"/>
              </w:rPr>
            </w:pPr>
            <w:r>
              <w:rPr>
                <w:color w:val="0070C0"/>
                <w:u w:val="single"/>
                <w:lang w:val="en-US" w:eastAsia="zh-CN"/>
              </w:rPr>
              <w:t>For Option 9,</w:t>
            </w:r>
            <w:r w:rsidR="00482A38">
              <w:rPr>
                <w:color w:val="0070C0"/>
                <w:u w:val="single"/>
                <w:lang w:val="en-US" w:eastAsia="zh-CN"/>
              </w:rPr>
              <w:t xml:space="preserve"> alignment to channel raster does not apply to BWP, but UE specific channel bandwidth.</w:t>
            </w:r>
          </w:p>
          <w:p w14:paraId="0BA813BD" w14:textId="77777777" w:rsidR="00BA3837" w:rsidRPr="00C7209B" w:rsidRDefault="00BA3837" w:rsidP="008B2FC6">
            <w:pPr>
              <w:spacing w:after="120"/>
              <w:rPr>
                <w:color w:val="0070C0"/>
                <w:u w:val="single"/>
                <w:lang w:val="en-US" w:eastAsia="zh-CN"/>
              </w:rPr>
            </w:pPr>
          </w:p>
        </w:tc>
      </w:tr>
      <w:tr w:rsidR="0017678D" w14:paraId="0BA813CD" w14:textId="77777777" w:rsidTr="00E72CF1">
        <w:tc>
          <w:tcPr>
            <w:tcW w:w="1236" w:type="dxa"/>
          </w:tcPr>
          <w:p w14:paraId="0BA813BF" w14:textId="77777777" w:rsidR="0017678D" w:rsidRDefault="0017678D" w:rsidP="0017678D">
            <w:pPr>
              <w:spacing w:after="120"/>
              <w:rPr>
                <w:color w:val="0070C0"/>
                <w:lang w:val="en-US" w:eastAsia="zh-CN"/>
              </w:rPr>
            </w:pPr>
            <w:r>
              <w:rPr>
                <w:color w:val="0070C0"/>
                <w:lang w:val="en-US" w:eastAsia="zh-CN"/>
              </w:rPr>
              <w:t>Ericsson</w:t>
            </w:r>
          </w:p>
        </w:tc>
        <w:tc>
          <w:tcPr>
            <w:tcW w:w="8395" w:type="dxa"/>
          </w:tcPr>
          <w:p w14:paraId="0BA813C0" w14:textId="77777777" w:rsidR="0017678D" w:rsidRDefault="0017678D" w:rsidP="0017678D">
            <w:pPr>
              <w:spacing w:after="120"/>
              <w:rPr>
                <w:lang w:eastAsia="ja-JP"/>
              </w:rPr>
            </w:pPr>
            <w:r>
              <w:rPr>
                <w:lang w:eastAsia="ja-JP"/>
              </w:rPr>
              <w:t>We propose to include the options</w:t>
            </w:r>
          </w:p>
          <w:p w14:paraId="0BA813C1" w14:textId="77777777" w:rsidR="0017678D" w:rsidRDefault="0017678D" w:rsidP="0017678D">
            <w:pPr>
              <w:spacing w:after="120"/>
              <w:rPr>
                <w:lang w:eastAsia="ja-JP"/>
              </w:rPr>
            </w:pPr>
            <w:r>
              <w:rPr>
                <w:lang w:eastAsia="ja-JP"/>
              </w:rPr>
              <w:t>Option 5: to clarify that the size of the resource grid of the “RF channel” in 5.4.2.2 is the carrier bandwidth indicated to all UEs in SIB1.</w:t>
            </w:r>
          </w:p>
          <w:p w14:paraId="0BA813C2" w14:textId="77777777" w:rsidR="0017678D" w:rsidRDefault="0017678D" w:rsidP="0017678D">
            <w:pPr>
              <w:spacing w:after="120"/>
              <w:rPr>
                <w:lang w:eastAsia="ja-JP"/>
              </w:rPr>
            </w:pPr>
            <w:r>
              <w:rPr>
                <w:lang w:eastAsia="ja-JP"/>
              </w:rPr>
              <w:t>A sidenote: RAN5 uses the following for conformance tests</w:t>
            </w:r>
          </w:p>
          <w:p w14:paraId="0BA813C3" w14:textId="77777777" w:rsidR="0017678D" w:rsidRPr="002072B9" w:rsidRDefault="0017678D" w:rsidP="0017678D">
            <w:pPr>
              <w:pStyle w:val="ListParagraph"/>
              <w:numPr>
                <w:ilvl w:val="0"/>
                <w:numId w:val="28"/>
              </w:numPr>
              <w:spacing w:after="120"/>
              <w:ind w:firstLineChars="0"/>
              <w:rPr>
                <w:lang w:eastAsia="ja-JP"/>
              </w:rPr>
            </w:pPr>
            <w:r w:rsidRPr="00975897">
              <w:rPr>
                <w:rFonts w:eastAsia="Yu Mincho"/>
                <w:lang w:eastAsia="ja-JP"/>
              </w:rPr>
              <w:t xml:space="preserve">SIB1 </w:t>
            </w:r>
            <w:proofErr w:type="spellStart"/>
            <w:r w:rsidRPr="00975897">
              <w:rPr>
                <w:rFonts w:eastAsia="Yu Mincho"/>
                <w:lang w:eastAsia="ja-JP"/>
              </w:rPr>
              <w:t>carrierBandwidth</w:t>
            </w:r>
            <w:proofErr w:type="spellEnd"/>
            <w:r w:rsidRPr="00975897">
              <w:rPr>
                <w:rFonts w:eastAsia="Yu Mincho"/>
                <w:lang w:eastAsia="ja-JP"/>
              </w:rPr>
              <w:t xml:space="preserve"> = maximum transmission bandwidth configuration for </w:t>
            </w:r>
            <w:r>
              <w:rPr>
                <w:rFonts w:eastAsia="Yu Mincho"/>
                <w:lang w:eastAsia="ja-JP"/>
              </w:rPr>
              <w:t xml:space="preserve">UE </w:t>
            </w:r>
            <w:r w:rsidRPr="00975897">
              <w:rPr>
                <w:rFonts w:eastAsia="Yu Mincho"/>
                <w:lang w:eastAsia="ja-JP"/>
              </w:rPr>
              <w:t>CHBW under test</w:t>
            </w:r>
          </w:p>
          <w:p w14:paraId="0BA813C4" w14:textId="77777777" w:rsidR="0017678D" w:rsidRPr="002072B9" w:rsidRDefault="0017678D" w:rsidP="0017678D">
            <w:pPr>
              <w:pStyle w:val="ListParagraph"/>
              <w:numPr>
                <w:ilvl w:val="0"/>
                <w:numId w:val="28"/>
              </w:numPr>
              <w:spacing w:after="120"/>
              <w:ind w:firstLineChars="0"/>
              <w:rPr>
                <w:lang w:eastAsia="ja-JP"/>
              </w:rPr>
            </w:pPr>
            <w:r w:rsidRPr="00975897">
              <w:rPr>
                <w:rFonts w:eastAsia="Yu Mincho"/>
                <w:lang w:eastAsia="ja-JP"/>
              </w:rPr>
              <w:t xml:space="preserve">BWP#0 size = maximum transmission bandwidth configuration for </w:t>
            </w:r>
            <w:r>
              <w:rPr>
                <w:rFonts w:eastAsia="Yu Mincho"/>
                <w:lang w:eastAsia="ja-JP"/>
              </w:rPr>
              <w:t xml:space="preserve">UE </w:t>
            </w:r>
            <w:r w:rsidRPr="00975897">
              <w:rPr>
                <w:rFonts w:eastAsia="Yu Mincho"/>
                <w:lang w:eastAsia="ja-JP"/>
              </w:rPr>
              <w:t>CHBW under test</w:t>
            </w:r>
          </w:p>
          <w:p w14:paraId="0BA813C5" w14:textId="77777777" w:rsidR="0017678D" w:rsidRDefault="0017678D" w:rsidP="0017678D">
            <w:pPr>
              <w:pStyle w:val="ListParagraph"/>
              <w:numPr>
                <w:ilvl w:val="0"/>
                <w:numId w:val="28"/>
              </w:numPr>
              <w:spacing w:after="120"/>
              <w:ind w:firstLineChars="0"/>
              <w:rPr>
                <w:rFonts w:eastAsia="Yu Mincho"/>
                <w:lang w:eastAsia="ja-JP"/>
              </w:rPr>
            </w:pPr>
            <w:r>
              <w:rPr>
                <w:rFonts w:eastAsia="Yu Mincho"/>
                <w:lang w:eastAsia="ja-JP"/>
              </w:rPr>
              <w:t>hence o</w:t>
            </w:r>
            <w:r w:rsidRPr="00975897">
              <w:rPr>
                <w:rFonts w:eastAsia="Yu Mincho"/>
                <w:lang w:eastAsia="ja-JP"/>
              </w:rPr>
              <w:t xml:space="preserve">nly one UE CHBW size and location possible, </w:t>
            </w:r>
            <w:r>
              <w:rPr>
                <w:rFonts w:eastAsia="Yu Mincho"/>
                <w:lang w:eastAsia="ja-JP"/>
              </w:rPr>
              <w:t xml:space="preserve">a </w:t>
            </w:r>
            <w:r w:rsidRPr="00975897">
              <w:rPr>
                <w:rFonts w:eastAsia="Yu Mincho"/>
                <w:lang w:eastAsia="ja-JP"/>
              </w:rPr>
              <w:t>UE-specific bandwidth</w:t>
            </w:r>
            <w:r>
              <w:rPr>
                <w:rFonts w:eastAsia="Yu Mincho"/>
                <w:lang w:eastAsia="ja-JP"/>
              </w:rPr>
              <w:t xml:space="preserve"> therefore not configured in UE conformance tests (38.508)</w:t>
            </w:r>
          </w:p>
          <w:p w14:paraId="0BA813C6" w14:textId="77777777" w:rsidR="0017678D" w:rsidRPr="002072B9" w:rsidRDefault="0017678D" w:rsidP="0017678D">
            <w:pPr>
              <w:pStyle w:val="ListParagraph"/>
              <w:numPr>
                <w:ilvl w:val="0"/>
                <w:numId w:val="28"/>
              </w:numPr>
              <w:spacing w:after="120"/>
              <w:ind w:firstLineChars="0"/>
              <w:rPr>
                <w:lang w:eastAsia="ja-JP"/>
              </w:rPr>
            </w:pPr>
            <w:r>
              <w:rPr>
                <w:rFonts w:eastAsia="Yu Mincho"/>
                <w:lang w:eastAsia="ja-JP"/>
              </w:rPr>
              <w:t>t</w:t>
            </w:r>
            <w:r w:rsidRPr="00975897">
              <w:rPr>
                <w:rFonts w:eastAsia="Yu Mincho"/>
                <w:lang w:eastAsia="ja-JP"/>
              </w:rPr>
              <w:t xml:space="preserve">hree (3) carrier </w:t>
            </w:r>
            <w:proofErr w:type="spellStart"/>
            <w:r w:rsidRPr="00975897">
              <w:rPr>
                <w:rFonts w:eastAsia="Yu Mincho"/>
                <w:lang w:eastAsia="ja-JP"/>
              </w:rPr>
              <w:t>center</w:t>
            </w:r>
            <w:proofErr w:type="spellEnd"/>
            <w:r w:rsidRPr="00975897">
              <w:rPr>
                <w:rFonts w:eastAsia="Yu Mincho"/>
                <w:lang w:eastAsia="ja-JP"/>
              </w:rPr>
              <w:t xml:space="preserve"> frequencies</w:t>
            </w:r>
            <w:r>
              <w:rPr>
                <w:rFonts w:eastAsia="Yu Mincho"/>
                <w:lang w:eastAsia="ja-JP"/>
              </w:rPr>
              <w:t xml:space="preserve">, </w:t>
            </w:r>
            <w:r w:rsidRPr="00975897">
              <w:rPr>
                <w:rFonts w:eastAsia="Yu Mincho"/>
                <w:lang w:eastAsia="ja-JP"/>
              </w:rPr>
              <w:t>all on the channel raster</w:t>
            </w:r>
            <w:r>
              <w:rPr>
                <w:rFonts w:eastAsia="Yu Mincho"/>
                <w:lang w:eastAsia="ja-JP"/>
              </w:rPr>
              <w:t>,</w:t>
            </w:r>
            <w:r w:rsidRPr="00975897">
              <w:rPr>
                <w:rFonts w:eastAsia="Yu Mincho"/>
                <w:lang w:eastAsia="ja-JP"/>
              </w:rPr>
              <w:t xml:space="preserve"> are tested per SCS</w:t>
            </w:r>
            <w:r>
              <w:rPr>
                <w:rFonts w:eastAsia="Yu Mincho"/>
                <w:lang w:eastAsia="ja-JP"/>
              </w:rPr>
              <w:t xml:space="preserve"> and band</w:t>
            </w:r>
            <w:r w:rsidRPr="00975897">
              <w:rPr>
                <w:rFonts w:eastAsia="Yu Mincho"/>
                <w:lang w:eastAsia="ja-JP"/>
              </w:rPr>
              <w:t>.</w:t>
            </w:r>
          </w:p>
          <w:p w14:paraId="0BA813C7" w14:textId="77777777" w:rsidR="0017678D" w:rsidRDefault="0017678D" w:rsidP="0017678D">
            <w:pPr>
              <w:spacing w:after="120"/>
              <w:rPr>
                <w:lang w:eastAsia="ja-JP"/>
              </w:rPr>
            </w:pPr>
            <w:r>
              <w:rPr>
                <w:lang w:eastAsia="ja-JP"/>
              </w:rPr>
              <w:t xml:space="preserve">Option 6: a carrier resource grid on the 100k raster for at least one numerology to support specification of requirements for both NSA and SA (and with UL 7.5 kHz shift relative to LTE channel raster). But not the NR UE CHBW. </w:t>
            </w:r>
          </w:p>
          <w:p w14:paraId="0BA813C8" w14:textId="77777777" w:rsidR="0017678D" w:rsidRDefault="0017678D" w:rsidP="0017678D">
            <w:pPr>
              <w:spacing w:after="120"/>
              <w:rPr>
                <w:lang w:eastAsia="ja-JP"/>
              </w:rPr>
            </w:pPr>
            <w:r>
              <w:rPr>
                <w:lang w:eastAsia="ja-JP"/>
              </w:rPr>
              <w:t>Option 7: to allow the network to configure UE-specific bandwidth in a wider DL and UL carrier grids (SIB1) without risk of UE malfunction, duplex spacing specified by RAN4.</w:t>
            </w:r>
          </w:p>
          <w:p w14:paraId="0BA813C9" w14:textId="77777777" w:rsidR="0017678D" w:rsidRDefault="0017678D" w:rsidP="0017678D">
            <w:pPr>
              <w:spacing w:after="120"/>
              <w:rPr>
                <w:lang w:eastAsia="ja-JP"/>
              </w:rPr>
            </w:pPr>
            <w:r>
              <w:rPr>
                <w:lang w:eastAsia="ja-JP"/>
              </w:rPr>
              <w:t xml:space="preserve">Option 8: to define CA channel spacing for UE-specific bandwidths in a wider carrier resource grid. </w:t>
            </w:r>
          </w:p>
          <w:p w14:paraId="0BA813CA" w14:textId="77777777" w:rsidR="006404CB" w:rsidRDefault="0017678D" w:rsidP="0017678D">
            <w:pPr>
              <w:spacing w:after="120"/>
              <w:rPr>
                <w:lang w:eastAsia="ja-JP"/>
              </w:rPr>
            </w:pPr>
            <w:r>
              <w:rPr>
                <w:lang w:eastAsia="ja-JP"/>
              </w:rPr>
              <w:lastRenderedPageBreak/>
              <w:t xml:space="preserve">The above included to minimize the changes to the specification. </w:t>
            </w:r>
          </w:p>
          <w:p w14:paraId="0BA813CB" w14:textId="77777777" w:rsidR="0017678D" w:rsidRDefault="0017678D" w:rsidP="0017678D">
            <w:pPr>
              <w:spacing w:after="120"/>
              <w:rPr>
                <w:lang w:eastAsia="ja-JP"/>
              </w:rPr>
            </w:pPr>
            <w:r>
              <w:rPr>
                <w:lang w:eastAsia="ja-JP"/>
              </w:rPr>
              <w:t>Options 1 and 3 agreeable but does not have to be part of a clarification.</w:t>
            </w:r>
            <w:r w:rsidR="006404CB">
              <w:rPr>
                <w:lang w:eastAsia="ja-JP"/>
              </w:rPr>
              <w:t xml:space="preserve"> </w:t>
            </w:r>
            <w:r>
              <w:rPr>
                <w:lang w:eastAsia="ja-JP"/>
              </w:rPr>
              <w:t>Option 9 agreeable, Options 2 and 4 not agree</w:t>
            </w:r>
            <w:r w:rsidR="006404CB">
              <w:rPr>
                <w:lang w:eastAsia="ja-JP"/>
              </w:rPr>
              <w:t>able</w:t>
            </w:r>
            <w:r>
              <w:rPr>
                <w:lang w:eastAsia="ja-JP"/>
              </w:rPr>
              <w:t>.</w:t>
            </w:r>
          </w:p>
          <w:p w14:paraId="0BA813CC" w14:textId="77777777" w:rsidR="0017678D" w:rsidRDefault="0017678D" w:rsidP="0017678D">
            <w:pPr>
              <w:spacing w:after="120"/>
              <w:rPr>
                <w:color w:val="0070C0"/>
                <w:u w:val="single"/>
                <w:lang w:val="en-US" w:eastAsia="zh-CN"/>
              </w:rPr>
            </w:pPr>
            <w:r>
              <w:rPr>
                <w:lang w:eastAsia="ja-JP"/>
              </w:rPr>
              <w:t>Finally, Option 10: ten options for clarification listed above. RAN4 does indeed have different understanding of SIB1 indication, BS/UE CHBW and the relation between configuration and requirements. Some UE implementations in the field reject configuration</w:t>
            </w:r>
            <w:r w:rsidR="006E759D">
              <w:rPr>
                <w:lang w:eastAsia="ja-JP"/>
              </w:rPr>
              <w:t>s</w:t>
            </w:r>
            <w:r>
              <w:rPr>
                <w:lang w:eastAsia="ja-JP"/>
              </w:rPr>
              <w:t>. Yet the RAN4 specifications should not be clarified?</w:t>
            </w:r>
          </w:p>
        </w:tc>
      </w:tr>
      <w:tr w:rsidR="00BA3837" w14:paraId="0BA813D0" w14:textId="77777777" w:rsidTr="00E72CF1">
        <w:tc>
          <w:tcPr>
            <w:tcW w:w="1236" w:type="dxa"/>
          </w:tcPr>
          <w:p w14:paraId="0BA813CE" w14:textId="77777777" w:rsidR="00BA3837" w:rsidRDefault="00BA3837" w:rsidP="0017678D">
            <w:pPr>
              <w:spacing w:after="120"/>
              <w:rPr>
                <w:color w:val="0070C0"/>
                <w:lang w:val="en-US" w:eastAsia="zh-CN"/>
              </w:rPr>
            </w:pPr>
            <w:r>
              <w:rPr>
                <w:color w:val="0070C0"/>
                <w:lang w:val="en-US" w:eastAsia="zh-CN"/>
              </w:rPr>
              <w:lastRenderedPageBreak/>
              <w:t>Verizon</w:t>
            </w:r>
          </w:p>
        </w:tc>
        <w:tc>
          <w:tcPr>
            <w:tcW w:w="8395" w:type="dxa"/>
          </w:tcPr>
          <w:p w14:paraId="0BA813CF" w14:textId="77777777" w:rsidR="00BA3837" w:rsidRDefault="00BA3837" w:rsidP="00DD000B">
            <w:pPr>
              <w:spacing w:after="120"/>
              <w:rPr>
                <w:lang w:eastAsia="ja-JP"/>
              </w:rPr>
            </w:pPr>
            <w:r>
              <w:rPr>
                <w:lang w:eastAsia="ja-JP"/>
              </w:rPr>
              <w:t xml:space="preserve">We shared T-Mobile, </w:t>
            </w:r>
            <w:proofErr w:type="gramStart"/>
            <w:r>
              <w:rPr>
                <w:lang w:eastAsia="ja-JP"/>
              </w:rPr>
              <w:t>Nokia</w:t>
            </w:r>
            <w:proofErr w:type="gramEnd"/>
            <w:r>
              <w:rPr>
                <w:lang w:eastAsia="ja-JP"/>
              </w:rPr>
              <w:t xml:space="preserve"> and Ericsson comments above and agree there are different interpretation so far and further clarification seems needed.</w:t>
            </w:r>
            <w:r w:rsidR="00DC0AE8">
              <w:rPr>
                <w:lang w:eastAsia="ja-JP"/>
              </w:rPr>
              <w:t xml:space="preserve"> </w:t>
            </w:r>
            <w:r w:rsidR="00F47086">
              <w:rPr>
                <w:lang w:eastAsia="ja-JP"/>
              </w:rPr>
              <w:t>RAN4 needs to figure out how to handle the confusion, e.g., even/odd PRB issue, pointed out by companies.</w:t>
            </w:r>
          </w:p>
        </w:tc>
      </w:tr>
      <w:tr w:rsidR="009B610D" w14:paraId="0BA813D8" w14:textId="77777777" w:rsidTr="00E72CF1">
        <w:tc>
          <w:tcPr>
            <w:tcW w:w="1236" w:type="dxa"/>
          </w:tcPr>
          <w:p w14:paraId="0BA813D1" w14:textId="77777777" w:rsidR="009B610D" w:rsidRPr="00962E42" w:rsidRDefault="009B610D" w:rsidP="0017678D">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0BA813D2" w14:textId="77777777" w:rsidR="009B610D" w:rsidRDefault="009B610D" w:rsidP="00DD000B">
            <w:pPr>
              <w:spacing w:after="120"/>
              <w:rPr>
                <w:rFonts w:eastAsia="SimSun"/>
                <w:color w:val="0070C0"/>
                <w:szCs w:val="24"/>
                <w:lang w:eastAsia="zh-CN"/>
              </w:rPr>
            </w:pPr>
            <w:r>
              <w:rPr>
                <w:rFonts w:eastAsia="SimSun"/>
                <w:color w:val="0070C0"/>
                <w:szCs w:val="24"/>
                <w:lang w:eastAsia="zh-CN"/>
              </w:rPr>
              <w:t xml:space="preserve">Option 1: Disagree. </w:t>
            </w:r>
            <w:r w:rsidRPr="009B610D">
              <w:rPr>
                <w:rFonts w:eastAsia="SimSun"/>
                <w:color w:val="0070C0"/>
                <w:szCs w:val="24"/>
                <w:lang w:eastAsia="zh-CN"/>
              </w:rPr>
              <w:t>Point A is defined as the centre of subcarrier 0 of common RB 0. However, the beginning of the carrier resource grid is given by IE "</w:t>
            </w:r>
            <w:proofErr w:type="spellStart"/>
            <w:r w:rsidRPr="00962E42">
              <w:rPr>
                <w:rFonts w:eastAsia="SimSun"/>
                <w:i/>
                <w:iCs/>
                <w:color w:val="0070C0"/>
                <w:szCs w:val="24"/>
                <w:lang w:eastAsia="zh-CN"/>
              </w:rPr>
              <w:t>offsetToCarrier</w:t>
            </w:r>
            <w:proofErr w:type="spellEnd"/>
            <w:r w:rsidRPr="009B610D">
              <w:rPr>
                <w:rFonts w:eastAsia="SimSun"/>
                <w:color w:val="0070C0"/>
                <w:szCs w:val="24"/>
                <w:lang w:eastAsia="zh-CN"/>
              </w:rPr>
              <w:t xml:space="preserve">" by </w:t>
            </w:r>
            <w:proofErr w:type="gramStart"/>
            <w:r w:rsidRPr="009B610D">
              <w:rPr>
                <w:rFonts w:eastAsia="SimSun"/>
                <w:color w:val="0070C0"/>
                <w:szCs w:val="24"/>
                <w:lang w:eastAsia="zh-CN"/>
              </w:rPr>
              <w:t>a number of</w:t>
            </w:r>
            <w:proofErr w:type="gramEnd"/>
            <w:r w:rsidRPr="009B610D">
              <w:rPr>
                <w:rFonts w:eastAsia="SimSun"/>
                <w:color w:val="0070C0"/>
                <w:szCs w:val="24"/>
                <w:lang w:eastAsia="zh-CN"/>
              </w:rPr>
              <w:t xml:space="preserve"> RB in relation to Point A</w:t>
            </w:r>
            <w:r>
              <w:rPr>
                <w:rFonts w:eastAsia="SimSun" w:hint="eastAsia"/>
                <w:color w:val="0070C0"/>
                <w:szCs w:val="24"/>
                <w:lang w:eastAsia="zh-CN"/>
              </w:rPr>
              <w:t>.</w:t>
            </w:r>
          </w:p>
          <w:p w14:paraId="0BA813D3" w14:textId="77777777" w:rsidR="009B610D" w:rsidRDefault="009B610D" w:rsidP="00DD000B">
            <w:pPr>
              <w:spacing w:after="120"/>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Disagree. </w:t>
            </w:r>
            <w:r w:rsidRPr="009B610D">
              <w:rPr>
                <w:rFonts w:eastAsia="SimSun"/>
                <w:color w:val="0070C0"/>
                <w:szCs w:val="24"/>
                <w:lang w:eastAsia="zh-CN"/>
              </w:rPr>
              <w:t xml:space="preserve">Both UE channel bandwidth </w:t>
            </w:r>
            <w:proofErr w:type="gramStart"/>
            <w:r w:rsidRPr="009B610D">
              <w:rPr>
                <w:rFonts w:eastAsia="SimSun"/>
                <w:color w:val="0070C0"/>
                <w:szCs w:val="24"/>
                <w:lang w:eastAsia="zh-CN"/>
              </w:rPr>
              <w:t>and  SIB</w:t>
            </w:r>
            <w:proofErr w:type="gramEnd"/>
            <w:r w:rsidRPr="009B610D">
              <w:rPr>
                <w:rFonts w:eastAsia="SimSun"/>
                <w:color w:val="0070C0"/>
                <w:szCs w:val="24"/>
                <w:lang w:eastAsia="zh-CN"/>
              </w:rPr>
              <w:t>1 carrier resource grid is signalled by an offset with Point A</w:t>
            </w:r>
            <w:r>
              <w:rPr>
                <w:rFonts w:eastAsia="SimSun"/>
                <w:color w:val="0070C0"/>
                <w:szCs w:val="24"/>
                <w:lang w:eastAsia="zh-CN"/>
              </w:rPr>
              <w:t>.</w:t>
            </w:r>
          </w:p>
          <w:p w14:paraId="0BA813D4" w14:textId="77777777" w:rsidR="009B610D" w:rsidRDefault="009B610D" w:rsidP="00DD000B">
            <w:pPr>
              <w:spacing w:after="120"/>
              <w:rPr>
                <w:rFonts w:eastAsia="SimSun"/>
                <w:color w:val="0070C0"/>
                <w:szCs w:val="24"/>
                <w:lang w:eastAsia="zh-CN"/>
              </w:rPr>
            </w:pPr>
            <w:r>
              <w:rPr>
                <w:rFonts w:eastAsia="SimSun"/>
                <w:color w:val="0070C0"/>
                <w:szCs w:val="24"/>
                <w:lang w:eastAsia="zh-CN"/>
              </w:rPr>
              <w:t>Option 3: Agree.</w:t>
            </w:r>
            <w:r w:rsidRPr="00962E42">
              <w:rPr>
                <w:rFonts w:eastAsia="SimSun"/>
                <w:color w:val="0070C0"/>
                <w:szCs w:val="24"/>
                <w:lang w:eastAsia="zh-CN"/>
              </w:rPr>
              <w:t xml:space="preserve"> But need not to be part of a clarification</w:t>
            </w:r>
            <w:r>
              <w:rPr>
                <w:rFonts w:eastAsia="SimSun"/>
                <w:color w:val="0070C0"/>
                <w:szCs w:val="24"/>
                <w:lang w:eastAsia="zh-CN"/>
              </w:rPr>
              <w:t>.</w:t>
            </w:r>
          </w:p>
          <w:p w14:paraId="0BA813D5" w14:textId="77777777" w:rsidR="009B610D" w:rsidRDefault="00851673" w:rsidP="00DD000B">
            <w:pPr>
              <w:spacing w:after="120"/>
              <w:rPr>
                <w:rFonts w:eastAsia="SimSun"/>
                <w:color w:val="0070C0"/>
                <w:szCs w:val="24"/>
                <w:lang w:eastAsia="zh-CN"/>
              </w:rPr>
            </w:pPr>
            <w:r>
              <w:rPr>
                <w:rFonts w:eastAsia="SimSun"/>
                <w:color w:val="0070C0"/>
                <w:szCs w:val="24"/>
                <w:lang w:eastAsia="zh-CN"/>
              </w:rPr>
              <w:t xml:space="preserve">Option 4: UE's channel selection procedure has been defined in RAN2 spec. And it might be more </w:t>
            </w:r>
            <w:r w:rsidRPr="00851673">
              <w:rPr>
                <w:rFonts w:eastAsia="SimSun"/>
                <w:color w:val="0070C0"/>
                <w:szCs w:val="24"/>
                <w:lang w:eastAsia="zh-CN"/>
              </w:rPr>
              <w:t>appropriate</w:t>
            </w:r>
            <w:r>
              <w:rPr>
                <w:rFonts w:eastAsia="SimSun"/>
                <w:color w:val="0070C0"/>
                <w:szCs w:val="24"/>
                <w:lang w:eastAsia="zh-CN"/>
              </w:rPr>
              <w:t xml:space="preserve"> to define UE's behaviour in RAN2 spec</w:t>
            </w:r>
            <w:r w:rsidR="007E5A69">
              <w:rPr>
                <w:rFonts w:eastAsia="SimSun"/>
                <w:color w:val="0070C0"/>
                <w:szCs w:val="24"/>
                <w:lang w:eastAsia="zh-CN"/>
              </w:rPr>
              <w:t>.</w:t>
            </w:r>
          </w:p>
          <w:p w14:paraId="0BA813D6" w14:textId="77777777" w:rsidR="007E5A69" w:rsidRDefault="007E5A69" w:rsidP="00DD000B">
            <w:pPr>
              <w:spacing w:after="120"/>
              <w:rPr>
                <w:rFonts w:eastAsia="SimSun"/>
                <w:color w:val="0070C0"/>
                <w:szCs w:val="24"/>
                <w:lang w:eastAsia="zh-CN"/>
              </w:rPr>
            </w:pPr>
            <w:r>
              <w:rPr>
                <w:rFonts w:eastAsia="SimSun"/>
                <w:color w:val="0070C0"/>
                <w:szCs w:val="24"/>
                <w:lang w:eastAsia="zh-CN"/>
              </w:rPr>
              <w:t>Option 5, 6 and 9: Agree.</w:t>
            </w:r>
          </w:p>
          <w:p w14:paraId="0BA813D7" w14:textId="77777777" w:rsidR="007E5A69" w:rsidRPr="00962E42" w:rsidRDefault="007E5A69" w:rsidP="00DD000B">
            <w:pPr>
              <w:spacing w:after="120"/>
              <w:rPr>
                <w:rFonts w:eastAsiaTheme="minorEastAsia"/>
                <w:lang w:eastAsia="zh-CN"/>
              </w:rPr>
            </w:pPr>
          </w:p>
        </w:tc>
      </w:tr>
      <w:tr w:rsidR="00A57D1D" w14:paraId="0BA813DB" w14:textId="77777777" w:rsidTr="00E72CF1">
        <w:tc>
          <w:tcPr>
            <w:tcW w:w="1236" w:type="dxa"/>
          </w:tcPr>
          <w:p w14:paraId="0BA813D9" w14:textId="77777777" w:rsidR="00A57D1D" w:rsidRDefault="00A57D1D" w:rsidP="0017678D">
            <w:pPr>
              <w:spacing w:after="120"/>
              <w:rPr>
                <w:color w:val="0070C0"/>
                <w:lang w:val="en-US" w:eastAsia="zh-CN"/>
              </w:rPr>
            </w:pPr>
            <w:r>
              <w:rPr>
                <w:color w:val="0070C0"/>
                <w:lang w:val="en-US" w:eastAsia="zh-CN"/>
              </w:rPr>
              <w:t>AT&amp;T</w:t>
            </w:r>
          </w:p>
        </w:tc>
        <w:tc>
          <w:tcPr>
            <w:tcW w:w="8395" w:type="dxa"/>
          </w:tcPr>
          <w:p w14:paraId="0BA813DA" w14:textId="77777777" w:rsidR="00A57D1D" w:rsidRDefault="00A57D1D" w:rsidP="00DD000B">
            <w:pPr>
              <w:spacing w:after="120"/>
              <w:rPr>
                <w:rFonts w:eastAsia="SimSun"/>
                <w:color w:val="0070C0"/>
                <w:szCs w:val="24"/>
                <w:lang w:eastAsia="zh-CN"/>
              </w:rPr>
            </w:pPr>
            <w:r>
              <w:rPr>
                <w:lang w:eastAsia="ja-JP"/>
              </w:rPr>
              <w:t>Option 10 does not seem to be an option. It is clear from the discussions over many meetings as well as during this meeting that there is no common understanding and that clarifications are required in the RAN4 specification once RAN4 concludes so that there is no room for different interpretations in the future. We share many of the same views as shared by T-Mobile USA, Nokia, and Ericsson and hope that some merging of the proposals can be used as way forwards towards the necessary specification clarifications.</w:t>
            </w:r>
          </w:p>
        </w:tc>
      </w:tr>
    </w:tbl>
    <w:p w14:paraId="0BA813DC" w14:textId="77777777" w:rsidR="003418CB" w:rsidRDefault="003418CB" w:rsidP="005B4802">
      <w:pPr>
        <w:rPr>
          <w:color w:val="0070C0"/>
          <w:lang w:val="en-US" w:eastAsia="zh-CN"/>
        </w:rPr>
      </w:pPr>
      <w:r w:rsidRPr="003418CB">
        <w:rPr>
          <w:rFonts w:hint="eastAsia"/>
          <w:color w:val="0070C0"/>
          <w:lang w:val="en-US" w:eastAsia="zh-CN"/>
        </w:rPr>
        <w:t xml:space="preserve"> </w:t>
      </w:r>
    </w:p>
    <w:p w14:paraId="0BA813DD" w14:textId="77777777"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0BA813E0" w14:textId="77777777" w:rsidTr="00DD000B">
        <w:tc>
          <w:tcPr>
            <w:tcW w:w="1236" w:type="dxa"/>
          </w:tcPr>
          <w:p w14:paraId="0BA813DE" w14:textId="77777777" w:rsidR="009C3C80" w:rsidRPr="00805BE8" w:rsidRDefault="009C3C80" w:rsidP="00DD00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A813DF" w14:textId="77777777" w:rsidR="009C3C80" w:rsidRPr="00805BE8" w:rsidRDefault="009C3C80" w:rsidP="00DD000B">
            <w:pPr>
              <w:spacing w:after="120"/>
              <w:rPr>
                <w:rFonts w:eastAsiaTheme="minorEastAsia"/>
                <w:b/>
                <w:bCs/>
                <w:color w:val="0070C0"/>
                <w:lang w:val="en-US" w:eastAsia="zh-CN"/>
              </w:rPr>
            </w:pPr>
            <w:r>
              <w:rPr>
                <w:rFonts w:eastAsiaTheme="minorEastAsia"/>
                <w:b/>
                <w:bCs/>
                <w:color w:val="0070C0"/>
                <w:lang w:val="en-US" w:eastAsia="zh-CN"/>
              </w:rPr>
              <w:t>Comments</w:t>
            </w:r>
          </w:p>
        </w:tc>
      </w:tr>
      <w:tr w:rsidR="00585167" w14:paraId="0BA813ED" w14:textId="77777777" w:rsidTr="00DD000B">
        <w:tc>
          <w:tcPr>
            <w:tcW w:w="1236" w:type="dxa"/>
          </w:tcPr>
          <w:p w14:paraId="0BA813E1" w14:textId="77777777" w:rsidR="00585167" w:rsidRDefault="00585167" w:rsidP="00DD000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A813E2" w14:textId="77777777" w:rsidR="00585167" w:rsidRDefault="00585167" w:rsidP="00585167">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3E3" w14:textId="77777777" w:rsidR="00585167" w:rsidRDefault="00585167" w:rsidP="00DD000B">
            <w:pPr>
              <w:spacing w:after="120"/>
              <w:rPr>
                <w:rFonts w:eastAsiaTheme="minorEastAsia"/>
                <w:color w:val="0070C0"/>
                <w:lang w:eastAsia="zh-CN"/>
              </w:rPr>
            </w:pPr>
            <w:r>
              <w:rPr>
                <w:rFonts w:eastAsiaTheme="minorEastAsia" w:hint="eastAsia"/>
                <w:color w:val="0070C0"/>
                <w:lang w:eastAsia="zh-CN"/>
              </w:rPr>
              <w:t>Opt</w:t>
            </w:r>
            <w:r>
              <w:rPr>
                <w:rFonts w:eastAsiaTheme="minorEastAsia"/>
                <w:color w:val="0070C0"/>
                <w:lang w:eastAsia="zh-CN"/>
              </w:rPr>
              <w:t xml:space="preserve">ion 2: SIB1 channel bandwidth is allowed not to on 100 </w:t>
            </w:r>
            <w:proofErr w:type="spellStart"/>
            <w:r>
              <w:rPr>
                <w:rFonts w:eastAsiaTheme="minorEastAsia"/>
                <w:color w:val="0070C0"/>
                <w:lang w:eastAsia="zh-CN"/>
              </w:rPr>
              <w:t>KHz</w:t>
            </w:r>
            <w:proofErr w:type="spellEnd"/>
            <w:r>
              <w:rPr>
                <w:rFonts w:eastAsiaTheme="minorEastAsia"/>
                <w:color w:val="0070C0"/>
                <w:lang w:eastAsia="zh-CN"/>
              </w:rPr>
              <w:t xml:space="preserve"> raster. We do not see any issue to keep the </w:t>
            </w:r>
            <w:r w:rsidR="008F60F2" w:rsidRPr="008F60F2">
              <w:rPr>
                <w:rFonts w:eastAsiaTheme="minorEastAsia"/>
                <w:color w:val="0070C0"/>
                <w:lang w:eastAsia="zh-CN"/>
              </w:rPr>
              <w:t>flexibility</w:t>
            </w:r>
            <w:r w:rsidR="008F60F2">
              <w:rPr>
                <w:rFonts w:eastAsiaTheme="minorEastAsia"/>
                <w:color w:val="0070C0"/>
                <w:lang w:eastAsia="zh-CN"/>
              </w:rPr>
              <w:t xml:space="preserve"> </w:t>
            </w:r>
            <w:r>
              <w:rPr>
                <w:rFonts w:eastAsiaTheme="minorEastAsia"/>
                <w:color w:val="0070C0"/>
                <w:lang w:eastAsia="zh-CN"/>
              </w:rPr>
              <w:t xml:space="preserve">to network </w:t>
            </w:r>
            <w:r w:rsidR="008F60F2">
              <w:rPr>
                <w:rFonts w:eastAsiaTheme="minorEastAsia"/>
                <w:color w:val="0070C0"/>
                <w:lang w:eastAsia="zh-CN"/>
              </w:rPr>
              <w:t>deployment</w:t>
            </w:r>
            <w:r>
              <w:rPr>
                <w:rFonts w:eastAsiaTheme="minorEastAsia"/>
                <w:color w:val="0070C0"/>
                <w:lang w:eastAsia="zh-CN"/>
              </w:rPr>
              <w:t>.</w:t>
            </w:r>
          </w:p>
          <w:p w14:paraId="0BA813E4" w14:textId="77777777" w:rsidR="00585167" w:rsidRDefault="00585167" w:rsidP="00DD000B">
            <w:pPr>
              <w:spacing w:after="120"/>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3E5" w14:textId="77777777" w:rsidR="00585167" w:rsidRDefault="00585167" w:rsidP="00DD000B">
            <w:pPr>
              <w:spacing w:after="120"/>
              <w:rPr>
                <w:rFonts w:eastAsiaTheme="minorEastAsia"/>
                <w:color w:val="0070C0"/>
                <w:lang w:eastAsia="zh-CN"/>
              </w:rPr>
            </w:pPr>
            <w:r w:rsidRPr="00585167">
              <w:rPr>
                <w:rFonts w:eastAsiaTheme="minorEastAsia"/>
                <w:color w:val="0070C0"/>
                <w:lang w:eastAsia="zh-CN"/>
              </w:rPr>
              <w:t>Option 1</w:t>
            </w:r>
          </w:p>
          <w:p w14:paraId="0BA813E6" w14:textId="77777777" w:rsidR="00585167" w:rsidRDefault="00585167" w:rsidP="00585167">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3E7" w14:textId="77777777" w:rsidR="00585167" w:rsidRDefault="00585167" w:rsidP="00DD000B">
            <w:pPr>
              <w:spacing w:after="120"/>
              <w:rPr>
                <w:rFonts w:eastAsiaTheme="minorEastAsia"/>
                <w:color w:val="0070C0"/>
                <w:lang w:eastAsia="zh-CN"/>
              </w:rPr>
            </w:pPr>
            <w:r>
              <w:rPr>
                <w:rFonts w:eastAsiaTheme="minorEastAsia"/>
                <w:color w:val="0070C0"/>
                <w:lang w:eastAsia="zh-CN"/>
              </w:rPr>
              <w:t>Option 2</w:t>
            </w:r>
          </w:p>
          <w:p w14:paraId="0BA813E8" w14:textId="77777777" w:rsidR="00DA73F9" w:rsidRPr="007877C1" w:rsidRDefault="00DA73F9" w:rsidP="00DA73F9">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3E9" w14:textId="77777777" w:rsidR="00DA73F9" w:rsidRDefault="00DA73F9" w:rsidP="00DD000B">
            <w:pPr>
              <w:spacing w:after="120"/>
              <w:rPr>
                <w:rFonts w:eastAsiaTheme="minorEastAsia"/>
                <w:color w:val="0070C0"/>
                <w:lang w:eastAsia="zh-CN"/>
              </w:rPr>
            </w:pPr>
            <w:r>
              <w:rPr>
                <w:rFonts w:eastAsiaTheme="minorEastAsia"/>
                <w:color w:val="0070C0"/>
                <w:lang w:eastAsia="zh-CN"/>
              </w:rPr>
              <w:t>Option 1</w:t>
            </w:r>
          </w:p>
          <w:p w14:paraId="0BA813EA" w14:textId="77777777" w:rsidR="00DA73F9" w:rsidRDefault="00DA73F9" w:rsidP="00DA73F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0BA813EB" w14:textId="77777777" w:rsidR="00DA73F9" w:rsidRDefault="00DA73F9" w:rsidP="00DD000B">
            <w:pPr>
              <w:spacing w:after="120"/>
              <w:rPr>
                <w:rFonts w:eastAsiaTheme="minorEastAsia"/>
                <w:color w:val="0070C0"/>
                <w:lang w:eastAsia="zh-CN"/>
              </w:rPr>
            </w:pPr>
            <w:r>
              <w:rPr>
                <w:rFonts w:eastAsiaTheme="minorEastAsia"/>
                <w:color w:val="0070C0"/>
                <w:lang w:eastAsia="zh-CN"/>
              </w:rPr>
              <w:t xml:space="preserve">BWP does not need to be on 100 </w:t>
            </w:r>
            <w:proofErr w:type="spellStart"/>
            <w:r>
              <w:rPr>
                <w:rFonts w:eastAsiaTheme="minorEastAsia"/>
                <w:color w:val="0070C0"/>
                <w:lang w:eastAsia="zh-CN"/>
              </w:rPr>
              <w:t>KHz</w:t>
            </w:r>
            <w:proofErr w:type="spellEnd"/>
            <w:r>
              <w:rPr>
                <w:rFonts w:eastAsiaTheme="minorEastAsia"/>
                <w:color w:val="0070C0"/>
                <w:lang w:eastAsia="zh-CN"/>
              </w:rPr>
              <w:t xml:space="preserve"> raster</w:t>
            </w:r>
          </w:p>
          <w:p w14:paraId="0BA813EC" w14:textId="77777777" w:rsidR="00DA73F9" w:rsidRPr="00DA73F9" w:rsidRDefault="00DA73F9" w:rsidP="00DD000B">
            <w:pPr>
              <w:spacing w:after="120"/>
              <w:rPr>
                <w:rFonts w:eastAsiaTheme="minorEastAsia"/>
                <w:color w:val="0070C0"/>
                <w:lang w:eastAsia="zh-CN"/>
              </w:rPr>
            </w:pPr>
          </w:p>
        </w:tc>
      </w:tr>
      <w:tr w:rsidR="002D7911" w14:paraId="0BA813F8" w14:textId="77777777" w:rsidTr="00DD000B">
        <w:tc>
          <w:tcPr>
            <w:tcW w:w="1236" w:type="dxa"/>
          </w:tcPr>
          <w:p w14:paraId="0BA813EE" w14:textId="77777777" w:rsidR="002D7911" w:rsidRPr="00962E42" w:rsidRDefault="002D7911" w:rsidP="00DD000B">
            <w:pPr>
              <w:overflowPunct/>
              <w:autoSpaceDE/>
              <w:autoSpaceDN/>
              <w:adjustRightInd/>
              <w:spacing w:after="120"/>
              <w:textAlignment w:val="auto"/>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0BA813EF" w14:textId="77777777" w:rsidR="002D7911" w:rsidRDefault="007C3D93" w:rsidP="00585167">
            <w:pPr>
              <w:rPr>
                <w:bCs/>
                <w:color w:val="0070C0"/>
                <w:u w:val="single"/>
                <w:lang w:eastAsia="ja-JP"/>
              </w:rPr>
            </w:pPr>
            <w:r>
              <w:rPr>
                <w:rFonts w:hint="eastAsia"/>
                <w:b/>
                <w:color w:val="0070C0"/>
                <w:u w:val="single"/>
                <w:lang w:eastAsia="ja-JP"/>
              </w:rPr>
              <w:t>I</w:t>
            </w:r>
            <w:r>
              <w:rPr>
                <w:b/>
                <w:color w:val="0070C0"/>
                <w:u w:val="single"/>
                <w:lang w:eastAsia="ja-JP"/>
              </w:rPr>
              <w:t>ssue 1-2-1:</w:t>
            </w:r>
            <w:r w:rsidR="00292399">
              <w:rPr>
                <w:b/>
                <w:color w:val="0070C0"/>
                <w:u w:val="single"/>
                <w:lang w:eastAsia="ja-JP"/>
              </w:rPr>
              <w:t xml:space="preserve"> </w:t>
            </w:r>
            <w:r w:rsidR="00292399">
              <w:rPr>
                <w:bCs/>
                <w:color w:val="0070C0"/>
                <w:u w:val="single"/>
                <w:lang w:eastAsia="ja-JP"/>
              </w:rPr>
              <w:t xml:space="preserve">Option 1. From a network point of view, the channel still </w:t>
            </w:r>
            <w:proofErr w:type="gramStart"/>
            <w:r w:rsidR="00292399">
              <w:rPr>
                <w:bCs/>
                <w:color w:val="0070C0"/>
                <w:u w:val="single"/>
                <w:lang w:eastAsia="ja-JP"/>
              </w:rPr>
              <w:t>have</w:t>
            </w:r>
            <w:proofErr w:type="gramEnd"/>
            <w:r w:rsidR="00292399">
              <w:rPr>
                <w:bCs/>
                <w:color w:val="0070C0"/>
                <w:u w:val="single"/>
                <w:lang w:eastAsia="ja-JP"/>
              </w:rPr>
              <w:t xml:space="preserve"> to be on a the 100kHz raster in our understanding.</w:t>
            </w:r>
          </w:p>
          <w:p w14:paraId="0BA813F0" w14:textId="77777777" w:rsidR="00292399" w:rsidRDefault="007A6911" w:rsidP="00585167">
            <w:pPr>
              <w:rPr>
                <w:bCs/>
                <w:color w:val="0070C0"/>
                <w:u w:val="single"/>
                <w:lang w:eastAsia="ja-JP"/>
              </w:rPr>
            </w:pPr>
            <w:r w:rsidRPr="00962E42">
              <w:rPr>
                <w:b/>
                <w:color w:val="0070C0"/>
                <w:u w:val="single"/>
                <w:lang w:eastAsia="ja-JP"/>
              </w:rPr>
              <w:t>Issue 1-2-2:</w:t>
            </w:r>
            <w:r w:rsidR="00EB43F6">
              <w:rPr>
                <w:bCs/>
                <w:color w:val="0070C0"/>
                <w:u w:val="single"/>
                <w:lang w:eastAsia="ja-JP"/>
              </w:rPr>
              <w:t xml:space="preserve"> Option 1. We understand that there could be an issue with even/odd RPB channels, we </w:t>
            </w:r>
            <w:proofErr w:type="gramStart"/>
            <w:r w:rsidR="00EB43F6">
              <w:rPr>
                <w:bCs/>
                <w:color w:val="0070C0"/>
                <w:u w:val="single"/>
                <w:lang w:eastAsia="ja-JP"/>
              </w:rPr>
              <w:lastRenderedPageBreak/>
              <w:t>have to</w:t>
            </w:r>
            <w:proofErr w:type="gramEnd"/>
            <w:r w:rsidR="00EB43F6">
              <w:rPr>
                <w:bCs/>
                <w:color w:val="0070C0"/>
                <w:u w:val="single"/>
                <w:lang w:eastAsia="ja-JP"/>
              </w:rPr>
              <w:t xml:space="preserve"> discuss how this can be solved in Rel.18.</w:t>
            </w:r>
          </w:p>
          <w:p w14:paraId="0BA813F1" w14:textId="77777777" w:rsidR="00900CB9" w:rsidRDefault="00900CB9" w:rsidP="00585167">
            <w:pPr>
              <w:rPr>
                <w:bCs/>
                <w:color w:val="0070C0"/>
                <w:u w:val="single"/>
                <w:lang w:eastAsia="ja-JP"/>
              </w:rPr>
            </w:pPr>
            <w:r>
              <w:rPr>
                <w:rFonts w:hint="eastAsia"/>
                <w:bCs/>
                <w:color w:val="0070C0"/>
                <w:u w:val="single"/>
                <w:lang w:eastAsia="ja-JP"/>
              </w:rPr>
              <w:t>I</w:t>
            </w:r>
            <w:r>
              <w:rPr>
                <w:bCs/>
                <w:color w:val="0070C0"/>
                <w:u w:val="single"/>
                <w:lang w:eastAsia="ja-JP"/>
              </w:rPr>
              <w:t xml:space="preserve">ssue 1-2-3: </w:t>
            </w:r>
            <w:r w:rsidR="00CD1BCA">
              <w:rPr>
                <w:bCs/>
                <w:color w:val="0070C0"/>
                <w:u w:val="single"/>
                <w:lang w:eastAsia="ja-JP"/>
              </w:rPr>
              <w:t xml:space="preserve">From a spec point of view, Option 2 is correct in our view. However, so </w:t>
            </w:r>
            <w:proofErr w:type="gramStart"/>
            <w:r w:rsidR="00CD1BCA">
              <w:rPr>
                <w:bCs/>
                <w:color w:val="0070C0"/>
                <w:u w:val="single"/>
                <w:lang w:eastAsia="ja-JP"/>
              </w:rPr>
              <w:t>far</w:t>
            </w:r>
            <w:proofErr w:type="gramEnd"/>
            <w:r w:rsidR="00CD1BCA">
              <w:rPr>
                <w:bCs/>
                <w:color w:val="0070C0"/>
                <w:u w:val="single"/>
                <w:lang w:eastAsia="ja-JP"/>
              </w:rPr>
              <w:t xml:space="preserve"> all 3GPP tests are defined with </w:t>
            </w:r>
            <w:r w:rsidR="00431BD4">
              <w:rPr>
                <w:bCs/>
                <w:color w:val="0070C0"/>
                <w:u w:val="single"/>
                <w:lang w:eastAsia="ja-JP"/>
              </w:rPr>
              <w:t xml:space="preserve">a BWP that is the same size of the configured channel BW. As such, implicitly, all the </w:t>
            </w:r>
            <w:proofErr w:type="spellStart"/>
            <w:r w:rsidR="00431BD4">
              <w:rPr>
                <w:bCs/>
                <w:color w:val="0070C0"/>
                <w:u w:val="single"/>
                <w:lang w:eastAsia="ja-JP"/>
              </w:rPr>
              <w:t>U</w:t>
            </w:r>
            <w:r w:rsidR="00A57D1D">
              <w:rPr>
                <w:bCs/>
                <w:color w:val="0070C0"/>
                <w:u w:val="single"/>
                <w:lang w:eastAsia="ja-JP"/>
              </w:rPr>
              <w:t>e</w:t>
            </w:r>
            <w:r w:rsidR="00431BD4">
              <w:rPr>
                <w:bCs/>
                <w:color w:val="0070C0"/>
                <w:u w:val="single"/>
                <w:lang w:eastAsia="ja-JP"/>
              </w:rPr>
              <w:t>s</w:t>
            </w:r>
            <w:proofErr w:type="spellEnd"/>
            <w:r w:rsidR="00431BD4">
              <w:rPr>
                <w:bCs/>
                <w:color w:val="0070C0"/>
                <w:u w:val="single"/>
                <w:lang w:eastAsia="ja-JP"/>
              </w:rPr>
              <w:t xml:space="preserve"> have only been tested to operate with Option 1.</w:t>
            </w:r>
          </w:p>
          <w:p w14:paraId="0BA813F2" w14:textId="77777777" w:rsidR="00431BD4" w:rsidRDefault="007A6911" w:rsidP="00585167">
            <w:pPr>
              <w:rPr>
                <w:bCs/>
                <w:color w:val="0070C0"/>
                <w:u w:val="single"/>
                <w:lang w:eastAsia="ja-JP"/>
              </w:rPr>
            </w:pPr>
            <w:r w:rsidRPr="00962E42">
              <w:rPr>
                <w:b/>
                <w:color w:val="0070C0"/>
                <w:u w:val="single"/>
                <w:lang w:eastAsia="ja-JP"/>
              </w:rPr>
              <w:t>Issue 1-2-4:</w:t>
            </w:r>
            <w:r w:rsidR="00431BD4">
              <w:rPr>
                <w:bCs/>
                <w:color w:val="0070C0"/>
                <w:u w:val="single"/>
                <w:lang w:eastAsia="ja-JP"/>
              </w:rPr>
              <w:t xml:space="preserve"> </w:t>
            </w:r>
            <w:r w:rsidR="005F326B">
              <w:rPr>
                <w:bCs/>
                <w:color w:val="0070C0"/>
                <w:u w:val="single"/>
                <w:lang w:eastAsia="ja-JP"/>
              </w:rPr>
              <w:t xml:space="preserve">Option 1. </w:t>
            </w:r>
            <w:r w:rsidR="00A57D1D">
              <w:rPr>
                <w:bCs/>
                <w:color w:val="0070C0"/>
                <w:u w:val="single"/>
                <w:lang w:eastAsia="ja-JP"/>
              </w:rPr>
              <w:t>E</w:t>
            </w:r>
            <w:r w:rsidR="005F326B">
              <w:rPr>
                <w:bCs/>
                <w:color w:val="0070C0"/>
                <w:u w:val="single"/>
                <w:lang w:eastAsia="ja-JP"/>
              </w:rPr>
              <w:t xml:space="preserve">nhancements can be discussed but in our </w:t>
            </w:r>
            <w:proofErr w:type="gramStart"/>
            <w:r w:rsidR="005F326B">
              <w:rPr>
                <w:bCs/>
                <w:color w:val="0070C0"/>
                <w:u w:val="single"/>
                <w:lang w:eastAsia="ja-JP"/>
              </w:rPr>
              <w:t>understanding</w:t>
            </w:r>
            <w:proofErr w:type="gramEnd"/>
            <w:r w:rsidR="005F326B">
              <w:rPr>
                <w:bCs/>
                <w:color w:val="0070C0"/>
                <w:u w:val="single"/>
                <w:lang w:eastAsia="ja-JP"/>
              </w:rPr>
              <w:t xml:space="preserve"> this would be a separate WI.</w:t>
            </w:r>
          </w:p>
          <w:p w14:paraId="0BA813F3" w14:textId="77777777" w:rsidR="005F326B" w:rsidRDefault="007A6911" w:rsidP="00585167">
            <w:pPr>
              <w:rPr>
                <w:bCs/>
                <w:color w:val="0070C0"/>
                <w:u w:val="single"/>
                <w:lang w:eastAsia="ja-JP"/>
              </w:rPr>
            </w:pPr>
            <w:r w:rsidRPr="00962E42">
              <w:rPr>
                <w:b/>
                <w:color w:val="0070C0"/>
                <w:u w:val="single"/>
                <w:lang w:eastAsia="ja-JP"/>
              </w:rPr>
              <w:t>Issue 1-2-5:</w:t>
            </w:r>
            <w:r w:rsidR="00AA158D">
              <w:rPr>
                <w:bCs/>
                <w:color w:val="0070C0"/>
                <w:u w:val="single"/>
                <w:lang w:eastAsia="ja-JP"/>
              </w:rPr>
              <w:t xml:space="preserve"> Option 1. We do not understand what exactly is meant by Option 2, </w:t>
            </w:r>
            <w:r w:rsidR="005C7C14">
              <w:rPr>
                <w:bCs/>
                <w:color w:val="0070C0"/>
                <w:u w:val="single"/>
                <w:lang w:eastAsia="ja-JP"/>
              </w:rPr>
              <w:t>the only RAN4 requirements in the current specs are for Option 1.</w:t>
            </w:r>
          </w:p>
          <w:p w14:paraId="0BA813F4" w14:textId="77777777" w:rsidR="005C7C14" w:rsidRDefault="007A6911" w:rsidP="00585167">
            <w:pPr>
              <w:rPr>
                <w:bCs/>
                <w:color w:val="0070C0"/>
                <w:u w:val="single"/>
                <w:lang w:eastAsia="ja-JP"/>
              </w:rPr>
            </w:pPr>
            <w:r w:rsidRPr="00962E42">
              <w:rPr>
                <w:b/>
                <w:color w:val="0070C0"/>
                <w:u w:val="single"/>
                <w:lang w:eastAsia="ja-JP"/>
              </w:rPr>
              <w:t>Issue 1-2-6:</w:t>
            </w:r>
            <w:r w:rsidR="00B05395">
              <w:rPr>
                <w:bCs/>
                <w:color w:val="0070C0"/>
                <w:u w:val="single"/>
                <w:lang w:eastAsia="ja-JP"/>
              </w:rPr>
              <w:t xml:space="preserve"> Option 2. Whether/how to make any changes </w:t>
            </w:r>
            <w:proofErr w:type="gramStart"/>
            <w:r w:rsidR="00B05395">
              <w:rPr>
                <w:bCs/>
                <w:color w:val="0070C0"/>
                <w:u w:val="single"/>
                <w:lang w:eastAsia="ja-JP"/>
              </w:rPr>
              <w:t>has to</w:t>
            </w:r>
            <w:proofErr w:type="gramEnd"/>
            <w:r w:rsidR="00B05395">
              <w:rPr>
                <w:bCs/>
                <w:color w:val="0070C0"/>
                <w:u w:val="single"/>
                <w:lang w:eastAsia="ja-JP"/>
              </w:rPr>
              <w:t xml:space="preserve"> be discussed separately</w:t>
            </w:r>
            <w:r w:rsidR="00F5733A">
              <w:rPr>
                <w:bCs/>
                <w:color w:val="0070C0"/>
                <w:u w:val="single"/>
                <w:lang w:eastAsia="ja-JP"/>
              </w:rPr>
              <w:t>, to make changes to the specs a WI would be needed.</w:t>
            </w:r>
          </w:p>
          <w:p w14:paraId="0BA813F5" w14:textId="77777777" w:rsidR="00F5733A" w:rsidRDefault="007A6911" w:rsidP="00585167">
            <w:pPr>
              <w:rPr>
                <w:bCs/>
                <w:color w:val="0070C0"/>
                <w:u w:val="single"/>
                <w:lang w:eastAsia="ja-JP"/>
              </w:rPr>
            </w:pPr>
            <w:r w:rsidRPr="00962E42">
              <w:rPr>
                <w:b/>
                <w:color w:val="0070C0"/>
                <w:u w:val="single"/>
                <w:lang w:eastAsia="ja-JP"/>
              </w:rPr>
              <w:t>Issue 1-2-7:</w:t>
            </w:r>
            <w:r w:rsidR="00BD5BEB">
              <w:rPr>
                <w:bCs/>
                <w:color w:val="0070C0"/>
                <w:u w:val="single"/>
                <w:lang w:eastAsia="ja-JP"/>
              </w:rPr>
              <w:t xml:space="preserve"> Option 3. This issue requires further discussion</w:t>
            </w:r>
            <w:r w:rsidR="00515C89">
              <w:rPr>
                <w:bCs/>
                <w:color w:val="0070C0"/>
                <w:u w:val="single"/>
                <w:lang w:eastAsia="ja-JP"/>
              </w:rPr>
              <w:t>.</w:t>
            </w:r>
          </w:p>
          <w:p w14:paraId="0BA813F6" w14:textId="77777777" w:rsidR="00515C89" w:rsidRDefault="007A6911" w:rsidP="00585167">
            <w:pPr>
              <w:rPr>
                <w:bCs/>
                <w:color w:val="0070C0"/>
                <w:u w:val="single"/>
                <w:lang w:eastAsia="ja-JP"/>
              </w:rPr>
            </w:pPr>
            <w:r w:rsidRPr="00962E42">
              <w:rPr>
                <w:b/>
                <w:color w:val="0070C0"/>
                <w:u w:val="single"/>
                <w:lang w:eastAsia="ja-JP"/>
              </w:rPr>
              <w:t>Issue 1-2-8:</w:t>
            </w:r>
            <w:r w:rsidR="00515C89">
              <w:rPr>
                <w:bCs/>
                <w:color w:val="0070C0"/>
                <w:u w:val="single"/>
                <w:lang w:eastAsia="ja-JP"/>
              </w:rPr>
              <w:t xml:space="preserve"> </w:t>
            </w:r>
            <w:r w:rsidR="00532695">
              <w:rPr>
                <w:bCs/>
                <w:color w:val="0070C0"/>
                <w:u w:val="single"/>
                <w:lang w:eastAsia="ja-JP"/>
              </w:rPr>
              <w:t>We support all Options. The RAN4 requirements only define the cases descri</w:t>
            </w:r>
            <w:r w:rsidR="0041648D">
              <w:rPr>
                <w:bCs/>
                <w:color w:val="0070C0"/>
                <w:u w:val="single"/>
                <w:lang w:eastAsia="ja-JP"/>
              </w:rPr>
              <w:t>bed in these proposals.</w:t>
            </w:r>
          </w:p>
          <w:p w14:paraId="0BA813F7" w14:textId="77777777" w:rsidR="0041648D" w:rsidRPr="00962E42" w:rsidRDefault="0041648D" w:rsidP="00585167">
            <w:pPr>
              <w:overflowPunct/>
              <w:autoSpaceDE/>
              <w:autoSpaceDN/>
              <w:adjustRightInd/>
              <w:textAlignment w:val="auto"/>
              <w:rPr>
                <w:bCs/>
                <w:color w:val="0070C0"/>
                <w:u w:val="single"/>
                <w:lang w:eastAsia="ja-JP"/>
              </w:rPr>
            </w:pPr>
          </w:p>
        </w:tc>
      </w:tr>
      <w:tr w:rsidR="006C55CD" w14:paraId="0BA8140A" w14:textId="77777777" w:rsidTr="00DD000B">
        <w:tc>
          <w:tcPr>
            <w:tcW w:w="1236" w:type="dxa"/>
          </w:tcPr>
          <w:p w14:paraId="0BA813F9" w14:textId="77777777" w:rsidR="006C55CD" w:rsidRDefault="006C55CD" w:rsidP="00DD000B">
            <w:pPr>
              <w:spacing w:after="120"/>
              <w:rPr>
                <w:color w:val="0070C0"/>
                <w:lang w:val="en-US" w:eastAsia="zh-CN"/>
              </w:rPr>
            </w:pPr>
            <w:r>
              <w:rPr>
                <w:rFonts w:hint="eastAsia"/>
                <w:color w:val="0070C0"/>
                <w:lang w:val="en-US" w:eastAsia="zh-CN"/>
              </w:rPr>
              <w:lastRenderedPageBreak/>
              <w:t>CMCC</w:t>
            </w:r>
          </w:p>
        </w:tc>
        <w:tc>
          <w:tcPr>
            <w:tcW w:w="8395" w:type="dxa"/>
          </w:tcPr>
          <w:p w14:paraId="0BA813FA" w14:textId="77777777" w:rsidR="006C55CD" w:rsidRDefault="006C55CD" w:rsidP="006C55CD">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3FB" w14:textId="77777777" w:rsidR="006C55CD" w:rsidRDefault="006C55CD" w:rsidP="00585167">
            <w:pPr>
              <w:rPr>
                <w:b/>
                <w:color w:val="0070C0"/>
                <w:u w:val="single"/>
                <w:lang w:eastAsia="zh-CN"/>
              </w:rPr>
            </w:pPr>
            <w:r>
              <w:rPr>
                <w:rFonts w:hint="eastAsia"/>
                <w:b/>
                <w:color w:val="0070C0"/>
                <w:u w:val="single"/>
                <w:lang w:eastAsia="zh-CN"/>
              </w:rPr>
              <w:t xml:space="preserve">Option 2. There is no reason to restrict the network bandwidth to be located on 100KHz raster. </w:t>
            </w:r>
          </w:p>
          <w:p w14:paraId="0BA813FC" w14:textId="77777777" w:rsidR="006C55CD" w:rsidRDefault="006C55CD" w:rsidP="006C55CD">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3FD" w14:textId="77777777" w:rsidR="006C55CD" w:rsidRDefault="00B515DF" w:rsidP="00962E42">
            <w:pPr>
              <w:spacing w:after="120"/>
              <w:rPr>
                <w:b/>
                <w:color w:val="0070C0"/>
                <w:u w:val="single"/>
                <w:lang w:eastAsia="zh-CN"/>
              </w:rPr>
            </w:pPr>
            <w:r>
              <w:rPr>
                <w:rFonts w:hint="eastAsia"/>
                <w:b/>
                <w:color w:val="0070C0"/>
                <w:u w:val="single"/>
                <w:lang w:eastAsia="zh-CN"/>
              </w:rPr>
              <w:t xml:space="preserve">Option 2. At least one of the UE specific channel bandwidth or SIB channel bandwidth should be allowed to not </w:t>
            </w:r>
            <w:proofErr w:type="spellStart"/>
            <w:r>
              <w:rPr>
                <w:rFonts w:hint="eastAsia"/>
                <w:b/>
                <w:color w:val="0070C0"/>
                <w:u w:val="single"/>
                <w:lang w:eastAsia="zh-CN"/>
              </w:rPr>
              <w:t>center</w:t>
            </w:r>
            <w:proofErr w:type="spellEnd"/>
            <w:r>
              <w:rPr>
                <w:rFonts w:hint="eastAsia"/>
                <w:b/>
                <w:color w:val="0070C0"/>
                <w:u w:val="single"/>
                <w:lang w:eastAsia="zh-CN"/>
              </w:rPr>
              <w:t xml:space="preserve"> on 100KHz raster. According to our tests, no </w:t>
            </w:r>
            <w:r>
              <w:rPr>
                <w:b/>
                <w:color w:val="0070C0"/>
                <w:u w:val="single"/>
                <w:lang w:eastAsia="zh-CN"/>
              </w:rPr>
              <w:t>problem</w:t>
            </w:r>
            <w:r>
              <w:rPr>
                <w:rFonts w:hint="eastAsia"/>
                <w:b/>
                <w:color w:val="0070C0"/>
                <w:u w:val="single"/>
                <w:lang w:eastAsia="zh-CN"/>
              </w:rPr>
              <w:t xml:space="preserve"> is observed on </w:t>
            </w:r>
            <w:r>
              <w:rPr>
                <w:b/>
                <w:color w:val="0070C0"/>
                <w:u w:val="single"/>
                <w:lang w:eastAsia="zh-CN"/>
              </w:rPr>
              <w:t>either</w:t>
            </w:r>
            <w:r>
              <w:rPr>
                <w:rFonts w:hint="eastAsia"/>
                <w:b/>
                <w:color w:val="0070C0"/>
                <w:u w:val="single"/>
                <w:lang w:eastAsia="zh-CN"/>
              </w:rPr>
              <w:t xml:space="preserve"> network or UE for not </w:t>
            </w:r>
            <w:proofErr w:type="spellStart"/>
            <w:r>
              <w:rPr>
                <w:rFonts w:hint="eastAsia"/>
                <w:b/>
                <w:color w:val="0070C0"/>
                <w:u w:val="single"/>
                <w:lang w:eastAsia="zh-CN"/>
              </w:rPr>
              <w:t>centered</w:t>
            </w:r>
            <w:proofErr w:type="spellEnd"/>
            <w:r>
              <w:rPr>
                <w:rFonts w:hint="eastAsia"/>
                <w:b/>
                <w:color w:val="0070C0"/>
                <w:u w:val="single"/>
                <w:lang w:eastAsia="zh-CN"/>
              </w:rPr>
              <w:t xml:space="preserve"> on 100KHz raster</w:t>
            </w:r>
          </w:p>
          <w:p w14:paraId="0BA813FE" w14:textId="77777777" w:rsidR="00B515DF" w:rsidRDefault="00B515DF" w:rsidP="00B515DF">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3FF" w14:textId="77777777" w:rsidR="00B515DF" w:rsidRDefault="00934939" w:rsidP="00962E42">
            <w:pPr>
              <w:spacing w:after="120"/>
              <w:rPr>
                <w:b/>
                <w:color w:val="0070C0"/>
                <w:u w:val="single"/>
                <w:lang w:eastAsia="zh-CN"/>
              </w:rPr>
            </w:pPr>
            <w:r>
              <w:rPr>
                <w:rFonts w:hint="eastAsia"/>
                <w:b/>
                <w:color w:val="0070C0"/>
                <w:u w:val="single"/>
                <w:lang w:eastAsia="zh-CN"/>
              </w:rPr>
              <w:t xml:space="preserve">Option2. </w:t>
            </w:r>
          </w:p>
          <w:p w14:paraId="0BA81400" w14:textId="77777777" w:rsidR="00934939" w:rsidRPr="007877C1" w:rsidRDefault="00934939" w:rsidP="00934939">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401" w14:textId="77777777" w:rsidR="00934939" w:rsidRDefault="00934939" w:rsidP="00962E42">
            <w:pPr>
              <w:spacing w:after="120"/>
              <w:rPr>
                <w:b/>
                <w:color w:val="0070C0"/>
                <w:u w:val="single"/>
                <w:lang w:eastAsia="zh-CN"/>
              </w:rPr>
            </w:pPr>
            <w:r>
              <w:rPr>
                <w:rFonts w:hint="eastAsia"/>
                <w:b/>
                <w:color w:val="0070C0"/>
                <w:u w:val="single"/>
                <w:lang w:eastAsia="zh-CN"/>
              </w:rPr>
              <w:t xml:space="preserve">Option 1. </w:t>
            </w:r>
            <w:r>
              <w:rPr>
                <w:b/>
                <w:color w:val="0070C0"/>
                <w:u w:val="single"/>
                <w:lang w:eastAsia="zh-CN"/>
              </w:rPr>
              <w:t>T</w:t>
            </w:r>
            <w:r>
              <w:rPr>
                <w:rFonts w:hint="eastAsia"/>
                <w:b/>
                <w:color w:val="0070C0"/>
                <w:u w:val="single"/>
                <w:lang w:eastAsia="zh-CN"/>
              </w:rPr>
              <w:t>his issue also depends on the conclusion of above issues.</w:t>
            </w:r>
          </w:p>
          <w:p w14:paraId="0BA81402" w14:textId="77777777" w:rsidR="00934939" w:rsidRDefault="00934939" w:rsidP="0093493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403" w14:textId="77777777" w:rsidR="00934939" w:rsidRDefault="00AA19A5" w:rsidP="00962E42">
            <w:pPr>
              <w:spacing w:after="120"/>
              <w:rPr>
                <w:b/>
                <w:color w:val="0070C0"/>
                <w:u w:val="single"/>
                <w:lang w:eastAsia="zh-CN"/>
              </w:rPr>
            </w:pPr>
            <w:r>
              <w:rPr>
                <w:rFonts w:hint="eastAsia"/>
                <w:b/>
                <w:color w:val="0070C0"/>
                <w:u w:val="single"/>
                <w:lang w:eastAsia="zh-CN"/>
              </w:rPr>
              <w:t xml:space="preserve">Option 2. As we known, RAN4 only define requirements under some conditions and test the requirements. </w:t>
            </w:r>
          </w:p>
          <w:p w14:paraId="0BA81404" w14:textId="77777777" w:rsidR="00AA19A5" w:rsidRDefault="00AA19A5" w:rsidP="00AA19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405" w14:textId="77777777" w:rsidR="00AA19A5" w:rsidRDefault="00AA19A5" w:rsidP="00962E42">
            <w:pPr>
              <w:spacing w:after="120"/>
              <w:rPr>
                <w:b/>
                <w:color w:val="0070C0"/>
                <w:u w:val="single"/>
                <w:lang w:eastAsia="zh-CN"/>
              </w:rPr>
            </w:pPr>
            <w:r>
              <w:rPr>
                <w:rFonts w:hint="eastAsia"/>
                <w:b/>
                <w:color w:val="0070C0"/>
                <w:u w:val="single"/>
                <w:lang w:eastAsia="zh-CN"/>
              </w:rPr>
              <w:t xml:space="preserve">For BWP, there is no reason to mandate </w:t>
            </w:r>
            <w:proofErr w:type="spellStart"/>
            <w:r>
              <w:rPr>
                <w:rFonts w:hint="eastAsia"/>
                <w:b/>
                <w:color w:val="0070C0"/>
                <w:u w:val="single"/>
                <w:lang w:eastAsia="zh-CN"/>
              </w:rPr>
              <w:t>centering</w:t>
            </w:r>
            <w:proofErr w:type="spellEnd"/>
            <w:r>
              <w:rPr>
                <w:rFonts w:hint="eastAsia"/>
                <w:b/>
                <w:color w:val="0070C0"/>
                <w:u w:val="single"/>
                <w:lang w:eastAsia="zh-CN"/>
              </w:rPr>
              <w:t xml:space="preserve"> on 100KHz raster. This should not be discussed together with UE specific channel BWs.</w:t>
            </w:r>
          </w:p>
          <w:p w14:paraId="0BA81406" w14:textId="77777777" w:rsidR="00AA19A5" w:rsidRDefault="00AA19A5" w:rsidP="00962E42">
            <w:pPr>
              <w:spacing w:after="120"/>
              <w:rPr>
                <w:b/>
                <w:color w:val="0070C0"/>
                <w:u w:val="single"/>
                <w:lang w:eastAsia="zh-CN"/>
              </w:rPr>
            </w:pPr>
            <w:r>
              <w:rPr>
                <w:rFonts w:hint="eastAsia"/>
                <w:b/>
                <w:color w:val="0070C0"/>
                <w:u w:val="single"/>
                <w:lang w:eastAsia="zh-CN"/>
              </w:rPr>
              <w:t xml:space="preserve">For UE specific channel bandwidth, this relates to the </w:t>
            </w:r>
            <w:r w:rsidR="00A57D1D">
              <w:rPr>
                <w:b/>
                <w:color w:val="0070C0"/>
                <w:u w:val="single"/>
                <w:lang w:eastAsia="zh-CN"/>
              </w:rPr>
              <w:pgNum/>
            </w:r>
            <w:proofErr w:type="spellStart"/>
            <w:r w:rsidR="00A57D1D">
              <w:rPr>
                <w:b/>
                <w:color w:val="0070C0"/>
                <w:u w:val="single"/>
                <w:lang w:eastAsia="zh-CN"/>
              </w:rPr>
              <w:t>revious</w:t>
            </w:r>
            <w:proofErr w:type="spellEnd"/>
            <w:r>
              <w:rPr>
                <w:rFonts w:hint="eastAsia"/>
                <w:b/>
                <w:color w:val="0070C0"/>
                <w:u w:val="single"/>
                <w:lang w:eastAsia="zh-CN"/>
              </w:rPr>
              <w:t xml:space="preserve"> issue, and we support that UE specific </w:t>
            </w:r>
            <w:proofErr w:type="spellStart"/>
            <w:r>
              <w:rPr>
                <w:rFonts w:hint="eastAsia"/>
                <w:b/>
                <w:color w:val="0070C0"/>
                <w:u w:val="single"/>
                <w:lang w:eastAsia="zh-CN"/>
              </w:rPr>
              <w:t>chabnnel</w:t>
            </w:r>
            <w:proofErr w:type="spellEnd"/>
            <w:r>
              <w:rPr>
                <w:rFonts w:hint="eastAsia"/>
                <w:b/>
                <w:color w:val="0070C0"/>
                <w:u w:val="single"/>
                <w:lang w:eastAsia="zh-CN"/>
              </w:rPr>
              <w:t xml:space="preserve"> BWs do not need to be </w:t>
            </w:r>
            <w:proofErr w:type="spellStart"/>
            <w:r>
              <w:rPr>
                <w:rFonts w:hint="eastAsia"/>
                <w:b/>
                <w:color w:val="0070C0"/>
                <w:u w:val="single"/>
                <w:lang w:eastAsia="zh-CN"/>
              </w:rPr>
              <w:t>centered</w:t>
            </w:r>
            <w:proofErr w:type="spellEnd"/>
            <w:r>
              <w:rPr>
                <w:rFonts w:hint="eastAsia"/>
                <w:b/>
                <w:color w:val="0070C0"/>
                <w:u w:val="single"/>
                <w:lang w:eastAsia="zh-CN"/>
              </w:rPr>
              <w:t xml:space="preserve"> on 100KHz raster</w:t>
            </w:r>
          </w:p>
          <w:p w14:paraId="0BA81407" w14:textId="77777777" w:rsidR="00606779" w:rsidRDefault="00606779" w:rsidP="0060677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408" w14:textId="77777777" w:rsidR="001974FA" w:rsidRDefault="00606779" w:rsidP="00962E42">
            <w:pPr>
              <w:spacing w:after="120"/>
              <w:rPr>
                <w:b/>
                <w:color w:val="0070C0"/>
                <w:u w:val="single"/>
                <w:lang w:eastAsia="zh-CN"/>
              </w:rPr>
            </w:pPr>
            <w:r>
              <w:rPr>
                <w:rFonts w:hint="eastAsia"/>
                <w:b/>
                <w:color w:val="0070C0"/>
                <w:u w:val="single"/>
                <w:lang w:eastAsia="zh-CN"/>
              </w:rPr>
              <w:t xml:space="preserve">This issue </w:t>
            </w:r>
            <w:proofErr w:type="gramStart"/>
            <w:r>
              <w:rPr>
                <w:rFonts w:hint="eastAsia"/>
                <w:b/>
                <w:color w:val="0070C0"/>
                <w:u w:val="single"/>
                <w:lang w:eastAsia="zh-CN"/>
              </w:rPr>
              <w:t>overlap</w:t>
            </w:r>
            <w:proofErr w:type="gramEnd"/>
            <w:r>
              <w:rPr>
                <w:rFonts w:hint="eastAsia"/>
                <w:b/>
                <w:color w:val="0070C0"/>
                <w:u w:val="single"/>
                <w:lang w:eastAsia="zh-CN"/>
              </w:rPr>
              <w:t xml:space="preserve"> with pervi</w:t>
            </w:r>
            <w:r w:rsidR="001974FA">
              <w:rPr>
                <w:rFonts w:hint="eastAsia"/>
                <w:b/>
                <w:color w:val="0070C0"/>
                <w:u w:val="single"/>
                <w:lang w:eastAsia="zh-CN"/>
              </w:rPr>
              <w:t>ous issues.</w:t>
            </w:r>
          </w:p>
          <w:p w14:paraId="0BA81409" w14:textId="77777777" w:rsidR="001974FA" w:rsidRPr="00AA19A5" w:rsidRDefault="001974FA" w:rsidP="00962E42">
            <w:pPr>
              <w:spacing w:after="120"/>
              <w:rPr>
                <w:b/>
                <w:color w:val="0070C0"/>
                <w:u w:val="single"/>
                <w:lang w:eastAsia="zh-CN"/>
              </w:rPr>
            </w:pPr>
          </w:p>
        </w:tc>
      </w:tr>
      <w:tr w:rsidR="006E2563" w14:paraId="0BA8141C" w14:textId="77777777" w:rsidTr="00DD000B">
        <w:tc>
          <w:tcPr>
            <w:tcW w:w="1236" w:type="dxa"/>
          </w:tcPr>
          <w:p w14:paraId="0BA8140B" w14:textId="77777777" w:rsidR="006E2563" w:rsidRDefault="006E2563" w:rsidP="00DD000B">
            <w:pPr>
              <w:spacing w:after="120"/>
              <w:rPr>
                <w:color w:val="0070C0"/>
                <w:lang w:val="en-US" w:eastAsia="zh-CN"/>
              </w:rPr>
            </w:pPr>
            <w:r>
              <w:rPr>
                <w:color w:val="0070C0"/>
                <w:lang w:val="en-US" w:eastAsia="zh-CN"/>
              </w:rPr>
              <w:t>T-Mobile USA</w:t>
            </w:r>
          </w:p>
        </w:tc>
        <w:tc>
          <w:tcPr>
            <w:tcW w:w="8395" w:type="dxa"/>
          </w:tcPr>
          <w:p w14:paraId="0BA8140C" w14:textId="77777777" w:rsidR="00AF2416" w:rsidRDefault="00AF2416" w:rsidP="00AF2416">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40D" w14:textId="77777777" w:rsidR="00AF2416" w:rsidRPr="00962E42" w:rsidRDefault="00AF2416" w:rsidP="00AF2416">
            <w:pPr>
              <w:rPr>
                <w:bCs/>
                <w:color w:val="0070C0"/>
                <w:lang w:eastAsia="zh-CN"/>
              </w:rPr>
            </w:pPr>
            <w:r w:rsidRPr="00962E42">
              <w:rPr>
                <w:bCs/>
                <w:color w:val="0070C0"/>
                <w:lang w:eastAsia="zh-CN"/>
              </w:rPr>
              <w:t xml:space="preserve">Option </w:t>
            </w:r>
            <w:proofErr w:type="gramStart"/>
            <w:r>
              <w:rPr>
                <w:bCs/>
                <w:color w:val="0070C0"/>
                <w:lang w:eastAsia="zh-CN"/>
              </w:rPr>
              <w:t>1</w:t>
            </w:r>
            <w:r w:rsidRPr="00962E42">
              <w:rPr>
                <w:bCs/>
                <w:color w:val="0070C0"/>
                <w:lang w:eastAsia="zh-CN"/>
              </w:rPr>
              <w:t>..</w:t>
            </w:r>
            <w:proofErr w:type="gramEnd"/>
            <w:r w:rsidRPr="00962E42">
              <w:rPr>
                <w:bCs/>
                <w:color w:val="0070C0"/>
                <w:lang w:eastAsia="zh-CN"/>
              </w:rPr>
              <w:t xml:space="preserve"> </w:t>
            </w:r>
            <w:r w:rsidR="00521408">
              <w:rPr>
                <w:bCs/>
                <w:color w:val="0070C0"/>
                <w:lang w:eastAsia="zh-CN"/>
              </w:rPr>
              <w:t xml:space="preserve">We think that the purpose of the 100 kHz </w:t>
            </w:r>
            <w:proofErr w:type="spellStart"/>
            <w:r w:rsidR="00E545FA" w:rsidRPr="00E545FA">
              <w:rPr>
                <w:bCs/>
                <w:color w:val="0070C0"/>
                <w:lang w:eastAsia="zh-CN"/>
              </w:rPr>
              <w:t>ΔFRaster</w:t>
            </w:r>
            <w:proofErr w:type="spellEnd"/>
            <w:r w:rsidR="00E545FA">
              <w:rPr>
                <w:bCs/>
                <w:color w:val="0070C0"/>
                <w:lang w:eastAsia="zh-CN"/>
              </w:rPr>
              <w:t xml:space="preserve"> was to align NR PRBs with LTE PRBs for DSS. </w:t>
            </w:r>
            <w:r w:rsidR="003C1F96">
              <w:rPr>
                <w:bCs/>
                <w:color w:val="0070C0"/>
                <w:lang w:eastAsia="zh-CN"/>
              </w:rPr>
              <w:t>Although, i</w:t>
            </w:r>
            <w:r w:rsidR="00E545FA">
              <w:rPr>
                <w:bCs/>
                <w:color w:val="0070C0"/>
                <w:lang w:eastAsia="zh-CN"/>
              </w:rPr>
              <w:t>t is interesting that CMCC has done testing and found that</w:t>
            </w:r>
            <w:r w:rsidR="00482896">
              <w:rPr>
                <w:bCs/>
                <w:color w:val="0070C0"/>
                <w:lang w:eastAsia="zh-CN"/>
              </w:rPr>
              <w:t xml:space="preserve"> carriers not aligned with the 100 kHz raster don’t cause problems. </w:t>
            </w:r>
          </w:p>
          <w:p w14:paraId="0BA8140E" w14:textId="77777777" w:rsidR="00AF2416" w:rsidRDefault="00AF2416" w:rsidP="00AF2416">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40F" w14:textId="77777777" w:rsidR="00AF2416" w:rsidRPr="00962E42" w:rsidRDefault="00AF2416" w:rsidP="00AF2416">
            <w:pPr>
              <w:spacing w:after="120"/>
              <w:rPr>
                <w:bCs/>
                <w:color w:val="0070C0"/>
                <w:lang w:eastAsia="zh-CN"/>
              </w:rPr>
            </w:pPr>
            <w:r w:rsidRPr="00962E42">
              <w:rPr>
                <w:bCs/>
                <w:color w:val="0070C0"/>
                <w:lang w:eastAsia="zh-CN"/>
              </w:rPr>
              <w:t xml:space="preserve">Option 2. </w:t>
            </w:r>
            <w:r w:rsidR="00ED0033">
              <w:rPr>
                <w:bCs/>
                <w:color w:val="0070C0"/>
                <w:lang w:eastAsia="zh-CN"/>
              </w:rPr>
              <w:t xml:space="preserve">If the SIB1 channel BW is aligned with the 100 kHz raster, the </w:t>
            </w:r>
            <w:r w:rsidR="00D53093">
              <w:rPr>
                <w:bCs/>
                <w:color w:val="0070C0"/>
                <w:lang w:eastAsia="zh-CN"/>
              </w:rPr>
              <w:t xml:space="preserve">PRBs for the 15 kHz SCS </w:t>
            </w:r>
            <w:r w:rsidR="00D53093">
              <w:rPr>
                <w:bCs/>
                <w:color w:val="0070C0"/>
                <w:lang w:eastAsia="zh-CN"/>
              </w:rPr>
              <w:lastRenderedPageBreak/>
              <w:t xml:space="preserve">for the </w:t>
            </w:r>
            <w:r w:rsidR="00681A2E">
              <w:rPr>
                <w:bCs/>
                <w:color w:val="0070C0"/>
                <w:lang w:eastAsia="zh-CN"/>
              </w:rPr>
              <w:t xml:space="preserve">UE specific channel BW will be aligned with the LTE PRBs even if the UE specific channel bandwidth is not </w:t>
            </w:r>
            <w:proofErr w:type="spellStart"/>
            <w:r w:rsidR="00681A2E">
              <w:rPr>
                <w:bCs/>
                <w:color w:val="0070C0"/>
                <w:lang w:eastAsia="zh-CN"/>
              </w:rPr>
              <w:t>centered</w:t>
            </w:r>
            <w:proofErr w:type="spellEnd"/>
            <w:r w:rsidR="00681A2E">
              <w:rPr>
                <w:bCs/>
                <w:color w:val="0070C0"/>
                <w:lang w:eastAsia="zh-CN"/>
              </w:rPr>
              <w:t xml:space="preserve"> on the 100 kH</w:t>
            </w:r>
            <w:r w:rsidR="0053605F">
              <w:rPr>
                <w:bCs/>
                <w:color w:val="0070C0"/>
                <w:lang w:eastAsia="zh-CN"/>
              </w:rPr>
              <w:t xml:space="preserve">z raster. </w:t>
            </w:r>
          </w:p>
          <w:p w14:paraId="0BA81410" w14:textId="77777777" w:rsidR="00AF2416" w:rsidRDefault="00AF2416" w:rsidP="00AF2416">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411" w14:textId="77777777" w:rsidR="00AF2416" w:rsidRPr="00962E42" w:rsidRDefault="00AF2416" w:rsidP="00AF2416">
            <w:pPr>
              <w:spacing w:after="120"/>
              <w:rPr>
                <w:bCs/>
                <w:color w:val="0070C0"/>
                <w:lang w:eastAsia="zh-CN"/>
              </w:rPr>
            </w:pPr>
            <w:r w:rsidRPr="00962E42">
              <w:rPr>
                <w:bCs/>
                <w:color w:val="0070C0"/>
                <w:lang w:eastAsia="zh-CN"/>
              </w:rPr>
              <w:t xml:space="preserve">Option2. </w:t>
            </w:r>
            <w:r w:rsidR="00D53093">
              <w:rPr>
                <w:bCs/>
                <w:color w:val="0070C0"/>
                <w:lang w:eastAsia="zh-CN"/>
              </w:rPr>
              <w:t>If the SIB1 channel BW is aligned with the 100 kHz raster, the PRBs for the 15 kHz SCS for BWPs will be aligned with the LTE PRBs even if the</w:t>
            </w:r>
            <w:r w:rsidR="00DA6AE9">
              <w:rPr>
                <w:bCs/>
                <w:color w:val="0070C0"/>
                <w:lang w:eastAsia="zh-CN"/>
              </w:rPr>
              <w:t xml:space="preserve"> BWP</w:t>
            </w:r>
            <w:r w:rsidR="00D53093">
              <w:rPr>
                <w:bCs/>
                <w:color w:val="0070C0"/>
                <w:lang w:eastAsia="zh-CN"/>
              </w:rPr>
              <w:t xml:space="preserve"> is not </w:t>
            </w:r>
            <w:proofErr w:type="spellStart"/>
            <w:r w:rsidR="00D53093">
              <w:rPr>
                <w:bCs/>
                <w:color w:val="0070C0"/>
                <w:lang w:eastAsia="zh-CN"/>
              </w:rPr>
              <w:t>centered</w:t>
            </w:r>
            <w:proofErr w:type="spellEnd"/>
            <w:r w:rsidR="00D53093">
              <w:rPr>
                <w:bCs/>
                <w:color w:val="0070C0"/>
                <w:lang w:eastAsia="zh-CN"/>
              </w:rPr>
              <w:t xml:space="preserve"> on the 100 kHz raster. </w:t>
            </w:r>
          </w:p>
          <w:p w14:paraId="0BA81412" w14:textId="77777777" w:rsidR="00AF2416" w:rsidRPr="007877C1" w:rsidRDefault="00AF2416" w:rsidP="00AF2416">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413" w14:textId="77777777" w:rsidR="00AF2416" w:rsidRPr="00962E42" w:rsidRDefault="00AF2416" w:rsidP="00AF2416">
            <w:pPr>
              <w:spacing w:after="120"/>
              <w:rPr>
                <w:bCs/>
                <w:color w:val="0070C0"/>
                <w:lang w:eastAsia="zh-CN"/>
              </w:rPr>
            </w:pPr>
            <w:r w:rsidRPr="00962E42">
              <w:rPr>
                <w:bCs/>
                <w:color w:val="0070C0"/>
                <w:lang w:eastAsia="zh-CN"/>
              </w:rPr>
              <w:t>This issue depends on the conclusion of above issues</w:t>
            </w:r>
            <w:r w:rsidR="00DA6AE9">
              <w:rPr>
                <w:bCs/>
                <w:color w:val="0070C0"/>
                <w:lang w:eastAsia="zh-CN"/>
              </w:rPr>
              <w:t xml:space="preserve">, but </w:t>
            </w:r>
            <w:r w:rsidR="00411406">
              <w:rPr>
                <w:bCs/>
                <w:color w:val="0070C0"/>
                <w:lang w:eastAsia="zh-CN"/>
              </w:rPr>
              <w:t>it can be made explicit in Rel-18 (or Rel-17)</w:t>
            </w:r>
          </w:p>
          <w:p w14:paraId="0BA81414" w14:textId="77777777" w:rsidR="00AF2416" w:rsidRDefault="00AF2416" w:rsidP="00AF2416">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415" w14:textId="77777777" w:rsidR="00AF2416" w:rsidRPr="00962E42" w:rsidRDefault="00AF2416" w:rsidP="00AF2416">
            <w:pPr>
              <w:spacing w:after="120"/>
              <w:rPr>
                <w:bCs/>
                <w:color w:val="0070C0"/>
                <w:lang w:eastAsia="zh-CN"/>
              </w:rPr>
            </w:pPr>
            <w:r w:rsidRPr="00962E42">
              <w:rPr>
                <w:bCs/>
                <w:color w:val="0070C0"/>
                <w:lang w:eastAsia="zh-CN"/>
              </w:rPr>
              <w:t>Option 2</w:t>
            </w:r>
            <w:r w:rsidR="00EA3F37">
              <w:rPr>
                <w:bCs/>
                <w:color w:val="0070C0"/>
                <w:lang w:eastAsia="zh-CN"/>
              </w:rPr>
              <w:t xml:space="preserve">. </w:t>
            </w:r>
            <w:r w:rsidRPr="00962E42">
              <w:rPr>
                <w:bCs/>
                <w:color w:val="0070C0"/>
                <w:lang w:eastAsia="zh-CN"/>
              </w:rPr>
              <w:t>RAN</w:t>
            </w:r>
            <w:r w:rsidR="00732649">
              <w:rPr>
                <w:bCs/>
                <w:color w:val="0070C0"/>
                <w:lang w:eastAsia="zh-CN"/>
              </w:rPr>
              <w:t>5</w:t>
            </w:r>
            <w:r w:rsidRPr="00962E42">
              <w:rPr>
                <w:bCs/>
                <w:color w:val="0070C0"/>
                <w:lang w:eastAsia="zh-CN"/>
              </w:rPr>
              <w:t xml:space="preserve"> only define</w:t>
            </w:r>
            <w:r w:rsidR="00732649">
              <w:rPr>
                <w:bCs/>
                <w:color w:val="0070C0"/>
                <w:lang w:eastAsia="zh-CN"/>
              </w:rPr>
              <w:t>s</w:t>
            </w:r>
            <w:r w:rsidRPr="00962E42">
              <w:rPr>
                <w:bCs/>
                <w:color w:val="0070C0"/>
                <w:lang w:eastAsia="zh-CN"/>
              </w:rPr>
              <w:t xml:space="preserve"> test</w:t>
            </w:r>
            <w:r w:rsidR="00732649">
              <w:rPr>
                <w:bCs/>
                <w:color w:val="0070C0"/>
                <w:lang w:eastAsia="zh-CN"/>
              </w:rPr>
              <w:t>s</w:t>
            </w:r>
            <w:r w:rsidRPr="00962E42">
              <w:rPr>
                <w:bCs/>
                <w:color w:val="0070C0"/>
                <w:lang w:eastAsia="zh-CN"/>
              </w:rPr>
              <w:t xml:space="preserve"> </w:t>
            </w:r>
            <w:r w:rsidR="00732649">
              <w:rPr>
                <w:bCs/>
                <w:color w:val="0070C0"/>
                <w:lang w:eastAsia="zh-CN"/>
              </w:rPr>
              <w:t>for a subset of possible configurations</w:t>
            </w:r>
            <w:r w:rsidRPr="00962E42">
              <w:rPr>
                <w:bCs/>
                <w:color w:val="0070C0"/>
                <w:lang w:eastAsia="zh-CN"/>
              </w:rPr>
              <w:t xml:space="preserve">. </w:t>
            </w:r>
          </w:p>
          <w:p w14:paraId="0BA81416" w14:textId="77777777" w:rsidR="00AF2416" w:rsidRDefault="00AF2416" w:rsidP="00AF2416">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417" w14:textId="77777777" w:rsidR="00AF2416" w:rsidRPr="00962E42" w:rsidRDefault="005A4FDC" w:rsidP="00AF2416">
            <w:pPr>
              <w:spacing w:after="120"/>
              <w:rPr>
                <w:bCs/>
                <w:color w:val="0070C0"/>
                <w:lang w:eastAsia="zh-CN"/>
              </w:rPr>
            </w:pPr>
            <w:r>
              <w:rPr>
                <w:bCs/>
                <w:color w:val="0070C0"/>
                <w:lang w:eastAsia="zh-CN"/>
              </w:rPr>
              <w:t>Depends on the output of Issue</w:t>
            </w:r>
            <w:r w:rsidR="00A86031">
              <w:rPr>
                <w:bCs/>
                <w:color w:val="0070C0"/>
                <w:lang w:eastAsia="zh-CN"/>
              </w:rPr>
              <w:t xml:space="preserve"> 1-2-2 and 1-2-3. If needed, </w:t>
            </w:r>
            <w:r w:rsidR="008E6F59">
              <w:rPr>
                <w:bCs/>
                <w:color w:val="0070C0"/>
                <w:lang w:eastAsia="zh-CN"/>
              </w:rPr>
              <w:t xml:space="preserve">it could be documented in the specs if UE specific channel bandwidths and/or BWPs don’t need to be </w:t>
            </w:r>
            <w:proofErr w:type="spellStart"/>
            <w:r w:rsidR="008E6F59">
              <w:rPr>
                <w:bCs/>
                <w:color w:val="0070C0"/>
                <w:lang w:eastAsia="zh-CN"/>
              </w:rPr>
              <w:t>centered</w:t>
            </w:r>
            <w:proofErr w:type="spellEnd"/>
            <w:r w:rsidR="008E6F59">
              <w:rPr>
                <w:bCs/>
                <w:color w:val="0070C0"/>
                <w:lang w:eastAsia="zh-CN"/>
              </w:rPr>
              <w:t xml:space="preserve"> on the 100 kHz raster</w:t>
            </w:r>
            <w:r w:rsidR="00A86031">
              <w:rPr>
                <w:bCs/>
                <w:color w:val="0070C0"/>
                <w:lang w:eastAsia="zh-CN"/>
              </w:rPr>
              <w:t xml:space="preserve">. </w:t>
            </w:r>
          </w:p>
          <w:p w14:paraId="0BA81418" w14:textId="77777777" w:rsidR="00065352" w:rsidRDefault="00065352" w:rsidP="000653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w:t>
            </w:r>
            <w:proofErr w:type="spellStart"/>
            <w:r>
              <w:rPr>
                <w:b/>
                <w:color w:val="0070C0"/>
                <w:u w:val="single"/>
                <w:lang w:eastAsia="ko-KR"/>
              </w:rPr>
              <w:t>U</w:t>
            </w:r>
            <w:r w:rsidR="00A57D1D">
              <w:rPr>
                <w:b/>
                <w:color w:val="0070C0"/>
                <w:u w:val="single"/>
                <w:lang w:eastAsia="ko-KR"/>
              </w:rPr>
              <w:t>e</w:t>
            </w:r>
            <w:r>
              <w:rPr>
                <w:b/>
                <w:color w:val="0070C0"/>
                <w:u w:val="single"/>
                <w:lang w:eastAsia="ko-KR"/>
              </w:rPr>
              <w:t>s</w:t>
            </w:r>
            <w:proofErr w:type="spellEnd"/>
            <w:r>
              <w:rPr>
                <w:b/>
                <w:color w:val="0070C0"/>
                <w:u w:val="single"/>
                <w:lang w:eastAsia="ko-KR"/>
              </w:rPr>
              <w:t xml:space="preserve"> (See </w:t>
            </w:r>
            <w:r w:rsidRPr="007C76D7">
              <w:rPr>
                <w:b/>
                <w:color w:val="0070C0"/>
                <w:u w:val="single"/>
                <w:lang w:eastAsia="ko-KR"/>
              </w:rPr>
              <w:t>R4-2216801</w:t>
            </w:r>
            <w:r>
              <w:rPr>
                <w:b/>
                <w:color w:val="0070C0"/>
                <w:u w:val="single"/>
                <w:lang w:eastAsia="ko-KR"/>
              </w:rPr>
              <w:t xml:space="preserve"> observation 9)</w:t>
            </w:r>
          </w:p>
          <w:p w14:paraId="0BA81419" w14:textId="77777777" w:rsidR="00065352" w:rsidRDefault="00845412" w:rsidP="00AF2416">
            <w:pPr>
              <w:rPr>
                <w:b/>
                <w:color w:val="0070C0"/>
                <w:u w:val="single"/>
                <w:lang w:eastAsia="ko-KR"/>
              </w:rPr>
            </w:pPr>
            <w:r w:rsidRPr="00962E42">
              <w:rPr>
                <w:bCs/>
                <w:color w:val="0070C0"/>
                <w:lang w:eastAsia="zh-CN"/>
              </w:rPr>
              <w:t xml:space="preserve">Option 2. </w:t>
            </w:r>
            <w:r>
              <w:rPr>
                <w:bCs/>
                <w:color w:val="0070C0"/>
                <w:lang w:eastAsia="zh-CN"/>
              </w:rPr>
              <w:t>Since the even/odd P</w:t>
            </w:r>
            <w:r w:rsidR="00B06DA3">
              <w:rPr>
                <w:bCs/>
                <w:color w:val="0070C0"/>
                <w:lang w:eastAsia="zh-CN"/>
              </w:rPr>
              <w:t>R</w:t>
            </w:r>
            <w:r>
              <w:rPr>
                <w:bCs/>
                <w:color w:val="0070C0"/>
                <w:lang w:eastAsia="zh-CN"/>
              </w:rPr>
              <w:t xml:space="preserve">B issue would </w:t>
            </w:r>
            <w:r w:rsidR="00B06DA3">
              <w:rPr>
                <w:bCs/>
                <w:color w:val="0070C0"/>
                <w:lang w:eastAsia="zh-CN"/>
              </w:rPr>
              <w:t>prevent the use of UE specific channel BWs or BWPs</w:t>
            </w:r>
            <w:r w:rsidR="00C72A01">
              <w:rPr>
                <w:bCs/>
                <w:color w:val="0070C0"/>
                <w:lang w:eastAsia="zh-CN"/>
              </w:rPr>
              <w:t xml:space="preserve"> unless the number of PRBs is even if the number of PRBs in the SIB1 channel BW is even, and odd if the number of PRBs in the </w:t>
            </w:r>
            <w:r w:rsidR="001E6CBB">
              <w:rPr>
                <w:bCs/>
                <w:color w:val="0070C0"/>
                <w:lang w:eastAsia="zh-CN"/>
              </w:rPr>
              <w:t xml:space="preserve">SIB1 channel bandwidth is odd, forcing UE specific channel bandwidths and BWPs </w:t>
            </w:r>
            <w:r w:rsidR="005E4F7F">
              <w:rPr>
                <w:bCs/>
                <w:color w:val="0070C0"/>
                <w:lang w:eastAsia="zh-CN"/>
              </w:rPr>
              <w:t xml:space="preserve">to be </w:t>
            </w:r>
            <w:proofErr w:type="spellStart"/>
            <w:r w:rsidR="005E4F7F">
              <w:rPr>
                <w:bCs/>
                <w:color w:val="0070C0"/>
                <w:lang w:eastAsia="zh-CN"/>
              </w:rPr>
              <w:t>centered</w:t>
            </w:r>
            <w:proofErr w:type="spellEnd"/>
            <w:r w:rsidR="005E4F7F">
              <w:rPr>
                <w:bCs/>
                <w:color w:val="0070C0"/>
                <w:lang w:eastAsia="zh-CN"/>
              </w:rPr>
              <w:t xml:space="preserve"> on the 100 kHz raster </w:t>
            </w:r>
            <w:r w:rsidR="001E6CBB">
              <w:rPr>
                <w:bCs/>
                <w:color w:val="0070C0"/>
                <w:lang w:eastAsia="zh-CN"/>
              </w:rPr>
              <w:t>would cause severe problems</w:t>
            </w:r>
            <w:r w:rsidR="008A0B50">
              <w:rPr>
                <w:bCs/>
                <w:color w:val="0070C0"/>
                <w:lang w:eastAsia="zh-CN"/>
              </w:rPr>
              <w:t xml:space="preserve"> and was obviously a bad assumption. </w:t>
            </w:r>
            <w:r w:rsidR="00B06DA3">
              <w:rPr>
                <w:bCs/>
                <w:color w:val="0070C0"/>
                <w:lang w:eastAsia="zh-CN"/>
              </w:rPr>
              <w:t xml:space="preserve"> </w:t>
            </w:r>
          </w:p>
          <w:p w14:paraId="0BA8141A" w14:textId="77777777" w:rsidR="00AF2416" w:rsidRDefault="00AF2416" w:rsidP="00AF2416">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41B" w14:textId="77777777" w:rsidR="00EA3F37" w:rsidRPr="00962E42" w:rsidRDefault="00730F3F" w:rsidP="00962E42">
            <w:pPr>
              <w:spacing w:after="120"/>
              <w:rPr>
                <w:bCs/>
                <w:color w:val="0070C0"/>
                <w:lang w:eastAsia="zh-CN"/>
              </w:rPr>
            </w:pPr>
            <w:r w:rsidRPr="00962E42">
              <w:rPr>
                <w:bCs/>
                <w:color w:val="0070C0"/>
                <w:lang w:eastAsia="zh-CN"/>
              </w:rPr>
              <w:t>Op</w:t>
            </w:r>
            <w:r w:rsidR="00B878CD" w:rsidRPr="00962E42">
              <w:rPr>
                <w:bCs/>
                <w:color w:val="0070C0"/>
                <w:lang w:eastAsia="zh-CN"/>
              </w:rPr>
              <w:t xml:space="preserve">tion 3. </w:t>
            </w:r>
            <w:r w:rsidR="0068675B">
              <w:rPr>
                <w:bCs/>
                <w:color w:val="0070C0"/>
                <w:lang w:eastAsia="ko-KR"/>
              </w:rPr>
              <w:t xml:space="preserve"> </w:t>
            </w:r>
          </w:p>
        </w:tc>
      </w:tr>
      <w:tr w:rsidR="007F5B5D" w14:paraId="0BA8142C" w14:textId="77777777" w:rsidTr="00DD000B">
        <w:tc>
          <w:tcPr>
            <w:tcW w:w="1236" w:type="dxa"/>
          </w:tcPr>
          <w:p w14:paraId="0BA8141D" w14:textId="77777777" w:rsidR="007F5B5D" w:rsidRDefault="007F5B5D" w:rsidP="007F5B5D">
            <w:pPr>
              <w:spacing w:after="120"/>
              <w:rPr>
                <w:color w:val="0070C0"/>
                <w:lang w:val="en-US" w:eastAsia="zh-CN"/>
              </w:rPr>
            </w:pPr>
            <w:r>
              <w:rPr>
                <w:color w:val="0070C0"/>
                <w:lang w:val="en-US" w:eastAsia="zh-CN"/>
              </w:rPr>
              <w:lastRenderedPageBreak/>
              <w:t>Intel</w:t>
            </w:r>
          </w:p>
        </w:tc>
        <w:tc>
          <w:tcPr>
            <w:tcW w:w="8395" w:type="dxa"/>
          </w:tcPr>
          <w:p w14:paraId="0BA8141E" w14:textId="77777777" w:rsidR="007F5B5D" w:rsidRDefault="007F5B5D" w:rsidP="007F5B5D">
            <w:pPr>
              <w:rPr>
                <w:bCs/>
                <w:color w:val="0070C0"/>
                <w:u w:val="single"/>
                <w:lang w:eastAsia="ko-KR"/>
              </w:rPr>
            </w:pPr>
            <w:r w:rsidRPr="003730D5">
              <w:rPr>
                <w:bCs/>
                <w:color w:val="0070C0"/>
                <w:u w:val="single"/>
                <w:lang w:eastAsia="ko-KR"/>
              </w:rPr>
              <w:t xml:space="preserve">Issue 1-2-1:  SIB1 channel bandwidth and the 100 kHz raster: </w:t>
            </w:r>
          </w:p>
          <w:p w14:paraId="0BA8141F" w14:textId="77777777" w:rsidR="007F5B5D" w:rsidRDefault="007F5B5D" w:rsidP="007F5B5D">
            <w:pPr>
              <w:ind w:left="284"/>
              <w:rPr>
                <w:bCs/>
                <w:color w:val="0070C0"/>
                <w:u w:val="single"/>
                <w:lang w:eastAsia="ko-KR"/>
              </w:rPr>
            </w:pPr>
            <w:r>
              <w:rPr>
                <w:bCs/>
                <w:color w:val="0070C0"/>
                <w:u w:val="single"/>
                <w:lang w:eastAsia="ko-KR"/>
              </w:rPr>
              <w:t xml:space="preserve">Option 1, considering all the specs as a whole, </w:t>
            </w:r>
            <w:proofErr w:type="gramStart"/>
            <w:r>
              <w:rPr>
                <w:bCs/>
                <w:color w:val="0070C0"/>
                <w:u w:val="single"/>
                <w:lang w:eastAsia="ko-KR"/>
              </w:rPr>
              <w:t>it is clear that the</w:t>
            </w:r>
            <w:proofErr w:type="gramEnd"/>
            <w:r>
              <w:rPr>
                <w:bCs/>
                <w:color w:val="0070C0"/>
                <w:u w:val="single"/>
                <w:lang w:eastAsia="ko-KR"/>
              </w:rPr>
              <w:t xml:space="preserve"> SIB1 CBW is the carrier resource grid, and it must be on 100kHz raster</w:t>
            </w:r>
          </w:p>
          <w:p w14:paraId="0BA81420" w14:textId="77777777" w:rsidR="007F5B5D" w:rsidRDefault="007F5B5D" w:rsidP="007F5B5D">
            <w:pPr>
              <w:rPr>
                <w:bCs/>
                <w:color w:val="0070C0"/>
                <w:u w:val="single"/>
                <w:lang w:eastAsia="ko-KR"/>
              </w:rPr>
            </w:pPr>
            <w:r>
              <w:rPr>
                <w:bCs/>
                <w:color w:val="0070C0"/>
                <w:u w:val="single"/>
                <w:lang w:eastAsia="ko-KR"/>
              </w:rPr>
              <w:t xml:space="preserve">Issue 1-2-2: </w:t>
            </w:r>
            <w:r w:rsidRPr="001D6876">
              <w:rPr>
                <w:bCs/>
                <w:color w:val="0070C0"/>
                <w:u w:val="single"/>
                <w:lang w:eastAsia="ko-KR"/>
              </w:rPr>
              <w:t>UE specific channel bandwidth and the 100 kHz raster</w:t>
            </w:r>
            <w:r>
              <w:rPr>
                <w:bCs/>
                <w:color w:val="0070C0"/>
                <w:u w:val="single"/>
                <w:lang w:eastAsia="ko-KR"/>
              </w:rPr>
              <w:t xml:space="preserve">: </w:t>
            </w:r>
          </w:p>
          <w:p w14:paraId="0BA81421" w14:textId="77777777" w:rsidR="007F5B5D" w:rsidRDefault="007F5B5D" w:rsidP="007F5B5D">
            <w:pPr>
              <w:ind w:left="284"/>
              <w:rPr>
                <w:bCs/>
                <w:color w:val="0070C0"/>
                <w:u w:val="single"/>
                <w:lang w:eastAsia="ko-KR"/>
              </w:rPr>
            </w:pPr>
            <w:r>
              <w:rPr>
                <w:bCs/>
                <w:color w:val="0070C0"/>
                <w:u w:val="single"/>
                <w:lang w:eastAsia="ko-KR"/>
              </w:rPr>
              <w:t>Option 2, UE CHBW does not need to be on 100kHz raster since the carrier resource grid indicated by SIB1 CBW is already on 100kHz raster and trying to force two things onto a 100kHz raster when they are signalled in 180kHz, or larger steps doesn’t make sense.</w:t>
            </w:r>
          </w:p>
          <w:p w14:paraId="0BA81422" w14:textId="77777777" w:rsidR="007F5B5D" w:rsidRDefault="007F5B5D" w:rsidP="007F5B5D">
            <w:pPr>
              <w:rPr>
                <w:bCs/>
                <w:color w:val="0070C0"/>
                <w:u w:val="single"/>
                <w:lang w:eastAsia="ko-KR"/>
              </w:rPr>
            </w:pPr>
            <w:r w:rsidRPr="003730D5">
              <w:rPr>
                <w:bCs/>
                <w:color w:val="0070C0"/>
                <w:u w:val="single"/>
                <w:lang w:eastAsia="ko-KR"/>
              </w:rPr>
              <w:t>Issue 1-2-3:</w:t>
            </w:r>
            <w:r w:rsidRPr="008304FE">
              <w:rPr>
                <w:bCs/>
              </w:rPr>
              <w:t xml:space="preserve"> </w:t>
            </w:r>
            <w:r w:rsidRPr="003730D5">
              <w:rPr>
                <w:bCs/>
                <w:color w:val="0070C0"/>
                <w:u w:val="single"/>
                <w:lang w:eastAsia="ko-KR"/>
              </w:rPr>
              <w:t>Bandwidth Part and the 100 kHz raster</w:t>
            </w:r>
          </w:p>
          <w:p w14:paraId="0BA81423" w14:textId="77777777" w:rsidR="007F5B5D" w:rsidRPr="003730D5" w:rsidRDefault="007F5B5D" w:rsidP="007F5B5D">
            <w:pPr>
              <w:ind w:left="284"/>
              <w:rPr>
                <w:bCs/>
                <w:color w:val="0070C0"/>
                <w:u w:val="single"/>
                <w:lang w:eastAsia="ko-KR"/>
              </w:rPr>
            </w:pPr>
            <w:r>
              <w:rPr>
                <w:bCs/>
                <w:color w:val="0070C0"/>
                <w:u w:val="single"/>
                <w:lang w:eastAsia="ko-KR"/>
              </w:rPr>
              <w:t>Option 2: BWP have no reason to be on 100kHz raster.  BWP are meant to be flexible allotments of PRBs</w:t>
            </w:r>
          </w:p>
          <w:p w14:paraId="0BA81424" w14:textId="77777777" w:rsidR="007F5B5D" w:rsidRDefault="007F5B5D" w:rsidP="007F5B5D">
            <w:pPr>
              <w:rPr>
                <w:bCs/>
                <w:color w:val="0070C0"/>
                <w:szCs w:val="24"/>
                <w:u w:val="single"/>
                <w:lang w:eastAsia="zh-CN"/>
              </w:rPr>
            </w:pPr>
            <w:r w:rsidRPr="003730D5">
              <w:rPr>
                <w:bCs/>
                <w:color w:val="0070C0"/>
                <w:u w:val="single"/>
                <w:lang w:eastAsia="ko-KR"/>
              </w:rPr>
              <w:t>Issue 1-2-4</w:t>
            </w:r>
            <w:r w:rsidRPr="003730D5">
              <w:rPr>
                <w:bCs/>
                <w:color w:val="0070C0"/>
                <w:szCs w:val="24"/>
                <w:u w:val="single"/>
                <w:lang w:eastAsia="zh-CN"/>
              </w:rPr>
              <w:t>: BWP and UE specific channel bandwidths and the 100 kHz raster for Rel-18</w:t>
            </w:r>
          </w:p>
          <w:p w14:paraId="0BA81425" w14:textId="77777777" w:rsidR="007F5B5D" w:rsidRPr="003730D5" w:rsidRDefault="007F5B5D" w:rsidP="007F5B5D">
            <w:pPr>
              <w:ind w:left="284"/>
              <w:rPr>
                <w:bCs/>
                <w:color w:val="0070C0"/>
                <w:u w:val="single"/>
                <w:lang w:eastAsia="ko-KR"/>
              </w:rPr>
            </w:pPr>
            <w:r>
              <w:rPr>
                <w:bCs/>
                <w:color w:val="0070C0"/>
                <w:szCs w:val="24"/>
                <w:u w:val="single"/>
                <w:lang w:eastAsia="zh-CN"/>
              </w:rPr>
              <w:t>Option 1: For Rel-18, we should enhance the specs with the text clarifications of Issue 1-1 if they are not agreeable as CR for an earlier release.</w:t>
            </w:r>
          </w:p>
          <w:p w14:paraId="0BA81426" w14:textId="77777777" w:rsidR="007F5B5D" w:rsidRDefault="007F5B5D" w:rsidP="007F5B5D">
            <w:pPr>
              <w:rPr>
                <w:bCs/>
                <w:color w:val="0070C0"/>
                <w:u w:val="single"/>
                <w:lang w:eastAsia="ko-KR"/>
              </w:rPr>
            </w:pPr>
            <w:r w:rsidRPr="003730D5">
              <w:rPr>
                <w:bCs/>
                <w:color w:val="0070C0"/>
                <w:u w:val="single"/>
                <w:lang w:eastAsia="ko-KR"/>
              </w:rPr>
              <w:t>Issue 1-2-6 How to handle the 100 kHz raster issue for BWPs and UE specific channel bandwidths going forward</w:t>
            </w:r>
          </w:p>
          <w:p w14:paraId="0BA81427" w14:textId="77777777" w:rsidR="007F5B5D" w:rsidRPr="003730D5" w:rsidRDefault="007F5B5D" w:rsidP="007F5B5D">
            <w:pPr>
              <w:ind w:left="284"/>
              <w:rPr>
                <w:bCs/>
                <w:color w:val="0070C0"/>
                <w:u w:val="single"/>
                <w:lang w:eastAsia="ko-KR"/>
              </w:rPr>
            </w:pPr>
            <w:r>
              <w:rPr>
                <w:bCs/>
                <w:color w:val="0070C0"/>
                <w:u w:val="single"/>
                <w:lang w:eastAsia="ko-KR"/>
              </w:rPr>
              <w:t>Option 1: We would support adding CR text stating that BWP do not need to be on 100kHz raster</w:t>
            </w:r>
          </w:p>
          <w:p w14:paraId="0BA81428" w14:textId="77777777" w:rsidR="007F5B5D" w:rsidRDefault="007F5B5D" w:rsidP="007F5B5D">
            <w:pPr>
              <w:rPr>
                <w:bCs/>
                <w:color w:val="0070C0"/>
                <w:u w:val="single"/>
                <w:lang w:eastAsia="ko-KR"/>
              </w:rPr>
            </w:pPr>
            <w:r w:rsidRPr="003730D5">
              <w:rPr>
                <w:bCs/>
                <w:color w:val="0070C0"/>
                <w:u w:val="single"/>
                <w:lang w:eastAsia="ko-KR"/>
              </w:rPr>
              <w:t xml:space="preserve">Issue 1-2-7 100 kHz raster and the even/odd PRB number issue for existing </w:t>
            </w:r>
            <w:proofErr w:type="spellStart"/>
            <w:r w:rsidRPr="003730D5">
              <w:rPr>
                <w:bCs/>
                <w:color w:val="0070C0"/>
                <w:u w:val="single"/>
                <w:lang w:eastAsia="ko-KR"/>
              </w:rPr>
              <w:t>U</w:t>
            </w:r>
            <w:r w:rsidR="00A57D1D" w:rsidRPr="003730D5">
              <w:rPr>
                <w:bCs/>
                <w:color w:val="0070C0"/>
                <w:u w:val="single"/>
                <w:lang w:eastAsia="ko-KR"/>
              </w:rPr>
              <w:t>e</w:t>
            </w:r>
            <w:r w:rsidRPr="003730D5">
              <w:rPr>
                <w:bCs/>
                <w:color w:val="0070C0"/>
                <w:u w:val="single"/>
                <w:lang w:eastAsia="ko-KR"/>
              </w:rPr>
              <w:t>s</w:t>
            </w:r>
            <w:proofErr w:type="spellEnd"/>
            <w:r w:rsidRPr="003730D5">
              <w:rPr>
                <w:bCs/>
                <w:color w:val="0070C0"/>
                <w:u w:val="single"/>
                <w:lang w:eastAsia="ko-KR"/>
              </w:rPr>
              <w:t xml:space="preserve"> (See R4-2216801 observation 9)</w:t>
            </w:r>
          </w:p>
          <w:p w14:paraId="0BA81429" w14:textId="77777777" w:rsidR="007F5B5D" w:rsidRPr="003730D5" w:rsidRDefault="007F5B5D" w:rsidP="007F5B5D">
            <w:pPr>
              <w:ind w:left="284"/>
              <w:rPr>
                <w:bCs/>
                <w:color w:val="0070C0"/>
                <w:u w:val="single"/>
                <w:lang w:eastAsia="ko-KR"/>
              </w:rPr>
            </w:pPr>
            <w:r>
              <w:rPr>
                <w:bCs/>
                <w:color w:val="0070C0"/>
                <w:u w:val="single"/>
                <w:lang w:eastAsia="ko-KR"/>
              </w:rPr>
              <w:t xml:space="preserve">Option 2: There is no need to align UE CHBW or BWP to 100kHz raster.  These are </w:t>
            </w:r>
            <w:proofErr w:type="spellStart"/>
            <w:r>
              <w:rPr>
                <w:bCs/>
                <w:color w:val="0070C0"/>
                <w:u w:val="single"/>
                <w:lang w:eastAsia="ko-KR"/>
              </w:rPr>
              <w:t>signaled</w:t>
            </w:r>
            <w:proofErr w:type="spellEnd"/>
            <w:r>
              <w:rPr>
                <w:bCs/>
                <w:color w:val="0070C0"/>
                <w:u w:val="single"/>
                <w:lang w:eastAsia="ko-KR"/>
              </w:rPr>
              <w:t xml:space="preserve"> as integer number of RBs offset on the carrier resource grid, so forcing integer offsets to additionally be on raster will cause the even/odd PRB issue and limited CHBW placement problems due to the </w:t>
            </w:r>
            <w:r>
              <w:rPr>
                <w:bCs/>
                <w:color w:val="0070C0"/>
                <w:u w:val="single"/>
                <w:lang w:eastAsia="ko-KR"/>
              </w:rPr>
              <w:lastRenderedPageBreak/>
              <w:t xml:space="preserve">least common multiple of 100kHz and 180kHz.  If the carrier resource grid is on raster, then offsets do not need to be on raster.  </w:t>
            </w:r>
          </w:p>
          <w:p w14:paraId="0BA8142A" w14:textId="77777777" w:rsidR="007F5B5D" w:rsidRPr="003730D5" w:rsidRDefault="007F5B5D" w:rsidP="007F5B5D">
            <w:pPr>
              <w:rPr>
                <w:bCs/>
                <w:color w:val="0070C0"/>
                <w:u w:val="single"/>
                <w:lang w:eastAsia="ko-KR"/>
              </w:rPr>
            </w:pPr>
            <w:r w:rsidRPr="003730D5">
              <w:rPr>
                <w:bCs/>
                <w:color w:val="0070C0"/>
                <w:u w:val="single"/>
                <w:lang w:eastAsia="ko-KR"/>
              </w:rPr>
              <w:t>Issue 1-2-8: Miscellaneous views</w:t>
            </w:r>
          </w:p>
          <w:p w14:paraId="0BA8142B" w14:textId="77777777" w:rsidR="007F5B5D" w:rsidRPr="00805BE8" w:rsidRDefault="007F5B5D" w:rsidP="00962E42">
            <w:pPr>
              <w:ind w:left="284"/>
              <w:rPr>
                <w:b/>
                <w:color w:val="0070C0"/>
                <w:u w:val="single"/>
                <w:lang w:eastAsia="ko-KR"/>
              </w:rPr>
            </w:pPr>
            <w:r>
              <w:rPr>
                <w:bCs/>
                <w:color w:val="0070C0"/>
                <w:u w:val="single"/>
                <w:lang w:eastAsia="ko-KR"/>
              </w:rPr>
              <w:t>In general, the channel raster applies to the SIB1 carrier BW – so Option 3</w:t>
            </w:r>
          </w:p>
        </w:tc>
      </w:tr>
      <w:tr w:rsidR="00A07DC8" w14:paraId="0BA81439" w14:textId="77777777" w:rsidTr="00DD000B">
        <w:tc>
          <w:tcPr>
            <w:tcW w:w="1236" w:type="dxa"/>
          </w:tcPr>
          <w:p w14:paraId="0BA8142D" w14:textId="77777777" w:rsidR="00A07DC8" w:rsidRDefault="00A07DC8" w:rsidP="00A07DC8">
            <w:pPr>
              <w:spacing w:after="120"/>
              <w:rPr>
                <w:color w:val="0070C0"/>
                <w:lang w:val="en-US" w:eastAsia="zh-CN"/>
              </w:rPr>
            </w:pPr>
            <w:r>
              <w:rPr>
                <w:rFonts w:eastAsiaTheme="minorEastAsia"/>
                <w:color w:val="0070C0"/>
                <w:lang w:val="en-US" w:eastAsia="zh-CN"/>
              </w:rPr>
              <w:lastRenderedPageBreak/>
              <w:t>Nokia</w:t>
            </w:r>
          </w:p>
        </w:tc>
        <w:tc>
          <w:tcPr>
            <w:tcW w:w="8395" w:type="dxa"/>
          </w:tcPr>
          <w:p w14:paraId="0BA8142E"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1-2-1:</w:t>
            </w:r>
            <w:r w:rsidRPr="00A72584">
              <w:rPr>
                <w:rFonts w:eastAsiaTheme="minorEastAsia"/>
                <w:color w:val="0070C0"/>
                <w:lang w:val="en-US" w:eastAsia="zh-CN"/>
              </w:rPr>
              <w:t xml:space="preserve"> If the </w:t>
            </w:r>
            <w:r>
              <w:rPr>
                <w:rFonts w:eastAsiaTheme="minorEastAsia"/>
                <w:color w:val="0070C0"/>
                <w:lang w:val="en-US" w:eastAsia="zh-CN"/>
              </w:rPr>
              <w:t xml:space="preserve">SIB1 channel bandwidth is not a maximum transmission bandwidth configuration for a channel bandwidth which is specified for the respective frequency band, we doubt that centering the SIB1 channel bandwidth on the channel raster is useful because the UE can anyway not place a receive filter with the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bandwidth at the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position. In this case, option 2 may apply.</w:t>
            </w:r>
            <w:r>
              <w:rPr>
                <w:rFonts w:eastAsiaTheme="minorEastAsia"/>
                <w:color w:val="0070C0"/>
                <w:lang w:val="en-US" w:eastAsia="zh-CN"/>
              </w:rPr>
              <w:br/>
              <w:t>For a 5 MHz wide carrier at 15 kHz SCS, option 2 may not always result in a channel position that can include an SSB. Because of the synchronization raster, option 2 is not a safe choice for these carriers.</w:t>
            </w:r>
            <w:r>
              <w:rPr>
                <w:rFonts w:eastAsiaTheme="minorEastAsia"/>
                <w:color w:val="0070C0"/>
                <w:lang w:val="en-US" w:eastAsia="zh-CN"/>
              </w:rPr>
              <w:br/>
              <w:t xml:space="preserve">If </w:t>
            </w:r>
            <w:r w:rsidRPr="00216CFD">
              <w:rPr>
                <w:rFonts w:eastAsiaTheme="minorEastAsia"/>
                <w:color w:val="0070C0"/>
                <w:lang w:val="en-US" w:eastAsia="zh-CN"/>
              </w:rPr>
              <w:t xml:space="preserve">the </w:t>
            </w:r>
            <w:r>
              <w:rPr>
                <w:rFonts w:eastAsiaTheme="minorEastAsia"/>
                <w:color w:val="0070C0"/>
                <w:lang w:val="en-US" w:eastAsia="zh-CN"/>
              </w:rPr>
              <w:t>SIB1 channel bandwidth is a maximum transmission bandwidth configuration for a channel bandwidth which is specified for the respective frequency band and if the initial BWP has the same size and position as the SIB1 channel bandwidth, some legacy UE implementations may expect the channel bandwidth to be centered around a channel raster position – option 1 applies in this case.</w:t>
            </w:r>
          </w:p>
          <w:p w14:paraId="0BA8142F"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Question a</w:t>
            </w:r>
            <w:r w:rsidRPr="00C7209B">
              <w:rPr>
                <w:rFonts w:eastAsiaTheme="minorEastAsia"/>
                <w:color w:val="0070C0"/>
                <w:u w:val="single"/>
                <w:lang w:val="en-US" w:eastAsia="zh-CN"/>
              </w:rPr>
              <w:t>bout issue 1-2-</w:t>
            </w:r>
            <w:r>
              <w:rPr>
                <w:rFonts w:eastAsiaTheme="minorEastAsia"/>
                <w:color w:val="0070C0"/>
                <w:u w:val="single"/>
                <w:lang w:val="en-US" w:eastAsia="zh-CN"/>
              </w:rPr>
              <w:t>2, option 1</w:t>
            </w:r>
            <w:r w:rsidRPr="00C7209B">
              <w:rPr>
                <w:rFonts w:eastAsiaTheme="minorEastAsia"/>
                <w:color w:val="0070C0"/>
                <w:u w:val="single"/>
                <w:lang w:val="en-US" w:eastAsia="zh-CN"/>
              </w:rPr>
              <w:t>:</w:t>
            </w:r>
            <w:r w:rsidRPr="00216CFD">
              <w:rPr>
                <w:rFonts w:eastAsiaTheme="minorEastAsia"/>
                <w:color w:val="0070C0"/>
                <w:lang w:val="en-US" w:eastAsia="zh-CN"/>
              </w:rPr>
              <w:t xml:space="preserve"> </w:t>
            </w:r>
            <w:r>
              <w:rPr>
                <w:rFonts w:eastAsiaTheme="minorEastAsia"/>
                <w:color w:val="0070C0"/>
                <w:lang w:val="en-US" w:eastAsia="zh-CN"/>
              </w:rPr>
              <w:t xml:space="preserve">In band n25 or n66, for the case of a 25 MHz wide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on the channel raster and a 20 MHz wide initial BWP to allow Rel-15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to use the cell, would the following work for legacy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expecting UE-specific channel bandwidths to be on the channel raster, assuming an SCS of 15 kHz?</w:t>
            </w:r>
            <w:r>
              <w:rPr>
                <w:rFonts w:eastAsiaTheme="minorEastAsia"/>
                <w:color w:val="0070C0"/>
                <w:lang w:val="en-US" w:eastAsia="zh-CN"/>
              </w:rPr>
              <w:br/>
              <w:t xml:space="preserve">The center of the initial BWP has a frequency offset to the center of the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of -90 kHz (optionally with a further shift by ±900 kHz or ±1800 kHz). This ensures a PRB grid alignment between the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and the initial BWP. This initial BWP</w:t>
            </w:r>
            <w:r w:rsidR="00A57D1D">
              <w:rPr>
                <w:rFonts w:eastAsiaTheme="minorEastAsia"/>
                <w:color w:val="0070C0"/>
                <w:lang w:val="en-US" w:eastAsia="zh-CN"/>
              </w:rPr>
              <w:t>’</w:t>
            </w:r>
            <w:r>
              <w:rPr>
                <w:rFonts w:eastAsiaTheme="minorEastAsia"/>
                <w:color w:val="0070C0"/>
                <w:lang w:val="en-US" w:eastAsia="zh-CN"/>
              </w:rPr>
              <w:t>s center has a frequency offset of +10 kHz to the nearest channel raster frequency. If the UE centered its channel filter at the nearest channel raster frequency, the BWP would still fit well into the channel filter</w:t>
            </w:r>
            <w:r w:rsidR="00A57D1D">
              <w:rPr>
                <w:rFonts w:eastAsiaTheme="minorEastAsia"/>
                <w:color w:val="0070C0"/>
                <w:lang w:val="en-US" w:eastAsia="zh-CN"/>
              </w:rPr>
              <w:t>’</w:t>
            </w:r>
            <w:r>
              <w:rPr>
                <w:rFonts w:eastAsiaTheme="minorEastAsia"/>
                <w:color w:val="0070C0"/>
                <w:lang w:val="en-US" w:eastAsia="zh-CN"/>
              </w:rPr>
              <w:t xml:space="preserve">s passband because NR has one subcarrier more at the lower end than at the upper end, </w:t>
            </w:r>
            <w:proofErr w:type="gramStart"/>
            <w:r>
              <w:rPr>
                <w:rFonts w:eastAsiaTheme="minorEastAsia"/>
                <w:color w:val="0070C0"/>
                <w:lang w:val="en-US" w:eastAsia="zh-CN"/>
              </w:rPr>
              <w:t>i.e.</w:t>
            </w:r>
            <w:proofErr w:type="gramEnd"/>
            <w:r>
              <w:rPr>
                <w:rFonts w:eastAsiaTheme="minorEastAsia"/>
                <w:color w:val="0070C0"/>
                <w:lang w:val="en-US" w:eastAsia="zh-CN"/>
              </w:rPr>
              <w:t xml:space="preserve"> typically a by one SCS wider guard band at the upper end. The initial BWP</w:t>
            </w:r>
            <w:r w:rsidR="00A57D1D">
              <w:rPr>
                <w:rFonts w:eastAsiaTheme="minorEastAsia"/>
                <w:color w:val="0070C0"/>
                <w:lang w:val="en-US" w:eastAsia="zh-CN"/>
              </w:rPr>
              <w:t>’</w:t>
            </w:r>
            <w:r>
              <w:rPr>
                <w:rFonts w:eastAsiaTheme="minorEastAsia"/>
                <w:color w:val="0070C0"/>
                <w:lang w:val="en-US" w:eastAsia="zh-CN"/>
              </w:rPr>
              <w:t xml:space="preserve">s frequency offset to the channel raster would now consume 10 kHz of that 15 kHz extra guard band at the upper end but increase the guard band at the lower end by 10 kHz. The network would not signal a UE specific channel bandwidth to legacy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that shall use 20 MHz, maybe also no BWP other than the initial BWP. Hence in connected mode, the channel filter and BWP configuration could remain the same as during the random access.</w:t>
            </w:r>
            <w:r>
              <w:rPr>
                <w:rFonts w:eastAsiaTheme="minorEastAsia"/>
                <w:color w:val="0070C0"/>
                <w:lang w:val="en-US" w:eastAsia="zh-CN"/>
              </w:rPr>
              <w:br/>
              <w:t xml:space="preserve">If such an approach works, it may also be considered for enhanced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(see issue 1-2-4 option 3).</w:t>
            </w:r>
          </w:p>
          <w:p w14:paraId="0BA81430"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3</w:t>
            </w:r>
            <w:r w:rsidRPr="00C7209B">
              <w:rPr>
                <w:rFonts w:eastAsiaTheme="minorEastAsia"/>
                <w:color w:val="0070C0"/>
                <w:u w:val="single"/>
                <w:lang w:val="en-US" w:eastAsia="zh-CN"/>
              </w:rPr>
              <w:t>:</w:t>
            </w:r>
            <w:r w:rsidRPr="00216CFD">
              <w:rPr>
                <w:rFonts w:eastAsiaTheme="minorEastAsia"/>
                <w:color w:val="0070C0"/>
                <w:lang w:val="en-US" w:eastAsia="zh-CN"/>
              </w:rPr>
              <w:t xml:space="preserve"> I</w:t>
            </w:r>
            <w:r>
              <w:rPr>
                <w:rFonts w:eastAsiaTheme="minorEastAsia"/>
                <w:color w:val="0070C0"/>
                <w:lang w:val="en-US" w:eastAsia="zh-CN"/>
              </w:rPr>
              <w:t xml:space="preserve">n accordance with observation 5 of our </w:t>
            </w:r>
            <w:proofErr w:type="spellStart"/>
            <w:r>
              <w:rPr>
                <w:rFonts w:eastAsiaTheme="minorEastAsia"/>
                <w:color w:val="0070C0"/>
                <w:lang w:val="en-US" w:eastAsia="zh-CN"/>
              </w:rPr>
              <w:t>T</w:t>
            </w:r>
            <w:r w:rsidR="00A57D1D">
              <w:rPr>
                <w:rFonts w:eastAsiaTheme="minorEastAsia"/>
                <w:color w:val="0070C0"/>
                <w:lang w:val="en-US" w:eastAsia="zh-CN"/>
              </w:rPr>
              <w:t>d</w:t>
            </w:r>
            <w:r>
              <w:rPr>
                <w:rFonts w:eastAsiaTheme="minorEastAsia"/>
                <w:color w:val="0070C0"/>
                <w:lang w:val="en-US" w:eastAsia="zh-CN"/>
              </w:rPr>
              <w:t>oc</w:t>
            </w:r>
            <w:proofErr w:type="spellEnd"/>
            <w:r>
              <w:rPr>
                <w:rFonts w:eastAsiaTheme="minorEastAsia"/>
                <w:color w:val="0070C0"/>
                <w:lang w:val="en-US" w:eastAsia="zh-CN"/>
              </w:rPr>
              <w:t xml:space="preserve"> </w:t>
            </w:r>
            <w:r w:rsidRPr="00FB6362">
              <w:rPr>
                <w:rFonts w:eastAsiaTheme="minorEastAsia"/>
                <w:color w:val="0070C0"/>
                <w:lang w:val="en-US" w:eastAsia="zh-CN"/>
              </w:rPr>
              <w:t>R4-2215928</w:t>
            </w:r>
            <w:r>
              <w:rPr>
                <w:rFonts w:eastAsiaTheme="minorEastAsia"/>
                <w:color w:val="0070C0"/>
                <w:lang w:val="en-US" w:eastAsia="zh-CN"/>
              </w:rPr>
              <w:t xml:space="preserve">, we support option 2. An exception may be the case that the BWP is as wide as the widest channel bandwidth that the UE </w:t>
            </w:r>
            <w:proofErr w:type="gramStart"/>
            <w:r>
              <w:rPr>
                <w:rFonts w:eastAsiaTheme="minorEastAsia"/>
                <w:color w:val="0070C0"/>
                <w:lang w:val="en-US" w:eastAsia="zh-CN"/>
              </w:rPr>
              <w:t>can</w:t>
            </w:r>
            <w:proofErr w:type="gramEnd"/>
            <w:r>
              <w:rPr>
                <w:rFonts w:eastAsiaTheme="minorEastAsia"/>
                <w:color w:val="0070C0"/>
                <w:lang w:val="en-US" w:eastAsia="zh-CN"/>
              </w:rPr>
              <w:t xml:space="preserve"> select.</w:t>
            </w:r>
            <w:r>
              <w:rPr>
                <w:rFonts w:eastAsiaTheme="minorEastAsia"/>
                <w:color w:val="0070C0"/>
                <w:lang w:val="en-US" w:eastAsia="zh-CN"/>
              </w:rPr>
              <w:br/>
              <w:t>If BWPs not centered on the 100 kHz raster caused problems in the field, the problems should be mentioned during RAN4</w:t>
            </w:r>
            <w:r w:rsidR="00A57D1D">
              <w:rPr>
                <w:rFonts w:eastAsiaTheme="minorEastAsia"/>
                <w:color w:val="0070C0"/>
                <w:lang w:val="en-US" w:eastAsia="zh-CN"/>
              </w:rPr>
              <w:t>’</w:t>
            </w:r>
            <w:r>
              <w:rPr>
                <w:rFonts w:eastAsiaTheme="minorEastAsia"/>
                <w:color w:val="0070C0"/>
                <w:lang w:val="en-US" w:eastAsia="zh-CN"/>
              </w:rPr>
              <w:t>s discussion.</w:t>
            </w:r>
          </w:p>
          <w:p w14:paraId="0BA81431"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4</w:t>
            </w:r>
            <w:r w:rsidRPr="00C7209B">
              <w:rPr>
                <w:rFonts w:eastAsiaTheme="minorEastAsia"/>
                <w:color w:val="0070C0"/>
                <w:u w:val="single"/>
                <w:lang w:val="en-US" w:eastAsia="zh-CN"/>
              </w:rPr>
              <w:t>:</w:t>
            </w:r>
            <w:r>
              <w:rPr>
                <w:rFonts w:eastAsiaTheme="minorEastAsia"/>
                <w:color w:val="0070C0"/>
                <w:lang w:val="en-US" w:eastAsia="zh-CN"/>
              </w:rPr>
              <w:t xml:space="preserve"> We support</w:t>
            </w:r>
            <w:r>
              <w:rPr>
                <w:rFonts w:eastAsiaTheme="minorEastAsia"/>
                <w:color w:val="0070C0"/>
                <w:lang w:val="en-US" w:eastAsia="zh-CN"/>
              </w:rPr>
              <w:br/>
              <w:t xml:space="preserve">option 1 (where we assume that usually, BWPs already now need not be on the 100 kHz raster) and option 3 (because centering a 52 RBs wide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corresponding to 10 MHz on the channel raster precludes centering, for an enhanced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UE supporting a channel bandwidth of 5 MHz, a 25 RBs wide UE-specific channel bandwidth with the same PRB grid on the 100 kHz raster, too).</w:t>
            </w:r>
          </w:p>
          <w:p w14:paraId="0BA81432"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5</w:t>
            </w:r>
            <w:r w:rsidRPr="00C7209B">
              <w:rPr>
                <w:rFonts w:eastAsiaTheme="minorEastAsia"/>
                <w:color w:val="0070C0"/>
                <w:u w:val="single"/>
                <w:lang w:val="en-US" w:eastAsia="zh-CN"/>
              </w:rPr>
              <w:t>:</w:t>
            </w:r>
            <w:r>
              <w:rPr>
                <w:rFonts w:eastAsiaTheme="minorEastAsia"/>
                <w:color w:val="0070C0"/>
                <w:lang w:val="en-US" w:eastAsia="zh-CN"/>
              </w:rPr>
              <w:t xml:space="preserve"> If the limited test coverage in the UE conformance testing is deemed a problem, RAN4 should encourage RAN5 to modify the UE conformance test cases so that </w:t>
            </w:r>
            <w:proofErr w:type="gramStart"/>
            <w:r>
              <w:rPr>
                <w:rFonts w:eastAsiaTheme="minorEastAsia"/>
                <w:color w:val="0070C0"/>
                <w:lang w:val="en-US" w:eastAsia="zh-CN"/>
              </w:rPr>
              <w:t>e.g.</w:t>
            </w:r>
            <w:proofErr w:type="gramEnd"/>
            <w:r>
              <w:rPr>
                <w:rFonts w:eastAsiaTheme="minorEastAsia"/>
                <w:color w:val="0070C0"/>
                <w:lang w:val="en-US" w:eastAsia="zh-CN"/>
              </w:rPr>
              <w:t xml:space="preserve"> not all BWPs and SIB1 carrier bandwidths are maximum transmission bandwidth configurations and that, in frequency bands with a 100 kHz raster, not all BWPs are on the 100 kHz raster.</w:t>
            </w:r>
          </w:p>
          <w:p w14:paraId="0BA81433"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6</w:t>
            </w:r>
            <w:r w:rsidRPr="00C7209B">
              <w:rPr>
                <w:rFonts w:eastAsiaTheme="minorEastAsia"/>
                <w:color w:val="0070C0"/>
                <w:u w:val="single"/>
                <w:lang w:val="en-US" w:eastAsia="zh-CN"/>
              </w:rPr>
              <w:t>:</w:t>
            </w:r>
            <w:r>
              <w:rPr>
                <w:rFonts w:eastAsiaTheme="minorEastAsia"/>
                <w:color w:val="0070C0"/>
                <w:lang w:val="en-US" w:eastAsia="zh-CN"/>
              </w:rPr>
              <w:t xml:space="preserve"> We prefer option 2 – other – namely a more comprehensive solution as written above in our conclusion about sub-topic 1-1.</w:t>
            </w:r>
          </w:p>
          <w:p w14:paraId="0BA81434"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7</w:t>
            </w:r>
            <w:r w:rsidRPr="00C7209B">
              <w:rPr>
                <w:rFonts w:eastAsiaTheme="minorEastAsia"/>
                <w:color w:val="0070C0"/>
                <w:u w:val="single"/>
                <w:lang w:val="en-US" w:eastAsia="zh-CN"/>
              </w:rPr>
              <w:t>:</w:t>
            </w:r>
            <w:r>
              <w:rPr>
                <w:rFonts w:eastAsiaTheme="minorEastAsia"/>
                <w:color w:val="0070C0"/>
                <w:lang w:val="en-US" w:eastAsia="zh-CN"/>
              </w:rPr>
              <w:t xml:space="preserve"> We prefer option 3 (other). Option 1 seems to be a bad choice, at least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enhanced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Hence severe limitations should be removed in Rel-18. This should also make sending liaison statements obsolete. Option 2 may ignore limitations of legacy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w:t>
            </w:r>
          </w:p>
          <w:p w14:paraId="0BA81435"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About issue 1-2-</w:t>
            </w:r>
            <w:r>
              <w:rPr>
                <w:rFonts w:eastAsiaTheme="minorEastAsia"/>
                <w:color w:val="0070C0"/>
                <w:u w:val="single"/>
                <w:lang w:val="en-US" w:eastAsia="zh-CN"/>
              </w:rPr>
              <w:t>8</w:t>
            </w:r>
            <w:r w:rsidRPr="00A72584">
              <w:rPr>
                <w:rFonts w:eastAsiaTheme="minorEastAsia"/>
                <w:color w:val="0070C0"/>
                <w:u w:val="single"/>
                <w:lang w:val="en-US" w:eastAsia="zh-CN"/>
              </w:rPr>
              <w:t>, option 1:</w:t>
            </w:r>
            <w:r>
              <w:rPr>
                <w:rFonts w:eastAsiaTheme="minorEastAsia"/>
                <w:color w:val="0070C0"/>
                <w:lang w:val="en-US" w:eastAsia="zh-CN"/>
              </w:rPr>
              <w:t xml:space="preserve"> The link between the channel spacing and the synchronization raster is an interesting aspect. However, this may only refer to SIB1, in particular the 5 MHz wide carrier at </w:t>
            </w:r>
            <w:r>
              <w:rPr>
                <w:rFonts w:eastAsiaTheme="minorEastAsia"/>
                <w:color w:val="0070C0"/>
                <w:lang w:val="en-US" w:eastAsia="zh-CN"/>
              </w:rPr>
              <w:lastRenderedPageBreak/>
              <w:t xml:space="preserve">15 kHz SCS </w:t>
            </w:r>
            <w:proofErr w:type="gramStart"/>
            <w:r>
              <w:rPr>
                <w:rFonts w:eastAsiaTheme="minorEastAsia"/>
                <w:color w:val="0070C0"/>
                <w:lang w:val="en-US" w:eastAsia="zh-CN"/>
              </w:rPr>
              <w:t>where</w:t>
            </w:r>
            <w:proofErr w:type="gramEnd"/>
            <w:r>
              <w:rPr>
                <w:rFonts w:eastAsiaTheme="minorEastAsia"/>
                <w:color w:val="0070C0"/>
                <w:lang w:val="en-US" w:eastAsia="zh-CN"/>
              </w:rPr>
              <w:t>, for some channel positions between the raster points, there might be no suitable SSB frequency available. The UE-specific channel bandwidth should anyway be placed so that it includes any SSB and CORESET that the UE must receive.</w:t>
            </w:r>
          </w:p>
          <w:p w14:paraId="0BA81436" w14:textId="77777777" w:rsidR="00A07DC8" w:rsidRDefault="00A07DC8" w:rsidP="00A07DC8">
            <w:pPr>
              <w:spacing w:after="120"/>
              <w:rPr>
                <w:rFonts w:eastAsiaTheme="minorEastAsia"/>
                <w:color w:val="0070C0"/>
                <w:lang w:val="en-US" w:eastAsia="zh-CN"/>
              </w:rPr>
            </w:pPr>
            <w:r>
              <w:rPr>
                <w:rFonts w:eastAsiaTheme="minorEastAsia"/>
                <w:color w:val="0070C0"/>
                <w:lang w:val="en-US" w:eastAsia="zh-CN"/>
              </w:rPr>
              <w:t xml:space="preserve">If </w:t>
            </w:r>
            <w:r w:rsidRPr="00C7209B">
              <w:rPr>
                <w:rFonts w:eastAsiaTheme="minorEastAsia"/>
                <w:color w:val="0070C0"/>
                <w:u w:val="single"/>
                <w:lang w:val="en-US" w:eastAsia="zh-CN"/>
              </w:rPr>
              <w:t>issue 1-2-</w:t>
            </w:r>
            <w:r>
              <w:rPr>
                <w:rFonts w:eastAsiaTheme="minorEastAsia"/>
                <w:color w:val="0070C0"/>
                <w:u w:val="single"/>
                <w:lang w:val="en-US" w:eastAsia="zh-CN"/>
              </w:rPr>
              <w:t>8</w:t>
            </w:r>
            <w:r w:rsidRPr="00A72584">
              <w:rPr>
                <w:rFonts w:eastAsiaTheme="minorEastAsia"/>
                <w:color w:val="0070C0"/>
                <w:u w:val="single"/>
                <w:lang w:val="en-US" w:eastAsia="zh-CN"/>
              </w:rPr>
              <w:t xml:space="preserve"> option 2</w:t>
            </w:r>
            <w:r>
              <w:rPr>
                <w:rFonts w:eastAsiaTheme="minorEastAsia"/>
                <w:color w:val="0070C0"/>
                <w:lang w:val="en-US" w:eastAsia="zh-CN"/>
              </w:rPr>
              <w:t xml:space="preserve"> applies, we should consider the following</w:t>
            </w:r>
            <w:r w:rsidRPr="00D13FCC">
              <w:rPr>
                <w:rFonts w:eastAsiaTheme="minorEastAsia"/>
                <w:color w:val="0070C0"/>
                <w:lang w:val="en-US" w:eastAsia="zh-CN"/>
              </w:rPr>
              <w:t xml:space="preserve"> 3 cases which are relevant for whether the UE</w:t>
            </w:r>
            <w:r w:rsidR="00A57D1D">
              <w:rPr>
                <w:rFonts w:eastAsiaTheme="minorEastAsia"/>
                <w:color w:val="0070C0"/>
                <w:lang w:val="en-US" w:eastAsia="zh-CN"/>
              </w:rPr>
              <w:t>’</w:t>
            </w:r>
            <w:r w:rsidRPr="00D13FCC">
              <w:rPr>
                <w:rFonts w:eastAsiaTheme="minorEastAsia"/>
                <w:color w:val="0070C0"/>
                <w:lang w:val="en-US" w:eastAsia="zh-CN"/>
              </w:rPr>
              <w:t xml:space="preserve">s </w:t>
            </w:r>
            <w:r>
              <w:rPr>
                <w:rFonts w:eastAsiaTheme="minorEastAsia"/>
                <w:color w:val="0070C0"/>
                <w:lang w:val="en-US" w:eastAsia="zh-CN"/>
              </w:rPr>
              <w:t>channel bandwidth</w:t>
            </w:r>
            <w:r w:rsidRPr="00D13FCC">
              <w:rPr>
                <w:rFonts w:eastAsiaTheme="minorEastAsia"/>
                <w:color w:val="0070C0"/>
                <w:lang w:val="en-US" w:eastAsia="zh-CN"/>
              </w:rPr>
              <w:t xml:space="preserve"> is at a channel raster position</w:t>
            </w:r>
            <w:r>
              <w:rPr>
                <w:rFonts w:eastAsiaTheme="minorEastAsia"/>
                <w:color w:val="0070C0"/>
                <w:lang w:val="en-US" w:eastAsia="zh-CN"/>
              </w:rPr>
              <w:t>:</w:t>
            </w:r>
            <w:r>
              <w:rPr>
                <w:rFonts w:eastAsiaTheme="minorEastAsia"/>
                <w:color w:val="0070C0"/>
                <w:lang w:val="en-US" w:eastAsia="zh-CN"/>
              </w:rPr>
              <w:br/>
            </w:r>
            <w:r w:rsidRPr="00CD6D35">
              <w:rPr>
                <w:rFonts w:eastAsiaTheme="minorEastAsia"/>
                <w:color w:val="0070C0"/>
                <w:lang w:val="en-US" w:eastAsia="zh-CN"/>
              </w:rPr>
              <w:t xml:space="preserve">Case 1: A </w:t>
            </w:r>
            <w:r>
              <w:rPr>
                <w:rFonts w:eastAsiaTheme="minorEastAsia"/>
                <w:color w:val="0070C0"/>
                <w:lang w:val="en-US" w:eastAsia="zh-CN"/>
              </w:rPr>
              <w:t>channel bandwidth</w:t>
            </w:r>
            <w:r w:rsidRPr="00CD6D35">
              <w:rPr>
                <w:rFonts w:eastAsiaTheme="minorEastAsia"/>
                <w:color w:val="0070C0"/>
                <w:lang w:val="en-US" w:eastAsia="zh-CN"/>
              </w:rPr>
              <w:t xml:space="preserve"> corresponding to a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is </w:t>
            </w:r>
            <w:proofErr w:type="spellStart"/>
            <w:r w:rsidRPr="00CD6D35">
              <w:rPr>
                <w:rFonts w:eastAsiaTheme="minorEastAsia"/>
                <w:color w:val="0070C0"/>
                <w:lang w:val="en-US" w:eastAsia="zh-CN"/>
              </w:rPr>
              <w:t>signalled</w:t>
            </w:r>
            <w:proofErr w:type="spellEnd"/>
            <w:r w:rsidRPr="00CD6D35">
              <w:rPr>
                <w:rFonts w:eastAsiaTheme="minorEastAsia"/>
                <w:color w:val="0070C0"/>
                <w:lang w:val="en-US" w:eastAsia="zh-CN"/>
              </w:rPr>
              <w:t xml:space="preserve"> by a SIB1 </w:t>
            </w:r>
            <w:proofErr w:type="spellStart"/>
            <w:r w:rsidRPr="00CD6D35">
              <w:rPr>
                <w:rFonts w:eastAsiaTheme="minorEastAsia"/>
                <w:color w:val="0070C0"/>
                <w:lang w:val="en-US" w:eastAsia="zh-CN"/>
              </w:rPr>
              <w:t>carrierBandwidth</w:t>
            </w:r>
            <w:proofErr w:type="spellEnd"/>
            <w:r w:rsidRPr="00CD6D35">
              <w:rPr>
                <w:rFonts w:eastAsiaTheme="minorEastAsia"/>
                <w:color w:val="0070C0"/>
                <w:lang w:val="en-US" w:eastAsia="zh-CN"/>
              </w:rPr>
              <w:t>, and the initial BWP has the same width.</w:t>
            </w:r>
            <w:r>
              <w:rPr>
                <w:rFonts w:eastAsiaTheme="minorEastAsia"/>
                <w:color w:val="0070C0"/>
                <w:lang w:val="en-US" w:eastAsia="zh-CN"/>
              </w:rPr>
              <w:br/>
            </w:r>
            <w:r w:rsidRPr="00CD6D35">
              <w:rPr>
                <w:rFonts w:eastAsiaTheme="minorEastAsia"/>
                <w:color w:val="0070C0"/>
                <w:lang w:val="en-US" w:eastAsia="zh-CN"/>
              </w:rPr>
              <w:t xml:space="preserve">Case 2: By dedicated </w:t>
            </w:r>
            <w:proofErr w:type="spellStart"/>
            <w:r w:rsidRPr="00CD6D35">
              <w:rPr>
                <w:rFonts w:eastAsiaTheme="minorEastAsia"/>
                <w:color w:val="0070C0"/>
                <w:lang w:val="en-US" w:eastAsia="zh-CN"/>
              </w:rPr>
              <w:t>signalling</w:t>
            </w:r>
            <w:proofErr w:type="spellEnd"/>
            <w:r w:rsidRPr="00CD6D35">
              <w:rPr>
                <w:rFonts w:eastAsiaTheme="minorEastAsia"/>
                <w:color w:val="0070C0"/>
                <w:lang w:val="en-US" w:eastAsia="zh-CN"/>
              </w:rPr>
              <w:t xml:space="preserve">, a UE-specific </w:t>
            </w:r>
            <w:r>
              <w:rPr>
                <w:rFonts w:eastAsiaTheme="minorEastAsia"/>
                <w:color w:val="0070C0"/>
                <w:lang w:val="en-US" w:eastAsia="zh-CN"/>
              </w:rPr>
              <w:t>channel bandwidth</w:t>
            </w:r>
            <w:r w:rsidRPr="00CD6D35">
              <w:rPr>
                <w:rFonts w:eastAsiaTheme="minorEastAsia"/>
                <w:color w:val="0070C0"/>
                <w:lang w:val="en-US" w:eastAsia="zh-CN"/>
              </w:rPr>
              <w:t xml:space="preserve"> corresponding to a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is commanded.</w:t>
            </w:r>
            <w:r>
              <w:rPr>
                <w:rFonts w:eastAsiaTheme="minorEastAsia"/>
                <w:color w:val="0070C0"/>
                <w:lang w:val="en-US" w:eastAsia="zh-CN"/>
              </w:rPr>
              <w:br/>
            </w:r>
            <w:r w:rsidRPr="00CD6D35">
              <w:rPr>
                <w:rFonts w:eastAsiaTheme="minorEastAsia"/>
                <w:color w:val="0070C0"/>
                <w:lang w:val="en-US" w:eastAsia="zh-CN"/>
              </w:rPr>
              <w:t xml:space="preserve">Case 3: A </w:t>
            </w:r>
            <w:r>
              <w:rPr>
                <w:rFonts w:eastAsiaTheme="minorEastAsia"/>
                <w:color w:val="0070C0"/>
                <w:lang w:val="en-US" w:eastAsia="zh-CN"/>
              </w:rPr>
              <w:t>channel bandwidth</w:t>
            </w:r>
            <w:r w:rsidRPr="00CD6D35">
              <w:rPr>
                <w:rFonts w:eastAsiaTheme="minorEastAsia"/>
                <w:color w:val="0070C0"/>
                <w:lang w:val="en-US" w:eastAsia="zh-CN"/>
              </w:rPr>
              <w:t xml:space="preserve"> that does not correspond to a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that a Rel-15 UE supports is </w:t>
            </w:r>
            <w:proofErr w:type="spellStart"/>
            <w:r w:rsidRPr="00CD6D35">
              <w:rPr>
                <w:rFonts w:eastAsiaTheme="minorEastAsia"/>
                <w:color w:val="0070C0"/>
                <w:lang w:val="en-US" w:eastAsia="zh-CN"/>
              </w:rPr>
              <w:t>signalled</w:t>
            </w:r>
            <w:proofErr w:type="spellEnd"/>
            <w:r w:rsidRPr="00CD6D35">
              <w:rPr>
                <w:rFonts w:eastAsiaTheme="minorEastAsia"/>
                <w:color w:val="0070C0"/>
                <w:lang w:val="en-US" w:eastAsia="zh-CN"/>
              </w:rPr>
              <w:t xml:space="preserve"> as a SIB1 </w:t>
            </w:r>
            <w:proofErr w:type="spellStart"/>
            <w:r w:rsidRPr="00CD6D35">
              <w:rPr>
                <w:rFonts w:eastAsiaTheme="minorEastAsia"/>
                <w:color w:val="0070C0"/>
                <w:lang w:val="en-US" w:eastAsia="zh-CN"/>
              </w:rPr>
              <w:t>carrierBandwidth</w:t>
            </w:r>
            <w:proofErr w:type="spellEnd"/>
            <w:r w:rsidRPr="00CD6D35">
              <w:rPr>
                <w:rFonts w:eastAsiaTheme="minorEastAsia"/>
                <w:color w:val="0070C0"/>
                <w:lang w:val="en-US" w:eastAsia="zh-CN"/>
              </w:rPr>
              <w:t>, and a BWP corresponding to the max</w:t>
            </w:r>
            <w:r>
              <w:rPr>
                <w:rFonts w:eastAsiaTheme="minorEastAsia"/>
                <w:color w:val="0070C0"/>
                <w:lang w:val="en-US" w:eastAsia="zh-CN"/>
              </w:rPr>
              <w:t>imum</w:t>
            </w:r>
            <w:r w:rsidRPr="00CD6D35">
              <w:rPr>
                <w:rFonts w:eastAsiaTheme="minorEastAsia"/>
                <w:color w:val="0070C0"/>
                <w:lang w:val="en-US" w:eastAsia="zh-CN"/>
              </w:rPr>
              <w:t xml:space="preserve"> transmission </w:t>
            </w:r>
            <w:r>
              <w:rPr>
                <w:rFonts w:eastAsiaTheme="minorEastAsia"/>
                <w:color w:val="0070C0"/>
                <w:lang w:val="en-US" w:eastAsia="zh-CN"/>
              </w:rPr>
              <w:t>bandwidth</w:t>
            </w:r>
            <w:r w:rsidRPr="00CD6D35">
              <w:rPr>
                <w:rFonts w:eastAsiaTheme="minorEastAsia"/>
                <w:color w:val="0070C0"/>
                <w:lang w:val="en-US" w:eastAsia="zh-CN"/>
              </w:rPr>
              <w:t xml:space="preserve"> configuration of the next smaller </w:t>
            </w:r>
            <w:r>
              <w:rPr>
                <w:rFonts w:eastAsiaTheme="minorEastAsia"/>
                <w:color w:val="0070C0"/>
                <w:lang w:val="en-US" w:eastAsia="zh-CN"/>
              </w:rPr>
              <w:t>channel bandwidth</w:t>
            </w:r>
            <w:r w:rsidRPr="00CD6D35">
              <w:rPr>
                <w:rFonts w:eastAsiaTheme="minorEastAsia"/>
                <w:color w:val="0070C0"/>
                <w:lang w:val="en-US" w:eastAsia="zh-CN"/>
              </w:rPr>
              <w:t xml:space="preserve"> supported by the UE is </w:t>
            </w:r>
            <w:proofErr w:type="spellStart"/>
            <w:r w:rsidRPr="00CD6D35">
              <w:rPr>
                <w:rFonts w:eastAsiaTheme="minorEastAsia"/>
                <w:color w:val="0070C0"/>
                <w:lang w:val="en-US" w:eastAsia="zh-CN"/>
              </w:rPr>
              <w:t>signalled</w:t>
            </w:r>
            <w:proofErr w:type="spellEnd"/>
            <w:r w:rsidRPr="00CD6D35">
              <w:rPr>
                <w:rFonts w:eastAsiaTheme="minorEastAsia"/>
                <w:color w:val="0070C0"/>
                <w:lang w:val="en-US" w:eastAsia="zh-CN"/>
              </w:rPr>
              <w:t xml:space="preserve">. This forces the Rel-15 UE to use the channel filter corresponding to the next smaller </w:t>
            </w:r>
            <w:r>
              <w:rPr>
                <w:rFonts w:eastAsiaTheme="minorEastAsia"/>
                <w:color w:val="0070C0"/>
                <w:lang w:val="en-US" w:eastAsia="zh-CN"/>
              </w:rPr>
              <w:t>channel bandwidth</w:t>
            </w:r>
            <w:r w:rsidRPr="00CD6D35">
              <w:rPr>
                <w:rFonts w:eastAsiaTheme="minorEastAsia"/>
                <w:color w:val="0070C0"/>
                <w:lang w:val="en-US" w:eastAsia="zh-CN"/>
              </w:rPr>
              <w:t xml:space="preserve"> and to position its channel filter according to the BWP (because the BWP leaves only minimum guard band to the UE</w:t>
            </w:r>
            <w:r w:rsidR="00A57D1D">
              <w:rPr>
                <w:rFonts w:eastAsiaTheme="minorEastAsia"/>
                <w:color w:val="0070C0"/>
                <w:lang w:val="en-US" w:eastAsia="zh-CN"/>
              </w:rPr>
              <w:t>’</w:t>
            </w:r>
            <w:r w:rsidRPr="00CD6D35">
              <w:rPr>
                <w:rFonts w:eastAsiaTheme="minorEastAsia"/>
                <w:color w:val="0070C0"/>
                <w:lang w:val="en-US" w:eastAsia="zh-CN"/>
              </w:rPr>
              <w:t xml:space="preserve">s suitable </w:t>
            </w:r>
            <w:r>
              <w:rPr>
                <w:rFonts w:eastAsiaTheme="minorEastAsia"/>
                <w:color w:val="0070C0"/>
                <w:lang w:val="en-US" w:eastAsia="zh-CN"/>
              </w:rPr>
              <w:t xml:space="preserve">channel </w:t>
            </w:r>
            <w:r w:rsidRPr="00CD6D35">
              <w:rPr>
                <w:rFonts w:eastAsiaTheme="minorEastAsia"/>
                <w:color w:val="0070C0"/>
                <w:lang w:val="en-US" w:eastAsia="zh-CN"/>
              </w:rPr>
              <w:t xml:space="preserve">filter </w:t>
            </w:r>
            <w:r>
              <w:rPr>
                <w:rFonts w:eastAsiaTheme="minorEastAsia"/>
                <w:color w:val="0070C0"/>
                <w:lang w:val="en-US" w:eastAsia="zh-CN"/>
              </w:rPr>
              <w:t>bandwidth</w:t>
            </w:r>
            <w:r w:rsidRPr="00CD6D35">
              <w:rPr>
                <w:rFonts w:eastAsiaTheme="minorEastAsia"/>
                <w:color w:val="0070C0"/>
                <w:lang w:val="en-US" w:eastAsia="zh-CN"/>
              </w:rPr>
              <w:t>).</w:t>
            </w:r>
            <w:r>
              <w:rPr>
                <w:rFonts w:eastAsiaTheme="minorEastAsia"/>
                <w:color w:val="0070C0"/>
                <w:lang w:val="en-US" w:eastAsia="zh-CN"/>
              </w:rPr>
              <w:t xml:space="preserve"> </w:t>
            </w:r>
            <w:r w:rsidRPr="004B5F81">
              <w:rPr>
                <w:rFonts w:eastAsiaTheme="minorEastAsia"/>
                <w:color w:val="0070C0"/>
                <w:lang w:val="en-US" w:eastAsia="zh-CN"/>
              </w:rPr>
              <w:t xml:space="preserve">Example: For an irregular </w:t>
            </w:r>
            <w:r>
              <w:rPr>
                <w:rFonts w:eastAsiaTheme="minorEastAsia"/>
                <w:color w:val="0070C0"/>
                <w:lang w:val="en-US" w:eastAsia="zh-CN"/>
              </w:rPr>
              <w:t>bandwidth</w:t>
            </w:r>
            <w:r w:rsidRPr="004B5F81">
              <w:rPr>
                <w:rFonts w:eastAsiaTheme="minorEastAsia"/>
                <w:color w:val="0070C0"/>
                <w:lang w:val="en-US" w:eastAsia="zh-CN"/>
              </w:rPr>
              <w:t xml:space="preserve"> of 6 MHz, the network signals a SIB1 </w:t>
            </w:r>
            <w:proofErr w:type="spellStart"/>
            <w:r w:rsidRPr="004B5F81">
              <w:rPr>
                <w:rFonts w:eastAsiaTheme="minorEastAsia"/>
                <w:color w:val="0070C0"/>
                <w:lang w:val="en-US" w:eastAsia="zh-CN"/>
              </w:rPr>
              <w:t>carrierBandwidth</w:t>
            </w:r>
            <w:proofErr w:type="spellEnd"/>
            <w:r w:rsidRPr="004B5F81">
              <w:rPr>
                <w:rFonts w:eastAsiaTheme="minorEastAsia"/>
                <w:color w:val="0070C0"/>
                <w:lang w:val="en-US" w:eastAsia="zh-CN"/>
              </w:rPr>
              <w:t xml:space="preserve"> of 30 RBs centered at a multiple of 100 kHz. A legacy UE can only use a 5 MHz wide channel filter. The network configures a 25 RBs wide initial BWP, resulting in minimum guard band to the UE</w:t>
            </w:r>
            <w:r w:rsidR="00A57D1D">
              <w:rPr>
                <w:rFonts w:eastAsiaTheme="minorEastAsia"/>
                <w:color w:val="0070C0"/>
                <w:lang w:val="en-US" w:eastAsia="zh-CN"/>
              </w:rPr>
              <w:t>’</w:t>
            </w:r>
            <w:r w:rsidRPr="004B5F81">
              <w:rPr>
                <w:rFonts w:eastAsiaTheme="minorEastAsia"/>
                <w:color w:val="0070C0"/>
                <w:lang w:val="en-US" w:eastAsia="zh-CN"/>
              </w:rPr>
              <w:t xml:space="preserve">s channel filter. The network cannot </w:t>
            </w:r>
            <w:proofErr w:type="spellStart"/>
            <w:r w:rsidRPr="004B5F81">
              <w:rPr>
                <w:rFonts w:eastAsiaTheme="minorEastAsia"/>
                <w:color w:val="0070C0"/>
                <w:lang w:val="en-US" w:eastAsia="zh-CN"/>
              </w:rPr>
              <w:t>centre</w:t>
            </w:r>
            <w:proofErr w:type="spellEnd"/>
            <w:r w:rsidRPr="004B5F81">
              <w:rPr>
                <w:rFonts w:eastAsiaTheme="minorEastAsia"/>
                <w:color w:val="0070C0"/>
                <w:lang w:val="en-US" w:eastAsia="zh-CN"/>
              </w:rPr>
              <w:t xml:space="preserve"> the initial BWP</w:t>
            </w:r>
            <w:r w:rsidR="00A57D1D">
              <w:rPr>
                <w:rFonts w:eastAsiaTheme="minorEastAsia"/>
                <w:color w:val="0070C0"/>
                <w:lang w:val="en-US" w:eastAsia="zh-CN"/>
              </w:rPr>
              <w:t>’</w:t>
            </w:r>
            <w:r w:rsidRPr="004B5F81">
              <w:rPr>
                <w:rFonts w:eastAsiaTheme="minorEastAsia"/>
                <w:color w:val="0070C0"/>
                <w:lang w:val="en-US" w:eastAsia="zh-CN"/>
              </w:rPr>
              <w:t>s 25 RBs on the channel raster because of the odd/even problem at 15 kHz SCS. If the initial BWP is placed at one of the edges of the 30 RBs, its offset to the nearest multiple of 100 kHz is ±50 kHz. The offset of the UE</w:t>
            </w:r>
            <w:r w:rsidR="00A57D1D">
              <w:rPr>
                <w:rFonts w:eastAsiaTheme="minorEastAsia"/>
                <w:color w:val="0070C0"/>
                <w:lang w:val="en-US" w:eastAsia="zh-CN"/>
              </w:rPr>
              <w:t>’</w:t>
            </w:r>
            <w:r w:rsidRPr="004B5F81">
              <w:rPr>
                <w:rFonts w:eastAsiaTheme="minorEastAsia"/>
                <w:color w:val="0070C0"/>
                <w:lang w:val="en-US" w:eastAsia="zh-CN"/>
              </w:rPr>
              <w:t xml:space="preserve">s 5 MHz channel filter position to the channel raster is the same as the offset of the initial BWP. To allow for centering the initial BWP of 25 RBs </w:t>
            </w:r>
            <w:r>
              <w:rPr>
                <w:rFonts w:eastAsiaTheme="minorEastAsia"/>
                <w:color w:val="0070C0"/>
                <w:lang w:val="en-US" w:eastAsia="zh-CN"/>
              </w:rPr>
              <w:t>(and thus also the UE</w:t>
            </w:r>
            <w:r w:rsidR="00A57D1D">
              <w:rPr>
                <w:rFonts w:eastAsiaTheme="minorEastAsia"/>
                <w:color w:val="0070C0"/>
                <w:lang w:val="en-US" w:eastAsia="zh-CN"/>
              </w:rPr>
              <w:t>’</w:t>
            </w:r>
            <w:r>
              <w:rPr>
                <w:rFonts w:eastAsiaTheme="minorEastAsia"/>
                <w:color w:val="0070C0"/>
                <w:lang w:val="en-US" w:eastAsia="zh-CN"/>
              </w:rPr>
              <w:t>s 5 MHz wide channel filter)</w:t>
            </w:r>
            <w:r w:rsidRPr="004B5F81">
              <w:rPr>
                <w:rFonts w:eastAsiaTheme="minorEastAsia"/>
                <w:color w:val="0070C0"/>
                <w:lang w:val="en-US" w:eastAsia="zh-CN"/>
              </w:rPr>
              <w:t xml:space="preserve"> on the channel raster, the 30 RBs for the irregular BW of 6 MHz would have to be configured </w:t>
            </w:r>
            <w:r>
              <w:rPr>
                <w:rFonts w:eastAsiaTheme="minorEastAsia"/>
                <w:color w:val="0070C0"/>
                <w:lang w:val="en-US" w:eastAsia="zh-CN"/>
              </w:rPr>
              <w:t>in SIB1</w:t>
            </w:r>
            <w:r w:rsidRPr="004B5F81">
              <w:rPr>
                <w:rFonts w:eastAsiaTheme="minorEastAsia"/>
                <w:color w:val="0070C0"/>
                <w:lang w:val="en-US" w:eastAsia="zh-CN"/>
              </w:rPr>
              <w:t xml:space="preserve"> with an offset of e.g. 50 kHz to the 100 kHz raster.</w:t>
            </w:r>
            <w:r>
              <w:rPr>
                <w:rFonts w:eastAsiaTheme="minorEastAsia"/>
                <w:color w:val="0070C0"/>
                <w:lang w:val="en-US" w:eastAsia="zh-CN"/>
              </w:rPr>
              <w:br/>
            </w:r>
            <w:r w:rsidRPr="004B5F81">
              <w:rPr>
                <w:rFonts w:eastAsiaTheme="minorEastAsia"/>
                <w:color w:val="0070C0"/>
                <w:lang w:val="en-US" w:eastAsia="zh-CN"/>
              </w:rPr>
              <w:t xml:space="preserve">Hence RAN4 should discuss whether, in the case of an irregular BW, it is better to have an offset of the SIB1 </w:t>
            </w:r>
            <w:proofErr w:type="spellStart"/>
            <w:r w:rsidRPr="004B5F81">
              <w:rPr>
                <w:rFonts w:eastAsiaTheme="minorEastAsia"/>
                <w:color w:val="0070C0"/>
                <w:lang w:val="en-US" w:eastAsia="zh-CN"/>
              </w:rPr>
              <w:t>carrierBandwidth</w:t>
            </w:r>
            <w:proofErr w:type="spellEnd"/>
            <w:r w:rsidRPr="004B5F81">
              <w:rPr>
                <w:rFonts w:eastAsiaTheme="minorEastAsia"/>
                <w:color w:val="0070C0"/>
                <w:lang w:val="en-US" w:eastAsia="zh-CN"/>
              </w:rPr>
              <w:t xml:space="preserve"> of e.g. 50 kHz to the 100 kHz </w:t>
            </w:r>
            <w:r>
              <w:rPr>
                <w:rFonts w:eastAsiaTheme="minorEastAsia"/>
                <w:color w:val="0070C0"/>
                <w:lang w:val="en-US" w:eastAsia="zh-CN"/>
              </w:rPr>
              <w:t xml:space="preserve">raster </w:t>
            </w:r>
            <w:r w:rsidRPr="004B5F81">
              <w:rPr>
                <w:rFonts w:eastAsiaTheme="minorEastAsia"/>
                <w:color w:val="0070C0"/>
                <w:lang w:val="en-US" w:eastAsia="zh-CN"/>
              </w:rPr>
              <w:t xml:space="preserve">if this is needed to center the </w:t>
            </w:r>
            <w:r>
              <w:rPr>
                <w:rFonts w:eastAsiaTheme="minorEastAsia"/>
                <w:color w:val="0070C0"/>
                <w:lang w:val="en-US" w:eastAsia="zh-CN"/>
              </w:rPr>
              <w:t xml:space="preserve">legacy </w:t>
            </w:r>
            <w:r w:rsidRPr="004B5F81">
              <w:rPr>
                <w:rFonts w:eastAsiaTheme="minorEastAsia"/>
                <w:color w:val="0070C0"/>
                <w:lang w:val="en-US" w:eastAsia="zh-CN"/>
              </w:rPr>
              <w:t>UE</w:t>
            </w:r>
            <w:r w:rsidR="00A57D1D">
              <w:rPr>
                <w:rFonts w:eastAsiaTheme="minorEastAsia"/>
                <w:color w:val="0070C0"/>
                <w:lang w:val="en-US" w:eastAsia="zh-CN"/>
              </w:rPr>
              <w:t>’</w:t>
            </w:r>
            <w:r w:rsidRPr="004B5F81">
              <w:rPr>
                <w:rFonts w:eastAsiaTheme="minorEastAsia"/>
                <w:color w:val="0070C0"/>
                <w:lang w:val="en-US" w:eastAsia="zh-CN"/>
              </w:rPr>
              <w:t>s channel filter on the 100 kHz raster. (There would be no disadvantage for the compatibility with LTE</w:t>
            </w:r>
            <w:r w:rsidR="00A57D1D">
              <w:rPr>
                <w:rFonts w:eastAsiaTheme="minorEastAsia"/>
                <w:color w:val="0070C0"/>
                <w:lang w:val="en-US" w:eastAsia="zh-CN"/>
              </w:rPr>
              <w:t>’</w:t>
            </w:r>
            <w:r w:rsidRPr="004B5F81">
              <w:rPr>
                <w:rFonts w:eastAsiaTheme="minorEastAsia"/>
                <w:color w:val="0070C0"/>
                <w:lang w:val="en-US" w:eastAsia="zh-CN"/>
              </w:rPr>
              <w:t>s RB grid.)</w:t>
            </w:r>
          </w:p>
          <w:p w14:paraId="0BA81437" w14:textId="77777777" w:rsidR="00A07DC8" w:rsidRDefault="00A07DC8" w:rsidP="00A07DC8">
            <w:pPr>
              <w:spacing w:after="120"/>
              <w:rPr>
                <w:rFonts w:eastAsiaTheme="minorEastAsia"/>
                <w:color w:val="0070C0"/>
                <w:lang w:val="en-US" w:eastAsia="zh-CN"/>
              </w:rPr>
            </w:pPr>
            <w:r>
              <w:rPr>
                <w:rFonts w:eastAsiaTheme="minorEastAsia"/>
                <w:color w:val="0070C0"/>
                <w:u w:val="single"/>
                <w:lang w:val="en-US" w:eastAsia="zh-CN"/>
              </w:rPr>
              <w:t>I</w:t>
            </w:r>
            <w:r w:rsidRPr="00C7209B">
              <w:rPr>
                <w:rFonts w:eastAsiaTheme="minorEastAsia"/>
                <w:color w:val="0070C0"/>
                <w:u w:val="single"/>
                <w:lang w:val="en-US" w:eastAsia="zh-CN"/>
              </w:rPr>
              <w:t>ssue 1-2-</w:t>
            </w:r>
            <w:r>
              <w:rPr>
                <w:rFonts w:eastAsiaTheme="minorEastAsia"/>
                <w:color w:val="0070C0"/>
                <w:u w:val="single"/>
                <w:lang w:val="en-US" w:eastAsia="zh-CN"/>
              </w:rPr>
              <w:t>8</w:t>
            </w:r>
            <w:r w:rsidRPr="00216CFD">
              <w:rPr>
                <w:rFonts w:eastAsiaTheme="minorEastAsia"/>
                <w:color w:val="0070C0"/>
                <w:u w:val="single"/>
                <w:lang w:val="en-US" w:eastAsia="zh-CN"/>
              </w:rPr>
              <w:t xml:space="preserve"> option </w:t>
            </w:r>
            <w:r>
              <w:rPr>
                <w:rFonts w:eastAsiaTheme="minorEastAsia"/>
                <w:color w:val="0070C0"/>
                <w:u w:val="single"/>
                <w:lang w:val="en-US" w:eastAsia="zh-CN"/>
              </w:rPr>
              <w:t>3</w:t>
            </w:r>
            <w:r>
              <w:rPr>
                <w:rFonts w:eastAsiaTheme="minorEastAsia"/>
                <w:color w:val="0070C0"/>
                <w:lang w:val="en-US" w:eastAsia="zh-CN"/>
              </w:rPr>
              <w:t xml:space="preserve"> seems to be essentially the same as </w:t>
            </w:r>
            <w:r w:rsidRPr="004B12B5">
              <w:rPr>
                <w:rFonts w:eastAsiaTheme="minorEastAsia"/>
                <w:color w:val="0070C0"/>
                <w:lang w:val="en-US" w:eastAsia="zh-CN"/>
              </w:rPr>
              <w:t>issue 1-2-1 option 1</w:t>
            </w:r>
            <w:r>
              <w:rPr>
                <w:rFonts w:eastAsiaTheme="minorEastAsia"/>
                <w:color w:val="0070C0"/>
                <w:lang w:val="en-US" w:eastAsia="zh-CN"/>
              </w:rPr>
              <w:t xml:space="preserve"> (maybe in combination with </w:t>
            </w:r>
            <w:r w:rsidRPr="00207E4A">
              <w:rPr>
                <w:rFonts w:eastAsiaTheme="minorEastAsia"/>
                <w:color w:val="0070C0"/>
                <w:lang w:val="en-US" w:eastAsia="zh-CN"/>
              </w:rPr>
              <w:t>issue 1-2-2 option 2)</w:t>
            </w:r>
            <w:r>
              <w:rPr>
                <w:rFonts w:eastAsiaTheme="minorEastAsia"/>
                <w:color w:val="0070C0"/>
                <w:lang w:val="en-US" w:eastAsia="zh-CN"/>
              </w:rPr>
              <w:t>, see our comments there.</w:t>
            </w:r>
          </w:p>
          <w:p w14:paraId="0BA81438" w14:textId="77777777" w:rsidR="00A07DC8" w:rsidRPr="003730D5" w:rsidRDefault="00A07DC8" w:rsidP="00A07DC8">
            <w:pPr>
              <w:rPr>
                <w:bCs/>
                <w:color w:val="0070C0"/>
                <w:u w:val="single"/>
                <w:lang w:eastAsia="ko-KR"/>
              </w:rPr>
            </w:pPr>
            <w:r w:rsidRPr="00C7209B">
              <w:rPr>
                <w:rFonts w:eastAsiaTheme="minorEastAsia"/>
                <w:color w:val="0070C0"/>
                <w:u w:val="single"/>
                <w:lang w:val="en-US" w:eastAsia="zh-CN"/>
              </w:rPr>
              <w:t>Conclusion:</w:t>
            </w:r>
            <w:r>
              <w:rPr>
                <w:rFonts w:eastAsiaTheme="minorEastAsia"/>
                <w:color w:val="0070C0"/>
                <w:lang w:val="en-US" w:eastAsia="zh-CN"/>
              </w:rPr>
              <w:t xml:space="preserve"> Two questions should be prioritized.</w:t>
            </w:r>
            <w:r>
              <w:rPr>
                <w:rFonts w:eastAsiaTheme="minorEastAsia"/>
                <w:color w:val="0070C0"/>
                <w:lang w:val="en-US" w:eastAsia="zh-CN"/>
              </w:rPr>
              <w:br/>
              <w:t xml:space="preserve">1. Are there on the one hand cases where a channel bandwidth in SIB1 being a maximum transmission bandwidth configuration must be on the channel raster, e.g. because of the synchronization raster, but on the other hand also cases where a channel bandwidth in SIB1 being an irregular bandwidth (such as 30 RBs) should not be on the channel raster, e.g. because of the odd/even problem, to allow for placing the next narrower regular bandwidth (25 RBs in this case) on the channel raster for legacy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w:t>
            </w:r>
            <w:r>
              <w:rPr>
                <w:rFonts w:eastAsiaTheme="minorEastAsia"/>
                <w:color w:val="0070C0"/>
                <w:lang w:val="en-US" w:eastAsia="zh-CN"/>
              </w:rPr>
              <w:br/>
              <w:t xml:space="preserve">2. Can enhanced </w:t>
            </w:r>
            <w:proofErr w:type="spellStart"/>
            <w:r>
              <w:rPr>
                <w:rFonts w:eastAsiaTheme="minorEastAsia"/>
                <w:color w:val="0070C0"/>
                <w:lang w:val="en-US" w:eastAsia="zh-CN"/>
              </w:rPr>
              <w:t>RedCap</w:t>
            </w:r>
            <w:proofErr w:type="spellEnd"/>
            <w:r>
              <w:rPr>
                <w:rFonts w:eastAsiaTheme="minorEastAsia"/>
                <w:color w:val="0070C0"/>
                <w:lang w:val="en-US" w:eastAsia="zh-CN"/>
              </w:rPr>
              <w:t xml:space="preserve"> </w:t>
            </w:r>
            <w:proofErr w:type="spellStart"/>
            <w:r>
              <w:rPr>
                <w:rFonts w:eastAsiaTheme="minorEastAsia"/>
                <w:color w:val="0070C0"/>
                <w:lang w:val="en-US" w:eastAsia="zh-CN"/>
              </w:rPr>
              <w:t>U</w:t>
            </w:r>
            <w:r w:rsidR="00A57D1D">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with a supported channel bandwidth of 5 MHz operate without a problem in all wider channel bandwidths, or does this require relaxing a channel raster requirement?</w:t>
            </w:r>
          </w:p>
        </w:tc>
      </w:tr>
      <w:tr w:rsidR="00C94C29" w14:paraId="0BA81452" w14:textId="77777777" w:rsidTr="00DD000B">
        <w:tc>
          <w:tcPr>
            <w:tcW w:w="1236" w:type="dxa"/>
          </w:tcPr>
          <w:p w14:paraId="0BA8143A" w14:textId="77777777" w:rsidR="00C94C29" w:rsidRDefault="00C94C29" w:rsidP="008B2FC6">
            <w:pPr>
              <w:spacing w:after="120"/>
              <w:rPr>
                <w:color w:val="0070C0"/>
                <w:lang w:val="en-US" w:eastAsia="zh-CN"/>
              </w:rPr>
            </w:pPr>
            <w:r>
              <w:rPr>
                <w:color w:val="0070C0"/>
                <w:lang w:val="en-US" w:eastAsia="zh-CN"/>
              </w:rPr>
              <w:lastRenderedPageBreak/>
              <w:t>ZTE</w:t>
            </w:r>
          </w:p>
        </w:tc>
        <w:tc>
          <w:tcPr>
            <w:tcW w:w="8395" w:type="dxa"/>
          </w:tcPr>
          <w:p w14:paraId="0BA8143B" w14:textId="77777777" w:rsidR="00C94C29" w:rsidRDefault="00C94C29" w:rsidP="00C94C29">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43C" w14:textId="77777777" w:rsidR="00C94C29" w:rsidRDefault="009E6294" w:rsidP="00C94C29">
            <w:pPr>
              <w:spacing w:after="120"/>
              <w:rPr>
                <w:rFonts w:eastAsiaTheme="minorEastAsia"/>
                <w:color w:val="0070C0"/>
                <w:lang w:eastAsia="zh-CN"/>
              </w:rPr>
            </w:pPr>
            <w:r>
              <w:rPr>
                <w:rFonts w:eastAsiaTheme="minorEastAsia"/>
                <w:color w:val="0070C0"/>
                <w:lang w:eastAsia="zh-CN"/>
              </w:rPr>
              <w:t xml:space="preserve">Option 2. </w:t>
            </w:r>
            <w:r w:rsidR="00C94C29">
              <w:rPr>
                <w:rFonts w:eastAsiaTheme="minorEastAsia"/>
                <w:color w:val="0070C0"/>
                <w:lang w:eastAsia="zh-CN"/>
              </w:rPr>
              <w:t>As agreed in last meeting, SIB1 is BS transmission bandwi</w:t>
            </w:r>
            <w:r>
              <w:rPr>
                <w:rFonts w:eastAsiaTheme="minorEastAsia"/>
                <w:color w:val="0070C0"/>
                <w:lang w:eastAsia="zh-CN"/>
              </w:rPr>
              <w:t>d</w:t>
            </w:r>
            <w:r w:rsidR="00C94C29">
              <w:rPr>
                <w:rFonts w:eastAsiaTheme="minorEastAsia"/>
                <w:color w:val="0070C0"/>
                <w:lang w:eastAsia="zh-CN"/>
              </w:rPr>
              <w:t>th co</w:t>
            </w:r>
            <w:r>
              <w:rPr>
                <w:rFonts w:eastAsiaTheme="minorEastAsia"/>
                <w:color w:val="0070C0"/>
                <w:lang w:eastAsia="zh-CN"/>
              </w:rPr>
              <w:t>nfiguration, not BS maximum transmission bandwidth configuration (associated with a carrier bandwidth)</w:t>
            </w:r>
            <w:r w:rsidR="00C94C29">
              <w:rPr>
                <w:rFonts w:eastAsiaTheme="minorEastAsia"/>
                <w:color w:val="0070C0"/>
                <w:lang w:eastAsia="zh-CN"/>
              </w:rPr>
              <w:t>.</w:t>
            </w:r>
          </w:p>
          <w:p w14:paraId="0BA8143D" w14:textId="77777777" w:rsidR="005F1949" w:rsidRDefault="005F1949" w:rsidP="00C94C29">
            <w:pPr>
              <w:spacing w:after="120"/>
              <w:rPr>
                <w:rFonts w:eastAsiaTheme="minorEastAsia"/>
                <w:color w:val="0070C0"/>
                <w:lang w:eastAsia="zh-CN"/>
              </w:rPr>
            </w:pPr>
          </w:p>
          <w:p w14:paraId="0BA8143E" w14:textId="77777777" w:rsidR="00C94C29" w:rsidRDefault="00C94C29" w:rsidP="00C94C29">
            <w:pPr>
              <w:spacing w:after="120"/>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43F" w14:textId="77777777" w:rsidR="00C94C29" w:rsidRDefault="00C94C29" w:rsidP="00C94C29">
            <w:pPr>
              <w:spacing w:after="120"/>
              <w:rPr>
                <w:rFonts w:eastAsiaTheme="minorEastAsia"/>
                <w:color w:val="0070C0"/>
                <w:lang w:eastAsia="zh-CN"/>
              </w:rPr>
            </w:pPr>
            <w:r w:rsidRPr="00585167">
              <w:rPr>
                <w:rFonts w:eastAsiaTheme="minorEastAsia"/>
                <w:color w:val="0070C0"/>
                <w:lang w:eastAsia="zh-CN"/>
              </w:rPr>
              <w:t>Option 1</w:t>
            </w:r>
            <w:r w:rsidR="007511B0">
              <w:rPr>
                <w:rFonts w:eastAsiaTheme="minorEastAsia"/>
                <w:color w:val="0070C0"/>
                <w:lang w:eastAsia="zh-CN"/>
              </w:rPr>
              <w:t xml:space="preserve">. </w:t>
            </w:r>
            <w:proofErr w:type="gramStart"/>
            <w:r w:rsidR="007511B0">
              <w:rPr>
                <w:rFonts w:eastAsiaTheme="minorEastAsia"/>
                <w:color w:val="0070C0"/>
                <w:lang w:eastAsia="zh-CN"/>
              </w:rPr>
              <w:t>Again</w:t>
            </w:r>
            <w:proofErr w:type="gramEnd"/>
            <w:r w:rsidR="007511B0">
              <w:rPr>
                <w:rFonts w:eastAsiaTheme="minorEastAsia"/>
                <w:color w:val="0070C0"/>
                <w:lang w:eastAsia="zh-CN"/>
              </w:rPr>
              <w:t xml:space="preserve"> we would like to reiterate that this is the assumption for RAN4 to specify sync </w:t>
            </w:r>
            <w:proofErr w:type="spellStart"/>
            <w:r w:rsidR="007511B0">
              <w:rPr>
                <w:rFonts w:eastAsiaTheme="minorEastAsia"/>
                <w:color w:val="0070C0"/>
                <w:lang w:eastAsia="zh-CN"/>
              </w:rPr>
              <w:t>rasters</w:t>
            </w:r>
            <w:proofErr w:type="spellEnd"/>
            <w:r w:rsidR="007511B0">
              <w:rPr>
                <w:rFonts w:eastAsiaTheme="minorEastAsia"/>
                <w:color w:val="0070C0"/>
                <w:lang w:eastAsia="zh-CN"/>
              </w:rPr>
              <w:t xml:space="preserve"> and calculate nominal channel spacing.</w:t>
            </w:r>
            <w:r w:rsidR="00753B7C">
              <w:rPr>
                <w:rFonts w:eastAsiaTheme="minorEastAsia"/>
                <w:color w:val="0070C0"/>
                <w:lang w:eastAsia="zh-CN"/>
              </w:rPr>
              <w:t xml:space="preserve"> The issue described in R4-2216801 Observation 9 does not exist since </w:t>
            </w:r>
            <w:r w:rsidR="00B4728F">
              <w:rPr>
                <w:rFonts w:eastAsiaTheme="minorEastAsia"/>
                <w:color w:val="0070C0"/>
                <w:lang w:eastAsia="zh-CN"/>
              </w:rPr>
              <w:t xml:space="preserve">either </w:t>
            </w:r>
            <w:r w:rsidR="00753B7C">
              <w:rPr>
                <w:rFonts w:eastAsiaTheme="minorEastAsia"/>
                <w:color w:val="0070C0"/>
                <w:lang w:eastAsia="zh-CN"/>
              </w:rPr>
              <w:t>SIB1 bandwidth</w:t>
            </w:r>
            <w:r w:rsidR="00B4728F">
              <w:rPr>
                <w:rFonts w:eastAsiaTheme="minorEastAsia"/>
                <w:color w:val="0070C0"/>
                <w:lang w:eastAsia="zh-CN"/>
              </w:rPr>
              <w:t xml:space="preserve"> or BWP</w:t>
            </w:r>
            <w:r w:rsidR="00753B7C">
              <w:rPr>
                <w:rFonts w:eastAsiaTheme="minorEastAsia"/>
                <w:color w:val="0070C0"/>
                <w:lang w:eastAsia="zh-CN"/>
              </w:rPr>
              <w:t xml:space="preserve"> does not have to be on 100k channel raster.</w:t>
            </w:r>
          </w:p>
          <w:p w14:paraId="0BA81440" w14:textId="77777777" w:rsidR="007511B0" w:rsidRDefault="007511B0" w:rsidP="00C94C29">
            <w:pPr>
              <w:spacing w:after="120"/>
              <w:rPr>
                <w:rFonts w:eastAsiaTheme="minorEastAsia"/>
                <w:color w:val="0070C0"/>
                <w:lang w:eastAsia="zh-CN"/>
              </w:rPr>
            </w:pPr>
          </w:p>
          <w:p w14:paraId="0BA81441" w14:textId="77777777" w:rsidR="00C94C29" w:rsidRDefault="00C94C29" w:rsidP="00C94C29">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442" w14:textId="77777777" w:rsidR="00C94C29" w:rsidRDefault="00C94C29" w:rsidP="00C94C29">
            <w:pPr>
              <w:spacing w:after="120"/>
              <w:rPr>
                <w:rFonts w:eastAsiaTheme="minorEastAsia"/>
                <w:color w:val="0070C0"/>
                <w:lang w:eastAsia="zh-CN"/>
              </w:rPr>
            </w:pPr>
            <w:r>
              <w:rPr>
                <w:rFonts w:eastAsiaTheme="minorEastAsia"/>
                <w:color w:val="0070C0"/>
                <w:lang w:eastAsia="zh-CN"/>
              </w:rPr>
              <w:t>Option 2</w:t>
            </w:r>
            <w:r w:rsidR="00AC5C7C">
              <w:rPr>
                <w:rFonts w:eastAsiaTheme="minorEastAsia"/>
                <w:color w:val="0070C0"/>
                <w:lang w:eastAsia="zh-CN"/>
              </w:rPr>
              <w:t>. BWP can be at any place with any number of PRBs within a carrier.</w:t>
            </w:r>
          </w:p>
          <w:p w14:paraId="0BA81443" w14:textId="77777777" w:rsidR="00640779" w:rsidRDefault="00640779" w:rsidP="00C94C29">
            <w:pPr>
              <w:spacing w:after="120"/>
              <w:rPr>
                <w:rFonts w:eastAsiaTheme="minorEastAsia"/>
                <w:color w:val="0070C0"/>
                <w:lang w:eastAsia="zh-CN"/>
              </w:rPr>
            </w:pPr>
          </w:p>
          <w:p w14:paraId="0BA81444" w14:textId="77777777" w:rsidR="00C94C29" w:rsidRPr="007877C1" w:rsidRDefault="00C94C29" w:rsidP="00C94C29">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445" w14:textId="77777777" w:rsidR="00C94C29" w:rsidRDefault="00C94C29" w:rsidP="00C94C29">
            <w:pPr>
              <w:spacing w:after="120"/>
              <w:rPr>
                <w:rFonts w:eastAsiaTheme="minorEastAsia"/>
                <w:color w:val="0070C0"/>
                <w:lang w:eastAsia="zh-CN"/>
              </w:rPr>
            </w:pPr>
            <w:r>
              <w:rPr>
                <w:rFonts w:eastAsiaTheme="minorEastAsia"/>
                <w:color w:val="0070C0"/>
                <w:lang w:eastAsia="zh-CN"/>
              </w:rPr>
              <w:lastRenderedPageBreak/>
              <w:t>Option 1</w:t>
            </w:r>
            <w:r w:rsidR="00640779">
              <w:rPr>
                <w:rFonts w:eastAsiaTheme="minorEastAsia"/>
                <w:color w:val="0070C0"/>
                <w:lang w:eastAsia="zh-CN"/>
              </w:rPr>
              <w:t>. We are open to further discuss the enhancement (not for BWP alignment with channel raster).</w:t>
            </w:r>
          </w:p>
          <w:p w14:paraId="0BA81446" w14:textId="77777777" w:rsidR="00D65339" w:rsidRDefault="00D65339" w:rsidP="00C94C29">
            <w:pPr>
              <w:spacing w:after="120"/>
              <w:rPr>
                <w:rFonts w:eastAsiaTheme="minorEastAsia"/>
                <w:color w:val="0070C0"/>
                <w:lang w:eastAsia="zh-CN"/>
              </w:rPr>
            </w:pPr>
          </w:p>
          <w:p w14:paraId="0BA81447" w14:textId="77777777" w:rsidR="00D65339" w:rsidRDefault="00D65339" w:rsidP="00C94C29">
            <w:pPr>
              <w:spacing w:after="120"/>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448" w14:textId="77777777" w:rsidR="00D65339" w:rsidRDefault="00D65339" w:rsidP="00C94C29">
            <w:pPr>
              <w:spacing w:after="120"/>
              <w:rPr>
                <w:bCs/>
                <w:color w:val="0070C0"/>
                <w:lang w:eastAsia="zh-CN"/>
              </w:rPr>
            </w:pPr>
            <w:r>
              <w:rPr>
                <w:bCs/>
                <w:color w:val="0070C0"/>
                <w:lang w:eastAsia="zh-CN"/>
              </w:rPr>
              <w:t>It’s up to RAN5.</w:t>
            </w:r>
          </w:p>
          <w:p w14:paraId="0BA81449" w14:textId="77777777" w:rsidR="00EE090C" w:rsidRDefault="00EE090C" w:rsidP="00C94C29">
            <w:pPr>
              <w:spacing w:after="120"/>
              <w:rPr>
                <w:bCs/>
                <w:color w:val="0070C0"/>
                <w:lang w:eastAsia="zh-CN"/>
              </w:rPr>
            </w:pPr>
          </w:p>
          <w:p w14:paraId="0BA8144A" w14:textId="77777777" w:rsidR="00EE090C" w:rsidRPr="00D65339" w:rsidRDefault="00EE090C" w:rsidP="00C94C29">
            <w:pPr>
              <w:spacing w:after="120"/>
              <w:rPr>
                <w:rFonts w:eastAsiaTheme="minorEastAsia"/>
                <w:bCs/>
                <w:color w:val="0070C0"/>
                <w:lang w:eastAsia="zh-CN"/>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44B" w14:textId="77777777" w:rsidR="00D65339" w:rsidRDefault="00EE090C" w:rsidP="00C94C29">
            <w:pPr>
              <w:spacing w:after="120"/>
              <w:rPr>
                <w:rFonts w:eastAsiaTheme="minorEastAsia"/>
                <w:color w:val="0070C0"/>
                <w:lang w:eastAsia="zh-CN"/>
              </w:rPr>
            </w:pPr>
            <w:r>
              <w:rPr>
                <w:rFonts w:eastAsiaTheme="minorEastAsia"/>
                <w:color w:val="0070C0"/>
                <w:lang w:eastAsia="zh-CN"/>
              </w:rPr>
              <w:t xml:space="preserve">Option 2. No further clarification needed. According to current RAN4 specs, UE specific channel bandwidth needs to be </w:t>
            </w:r>
            <w:proofErr w:type="spellStart"/>
            <w:r>
              <w:rPr>
                <w:rFonts w:eastAsiaTheme="minorEastAsia"/>
                <w:color w:val="0070C0"/>
                <w:lang w:eastAsia="zh-CN"/>
              </w:rPr>
              <w:t>centered</w:t>
            </w:r>
            <w:proofErr w:type="spellEnd"/>
            <w:r>
              <w:rPr>
                <w:rFonts w:eastAsiaTheme="minorEastAsia"/>
                <w:color w:val="0070C0"/>
                <w:lang w:eastAsia="zh-CN"/>
              </w:rPr>
              <w:t xml:space="preserve"> on 100k </w:t>
            </w:r>
            <w:proofErr w:type="spellStart"/>
            <w:r>
              <w:rPr>
                <w:rFonts w:eastAsiaTheme="minorEastAsia"/>
                <w:color w:val="0070C0"/>
                <w:lang w:eastAsia="zh-CN"/>
              </w:rPr>
              <w:t>rasters</w:t>
            </w:r>
            <w:proofErr w:type="spellEnd"/>
            <w:r>
              <w:rPr>
                <w:rFonts w:eastAsiaTheme="minorEastAsia"/>
                <w:color w:val="0070C0"/>
                <w:lang w:eastAsia="zh-CN"/>
              </w:rPr>
              <w:t>, but not for BWP.</w:t>
            </w:r>
          </w:p>
          <w:p w14:paraId="0BA8144C" w14:textId="77777777" w:rsidR="00EE090C" w:rsidRDefault="00EE090C" w:rsidP="00C94C29">
            <w:pPr>
              <w:spacing w:after="120"/>
              <w:rPr>
                <w:rFonts w:eastAsiaTheme="minorEastAsia"/>
                <w:color w:val="0070C0"/>
                <w:lang w:eastAsia="zh-CN"/>
              </w:rPr>
            </w:pPr>
          </w:p>
          <w:p w14:paraId="0BA8144D" w14:textId="77777777" w:rsidR="00C94C29" w:rsidRDefault="00C94C29" w:rsidP="00C94C29">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w:t>
            </w:r>
            <w:proofErr w:type="spellStart"/>
            <w:r>
              <w:rPr>
                <w:b/>
                <w:color w:val="0070C0"/>
                <w:u w:val="single"/>
                <w:lang w:eastAsia="ko-KR"/>
              </w:rPr>
              <w:t>U</w:t>
            </w:r>
            <w:r w:rsidR="00A57D1D">
              <w:rPr>
                <w:b/>
                <w:color w:val="0070C0"/>
                <w:u w:val="single"/>
                <w:lang w:eastAsia="ko-KR"/>
              </w:rPr>
              <w:t>e</w:t>
            </w:r>
            <w:r>
              <w:rPr>
                <w:b/>
                <w:color w:val="0070C0"/>
                <w:u w:val="single"/>
                <w:lang w:eastAsia="ko-KR"/>
              </w:rPr>
              <w:t>s</w:t>
            </w:r>
            <w:proofErr w:type="spellEnd"/>
            <w:r>
              <w:rPr>
                <w:b/>
                <w:color w:val="0070C0"/>
                <w:u w:val="single"/>
                <w:lang w:eastAsia="ko-KR"/>
              </w:rPr>
              <w:t xml:space="preserve"> (See </w:t>
            </w:r>
            <w:r w:rsidRPr="007C76D7">
              <w:rPr>
                <w:b/>
                <w:color w:val="0070C0"/>
                <w:u w:val="single"/>
                <w:lang w:eastAsia="ko-KR"/>
              </w:rPr>
              <w:t>R4-2216801</w:t>
            </w:r>
            <w:r>
              <w:rPr>
                <w:b/>
                <w:color w:val="0070C0"/>
                <w:u w:val="single"/>
                <w:lang w:eastAsia="ko-KR"/>
              </w:rPr>
              <w:t xml:space="preserve"> observation 9)</w:t>
            </w:r>
          </w:p>
          <w:p w14:paraId="0BA8144E" w14:textId="77777777" w:rsidR="00C94C29" w:rsidRDefault="00847307" w:rsidP="00C94C29">
            <w:pPr>
              <w:spacing w:after="120"/>
              <w:rPr>
                <w:rFonts w:eastAsiaTheme="minorEastAsia"/>
                <w:color w:val="0070C0"/>
                <w:lang w:eastAsia="zh-CN"/>
              </w:rPr>
            </w:pPr>
            <w:r>
              <w:rPr>
                <w:rFonts w:eastAsiaTheme="minorEastAsia"/>
                <w:color w:val="0070C0"/>
                <w:lang w:eastAsia="zh-CN"/>
              </w:rPr>
              <w:t>Option 3</w:t>
            </w:r>
            <w:r w:rsidR="00E84C27">
              <w:rPr>
                <w:rFonts w:eastAsiaTheme="minorEastAsia"/>
                <w:color w:val="0070C0"/>
                <w:lang w:eastAsia="zh-CN"/>
              </w:rPr>
              <w:t xml:space="preserve">, </w:t>
            </w:r>
            <w:r w:rsidR="00B4728F">
              <w:rPr>
                <w:rFonts w:eastAsiaTheme="minorEastAsia"/>
                <w:color w:val="0070C0"/>
                <w:lang w:eastAsia="zh-CN"/>
              </w:rPr>
              <w:t>since either SIB1 bandwidth or BWP does not have to be on 100k channel raster</w:t>
            </w:r>
          </w:p>
          <w:p w14:paraId="0BA8144F" w14:textId="77777777" w:rsidR="00E84C27" w:rsidRDefault="00E84C27" w:rsidP="00C94C29">
            <w:pPr>
              <w:spacing w:after="120"/>
              <w:rPr>
                <w:rFonts w:eastAsiaTheme="minorEastAsia"/>
                <w:color w:val="0070C0"/>
                <w:lang w:eastAsia="zh-CN"/>
              </w:rPr>
            </w:pPr>
          </w:p>
          <w:p w14:paraId="0BA81450" w14:textId="77777777" w:rsidR="00E84C27" w:rsidRDefault="00E84C27" w:rsidP="00C94C29">
            <w:pPr>
              <w:spacing w:after="120"/>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451" w14:textId="77777777" w:rsidR="00C94C29" w:rsidRPr="00962E42" w:rsidRDefault="00E84C27" w:rsidP="008B2FC6">
            <w:pPr>
              <w:spacing w:after="120"/>
              <w:rPr>
                <w:color w:val="0070C0"/>
                <w:u w:val="single"/>
                <w:lang w:eastAsia="zh-CN"/>
              </w:rPr>
            </w:pPr>
            <w:r>
              <w:rPr>
                <w:color w:val="0070C0"/>
                <w:u w:val="single"/>
                <w:lang w:eastAsia="zh-CN"/>
              </w:rPr>
              <w:t>Option 1 and Option 2.</w:t>
            </w:r>
          </w:p>
        </w:tc>
      </w:tr>
      <w:tr w:rsidR="002C1AEF" w14:paraId="0BA8145C" w14:textId="77777777" w:rsidTr="00DD000B">
        <w:tc>
          <w:tcPr>
            <w:tcW w:w="1236" w:type="dxa"/>
          </w:tcPr>
          <w:p w14:paraId="0BA81453" w14:textId="77777777" w:rsidR="002C1AEF" w:rsidRDefault="002C1AEF" w:rsidP="008B2FC6">
            <w:pPr>
              <w:spacing w:after="120"/>
              <w:rPr>
                <w:color w:val="0070C0"/>
                <w:lang w:val="en-US" w:eastAsia="zh-CN"/>
              </w:rPr>
            </w:pPr>
            <w:r>
              <w:rPr>
                <w:color w:val="0070C0"/>
                <w:lang w:val="en-US" w:eastAsia="zh-CN"/>
              </w:rPr>
              <w:lastRenderedPageBreak/>
              <w:t>Apple</w:t>
            </w:r>
          </w:p>
        </w:tc>
        <w:tc>
          <w:tcPr>
            <w:tcW w:w="8395" w:type="dxa"/>
          </w:tcPr>
          <w:p w14:paraId="0BA81454" w14:textId="77777777" w:rsidR="002C1AEF" w:rsidRDefault="002C1AEF" w:rsidP="00C94C29">
            <w:pPr>
              <w:rPr>
                <w:b/>
                <w:color w:val="0070C0"/>
                <w:u w:val="single"/>
                <w:lang w:eastAsia="ko-KR"/>
              </w:rPr>
            </w:pPr>
            <w:r>
              <w:rPr>
                <w:b/>
                <w:color w:val="0070C0"/>
                <w:u w:val="single"/>
                <w:lang w:eastAsia="ko-KR"/>
              </w:rPr>
              <w:t xml:space="preserve">Issue 1-2-1 and 1-2-2: </w:t>
            </w:r>
          </w:p>
          <w:p w14:paraId="0BA81455" w14:textId="77777777" w:rsidR="002C1AEF" w:rsidRDefault="002C1AEF" w:rsidP="00C94C29">
            <w:pPr>
              <w:rPr>
                <w:bCs/>
                <w:color w:val="0070C0"/>
                <w:u w:val="single"/>
                <w:lang w:eastAsia="ko-KR"/>
              </w:rPr>
            </w:pPr>
            <w:r>
              <w:rPr>
                <w:bCs/>
                <w:color w:val="0070C0"/>
                <w:u w:val="single"/>
                <w:lang w:eastAsia="ko-KR"/>
              </w:rPr>
              <w:t xml:space="preserve">Option 1. </w:t>
            </w:r>
            <w:r w:rsidRPr="00962E42">
              <w:rPr>
                <w:bCs/>
                <w:color w:val="0070C0"/>
                <w:u w:val="single"/>
                <w:lang w:eastAsia="ko-KR"/>
              </w:rPr>
              <w:t>If there are potential issues with legacy devices, then the safest option would be to assume that the SIB1 channel and the UE dedicated channel must be on the 100kHz raster.</w:t>
            </w:r>
          </w:p>
          <w:p w14:paraId="0BA81456" w14:textId="77777777" w:rsidR="002C1AEF" w:rsidRPr="00962E42" w:rsidRDefault="002C1AEF" w:rsidP="00C94C29">
            <w:pPr>
              <w:rPr>
                <w:b/>
                <w:color w:val="0070C0"/>
                <w:u w:val="single"/>
                <w:lang w:eastAsia="ko-KR"/>
              </w:rPr>
            </w:pPr>
            <w:r w:rsidRPr="00962E42">
              <w:rPr>
                <w:b/>
                <w:color w:val="0070C0"/>
                <w:u w:val="single"/>
                <w:lang w:eastAsia="ko-KR"/>
              </w:rPr>
              <w:t>Issue 1-2-3:</w:t>
            </w:r>
          </w:p>
          <w:p w14:paraId="0BA81457" w14:textId="77777777" w:rsidR="002C1AEF" w:rsidRDefault="002C1AEF" w:rsidP="00C94C29">
            <w:pPr>
              <w:rPr>
                <w:bCs/>
                <w:color w:val="0070C0"/>
                <w:u w:val="single"/>
                <w:lang w:eastAsia="ko-KR"/>
              </w:rPr>
            </w:pPr>
            <w:r>
              <w:rPr>
                <w:bCs/>
                <w:color w:val="0070C0"/>
                <w:u w:val="single"/>
                <w:lang w:eastAsia="ko-KR"/>
              </w:rPr>
              <w:t xml:space="preserve">Our understanding is that bandwidth part can take any number of </w:t>
            </w:r>
            <w:proofErr w:type="gramStart"/>
            <w:r>
              <w:rPr>
                <w:bCs/>
                <w:color w:val="0070C0"/>
                <w:u w:val="single"/>
                <w:lang w:eastAsia="ko-KR"/>
              </w:rPr>
              <w:t>RBs</w:t>
            </w:r>
            <w:proofErr w:type="gramEnd"/>
            <w:r>
              <w:rPr>
                <w:bCs/>
                <w:color w:val="0070C0"/>
                <w:u w:val="single"/>
                <w:lang w:eastAsia="ko-KR"/>
              </w:rPr>
              <w:t xml:space="preserve"> and it does not have to be on the 100kHz raster. The only tricky part is the initial bandwidth part. If a UE chooses the initial channel bandwidth based on the initial bandwidth part and SIB1 configurations, then it might put implicit requirements on the initial bandwidth part</w:t>
            </w:r>
            <w:r w:rsidR="00884E83">
              <w:rPr>
                <w:bCs/>
                <w:color w:val="0070C0"/>
                <w:u w:val="single"/>
                <w:lang w:eastAsia="ko-KR"/>
              </w:rPr>
              <w:t xml:space="preserve"> location. This should be discussed further.</w:t>
            </w:r>
          </w:p>
          <w:p w14:paraId="0BA81458" w14:textId="77777777" w:rsidR="00884E83" w:rsidRDefault="00884E83" w:rsidP="00C94C29">
            <w:pPr>
              <w:rPr>
                <w:bCs/>
                <w:color w:val="0070C0"/>
                <w:u w:val="single"/>
                <w:lang w:eastAsia="ko-KR"/>
              </w:rPr>
            </w:pPr>
            <w:r w:rsidRPr="00962E42">
              <w:rPr>
                <w:b/>
                <w:color w:val="0070C0"/>
                <w:u w:val="single"/>
                <w:lang w:eastAsia="ko-KR"/>
              </w:rPr>
              <w:t>Issue 1-2-4</w:t>
            </w:r>
            <w:r>
              <w:rPr>
                <w:bCs/>
                <w:color w:val="0070C0"/>
                <w:u w:val="single"/>
                <w:lang w:eastAsia="ko-KR"/>
              </w:rPr>
              <w:t>:</w:t>
            </w:r>
          </w:p>
          <w:p w14:paraId="0BA81459" w14:textId="77777777" w:rsidR="00884E83" w:rsidRDefault="00884E83" w:rsidP="00C94C29">
            <w:pPr>
              <w:rPr>
                <w:bCs/>
                <w:color w:val="0070C0"/>
                <w:u w:val="single"/>
                <w:lang w:eastAsia="ko-KR"/>
              </w:rPr>
            </w:pPr>
            <w:r>
              <w:rPr>
                <w:bCs/>
                <w:color w:val="0070C0"/>
                <w:u w:val="single"/>
                <w:lang w:eastAsia="ko-KR"/>
              </w:rPr>
              <w:t xml:space="preserve">Option 1. And the work (if any) will </w:t>
            </w:r>
            <w:proofErr w:type="gramStart"/>
            <w:r>
              <w:rPr>
                <w:bCs/>
                <w:color w:val="0070C0"/>
                <w:u w:val="single"/>
                <w:lang w:eastAsia="ko-KR"/>
              </w:rPr>
              <w:t>conducted</w:t>
            </w:r>
            <w:proofErr w:type="gramEnd"/>
            <w:r>
              <w:rPr>
                <w:bCs/>
                <w:color w:val="0070C0"/>
                <w:u w:val="single"/>
                <w:lang w:eastAsia="ko-KR"/>
              </w:rPr>
              <w:t xml:space="preserve"> as the corresponding WI.</w:t>
            </w:r>
          </w:p>
          <w:p w14:paraId="0BA8145A" w14:textId="77777777" w:rsidR="00884E83" w:rsidRDefault="00884E83" w:rsidP="00C94C29">
            <w:pPr>
              <w:rPr>
                <w:bCs/>
                <w:color w:val="0070C0"/>
                <w:u w:val="single"/>
                <w:lang w:eastAsia="ko-KR"/>
              </w:rPr>
            </w:pPr>
            <w:r w:rsidRPr="00962E42">
              <w:rPr>
                <w:b/>
                <w:color w:val="0070C0"/>
                <w:u w:val="single"/>
                <w:lang w:eastAsia="ko-KR"/>
              </w:rPr>
              <w:t>Issue 1-2-6</w:t>
            </w:r>
            <w:r>
              <w:rPr>
                <w:bCs/>
                <w:color w:val="0070C0"/>
                <w:u w:val="single"/>
                <w:lang w:eastAsia="ko-KR"/>
              </w:rPr>
              <w:t>:</w:t>
            </w:r>
          </w:p>
          <w:p w14:paraId="0BA8145B" w14:textId="77777777" w:rsidR="00DD000B" w:rsidRPr="00962E42" w:rsidRDefault="00884E83" w:rsidP="00DD000B">
            <w:pPr>
              <w:rPr>
                <w:bCs/>
                <w:color w:val="0070C0"/>
                <w:u w:val="single"/>
                <w:lang w:eastAsia="ko-KR"/>
              </w:rPr>
            </w:pPr>
            <w:r>
              <w:rPr>
                <w:bCs/>
                <w:color w:val="0070C0"/>
                <w:u w:val="single"/>
                <w:lang w:eastAsia="ko-KR"/>
              </w:rPr>
              <w:t>This is part of the normative phase discussion how to capture limitations and enhancements.</w:t>
            </w:r>
          </w:p>
        </w:tc>
      </w:tr>
      <w:tr w:rsidR="00385878" w14:paraId="0BA8146E" w14:textId="77777777" w:rsidTr="00DD000B">
        <w:tc>
          <w:tcPr>
            <w:tcW w:w="1236" w:type="dxa"/>
          </w:tcPr>
          <w:p w14:paraId="0BA8145D" w14:textId="77777777" w:rsidR="00385878" w:rsidRDefault="00385878" w:rsidP="00385878">
            <w:pPr>
              <w:spacing w:after="120"/>
              <w:rPr>
                <w:color w:val="0070C0"/>
                <w:lang w:val="en-US" w:eastAsia="zh-CN"/>
              </w:rPr>
            </w:pPr>
            <w:r>
              <w:rPr>
                <w:color w:val="0070C0"/>
                <w:lang w:val="en-US" w:eastAsia="zh-CN"/>
              </w:rPr>
              <w:t>Ericsson</w:t>
            </w:r>
          </w:p>
        </w:tc>
        <w:tc>
          <w:tcPr>
            <w:tcW w:w="8395" w:type="dxa"/>
          </w:tcPr>
          <w:p w14:paraId="0BA8145E" w14:textId="77777777" w:rsidR="00385878" w:rsidRDefault="00385878" w:rsidP="00385878">
            <w:pPr>
              <w:rPr>
                <w:b/>
                <w:color w:val="0070C0"/>
                <w:lang w:eastAsia="ko-KR"/>
              </w:rPr>
            </w:pPr>
            <w:r w:rsidRPr="00975897">
              <w:rPr>
                <w:b/>
                <w:color w:val="0070C0"/>
                <w:lang w:eastAsia="ko-KR"/>
              </w:rPr>
              <w:t>Issue 1-2-1:  SIB1 channel bandwidth and the 100 kHz raster</w:t>
            </w:r>
          </w:p>
          <w:p w14:paraId="0BA8145F" w14:textId="77777777" w:rsidR="00385878" w:rsidRPr="00975897" w:rsidRDefault="00385878" w:rsidP="00385878">
            <w:pPr>
              <w:rPr>
                <w:bCs/>
                <w:color w:val="0070C0"/>
                <w:lang w:eastAsia="ko-KR"/>
              </w:rPr>
            </w:pPr>
            <w:r w:rsidRPr="00975897">
              <w:rPr>
                <w:bCs/>
                <w:color w:val="0070C0"/>
                <w:lang w:eastAsia="ko-KR"/>
              </w:rPr>
              <w:t xml:space="preserve">Option 1 </w:t>
            </w:r>
            <w:r>
              <w:rPr>
                <w:bCs/>
                <w:color w:val="0070C0"/>
                <w:lang w:eastAsia="ko-KR"/>
              </w:rPr>
              <w:t xml:space="preserve">centred on channel raster </w:t>
            </w:r>
            <w:r w:rsidRPr="00975897">
              <w:rPr>
                <w:bCs/>
                <w:color w:val="0070C0"/>
                <w:lang w:eastAsia="ko-KR"/>
              </w:rPr>
              <w:t xml:space="preserve">for at least one numerology </w:t>
            </w:r>
            <w:r>
              <w:rPr>
                <w:bCs/>
                <w:color w:val="0070C0"/>
                <w:lang w:eastAsia="ko-KR"/>
              </w:rPr>
              <w:t>to s</w:t>
            </w:r>
            <w:r>
              <w:rPr>
                <w:lang w:eastAsia="ja-JP"/>
              </w:rPr>
              <w:t xml:space="preserve">upport specification of requirements for both NSA and SA. </w:t>
            </w:r>
            <w:r>
              <w:rPr>
                <w:bCs/>
                <w:color w:val="0070C0"/>
                <w:lang w:eastAsia="ko-KR"/>
              </w:rPr>
              <w:t>From a configuration standpoint, the carrier grid (SIB1) can start at any NR-ARFCN.</w:t>
            </w:r>
          </w:p>
          <w:p w14:paraId="0BA81460" w14:textId="77777777" w:rsidR="00385878" w:rsidRPr="00975897" w:rsidRDefault="00385878" w:rsidP="00385878">
            <w:pPr>
              <w:rPr>
                <w:bCs/>
                <w:color w:val="0070C0"/>
                <w:lang w:eastAsia="zh-CN"/>
              </w:rPr>
            </w:pPr>
            <w:r w:rsidRPr="00975897">
              <w:rPr>
                <w:bCs/>
                <w:color w:val="0070C0"/>
                <w:lang w:eastAsia="zh-CN"/>
              </w:rPr>
              <w:t xml:space="preserve">Option 2 </w:t>
            </w:r>
            <w:r>
              <w:rPr>
                <w:bCs/>
                <w:color w:val="0070C0"/>
                <w:lang w:eastAsia="zh-CN"/>
              </w:rPr>
              <w:t>also possible.</w:t>
            </w:r>
          </w:p>
          <w:p w14:paraId="0BA81461" w14:textId="77777777" w:rsidR="00385878" w:rsidRDefault="00385878" w:rsidP="00385878">
            <w:pPr>
              <w:rPr>
                <w:b/>
                <w:color w:val="0070C0"/>
                <w:lang w:eastAsia="ko-KR"/>
              </w:rPr>
            </w:pPr>
            <w:r w:rsidRPr="00975897">
              <w:rPr>
                <w:b/>
                <w:color w:val="0070C0"/>
                <w:lang w:eastAsia="ko-KR"/>
              </w:rPr>
              <w:t>Issue 1-2-2: UE specific channel bandwidth and the 100 kHz raster</w:t>
            </w:r>
          </w:p>
          <w:p w14:paraId="0BA81462" w14:textId="77777777" w:rsidR="00385878" w:rsidRPr="00975897" w:rsidRDefault="00385878" w:rsidP="00385878">
            <w:pPr>
              <w:rPr>
                <w:bCs/>
                <w:color w:val="0070C0"/>
                <w:lang w:eastAsia="ko-KR"/>
              </w:rPr>
            </w:pPr>
            <w:r w:rsidRPr="00975897">
              <w:rPr>
                <w:bCs/>
                <w:color w:val="0070C0"/>
                <w:lang w:eastAsia="ko-KR"/>
              </w:rPr>
              <w:t>Option 2.</w:t>
            </w:r>
            <w:r>
              <w:rPr>
                <w:bCs/>
                <w:color w:val="0070C0"/>
                <w:lang w:eastAsia="ko-KR"/>
              </w:rPr>
              <w:t xml:space="preserve"> Configurable with PRB granularity within the carrier resource grid. Strictly speaking only three (3) test frequencies are verified in UE conformance tests, all on the channel raster, remaining valid configurations must be met by design. </w:t>
            </w:r>
          </w:p>
          <w:p w14:paraId="0BA81463" w14:textId="77777777" w:rsidR="00385878" w:rsidRPr="00975897" w:rsidRDefault="00385878" w:rsidP="00385878">
            <w:pPr>
              <w:rPr>
                <w:b/>
                <w:color w:val="0070C0"/>
                <w:lang w:eastAsia="ko-KR"/>
              </w:rPr>
            </w:pPr>
            <w:r w:rsidRPr="00975897">
              <w:rPr>
                <w:b/>
                <w:color w:val="0070C0"/>
                <w:lang w:eastAsia="ko-KR"/>
              </w:rPr>
              <w:t>Issue 1-2-3:</w:t>
            </w:r>
            <w:r w:rsidRPr="00184768">
              <w:t xml:space="preserve"> </w:t>
            </w:r>
            <w:r w:rsidRPr="00975897">
              <w:rPr>
                <w:b/>
                <w:color w:val="0070C0"/>
                <w:lang w:eastAsia="ko-KR"/>
              </w:rPr>
              <w:t>Bandwidth Part and the 100 kHz raster</w:t>
            </w:r>
          </w:p>
          <w:p w14:paraId="0BA81464" w14:textId="77777777" w:rsidR="00385878" w:rsidRPr="00975897" w:rsidRDefault="00385878" w:rsidP="00385878">
            <w:pPr>
              <w:pStyle w:val="BodyText"/>
            </w:pPr>
            <w:r w:rsidRPr="00975897">
              <w:rPr>
                <w:bCs/>
                <w:color w:val="0070C0"/>
                <w:lang w:eastAsia="zh-CN"/>
              </w:rPr>
              <w:t>Option</w:t>
            </w:r>
            <w:r>
              <w:rPr>
                <w:bCs/>
                <w:color w:val="0070C0"/>
                <w:lang w:eastAsia="zh-CN"/>
              </w:rPr>
              <w:t xml:space="preserve"> </w:t>
            </w:r>
            <w:r w:rsidRPr="00975897">
              <w:rPr>
                <w:bCs/>
                <w:color w:val="0070C0"/>
                <w:lang w:eastAsia="zh-CN"/>
              </w:rPr>
              <w:t>2 (see also</w:t>
            </w:r>
            <w:r>
              <w:rPr>
                <w:bCs/>
                <w:color w:val="0070C0"/>
                <w:lang w:eastAsia="zh-CN"/>
              </w:rPr>
              <w:t xml:space="preserve"> </w:t>
            </w:r>
            <w:r>
              <w:t>the “</w:t>
            </w:r>
            <w:r w:rsidRPr="00C601DE">
              <w:t>LS reply on supported BW for initial BWP</w:t>
            </w:r>
            <w:r>
              <w:t xml:space="preserve">” in </w:t>
            </w:r>
            <w:r w:rsidRPr="007D0E7B">
              <w:t>R4-</w:t>
            </w:r>
            <w:r>
              <w:t>1909883)</w:t>
            </w:r>
          </w:p>
          <w:p w14:paraId="0BA81465" w14:textId="77777777" w:rsidR="00385878" w:rsidRDefault="00385878" w:rsidP="00385878">
            <w:pPr>
              <w:rPr>
                <w:b/>
                <w:color w:val="0070C0"/>
                <w:szCs w:val="24"/>
                <w:lang w:eastAsia="zh-CN"/>
              </w:rPr>
            </w:pPr>
            <w:r w:rsidRPr="00975897">
              <w:rPr>
                <w:b/>
                <w:color w:val="0070C0"/>
                <w:lang w:eastAsia="ko-KR"/>
              </w:rPr>
              <w:t>Issue 1-2-4</w:t>
            </w:r>
            <w:r w:rsidRPr="00975897">
              <w:rPr>
                <w:b/>
                <w:color w:val="0070C0"/>
                <w:szCs w:val="24"/>
                <w:lang w:eastAsia="zh-CN"/>
              </w:rPr>
              <w:t>: BWP and UE specific channel bandwidths and the 100 kHz raster for Rel-18</w:t>
            </w:r>
          </w:p>
          <w:p w14:paraId="0BA81466" w14:textId="77777777" w:rsidR="00385878" w:rsidRPr="00975897" w:rsidRDefault="00385878" w:rsidP="00385878">
            <w:pPr>
              <w:rPr>
                <w:bCs/>
                <w:color w:val="0070C0"/>
                <w:lang w:eastAsia="ko-KR"/>
              </w:rPr>
            </w:pPr>
            <w:r w:rsidRPr="00975897">
              <w:rPr>
                <w:bCs/>
                <w:color w:val="0070C0"/>
                <w:lang w:eastAsia="ko-KR"/>
              </w:rPr>
              <w:t>We do not agree with the proposal, t</w:t>
            </w:r>
            <w:r>
              <w:rPr>
                <w:bCs/>
                <w:color w:val="0070C0"/>
                <w:lang w:eastAsia="ko-KR"/>
              </w:rPr>
              <w:t xml:space="preserve">he issues concern </w:t>
            </w:r>
            <w:r w:rsidRPr="00975897">
              <w:rPr>
                <w:bCs/>
                <w:color w:val="0070C0"/>
                <w:lang w:eastAsia="ko-KR"/>
              </w:rPr>
              <w:t>Rel-1</w:t>
            </w:r>
            <w:r>
              <w:rPr>
                <w:bCs/>
                <w:color w:val="0070C0"/>
                <w:lang w:eastAsia="ko-KR"/>
              </w:rPr>
              <w:t xml:space="preserve">5 functionality and should be resolved for </w:t>
            </w:r>
            <w:r>
              <w:rPr>
                <w:bCs/>
                <w:color w:val="0070C0"/>
                <w:lang w:eastAsia="ko-KR"/>
              </w:rPr>
              <w:lastRenderedPageBreak/>
              <w:t>Rel-15.</w:t>
            </w:r>
          </w:p>
          <w:p w14:paraId="0BA81467" w14:textId="77777777" w:rsidR="00385878" w:rsidRPr="00975897" w:rsidRDefault="00385878" w:rsidP="00385878">
            <w:pPr>
              <w:rPr>
                <w:b/>
                <w:color w:val="0070C0"/>
                <w:lang w:eastAsia="ko-KR"/>
              </w:rPr>
            </w:pPr>
            <w:r w:rsidRPr="00975897">
              <w:rPr>
                <w:b/>
                <w:color w:val="0070C0"/>
                <w:lang w:eastAsia="ko-KR"/>
              </w:rPr>
              <w:t>Issue 1-2-5 Requirements testing</w:t>
            </w:r>
          </w:p>
          <w:p w14:paraId="0BA81468" w14:textId="77777777" w:rsidR="00385878" w:rsidRPr="00975897" w:rsidRDefault="00385878" w:rsidP="00385878">
            <w:pPr>
              <w:spacing w:after="120"/>
              <w:rPr>
                <w:bCs/>
                <w:color w:val="0070C0"/>
                <w:lang w:eastAsia="zh-CN"/>
              </w:rPr>
            </w:pPr>
            <w:r w:rsidRPr="00975897">
              <w:rPr>
                <w:bCs/>
                <w:color w:val="0070C0"/>
                <w:lang w:eastAsia="zh-CN"/>
              </w:rPr>
              <w:t>Option 2.</w:t>
            </w:r>
          </w:p>
          <w:p w14:paraId="0BA81469" w14:textId="77777777" w:rsidR="00385878" w:rsidRPr="00975897" w:rsidRDefault="00385878" w:rsidP="00385878">
            <w:pPr>
              <w:rPr>
                <w:b/>
                <w:color w:val="0070C0"/>
                <w:lang w:eastAsia="ko-KR"/>
              </w:rPr>
            </w:pPr>
            <w:r w:rsidRPr="00975897">
              <w:rPr>
                <w:b/>
                <w:color w:val="0070C0"/>
                <w:lang w:eastAsia="ko-KR"/>
              </w:rPr>
              <w:t>Issue 1-2-6 How to handle the 100 kHz raster issue for BWPs and UE specific channel bandwidths going forward</w:t>
            </w:r>
          </w:p>
          <w:p w14:paraId="0BA8146A" w14:textId="77777777" w:rsidR="00385878" w:rsidRDefault="00385878" w:rsidP="00385878">
            <w:pPr>
              <w:spacing w:after="120"/>
              <w:rPr>
                <w:bCs/>
                <w:color w:val="0070C0"/>
                <w:lang w:eastAsia="zh-CN"/>
              </w:rPr>
            </w:pPr>
            <w:r>
              <w:rPr>
                <w:bCs/>
                <w:color w:val="0070C0"/>
                <w:lang w:eastAsia="zh-CN"/>
              </w:rPr>
              <w:t>Option 2. Clarify in the Rel-15 specification that the UE CHBW does not have to be located on the channel raster for any numerology. The location of the UE-specific CHBW is not independent of the BWP configuration: the active BWP must fall within the UE-specific CHBW.</w:t>
            </w:r>
          </w:p>
          <w:p w14:paraId="0BA8146B" w14:textId="77777777" w:rsidR="00385878" w:rsidRDefault="00385878" w:rsidP="00385878">
            <w:pPr>
              <w:rPr>
                <w:b/>
                <w:color w:val="0070C0"/>
                <w:lang w:eastAsia="ko-KR"/>
              </w:rPr>
            </w:pPr>
            <w:r w:rsidRPr="00975897">
              <w:rPr>
                <w:b/>
                <w:color w:val="0070C0"/>
                <w:lang w:eastAsia="ko-KR"/>
              </w:rPr>
              <w:t>Issue 1-2-8: Miscellaneous views</w:t>
            </w:r>
          </w:p>
          <w:p w14:paraId="0BA8146C" w14:textId="77777777" w:rsidR="00385878" w:rsidRDefault="00385878" w:rsidP="00385878">
            <w:pPr>
              <w:rPr>
                <w:bCs/>
                <w:color w:val="0070C0"/>
                <w:lang w:eastAsia="ko-KR"/>
              </w:rPr>
            </w:pPr>
            <w:r w:rsidRPr="00975897">
              <w:rPr>
                <w:bCs/>
                <w:color w:val="0070C0"/>
                <w:lang w:eastAsia="ko-KR"/>
              </w:rPr>
              <w:t xml:space="preserve">Option 2: </w:t>
            </w:r>
            <w:r>
              <w:rPr>
                <w:bCs/>
                <w:color w:val="0070C0"/>
                <w:lang w:eastAsia="ko-KR"/>
              </w:rPr>
              <w:t>the option is not completely clear, that the UE can be configured off the channel raster despite the test requirements? The UE is conformance tested for a selected set of bandwidths at three test frequencies per SCS and band, all frequencies at the channel raster, the UE bandwidth selected by the UE based on the SIB1 carrier resource grid and the BWP#0.</w:t>
            </w:r>
          </w:p>
          <w:p w14:paraId="0BA8146D" w14:textId="77777777" w:rsidR="00385878" w:rsidRPr="00962E42" w:rsidRDefault="00385878" w:rsidP="00385878">
            <w:pPr>
              <w:rPr>
                <w:bCs/>
                <w:color w:val="0070C0"/>
                <w:lang w:eastAsia="ko-KR"/>
              </w:rPr>
            </w:pPr>
            <w:r>
              <w:rPr>
                <w:bCs/>
                <w:color w:val="0070C0"/>
                <w:lang w:eastAsia="ko-KR"/>
              </w:rPr>
              <w:t>Op</w:t>
            </w:r>
            <w:r w:rsidR="000B2E46">
              <w:rPr>
                <w:bCs/>
                <w:color w:val="0070C0"/>
                <w:lang w:eastAsia="ko-KR"/>
              </w:rPr>
              <w:t>tion 3: for at least one SCS.</w:t>
            </w:r>
          </w:p>
        </w:tc>
      </w:tr>
      <w:tr w:rsidR="00DD000B" w14:paraId="0BA8147F" w14:textId="77777777" w:rsidTr="00DD000B">
        <w:tc>
          <w:tcPr>
            <w:tcW w:w="1236" w:type="dxa"/>
          </w:tcPr>
          <w:p w14:paraId="0BA8146F" w14:textId="77777777" w:rsidR="00DD000B" w:rsidRDefault="00DD000B" w:rsidP="00385878">
            <w:pPr>
              <w:spacing w:after="120"/>
              <w:rPr>
                <w:color w:val="0070C0"/>
                <w:lang w:val="en-US" w:eastAsia="zh-CN"/>
              </w:rPr>
            </w:pPr>
            <w:r>
              <w:rPr>
                <w:color w:val="0070C0"/>
                <w:lang w:val="en-US" w:eastAsia="zh-CN"/>
              </w:rPr>
              <w:lastRenderedPageBreak/>
              <w:t>Verizon</w:t>
            </w:r>
          </w:p>
        </w:tc>
        <w:tc>
          <w:tcPr>
            <w:tcW w:w="8395" w:type="dxa"/>
          </w:tcPr>
          <w:p w14:paraId="0BA81470" w14:textId="77777777" w:rsidR="00DD000B" w:rsidRDefault="00DD000B" w:rsidP="00DD000B">
            <w:pPr>
              <w:rPr>
                <w:b/>
                <w:color w:val="0070C0"/>
                <w:lang w:eastAsia="ko-KR"/>
              </w:rPr>
            </w:pPr>
            <w:r w:rsidRPr="00975897">
              <w:rPr>
                <w:b/>
                <w:color w:val="0070C0"/>
                <w:lang w:eastAsia="ko-KR"/>
              </w:rPr>
              <w:t>Issue 1-2-1:  SIB1 channel bandwidth and the 100 kHz raster</w:t>
            </w:r>
          </w:p>
          <w:p w14:paraId="0BA81471" w14:textId="77777777" w:rsidR="00DD000B" w:rsidRPr="00975897" w:rsidRDefault="00DD000B" w:rsidP="00DD000B">
            <w:pPr>
              <w:rPr>
                <w:bCs/>
                <w:color w:val="0070C0"/>
                <w:lang w:eastAsia="ko-KR"/>
              </w:rPr>
            </w:pPr>
            <w:r w:rsidRPr="00975897">
              <w:rPr>
                <w:bCs/>
                <w:color w:val="0070C0"/>
                <w:lang w:eastAsia="ko-KR"/>
              </w:rPr>
              <w:t>Option 1</w:t>
            </w:r>
            <w:r>
              <w:rPr>
                <w:bCs/>
                <w:color w:val="0070C0"/>
                <w:lang w:eastAsia="ko-KR"/>
              </w:rPr>
              <w:t xml:space="preserve">: </w:t>
            </w:r>
            <w:r w:rsidR="00D315FC">
              <w:rPr>
                <w:bCs/>
                <w:color w:val="0070C0"/>
                <w:lang w:eastAsia="ko-KR"/>
              </w:rPr>
              <w:t>In the existing network,</w:t>
            </w:r>
            <w:r w:rsidR="00D315FC">
              <w:rPr>
                <w:bCs/>
                <w:color w:val="0070C0"/>
                <w:u w:val="single"/>
                <w:lang w:eastAsia="ja-JP"/>
              </w:rPr>
              <w:t xml:space="preserve"> the channel still </w:t>
            </w:r>
            <w:proofErr w:type="gramStart"/>
            <w:r w:rsidR="00D315FC">
              <w:rPr>
                <w:bCs/>
                <w:color w:val="0070C0"/>
                <w:u w:val="single"/>
                <w:lang w:eastAsia="ja-JP"/>
              </w:rPr>
              <w:t>have</w:t>
            </w:r>
            <w:proofErr w:type="gramEnd"/>
            <w:r w:rsidR="00D315FC">
              <w:rPr>
                <w:bCs/>
                <w:color w:val="0070C0"/>
                <w:u w:val="single"/>
                <w:lang w:eastAsia="ja-JP"/>
              </w:rPr>
              <w:t xml:space="preserve"> to be on a the 100kHz raster in our understanding</w:t>
            </w:r>
          </w:p>
          <w:p w14:paraId="0BA81472" w14:textId="77777777" w:rsidR="00DD000B" w:rsidRDefault="00DD000B" w:rsidP="00DD000B">
            <w:pPr>
              <w:rPr>
                <w:b/>
                <w:color w:val="0070C0"/>
                <w:lang w:eastAsia="ko-KR"/>
              </w:rPr>
            </w:pPr>
            <w:r w:rsidRPr="00975897">
              <w:rPr>
                <w:b/>
                <w:color w:val="0070C0"/>
                <w:lang w:eastAsia="ko-KR"/>
              </w:rPr>
              <w:t>Issue 1-2-2: UE specific channel bandwidth and the 100 kHz raster</w:t>
            </w:r>
          </w:p>
          <w:p w14:paraId="0BA81473" w14:textId="77777777" w:rsidR="00DC3B2C" w:rsidRPr="00E07DDF" w:rsidRDefault="00DC3B2C" w:rsidP="00DC3B2C">
            <w:pPr>
              <w:spacing w:after="120"/>
              <w:rPr>
                <w:bCs/>
                <w:color w:val="0070C0"/>
                <w:lang w:eastAsia="zh-CN"/>
              </w:rPr>
            </w:pPr>
            <w:r w:rsidRPr="00E07DDF">
              <w:rPr>
                <w:bCs/>
                <w:color w:val="0070C0"/>
                <w:lang w:eastAsia="zh-CN"/>
              </w:rPr>
              <w:t>Option 2.</w:t>
            </w:r>
            <w:r>
              <w:rPr>
                <w:bCs/>
                <w:color w:val="0070C0"/>
                <w:lang w:eastAsia="zh-CN"/>
              </w:rPr>
              <w:t xml:space="preserve"> </w:t>
            </w:r>
          </w:p>
          <w:p w14:paraId="0BA81474" w14:textId="77777777" w:rsidR="00DD000B" w:rsidRPr="00975897" w:rsidRDefault="00DD000B" w:rsidP="00DD000B">
            <w:pPr>
              <w:rPr>
                <w:b/>
                <w:color w:val="0070C0"/>
                <w:lang w:eastAsia="ko-KR"/>
              </w:rPr>
            </w:pPr>
            <w:r w:rsidRPr="00975897">
              <w:rPr>
                <w:b/>
                <w:color w:val="0070C0"/>
                <w:lang w:eastAsia="ko-KR"/>
              </w:rPr>
              <w:t>Issue 1-2-3:</w:t>
            </w:r>
            <w:r w:rsidRPr="00184768">
              <w:t xml:space="preserve"> </w:t>
            </w:r>
            <w:r w:rsidRPr="00975897">
              <w:rPr>
                <w:b/>
                <w:color w:val="0070C0"/>
                <w:lang w:eastAsia="ko-KR"/>
              </w:rPr>
              <w:t>Bandwidth Part and the 100 kHz raster</w:t>
            </w:r>
          </w:p>
          <w:p w14:paraId="0BA81475" w14:textId="77777777" w:rsidR="00DD000B" w:rsidRPr="00975897" w:rsidRDefault="00DD000B" w:rsidP="00DD000B">
            <w:pPr>
              <w:pStyle w:val="BodyText"/>
            </w:pPr>
            <w:r w:rsidRPr="00975897">
              <w:rPr>
                <w:bCs/>
                <w:color w:val="0070C0"/>
                <w:lang w:eastAsia="zh-CN"/>
              </w:rPr>
              <w:t>Option</w:t>
            </w:r>
            <w:r>
              <w:rPr>
                <w:bCs/>
                <w:color w:val="0070C0"/>
                <w:lang w:eastAsia="zh-CN"/>
              </w:rPr>
              <w:t xml:space="preserve"> </w:t>
            </w:r>
            <w:proofErr w:type="gramStart"/>
            <w:r w:rsidRPr="00975897">
              <w:rPr>
                <w:bCs/>
                <w:color w:val="0070C0"/>
                <w:lang w:eastAsia="zh-CN"/>
              </w:rPr>
              <w:t xml:space="preserve">2 </w:t>
            </w:r>
            <w:r w:rsidR="00123F4C">
              <w:rPr>
                <w:bCs/>
                <w:color w:val="0070C0"/>
                <w:lang w:eastAsia="zh-CN"/>
              </w:rPr>
              <w:t xml:space="preserve"> In</w:t>
            </w:r>
            <w:proofErr w:type="gramEnd"/>
            <w:r w:rsidR="00123F4C">
              <w:rPr>
                <w:bCs/>
                <w:color w:val="0070C0"/>
                <w:lang w:eastAsia="zh-CN"/>
              </w:rPr>
              <w:t xml:space="preserve"> our view </w:t>
            </w:r>
            <w:r w:rsidR="00123F4C">
              <w:rPr>
                <w:rFonts w:eastAsiaTheme="minorEastAsia"/>
                <w:color w:val="0070C0"/>
                <w:lang w:eastAsia="zh-CN"/>
              </w:rPr>
              <w:t>BWP operation is placed in any number of PRBs</w:t>
            </w:r>
          </w:p>
          <w:p w14:paraId="0BA81476" w14:textId="77777777" w:rsidR="00DD000B" w:rsidRDefault="00DD000B" w:rsidP="00DD000B">
            <w:pPr>
              <w:rPr>
                <w:b/>
                <w:color w:val="0070C0"/>
                <w:szCs w:val="24"/>
                <w:lang w:eastAsia="zh-CN"/>
              </w:rPr>
            </w:pPr>
            <w:r w:rsidRPr="00975897">
              <w:rPr>
                <w:b/>
                <w:color w:val="0070C0"/>
                <w:lang w:eastAsia="ko-KR"/>
              </w:rPr>
              <w:t>Issue 1-2-4</w:t>
            </w:r>
            <w:r w:rsidRPr="00975897">
              <w:rPr>
                <w:b/>
                <w:color w:val="0070C0"/>
                <w:szCs w:val="24"/>
                <w:lang w:eastAsia="zh-CN"/>
              </w:rPr>
              <w:t>: BWP and UE specific channel bandwidths and the 100 kHz raster for Rel-18</w:t>
            </w:r>
          </w:p>
          <w:p w14:paraId="0BA81477" w14:textId="77777777" w:rsidR="00DD000B" w:rsidRPr="00975897" w:rsidRDefault="0034320A" w:rsidP="00DD000B">
            <w:pPr>
              <w:rPr>
                <w:bCs/>
                <w:color w:val="0070C0"/>
                <w:lang w:eastAsia="ko-KR"/>
              </w:rPr>
            </w:pPr>
            <w:r>
              <w:rPr>
                <w:bCs/>
                <w:color w:val="0070C0"/>
                <w:lang w:eastAsia="ko-KR"/>
              </w:rPr>
              <w:t xml:space="preserve">This </w:t>
            </w:r>
            <w:r w:rsidR="00BE10B3">
              <w:rPr>
                <w:bCs/>
                <w:color w:val="0070C0"/>
                <w:lang w:eastAsia="ko-KR"/>
              </w:rPr>
              <w:t xml:space="preserve">may </w:t>
            </w:r>
            <w:r>
              <w:rPr>
                <w:bCs/>
                <w:color w:val="0070C0"/>
                <w:lang w:eastAsia="ko-KR"/>
              </w:rPr>
              <w:t xml:space="preserve">need further discussion for the possible </w:t>
            </w:r>
            <w:r w:rsidR="00BE10B3">
              <w:rPr>
                <w:bCs/>
                <w:color w:val="0070C0"/>
                <w:lang w:eastAsia="ko-KR"/>
              </w:rPr>
              <w:t>impact</w:t>
            </w:r>
          </w:p>
          <w:p w14:paraId="0BA81478" w14:textId="77777777" w:rsidR="00DD000B" w:rsidRPr="00975897" w:rsidRDefault="00DD000B" w:rsidP="00DD000B">
            <w:pPr>
              <w:rPr>
                <w:b/>
                <w:color w:val="0070C0"/>
                <w:lang w:eastAsia="ko-KR"/>
              </w:rPr>
            </w:pPr>
            <w:r w:rsidRPr="00975897">
              <w:rPr>
                <w:b/>
                <w:color w:val="0070C0"/>
                <w:lang w:eastAsia="ko-KR"/>
              </w:rPr>
              <w:t>Issue 1-2-5 Requirements testing</w:t>
            </w:r>
          </w:p>
          <w:p w14:paraId="0BA81479" w14:textId="77777777" w:rsidR="00DD000B" w:rsidRPr="00975897" w:rsidRDefault="00DD000B" w:rsidP="00DD000B">
            <w:pPr>
              <w:spacing w:after="120"/>
              <w:rPr>
                <w:bCs/>
                <w:color w:val="0070C0"/>
                <w:lang w:eastAsia="zh-CN"/>
              </w:rPr>
            </w:pPr>
            <w:r w:rsidRPr="00975897">
              <w:rPr>
                <w:bCs/>
                <w:color w:val="0070C0"/>
                <w:lang w:eastAsia="zh-CN"/>
              </w:rPr>
              <w:t>Option 2.</w:t>
            </w:r>
          </w:p>
          <w:p w14:paraId="0BA8147A" w14:textId="77777777" w:rsidR="00DD000B" w:rsidRPr="00975897" w:rsidRDefault="00DD000B" w:rsidP="00DD000B">
            <w:pPr>
              <w:rPr>
                <w:b/>
                <w:color w:val="0070C0"/>
                <w:lang w:eastAsia="ko-KR"/>
              </w:rPr>
            </w:pPr>
            <w:r w:rsidRPr="00975897">
              <w:rPr>
                <w:b/>
                <w:color w:val="0070C0"/>
                <w:lang w:eastAsia="ko-KR"/>
              </w:rPr>
              <w:t>Issue 1-2-6 How to handle the 100 kHz raster issue for BWPs and UE specific channel bandwidths going forward</w:t>
            </w:r>
          </w:p>
          <w:p w14:paraId="0BA8147B" w14:textId="77777777" w:rsidR="00BE10B3" w:rsidRPr="00975897" w:rsidRDefault="00BE10B3" w:rsidP="00BE10B3">
            <w:pPr>
              <w:rPr>
                <w:bCs/>
                <w:color w:val="0070C0"/>
                <w:lang w:eastAsia="ko-KR"/>
              </w:rPr>
            </w:pPr>
            <w:r>
              <w:rPr>
                <w:bCs/>
                <w:color w:val="0070C0"/>
                <w:lang w:eastAsia="ko-KR"/>
              </w:rPr>
              <w:t>This may need further discussion for the possible impact</w:t>
            </w:r>
          </w:p>
          <w:p w14:paraId="0BA8147C" w14:textId="77777777" w:rsidR="000376DC" w:rsidRDefault="000376DC" w:rsidP="000376DC">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w:t>
            </w:r>
            <w:proofErr w:type="spellStart"/>
            <w:r>
              <w:rPr>
                <w:b/>
                <w:color w:val="0070C0"/>
                <w:u w:val="single"/>
                <w:lang w:eastAsia="ko-KR"/>
              </w:rPr>
              <w:t>U</w:t>
            </w:r>
            <w:r w:rsidR="00A57D1D">
              <w:rPr>
                <w:b/>
                <w:color w:val="0070C0"/>
                <w:u w:val="single"/>
                <w:lang w:eastAsia="ko-KR"/>
              </w:rPr>
              <w:t>e</w:t>
            </w:r>
            <w:r>
              <w:rPr>
                <w:b/>
                <w:color w:val="0070C0"/>
                <w:u w:val="single"/>
                <w:lang w:eastAsia="ko-KR"/>
              </w:rPr>
              <w:t>s</w:t>
            </w:r>
            <w:proofErr w:type="spellEnd"/>
            <w:r>
              <w:rPr>
                <w:b/>
                <w:color w:val="0070C0"/>
                <w:u w:val="single"/>
                <w:lang w:eastAsia="ko-KR"/>
              </w:rPr>
              <w:t xml:space="preserve"> (See </w:t>
            </w:r>
            <w:r w:rsidRPr="007C76D7">
              <w:rPr>
                <w:b/>
                <w:color w:val="0070C0"/>
                <w:u w:val="single"/>
                <w:lang w:eastAsia="ko-KR"/>
              </w:rPr>
              <w:t>R4-2216801</w:t>
            </w:r>
            <w:r>
              <w:rPr>
                <w:b/>
                <w:color w:val="0070C0"/>
                <w:u w:val="single"/>
                <w:lang w:eastAsia="ko-KR"/>
              </w:rPr>
              <w:t xml:space="preserve"> observation 9)</w:t>
            </w:r>
          </w:p>
          <w:p w14:paraId="0BA8147D" w14:textId="77777777" w:rsidR="003E5C10" w:rsidRDefault="003E5C10" w:rsidP="00226776">
            <w:pPr>
              <w:spacing w:after="120"/>
              <w:rPr>
                <w:bCs/>
                <w:color w:val="0070C0"/>
                <w:lang w:eastAsia="ko-KR"/>
              </w:rPr>
            </w:pPr>
            <w:r w:rsidRPr="00975897">
              <w:rPr>
                <w:bCs/>
                <w:color w:val="0070C0"/>
                <w:lang w:eastAsia="zh-CN"/>
              </w:rPr>
              <w:t>Option 2.</w:t>
            </w:r>
            <w:r>
              <w:rPr>
                <w:bCs/>
                <w:color w:val="0070C0"/>
                <w:lang w:eastAsia="ko-KR"/>
              </w:rPr>
              <w:t xml:space="preserve"> </w:t>
            </w:r>
            <w:r w:rsidR="00226776">
              <w:rPr>
                <w:bCs/>
                <w:color w:val="0070C0"/>
                <w:lang w:eastAsia="ko-KR"/>
              </w:rPr>
              <w:t xml:space="preserve">To </w:t>
            </w:r>
            <w:r w:rsidR="00226776">
              <w:rPr>
                <w:bCs/>
                <w:color w:val="0070C0"/>
                <w:u w:val="single"/>
                <w:lang w:eastAsia="ko-KR"/>
              </w:rPr>
              <w:t xml:space="preserve">force integer offsets on raster may cause the even/odd PRB issue and limited CHBW placement problems </w:t>
            </w:r>
          </w:p>
          <w:p w14:paraId="0BA8147E" w14:textId="77777777" w:rsidR="00DD000B" w:rsidRPr="00975897" w:rsidRDefault="00DD000B" w:rsidP="00DD000B">
            <w:pPr>
              <w:rPr>
                <w:b/>
                <w:color w:val="0070C0"/>
                <w:lang w:eastAsia="ko-KR"/>
              </w:rPr>
            </w:pPr>
          </w:p>
        </w:tc>
      </w:tr>
      <w:tr w:rsidR="007E5A69" w14:paraId="0BA81488" w14:textId="77777777" w:rsidTr="00DD000B">
        <w:tc>
          <w:tcPr>
            <w:tcW w:w="1236" w:type="dxa"/>
          </w:tcPr>
          <w:p w14:paraId="0BA81480" w14:textId="77777777" w:rsidR="007E5A69" w:rsidRPr="00962E42" w:rsidRDefault="007E5A69" w:rsidP="00385878">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0BA81481" w14:textId="77777777" w:rsidR="007E5A69" w:rsidRDefault="007E5A69" w:rsidP="007E5A69">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482" w14:textId="77777777" w:rsidR="007E5A69" w:rsidRDefault="00E7742A" w:rsidP="00DD000B">
            <w:pPr>
              <w:rPr>
                <w:rFonts w:eastAsiaTheme="minorEastAsia"/>
                <w:bCs/>
                <w:color w:val="0070C0"/>
                <w:lang w:eastAsia="zh-CN"/>
              </w:rPr>
            </w:pPr>
            <w:r>
              <w:rPr>
                <w:rFonts w:eastAsiaTheme="minorEastAsia" w:hint="eastAsia"/>
                <w:bCs/>
                <w:color w:val="0070C0"/>
                <w:lang w:eastAsia="zh-CN"/>
              </w:rPr>
              <w:t>We</w:t>
            </w:r>
            <w:r>
              <w:rPr>
                <w:rFonts w:eastAsiaTheme="minorEastAsia"/>
                <w:bCs/>
                <w:color w:val="0070C0"/>
                <w:lang w:eastAsia="zh-CN"/>
              </w:rPr>
              <w:t xml:space="preserve"> are open to this issue. </w:t>
            </w:r>
            <w:r w:rsidR="00243320">
              <w:rPr>
                <w:rFonts w:eastAsiaTheme="minorEastAsia"/>
                <w:bCs/>
                <w:color w:val="0070C0"/>
                <w:lang w:eastAsia="zh-CN"/>
              </w:rPr>
              <w:t>H</w:t>
            </w:r>
            <w:r w:rsidR="00243320">
              <w:rPr>
                <w:rFonts w:eastAsiaTheme="minorEastAsia" w:hint="eastAsia"/>
                <w:bCs/>
                <w:color w:val="0070C0"/>
                <w:lang w:eastAsia="zh-CN"/>
              </w:rPr>
              <w:t>owever</w:t>
            </w:r>
            <w:r w:rsidR="00243320">
              <w:rPr>
                <w:rFonts w:eastAsiaTheme="minorEastAsia"/>
                <w:bCs/>
                <w:color w:val="0070C0"/>
                <w:lang w:eastAsia="zh-CN"/>
              </w:rPr>
              <w:t>, i</w:t>
            </w:r>
            <w:r>
              <w:rPr>
                <w:rFonts w:eastAsiaTheme="minorEastAsia"/>
                <w:bCs/>
                <w:color w:val="0070C0"/>
                <w:lang w:eastAsia="zh-CN"/>
              </w:rPr>
              <w:t xml:space="preserve">t seems no restriction should be set for the location of SIB1 channel bandwidth </w:t>
            </w:r>
            <w:proofErr w:type="gramStart"/>
            <w:r>
              <w:rPr>
                <w:rFonts w:eastAsiaTheme="minorEastAsia"/>
                <w:bCs/>
                <w:color w:val="0070C0"/>
                <w:lang w:eastAsia="zh-CN"/>
              </w:rPr>
              <w:t>as long as</w:t>
            </w:r>
            <w:proofErr w:type="gramEnd"/>
            <w:r>
              <w:rPr>
                <w:rFonts w:eastAsiaTheme="minorEastAsia"/>
                <w:bCs/>
                <w:color w:val="0070C0"/>
                <w:lang w:eastAsia="zh-CN"/>
              </w:rPr>
              <w:t xml:space="preserve"> BS make proper configuration based on the actual deployment.</w:t>
            </w:r>
          </w:p>
          <w:p w14:paraId="0BA81483" w14:textId="77777777" w:rsidR="00E7742A" w:rsidRDefault="00E7742A" w:rsidP="00E7742A">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484" w14:textId="77777777" w:rsidR="00E7742A" w:rsidRDefault="00E7742A" w:rsidP="00DD000B">
            <w:pPr>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ption 2 is supported.</w:t>
            </w:r>
          </w:p>
          <w:p w14:paraId="0BA81485" w14:textId="77777777" w:rsidR="00E7742A" w:rsidRDefault="00E7742A" w:rsidP="00E7742A">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486" w14:textId="77777777" w:rsidR="00E7742A" w:rsidRDefault="00E7742A" w:rsidP="00E7742A">
            <w:pPr>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ption 2 is supported.</w:t>
            </w:r>
          </w:p>
          <w:p w14:paraId="0BA81487" w14:textId="77777777" w:rsidR="00E7742A" w:rsidRPr="00962E42" w:rsidRDefault="00E7742A" w:rsidP="00DD000B">
            <w:pPr>
              <w:rPr>
                <w:rFonts w:eastAsiaTheme="minorEastAsia"/>
                <w:bCs/>
                <w:color w:val="0070C0"/>
                <w:lang w:eastAsia="zh-CN"/>
              </w:rPr>
            </w:pPr>
          </w:p>
        </w:tc>
      </w:tr>
      <w:tr w:rsidR="00A57D1D" w14:paraId="0BA8149C" w14:textId="77777777" w:rsidTr="00DD000B">
        <w:tc>
          <w:tcPr>
            <w:tcW w:w="1236" w:type="dxa"/>
          </w:tcPr>
          <w:p w14:paraId="0BA81489" w14:textId="77777777" w:rsidR="00A57D1D" w:rsidRDefault="00A57D1D" w:rsidP="00385878">
            <w:pPr>
              <w:spacing w:after="120"/>
              <w:rPr>
                <w:color w:val="0070C0"/>
                <w:lang w:val="en-US" w:eastAsia="zh-CN"/>
              </w:rPr>
            </w:pPr>
            <w:r>
              <w:rPr>
                <w:color w:val="0070C0"/>
                <w:lang w:val="en-US" w:eastAsia="zh-CN"/>
              </w:rPr>
              <w:lastRenderedPageBreak/>
              <w:t>AT&amp;T</w:t>
            </w:r>
          </w:p>
        </w:tc>
        <w:tc>
          <w:tcPr>
            <w:tcW w:w="8395" w:type="dxa"/>
          </w:tcPr>
          <w:p w14:paraId="0BA8148A" w14:textId="77777777" w:rsidR="00A57D1D" w:rsidRDefault="00A57D1D" w:rsidP="00A57D1D">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48B" w14:textId="77777777" w:rsidR="00A57D1D" w:rsidRPr="007877C1" w:rsidRDefault="00A57D1D" w:rsidP="00A57D1D">
            <w:pPr>
              <w:rPr>
                <w:bCs/>
                <w:color w:val="0070C0"/>
                <w:lang w:eastAsia="ko-KR"/>
              </w:rPr>
            </w:pPr>
            <w:r>
              <w:rPr>
                <w:bCs/>
                <w:color w:val="0070C0"/>
                <w:lang w:eastAsia="ko-KR"/>
              </w:rPr>
              <w:t>Option 1.</w:t>
            </w:r>
          </w:p>
          <w:p w14:paraId="0BA8148C" w14:textId="77777777" w:rsidR="00A57D1D" w:rsidRDefault="00A57D1D" w:rsidP="00A57D1D">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48D" w14:textId="77777777" w:rsidR="00A57D1D" w:rsidRPr="007877C1" w:rsidRDefault="00A57D1D" w:rsidP="00A57D1D">
            <w:pPr>
              <w:rPr>
                <w:bCs/>
                <w:color w:val="0070C0"/>
                <w:lang w:eastAsia="ko-KR"/>
              </w:rPr>
            </w:pPr>
            <w:r>
              <w:rPr>
                <w:bCs/>
                <w:color w:val="0070C0"/>
                <w:lang w:eastAsia="ko-KR"/>
              </w:rPr>
              <w:t>Option 2.</w:t>
            </w:r>
          </w:p>
          <w:p w14:paraId="0BA8148E" w14:textId="77777777" w:rsidR="00A57D1D" w:rsidRDefault="00A57D1D" w:rsidP="00A57D1D">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48F" w14:textId="77777777" w:rsidR="00A57D1D" w:rsidRPr="007877C1" w:rsidRDefault="00A57D1D" w:rsidP="00A57D1D">
            <w:pPr>
              <w:rPr>
                <w:bCs/>
                <w:color w:val="0070C0"/>
                <w:lang w:eastAsia="ko-KR"/>
              </w:rPr>
            </w:pPr>
            <w:r>
              <w:rPr>
                <w:bCs/>
                <w:color w:val="0070C0"/>
                <w:lang w:eastAsia="ko-KR"/>
              </w:rPr>
              <w:t>Option 2.</w:t>
            </w:r>
          </w:p>
          <w:p w14:paraId="0BA81490" w14:textId="77777777" w:rsidR="00A57D1D" w:rsidRDefault="00A57D1D" w:rsidP="00A57D1D">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491" w14:textId="77777777" w:rsidR="00A57D1D" w:rsidRPr="007877C1" w:rsidRDefault="00A57D1D" w:rsidP="00A57D1D">
            <w:pPr>
              <w:rPr>
                <w:bCs/>
                <w:color w:val="0070C0"/>
                <w:lang w:eastAsia="ko-KR"/>
              </w:rPr>
            </w:pPr>
            <w:r>
              <w:rPr>
                <w:bCs/>
                <w:color w:val="0070C0"/>
                <w:lang w:eastAsia="ko-KR"/>
              </w:rPr>
              <w:t>This decision should be deferred until we conclude on the text clarifications proposed in Issue 1-1.</w:t>
            </w:r>
          </w:p>
          <w:p w14:paraId="0BA81492"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493" w14:textId="77777777" w:rsidR="00A57D1D" w:rsidRPr="007877C1" w:rsidRDefault="00A57D1D" w:rsidP="00A57D1D">
            <w:pPr>
              <w:rPr>
                <w:bCs/>
                <w:color w:val="0070C0"/>
                <w:lang w:eastAsia="ko-KR"/>
              </w:rPr>
            </w:pPr>
            <w:r>
              <w:rPr>
                <w:bCs/>
                <w:color w:val="0070C0"/>
                <w:lang w:eastAsia="ko-KR"/>
              </w:rPr>
              <w:t>Option 2.</w:t>
            </w:r>
          </w:p>
          <w:p w14:paraId="0BA81494"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495" w14:textId="77777777" w:rsidR="00A57D1D" w:rsidRPr="007877C1" w:rsidRDefault="00A57D1D" w:rsidP="00A57D1D">
            <w:pPr>
              <w:rPr>
                <w:bCs/>
                <w:color w:val="0070C0"/>
                <w:lang w:eastAsia="ko-KR"/>
              </w:rPr>
            </w:pPr>
            <w:r>
              <w:rPr>
                <w:bCs/>
                <w:color w:val="0070C0"/>
                <w:lang w:eastAsia="ko-KR"/>
              </w:rPr>
              <w:t xml:space="preserve">Option 2. We agree with T-Mobile USA that we need to conclude on </w:t>
            </w:r>
            <w:r w:rsidRPr="00295370">
              <w:rPr>
                <w:bCs/>
                <w:color w:val="0070C0"/>
                <w:lang w:eastAsia="ko-KR"/>
              </w:rPr>
              <w:t>Issue 1-2-2 and 1-2-3</w:t>
            </w:r>
            <w:r>
              <w:rPr>
                <w:bCs/>
                <w:color w:val="0070C0"/>
                <w:lang w:eastAsia="ko-KR"/>
              </w:rPr>
              <w:t xml:space="preserve"> first</w:t>
            </w:r>
            <w:r w:rsidRPr="00295370">
              <w:rPr>
                <w:bCs/>
                <w:color w:val="0070C0"/>
                <w:lang w:eastAsia="ko-KR"/>
              </w:rPr>
              <w:t>.</w:t>
            </w:r>
          </w:p>
          <w:p w14:paraId="0BA81496"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w:t>
            </w:r>
            <w:proofErr w:type="spellStart"/>
            <w:r>
              <w:rPr>
                <w:b/>
                <w:color w:val="0070C0"/>
                <w:u w:val="single"/>
                <w:lang w:eastAsia="ko-KR"/>
              </w:rPr>
              <w:t>Ues</w:t>
            </w:r>
            <w:proofErr w:type="spellEnd"/>
            <w:r>
              <w:rPr>
                <w:b/>
                <w:color w:val="0070C0"/>
                <w:u w:val="single"/>
                <w:lang w:eastAsia="ko-KR"/>
              </w:rPr>
              <w:t xml:space="preserve"> (See </w:t>
            </w:r>
            <w:r w:rsidRPr="007C76D7">
              <w:rPr>
                <w:b/>
                <w:color w:val="0070C0"/>
                <w:u w:val="single"/>
                <w:lang w:eastAsia="ko-KR"/>
              </w:rPr>
              <w:t>R4-2216801</w:t>
            </w:r>
            <w:r>
              <w:rPr>
                <w:b/>
                <w:color w:val="0070C0"/>
                <w:u w:val="single"/>
                <w:lang w:eastAsia="ko-KR"/>
              </w:rPr>
              <w:t xml:space="preserve"> observation 9)</w:t>
            </w:r>
          </w:p>
          <w:p w14:paraId="0BA81497" w14:textId="77777777" w:rsidR="00A57D1D" w:rsidRPr="007877C1" w:rsidRDefault="00A57D1D" w:rsidP="00A57D1D">
            <w:pPr>
              <w:rPr>
                <w:bCs/>
                <w:color w:val="0070C0"/>
                <w:lang w:eastAsia="ko-KR"/>
              </w:rPr>
            </w:pPr>
            <w:r>
              <w:rPr>
                <w:bCs/>
                <w:color w:val="0070C0"/>
                <w:lang w:eastAsia="ko-KR"/>
              </w:rPr>
              <w:t>Option 2.</w:t>
            </w:r>
          </w:p>
          <w:p w14:paraId="0BA81498" w14:textId="77777777" w:rsidR="00A57D1D" w:rsidRDefault="00A57D1D" w:rsidP="00A57D1D">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499" w14:textId="77777777" w:rsidR="00A57D1D" w:rsidRDefault="00A57D1D" w:rsidP="00A57D1D">
            <w:pPr>
              <w:rPr>
                <w:bCs/>
                <w:color w:val="0070C0"/>
                <w:lang w:eastAsia="ko-KR"/>
              </w:rPr>
            </w:pPr>
            <w:r>
              <w:rPr>
                <w:bCs/>
                <w:color w:val="0070C0"/>
                <w:lang w:eastAsia="ko-KR"/>
              </w:rPr>
              <w:t>Option 3.</w:t>
            </w:r>
          </w:p>
          <w:p w14:paraId="0BA8149A" w14:textId="77777777" w:rsidR="00A57D1D" w:rsidRPr="00B02C28" w:rsidRDefault="00A57D1D" w:rsidP="00A57D1D">
            <w:pPr>
              <w:rPr>
                <w:bCs/>
                <w:color w:val="0070C0"/>
                <w:lang w:eastAsia="ko-KR"/>
              </w:rPr>
            </w:pPr>
            <w:r>
              <w:rPr>
                <w:bCs/>
                <w:color w:val="0070C0"/>
                <w:lang w:eastAsia="ko-KR"/>
              </w:rPr>
              <w:t>Option 3.</w:t>
            </w:r>
          </w:p>
          <w:p w14:paraId="0BA8149B" w14:textId="77777777" w:rsidR="00A57D1D" w:rsidRPr="00805BE8" w:rsidRDefault="00A57D1D" w:rsidP="007E5A69">
            <w:pPr>
              <w:rPr>
                <w:b/>
                <w:color w:val="0070C0"/>
                <w:u w:val="single"/>
                <w:lang w:eastAsia="ko-KR"/>
              </w:rPr>
            </w:pPr>
          </w:p>
        </w:tc>
      </w:tr>
      <w:tr w:rsidR="005E3452" w14:paraId="0BA814AE" w14:textId="77777777" w:rsidTr="00DD000B">
        <w:tc>
          <w:tcPr>
            <w:tcW w:w="1236" w:type="dxa"/>
          </w:tcPr>
          <w:p w14:paraId="0BA8149D" w14:textId="77777777" w:rsidR="005E3452" w:rsidRPr="005E3452" w:rsidRDefault="005E3452" w:rsidP="0038587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BA8149E" w14:textId="77777777" w:rsidR="005E3452" w:rsidRDefault="005E3452" w:rsidP="005E3452">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49F" w14:textId="77777777" w:rsidR="005E3452" w:rsidRPr="00F46BF4" w:rsidRDefault="005E3452" w:rsidP="00F46BF4">
            <w:pPr>
              <w:rPr>
                <w:b/>
                <w:color w:val="0070C0"/>
                <w:u w:val="single"/>
                <w:lang w:eastAsia="ko-KR"/>
              </w:rPr>
            </w:pPr>
            <w:r w:rsidRPr="00171FFF">
              <w:rPr>
                <w:color w:val="0070C0"/>
                <w:lang w:eastAsia="ko-KR"/>
              </w:rPr>
              <w:t>Option 2</w:t>
            </w:r>
            <w:r w:rsidR="00171FFF" w:rsidRPr="00171FFF">
              <w:rPr>
                <w:color w:val="0070C0"/>
                <w:lang w:eastAsia="ko-KR"/>
              </w:rPr>
              <w:t xml:space="preserve"> (</w:t>
            </w:r>
            <w:r w:rsidRPr="007877C1">
              <w:rPr>
                <w:bCs/>
                <w:color w:val="0070C0"/>
                <w:lang w:eastAsia="ko-KR"/>
              </w:rPr>
              <w:t>For bands that use the 100 kHz raster, SIB1 channel bandwidth does not need to be on the 100 kHz raster</w:t>
            </w:r>
            <w:r w:rsidR="00171FFF">
              <w:rPr>
                <w:bCs/>
                <w:color w:val="0070C0"/>
                <w:lang w:eastAsia="ko-KR"/>
              </w:rPr>
              <w:t>) is aligned with our understanding, but Option1 is also acceptable.</w:t>
            </w:r>
          </w:p>
          <w:p w14:paraId="0BA814A0" w14:textId="77777777" w:rsidR="005E3452" w:rsidRDefault="005E3452" w:rsidP="005E3452">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4A1" w14:textId="77777777" w:rsidR="005E3452" w:rsidRPr="007877C1" w:rsidRDefault="005E3452" w:rsidP="00A170E9">
            <w:pPr>
              <w:rPr>
                <w:bCs/>
                <w:color w:val="0070C0"/>
                <w:lang w:eastAsia="ko-KR"/>
              </w:rPr>
            </w:pPr>
            <w:r w:rsidRPr="00A170E9">
              <w:rPr>
                <w:color w:val="0070C0"/>
                <w:lang w:eastAsia="ko-KR"/>
              </w:rPr>
              <w:t>Option 1:</w:t>
            </w:r>
            <w:r w:rsidRPr="007877C1">
              <w:rPr>
                <w:bCs/>
                <w:color w:val="0070C0"/>
                <w:lang w:eastAsia="ko-KR"/>
              </w:rPr>
              <w:t xml:space="preserve"> For bands that use the 100 kHz raster, UE specific channel bandwidth must be on the 100 kHz raster.</w:t>
            </w:r>
          </w:p>
          <w:p w14:paraId="0BA814A2" w14:textId="77777777" w:rsidR="005E3452" w:rsidRDefault="005E3452" w:rsidP="00A170E9">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4A3" w14:textId="77777777" w:rsidR="005E3452" w:rsidRPr="007877C1" w:rsidRDefault="005E3452" w:rsidP="001977AF">
            <w:pPr>
              <w:rPr>
                <w:bCs/>
                <w:color w:val="0070C0"/>
                <w:lang w:eastAsia="ko-KR"/>
              </w:rPr>
            </w:pPr>
            <w:r w:rsidRPr="001977AF">
              <w:rPr>
                <w:color w:val="0070C0"/>
                <w:lang w:eastAsia="ko-KR"/>
              </w:rPr>
              <w:t>Option 2:</w:t>
            </w:r>
            <w:r w:rsidRPr="001977AF">
              <w:rPr>
                <w:bCs/>
              </w:rPr>
              <w:t xml:space="preserve"> </w:t>
            </w:r>
            <w:r w:rsidRPr="007877C1">
              <w:rPr>
                <w:bCs/>
                <w:color w:val="0070C0"/>
                <w:lang w:eastAsia="ko-KR"/>
              </w:rPr>
              <w:t xml:space="preserve">For bands that use the 100 kHz raster, Bandwidth Parts do not need to be </w:t>
            </w:r>
            <w:proofErr w:type="spellStart"/>
            <w:r w:rsidRPr="007877C1">
              <w:rPr>
                <w:bCs/>
                <w:color w:val="0070C0"/>
                <w:lang w:eastAsia="ko-KR"/>
              </w:rPr>
              <w:t>centered</w:t>
            </w:r>
            <w:proofErr w:type="spellEnd"/>
            <w:r w:rsidRPr="007877C1">
              <w:rPr>
                <w:bCs/>
                <w:color w:val="0070C0"/>
                <w:lang w:eastAsia="ko-KR"/>
              </w:rPr>
              <w:t xml:space="preserve"> on the 100 kHz raster</w:t>
            </w:r>
          </w:p>
          <w:p w14:paraId="0BA814A4" w14:textId="77777777" w:rsidR="005E3452" w:rsidRPr="007877C1" w:rsidRDefault="005E3452" w:rsidP="005E3452">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4A5" w14:textId="77777777" w:rsidR="005E3452" w:rsidRDefault="005E3452" w:rsidP="001977AF">
            <w:pPr>
              <w:spacing w:after="120"/>
              <w:rPr>
                <w:color w:val="0070C0"/>
                <w:szCs w:val="24"/>
                <w:lang w:eastAsia="zh-CN"/>
              </w:rPr>
            </w:pPr>
            <w:r w:rsidRPr="001977AF">
              <w:rPr>
                <w:bCs/>
                <w:color w:val="0070C0"/>
                <w:szCs w:val="24"/>
                <w:lang w:eastAsia="zh-CN"/>
              </w:rPr>
              <w:t>Option 1:</w:t>
            </w:r>
            <w:r>
              <w:rPr>
                <w:color w:val="0070C0"/>
                <w:szCs w:val="24"/>
                <w:lang w:eastAsia="zh-CN"/>
              </w:rPr>
              <w:t xml:space="preserve"> </w:t>
            </w:r>
            <w:r w:rsidRPr="007877C1">
              <w:rPr>
                <w:color w:val="0070C0"/>
                <w:szCs w:val="24"/>
                <w:lang w:eastAsia="zh-CN"/>
              </w:rPr>
              <w:t>Rel-18</w:t>
            </w:r>
            <w:r w:rsidR="001977AF">
              <w:rPr>
                <w:color w:val="0070C0"/>
                <w:szCs w:val="24"/>
                <w:lang w:eastAsia="zh-CN"/>
              </w:rPr>
              <w:t xml:space="preserve"> can consider enhance of </w:t>
            </w:r>
            <w:r w:rsidRPr="007877C1">
              <w:rPr>
                <w:color w:val="0070C0"/>
                <w:szCs w:val="24"/>
                <w:lang w:eastAsia="zh-CN"/>
              </w:rPr>
              <w:t xml:space="preserve">UE </w:t>
            </w:r>
            <w:r>
              <w:rPr>
                <w:color w:val="0070C0"/>
                <w:szCs w:val="24"/>
                <w:lang w:eastAsia="zh-CN"/>
              </w:rPr>
              <w:t xml:space="preserve">specific </w:t>
            </w:r>
            <w:r w:rsidRPr="004E4511">
              <w:rPr>
                <w:color w:val="0070C0"/>
                <w:szCs w:val="24"/>
                <w:lang w:eastAsia="zh-CN"/>
              </w:rPr>
              <w:t>channel bandwidth</w:t>
            </w:r>
            <w:r>
              <w:rPr>
                <w:color w:val="0070C0"/>
                <w:szCs w:val="24"/>
                <w:lang w:eastAsia="zh-CN"/>
              </w:rPr>
              <w:t xml:space="preserve"> </w:t>
            </w:r>
            <w:r w:rsidRPr="004E4511">
              <w:rPr>
                <w:color w:val="0070C0"/>
                <w:szCs w:val="24"/>
                <w:lang w:eastAsia="zh-CN"/>
              </w:rPr>
              <w:t>of FR1 low-frequency bands can be on non-100kHz raster</w:t>
            </w:r>
            <w:r w:rsidR="001977AF">
              <w:rPr>
                <w:color w:val="0070C0"/>
                <w:szCs w:val="24"/>
                <w:lang w:eastAsia="zh-CN"/>
              </w:rPr>
              <w:t>, not BWP</w:t>
            </w:r>
            <w:r w:rsidRPr="004E4511">
              <w:rPr>
                <w:color w:val="0070C0"/>
                <w:szCs w:val="24"/>
                <w:lang w:eastAsia="zh-CN"/>
              </w:rPr>
              <w:t>.</w:t>
            </w:r>
          </w:p>
          <w:p w14:paraId="0BA814A6"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4A7" w14:textId="77777777" w:rsidR="005E3452" w:rsidRDefault="005E3452" w:rsidP="004633D9">
            <w:pPr>
              <w:spacing w:after="120"/>
              <w:rPr>
                <w:bCs/>
                <w:color w:val="0070C0"/>
                <w:lang w:eastAsia="ko-KR"/>
              </w:rPr>
            </w:pPr>
            <w:r w:rsidRPr="004633D9">
              <w:rPr>
                <w:color w:val="0070C0"/>
                <w:lang w:eastAsia="ko-KR"/>
              </w:rPr>
              <w:t>Option 1:</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p>
          <w:p w14:paraId="0BA814A8"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4A9" w14:textId="77777777" w:rsidR="005E3452" w:rsidRPr="00F53889" w:rsidRDefault="004633D9" w:rsidP="004633D9">
            <w:pPr>
              <w:spacing w:after="120"/>
              <w:rPr>
                <w:bCs/>
                <w:color w:val="0070C0"/>
                <w:lang w:eastAsia="ko-KR"/>
              </w:rPr>
            </w:pPr>
            <w:r w:rsidRPr="00F53889">
              <w:rPr>
                <w:color w:val="0070C0"/>
                <w:u w:val="single"/>
                <w:lang w:eastAsia="ko-KR"/>
              </w:rPr>
              <w:t xml:space="preserve">This should be discussed after conclusion of </w:t>
            </w:r>
            <w:r w:rsidR="00F53889" w:rsidRPr="00F53889">
              <w:rPr>
                <w:color w:val="0070C0"/>
                <w:u w:val="single"/>
                <w:lang w:eastAsia="ko-KR"/>
              </w:rPr>
              <w:t xml:space="preserve">100khz for UE CBW and BWP, then consider where to </w:t>
            </w:r>
            <w:r w:rsidR="00F53889" w:rsidRPr="00F53889">
              <w:rPr>
                <w:color w:val="0070C0"/>
                <w:u w:val="single"/>
                <w:lang w:eastAsia="ko-KR"/>
              </w:rPr>
              <w:lastRenderedPageBreak/>
              <w:t>capture it.</w:t>
            </w:r>
            <w:r w:rsidR="005E3452" w:rsidRPr="00F53889">
              <w:rPr>
                <w:bCs/>
                <w:color w:val="0070C0"/>
                <w:lang w:eastAsia="ko-KR"/>
              </w:rPr>
              <w:t xml:space="preserve"> </w:t>
            </w:r>
          </w:p>
          <w:p w14:paraId="0BA814AA"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0BA814AB" w14:textId="77777777" w:rsidR="005E3452" w:rsidRDefault="005E3452" w:rsidP="00F53889">
            <w:pPr>
              <w:spacing w:after="120"/>
              <w:rPr>
                <w:bCs/>
                <w:color w:val="0070C0"/>
                <w:lang w:eastAsia="ko-KR"/>
              </w:rPr>
            </w:pPr>
            <w:r w:rsidRPr="00F53889">
              <w:rPr>
                <w:color w:val="0070C0"/>
                <w:lang w:eastAsia="ko-KR"/>
              </w:rPr>
              <w:t>Option 3</w:t>
            </w:r>
            <w:r w:rsidR="00F53889">
              <w:rPr>
                <w:color w:val="0070C0"/>
                <w:lang w:eastAsia="ko-KR"/>
              </w:rPr>
              <w:t>.</w:t>
            </w:r>
            <w:r w:rsidR="00F53889">
              <w:rPr>
                <w:rFonts w:eastAsiaTheme="minorEastAsia"/>
                <w:color w:val="0070C0"/>
                <w:lang w:eastAsia="zh-CN"/>
              </w:rPr>
              <w:t xml:space="preserve"> SIB1 bandwidth and BWP do not have to be on 100k channel raster</w:t>
            </w:r>
          </w:p>
          <w:p w14:paraId="0BA814AC" w14:textId="77777777" w:rsidR="005E3452" w:rsidRDefault="005E3452" w:rsidP="005E3452">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4AD" w14:textId="77777777" w:rsidR="005E3452" w:rsidRPr="005C4891" w:rsidRDefault="005E3452" w:rsidP="005C4891">
            <w:pPr>
              <w:spacing w:after="120"/>
              <w:rPr>
                <w:rFonts w:eastAsia="Malgun Gothic"/>
                <w:bCs/>
                <w:color w:val="0070C0"/>
                <w:lang w:eastAsia="ko-KR"/>
              </w:rPr>
            </w:pPr>
            <w:r w:rsidRPr="005C4891">
              <w:rPr>
                <w:color w:val="0070C0"/>
                <w:lang w:eastAsia="ko-KR"/>
              </w:rPr>
              <w:t>Option 1:</w:t>
            </w:r>
            <w:r>
              <w:rPr>
                <w:b/>
                <w:color w:val="0070C0"/>
                <w:lang w:eastAsia="ko-KR"/>
              </w:rPr>
              <w:t xml:space="preserve"> </w:t>
            </w:r>
            <w:r w:rsidRPr="00986969">
              <w:rPr>
                <w:color w:val="0070C0"/>
                <w:szCs w:val="24"/>
                <w:lang w:eastAsia="zh-CN"/>
              </w:rPr>
              <w:t>The channel spacing calculation and sync raster design in RAN4 assumes that UE channel bandwidth needs to be aligned to channel raster, though it may impose some restrictions in some scenarios.</w:t>
            </w:r>
          </w:p>
        </w:tc>
      </w:tr>
      <w:tr w:rsidR="00B214A5" w14:paraId="0BA814BB" w14:textId="77777777" w:rsidTr="00DD000B">
        <w:tc>
          <w:tcPr>
            <w:tcW w:w="1236" w:type="dxa"/>
          </w:tcPr>
          <w:p w14:paraId="0BA814AF" w14:textId="77777777" w:rsidR="00B214A5" w:rsidRDefault="00B214A5" w:rsidP="00385878">
            <w:pPr>
              <w:spacing w:after="120"/>
              <w:rPr>
                <w:color w:val="0070C0"/>
                <w:lang w:val="en-US" w:eastAsia="zh-CN"/>
              </w:rPr>
            </w:pPr>
            <w:r>
              <w:rPr>
                <w:color w:val="0070C0"/>
                <w:lang w:val="en-US" w:eastAsia="zh-CN"/>
              </w:rPr>
              <w:lastRenderedPageBreak/>
              <w:t>MediaTek</w:t>
            </w:r>
          </w:p>
        </w:tc>
        <w:tc>
          <w:tcPr>
            <w:tcW w:w="8395" w:type="dxa"/>
          </w:tcPr>
          <w:p w14:paraId="0BA814B0" w14:textId="77777777" w:rsidR="00B214A5" w:rsidRDefault="00B214A5" w:rsidP="00B214A5">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4B1" w14:textId="77777777" w:rsidR="00B214A5" w:rsidRPr="007877C1" w:rsidRDefault="00B214A5" w:rsidP="00B214A5">
            <w:pPr>
              <w:rPr>
                <w:bCs/>
                <w:color w:val="0070C0"/>
                <w:lang w:eastAsia="ko-KR"/>
              </w:rPr>
            </w:pPr>
            <w:r>
              <w:rPr>
                <w:bCs/>
                <w:color w:val="0070C0"/>
                <w:lang w:eastAsia="ko-KR"/>
              </w:rPr>
              <w:t xml:space="preserve">Option 2 seems to be allowed by virtue of the global raster, but spec is not particularly clear on that. </w:t>
            </w:r>
          </w:p>
          <w:p w14:paraId="0BA814B2" w14:textId="77777777" w:rsidR="00B214A5" w:rsidRDefault="00B214A5" w:rsidP="00B214A5">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4B3" w14:textId="77777777" w:rsidR="00B214A5" w:rsidRPr="007877C1" w:rsidRDefault="00B214A5" w:rsidP="00B214A5">
            <w:pPr>
              <w:rPr>
                <w:bCs/>
                <w:color w:val="0070C0"/>
                <w:lang w:eastAsia="ko-KR"/>
              </w:rPr>
            </w:pPr>
            <w:r w:rsidRPr="001977AF">
              <w:rPr>
                <w:color w:val="0070C0"/>
                <w:lang w:eastAsia="ko-KR"/>
              </w:rPr>
              <w:t>Option 2:</w:t>
            </w:r>
            <w:r w:rsidRPr="001977AF">
              <w:rPr>
                <w:bCs/>
              </w:rPr>
              <w:t xml:space="preserve"> </w:t>
            </w:r>
            <w:r w:rsidRPr="007877C1">
              <w:rPr>
                <w:bCs/>
                <w:color w:val="0070C0"/>
                <w:lang w:eastAsia="ko-KR"/>
              </w:rPr>
              <w:t xml:space="preserve">For bands that use the 100 kHz raster, Bandwidth Parts do not need to be </w:t>
            </w:r>
            <w:proofErr w:type="spellStart"/>
            <w:r w:rsidRPr="007877C1">
              <w:rPr>
                <w:bCs/>
                <w:color w:val="0070C0"/>
                <w:lang w:eastAsia="ko-KR"/>
              </w:rPr>
              <w:t>centered</w:t>
            </w:r>
            <w:proofErr w:type="spellEnd"/>
            <w:r w:rsidRPr="007877C1">
              <w:rPr>
                <w:bCs/>
                <w:color w:val="0070C0"/>
                <w:lang w:eastAsia="ko-KR"/>
              </w:rPr>
              <w:t xml:space="preserve"> on the 100 kHz raster</w:t>
            </w:r>
          </w:p>
          <w:p w14:paraId="0BA814B4" w14:textId="77777777" w:rsidR="00B214A5" w:rsidRPr="007877C1" w:rsidRDefault="00B214A5" w:rsidP="00B214A5">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4B5" w14:textId="77777777" w:rsidR="00B214A5" w:rsidRDefault="00B214A5" w:rsidP="00B214A5">
            <w:pPr>
              <w:spacing w:after="120"/>
              <w:rPr>
                <w:color w:val="0070C0"/>
                <w:szCs w:val="24"/>
                <w:lang w:eastAsia="zh-CN"/>
              </w:rPr>
            </w:pPr>
            <w:r>
              <w:rPr>
                <w:bCs/>
                <w:color w:val="0070C0"/>
                <w:szCs w:val="24"/>
                <w:lang w:eastAsia="zh-CN"/>
              </w:rPr>
              <w:t>Open for further discussion.</w:t>
            </w:r>
          </w:p>
          <w:p w14:paraId="0BA814B6" w14:textId="77777777" w:rsidR="00B214A5" w:rsidRDefault="00B214A5" w:rsidP="00B214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4B7" w14:textId="77777777" w:rsidR="00B214A5" w:rsidRPr="00F53889" w:rsidRDefault="00B214A5" w:rsidP="00B214A5">
            <w:pPr>
              <w:spacing w:after="120"/>
              <w:rPr>
                <w:bCs/>
                <w:color w:val="0070C0"/>
                <w:lang w:eastAsia="ko-KR"/>
              </w:rPr>
            </w:pPr>
            <w:r>
              <w:rPr>
                <w:color w:val="0070C0"/>
                <w:u w:val="single"/>
                <w:lang w:eastAsia="ko-KR"/>
              </w:rPr>
              <w:t>Open for further discussion</w:t>
            </w:r>
          </w:p>
          <w:p w14:paraId="0BA814B8" w14:textId="77777777" w:rsidR="00B214A5" w:rsidRDefault="00B214A5" w:rsidP="00B214A5">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0BA814B9" w14:textId="77777777" w:rsidR="00B214A5" w:rsidRDefault="00C239C6" w:rsidP="00B214A5">
            <w:pPr>
              <w:spacing w:after="120"/>
              <w:rPr>
                <w:bCs/>
                <w:color w:val="0070C0"/>
                <w:lang w:eastAsia="ko-KR"/>
              </w:rPr>
            </w:pPr>
            <w:r>
              <w:rPr>
                <w:color w:val="0070C0"/>
                <w:lang w:eastAsia="ko-KR"/>
              </w:rPr>
              <w:t xml:space="preserve">Disagree with Option 1. </w:t>
            </w:r>
          </w:p>
          <w:p w14:paraId="0BA814BA" w14:textId="77777777" w:rsidR="00B214A5" w:rsidRPr="00805BE8" w:rsidRDefault="00B214A5" w:rsidP="00B214A5">
            <w:pPr>
              <w:rPr>
                <w:b/>
                <w:color w:val="0070C0"/>
                <w:u w:val="single"/>
                <w:lang w:eastAsia="ko-KR"/>
              </w:rPr>
            </w:pPr>
          </w:p>
        </w:tc>
      </w:tr>
    </w:tbl>
    <w:p w14:paraId="0BA814BC" w14:textId="77777777" w:rsidR="009C3C80" w:rsidRDefault="009C3C80" w:rsidP="009C3C80">
      <w:pPr>
        <w:rPr>
          <w:color w:val="0070C0"/>
          <w:lang w:val="en-US" w:eastAsia="zh-CN"/>
        </w:rPr>
      </w:pPr>
      <w:r w:rsidRPr="003418CB">
        <w:rPr>
          <w:rFonts w:hint="eastAsia"/>
          <w:color w:val="0070C0"/>
          <w:lang w:val="en-US" w:eastAsia="zh-CN"/>
        </w:rPr>
        <w:t xml:space="preserve"> </w:t>
      </w:r>
    </w:p>
    <w:p w14:paraId="0BA814BD" w14:textId="77777777" w:rsidR="000E139F" w:rsidRPr="00E72CF1" w:rsidRDefault="000E139F" w:rsidP="000E139F">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E139F" w14:paraId="0BA814C0" w14:textId="77777777" w:rsidTr="00DD000B">
        <w:tc>
          <w:tcPr>
            <w:tcW w:w="1236" w:type="dxa"/>
          </w:tcPr>
          <w:p w14:paraId="0BA814BE" w14:textId="77777777" w:rsidR="000E139F" w:rsidRPr="00805BE8" w:rsidRDefault="000E139F" w:rsidP="00DD000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A814BF" w14:textId="77777777" w:rsidR="000E139F" w:rsidRPr="00805BE8" w:rsidRDefault="000E139F" w:rsidP="00DD000B">
            <w:pPr>
              <w:spacing w:after="120"/>
              <w:rPr>
                <w:rFonts w:eastAsiaTheme="minorEastAsia"/>
                <w:b/>
                <w:bCs/>
                <w:color w:val="0070C0"/>
                <w:lang w:val="en-US" w:eastAsia="zh-CN"/>
              </w:rPr>
            </w:pPr>
            <w:r>
              <w:rPr>
                <w:rFonts w:eastAsiaTheme="minorEastAsia"/>
                <w:b/>
                <w:bCs/>
                <w:color w:val="0070C0"/>
                <w:lang w:val="en-US" w:eastAsia="zh-CN"/>
              </w:rPr>
              <w:t>Comments</w:t>
            </w:r>
          </w:p>
        </w:tc>
      </w:tr>
      <w:tr w:rsidR="00DA73F9" w14:paraId="0BA814C4" w14:textId="77777777" w:rsidTr="00DD000B">
        <w:tc>
          <w:tcPr>
            <w:tcW w:w="1236" w:type="dxa"/>
          </w:tcPr>
          <w:p w14:paraId="0BA814C1" w14:textId="77777777" w:rsidR="00DA73F9" w:rsidRDefault="00DA73F9" w:rsidP="00DD000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A814C2" w14:textId="77777777" w:rsidR="00DA73F9" w:rsidRPr="00805BE8" w:rsidRDefault="00DA73F9" w:rsidP="00DA73F9">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0BA814C3" w14:textId="77777777" w:rsidR="00DA73F9" w:rsidRPr="00DA73F9" w:rsidRDefault="00DA73F9" w:rsidP="00DD000B">
            <w:pPr>
              <w:spacing w:after="120"/>
              <w:rPr>
                <w:rFonts w:eastAsiaTheme="minorEastAsia"/>
                <w:color w:val="0070C0"/>
                <w:lang w:eastAsia="zh-CN"/>
              </w:rPr>
            </w:pPr>
            <w:r>
              <w:rPr>
                <w:rFonts w:eastAsiaTheme="minorEastAsia"/>
                <w:color w:val="0070C0"/>
                <w:lang w:eastAsia="zh-CN"/>
              </w:rPr>
              <w:t>Option 1, 2 and 4 seem ok.</w:t>
            </w:r>
          </w:p>
        </w:tc>
      </w:tr>
      <w:tr w:rsidR="00BD22C5" w14:paraId="0BA814C7" w14:textId="77777777" w:rsidTr="00DD000B">
        <w:tc>
          <w:tcPr>
            <w:tcW w:w="1236" w:type="dxa"/>
          </w:tcPr>
          <w:p w14:paraId="0BA814C5" w14:textId="77777777" w:rsidR="00BD22C5" w:rsidRPr="00962E42" w:rsidRDefault="00BD22C5" w:rsidP="00DD000B">
            <w:pPr>
              <w:overflowPunct/>
              <w:autoSpaceDE/>
              <w:autoSpaceDN/>
              <w:adjustRightInd/>
              <w:spacing w:after="120"/>
              <w:textAlignment w:val="auto"/>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0BA814C6" w14:textId="77777777" w:rsidR="00BD22C5" w:rsidRPr="00962E42" w:rsidRDefault="00F63F64" w:rsidP="00DA73F9">
            <w:pPr>
              <w:overflowPunct/>
              <w:autoSpaceDE/>
              <w:autoSpaceDN/>
              <w:adjustRightInd/>
              <w:textAlignment w:val="auto"/>
              <w:rPr>
                <w:bCs/>
                <w:color w:val="0070C0"/>
                <w:u w:val="single"/>
                <w:lang w:eastAsia="ja-JP"/>
              </w:rPr>
            </w:pPr>
            <w:r>
              <w:rPr>
                <w:rFonts w:hint="eastAsia"/>
                <w:b/>
                <w:color w:val="0070C0"/>
                <w:u w:val="single"/>
                <w:lang w:eastAsia="ja-JP"/>
              </w:rPr>
              <w:t>I</w:t>
            </w:r>
            <w:r>
              <w:rPr>
                <w:b/>
                <w:color w:val="0070C0"/>
                <w:u w:val="single"/>
                <w:lang w:eastAsia="ja-JP"/>
              </w:rPr>
              <w:t xml:space="preserve">ssue 1-3: </w:t>
            </w:r>
            <w:r>
              <w:rPr>
                <w:bCs/>
                <w:color w:val="0070C0"/>
                <w:u w:val="single"/>
                <w:lang w:eastAsia="ja-JP"/>
              </w:rPr>
              <w:t>Option 1, 2 and 4 are correct.</w:t>
            </w:r>
          </w:p>
        </w:tc>
      </w:tr>
      <w:tr w:rsidR="005D42AD" w14:paraId="0BA814CE" w14:textId="77777777" w:rsidTr="00DD000B">
        <w:tc>
          <w:tcPr>
            <w:tcW w:w="1236" w:type="dxa"/>
          </w:tcPr>
          <w:p w14:paraId="0BA814C8" w14:textId="77777777" w:rsidR="005D42AD" w:rsidRDefault="005D42AD" w:rsidP="00DD000B">
            <w:pPr>
              <w:spacing w:after="120"/>
              <w:rPr>
                <w:color w:val="0070C0"/>
                <w:lang w:val="en-US" w:eastAsia="zh-CN"/>
              </w:rPr>
            </w:pPr>
            <w:r>
              <w:rPr>
                <w:rFonts w:hint="eastAsia"/>
                <w:color w:val="0070C0"/>
                <w:lang w:val="en-US" w:eastAsia="zh-CN"/>
              </w:rPr>
              <w:t>CMCC</w:t>
            </w:r>
          </w:p>
        </w:tc>
        <w:tc>
          <w:tcPr>
            <w:tcW w:w="8395" w:type="dxa"/>
          </w:tcPr>
          <w:p w14:paraId="0BA814C9" w14:textId="77777777" w:rsidR="005D42AD" w:rsidRPr="00805BE8" w:rsidRDefault="005D42AD" w:rsidP="005D42AD">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0BA814CA" w14:textId="77777777" w:rsidR="005D42AD" w:rsidRDefault="005D42AD" w:rsidP="005D42AD">
            <w:pPr>
              <w:rPr>
                <w:b/>
                <w:color w:val="0070C0"/>
                <w:u w:val="single"/>
                <w:lang w:eastAsia="zh-CN"/>
              </w:rPr>
            </w:pPr>
            <w:r>
              <w:rPr>
                <w:rFonts w:hint="eastAsia"/>
                <w:b/>
                <w:color w:val="0070C0"/>
                <w:u w:val="single"/>
                <w:lang w:eastAsia="zh-CN"/>
              </w:rPr>
              <w:t xml:space="preserve">Option 1: we agree with the statement. However, if UE has the freedom to choose the channel bandwidth during initial access, does it mean this channel bandwidth also need to be </w:t>
            </w:r>
            <w:r>
              <w:rPr>
                <w:b/>
                <w:color w:val="0070C0"/>
                <w:u w:val="single"/>
                <w:lang w:eastAsia="zh-CN"/>
              </w:rPr>
              <w:t>aligned</w:t>
            </w:r>
            <w:r>
              <w:rPr>
                <w:rFonts w:hint="eastAsia"/>
                <w:b/>
                <w:color w:val="0070C0"/>
                <w:u w:val="single"/>
                <w:lang w:eastAsia="zh-CN"/>
              </w:rPr>
              <w:t xml:space="preserve"> with 100KHz channel raster? If no, why in connected mode, the UE specific channel bandwidth configured by network should be 100KHz raster.</w:t>
            </w:r>
          </w:p>
          <w:p w14:paraId="0BA814CB" w14:textId="77777777" w:rsidR="005D42AD" w:rsidRDefault="005D42AD" w:rsidP="005D42AD">
            <w:pPr>
              <w:rPr>
                <w:b/>
                <w:color w:val="0070C0"/>
                <w:u w:val="single"/>
                <w:lang w:eastAsia="zh-CN"/>
              </w:rPr>
            </w:pPr>
            <w:r>
              <w:rPr>
                <w:rFonts w:hint="eastAsia"/>
                <w:b/>
                <w:color w:val="0070C0"/>
                <w:u w:val="single"/>
                <w:lang w:eastAsia="zh-CN"/>
              </w:rPr>
              <w:t xml:space="preserve">Option 2: </w:t>
            </w:r>
            <w:r w:rsidR="00B17432">
              <w:rPr>
                <w:rFonts w:hint="eastAsia"/>
                <w:b/>
                <w:color w:val="0070C0"/>
                <w:u w:val="single"/>
                <w:lang w:eastAsia="zh-CN"/>
              </w:rPr>
              <w:t>Agree</w:t>
            </w:r>
          </w:p>
          <w:p w14:paraId="0BA814CC" w14:textId="77777777" w:rsidR="00B17432" w:rsidRDefault="00B17432" w:rsidP="005D42AD">
            <w:pPr>
              <w:rPr>
                <w:b/>
                <w:color w:val="0070C0"/>
                <w:u w:val="single"/>
                <w:lang w:eastAsia="zh-CN"/>
              </w:rPr>
            </w:pPr>
            <w:r>
              <w:rPr>
                <w:rFonts w:hint="eastAsia"/>
                <w:b/>
                <w:color w:val="0070C0"/>
                <w:u w:val="single"/>
                <w:lang w:eastAsia="zh-CN"/>
              </w:rPr>
              <w:t>Option 3: Agree</w:t>
            </w:r>
            <w:r w:rsidR="007802E5">
              <w:rPr>
                <w:rFonts w:hint="eastAsia"/>
                <w:b/>
                <w:color w:val="0070C0"/>
                <w:u w:val="single"/>
                <w:lang w:eastAsia="zh-CN"/>
              </w:rPr>
              <w:t>s</w:t>
            </w:r>
          </w:p>
          <w:p w14:paraId="0BA814CD" w14:textId="77777777" w:rsidR="00B17432" w:rsidRPr="005D42AD" w:rsidRDefault="00B17432" w:rsidP="005D42AD">
            <w:pPr>
              <w:rPr>
                <w:b/>
                <w:color w:val="0070C0"/>
                <w:u w:val="single"/>
                <w:lang w:eastAsia="zh-CN"/>
              </w:rPr>
            </w:pPr>
            <w:r>
              <w:rPr>
                <w:rFonts w:hint="eastAsia"/>
                <w:b/>
                <w:color w:val="0070C0"/>
                <w:u w:val="single"/>
                <w:lang w:eastAsia="zh-CN"/>
              </w:rPr>
              <w:t>Option 4:</w:t>
            </w:r>
            <w:r w:rsidR="00FA6796">
              <w:rPr>
                <w:rFonts w:hint="eastAsia"/>
                <w:b/>
                <w:color w:val="0070C0"/>
                <w:u w:val="single"/>
                <w:lang w:eastAsia="zh-CN"/>
              </w:rPr>
              <w:t xml:space="preserve"> Agree</w:t>
            </w:r>
          </w:p>
        </w:tc>
      </w:tr>
      <w:tr w:rsidR="00E86C54" w14:paraId="0BA814DD" w14:textId="77777777" w:rsidTr="00DD000B">
        <w:tc>
          <w:tcPr>
            <w:tcW w:w="1236" w:type="dxa"/>
          </w:tcPr>
          <w:p w14:paraId="0BA814CF" w14:textId="77777777" w:rsidR="00E86C54" w:rsidRDefault="00E86C54" w:rsidP="00E86C54">
            <w:pPr>
              <w:spacing w:after="120"/>
              <w:rPr>
                <w:color w:val="0070C0"/>
                <w:lang w:val="en-US" w:eastAsia="zh-CN"/>
              </w:rPr>
            </w:pPr>
            <w:r>
              <w:rPr>
                <w:color w:val="0070C0"/>
                <w:lang w:val="en-US" w:eastAsia="zh-CN"/>
              </w:rPr>
              <w:t>T-Mobile USA</w:t>
            </w:r>
          </w:p>
        </w:tc>
        <w:tc>
          <w:tcPr>
            <w:tcW w:w="8395" w:type="dxa"/>
          </w:tcPr>
          <w:p w14:paraId="0BA814D0" w14:textId="77777777" w:rsidR="00E86C54" w:rsidRDefault="00E86C54" w:rsidP="00E86C54">
            <w:pPr>
              <w:spacing w:after="120"/>
              <w:rPr>
                <w:rFonts w:eastAsiaTheme="minorEastAsia"/>
                <w:color w:val="0070C0"/>
                <w:lang w:val="en-US" w:eastAsia="zh-CN"/>
              </w:rPr>
            </w:pPr>
            <w:r>
              <w:rPr>
                <w:rFonts w:eastAsiaTheme="minorEastAsia"/>
                <w:color w:val="0070C0"/>
                <w:lang w:val="en-US" w:eastAsia="zh-CN"/>
              </w:rPr>
              <w:t xml:space="preserve">Issue 1-3: </w:t>
            </w:r>
          </w:p>
          <w:p w14:paraId="0BA814D1" w14:textId="77777777" w:rsidR="00E86C54" w:rsidRDefault="00E86C54" w:rsidP="00E86C54">
            <w:pPr>
              <w:spacing w:after="120"/>
              <w:rPr>
                <w:rFonts w:eastAsiaTheme="minorEastAsia"/>
                <w:color w:val="0070C0"/>
                <w:lang w:val="en-US" w:eastAsia="zh-CN"/>
              </w:rPr>
            </w:pPr>
            <w:r>
              <w:rPr>
                <w:rFonts w:eastAsiaTheme="minorEastAsia"/>
                <w:color w:val="0070C0"/>
                <w:lang w:val="en-US" w:eastAsia="zh-CN"/>
              </w:rPr>
              <w:t xml:space="preserve">Option 1: Agree, but the UE specific channel bandwidth shall also be contained within the </w:t>
            </w:r>
            <w:proofErr w:type="spellStart"/>
            <w:r>
              <w:rPr>
                <w:rFonts w:eastAsiaTheme="minorEastAsia"/>
                <w:color w:val="0070C0"/>
                <w:lang w:val="en-US" w:eastAsia="zh-CN"/>
              </w:rPr>
              <w:t>carrierBandwidth</w:t>
            </w:r>
            <w:proofErr w:type="spellEnd"/>
            <w:r>
              <w:rPr>
                <w:rFonts w:eastAsiaTheme="minorEastAsia"/>
                <w:color w:val="0070C0"/>
                <w:lang w:val="en-US" w:eastAsia="zh-CN"/>
              </w:rPr>
              <w:t>, as specified in 38.331, 5.2.2.4,2</w:t>
            </w:r>
          </w:p>
          <w:p w14:paraId="0BA814D2" w14:textId="77777777" w:rsidR="00E86C54" w:rsidRPr="008B6101" w:rsidRDefault="00E86C54" w:rsidP="00E86C54">
            <w:pPr>
              <w:ind w:left="1135" w:hanging="284"/>
              <w:rPr>
                <w:rFonts w:eastAsia="Times New Roman"/>
                <w:lang w:eastAsia="ja-JP"/>
              </w:rPr>
            </w:pPr>
            <w:r w:rsidRPr="008B6101">
              <w:rPr>
                <w:rFonts w:eastAsia="Times New Roman"/>
                <w:lang w:eastAsia="ja-JP"/>
              </w:rPr>
              <w:t>3&gt;</w:t>
            </w:r>
            <w:r w:rsidRPr="008B6101">
              <w:rPr>
                <w:rFonts w:eastAsia="Times New Roman"/>
                <w:lang w:eastAsia="ja-JP"/>
              </w:rPr>
              <w:tab/>
              <w:t>else:</w:t>
            </w:r>
          </w:p>
          <w:p w14:paraId="0BA814D3" w14:textId="77777777" w:rsidR="00E86C54" w:rsidRPr="008B6101" w:rsidRDefault="00E86C54" w:rsidP="00E86C54">
            <w:pPr>
              <w:ind w:left="1418" w:hanging="284"/>
              <w:rPr>
                <w:rFonts w:eastAsia="Times New Roman"/>
                <w:lang w:eastAsia="ja-JP"/>
              </w:rPr>
            </w:pPr>
            <w:r w:rsidRPr="008B6101">
              <w:rPr>
                <w:rFonts w:eastAsia="Times New Roman"/>
                <w:lang w:eastAsia="ja-JP"/>
              </w:rPr>
              <w:lastRenderedPageBreak/>
              <w:t>4&gt;</w:t>
            </w:r>
            <w:r w:rsidRPr="008B6101">
              <w:rPr>
                <w:rFonts w:eastAsia="Times New Roman"/>
                <w:lang w:eastAsia="ja-JP"/>
              </w:rPr>
              <w:tab/>
              <w:t>apply a supported uplink channel bandwidth with a maximum transmission bandwidth which</w:t>
            </w:r>
          </w:p>
          <w:p w14:paraId="0BA814D4" w14:textId="77777777" w:rsidR="00E86C54" w:rsidRPr="008B6101" w:rsidRDefault="00E86C54" w:rsidP="00E86C54">
            <w:pPr>
              <w:ind w:left="1702" w:hanging="284"/>
              <w:rPr>
                <w:rFonts w:eastAsia="Times New Roman"/>
                <w:lang w:eastAsia="ja-JP"/>
              </w:rPr>
            </w:pPr>
            <w:r w:rsidRPr="008B6101">
              <w:rPr>
                <w:rFonts w:eastAsia="Times New Roman"/>
                <w:lang w:eastAsia="ja-JP"/>
              </w:rPr>
              <w:t>-</w:t>
            </w:r>
            <w:r w:rsidRPr="008B6101">
              <w:rPr>
                <w:rFonts w:eastAsia="Times New Roman"/>
                <w:lang w:eastAsia="ja-JP"/>
              </w:rPr>
              <w:tab/>
              <w:t xml:space="preserve">is contained within the </w:t>
            </w:r>
            <w:proofErr w:type="spellStart"/>
            <w:r w:rsidRPr="008B6101">
              <w:rPr>
                <w:rFonts w:eastAsia="Times New Roman"/>
                <w:i/>
                <w:lang w:eastAsia="ja-JP"/>
              </w:rPr>
              <w:t>carrierBandwidth</w:t>
            </w:r>
            <w:proofErr w:type="spellEnd"/>
            <w:r w:rsidRPr="008B6101">
              <w:rPr>
                <w:rFonts w:eastAsia="Times New Roman"/>
                <w:lang w:eastAsia="ja-JP"/>
              </w:rPr>
              <w:t xml:space="preserve"> indicated in </w:t>
            </w:r>
            <w:proofErr w:type="spellStart"/>
            <w:r w:rsidRPr="008B6101">
              <w:rPr>
                <w:rFonts w:eastAsia="Times New Roman"/>
                <w:i/>
                <w:lang w:eastAsia="ja-JP"/>
              </w:rPr>
              <w:t>uplinkConfigCommon</w:t>
            </w:r>
            <w:proofErr w:type="spellEnd"/>
            <w:r w:rsidRPr="008B6101">
              <w:rPr>
                <w:rFonts w:eastAsia="Times New Roman"/>
                <w:lang w:eastAsia="ja-JP"/>
              </w:rPr>
              <w:t xml:space="preserve"> for the SCS of the initial uplink BWP or, for </w:t>
            </w:r>
            <w:proofErr w:type="spellStart"/>
            <w:r w:rsidRPr="008B6101">
              <w:rPr>
                <w:rFonts w:eastAsia="Times New Roman"/>
                <w:lang w:eastAsia="ja-JP"/>
              </w:rPr>
              <w:t>RedCap</w:t>
            </w:r>
            <w:proofErr w:type="spellEnd"/>
            <w:r w:rsidRPr="008B6101">
              <w:rPr>
                <w:rFonts w:eastAsia="Times New Roman"/>
                <w:lang w:eastAsia="ja-JP"/>
              </w:rPr>
              <w:t xml:space="preserve"> UEs, </w:t>
            </w:r>
            <w:proofErr w:type="spellStart"/>
            <w:r w:rsidRPr="008B6101">
              <w:rPr>
                <w:rFonts w:eastAsia="Times New Roman"/>
                <w:lang w:eastAsia="ja-JP"/>
              </w:rPr>
              <w:t>RedCap</w:t>
            </w:r>
            <w:proofErr w:type="spellEnd"/>
            <w:r w:rsidRPr="008B6101">
              <w:rPr>
                <w:rFonts w:eastAsia="Times New Roman"/>
                <w:lang w:eastAsia="ja-JP"/>
              </w:rPr>
              <w:t>-specific initial uplink BWP, if configured, and which</w:t>
            </w:r>
          </w:p>
          <w:p w14:paraId="0BA814D5" w14:textId="77777777" w:rsidR="00E86C54" w:rsidRPr="008B6101" w:rsidRDefault="00E86C54" w:rsidP="00E86C54">
            <w:pPr>
              <w:ind w:left="1702" w:hanging="284"/>
              <w:rPr>
                <w:rFonts w:eastAsia="Times New Roman"/>
                <w:lang w:eastAsia="ja-JP"/>
              </w:rPr>
            </w:pPr>
            <w:r w:rsidRPr="008B6101">
              <w:rPr>
                <w:rFonts w:eastAsia="Times New Roman"/>
                <w:lang w:eastAsia="ja-JP"/>
              </w:rPr>
              <w:t>-</w:t>
            </w:r>
            <w:r w:rsidRPr="008B6101">
              <w:rPr>
                <w:rFonts w:eastAsia="Times New Roman"/>
                <w:lang w:eastAsia="ja-JP"/>
              </w:rPr>
              <w:tab/>
              <w:t xml:space="preserve">is wider than or equal to the bandwidth of the initial BWP for the uplink or, for a </w:t>
            </w:r>
            <w:proofErr w:type="spellStart"/>
            <w:r w:rsidRPr="008B6101">
              <w:rPr>
                <w:rFonts w:eastAsia="Times New Roman"/>
                <w:lang w:eastAsia="ja-JP"/>
              </w:rPr>
              <w:t>RedCap</w:t>
            </w:r>
            <w:proofErr w:type="spellEnd"/>
            <w:r w:rsidRPr="008B6101">
              <w:rPr>
                <w:rFonts w:eastAsia="Times New Roman"/>
                <w:lang w:eastAsia="ja-JP"/>
              </w:rPr>
              <w:t xml:space="preserve"> UE, of the </w:t>
            </w:r>
            <w:proofErr w:type="spellStart"/>
            <w:r w:rsidRPr="008B6101">
              <w:rPr>
                <w:rFonts w:eastAsia="Times New Roman"/>
                <w:lang w:eastAsia="ja-JP"/>
              </w:rPr>
              <w:t>RedCap</w:t>
            </w:r>
            <w:proofErr w:type="spellEnd"/>
            <w:r w:rsidRPr="008B6101">
              <w:rPr>
                <w:rFonts w:eastAsia="Times New Roman"/>
                <w:lang w:eastAsia="ja-JP"/>
              </w:rPr>
              <w:t xml:space="preserve">-specific initial uplink BWP if </w:t>
            </w:r>
            <w:proofErr w:type="gramStart"/>
            <w:r w:rsidRPr="008B6101">
              <w:rPr>
                <w:rFonts w:eastAsia="Times New Roman"/>
                <w:lang w:eastAsia="ja-JP"/>
              </w:rPr>
              <w:t>configured;</w:t>
            </w:r>
            <w:proofErr w:type="gramEnd"/>
          </w:p>
          <w:p w14:paraId="0BA814D6" w14:textId="77777777" w:rsidR="00E86C54" w:rsidRPr="008B6101" w:rsidRDefault="00E86C54" w:rsidP="00E86C54">
            <w:pPr>
              <w:ind w:left="1418" w:hanging="284"/>
              <w:rPr>
                <w:rFonts w:eastAsia="Times New Roman"/>
                <w:lang w:eastAsia="ja-JP"/>
              </w:rPr>
            </w:pPr>
            <w:r w:rsidRPr="008B6101">
              <w:rPr>
                <w:rFonts w:eastAsia="Times New Roman"/>
                <w:lang w:eastAsia="ja-JP"/>
              </w:rPr>
              <w:t>4&gt;</w:t>
            </w:r>
            <w:r w:rsidRPr="008B6101">
              <w:rPr>
                <w:rFonts w:eastAsia="Times New Roman"/>
                <w:lang w:eastAsia="ja-JP"/>
              </w:rPr>
              <w:tab/>
              <w:t>apply a supported downlink channel bandwidth with a maximum transmission bandwidth which</w:t>
            </w:r>
          </w:p>
          <w:p w14:paraId="0BA814D7" w14:textId="77777777" w:rsidR="00E86C54" w:rsidRPr="008B6101" w:rsidRDefault="00E86C54" w:rsidP="00E86C54">
            <w:pPr>
              <w:ind w:left="1702" w:hanging="284"/>
              <w:rPr>
                <w:rFonts w:eastAsia="Times New Roman"/>
                <w:lang w:eastAsia="ja-JP"/>
              </w:rPr>
            </w:pPr>
            <w:r w:rsidRPr="008B6101">
              <w:rPr>
                <w:rFonts w:eastAsia="Times New Roman"/>
                <w:lang w:eastAsia="ja-JP"/>
              </w:rPr>
              <w:t xml:space="preserve">- is contained within the </w:t>
            </w:r>
            <w:proofErr w:type="spellStart"/>
            <w:r w:rsidRPr="008B6101">
              <w:rPr>
                <w:rFonts w:eastAsia="Times New Roman"/>
                <w:i/>
                <w:lang w:eastAsia="ja-JP"/>
              </w:rPr>
              <w:t>carrierBandwidth</w:t>
            </w:r>
            <w:proofErr w:type="spellEnd"/>
            <w:r w:rsidRPr="008B6101">
              <w:rPr>
                <w:rFonts w:eastAsia="Times New Roman"/>
                <w:lang w:eastAsia="ja-JP"/>
              </w:rPr>
              <w:t xml:space="preserve"> indicated in </w:t>
            </w:r>
            <w:proofErr w:type="spellStart"/>
            <w:r w:rsidRPr="008B6101">
              <w:rPr>
                <w:rFonts w:eastAsia="Times New Roman"/>
                <w:i/>
                <w:lang w:eastAsia="ja-JP"/>
              </w:rPr>
              <w:t>downlinkConfigCommon</w:t>
            </w:r>
            <w:proofErr w:type="spellEnd"/>
            <w:r w:rsidRPr="008B6101">
              <w:rPr>
                <w:rFonts w:eastAsia="Times New Roman"/>
                <w:lang w:eastAsia="ja-JP"/>
              </w:rPr>
              <w:t xml:space="preserve"> for the SCS of the initial downlink BWP or, for </w:t>
            </w:r>
            <w:proofErr w:type="spellStart"/>
            <w:r w:rsidRPr="008B6101">
              <w:rPr>
                <w:rFonts w:eastAsia="Times New Roman"/>
                <w:lang w:eastAsia="ja-JP"/>
              </w:rPr>
              <w:t>RedCap</w:t>
            </w:r>
            <w:proofErr w:type="spellEnd"/>
            <w:r w:rsidRPr="008B6101">
              <w:rPr>
                <w:rFonts w:eastAsia="Times New Roman"/>
                <w:lang w:eastAsia="ja-JP"/>
              </w:rPr>
              <w:t xml:space="preserve"> </w:t>
            </w:r>
            <w:proofErr w:type="spellStart"/>
            <w:r w:rsidRPr="008B6101">
              <w:rPr>
                <w:rFonts w:eastAsia="Times New Roman"/>
                <w:lang w:eastAsia="ja-JP"/>
              </w:rPr>
              <w:t>U</w:t>
            </w:r>
            <w:r w:rsidR="005003F3" w:rsidRPr="008B6101">
              <w:rPr>
                <w:rFonts w:eastAsia="Times New Roman"/>
                <w:lang w:eastAsia="ja-JP"/>
              </w:rPr>
              <w:t>e</w:t>
            </w:r>
            <w:r w:rsidRPr="008B6101">
              <w:rPr>
                <w:rFonts w:eastAsia="Times New Roman"/>
                <w:lang w:eastAsia="ja-JP"/>
              </w:rPr>
              <w:t>s</w:t>
            </w:r>
            <w:proofErr w:type="spellEnd"/>
            <w:r w:rsidRPr="008B6101">
              <w:rPr>
                <w:rFonts w:eastAsia="Times New Roman"/>
                <w:lang w:eastAsia="ja-JP"/>
              </w:rPr>
              <w:t xml:space="preserve">, </w:t>
            </w:r>
            <w:proofErr w:type="spellStart"/>
            <w:r w:rsidRPr="008B6101">
              <w:rPr>
                <w:rFonts w:eastAsia="Times New Roman"/>
                <w:lang w:eastAsia="ja-JP"/>
              </w:rPr>
              <w:t>RedCap</w:t>
            </w:r>
            <w:proofErr w:type="spellEnd"/>
            <w:r w:rsidRPr="008B6101">
              <w:rPr>
                <w:rFonts w:eastAsia="Times New Roman"/>
                <w:lang w:eastAsia="ja-JP"/>
              </w:rPr>
              <w:t>-specific initial downlink BWP, if configured, and which</w:t>
            </w:r>
          </w:p>
          <w:p w14:paraId="0BA814D8" w14:textId="77777777" w:rsidR="00E86C54" w:rsidRPr="008B6101" w:rsidRDefault="00E86C54" w:rsidP="00E86C54">
            <w:pPr>
              <w:ind w:left="1702" w:hanging="284"/>
              <w:rPr>
                <w:rFonts w:eastAsia="Times New Roman"/>
                <w:lang w:eastAsia="ja-JP"/>
              </w:rPr>
            </w:pPr>
            <w:r w:rsidRPr="008B6101">
              <w:rPr>
                <w:rFonts w:eastAsia="Times New Roman"/>
                <w:lang w:eastAsia="ja-JP"/>
              </w:rPr>
              <w:t xml:space="preserve">- is wider than or equal to the bandwidth of the initial BWP for the downlink or, for a </w:t>
            </w:r>
            <w:proofErr w:type="spellStart"/>
            <w:r w:rsidRPr="008B6101">
              <w:rPr>
                <w:rFonts w:eastAsia="Times New Roman"/>
                <w:lang w:eastAsia="ja-JP"/>
              </w:rPr>
              <w:t>RedCap</w:t>
            </w:r>
            <w:proofErr w:type="spellEnd"/>
            <w:r w:rsidRPr="008B6101">
              <w:rPr>
                <w:rFonts w:eastAsia="Times New Roman"/>
                <w:lang w:eastAsia="ja-JP"/>
              </w:rPr>
              <w:t xml:space="preserve"> UE, of the </w:t>
            </w:r>
            <w:proofErr w:type="spellStart"/>
            <w:r w:rsidRPr="008B6101">
              <w:rPr>
                <w:rFonts w:eastAsia="Times New Roman"/>
                <w:lang w:eastAsia="ja-JP"/>
              </w:rPr>
              <w:t>RedCap</w:t>
            </w:r>
            <w:proofErr w:type="spellEnd"/>
            <w:r w:rsidRPr="008B6101">
              <w:rPr>
                <w:rFonts w:eastAsia="Times New Roman"/>
                <w:lang w:eastAsia="ja-JP"/>
              </w:rPr>
              <w:t xml:space="preserve">-specific initial downlink BWP if </w:t>
            </w:r>
            <w:proofErr w:type="gramStart"/>
            <w:r w:rsidRPr="008B6101">
              <w:rPr>
                <w:rFonts w:eastAsia="Times New Roman"/>
                <w:lang w:eastAsia="ja-JP"/>
              </w:rPr>
              <w:t>configured;</w:t>
            </w:r>
            <w:proofErr w:type="gramEnd"/>
          </w:p>
          <w:p w14:paraId="0BA814D9" w14:textId="77777777" w:rsidR="00E86C54" w:rsidRDefault="00E86C54" w:rsidP="00E86C54">
            <w:pPr>
              <w:spacing w:after="120"/>
              <w:rPr>
                <w:rFonts w:eastAsiaTheme="minorEastAsia"/>
                <w:color w:val="0070C0"/>
                <w:lang w:val="en-US" w:eastAsia="zh-CN"/>
              </w:rPr>
            </w:pPr>
            <w:r>
              <w:rPr>
                <w:rFonts w:eastAsiaTheme="minorEastAsia"/>
                <w:color w:val="0070C0"/>
                <w:lang w:val="en-US" w:eastAsia="zh-CN"/>
              </w:rPr>
              <w:t xml:space="preserve">Option 2: Agree. </w:t>
            </w:r>
          </w:p>
          <w:p w14:paraId="0BA814DA" w14:textId="77777777" w:rsidR="00DA5956" w:rsidRDefault="00E86C54" w:rsidP="00DA5956">
            <w:pPr>
              <w:rPr>
                <w:rFonts w:eastAsiaTheme="minorEastAsia"/>
                <w:color w:val="0070C0"/>
                <w:lang w:val="en-US" w:eastAsia="zh-CN"/>
              </w:rPr>
            </w:pPr>
            <w:r>
              <w:rPr>
                <w:rFonts w:eastAsiaTheme="minorEastAsia"/>
                <w:color w:val="0070C0"/>
                <w:lang w:val="en-US" w:eastAsia="zh-CN"/>
              </w:rPr>
              <w:t xml:space="preserve">Option 3: </w:t>
            </w:r>
            <w:r w:rsidR="00FD7BD9">
              <w:rPr>
                <w:rFonts w:eastAsiaTheme="minorEastAsia"/>
                <w:color w:val="0070C0"/>
                <w:lang w:val="en-US" w:eastAsia="zh-CN"/>
              </w:rPr>
              <w:t>Not clear</w:t>
            </w:r>
            <w:r w:rsidR="00B62926">
              <w:rPr>
                <w:rFonts w:eastAsiaTheme="minorEastAsia"/>
                <w:color w:val="0070C0"/>
                <w:lang w:val="en-US" w:eastAsia="zh-CN"/>
              </w:rPr>
              <w:t xml:space="preserve">. </w:t>
            </w:r>
            <w:r w:rsidR="00DA5956">
              <w:rPr>
                <w:rFonts w:eastAsiaTheme="minorEastAsia"/>
                <w:color w:val="0070C0"/>
                <w:lang w:val="en-US" w:eastAsia="zh-CN"/>
              </w:rPr>
              <w:t xml:space="preserve">38.104 says that the UE transmission bandwidth configurations indicated by </w:t>
            </w:r>
            <w:proofErr w:type="spellStart"/>
            <w:r w:rsidR="00DA5956" w:rsidRPr="00962E42">
              <w:rPr>
                <w:i/>
                <w:iCs/>
                <w:color w:val="0070C0"/>
                <w:lang w:val="en-US" w:eastAsia="zh-CN"/>
              </w:rPr>
              <w:t>carrierBandwidth</w:t>
            </w:r>
            <w:proofErr w:type="spellEnd"/>
            <w:r w:rsidR="00D1342C">
              <w:rPr>
                <w:rFonts w:eastAsiaTheme="minorEastAsia"/>
                <w:color w:val="0070C0"/>
                <w:lang w:val="en-US" w:eastAsia="zh-CN"/>
              </w:rPr>
              <w:t xml:space="preserve"> </w:t>
            </w:r>
            <w:proofErr w:type="gramStart"/>
            <w:r w:rsidR="005829ED">
              <w:rPr>
                <w:rFonts w:eastAsiaTheme="minorEastAsia"/>
                <w:color w:val="0070C0"/>
                <w:lang w:val="en-US" w:eastAsia="zh-CN"/>
              </w:rPr>
              <w:t>have to</w:t>
            </w:r>
            <w:proofErr w:type="gramEnd"/>
            <w:r w:rsidR="005829ED">
              <w:rPr>
                <w:rFonts w:eastAsiaTheme="minorEastAsia"/>
                <w:color w:val="0070C0"/>
                <w:lang w:val="en-US" w:eastAsia="zh-CN"/>
              </w:rPr>
              <w:t xml:space="preserve"> fall within the BS transmission bandwidth configuration, but it does not say that the </w:t>
            </w:r>
            <w:r w:rsidR="00A43001">
              <w:rPr>
                <w:rFonts w:eastAsiaTheme="minorEastAsia"/>
                <w:color w:val="0070C0"/>
                <w:lang w:val="en-US" w:eastAsia="zh-CN"/>
              </w:rPr>
              <w:t xml:space="preserve">BS </w:t>
            </w:r>
            <w:r w:rsidR="005829ED">
              <w:rPr>
                <w:rFonts w:eastAsiaTheme="minorEastAsia"/>
                <w:color w:val="0070C0"/>
                <w:lang w:val="en-US" w:eastAsia="zh-CN"/>
              </w:rPr>
              <w:t>transmission bandwidth configuration</w:t>
            </w:r>
            <w:r w:rsidR="00A43001">
              <w:rPr>
                <w:rFonts w:eastAsiaTheme="minorEastAsia"/>
                <w:color w:val="0070C0"/>
                <w:lang w:val="en-US" w:eastAsia="zh-CN"/>
              </w:rPr>
              <w:t xml:space="preserve"> is</w:t>
            </w:r>
            <w:r w:rsidR="005829ED">
              <w:rPr>
                <w:rFonts w:eastAsiaTheme="minorEastAsia"/>
                <w:color w:val="0070C0"/>
                <w:lang w:val="en-US" w:eastAsia="zh-CN"/>
              </w:rPr>
              <w:t xml:space="preserve"> indicated by </w:t>
            </w:r>
            <w:proofErr w:type="spellStart"/>
            <w:r w:rsidR="005829ED" w:rsidRPr="00962E42">
              <w:rPr>
                <w:i/>
                <w:iCs/>
                <w:color w:val="0070C0"/>
                <w:lang w:val="en-US" w:eastAsia="zh-CN"/>
              </w:rPr>
              <w:t>carrierBandwidth</w:t>
            </w:r>
            <w:proofErr w:type="spellEnd"/>
            <w:r w:rsidR="00A43001">
              <w:rPr>
                <w:rFonts w:eastAsiaTheme="minorEastAsia"/>
                <w:color w:val="0070C0"/>
                <w:lang w:val="en-US" w:eastAsia="zh-CN"/>
              </w:rPr>
              <w:t xml:space="preserve">. </w:t>
            </w:r>
            <w:proofErr w:type="spellStart"/>
            <w:r w:rsidR="00994D87" w:rsidRPr="00962E42">
              <w:rPr>
                <w:i/>
                <w:iCs/>
                <w:color w:val="0070C0"/>
                <w:lang w:val="en-US" w:eastAsia="zh-CN"/>
              </w:rPr>
              <w:t>carrierBandwidth</w:t>
            </w:r>
            <w:proofErr w:type="spellEnd"/>
            <w:r w:rsidR="00994D87">
              <w:rPr>
                <w:rFonts w:eastAsiaTheme="minorEastAsia"/>
                <w:color w:val="0070C0"/>
                <w:lang w:val="en-US" w:eastAsia="zh-CN"/>
              </w:rPr>
              <w:t xml:space="preserve"> is </w:t>
            </w:r>
            <w:r w:rsidR="00067044">
              <w:rPr>
                <w:rFonts w:eastAsiaTheme="minorEastAsia"/>
                <w:color w:val="0070C0"/>
                <w:lang w:val="en-US" w:eastAsia="zh-CN"/>
              </w:rPr>
              <w:t>not</w:t>
            </w:r>
            <w:r w:rsidR="00994D87">
              <w:rPr>
                <w:rFonts w:eastAsiaTheme="minorEastAsia"/>
                <w:color w:val="0070C0"/>
                <w:lang w:val="en-US" w:eastAsia="zh-CN"/>
              </w:rPr>
              <w:t xml:space="preserve"> </w:t>
            </w:r>
            <w:proofErr w:type="spellStart"/>
            <w:r w:rsidR="00994D87">
              <w:rPr>
                <w:rFonts w:eastAsiaTheme="minorEastAsia"/>
                <w:color w:val="0070C0"/>
                <w:lang w:val="en-US" w:eastAsia="zh-CN"/>
              </w:rPr>
              <w:t>signalled</w:t>
            </w:r>
            <w:proofErr w:type="spellEnd"/>
            <w:r w:rsidR="00994D87">
              <w:rPr>
                <w:rFonts w:eastAsiaTheme="minorEastAsia"/>
                <w:color w:val="0070C0"/>
                <w:lang w:val="en-US" w:eastAsia="zh-CN"/>
              </w:rPr>
              <w:t xml:space="preserve"> for bandwidth parts</w:t>
            </w:r>
            <w:r w:rsidR="00CB163F">
              <w:rPr>
                <w:rFonts w:eastAsiaTheme="minorEastAsia"/>
                <w:color w:val="0070C0"/>
                <w:lang w:val="en-US" w:eastAsia="zh-CN"/>
              </w:rPr>
              <w:t>, only for SIB1 channel bandwidths and US specific channel bandwidths. BWP</w:t>
            </w:r>
            <w:r w:rsidR="00026409">
              <w:rPr>
                <w:rFonts w:eastAsiaTheme="minorEastAsia"/>
                <w:color w:val="0070C0"/>
                <w:lang w:val="en-US" w:eastAsia="zh-CN"/>
              </w:rPr>
              <w:t xml:space="preserve"> channel bandwidth and location</w:t>
            </w:r>
            <w:r w:rsidR="00CB163F">
              <w:rPr>
                <w:rFonts w:eastAsiaTheme="minorEastAsia"/>
                <w:color w:val="0070C0"/>
                <w:lang w:val="en-US" w:eastAsia="zh-CN"/>
              </w:rPr>
              <w:t xml:space="preserve"> are </w:t>
            </w:r>
            <w:proofErr w:type="spellStart"/>
            <w:r w:rsidR="00CB163F">
              <w:rPr>
                <w:rFonts w:eastAsiaTheme="minorEastAsia"/>
                <w:color w:val="0070C0"/>
                <w:lang w:val="en-US" w:eastAsia="zh-CN"/>
              </w:rPr>
              <w:t>signalled</w:t>
            </w:r>
            <w:proofErr w:type="spellEnd"/>
            <w:r w:rsidR="00CB163F">
              <w:rPr>
                <w:rFonts w:eastAsiaTheme="minorEastAsia"/>
                <w:color w:val="0070C0"/>
                <w:lang w:val="en-US" w:eastAsia="zh-CN"/>
              </w:rPr>
              <w:t xml:space="preserve"> via </w:t>
            </w:r>
            <w:proofErr w:type="spellStart"/>
            <w:r w:rsidR="0089305A" w:rsidRPr="00962E42">
              <w:rPr>
                <w:i/>
                <w:iCs/>
                <w:color w:val="0070C0"/>
                <w:lang w:val="en-US" w:eastAsia="zh-CN"/>
              </w:rPr>
              <w:t>locationAndBandwidth</w:t>
            </w:r>
            <w:proofErr w:type="spellEnd"/>
            <w:r w:rsidR="00994D87">
              <w:rPr>
                <w:rFonts w:eastAsiaTheme="minorEastAsia"/>
                <w:color w:val="0070C0"/>
                <w:lang w:val="en-US" w:eastAsia="zh-CN"/>
              </w:rPr>
              <w:t xml:space="preserve">. </w:t>
            </w:r>
            <w:r w:rsidR="00DA6133">
              <w:rPr>
                <w:rFonts w:eastAsiaTheme="minorEastAsia"/>
                <w:color w:val="0070C0"/>
                <w:lang w:val="en-US" w:eastAsia="zh-CN"/>
              </w:rPr>
              <w:t xml:space="preserve">From 38.101 </w:t>
            </w:r>
            <w:r w:rsidR="00687EB3">
              <w:rPr>
                <w:rFonts w:eastAsiaTheme="minorEastAsia"/>
                <w:color w:val="0070C0"/>
                <w:lang w:val="en-US" w:eastAsia="zh-CN"/>
              </w:rPr>
              <w:t xml:space="preserve">sub-clause 5.3.4: </w:t>
            </w:r>
          </w:p>
          <w:p w14:paraId="0BA814DB" w14:textId="77777777" w:rsidR="00DA5956" w:rsidRPr="00DA5956" w:rsidRDefault="00DA6133" w:rsidP="00DA5956">
            <w:pPr>
              <w:rPr>
                <w:rFonts w:eastAsia="Times New Roman"/>
              </w:rPr>
            </w:pPr>
            <w:r>
              <w:rPr>
                <w:rFonts w:eastAsia="Times New Roman"/>
              </w:rPr>
              <w:t>“</w:t>
            </w:r>
            <w:r w:rsidR="00DA5956" w:rsidRPr="00DA5956">
              <w:rPr>
                <w:rFonts w:eastAsia="Times New Roman"/>
              </w:rPr>
              <w:t xml:space="preserve">For each numerology, all </w:t>
            </w:r>
            <w:r w:rsidR="00DA5956" w:rsidRPr="00DA5956">
              <w:rPr>
                <w:rFonts w:eastAsia="Times New Roman"/>
                <w:i/>
              </w:rPr>
              <w:t>UE transmission bandwidth configurations</w:t>
            </w:r>
            <w:r w:rsidR="00DA5956" w:rsidRPr="00DA5956">
              <w:rPr>
                <w:rFonts w:eastAsia="Times New Roman"/>
              </w:rPr>
              <w:t xml:space="preserve"> indicated to </w:t>
            </w:r>
            <w:proofErr w:type="spellStart"/>
            <w:r w:rsidR="00DA5956" w:rsidRPr="00DA5956">
              <w:rPr>
                <w:rFonts w:eastAsia="Times New Roman"/>
              </w:rPr>
              <w:t>U</w:t>
            </w:r>
            <w:r w:rsidR="005003F3" w:rsidRPr="00DA5956">
              <w:rPr>
                <w:rFonts w:eastAsia="Times New Roman"/>
              </w:rPr>
              <w:t>e</w:t>
            </w:r>
            <w:r w:rsidR="00DA5956" w:rsidRPr="00DA5956">
              <w:rPr>
                <w:rFonts w:eastAsia="Times New Roman"/>
              </w:rPr>
              <w:t>s</w:t>
            </w:r>
            <w:proofErr w:type="spellEnd"/>
            <w:r w:rsidR="00DA5956" w:rsidRPr="00DA5956">
              <w:rPr>
                <w:rFonts w:eastAsia="Times New Roman"/>
              </w:rPr>
              <w:t xml:space="preserve"> served by the BS by higher layer parameter </w:t>
            </w:r>
            <w:proofErr w:type="spellStart"/>
            <w:r w:rsidR="00DA5956" w:rsidRPr="00DA5956">
              <w:rPr>
                <w:rFonts w:eastAsia="Times New Roman"/>
                <w:i/>
              </w:rPr>
              <w:t>carrierBandwidth</w:t>
            </w:r>
            <w:proofErr w:type="spellEnd"/>
            <w:r w:rsidR="00DA5956" w:rsidRPr="00DA5956">
              <w:rPr>
                <w:rFonts w:eastAsia="Times New Roman"/>
              </w:rPr>
              <w:t xml:space="preserve"> defined in TS 38.331 [11] shall fall within the </w:t>
            </w:r>
            <w:r w:rsidR="00DA5956" w:rsidRPr="00DA5956">
              <w:rPr>
                <w:rFonts w:eastAsia="Times New Roman"/>
                <w:i/>
              </w:rPr>
              <w:t>BS transmission bandwidth configuration</w:t>
            </w:r>
            <w:r w:rsidR="00DA5956" w:rsidRPr="00DA5956">
              <w:rPr>
                <w:rFonts w:eastAsia="Times New Roman"/>
              </w:rPr>
              <w:t>.</w:t>
            </w:r>
            <w:r>
              <w:rPr>
                <w:rFonts w:eastAsia="Times New Roman"/>
              </w:rPr>
              <w:t>”</w:t>
            </w:r>
          </w:p>
          <w:p w14:paraId="0BA814DC" w14:textId="77777777" w:rsidR="00E86C54" w:rsidRPr="00962E42" w:rsidRDefault="00E86C54" w:rsidP="00962E42">
            <w:pPr>
              <w:spacing w:after="120"/>
              <w:rPr>
                <w:rFonts w:eastAsiaTheme="minorEastAsia"/>
                <w:color w:val="0070C0"/>
                <w:lang w:val="en-US" w:eastAsia="zh-CN"/>
              </w:rPr>
            </w:pPr>
            <w:r>
              <w:rPr>
                <w:rFonts w:eastAsiaTheme="minorEastAsia"/>
                <w:color w:val="0070C0"/>
                <w:lang w:val="en-US" w:eastAsia="zh-CN"/>
              </w:rPr>
              <w:t xml:space="preserve">Option 4: </w:t>
            </w:r>
            <w:r w:rsidR="00D1342C">
              <w:rPr>
                <w:rFonts w:eastAsiaTheme="minorEastAsia"/>
                <w:color w:val="0070C0"/>
                <w:lang w:val="en-US" w:eastAsia="zh-CN"/>
              </w:rPr>
              <w:t>Agree</w:t>
            </w:r>
          </w:p>
        </w:tc>
      </w:tr>
      <w:tr w:rsidR="00E707F8" w14:paraId="0BA814E3" w14:textId="77777777" w:rsidTr="00DD000B">
        <w:tc>
          <w:tcPr>
            <w:tcW w:w="1236" w:type="dxa"/>
          </w:tcPr>
          <w:p w14:paraId="0BA814DE" w14:textId="77777777" w:rsidR="00E707F8" w:rsidRDefault="00E707F8" w:rsidP="00E707F8">
            <w:pPr>
              <w:spacing w:after="120"/>
              <w:rPr>
                <w:color w:val="0070C0"/>
                <w:lang w:val="en-US" w:eastAsia="zh-CN"/>
              </w:rPr>
            </w:pPr>
            <w:r>
              <w:rPr>
                <w:color w:val="0070C0"/>
                <w:lang w:val="en-US" w:eastAsia="zh-CN"/>
              </w:rPr>
              <w:lastRenderedPageBreak/>
              <w:t>Intel</w:t>
            </w:r>
          </w:p>
        </w:tc>
        <w:tc>
          <w:tcPr>
            <w:tcW w:w="8395" w:type="dxa"/>
          </w:tcPr>
          <w:p w14:paraId="0BA814DF" w14:textId="77777777" w:rsidR="00E707F8" w:rsidRDefault="00E707F8" w:rsidP="00E707F8">
            <w:pPr>
              <w:rPr>
                <w:bCs/>
                <w:color w:val="0070C0"/>
                <w:u w:val="single"/>
                <w:lang w:eastAsia="ko-KR"/>
              </w:rPr>
            </w:pPr>
            <w:r w:rsidRPr="003730D5">
              <w:rPr>
                <w:bCs/>
                <w:color w:val="0070C0"/>
                <w:u w:val="single"/>
                <w:lang w:eastAsia="ko-KR"/>
              </w:rPr>
              <w:t>Issue 1-3: What is indicated in SIB1</w:t>
            </w:r>
          </w:p>
          <w:p w14:paraId="0BA814E0" w14:textId="77777777" w:rsidR="00E707F8" w:rsidRDefault="00E707F8" w:rsidP="00E707F8">
            <w:pPr>
              <w:ind w:left="284"/>
              <w:rPr>
                <w:bCs/>
                <w:color w:val="0070C0"/>
                <w:u w:val="single"/>
                <w:lang w:eastAsia="ko-KR"/>
              </w:rPr>
            </w:pPr>
            <w:r>
              <w:rPr>
                <w:bCs/>
                <w:color w:val="0070C0"/>
                <w:u w:val="single"/>
                <w:lang w:eastAsia="ko-KR"/>
              </w:rPr>
              <w:t>Options 1 and 3 are agreeable</w:t>
            </w:r>
          </w:p>
          <w:p w14:paraId="0BA814E1" w14:textId="77777777" w:rsidR="00E707F8" w:rsidRDefault="00E707F8" w:rsidP="00E707F8">
            <w:pPr>
              <w:ind w:left="284"/>
              <w:rPr>
                <w:bCs/>
                <w:color w:val="0070C0"/>
                <w:u w:val="single"/>
                <w:lang w:eastAsia="ko-KR"/>
              </w:rPr>
            </w:pPr>
            <w:r>
              <w:rPr>
                <w:bCs/>
                <w:color w:val="0070C0"/>
                <w:u w:val="single"/>
                <w:lang w:eastAsia="ko-KR"/>
              </w:rPr>
              <w:t>For option 2, while it is true that the SIB1 CBW is an upper bound for the UE CHBW during initial access, we would like to clarify that the purpose of the SIB1 CBW is to define the carrier resource grid.</w:t>
            </w:r>
          </w:p>
          <w:p w14:paraId="0BA814E2" w14:textId="77777777" w:rsidR="00E707F8" w:rsidRDefault="00E707F8" w:rsidP="00E707F8">
            <w:pPr>
              <w:spacing w:after="120"/>
              <w:rPr>
                <w:color w:val="0070C0"/>
                <w:lang w:val="en-US" w:eastAsia="zh-CN"/>
              </w:rPr>
            </w:pPr>
            <w:r>
              <w:rPr>
                <w:bCs/>
                <w:color w:val="0070C0"/>
                <w:u w:val="single"/>
                <w:lang w:eastAsia="ko-KR"/>
              </w:rPr>
              <w:t xml:space="preserve">For option 4, would prefer to change the reference in this statement to </w:t>
            </w:r>
            <w:r w:rsidR="00124F14">
              <w:rPr>
                <w:bCs/>
                <w:color w:val="0070C0"/>
                <w:u w:val="single"/>
                <w:lang w:eastAsia="ko-KR"/>
              </w:rPr>
              <w:t xml:space="preserve">the BS spec </w:t>
            </w:r>
            <w:r>
              <w:rPr>
                <w:bCs/>
                <w:color w:val="0070C0"/>
                <w:u w:val="single"/>
                <w:lang w:eastAsia="ko-KR"/>
              </w:rPr>
              <w:t>TS 38.104 Table 5.3.2-1 since SIB1 comes from the BS.</w:t>
            </w:r>
          </w:p>
        </w:tc>
      </w:tr>
      <w:tr w:rsidR="00A07DC8" w14:paraId="0BA814E9" w14:textId="77777777" w:rsidTr="00DD000B">
        <w:tc>
          <w:tcPr>
            <w:tcW w:w="1236" w:type="dxa"/>
          </w:tcPr>
          <w:p w14:paraId="0BA814E4" w14:textId="77777777" w:rsidR="00A07DC8" w:rsidRDefault="00A07DC8" w:rsidP="00A07DC8">
            <w:pPr>
              <w:spacing w:after="120"/>
              <w:rPr>
                <w:color w:val="0070C0"/>
                <w:lang w:val="en-US" w:eastAsia="zh-CN"/>
              </w:rPr>
            </w:pPr>
            <w:r>
              <w:rPr>
                <w:rFonts w:eastAsiaTheme="minorEastAsia"/>
                <w:color w:val="0070C0"/>
                <w:lang w:val="en-US" w:eastAsia="zh-CN"/>
              </w:rPr>
              <w:t>Nokia</w:t>
            </w:r>
          </w:p>
        </w:tc>
        <w:tc>
          <w:tcPr>
            <w:tcW w:w="8395" w:type="dxa"/>
          </w:tcPr>
          <w:p w14:paraId="0BA814E5"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 xml:space="preserve">About </w:t>
            </w:r>
            <w:r>
              <w:rPr>
                <w:rFonts w:eastAsiaTheme="minorEastAsia"/>
                <w:color w:val="0070C0"/>
                <w:u w:val="single"/>
                <w:lang w:val="en-US" w:eastAsia="zh-CN"/>
              </w:rPr>
              <w:t>option 1</w:t>
            </w:r>
            <w:r w:rsidRPr="00C7209B">
              <w:rPr>
                <w:rFonts w:eastAsiaTheme="minorEastAsia"/>
                <w:color w:val="0070C0"/>
                <w:u w:val="single"/>
                <w:lang w:val="en-US" w:eastAsia="zh-CN"/>
              </w:rPr>
              <w:t>:</w:t>
            </w:r>
            <w:r>
              <w:rPr>
                <w:rFonts w:eastAsiaTheme="minorEastAsia"/>
                <w:color w:val="0070C0"/>
                <w:lang w:val="en-US" w:eastAsia="zh-CN"/>
              </w:rPr>
              <w:t xml:space="preserve"> Except for "UE specific", we agree. "UE specific channel bandwidth" has a meaning in TS 38.331 which refers to dedicated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and does not fit here.</w:t>
            </w:r>
          </w:p>
          <w:p w14:paraId="0BA814E6"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 xml:space="preserve">About </w:t>
            </w:r>
            <w:r>
              <w:rPr>
                <w:rFonts w:eastAsiaTheme="minorEastAsia"/>
                <w:color w:val="0070C0"/>
                <w:u w:val="single"/>
                <w:lang w:val="en-US" w:eastAsia="zh-CN"/>
              </w:rPr>
              <w:t>option 2</w:t>
            </w:r>
            <w:r w:rsidRPr="00C7209B">
              <w:rPr>
                <w:rFonts w:eastAsiaTheme="minorEastAsia"/>
                <w:color w:val="0070C0"/>
                <w:u w:val="single"/>
                <w:lang w:val="en-US" w:eastAsia="zh-CN"/>
              </w:rPr>
              <w:t>:</w:t>
            </w:r>
            <w:r>
              <w:rPr>
                <w:rFonts w:eastAsiaTheme="minorEastAsia"/>
                <w:color w:val="0070C0"/>
                <w:lang w:val="en-US" w:eastAsia="zh-CN"/>
              </w:rPr>
              <w:t xml:space="preserve"> Except for the unclear term "UE selected specific", we tend to agree, but we would like to add that the SIB1 </w:t>
            </w:r>
            <w:proofErr w:type="spellStart"/>
            <w:r w:rsidRPr="00152B2E">
              <w:rPr>
                <w:rFonts w:eastAsiaTheme="minorEastAsia"/>
                <w:color w:val="0070C0"/>
                <w:lang w:val="en-US" w:eastAsia="zh-CN"/>
              </w:rPr>
              <w:t>carrierBandwidth</w:t>
            </w:r>
            <w:proofErr w:type="spellEnd"/>
            <w:r w:rsidRPr="00152B2E">
              <w:rPr>
                <w:rFonts w:eastAsiaTheme="minorEastAsia"/>
                <w:color w:val="0070C0"/>
                <w:lang w:val="en-US" w:eastAsia="zh-CN"/>
              </w:rPr>
              <w:t xml:space="preserve"> may also configure a resource grid (cf. TS 38.211 subclause 4.4.2), at least initially.</w:t>
            </w:r>
          </w:p>
          <w:p w14:paraId="0BA814E7" w14:textId="77777777" w:rsidR="00A07DC8" w:rsidRDefault="00A07DC8" w:rsidP="00A07DC8">
            <w:pPr>
              <w:spacing w:after="120"/>
              <w:rPr>
                <w:rFonts w:eastAsiaTheme="minorEastAsia"/>
                <w:color w:val="0070C0"/>
                <w:lang w:val="en-US" w:eastAsia="zh-CN"/>
              </w:rPr>
            </w:pPr>
            <w:r w:rsidRPr="00C7209B">
              <w:rPr>
                <w:rFonts w:eastAsiaTheme="minorEastAsia"/>
                <w:color w:val="0070C0"/>
                <w:u w:val="single"/>
                <w:lang w:val="en-US" w:eastAsia="zh-CN"/>
              </w:rPr>
              <w:t xml:space="preserve">About </w:t>
            </w:r>
            <w:r>
              <w:rPr>
                <w:rFonts w:eastAsiaTheme="minorEastAsia"/>
                <w:color w:val="0070C0"/>
                <w:u w:val="single"/>
                <w:lang w:val="en-US" w:eastAsia="zh-CN"/>
              </w:rPr>
              <w:t>option 3</w:t>
            </w:r>
            <w:r w:rsidRPr="00C7209B">
              <w:rPr>
                <w:rFonts w:eastAsiaTheme="minorEastAsia"/>
                <w:color w:val="0070C0"/>
                <w:u w:val="single"/>
                <w:lang w:val="en-US" w:eastAsia="zh-CN"/>
              </w:rPr>
              <w:t>:</w:t>
            </w:r>
            <w:r>
              <w:rPr>
                <w:rFonts w:eastAsiaTheme="minorEastAsia"/>
                <w:color w:val="0070C0"/>
                <w:lang w:val="en-US" w:eastAsia="zh-CN"/>
              </w:rPr>
              <w:t xml:space="preserve"> Formally, the terms "</w:t>
            </w:r>
            <w:r w:rsidRPr="005744ED">
              <w:rPr>
                <w:rFonts w:eastAsiaTheme="minorEastAsia"/>
                <w:color w:val="0070C0"/>
                <w:lang w:val="en-US" w:eastAsia="zh-CN"/>
              </w:rPr>
              <w:t>BS transmit bandwidth configurations</w:t>
            </w:r>
            <w:r>
              <w:rPr>
                <w:rFonts w:eastAsiaTheme="minorEastAsia"/>
                <w:color w:val="0070C0"/>
                <w:lang w:val="en-US" w:eastAsia="zh-CN"/>
              </w:rPr>
              <w:t>" and "</w:t>
            </w:r>
            <w:r w:rsidRPr="00D03762">
              <w:rPr>
                <w:rFonts w:eastAsia="SimSun"/>
                <w:color w:val="0070C0"/>
                <w:szCs w:val="24"/>
                <w:lang w:eastAsia="zh-CN"/>
              </w:rPr>
              <w:t>maximum BS transmission bandwidth configuration</w:t>
            </w:r>
            <w:r>
              <w:rPr>
                <w:rFonts w:eastAsiaTheme="minorEastAsia"/>
                <w:color w:val="0070C0"/>
                <w:lang w:val="en-US" w:eastAsia="zh-CN"/>
              </w:rPr>
              <w:t>" are not correct. In terms of content, w</w:t>
            </w:r>
            <w:r w:rsidRPr="00385F81">
              <w:rPr>
                <w:rFonts w:eastAsiaTheme="minorEastAsia"/>
                <w:color w:val="0070C0"/>
                <w:lang w:val="en-US" w:eastAsia="zh-CN"/>
              </w:rPr>
              <w:t xml:space="preserve">e object linking the </w:t>
            </w:r>
            <w:proofErr w:type="spellStart"/>
            <w:r w:rsidRPr="00385F81">
              <w:rPr>
                <w:rFonts w:eastAsiaTheme="minorEastAsia"/>
                <w:color w:val="0070C0"/>
                <w:lang w:val="en-US" w:eastAsia="zh-CN"/>
              </w:rPr>
              <w:t>carrierBandwidth</w:t>
            </w:r>
            <w:proofErr w:type="spellEnd"/>
            <w:r w:rsidRPr="00385F81">
              <w:rPr>
                <w:rFonts w:eastAsiaTheme="minorEastAsia"/>
                <w:color w:val="0070C0"/>
                <w:lang w:val="en-US" w:eastAsia="zh-CN"/>
              </w:rPr>
              <w:t xml:space="preserve"> in SIB1 to the BS</w:t>
            </w:r>
            <w:r>
              <w:rPr>
                <w:rFonts w:eastAsiaTheme="minorEastAsia"/>
                <w:color w:val="0070C0"/>
                <w:lang w:val="en-US" w:eastAsia="zh-CN"/>
              </w:rPr>
              <w:t>, the more so as</w:t>
            </w:r>
            <w:r w:rsidRPr="00385F81">
              <w:rPr>
                <w:rFonts w:eastAsiaTheme="minorEastAsia"/>
                <w:color w:val="0070C0"/>
                <w:lang w:val="en-US" w:eastAsia="zh-CN"/>
              </w:rPr>
              <w:t xml:space="preserve"> </w:t>
            </w:r>
            <w:r>
              <w:rPr>
                <w:rFonts w:eastAsiaTheme="minorEastAsia"/>
                <w:color w:val="0070C0"/>
                <w:lang w:val="en-US" w:eastAsia="zh-CN"/>
              </w:rPr>
              <w:t xml:space="preserve">TS 38.101-1 subclause 5.3.1 states that the </w:t>
            </w:r>
            <w:r w:rsidRPr="008D009A">
              <w:rPr>
                <w:rFonts w:eastAsiaTheme="minorEastAsia"/>
                <w:color w:val="0070C0"/>
                <w:lang w:val="en-US" w:eastAsia="zh-CN"/>
              </w:rPr>
              <w:t>UE does not need to be aware of the BS channel bandwidth</w:t>
            </w:r>
            <w:r>
              <w:rPr>
                <w:rFonts w:eastAsiaTheme="minorEastAsia"/>
                <w:color w:val="0070C0"/>
                <w:lang w:val="en-US" w:eastAsia="zh-CN"/>
              </w:rPr>
              <w:t xml:space="preserve">. </w:t>
            </w:r>
            <w:r w:rsidRPr="00385F81">
              <w:rPr>
                <w:rFonts w:eastAsiaTheme="minorEastAsia"/>
                <w:color w:val="0070C0"/>
                <w:lang w:val="en-US" w:eastAsia="zh-CN"/>
              </w:rPr>
              <w:t xml:space="preserve">We would like to keep the door open for a UE-specific </w:t>
            </w:r>
            <w:r>
              <w:rPr>
                <w:rFonts w:eastAsiaTheme="minorEastAsia"/>
                <w:color w:val="0070C0"/>
                <w:lang w:val="en-US" w:eastAsia="zh-CN"/>
              </w:rPr>
              <w:t>channel bandwidth</w:t>
            </w:r>
            <w:r w:rsidRPr="00385F81">
              <w:rPr>
                <w:rFonts w:eastAsiaTheme="minorEastAsia"/>
                <w:color w:val="0070C0"/>
                <w:lang w:val="en-US" w:eastAsia="zh-CN"/>
              </w:rPr>
              <w:t xml:space="preserve"> that, compared with the </w:t>
            </w:r>
            <w:proofErr w:type="spellStart"/>
            <w:r w:rsidRPr="00385F81">
              <w:rPr>
                <w:rFonts w:eastAsiaTheme="minorEastAsia"/>
                <w:color w:val="0070C0"/>
                <w:lang w:val="en-US" w:eastAsia="zh-CN"/>
              </w:rPr>
              <w:t>carrierBandwidth</w:t>
            </w:r>
            <w:proofErr w:type="spellEnd"/>
            <w:r w:rsidRPr="00385F81">
              <w:rPr>
                <w:rFonts w:eastAsiaTheme="minorEastAsia"/>
                <w:color w:val="0070C0"/>
                <w:lang w:val="en-US" w:eastAsia="zh-CN"/>
              </w:rPr>
              <w:t xml:space="preserve"> in SIB1, is shifted or larger (</w:t>
            </w:r>
            <w:proofErr w:type="gramStart"/>
            <w:r w:rsidRPr="00385F81">
              <w:rPr>
                <w:rFonts w:eastAsiaTheme="minorEastAsia"/>
                <w:color w:val="0070C0"/>
                <w:lang w:val="en-US" w:eastAsia="zh-CN"/>
              </w:rPr>
              <w:t>e.g.</w:t>
            </w:r>
            <w:proofErr w:type="gramEnd"/>
            <w:r w:rsidRPr="00385F81">
              <w:rPr>
                <w:rFonts w:eastAsiaTheme="minorEastAsia"/>
                <w:color w:val="0070C0"/>
                <w:lang w:val="en-US" w:eastAsia="zh-CN"/>
              </w:rPr>
              <w:t xml:space="preserve"> extends in a future </w:t>
            </w:r>
            <w:r>
              <w:rPr>
                <w:rFonts w:eastAsiaTheme="minorEastAsia"/>
                <w:color w:val="0070C0"/>
                <w:lang w:val="en-US" w:eastAsia="zh-CN"/>
              </w:rPr>
              <w:t>r</w:t>
            </w:r>
            <w:r w:rsidRPr="00385F81">
              <w:rPr>
                <w:rFonts w:eastAsiaTheme="minorEastAsia"/>
                <w:color w:val="0070C0"/>
                <w:lang w:val="en-US" w:eastAsia="zh-CN"/>
              </w:rPr>
              <w:t xml:space="preserve">elease the resource grid to something outside the </w:t>
            </w:r>
            <w:proofErr w:type="spellStart"/>
            <w:r w:rsidRPr="00385F81">
              <w:rPr>
                <w:rFonts w:eastAsiaTheme="minorEastAsia"/>
                <w:color w:val="0070C0"/>
                <w:lang w:val="en-US" w:eastAsia="zh-CN"/>
              </w:rPr>
              <w:t>carrierBandwidth</w:t>
            </w:r>
            <w:proofErr w:type="spellEnd"/>
            <w:r w:rsidRPr="00385F81">
              <w:rPr>
                <w:rFonts w:eastAsiaTheme="minorEastAsia"/>
                <w:color w:val="0070C0"/>
                <w:lang w:val="en-US" w:eastAsia="zh-CN"/>
              </w:rPr>
              <w:t xml:space="preserve"> in SIB1, with capability </w:t>
            </w:r>
            <w:proofErr w:type="spellStart"/>
            <w:r w:rsidRPr="00385F81">
              <w:rPr>
                <w:rFonts w:eastAsiaTheme="minorEastAsia"/>
                <w:color w:val="0070C0"/>
                <w:lang w:val="en-US" w:eastAsia="zh-CN"/>
              </w:rPr>
              <w:t>signalling</w:t>
            </w:r>
            <w:proofErr w:type="spellEnd"/>
            <w:r w:rsidRPr="00385F81">
              <w:rPr>
                <w:rFonts w:eastAsiaTheme="minorEastAsia"/>
                <w:color w:val="0070C0"/>
                <w:lang w:val="en-US" w:eastAsia="zh-CN"/>
              </w:rPr>
              <w:t>).</w:t>
            </w:r>
            <w:r>
              <w:rPr>
                <w:rFonts w:eastAsiaTheme="minorEastAsia"/>
                <w:color w:val="0070C0"/>
                <w:lang w:val="en-US" w:eastAsia="zh-CN"/>
              </w:rPr>
              <w:t xml:space="preserve"> This makes only sense if the BS transmits also something outside of the SIB1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if the </w:t>
            </w:r>
            <w:r w:rsidRPr="00D03762">
              <w:rPr>
                <w:rFonts w:eastAsia="SimSun"/>
                <w:color w:val="0070C0"/>
                <w:szCs w:val="24"/>
                <w:lang w:eastAsia="zh-CN"/>
              </w:rPr>
              <w:t>BS transmission bandwidth configuration</w:t>
            </w:r>
            <w:r>
              <w:rPr>
                <w:rFonts w:eastAsia="SimSun"/>
                <w:color w:val="0070C0"/>
                <w:szCs w:val="24"/>
                <w:lang w:eastAsia="zh-CN"/>
              </w:rPr>
              <w:t xml:space="preserve"> is wider than the </w:t>
            </w:r>
            <w:r>
              <w:rPr>
                <w:rFonts w:eastAsiaTheme="minorEastAsia"/>
                <w:color w:val="0070C0"/>
                <w:lang w:val="en-US" w:eastAsia="zh-CN"/>
              </w:rPr>
              <w:t xml:space="preserve">SIB1 </w:t>
            </w:r>
            <w:proofErr w:type="spellStart"/>
            <w:r>
              <w:rPr>
                <w:rFonts w:eastAsiaTheme="minorEastAsia"/>
                <w:color w:val="0070C0"/>
                <w:lang w:val="en-US" w:eastAsia="zh-CN"/>
              </w:rPr>
              <w:t>carrierBandwidth</w:t>
            </w:r>
            <w:proofErr w:type="spellEnd"/>
            <w:r>
              <w:rPr>
                <w:rFonts w:eastAsiaTheme="minorEastAsia"/>
                <w:color w:val="0070C0"/>
                <w:lang w:val="en-US" w:eastAsia="zh-CN"/>
              </w:rPr>
              <w:t>.</w:t>
            </w:r>
            <w:r>
              <w:rPr>
                <w:rFonts w:eastAsiaTheme="minorEastAsia"/>
                <w:color w:val="0070C0"/>
                <w:lang w:val="en-US" w:eastAsia="zh-CN"/>
              </w:rPr>
              <w:br/>
            </w:r>
            <w:r w:rsidRPr="00385F81">
              <w:rPr>
                <w:rFonts w:eastAsiaTheme="minorEastAsia" w:hint="eastAsia"/>
                <w:color w:val="0070C0"/>
                <w:lang w:val="en-US" w:eastAsia="zh-CN"/>
              </w:rPr>
              <w:t xml:space="preserve">Furthermore, although it may be possible to signal in SIB1 any </w:t>
            </w:r>
            <w:proofErr w:type="spellStart"/>
            <w:r w:rsidRPr="00385F81">
              <w:rPr>
                <w:rFonts w:eastAsiaTheme="minorEastAsia" w:hint="eastAsia"/>
                <w:color w:val="0070C0"/>
                <w:lang w:val="en-US" w:eastAsia="zh-CN"/>
              </w:rPr>
              <w:t>carrierBandwidth</w:t>
            </w:r>
            <w:proofErr w:type="spellEnd"/>
            <w:r w:rsidRPr="00385F81">
              <w:rPr>
                <w:rFonts w:eastAsiaTheme="minorEastAsia" w:hint="eastAsia"/>
                <w:color w:val="0070C0"/>
                <w:lang w:val="en-US" w:eastAsia="zh-CN"/>
              </w:rPr>
              <w:t xml:space="preserve"> size </w:t>
            </w:r>
            <w:r>
              <w:rPr>
                <w:rFonts w:eastAsiaTheme="minorEastAsia"/>
                <w:color w:val="0070C0"/>
                <w:lang w:val="en-US" w:eastAsia="zh-CN"/>
              </w:rPr>
              <w:t xml:space="preserve">up to </w:t>
            </w:r>
            <w:r w:rsidRPr="00385F81">
              <w:rPr>
                <w:rFonts w:eastAsiaTheme="minorEastAsia" w:hint="eastAsia"/>
                <w:color w:val="0070C0"/>
                <w:lang w:val="en-US" w:eastAsia="zh-CN"/>
              </w:rPr>
              <w:t>275</w:t>
            </w:r>
            <w:r>
              <w:rPr>
                <w:rFonts w:eastAsiaTheme="minorEastAsia"/>
                <w:color w:val="0070C0"/>
                <w:lang w:val="en-US" w:eastAsia="zh-CN"/>
              </w:rPr>
              <w:t xml:space="preserve"> RBs</w:t>
            </w:r>
            <w:r w:rsidRPr="00385F81">
              <w:rPr>
                <w:rFonts w:eastAsiaTheme="minorEastAsia" w:hint="eastAsia"/>
                <w:color w:val="0070C0"/>
                <w:lang w:val="en-US" w:eastAsia="zh-CN"/>
              </w:rPr>
              <w:t xml:space="preserve">, the useful range is smaller as explained in </w:t>
            </w:r>
            <w:r>
              <w:rPr>
                <w:rFonts w:eastAsiaTheme="minorEastAsia"/>
                <w:color w:val="0070C0"/>
                <w:lang w:val="en-US" w:eastAsia="zh-CN"/>
              </w:rPr>
              <w:t xml:space="preserve">our </w:t>
            </w:r>
            <w:r w:rsidRPr="00385F81">
              <w:rPr>
                <w:rFonts w:eastAsiaTheme="minorEastAsia" w:hint="eastAsia"/>
                <w:color w:val="0070C0"/>
                <w:lang w:val="en-US" w:eastAsia="zh-CN"/>
              </w:rPr>
              <w:t>R4-2215928 (observations 2 and 3).</w:t>
            </w:r>
          </w:p>
          <w:p w14:paraId="0BA814E8" w14:textId="77777777" w:rsidR="00A07DC8" w:rsidRPr="003730D5" w:rsidRDefault="00A07DC8" w:rsidP="00A07DC8">
            <w:pPr>
              <w:rPr>
                <w:bCs/>
                <w:color w:val="0070C0"/>
                <w:u w:val="single"/>
                <w:lang w:eastAsia="ko-KR"/>
              </w:rPr>
            </w:pPr>
            <w:r>
              <w:rPr>
                <w:rFonts w:eastAsiaTheme="minorEastAsia"/>
                <w:color w:val="0070C0"/>
                <w:u w:val="single"/>
                <w:lang w:val="en-US" w:eastAsia="zh-CN"/>
              </w:rPr>
              <w:t>Option 4</w:t>
            </w:r>
            <w:r>
              <w:rPr>
                <w:rFonts w:eastAsiaTheme="minorEastAsia"/>
                <w:color w:val="0070C0"/>
                <w:lang w:val="en-US" w:eastAsia="zh-CN"/>
              </w:rPr>
              <w:t xml:space="preserve"> is proposed as an update of the last meeting's corresponding agreement (option 3). It removes incorrect terms as well as the incompatibility with the following agreement of the last </w:t>
            </w:r>
            <w:r>
              <w:rPr>
                <w:rFonts w:eastAsiaTheme="minorEastAsia"/>
                <w:color w:val="0070C0"/>
                <w:lang w:val="en-US" w:eastAsia="zh-CN"/>
              </w:rPr>
              <w:lastRenderedPageBreak/>
              <w:t xml:space="preserve">meeting that implies that also the </w:t>
            </w:r>
            <w:r w:rsidRPr="00A63F2B">
              <w:rPr>
                <w:rFonts w:eastAsiaTheme="minorEastAsia"/>
                <w:color w:val="0070C0"/>
                <w:lang w:val="en-US" w:eastAsia="zh-CN"/>
              </w:rPr>
              <w:t xml:space="preserve">BS transmission bandwidth configuration can be wider than the SIB1 </w:t>
            </w:r>
            <w:proofErr w:type="spellStart"/>
            <w:r w:rsidRPr="00A63F2B">
              <w:rPr>
                <w:rFonts w:eastAsiaTheme="minorEastAsia"/>
                <w:color w:val="0070C0"/>
                <w:lang w:val="en-US" w:eastAsia="zh-CN"/>
              </w:rPr>
              <w:t>carrierBandwidth</w:t>
            </w:r>
            <w:proofErr w:type="spellEnd"/>
            <w:r>
              <w:rPr>
                <w:rFonts w:eastAsiaTheme="minorEastAsia"/>
                <w:color w:val="0070C0"/>
                <w:lang w:val="en-US" w:eastAsia="zh-CN"/>
              </w:rPr>
              <w:t xml:space="preserve">: </w:t>
            </w:r>
            <w:r w:rsidRPr="00343629">
              <w:rPr>
                <w:rFonts w:eastAsiaTheme="minorEastAsia"/>
                <w:color w:val="0070C0"/>
                <w:lang w:val="en-US" w:eastAsia="zh-CN"/>
              </w:rPr>
              <w:t>“In Rel-18 or later release, a new UE capability may be needed to indicate that a UE can be configured with a channel BW wider than the carrier Bandwidth in SIB1.”</w:t>
            </w:r>
            <w:r>
              <w:rPr>
                <w:rFonts w:eastAsiaTheme="minorEastAsia"/>
                <w:color w:val="0070C0"/>
                <w:lang w:val="en-US" w:eastAsia="zh-CN"/>
              </w:rPr>
              <w:br/>
              <w:t xml:space="preserve">If desired, aspects relating to the functions of </w:t>
            </w:r>
            <w:r w:rsidRPr="00A63F2B">
              <w:rPr>
                <w:rFonts w:eastAsiaTheme="minorEastAsia"/>
                <w:color w:val="0070C0"/>
                <w:lang w:val="en-US" w:eastAsia="zh-CN"/>
              </w:rPr>
              <w:t xml:space="preserve">the SIB1 </w:t>
            </w:r>
            <w:proofErr w:type="spellStart"/>
            <w:r w:rsidRPr="00A63F2B">
              <w:rPr>
                <w:rFonts w:eastAsiaTheme="minorEastAsia"/>
                <w:color w:val="0070C0"/>
                <w:lang w:val="en-US" w:eastAsia="zh-CN"/>
              </w:rPr>
              <w:t>carrierBandwidth</w:t>
            </w:r>
            <w:proofErr w:type="spellEnd"/>
            <w:r>
              <w:rPr>
                <w:rFonts w:eastAsiaTheme="minorEastAsia"/>
                <w:color w:val="0070C0"/>
                <w:lang w:val="en-US" w:eastAsia="zh-CN"/>
              </w:rPr>
              <w:t xml:space="preserve"> may be added: T</w:t>
            </w:r>
            <w:r w:rsidRPr="00B5613F">
              <w:rPr>
                <w:rFonts w:eastAsiaTheme="minorEastAsia"/>
                <w:color w:val="0070C0"/>
                <w:lang w:val="en-US" w:eastAsia="zh-CN"/>
              </w:rPr>
              <w:t xml:space="preserve">he SIB1 carrier bandwidth </w:t>
            </w:r>
            <w:r w:rsidRPr="00FB63DD">
              <w:rPr>
                <w:rFonts w:eastAsiaTheme="minorEastAsia"/>
                <w:color w:val="0070C0"/>
                <w:lang w:val="en-US" w:eastAsia="zh-CN"/>
              </w:rPr>
              <w:t>set</w:t>
            </w:r>
            <w:r>
              <w:rPr>
                <w:rFonts w:eastAsiaTheme="minorEastAsia"/>
                <w:color w:val="0070C0"/>
                <w:lang w:val="en-US" w:eastAsia="zh-CN"/>
              </w:rPr>
              <w:t>s</w:t>
            </w:r>
            <w:r w:rsidRPr="00FB63DD">
              <w:rPr>
                <w:rFonts w:eastAsiaTheme="minorEastAsia"/>
                <w:color w:val="0070C0"/>
                <w:lang w:val="en-US" w:eastAsia="zh-CN"/>
              </w:rPr>
              <w:t xml:space="preserve"> </w:t>
            </w:r>
            <w:r>
              <w:rPr>
                <w:rFonts w:eastAsiaTheme="minorEastAsia"/>
                <w:color w:val="0070C0"/>
                <w:lang w:val="en-US" w:eastAsia="zh-CN"/>
              </w:rPr>
              <w:t>a</w:t>
            </w:r>
            <w:r w:rsidRPr="00FB63DD">
              <w:rPr>
                <w:rFonts w:eastAsiaTheme="minorEastAsia"/>
                <w:color w:val="0070C0"/>
                <w:lang w:val="en-US" w:eastAsia="zh-CN"/>
              </w:rPr>
              <w:t xml:space="preserve"> maximum range of </w:t>
            </w:r>
            <w:r>
              <w:rPr>
                <w:rFonts w:eastAsiaTheme="minorEastAsia"/>
                <w:color w:val="0070C0"/>
                <w:lang w:val="en-US" w:eastAsia="zh-CN"/>
              </w:rPr>
              <w:t xml:space="preserve">the </w:t>
            </w:r>
            <w:r w:rsidRPr="00FB63DD">
              <w:rPr>
                <w:rFonts w:eastAsiaTheme="minorEastAsia"/>
                <w:color w:val="0070C0"/>
                <w:lang w:val="en-US" w:eastAsia="zh-CN"/>
              </w:rPr>
              <w:t xml:space="preserve">BWP configurations </w:t>
            </w:r>
            <w:r>
              <w:rPr>
                <w:rFonts w:eastAsiaTheme="minorEastAsia"/>
                <w:color w:val="0070C0"/>
                <w:lang w:val="en-US" w:eastAsia="zh-CN"/>
              </w:rPr>
              <w:t xml:space="preserve">and, </w:t>
            </w:r>
            <w:r w:rsidRPr="00B5613F">
              <w:rPr>
                <w:rFonts w:eastAsiaTheme="minorEastAsia"/>
                <w:color w:val="0070C0"/>
                <w:lang w:val="en-US" w:eastAsia="zh-CN"/>
              </w:rPr>
              <w:t>at least for idle mode</w:t>
            </w:r>
            <w:r>
              <w:rPr>
                <w:rFonts w:eastAsiaTheme="minorEastAsia"/>
                <w:color w:val="0070C0"/>
                <w:lang w:val="en-US" w:eastAsia="zh-CN"/>
              </w:rPr>
              <w:t xml:space="preserve">, </w:t>
            </w:r>
            <w:r w:rsidRPr="00B5613F">
              <w:rPr>
                <w:rFonts w:eastAsiaTheme="minorEastAsia"/>
                <w:color w:val="0070C0"/>
                <w:lang w:val="en-US" w:eastAsia="zh-CN"/>
              </w:rPr>
              <w:t xml:space="preserve">indirectly signals an upper limit for the UEs' channel filter </w:t>
            </w:r>
            <w:r>
              <w:rPr>
                <w:rFonts w:eastAsiaTheme="minorEastAsia"/>
                <w:color w:val="0070C0"/>
                <w:lang w:val="en-US" w:eastAsia="zh-CN"/>
              </w:rPr>
              <w:t>bandwidth</w:t>
            </w:r>
            <w:r w:rsidRPr="00FB63DD">
              <w:rPr>
                <w:rFonts w:eastAsiaTheme="minorEastAsia"/>
                <w:color w:val="0070C0"/>
                <w:lang w:val="en-US" w:eastAsia="zh-CN"/>
              </w:rPr>
              <w:t xml:space="preserve"> and configure</w:t>
            </w:r>
            <w:r>
              <w:rPr>
                <w:rFonts w:eastAsiaTheme="minorEastAsia"/>
                <w:color w:val="0070C0"/>
                <w:lang w:val="en-US" w:eastAsia="zh-CN"/>
              </w:rPr>
              <w:t>s</w:t>
            </w:r>
            <w:r w:rsidRPr="00FB63DD">
              <w:rPr>
                <w:rFonts w:eastAsiaTheme="minorEastAsia"/>
                <w:color w:val="0070C0"/>
                <w:lang w:val="en-US" w:eastAsia="zh-CN"/>
              </w:rPr>
              <w:t xml:space="preserve"> the UEs' resource grid</w:t>
            </w:r>
            <w:r>
              <w:rPr>
                <w:rFonts w:eastAsiaTheme="minorEastAsia"/>
                <w:color w:val="0070C0"/>
                <w:lang w:val="en-US" w:eastAsia="zh-CN"/>
              </w:rPr>
              <w:t>.</w:t>
            </w:r>
          </w:p>
        </w:tc>
      </w:tr>
      <w:tr w:rsidR="005003F3" w14:paraId="0BA814EC" w14:textId="77777777" w:rsidTr="00DD000B">
        <w:tc>
          <w:tcPr>
            <w:tcW w:w="1236" w:type="dxa"/>
          </w:tcPr>
          <w:p w14:paraId="0BA814EA" w14:textId="77777777" w:rsidR="005003F3" w:rsidRDefault="005003F3" w:rsidP="008B2FC6">
            <w:pPr>
              <w:spacing w:after="120"/>
              <w:rPr>
                <w:color w:val="0070C0"/>
                <w:lang w:val="en-US" w:eastAsia="zh-CN"/>
              </w:rPr>
            </w:pPr>
            <w:r>
              <w:rPr>
                <w:color w:val="0070C0"/>
                <w:lang w:val="en-US" w:eastAsia="zh-CN"/>
              </w:rPr>
              <w:lastRenderedPageBreak/>
              <w:t>ZTE</w:t>
            </w:r>
          </w:p>
        </w:tc>
        <w:tc>
          <w:tcPr>
            <w:tcW w:w="8395" w:type="dxa"/>
          </w:tcPr>
          <w:p w14:paraId="0BA814EB" w14:textId="77777777" w:rsidR="005003F3" w:rsidRPr="00C7209B" w:rsidRDefault="005003F3" w:rsidP="008B2FC6">
            <w:pPr>
              <w:spacing w:after="120"/>
              <w:rPr>
                <w:color w:val="0070C0"/>
                <w:u w:val="single"/>
                <w:lang w:val="en-US" w:eastAsia="zh-CN"/>
              </w:rPr>
            </w:pPr>
            <w:r>
              <w:rPr>
                <w:color w:val="0070C0"/>
                <w:u w:val="single"/>
                <w:lang w:val="en-US" w:eastAsia="zh-CN"/>
              </w:rPr>
              <w:t>We agree all four options.</w:t>
            </w:r>
            <w:r w:rsidR="00E66C79">
              <w:rPr>
                <w:color w:val="0070C0"/>
                <w:u w:val="single"/>
                <w:lang w:val="en-US" w:eastAsia="zh-CN"/>
              </w:rPr>
              <w:t xml:space="preserve"> For Option 1 and 2, we can agree to remove “UE specific” and “UE selected specific” as Nokia proposed, </w:t>
            </w:r>
            <w:proofErr w:type="gramStart"/>
            <w:r w:rsidR="00E66C79">
              <w:rPr>
                <w:color w:val="0070C0"/>
                <w:u w:val="single"/>
                <w:lang w:val="en-US" w:eastAsia="zh-CN"/>
              </w:rPr>
              <w:t>in order to</w:t>
            </w:r>
            <w:proofErr w:type="gramEnd"/>
            <w:r w:rsidR="00E66C79">
              <w:rPr>
                <w:color w:val="0070C0"/>
                <w:u w:val="single"/>
                <w:lang w:val="en-US" w:eastAsia="zh-CN"/>
              </w:rPr>
              <w:t xml:space="preserve"> avoid confusion on the terms.</w:t>
            </w:r>
          </w:p>
        </w:tc>
      </w:tr>
      <w:tr w:rsidR="00884E83" w14:paraId="0BA814EF" w14:textId="77777777" w:rsidTr="00DD000B">
        <w:tc>
          <w:tcPr>
            <w:tcW w:w="1236" w:type="dxa"/>
          </w:tcPr>
          <w:p w14:paraId="0BA814ED" w14:textId="77777777" w:rsidR="00884E83" w:rsidRDefault="00884E83" w:rsidP="008B2FC6">
            <w:pPr>
              <w:spacing w:after="120"/>
              <w:rPr>
                <w:color w:val="0070C0"/>
                <w:lang w:val="en-US" w:eastAsia="zh-CN"/>
              </w:rPr>
            </w:pPr>
            <w:r>
              <w:rPr>
                <w:color w:val="0070C0"/>
                <w:lang w:val="en-US" w:eastAsia="zh-CN"/>
              </w:rPr>
              <w:t>Apple</w:t>
            </w:r>
          </w:p>
        </w:tc>
        <w:tc>
          <w:tcPr>
            <w:tcW w:w="8395" w:type="dxa"/>
          </w:tcPr>
          <w:p w14:paraId="0BA814EE" w14:textId="77777777" w:rsidR="00884E83" w:rsidRDefault="00884E83" w:rsidP="008B2FC6">
            <w:pPr>
              <w:spacing w:after="120"/>
              <w:rPr>
                <w:color w:val="0070C0"/>
                <w:u w:val="single"/>
                <w:lang w:val="en-US" w:eastAsia="zh-CN"/>
              </w:rPr>
            </w:pPr>
            <w:r>
              <w:rPr>
                <w:color w:val="0070C0"/>
                <w:u w:val="single"/>
                <w:lang w:val="en-US" w:eastAsia="zh-CN"/>
              </w:rPr>
              <w:t xml:space="preserve">Option in Issue 1-3 relates to Option 4 in Issue 1-1-1. While we agree with the principle that the UE channel bandwidth is between the initial channel bandwidth and SIB1 channel bandwidth, it is not clear which exactly channel bandwidth and associated RF requirements a UE will apply upon the initial access. For some bands it will result in quite diverse A-MPR values applied by the UE side potentially resulting in completely different UE behavior.  </w:t>
            </w:r>
          </w:p>
        </w:tc>
      </w:tr>
      <w:tr w:rsidR="00B7040F" w14:paraId="0BA814F9" w14:textId="77777777" w:rsidTr="00DD000B">
        <w:tc>
          <w:tcPr>
            <w:tcW w:w="1236" w:type="dxa"/>
          </w:tcPr>
          <w:p w14:paraId="0BA814F0" w14:textId="77777777" w:rsidR="00B7040F" w:rsidRDefault="00B7040F" w:rsidP="00B7040F">
            <w:pPr>
              <w:spacing w:after="120"/>
              <w:rPr>
                <w:color w:val="0070C0"/>
                <w:lang w:val="en-US" w:eastAsia="zh-CN"/>
              </w:rPr>
            </w:pPr>
            <w:r>
              <w:rPr>
                <w:color w:val="0070C0"/>
                <w:lang w:val="en-US" w:eastAsia="zh-CN"/>
              </w:rPr>
              <w:t>Ericsson</w:t>
            </w:r>
          </w:p>
        </w:tc>
        <w:tc>
          <w:tcPr>
            <w:tcW w:w="8395" w:type="dxa"/>
          </w:tcPr>
          <w:p w14:paraId="0BA814F1" w14:textId="77777777" w:rsidR="00B7040F" w:rsidRDefault="00B7040F" w:rsidP="00B7040F">
            <w:pPr>
              <w:rPr>
                <w:bCs/>
                <w:color w:val="0070C0"/>
                <w:u w:val="single"/>
                <w:lang w:eastAsia="ko-KR"/>
              </w:rPr>
            </w:pPr>
            <w:r>
              <w:rPr>
                <w:bCs/>
                <w:color w:val="0070C0"/>
                <w:u w:val="single"/>
                <w:lang w:eastAsia="ko-KR"/>
              </w:rPr>
              <w:t>Option 1: agreed, according to 38.331.</w:t>
            </w:r>
          </w:p>
          <w:p w14:paraId="0BA814F2" w14:textId="77777777" w:rsidR="00B7040F" w:rsidRDefault="00B7040F" w:rsidP="00B7040F">
            <w:pPr>
              <w:rPr>
                <w:bCs/>
                <w:color w:val="0070C0"/>
                <w:u w:val="single"/>
                <w:lang w:eastAsia="ko-KR"/>
              </w:rPr>
            </w:pPr>
            <w:r>
              <w:rPr>
                <w:bCs/>
                <w:color w:val="0070C0"/>
                <w:u w:val="single"/>
                <w:lang w:eastAsia="ko-KR"/>
              </w:rPr>
              <w:t xml:space="preserve">Option 2: we agree with Intel. </w:t>
            </w:r>
          </w:p>
          <w:p w14:paraId="0BA814F3" w14:textId="77777777" w:rsidR="00B7040F" w:rsidRDefault="00B7040F" w:rsidP="00B7040F">
            <w:pPr>
              <w:rPr>
                <w:bCs/>
                <w:color w:val="0070C0"/>
                <w:u w:val="single"/>
                <w:lang w:eastAsia="ko-KR"/>
              </w:rPr>
            </w:pPr>
            <w:r>
              <w:rPr>
                <w:bCs/>
                <w:color w:val="0070C0"/>
                <w:u w:val="single"/>
                <w:lang w:eastAsia="ko-KR"/>
              </w:rPr>
              <w:t>The UE behaviour is not defined for a BWP is activated outside the carrier resource grid (the BWP must fall within the carrier resource grid for each SCS according to 38.211).</w:t>
            </w:r>
          </w:p>
          <w:p w14:paraId="0BA814F4" w14:textId="77777777" w:rsidR="00B7040F" w:rsidRDefault="00B7040F" w:rsidP="00B7040F">
            <w:pPr>
              <w:rPr>
                <w:bCs/>
                <w:color w:val="0070C0"/>
                <w:u w:val="single"/>
                <w:lang w:eastAsia="ko-KR"/>
              </w:rPr>
            </w:pPr>
            <w:r>
              <w:rPr>
                <w:bCs/>
                <w:color w:val="0070C0"/>
                <w:u w:val="single"/>
                <w:lang w:eastAsia="ko-KR"/>
              </w:rPr>
              <w:t>Option 3: it should be possible to make this interpretation, see the figure below for a supported SCS</w:t>
            </w:r>
          </w:p>
          <w:p w14:paraId="0BA814F5" w14:textId="77777777" w:rsidR="00B7040F" w:rsidRDefault="00B7040F" w:rsidP="00B7040F">
            <w:pPr>
              <w:rPr>
                <w:bCs/>
                <w:color w:val="0070C0"/>
                <w:u w:val="single"/>
                <w:lang w:eastAsia="ko-KR"/>
              </w:rPr>
            </w:pPr>
            <w:r w:rsidRPr="00004016">
              <w:rPr>
                <w:noProof/>
                <w:lang w:val="en-US" w:eastAsia="zh-CN"/>
              </w:rPr>
              <w:drawing>
                <wp:inline distT="0" distB="0" distL="0" distR="0" wp14:anchorId="0BA81740" wp14:editId="0BA81741">
                  <wp:extent cx="5010150" cy="265759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7152" cy="2666616"/>
                          </a:xfrm>
                          <a:prstGeom prst="rect">
                            <a:avLst/>
                          </a:prstGeom>
                          <a:noFill/>
                          <a:ln>
                            <a:noFill/>
                          </a:ln>
                        </pic:spPr>
                      </pic:pic>
                    </a:graphicData>
                  </a:graphic>
                </wp:inline>
              </w:drawing>
            </w:r>
          </w:p>
          <w:p w14:paraId="0BA814F6" w14:textId="77777777" w:rsidR="00B7040F" w:rsidRDefault="00B7040F" w:rsidP="00B7040F">
            <w:pPr>
              <w:rPr>
                <w:bCs/>
                <w:color w:val="0070C0"/>
                <w:u w:val="single"/>
                <w:lang w:eastAsia="ko-KR"/>
              </w:rPr>
            </w:pPr>
            <w:r>
              <w:rPr>
                <w:bCs/>
                <w:color w:val="0070C0"/>
                <w:u w:val="single"/>
                <w:lang w:eastAsia="ko-KR"/>
              </w:rPr>
              <w:t>This does not prevent an indication of a SIB1 carrier grid size smaller than the BS transmission bandwidth configuration for whatever reason.</w:t>
            </w:r>
          </w:p>
          <w:p w14:paraId="0BA814F7" w14:textId="77777777" w:rsidR="00B7040F" w:rsidRDefault="00B7040F" w:rsidP="00B7040F">
            <w:pPr>
              <w:rPr>
                <w:bCs/>
                <w:color w:val="0070C0"/>
                <w:u w:val="single"/>
                <w:lang w:eastAsia="ko-KR"/>
              </w:rPr>
            </w:pPr>
            <w:r>
              <w:rPr>
                <w:bCs/>
                <w:color w:val="0070C0"/>
                <w:u w:val="single"/>
                <w:lang w:eastAsia="ko-KR"/>
              </w:rPr>
              <w:t>Option 4: agreed, the carrier bandwidth can be set in the range (</w:t>
            </w:r>
            <w:proofErr w:type="gramStart"/>
            <w:r>
              <w:rPr>
                <w:bCs/>
                <w:color w:val="0070C0"/>
                <w:u w:val="single"/>
                <w:lang w:eastAsia="ko-KR"/>
              </w:rPr>
              <w:t>1..</w:t>
            </w:r>
            <w:proofErr w:type="gramEnd"/>
            <w:r>
              <w:rPr>
                <w:bCs/>
                <w:color w:val="0070C0"/>
                <w:u w:val="single"/>
                <w:lang w:eastAsia="ko-KR"/>
              </w:rPr>
              <w:t>275) PRB.</w:t>
            </w:r>
          </w:p>
          <w:p w14:paraId="0BA814F8" w14:textId="77777777" w:rsidR="00B7040F" w:rsidRDefault="00B7040F" w:rsidP="00B7040F">
            <w:pPr>
              <w:spacing w:after="120"/>
              <w:rPr>
                <w:color w:val="0070C0"/>
                <w:u w:val="single"/>
                <w:lang w:val="en-US" w:eastAsia="zh-CN"/>
              </w:rPr>
            </w:pPr>
          </w:p>
        </w:tc>
      </w:tr>
      <w:tr w:rsidR="00243320" w14:paraId="0BA814FD" w14:textId="77777777" w:rsidTr="00DD000B">
        <w:tc>
          <w:tcPr>
            <w:tcW w:w="1236" w:type="dxa"/>
          </w:tcPr>
          <w:p w14:paraId="0BA814FA" w14:textId="77777777" w:rsidR="00243320" w:rsidRPr="00962E42" w:rsidRDefault="00243320" w:rsidP="00B7040F">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0BA814FB" w14:textId="77777777" w:rsidR="00243320" w:rsidRPr="00805BE8" w:rsidRDefault="00243320" w:rsidP="0024332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0BA814FC" w14:textId="77777777" w:rsidR="00243320" w:rsidRPr="00962E42" w:rsidRDefault="00243320" w:rsidP="00B7040F">
            <w:pPr>
              <w:rPr>
                <w:rFonts w:eastAsiaTheme="minorEastAsia"/>
                <w:bCs/>
                <w:color w:val="0070C0"/>
                <w:u w:val="single"/>
                <w:lang w:eastAsia="zh-CN"/>
              </w:rPr>
            </w:pPr>
            <w:r>
              <w:rPr>
                <w:rFonts w:eastAsiaTheme="minorEastAsia" w:hint="eastAsia"/>
                <w:bCs/>
                <w:color w:val="0070C0"/>
                <w:u w:val="single"/>
                <w:lang w:eastAsia="zh-CN"/>
              </w:rPr>
              <w:t>We</w:t>
            </w:r>
            <w:r>
              <w:rPr>
                <w:rFonts w:eastAsiaTheme="minorEastAsia"/>
                <w:bCs/>
                <w:color w:val="0070C0"/>
                <w:u w:val="single"/>
                <w:lang w:eastAsia="zh-CN"/>
              </w:rPr>
              <w:t xml:space="preserve"> </w:t>
            </w:r>
            <w:r>
              <w:rPr>
                <w:rFonts w:eastAsiaTheme="minorEastAsia" w:hint="eastAsia"/>
                <w:bCs/>
                <w:color w:val="0070C0"/>
                <w:u w:val="single"/>
                <w:lang w:eastAsia="zh-CN"/>
              </w:rPr>
              <w:t xml:space="preserve">are </w:t>
            </w:r>
            <w:r>
              <w:rPr>
                <w:rFonts w:eastAsiaTheme="minorEastAsia"/>
                <w:bCs/>
                <w:color w:val="0070C0"/>
                <w:u w:val="single"/>
                <w:lang w:eastAsia="zh-CN"/>
              </w:rPr>
              <w:t>fine with the 4 options.</w:t>
            </w:r>
          </w:p>
        </w:tc>
      </w:tr>
      <w:tr w:rsidR="00DD3137" w14:paraId="0BA81500" w14:textId="77777777" w:rsidTr="00DD000B">
        <w:tc>
          <w:tcPr>
            <w:tcW w:w="1236" w:type="dxa"/>
          </w:tcPr>
          <w:p w14:paraId="0BA814FE" w14:textId="77777777" w:rsidR="00DD3137" w:rsidRPr="00DD3137" w:rsidRDefault="00DD3137" w:rsidP="00B704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BA814FF" w14:textId="77777777" w:rsidR="00DD3137" w:rsidRPr="00913565" w:rsidRDefault="00913565" w:rsidP="00913565">
            <w:pPr>
              <w:overflowPunct/>
              <w:autoSpaceDE/>
              <w:autoSpaceDN/>
              <w:adjustRightInd/>
              <w:spacing w:after="120"/>
              <w:textAlignment w:val="auto"/>
              <w:rPr>
                <w:rFonts w:eastAsiaTheme="minorEastAsia"/>
                <w:color w:val="0070C0"/>
                <w:u w:val="single"/>
                <w:lang w:eastAsia="zh-CN"/>
              </w:rPr>
            </w:pPr>
            <w:r w:rsidRPr="00913565">
              <w:rPr>
                <w:rFonts w:eastAsiaTheme="minorEastAsia" w:hint="eastAsia"/>
                <w:color w:val="0070C0"/>
                <w:u w:val="single"/>
                <w:lang w:eastAsia="zh-CN"/>
              </w:rPr>
              <w:t>O</w:t>
            </w:r>
            <w:r w:rsidRPr="00913565">
              <w:rPr>
                <w:rFonts w:eastAsiaTheme="minorEastAsia"/>
                <w:color w:val="0070C0"/>
                <w:u w:val="single"/>
                <w:lang w:eastAsia="zh-CN"/>
              </w:rPr>
              <w:t>k with all four options.</w:t>
            </w:r>
          </w:p>
        </w:tc>
      </w:tr>
      <w:tr w:rsidR="00C239C6" w14:paraId="0BA81503" w14:textId="77777777" w:rsidTr="00DD000B">
        <w:tc>
          <w:tcPr>
            <w:tcW w:w="1236" w:type="dxa"/>
          </w:tcPr>
          <w:p w14:paraId="0BA81501" w14:textId="77777777" w:rsidR="00C239C6" w:rsidRDefault="00C239C6" w:rsidP="00B7040F">
            <w:pPr>
              <w:spacing w:after="120"/>
              <w:rPr>
                <w:color w:val="0070C0"/>
                <w:lang w:val="en-US" w:eastAsia="zh-CN"/>
              </w:rPr>
            </w:pPr>
            <w:r>
              <w:rPr>
                <w:color w:val="0070C0"/>
                <w:lang w:val="en-US" w:eastAsia="zh-CN"/>
              </w:rPr>
              <w:t>MediaTek</w:t>
            </w:r>
          </w:p>
        </w:tc>
        <w:tc>
          <w:tcPr>
            <w:tcW w:w="8395" w:type="dxa"/>
          </w:tcPr>
          <w:p w14:paraId="0BA81502" w14:textId="77777777" w:rsidR="00C239C6" w:rsidRPr="00913565" w:rsidRDefault="00C239C6" w:rsidP="00913565">
            <w:pPr>
              <w:spacing w:after="120"/>
              <w:rPr>
                <w:color w:val="0070C0"/>
                <w:u w:val="single"/>
                <w:lang w:eastAsia="zh-CN"/>
              </w:rPr>
            </w:pPr>
            <w:r>
              <w:rPr>
                <w:color w:val="0070C0"/>
                <w:u w:val="single"/>
                <w:lang w:eastAsia="zh-CN"/>
              </w:rPr>
              <w:t>At least Option 1 and 2 seem valid from UE perspective.</w:t>
            </w:r>
          </w:p>
        </w:tc>
      </w:tr>
    </w:tbl>
    <w:p w14:paraId="0BA81504" w14:textId="77777777" w:rsidR="000E139F" w:rsidRDefault="000E139F" w:rsidP="000E139F">
      <w:pPr>
        <w:rPr>
          <w:color w:val="0070C0"/>
          <w:lang w:val="en-US" w:eastAsia="zh-CN"/>
        </w:rPr>
      </w:pPr>
      <w:r w:rsidRPr="003418CB">
        <w:rPr>
          <w:rFonts w:hint="eastAsia"/>
          <w:color w:val="0070C0"/>
          <w:lang w:val="en-US" w:eastAsia="zh-CN"/>
        </w:rPr>
        <w:t xml:space="preserve"> </w:t>
      </w:r>
    </w:p>
    <w:p w14:paraId="0BA81505" w14:textId="77777777" w:rsidR="009C3C80" w:rsidRDefault="009C3C80" w:rsidP="005B4802">
      <w:pPr>
        <w:rPr>
          <w:color w:val="0070C0"/>
          <w:lang w:val="en-US" w:eastAsia="zh-CN"/>
        </w:rPr>
      </w:pPr>
    </w:p>
    <w:p w14:paraId="0BA81506" w14:textId="77777777" w:rsidR="009415B0" w:rsidRPr="00805BE8" w:rsidRDefault="009415B0" w:rsidP="00805BE8">
      <w:pPr>
        <w:pStyle w:val="Heading3"/>
        <w:rPr>
          <w:sz w:val="24"/>
          <w:szCs w:val="16"/>
        </w:rPr>
      </w:pPr>
      <w:r w:rsidRPr="00805BE8">
        <w:rPr>
          <w:sz w:val="24"/>
          <w:szCs w:val="16"/>
        </w:rPr>
        <w:lastRenderedPageBreak/>
        <w:t>CRs/TPs comments collection</w:t>
      </w:r>
    </w:p>
    <w:p w14:paraId="0BA81507"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62062" w:rsidRPr="00571777" w14:paraId="0BA8150B" w14:textId="77777777" w:rsidTr="008C4012">
        <w:tc>
          <w:tcPr>
            <w:tcW w:w="1233" w:type="dxa"/>
            <w:vMerge w:val="restart"/>
          </w:tcPr>
          <w:p w14:paraId="0BA81508" w14:textId="77777777" w:rsidR="00D62062" w:rsidRPr="00805BE8" w:rsidRDefault="00D62062"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p w14:paraId="0BA81509" w14:textId="77777777" w:rsidR="00D62062" w:rsidRPr="00805BE8" w:rsidRDefault="00D62062" w:rsidP="00805BE8">
            <w:pPr>
              <w:spacing w:after="120"/>
              <w:rPr>
                <w:rFonts w:eastAsiaTheme="minorEastAsia"/>
                <w:b/>
                <w:bCs/>
                <w:color w:val="0070C0"/>
                <w:lang w:val="en-US" w:eastAsia="zh-CN"/>
              </w:rPr>
            </w:pPr>
            <w:r w:rsidRPr="0063631D">
              <w:t>R4-2215944</w:t>
            </w:r>
          </w:p>
        </w:tc>
        <w:tc>
          <w:tcPr>
            <w:tcW w:w="8398" w:type="dxa"/>
          </w:tcPr>
          <w:p w14:paraId="0BA8150A" w14:textId="77777777" w:rsidR="00D62062" w:rsidRPr="00805BE8" w:rsidRDefault="00D62062"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62062" w:rsidRPr="00571777" w14:paraId="0BA8150E" w14:textId="77777777" w:rsidTr="008C4012">
        <w:tc>
          <w:tcPr>
            <w:tcW w:w="1233" w:type="dxa"/>
            <w:vMerge/>
          </w:tcPr>
          <w:p w14:paraId="0BA8150C" w14:textId="77777777" w:rsidR="00D62062" w:rsidRPr="003418CB" w:rsidRDefault="00D62062" w:rsidP="00805BE8">
            <w:pPr>
              <w:spacing w:after="120"/>
              <w:rPr>
                <w:rFonts w:eastAsiaTheme="minorEastAsia"/>
                <w:color w:val="0070C0"/>
                <w:lang w:val="en-US" w:eastAsia="zh-CN"/>
              </w:rPr>
            </w:pPr>
          </w:p>
        </w:tc>
        <w:tc>
          <w:tcPr>
            <w:tcW w:w="8398" w:type="dxa"/>
          </w:tcPr>
          <w:p w14:paraId="0BA8150D" w14:textId="77777777" w:rsidR="00D62062" w:rsidRPr="003418CB" w:rsidRDefault="00D62062" w:rsidP="00805BE8">
            <w:pPr>
              <w:spacing w:after="120"/>
              <w:rPr>
                <w:rFonts w:eastAsiaTheme="minorEastAsia"/>
                <w:color w:val="0070C0"/>
                <w:lang w:val="en-US" w:eastAsia="zh-CN"/>
              </w:rPr>
            </w:pPr>
            <w:r>
              <w:rPr>
                <w:rFonts w:eastAsiaTheme="minorEastAsia"/>
                <w:color w:val="0070C0"/>
                <w:lang w:val="en-US" w:eastAsia="zh-CN"/>
              </w:rPr>
              <w:t>Qualcomm: these changes are NBC in our understanding, they would also create more confusion. We disagree with this CR.</w:t>
            </w:r>
          </w:p>
        </w:tc>
      </w:tr>
      <w:tr w:rsidR="00D62062" w:rsidRPr="00571777" w14:paraId="0BA81511" w14:textId="77777777" w:rsidTr="008C4012">
        <w:tc>
          <w:tcPr>
            <w:tcW w:w="1233" w:type="dxa"/>
            <w:vMerge/>
          </w:tcPr>
          <w:p w14:paraId="0BA8150F" w14:textId="77777777" w:rsidR="00D62062" w:rsidRDefault="00D62062" w:rsidP="00571777">
            <w:pPr>
              <w:spacing w:after="120"/>
              <w:rPr>
                <w:rFonts w:eastAsiaTheme="minorEastAsia"/>
                <w:color w:val="0070C0"/>
                <w:lang w:val="en-US" w:eastAsia="zh-CN"/>
              </w:rPr>
            </w:pPr>
          </w:p>
        </w:tc>
        <w:tc>
          <w:tcPr>
            <w:tcW w:w="8398" w:type="dxa"/>
          </w:tcPr>
          <w:p w14:paraId="0BA81510" w14:textId="77777777" w:rsidR="00D62062" w:rsidRDefault="00D62062" w:rsidP="00571777">
            <w:pPr>
              <w:spacing w:after="120"/>
              <w:rPr>
                <w:rFonts w:eastAsiaTheme="minorEastAsia"/>
                <w:color w:val="0070C0"/>
                <w:lang w:val="en-US" w:eastAsia="zh-CN"/>
              </w:rPr>
            </w:pPr>
            <w:r w:rsidRPr="00B96E82">
              <w:rPr>
                <w:rFonts w:eastAsiaTheme="minorEastAsia"/>
                <w:color w:val="0070C0"/>
                <w:lang w:val="en-US" w:eastAsia="zh-CN"/>
              </w:rPr>
              <w:t>Intel: we support clarifying the spec with these changes.  If we can’t agree on the UE CBW 100kHz raster issue, we should agree to the other clarifications about the carrier resource grid and add clarification that BWP do not need to be on raster</w:t>
            </w:r>
            <w:r>
              <w:rPr>
                <w:rFonts w:eastAsiaTheme="minorEastAsia"/>
                <w:color w:val="0070C0"/>
                <w:lang w:val="en-US" w:eastAsia="zh-CN"/>
              </w:rPr>
              <w:t>.</w:t>
            </w:r>
          </w:p>
        </w:tc>
      </w:tr>
      <w:tr w:rsidR="00D62062" w:rsidRPr="00571777" w14:paraId="0BA8151B" w14:textId="77777777" w:rsidTr="008C4012">
        <w:tc>
          <w:tcPr>
            <w:tcW w:w="1233" w:type="dxa"/>
            <w:vMerge/>
          </w:tcPr>
          <w:p w14:paraId="0BA81512" w14:textId="77777777" w:rsidR="00D62062" w:rsidRDefault="00D62062" w:rsidP="00571777">
            <w:pPr>
              <w:spacing w:after="120"/>
              <w:rPr>
                <w:rFonts w:eastAsiaTheme="minorEastAsia"/>
                <w:color w:val="0070C0"/>
                <w:lang w:val="en-US" w:eastAsia="zh-CN"/>
              </w:rPr>
            </w:pPr>
          </w:p>
        </w:tc>
        <w:tc>
          <w:tcPr>
            <w:tcW w:w="8398" w:type="dxa"/>
          </w:tcPr>
          <w:p w14:paraId="0BA81513" w14:textId="77777777" w:rsidR="00D62062" w:rsidRDefault="00D62062" w:rsidP="00A07DC8">
            <w:pPr>
              <w:spacing w:after="120"/>
              <w:rPr>
                <w:rFonts w:eastAsiaTheme="minorEastAsia"/>
                <w:color w:val="0070C0"/>
                <w:lang w:val="en-US" w:eastAsia="zh-CN"/>
              </w:rPr>
            </w:pPr>
            <w:r>
              <w:rPr>
                <w:rFonts w:eastAsiaTheme="minorEastAsia"/>
                <w:color w:val="0070C0"/>
                <w:lang w:val="en-US" w:eastAsia="zh-CN"/>
              </w:rPr>
              <w:t>Nokia:</w:t>
            </w:r>
          </w:p>
          <w:p w14:paraId="0BA81514" w14:textId="77777777" w:rsidR="00D62062" w:rsidRPr="00591565" w:rsidRDefault="00D62062" w:rsidP="00A07DC8">
            <w:pPr>
              <w:spacing w:after="120"/>
              <w:rPr>
                <w:rFonts w:eastAsiaTheme="minorEastAsia"/>
                <w:color w:val="0070C0"/>
                <w:lang w:eastAsia="zh-CN"/>
              </w:rPr>
            </w:pPr>
            <w:r w:rsidRPr="00591565">
              <w:rPr>
                <w:rFonts w:eastAsiaTheme="minorEastAsia"/>
                <w:color w:val="0070C0"/>
                <w:lang w:eastAsia="zh-CN"/>
              </w:rPr>
              <w:t>In principle, suggestions to clarify specification aspects that have been interpreted differently are appreciated. However, we first need consensus, and about the channel raster for the UE-specific CBW, there was no consensus at the last meeting.</w:t>
            </w:r>
          </w:p>
          <w:p w14:paraId="0BA81515" w14:textId="77777777" w:rsidR="00D62062" w:rsidRPr="00591565" w:rsidRDefault="00D62062" w:rsidP="00A07DC8">
            <w:pPr>
              <w:spacing w:after="120"/>
              <w:rPr>
                <w:rFonts w:eastAsiaTheme="minorEastAsia"/>
                <w:color w:val="0070C0"/>
                <w:lang w:eastAsia="zh-CN"/>
              </w:rPr>
            </w:pPr>
            <w:r w:rsidRPr="00591565">
              <w:rPr>
                <w:rFonts w:eastAsiaTheme="minorEastAsia"/>
                <w:color w:val="0070C0"/>
                <w:lang w:eastAsia="zh-CN"/>
              </w:rPr>
              <w:t xml:space="preserve">The newly introduced term "carrier resource grid" is not defined in TS 38.104. TS 38.211 uses just the term "resource grid" in subclause 4.4.2. The term "carrier grid" inserted in subclause 5.4.2.2 </w:t>
            </w:r>
            <w:r>
              <w:rPr>
                <w:rFonts w:eastAsiaTheme="minorEastAsia"/>
                <w:color w:val="0070C0"/>
                <w:lang w:eastAsia="zh-CN"/>
              </w:rPr>
              <w:t xml:space="preserve">and used in the CR title </w:t>
            </w:r>
            <w:r w:rsidRPr="00591565">
              <w:rPr>
                <w:rFonts w:eastAsiaTheme="minorEastAsia"/>
                <w:color w:val="0070C0"/>
                <w:lang w:eastAsia="zh-CN"/>
              </w:rPr>
              <w:t>is even less clear.</w:t>
            </w:r>
          </w:p>
          <w:p w14:paraId="0BA81516" w14:textId="77777777" w:rsidR="00D62062" w:rsidRPr="00591565" w:rsidRDefault="00D62062" w:rsidP="00A07DC8">
            <w:pPr>
              <w:spacing w:after="0"/>
              <w:rPr>
                <w:rFonts w:eastAsiaTheme="minorEastAsia"/>
                <w:color w:val="0070C0"/>
                <w:lang w:eastAsia="zh-CN"/>
              </w:rPr>
            </w:pPr>
            <w:r w:rsidRPr="00591565">
              <w:rPr>
                <w:rFonts w:eastAsiaTheme="minorEastAsia"/>
                <w:color w:val="0070C0"/>
                <w:lang w:eastAsia="zh-CN"/>
              </w:rPr>
              <w:t xml:space="preserve">From our perspective, the insertions in </w:t>
            </w:r>
            <w:proofErr w:type="gramStart"/>
            <w:r w:rsidRPr="00591565">
              <w:rPr>
                <w:rFonts w:eastAsiaTheme="minorEastAsia"/>
                <w:color w:val="0070C0"/>
                <w:lang w:eastAsia="zh-CN"/>
              </w:rPr>
              <w:t>subclause</w:t>
            </w:r>
            <w:proofErr w:type="gramEnd"/>
            <w:r w:rsidRPr="00591565">
              <w:rPr>
                <w:rFonts w:eastAsiaTheme="minorEastAsia"/>
                <w:color w:val="0070C0"/>
                <w:lang w:eastAsia="zh-CN"/>
              </w:rPr>
              <w:t xml:space="preserve"> 5.4.2.1 and 5.4.2.2 do not really add value except for the clarification about the granularity of the </w:t>
            </w:r>
            <w:proofErr w:type="spellStart"/>
            <w:r w:rsidRPr="00591565">
              <w:rPr>
                <w:rFonts w:eastAsiaTheme="minorEastAsia"/>
                <w:color w:val="0070C0"/>
                <w:lang w:eastAsia="zh-CN"/>
              </w:rPr>
              <w:t>carrierBandwidth</w:t>
            </w:r>
            <w:proofErr w:type="spellEnd"/>
            <w:r w:rsidRPr="00591565">
              <w:rPr>
                <w:rFonts w:eastAsiaTheme="minorEastAsia"/>
                <w:color w:val="0070C0"/>
                <w:lang w:eastAsia="zh-CN"/>
              </w:rPr>
              <w:t>, but we wonder whether it makes sense to</w:t>
            </w:r>
          </w:p>
          <w:p w14:paraId="0BA81517" w14:textId="77777777" w:rsidR="00D62062" w:rsidRPr="00591565" w:rsidRDefault="00D62062" w:rsidP="00A07DC8">
            <w:pPr>
              <w:numPr>
                <w:ilvl w:val="0"/>
                <w:numId w:val="27"/>
              </w:numPr>
              <w:spacing w:after="0"/>
              <w:ind w:left="216" w:hanging="216"/>
              <w:rPr>
                <w:rFonts w:eastAsiaTheme="minorEastAsia"/>
                <w:color w:val="0070C0"/>
                <w:lang w:eastAsia="zh-CN"/>
              </w:rPr>
            </w:pPr>
            <w:r w:rsidRPr="00591565">
              <w:rPr>
                <w:rFonts w:eastAsiaTheme="minorEastAsia"/>
                <w:color w:val="0070C0"/>
                <w:lang w:eastAsia="zh-CN"/>
              </w:rPr>
              <w:t xml:space="preserve">introduce </w:t>
            </w:r>
            <w:proofErr w:type="spellStart"/>
            <w:r w:rsidRPr="00591565">
              <w:rPr>
                <w:rFonts w:eastAsiaTheme="minorEastAsia"/>
                <w:color w:val="0070C0"/>
                <w:lang w:eastAsia="zh-CN"/>
              </w:rPr>
              <w:t>carrierBandwidth</w:t>
            </w:r>
            <w:proofErr w:type="spellEnd"/>
            <w:r w:rsidRPr="00591565">
              <w:rPr>
                <w:rFonts w:eastAsiaTheme="minorEastAsia"/>
                <w:color w:val="0070C0"/>
                <w:lang w:eastAsia="zh-CN"/>
              </w:rPr>
              <w:t xml:space="preserve"> in TS 38.104, TS 38.101-1 and TS 38.101-2 to clarify a property there instead of clarifying the property in a specification which uses the parameter already (</w:t>
            </w:r>
            <w:proofErr w:type="gramStart"/>
            <w:r w:rsidRPr="00591565">
              <w:rPr>
                <w:rFonts w:eastAsiaTheme="minorEastAsia"/>
                <w:color w:val="0070C0"/>
                <w:lang w:eastAsia="zh-CN"/>
              </w:rPr>
              <w:t>e.g.</w:t>
            </w:r>
            <w:proofErr w:type="gramEnd"/>
            <w:r w:rsidRPr="00591565">
              <w:rPr>
                <w:rFonts w:eastAsiaTheme="minorEastAsia"/>
                <w:color w:val="0070C0"/>
                <w:lang w:eastAsia="zh-CN"/>
              </w:rPr>
              <w:t xml:space="preserve"> TS 38.331) and</w:t>
            </w:r>
          </w:p>
          <w:p w14:paraId="0BA81518" w14:textId="77777777" w:rsidR="00D62062" w:rsidRPr="00591565" w:rsidRDefault="00D62062" w:rsidP="00A07DC8">
            <w:pPr>
              <w:numPr>
                <w:ilvl w:val="0"/>
                <w:numId w:val="27"/>
              </w:numPr>
              <w:spacing w:after="120"/>
              <w:ind w:left="216" w:hanging="216"/>
              <w:rPr>
                <w:rFonts w:eastAsiaTheme="minorEastAsia"/>
                <w:color w:val="0070C0"/>
                <w:lang w:eastAsia="zh-CN"/>
              </w:rPr>
            </w:pPr>
            <w:r w:rsidRPr="00591565">
              <w:rPr>
                <w:rFonts w:eastAsiaTheme="minorEastAsia"/>
                <w:color w:val="0070C0"/>
                <w:lang w:eastAsia="zh-CN"/>
              </w:rPr>
              <w:t>to indicate a value range that in practice cannot be used.</w:t>
            </w:r>
          </w:p>
          <w:p w14:paraId="0BA81519" w14:textId="77777777" w:rsidR="00D62062" w:rsidRPr="00591565" w:rsidRDefault="00D62062" w:rsidP="00A07DC8">
            <w:pPr>
              <w:spacing w:after="120"/>
              <w:rPr>
                <w:rFonts w:eastAsiaTheme="minorEastAsia"/>
                <w:color w:val="0070C0"/>
                <w:lang w:eastAsia="zh-CN"/>
              </w:rPr>
            </w:pPr>
            <w:r w:rsidRPr="00591565">
              <w:rPr>
                <w:rFonts w:eastAsiaTheme="minorEastAsia"/>
                <w:color w:val="0070C0"/>
                <w:lang w:eastAsia="zh-CN"/>
              </w:rPr>
              <w:t xml:space="preserve">There are editorial errors below table 5.4.2.2-1 (full stop inside a sentence, sentence in the note beginning with a </w:t>
            </w:r>
            <w:proofErr w:type="gramStart"/>
            <w:r w:rsidRPr="00591565">
              <w:rPr>
                <w:rFonts w:eastAsiaTheme="minorEastAsia"/>
                <w:color w:val="0070C0"/>
                <w:lang w:eastAsia="zh-CN"/>
              </w:rPr>
              <w:t>lower case</w:t>
            </w:r>
            <w:proofErr w:type="gramEnd"/>
            <w:r w:rsidRPr="00591565">
              <w:rPr>
                <w:rFonts w:eastAsiaTheme="minorEastAsia"/>
                <w:color w:val="0070C0"/>
                <w:lang w:eastAsia="zh-CN"/>
              </w:rPr>
              <w:t xml:space="preserve"> letter).</w:t>
            </w:r>
          </w:p>
          <w:p w14:paraId="0BA8151A" w14:textId="77777777" w:rsidR="00D62062" w:rsidRDefault="00D62062" w:rsidP="00A07DC8">
            <w:pPr>
              <w:spacing w:after="120"/>
              <w:rPr>
                <w:rFonts w:eastAsiaTheme="minorEastAsia"/>
                <w:color w:val="0070C0"/>
                <w:lang w:val="en-US" w:eastAsia="zh-CN"/>
              </w:rPr>
            </w:pPr>
            <w:r w:rsidRPr="00591565">
              <w:rPr>
                <w:rFonts w:eastAsiaTheme="minorEastAsia"/>
                <w:color w:val="0070C0"/>
                <w:lang w:eastAsia="zh-CN"/>
              </w:rPr>
              <w:t>On the cover sheet, "other specs affected" should be filled in.</w:t>
            </w:r>
          </w:p>
        </w:tc>
      </w:tr>
      <w:tr w:rsidR="00D62062" w:rsidRPr="00571777" w14:paraId="0BA8151F" w14:textId="77777777" w:rsidTr="008C4012">
        <w:tc>
          <w:tcPr>
            <w:tcW w:w="1233" w:type="dxa"/>
            <w:vMerge/>
          </w:tcPr>
          <w:p w14:paraId="0BA8151C" w14:textId="77777777" w:rsidR="00D62062" w:rsidRDefault="00D62062" w:rsidP="00571777">
            <w:pPr>
              <w:spacing w:after="120"/>
              <w:rPr>
                <w:color w:val="0070C0"/>
                <w:lang w:val="en-US" w:eastAsia="zh-CN"/>
              </w:rPr>
            </w:pPr>
          </w:p>
        </w:tc>
        <w:tc>
          <w:tcPr>
            <w:tcW w:w="8398" w:type="dxa"/>
          </w:tcPr>
          <w:p w14:paraId="0BA8151D" w14:textId="77777777" w:rsidR="00D62062" w:rsidRDefault="00D62062" w:rsidP="008B2FC6">
            <w:pPr>
              <w:spacing w:after="120"/>
              <w:rPr>
                <w:color w:val="0070C0"/>
                <w:lang w:val="en-US" w:eastAsia="ja-JP"/>
              </w:rPr>
            </w:pPr>
            <w:r>
              <w:rPr>
                <w:rFonts w:hint="eastAsia"/>
                <w:color w:val="0070C0"/>
                <w:lang w:val="en-US" w:eastAsia="ja-JP"/>
              </w:rPr>
              <w:t>S</w:t>
            </w:r>
            <w:r>
              <w:rPr>
                <w:color w:val="0070C0"/>
                <w:lang w:val="en-US" w:eastAsia="ja-JP"/>
              </w:rPr>
              <w:t xml:space="preserve">oftBank: </w:t>
            </w:r>
            <w:r w:rsidRPr="00962E42">
              <w:rPr>
                <w:color w:val="0070C0"/>
                <w:highlight w:val="yellow"/>
                <w:lang w:val="en-US" w:eastAsia="ja-JP"/>
              </w:rPr>
              <w:t>To the moderator:</w:t>
            </w:r>
          </w:p>
          <w:p w14:paraId="0BA8151E" w14:textId="77777777" w:rsidR="00D62062" w:rsidRDefault="00D62062" w:rsidP="008B2FC6">
            <w:pPr>
              <w:spacing w:after="120"/>
              <w:rPr>
                <w:color w:val="0070C0"/>
                <w:lang w:val="en-US" w:eastAsia="ja-JP"/>
              </w:rPr>
            </w:pPr>
            <w:r>
              <w:rPr>
                <w:rFonts w:hint="eastAsia"/>
                <w:color w:val="0070C0"/>
                <w:lang w:val="en-US" w:eastAsia="ja-JP"/>
              </w:rPr>
              <w:t>I</w:t>
            </w:r>
            <w:r>
              <w:rPr>
                <w:color w:val="0070C0"/>
                <w:lang w:val="en-US" w:eastAsia="ja-JP"/>
              </w:rPr>
              <w:t>n this meeting, R15/R16 CRs are not allowed (no AI). We are a bit puzzled if a R18 item, esp. a SI, could submit CRs to R15/R16 for agreement. Please do check with RAN4 leader on how to handle such a case if this is really needed, including AI to be handled, i.e., BS/UE-RF for maintenance or this SI.</w:t>
            </w:r>
          </w:p>
        </w:tc>
      </w:tr>
      <w:tr w:rsidR="00D62062" w:rsidRPr="00571777" w14:paraId="0BA81522" w14:textId="77777777" w:rsidTr="008C4012">
        <w:tc>
          <w:tcPr>
            <w:tcW w:w="1233" w:type="dxa"/>
            <w:vMerge/>
          </w:tcPr>
          <w:p w14:paraId="0BA81520" w14:textId="77777777" w:rsidR="00D62062" w:rsidRDefault="00D62062" w:rsidP="00571777">
            <w:pPr>
              <w:spacing w:after="120"/>
              <w:rPr>
                <w:color w:val="0070C0"/>
                <w:lang w:val="en-US" w:eastAsia="zh-CN"/>
              </w:rPr>
            </w:pPr>
          </w:p>
        </w:tc>
        <w:tc>
          <w:tcPr>
            <w:tcW w:w="8398" w:type="dxa"/>
          </w:tcPr>
          <w:p w14:paraId="0BA81521" w14:textId="77777777" w:rsidR="00D62062" w:rsidRDefault="00D62062" w:rsidP="008B2FC6">
            <w:pPr>
              <w:spacing w:after="120"/>
              <w:rPr>
                <w:color w:val="0070C0"/>
                <w:lang w:val="en-US" w:eastAsia="ja-JP"/>
              </w:rPr>
            </w:pPr>
            <w:r>
              <w:rPr>
                <w:color w:val="0070C0"/>
                <w:lang w:val="en-US" w:eastAsia="ja-JP"/>
              </w:rPr>
              <w:t>ZTE: We disagree with the changes. We don’t see any reason to change the foundation of RAN4 designs on the channel arrangement.</w:t>
            </w:r>
          </w:p>
        </w:tc>
      </w:tr>
      <w:tr w:rsidR="00D62062" w:rsidRPr="00571777" w14:paraId="0BA81525" w14:textId="77777777" w:rsidTr="008C4012">
        <w:tc>
          <w:tcPr>
            <w:tcW w:w="1233" w:type="dxa"/>
            <w:vMerge/>
          </w:tcPr>
          <w:p w14:paraId="0BA81523" w14:textId="77777777" w:rsidR="00D62062" w:rsidRDefault="00D62062" w:rsidP="00571777">
            <w:pPr>
              <w:spacing w:after="120"/>
              <w:rPr>
                <w:color w:val="0070C0"/>
                <w:lang w:val="en-US" w:eastAsia="zh-CN"/>
              </w:rPr>
            </w:pPr>
          </w:p>
        </w:tc>
        <w:tc>
          <w:tcPr>
            <w:tcW w:w="8398" w:type="dxa"/>
          </w:tcPr>
          <w:p w14:paraId="0BA81524" w14:textId="77777777" w:rsidR="00D62062" w:rsidRDefault="00D62062" w:rsidP="008B2FC6">
            <w:pPr>
              <w:spacing w:after="120"/>
              <w:rPr>
                <w:color w:val="0070C0"/>
                <w:lang w:val="en-US" w:eastAsia="ja-JP"/>
              </w:rPr>
            </w:pPr>
            <w:r>
              <w:rPr>
                <w:color w:val="0070C0"/>
                <w:lang w:val="en-US" w:eastAsia="ja-JP"/>
              </w:rPr>
              <w:t xml:space="preserve">Apple: Procedurally, the SI cannot produce CRs to the normative TS documents. </w:t>
            </w:r>
          </w:p>
        </w:tc>
      </w:tr>
      <w:tr w:rsidR="00D62062" w:rsidRPr="00571777" w14:paraId="0BA81529" w14:textId="77777777" w:rsidTr="008C4012">
        <w:tc>
          <w:tcPr>
            <w:tcW w:w="1233" w:type="dxa"/>
            <w:vMerge/>
          </w:tcPr>
          <w:p w14:paraId="0BA81526" w14:textId="77777777" w:rsidR="00D62062" w:rsidRDefault="00D62062" w:rsidP="00571777">
            <w:pPr>
              <w:spacing w:after="120"/>
              <w:rPr>
                <w:color w:val="0070C0"/>
                <w:lang w:val="en-US" w:eastAsia="zh-CN"/>
              </w:rPr>
            </w:pPr>
          </w:p>
        </w:tc>
        <w:tc>
          <w:tcPr>
            <w:tcW w:w="8398" w:type="dxa"/>
          </w:tcPr>
          <w:p w14:paraId="0BA81527" w14:textId="77777777" w:rsidR="00D62062" w:rsidRDefault="00AF7343" w:rsidP="008B2FC6">
            <w:pPr>
              <w:spacing w:after="120"/>
              <w:rPr>
                <w:rFonts w:eastAsiaTheme="minorEastAsia"/>
                <w:color w:val="0070C0"/>
                <w:lang w:val="en-US" w:eastAsia="zh-CN"/>
              </w:rPr>
            </w:pPr>
            <w:r>
              <w:rPr>
                <w:rFonts w:eastAsiaTheme="minorEastAsia"/>
                <w:color w:val="0070C0"/>
                <w:lang w:val="en-US" w:eastAsia="zh-CN"/>
              </w:rPr>
              <w:t>Ericsson to Qualcomm: what exactly is NBC? That the carrier resource grid is indicated in SIB1? That the NR carrier resource grid is centered on LTE channel raster for at least numerology for specification of requirements for NSA? That the UE-specific CHBW can be offset with PRB granularity from the start of the carrier grid?</w:t>
            </w:r>
          </w:p>
          <w:p w14:paraId="0BA81528" w14:textId="77777777" w:rsidR="00F712C1" w:rsidRDefault="00F712C1" w:rsidP="008B2FC6">
            <w:pPr>
              <w:spacing w:after="120"/>
              <w:rPr>
                <w:color w:val="0070C0"/>
                <w:lang w:val="en-US" w:eastAsia="ja-JP"/>
              </w:rPr>
            </w:pPr>
            <w:r>
              <w:rPr>
                <w:color w:val="0070C0"/>
                <w:lang w:val="en-US" w:eastAsia="zh-CN"/>
              </w:rPr>
              <w:t xml:space="preserve">Ericsson to ZTE: </w:t>
            </w:r>
            <w:r w:rsidR="00C73E30">
              <w:rPr>
                <w:color w:val="0070C0"/>
                <w:lang w:val="en-US" w:eastAsia="zh-CN"/>
              </w:rPr>
              <w:t xml:space="preserve">the foundation </w:t>
            </w:r>
            <w:r w:rsidR="001D0BE1">
              <w:rPr>
                <w:color w:val="0070C0"/>
                <w:lang w:val="en-US" w:eastAsia="zh-CN"/>
              </w:rPr>
              <w:t xml:space="preserve">of the channel arrangement </w:t>
            </w:r>
            <w:r w:rsidR="002D4298">
              <w:rPr>
                <w:color w:val="0070C0"/>
                <w:lang w:val="en-US" w:eastAsia="zh-CN"/>
              </w:rPr>
              <w:t>a</w:t>
            </w:r>
            <w:r w:rsidR="00450096">
              <w:rPr>
                <w:color w:val="0070C0"/>
                <w:lang w:val="en-US" w:eastAsia="zh-CN"/>
              </w:rPr>
              <w:t>s specified in the current version a</w:t>
            </w:r>
            <w:r w:rsidR="002D4298">
              <w:rPr>
                <w:color w:val="0070C0"/>
                <w:lang w:val="en-US" w:eastAsia="zh-CN"/>
              </w:rPr>
              <w:t>ppears</w:t>
            </w:r>
            <w:r w:rsidR="00C73E30">
              <w:rPr>
                <w:color w:val="0070C0"/>
                <w:lang w:val="en-US" w:eastAsia="zh-CN"/>
              </w:rPr>
              <w:t xml:space="preserve"> to be ambiguous</w:t>
            </w:r>
            <w:r w:rsidR="002D4298">
              <w:rPr>
                <w:color w:val="0070C0"/>
                <w:lang w:val="en-US" w:eastAsia="zh-CN"/>
              </w:rPr>
              <w:t xml:space="preserve"> given all the options listed in </w:t>
            </w:r>
            <w:r w:rsidR="001D0BE1">
              <w:rPr>
                <w:color w:val="0070C0"/>
                <w:lang w:val="en-US" w:eastAsia="zh-CN"/>
              </w:rPr>
              <w:t>sub-topic 1-1.</w:t>
            </w:r>
          </w:p>
        </w:tc>
      </w:tr>
      <w:tr w:rsidR="00F3025A" w:rsidRPr="00571777" w14:paraId="0BA8152D" w14:textId="77777777" w:rsidTr="008C4012">
        <w:tc>
          <w:tcPr>
            <w:tcW w:w="1233" w:type="dxa"/>
            <w:vMerge w:val="restart"/>
          </w:tcPr>
          <w:p w14:paraId="0BA8152A" w14:textId="77777777" w:rsidR="00F3025A" w:rsidRDefault="00F3025A" w:rsidP="008C4012">
            <w:pPr>
              <w:spacing w:after="120"/>
              <w:rPr>
                <w:rFonts w:eastAsiaTheme="minorEastAsia"/>
                <w:color w:val="0070C0"/>
                <w:lang w:val="en-US" w:eastAsia="zh-CN"/>
              </w:rPr>
            </w:pPr>
            <w:r w:rsidRPr="00743ED7">
              <w:t>R4-2215947</w:t>
            </w:r>
          </w:p>
          <w:p w14:paraId="0BA8152B" w14:textId="77777777" w:rsidR="00F3025A" w:rsidRDefault="00F3025A" w:rsidP="008C4012">
            <w:pPr>
              <w:spacing w:after="120"/>
              <w:rPr>
                <w:rFonts w:eastAsiaTheme="minorEastAsia"/>
                <w:color w:val="0070C0"/>
                <w:lang w:val="en-US" w:eastAsia="zh-CN"/>
              </w:rPr>
            </w:pPr>
          </w:p>
        </w:tc>
        <w:tc>
          <w:tcPr>
            <w:tcW w:w="8398" w:type="dxa"/>
          </w:tcPr>
          <w:p w14:paraId="0BA8152C" w14:textId="77777777" w:rsidR="00F3025A" w:rsidRDefault="00F3025A" w:rsidP="008C4012">
            <w:pPr>
              <w:spacing w:after="120"/>
              <w:rPr>
                <w:rFonts w:eastAsiaTheme="minorEastAsia"/>
                <w:color w:val="0070C0"/>
                <w:lang w:val="en-US" w:eastAsia="zh-CN"/>
              </w:rPr>
            </w:pPr>
            <w:r>
              <w:rPr>
                <w:rFonts w:eastAsiaTheme="minorEastAsia"/>
                <w:color w:val="0070C0"/>
                <w:lang w:val="en-US" w:eastAsia="zh-CN"/>
              </w:rPr>
              <w:t>Qualcomm: As commented before, these changes are NBC. We oppose this CR. We do not really understand why this CR is brought back since the same issues with it were pointed out in the last meeting.</w:t>
            </w:r>
          </w:p>
        </w:tc>
      </w:tr>
      <w:tr w:rsidR="00F3025A" w:rsidRPr="00571777" w14:paraId="0BA81530" w14:textId="77777777" w:rsidTr="008C4012">
        <w:tc>
          <w:tcPr>
            <w:tcW w:w="1233" w:type="dxa"/>
            <w:vMerge/>
          </w:tcPr>
          <w:p w14:paraId="0BA8152E" w14:textId="77777777" w:rsidR="00F3025A" w:rsidRDefault="00F3025A" w:rsidP="008C4012">
            <w:pPr>
              <w:spacing w:after="120"/>
              <w:rPr>
                <w:rFonts w:eastAsiaTheme="minorEastAsia"/>
                <w:color w:val="0070C0"/>
                <w:lang w:val="en-US" w:eastAsia="zh-CN"/>
              </w:rPr>
            </w:pPr>
          </w:p>
        </w:tc>
        <w:tc>
          <w:tcPr>
            <w:tcW w:w="8398" w:type="dxa"/>
          </w:tcPr>
          <w:p w14:paraId="0BA8152F" w14:textId="77777777" w:rsidR="00F3025A" w:rsidRDefault="00F3025A" w:rsidP="008C4012">
            <w:pPr>
              <w:spacing w:after="120"/>
              <w:rPr>
                <w:rFonts w:eastAsiaTheme="minorEastAsia"/>
                <w:color w:val="0070C0"/>
                <w:lang w:val="en-US" w:eastAsia="zh-CN"/>
              </w:rPr>
            </w:pPr>
            <w:r w:rsidRPr="00B96E82">
              <w:rPr>
                <w:rFonts w:eastAsiaTheme="minorEastAsia"/>
                <w:color w:val="0070C0"/>
                <w:lang w:val="en-US" w:eastAsia="zh-CN"/>
              </w:rPr>
              <w:t>Intel: we support clarifying the spec with these changes.  If we can’t agree on the UE CBW 100kHz raster issue, we should agree to the other clarifications about the carrier resource grid and add clarification that BWP do not need to be on raster</w:t>
            </w:r>
            <w:r>
              <w:rPr>
                <w:rFonts w:eastAsiaTheme="minorEastAsia"/>
                <w:color w:val="0070C0"/>
                <w:lang w:val="en-US" w:eastAsia="zh-CN"/>
              </w:rPr>
              <w:t xml:space="preserve">. </w:t>
            </w:r>
          </w:p>
        </w:tc>
      </w:tr>
      <w:tr w:rsidR="00F3025A" w:rsidRPr="00571777" w14:paraId="0BA81538" w14:textId="77777777" w:rsidTr="008C4012">
        <w:tc>
          <w:tcPr>
            <w:tcW w:w="1233" w:type="dxa"/>
            <w:vMerge/>
          </w:tcPr>
          <w:p w14:paraId="0BA81531" w14:textId="77777777" w:rsidR="00F3025A" w:rsidRDefault="00F3025A" w:rsidP="008C4012">
            <w:pPr>
              <w:spacing w:after="120"/>
              <w:rPr>
                <w:rFonts w:eastAsiaTheme="minorEastAsia"/>
                <w:color w:val="0070C0"/>
                <w:lang w:val="en-US" w:eastAsia="zh-CN"/>
              </w:rPr>
            </w:pPr>
          </w:p>
        </w:tc>
        <w:tc>
          <w:tcPr>
            <w:tcW w:w="8398" w:type="dxa"/>
          </w:tcPr>
          <w:p w14:paraId="0BA81532" w14:textId="77777777" w:rsidR="00A07DC8" w:rsidRDefault="00A07DC8" w:rsidP="00A07DC8">
            <w:pPr>
              <w:spacing w:after="120"/>
              <w:rPr>
                <w:rFonts w:eastAsiaTheme="minorEastAsia"/>
                <w:color w:val="0070C0"/>
                <w:lang w:val="en-US" w:eastAsia="zh-CN"/>
              </w:rPr>
            </w:pPr>
            <w:r>
              <w:rPr>
                <w:rFonts w:eastAsiaTheme="minorEastAsia"/>
                <w:color w:val="0070C0"/>
                <w:lang w:val="en-US" w:eastAsia="zh-CN"/>
              </w:rPr>
              <w:t>Nokia:</w:t>
            </w:r>
          </w:p>
          <w:p w14:paraId="0BA81533"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In subclause 5.3.1, the meaning of 'carrier' seems to be changed – the authors of the changes may think of only a single carrier in the BS channel BW. Earlier, it was a UE focussed perspective, see also the 3</w:t>
            </w:r>
            <w:r w:rsidRPr="00560B35">
              <w:rPr>
                <w:rFonts w:eastAsiaTheme="minorEastAsia"/>
                <w:color w:val="0070C0"/>
                <w:vertAlign w:val="superscript"/>
                <w:lang w:eastAsia="zh-CN"/>
              </w:rPr>
              <w:t>rd</w:t>
            </w:r>
            <w:r w:rsidRPr="00560B35">
              <w:rPr>
                <w:rFonts w:eastAsiaTheme="minorEastAsia"/>
                <w:color w:val="0070C0"/>
                <w:lang w:eastAsia="zh-CN"/>
              </w:rPr>
              <w:t xml:space="preserve"> paragraph of subclause 5.3.1. </w:t>
            </w:r>
            <w:r>
              <w:rPr>
                <w:rFonts w:eastAsiaTheme="minorEastAsia"/>
                <w:color w:val="0070C0"/>
                <w:lang w:eastAsia="zh-CN"/>
              </w:rPr>
              <w:t>We</w:t>
            </w:r>
            <w:r w:rsidRPr="00560B35">
              <w:rPr>
                <w:rFonts w:eastAsiaTheme="minorEastAsia"/>
                <w:color w:val="0070C0"/>
                <w:lang w:eastAsia="zh-CN"/>
              </w:rPr>
              <w:t xml:space="preserve"> doubt that there is a need to change the perspective, and </w:t>
            </w:r>
            <w:r>
              <w:rPr>
                <w:rFonts w:eastAsiaTheme="minorEastAsia"/>
                <w:color w:val="0070C0"/>
                <w:lang w:eastAsia="zh-CN"/>
              </w:rPr>
              <w:lastRenderedPageBreak/>
              <w:t>we are</w:t>
            </w:r>
            <w:r w:rsidRPr="00560B35">
              <w:rPr>
                <w:rFonts w:eastAsiaTheme="minorEastAsia"/>
                <w:color w:val="0070C0"/>
                <w:lang w:eastAsia="zh-CN"/>
              </w:rPr>
              <w:t xml:space="preserve"> concerned that isolated changes of the perspective might break the specification's consistency.</w:t>
            </w:r>
          </w:p>
          <w:p w14:paraId="0BA81534"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 xml:space="preserve">In subclause 5.3.4, the insertion may not be helpful because it does not clarify that it is the UE that needs to select a suitable UE CBW as a function of the </w:t>
            </w:r>
            <w:proofErr w:type="spellStart"/>
            <w:r w:rsidRPr="00560B35">
              <w:rPr>
                <w:rFonts w:eastAsiaTheme="minorEastAsia"/>
                <w:color w:val="0070C0"/>
                <w:lang w:eastAsia="zh-CN"/>
              </w:rPr>
              <w:t>carrierBandwidth</w:t>
            </w:r>
            <w:proofErr w:type="spellEnd"/>
            <w:r w:rsidRPr="00560B35">
              <w:rPr>
                <w:rFonts w:eastAsiaTheme="minorEastAsia"/>
                <w:color w:val="0070C0"/>
                <w:lang w:eastAsia="zh-CN"/>
              </w:rPr>
              <w:t xml:space="preserve"> (and maybe also as a function of the BWP).</w:t>
            </w:r>
          </w:p>
          <w:p w14:paraId="0BA81535"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To the subclauses 5.4.2.1 and 5.4.2.2, essentially the same comments apply as to the corresponding parts of R4-2215944.</w:t>
            </w:r>
          </w:p>
          <w:p w14:paraId="0BA81536" w14:textId="77777777" w:rsidR="00A07DC8" w:rsidRPr="00560B35" w:rsidRDefault="00A07DC8" w:rsidP="00A07DC8">
            <w:pPr>
              <w:spacing w:after="120"/>
              <w:rPr>
                <w:rFonts w:eastAsiaTheme="minorEastAsia"/>
                <w:color w:val="0070C0"/>
                <w:lang w:eastAsia="zh-CN"/>
              </w:rPr>
            </w:pPr>
            <w:r w:rsidRPr="00560B35">
              <w:rPr>
                <w:rFonts w:eastAsiaTheme="minorEastAsia"/>
                <w:color w:val="0070C0"/>
                <w:lang w:eastAsia="zh-CN"/>
              </w:rPr>
              <w:t xml:space="preserve">The proposed insertion in subclause 5.4.4 uses the term "TX-RX frequency separation" whereas the referenced subclause 5.3.6 uses the term "Tx-Rx carrier </w:t>
            </w:r>
            <w:proofErr w:type="spellStart"/>
            <w:r w:rsidRPr="00560B35">
              <w:rPr>
                <w:rFonts w:eastAsiaTheme="minorEastAsia"/>
                <w:color w:val="0070C0"/>
                <w:lang w:eastAsia="zh-CN"/>
              </w:rPr>
              <w:t>center</w:t>
            </w:r>
            <w:proofErr w:type="spellEnd"/>
            <w:r w:rsidRPr="00560B35">
              <w:rPr>
                <w:rFonts w:eastAsiaTheme="minorEastAsia"/>
                <w:color w:val="0070C0"/>
                <w:lang w:eastAsia="zh-CN"/>
              </w:rPr>
              <w:t xml:space="preserve"> frequency separation (defined in table 5.4.4-1)" with a different meaning, it seems. This can cause confusion. Introducing the term "resource grid" here may not add value. The last sentence above table 5.4.4-1 is maybe unnecessarily limited to symmetric configurations and wrongly suggests that the table 5.4.4-1 has separate values for each numerology.</w:t>
            </w:r>
          </w:p>
          <w:p w14:paraId="0BA81537" w14:textId="77777777" w:rsidR="00F3025A" w:rsidRDefault="00A07DC8" w:rsidP="00A07DC8">
            <w:pPr>
              <w:spacing w:after="120"/>
              <w:rPr>
                <w:rFonts w:eastAsiaTheme="minorEastAsia"/>
                <w:color w:val="0070C0"/>
                <w:lang w:val="en-US" w:eastAsia="zh-CN"/>
              </w:rPr>
            </w:pPr>
            <w:r w:rsidRPr="00560B35">
              <w:rPr>
                <w:rFonts w:eastAsiaTheme="minorEastAsia"/>
                <w:color w:val="0070C0"/>
                <w:lang w:eastAsia="zh-CN"/>
              </w:rPr>
              <w:t>We wonder if the amendment of subclause 5.4A.1 could be shorter by simply stating that, as far as CCs have a UE-specific CBW, that CBW and position is relevant for the channel spacing for CA.</w:t>
            </w:r>
          </w:p>
        </w:tc>
      </w:tr>
      <w:tr w:rsidR="00F3025A" w:rsidRPr="00571777" w14:paraId="0BA8153B" w14:textId="77777777" w:rsidTr="008C4012">
        <w:tc>
          <w:tcPr>
            <w:tcW w:w="1233" w:type="dxa"/>
            <w:vMerge/>
          </w:tcPr>
          <w:p w14:paraId="0BA81539" w14:textId="77777777" w:rsidR="00F3025A" w:rsidRDefault="00F3025A" w:rsidP="008C4012">
            <w:pPr>
              <w:spacing w:after="120"/>
              <w:rPr>
                <w:color w:val="0070C0"/>
                <w:lang w:val="en-US" w:eastAsia="zh-CN"/>
              </w:rPr>
            </w:pPr>
          </w:p>
        </w:tc>
        <w:tc>
          <w:tcPr>
            <w:tcW w:w="8398" w:type="dxa"/>
          </w:tcPr>
          <w:p w14:paraId="0BA8153A" w14:textId="77777777" w:rsidR="00F3025A" w:rsidRDefault="00F3025A" w:rsidP="008B2FC6">
            <w:pPr>
              <w:spacing w:after="120"/>
              <w:rPr>
                <w:color w:val="0070C0"/>
                <w:lang w:val="en-US" w:eastAsia="ja-JP"/>
              </w:rPr>
            </w:pPr>
            <w:r>
              <w:rPr>
                <w:rFonts w:hint="eastAsia"/>
                <w:color w:val="0070C0"/>
                <w:lang w:val="en-US" w:eastAsia="ja-JP"/>
              </w:rPr>
              <w:t>S</w:t>
            </w:r>
            <w:r>
              <w:rPr>
                <w:color w:val="0070C0"/>
                <w:lang w:val="en-US" w:eastAsia="ja-JP"/>
              </w:rPr>
              <w:t>oftBank: Same as in 15944.</w:t>
            </w:r>
          </w:p>
        </w:tc>
      </w:tr>
      <w:tr w:rsidR="00F3025A" w:rsidRPr="00571777" w14:paraId="0BA8153E" w14:textId="77777777" w:rsidTr="008C4012">
        <w:tc>
          <w:tcPr>
            <w:tcW w:w="1233" w:type="dxa"/>
            <w:vMerge/>
          </w:tcPr>
          <w:p w14:paraId="0BA8153C" w14:textId="77777777" w:rsidR="00F3025A" w:rsidRDefault="00F3025A" w:rsidP="008C4012">
            <w:pPr>
              <w:spacing w:after="120"/>
              <w:rPr>
                <w:color w:val="0070C0"/>
                <w:lang w:val="en-US" w:eastAsia="zh-CN"/>
              </w:rPr>
            </w:pPr>
          </w:p>
        </w:tc>
        <w:tc>
          <w:tcPr>
            <w:tcW w:w="8398" w:type="dxa"/>
          </w:tcPr>
          <w:p w14:paraId="0BA8153D" w14:textId="77777777" w:rsidR="00F3025A" w:rsidRDefault="00F3025A" w:rsidP="008B2FC6">
            <w:pPr>
              <w:spacing w:after="120"/>
              <w:rPr>
                <w:color w:val="0070C0"/>
                <w:lang w:val="en-US" w:eastAsia="ja-JP"/>
              </w:rPr>
            </w:pPr>
            <w:r>
              <w:rPr>
                <w:color w:val="0070C0"/>
                <w:lang w:val="en-US" w:eastAsia="ja-JP"/>
              </w:rPr>
              <w:t>ZTE: We disagree with the proposed changes. Same comments as to R4-2215944.</w:t>
            </w:r>
          </w:p>
        </w:tc>
      </w:tr>
      <w:tr w:rsidR="00F3025A" w:rsidRPr="00571777" w14:paraId="0BA81542" w14:textId="77777777" w:rsidTr="008C4012">
        <w:tc>
          <w:tcPr>
            <w:tcW w:w="1233" w:type="dxa"/>
            <w:vMerge/>
          </w:tcPr>
          <w:p w14:paraId="0BA8153F" w14:textId="77777777" w:rsidR="00F3025A" w:rsidRDefault="00F3025A" w:rsidP="008C4012">
            <w:pPr>
              <w:spacing w:after="120"/>
              <w:rPr>
                <w:color w:val="0070C0"/>
                <w:lang w:val="en-US" w:eastAsia="zh-CN"/>
              </w:rPr>
            </w:pPr>
          </w:p>
        </w:tc>
        <w:tc>
          <w:tcPr>
            <w:tcW w:w="8398" w:type="dxa"/>
          </w:tcPr>
          <w:p w14:paraId="0BA81540" w14:textId="77777777" w:rsidR="00F712C1" w:rsidRDefault="00F712C1" w:rsidP="00F712C1">
            <w:pPr>
              <w:spacing w:after="120"/>
              <w:rPr>
                <w:rFonts w:eastAsiaTheme="minorEastAsia"/>
                <w:color w:val="0070C0"/>
                <w:lang w:val="en-US" w:eastAsia="zh-CN"/>
              </w:rPr>
            </w:pPr>
            <w:r>
              <w:rPr>
                <w:rFonts w:eastAsiaTheme="minorEastAsia"/>
                <w:color w:val="0070C0"/>
                <w:lang w:val="en-US" w:eastAsia="zh-CN"/>
              </w:rPr>
              <w:t xml:space="preserve">Ericsson to Qualcomm: because the RAN4 specification of “RF channel” location and meaning is ambiguous and incorrect. This has led to UE malfunction in the field and cripples support of different UE channel bandwidths and BWP location within a cell, both fundamental Rel-15 functionality. See also comments to 15944. </w:t>
            </w:r>
          </w:p>
          <w:p w14:paraId="0BA81541" w14:textId="77777777" w:rsidR="00F3025A" w:rsidRDefault="00F3025A" w:rsidP="00F712C1">
            <w:pPr>
              <w:spacing w:after="120"/>
              <w:rPr>
                <w:color w:val="0070C0"/>
                <w:lang w:val="en-US" w:eastAsia="ja-JP"/>
              </w:rPr>
            </w:pPr>
          </w:p>
        </w:tc>
      </w:tr>
      <w:tr w:rsidR="00E82414" w:rsidRPr="00571777" w14:paraId="0BA81545" w14:textId="77777777" w:rsidTr="008C4012">
        <w:tc>
          <w:tcPr>
            <w:tcW w:w="1233" w:type="dxa"/>
            <w:vMerge w:val="restart"/>
          </w:tcPr>
          <w:p w14:paraId="0BA81543" w14:textId="77777777" w:rsidR="00E82414" w:rsidRDefault="00E82414" w:rsidP="008C4012">
            <w:pPr>
              <w:spacing w:after="120"/>
              <w:rPr>
                <w:rFonts w:eastAsiaTheme="minorEastAsia"/>
                <w:color w:val="0070C0"/>
                <w:lang w:val="en-US" w:eastAsia="zh-CN"/>
              </w:rPr>
            </w:pPr>
            <w:r w:rsidRPr="00743ED7">
              <w:t>R4-2215950</w:t>
            </w:r>
          </w:p>
        </w:tc>
        <w:tc>
          <w:tcPr>
            <w:tcW w:w="8398" w:type="dxa"/>
          </w:tcPr>
          <w:p w14:paraId="0BA81544" w14:textId="77777777" w:rsidR="00E82414" w:rsidRDefault="00E82414" w:rsidP="008C4012">
            <w:pPr>
              <w:spacing w:after="120"/>
              <w:rPr>
                <w:rFonts w:eastAsiaTheme="minorEastAsia"/>
                <w:color w:val="0070C0"/>
                <w:lang w:val="en-US" w:eastAsia="zh-CN"/>
              </w:rPr>
            </w:pPr>
            <w:r>
              <w:rPr>
                <w:rFonts w:eastAsiaTheme="minorEastAsia"/>
                <w:color w:val="0070C0"/>
                <w:lang w:val="en-US" w:eastAsia="zh-CN"/>
              </w:rPr>
              <w:t>Qualcomm: We disagree with this CR, please see the commented for 15947.</w:t>
            </w:r>
          </w:p>
        </w:tc>
      </w:tr>
      <w:tr w:rsidR="00E82414" w:rsidRPr="00571777" w14:paraId="0BA81548" w14:textId="77777777" w:rsidTr="008C4012">
        <w:tc>
          <w:tcPr>
            <w:tcW w:w="1233" w:type="dxa"/>
            <w:vMerge/>
          </w:tcPr>
          <w:p w14:paraId="0BA81546" w14:textId="77777777" w:rsidR="00E82414" w:rsidRPr="00743ED7" w:rsidRDefault="00E82414" w:rsidP="008C4012">
            <w:pPr>
              <w:spacing w:after="120"/>
            </w:pPr>
          </w:p>
        </w:tc>
        <w:tc>
          <w:tcPr>
            <w:tcW w:w="8398" w:type="dxa"/>
          </w:tcPr>
          <w:p w14:paraId="0BA81547" w14:textId="77777777" w:rsidR="00E82414" w:rsidRDefault="00E82414" w:rsidP="008C4012">
            <w:pPr>
              <w:spacing w:after="120"/>
              <w:rPr>
                <w:rFonts w:eastAsiaTheme="minorEastAsia"/>
                <w:color w:val="0070C0"/>
                <w:lang w:val="en-US" w:eastAsia="zh-CN"/>
              </w:rPr>
            </w:pPr>
            <w:r w:rsidRPr="00B96E82">
              <w:rPr>
                <w:rFonts w:eastAsiaTheme="minorEastAsia"/>
                <w:color w:val="0070C0"/>
                <w:lang w:val="en-US" w:eastAsia="zh-CN"/>
              </w:rPr>
              <w:t>Intel: we support clarifying the spec with these changes.  If we can’t agree on the UE CBW 100kHz raster issue, we should agree to the other clarifications about the carrier resource grid and add clarification that BWP do not need to be on raster</w:t>
            </w:r>
            <w:r>
              <w:rPr>
                <w:rFonts w:eastAsiaTheme="minorEastAsia"/>
                <w:color w:val="0070C0"/>
                <w:lang w:val="en-US" w:eastAsia="zh-CN"/>
              </w:rPr>
              <w:t xml:space="preserve">. </w:t>
            </w:r>
          </w:p>
        </w:tc>
      </w:tr>
      <w:tr w:rsidR="00E82414" w:rsidRPr="00571777" w14:paraId="0BA8154B" w14:textId="77777777" w:rsidTr="008C4012">
        <w:tc>
          <w:tcPr>
            <w:tcW w:w="1233" w:type="dxa"/>
            <w:vMerge/>
          </w:tcPr>
          <w:p w14:paraId="0BA81549" w14:textId="77777777" w:rsidR="00E82414" w:rsidRPr="00743ED7" w:rsidRDefault="00E82414" w:rsidP="008C4012">
            <w:pPr>
              <w:spacing w:after="120"/>
            </w:pPr>
          </w:p>
        </w:tc>
        <w:tc>
          <w:tcPr>
            <w:tcW w:w="8398" w:type="dxa"/>
          </w:tcPr>
          <w:p w14:paraId="0BA8154A" w14:textId="77777777" w:rsidR="00E82414" w:rsidRDefault="00A07DC8" w:rsidP="008C4012">
            <w:pPr>
              <w:spacing w:after="120"/>
              <w:rPr>
                <w:rFonts w:eastAsiaTheme="minorEastAsia"/>
                <w:color w:val="0070C0"/>
                <w:lang w:val="en-US" w:eastAsia="zh-CN"/>
              </w:rPr>
            </w:pPr>
            <w:r>
              <w:rPr>
                <w:rFonts w:eastAsiaTheme="minorEastAsia"/>
                <w:color w:val="0070C0"/>
                <w:lang w:val="en-US" w:eastAsia="zh-CN"/>
              </w:rPr>
              <w:t>Nokia: W</w:t>
            </w:r>
            <w:r w:rsidRPr="00C21D2B">
              <w:rPr>
                <w:rFonts w:eastAsiaTheme="minorEastAsia"/>
                <w:color w:val="0070C0"/>
                <w:lang w:val="en-US" w:eastAsia="zh-CN"/>
              </w:rPr>
              <w:t>here applicable, the same comments apply as to R4-2215947.</w:t>
            </w:r>
          </w:p>
        </w:tc>
      </w:tr>
      <w:tr w:rsidR="00E82414" w:rsidRPr="00571777" w14:paraId="0BA8154E" w14:textId="77777777" w:rsidTr="008C4012">
        <w:tc>
          <w:tcPr>
            <w:tcW w:w="1233" w:type="dxa"/>
            <w:vMerge/>
          </w:tcPr>
          <w:p w14:paraId="0BA8154C" w14:textId="77777777" w:rsidR="00E82414" w:rsidRPr="00743ED7" w:rsidRDefault="00E82414" w:rsidP="008C4012">
            <w:pPr>
              <w:spacing w:after="120"/>
            </w:pPr>
          </w:p>
        </w:tc>
        <w:tc>
          <w:tcPr>
            <w:tcW w:w="8398" w:type="dxa"/>
          </w:tcPr>
          <w:p w14:paraId="0BA8154D" w14:textId="77777777" w:rsidR="00E82414" w:rsidRDefault="00E82414" w:rsidP="008C4012">
            <w:pPr>
              <w:spacing w:after="120"/>
              <w:rPr>
                <w:color w:val="0070C0"/>
                <w:lang w:val="en-US" w:eastAsia="zh-CN"/>
              </w:rPr>
            </w:pPr>
            <w:r w:rsidRPr="0010392A">
              <w:rPr>
                <w:color w:val="0070C0"/>
                <w:lang w:val="en-US" w:eastAsia="zh-CN"/>
              </w:rPr>
              <w:t>SoftBank: Same as in 15944.</w:t>
            </w:r>
          </w:p>
        </w:tc>
      </w:tr>
      <w:tr w:rsidR="00E82414" w:rsidRPr="00571777" w14:paraId="0BA81551" w14:textId="77777777" w:rsidTr="008C4012">
        <w:tc>
          <w:tcPr>
            <w:tcW w:w="1233" w:type="dxa"/>
            <w:vMerge/>
          </w:tcPr>
          <w:p w14:paraId="0BA8154F" w14:textId="77777777" w:rsidR="00E82414" w:rsidRPr="00743ED7" w:rsidRDefault="00E82414" w:rsidP="008C4012">
            <w:pPr>
              <w:spacing w:after="120"/>
            </w:pPr>
          </w:p>
        </w:tc>
        <w:tc>
          <w:tcPr>
            <w:tcW w:w="8398" w:type="dxa"/>
          </w:tcPr>
          <w:p w14:paraId="0BA81550" w14:textId="77777777" w:rsidR="00E82414" w:rsidRPr="0010392A" w:rsidRDefault="00E82414" w:rsidP="008C4012">
            <w:pPr>
              <w:spacing w:after="120"/>
              <w:rPr>
                <w:color w:val="0070C0"/>
                <w:lang w:val="en-US" w:eastAsia="zh-CN"/>
              </w:rPr>
            </w:pPr>
            <w:r>
              <w:rPr>
                <w:color w:val="0070C0"/>
                <w:lang w:val="en-US" w:eastAsia="zh-CN"/>
              </w:rPr>
              <w:t xml:space="preserve">ZTE: </w:t>
            </w:r>
            <w:r>
              <w:rPr>
                <w:color w:val="0070C0"/>
                <w:lang w:val="en-US" w:eastAsia="ja-JP"/>
              </w:rPr>
              <w:t>We disagree with the proposed changes. Same comments as to R4-2215944.</w:t>
            </w:r>
          </w:p>
        </w:tc>
      </w:tr>
      <w:tr w:rsidR="00E82414" w:rsidRPr="00571777" w14:paraId="0BA81554" w14:textId="77777777" w:rsidTr="008C4012">
        <w:tc>
          <w:tcPr>
            <w:tcW w:w="1233" w:type="dxa"/>
            <w:vMerge/>
          </w:tcPr>
          <w:p w14:paraId="0BA81552" w14:textId="77777777" w:rsidR="00E82414" w:rsidRPr="00743ED7" w:rsidRDefault="00E82414" w:rsidP="008C4012">
            <w:pPr>
              <w:spacing w:after="120"/>
            </w:pPr>
          </w:p>
        </w:tc>
        <w:tc>
          <w:tcPr>
            <w:tcW w:w="8398" w:type="dxa"/>
          </w:tcPr>
          <w:p w14:paraId="0BA81553" w14:textId="77777777" w:rsidR="00E82414" w:rsidRPr="0010392A" w:rsidRDefault="00E82414" w:rsidP="008C4012">
            <w:pPr>
              <w:spacing w:after="120"/>
              <w:rPr>
                <w:color w:val="0070C0"/>
                <w:lang w:val="en-US" w:eastAsia="zh-CN"/>
              </w:rPr>
            </w:pPr>
          </w:p>
        </w:tc>
      </w:tr>
    </w:tbl>
    <w:p w14:paraId="0BA81555" w14:textId="77777777" w:rsidR="009415B0" w:rsidRPr="003418CB" w:rsidRDefault="009415B0" w:rsidP="005B4802">
      <w:pPr>
        <w:rPr>
          <w:color w:val="0070C0"/>
          <w:lang w:val="en-US" w:eastAsia="zh-CN"/>
        </w:rPr>
      </w:pPr>
    </w:p>
    <w:p w14:paraId="0BA81556" w14:textId="77777777" w:rsidR="003418CB" w:rsidRPr="00035C50" w:rsidRDefault="003418CB" w:rsidP="00B831AE">
      <w:pPr>
        <w:pStyle w:val="Heading2"/>
      </w:pPr>
      <w:r w:rsidRPr="00035C50">
        <w:t>Summary</w:t>
      </w:r>
      <w:r w:rsidRPr="00035C50">
        <w:rPr>
          <w:rFonts w:hint="eastAsia"/>
        </w:rPr>
        <w:t xml:space="preserve"> for 1st round </w:t>
      </w:r>
    </w:p>
    <w:p w14:paraId="0BA81557" w14:textId="77777777" w:rsidR="00DD19DE" w:rsidRPr="00805BE8" w:rsidRDefault="00DD19DE">
      <w:pPr>
        <w:pStyle w:val="Heading3"/>
        <w:rPr>
          <w:sz w:val="24"/>
          <w:szCs w:val="16"/>
        </w:rPr>
      </w:pPr>
      <w:r w:rsidRPr="00805BE8">
        <w:rPr>
          <w:sz w:val="24"/>
          <w:szCs w:val="16"/>
        </w:rPr>
        <w:t xml:space="preserve">Open issues </w:t>
      </w:r>
    </w:p>
    <w:p w14:paraId="0BA81558"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855107" w:rsidRPr="00004165" w14:paraId="0BA8155B" w14:textId="77777777" w:rsidTr="00DD000B">
        <w:tc>
          <w:tcPr>
            <w:tcW w:w="1242" w:type="dxa"/>
          </w:tcPr>
          <w:p w14:paraId="0BA81559" w14:textId="77777777" w:rsidR="00855107" w:rsidRPr="00805BE8" w:rsidRDefault="00855107" w:rsidP="005B4802">
            <w:pPr>
              <w:rPr>
                <w:rFonts w:eastAsiaTheme="minorEastAsia"/>
                <w:b/>
                <w:bCs/>
                <w:color w:val="0070C0"/>
                <w:lang w:val="en-US" w:eastAsia="zh-CN"/>
              </w:rPr>
            </w:pPr>
          </w:p>
        </w:tc>
        <w:tc>
          <w:tcPr>
            <w:tcW w:w="8615" w:type="dxa"/>
          </w:tcPr>
          <w:p w14:paraId="0BA8155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0BA81571" w14:textId="77777777" w:rsidTr="00DD000B">
        <w:tc>
          <w:tcPr>
            <w:tcW w:w="1242" w:type="dxa"/>
          </w:tcPr>
          <w:p w14:paraId="0BA8155C"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D6AA7">
              <w:rPr>
                <w:rFonts w:eastAsiaTheme="minorEastAsia"/>
                <w:b/>
                <w:bCs/>
                <w:color w:val="0070C0"/>
                <w:lang w:val="en-US" w:eastAsia="zh-CN"/>
              </w:rPr>
              <w:t>-1</w:t>
            </w:r>
          </w:p>
        </w:tc>
        <w:tc>
          <w:tcPr>
            <w:tcW w:w="8615" w:type="dxa"/>
          </w:tcPr>
          <w:p w14:paraId="0BA8155D" w14:textId="77777777" w:rsidR="00004165" w:rsidRDefault="00AD6AA7" w:rsidP="00004165">
            <w:pPr>
              <w:rPr>
                <w:rFonts w:eastAsiaTheme="minorEastAsia"/>
                <w:i/>
                <w:color w:val="0070C0"/>
                <w:lang w:val="en-US" w:eastAsia="zh-CN"/>
              </w:rPr>
            </w:pPr>
            <w:r>
              <w:rPr>
                <w:rFonts w:eastAsiaTheme="minorEastAsia"/>
                <w:i/>
                <w:color w:val="0070C0"/>
                <w:lang w:val="en-US" w:eastAsia="zh-CN"/>
              </w:rPr>
              <w:t>Summary of Supporting Companies:</w:t>
            </w:r>
          </w:p>
          <w:p w14:paraId="0BA8155E"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1: Intel, Ericsson</w:t>
            </w:r>
          </w:p>
          <w:p w14:paraId="0BA8155F" w14:textId="77777777" w:rsidR="00AD6AA7" w:rsidRDefault="00AD6AA7" w:rsidP="00004165">
            <w:pPr>
              <w:rPr>
                <w:rFonts w:eastAsiaTheme="minorEastAsia"/>
                <w:i/>
                <w:color w:val="0070C0"/>
                <w:lang w:val="en-US" w:eastAsia="zh-CN"/>
              </w:rPr>
            </w:pPr>
            <w:r>
              <w:rPr>
                <w:rFonts w:eastAsiaTheme="minorEastAsia"/>
                <w:i/>
                <w:color w:val="0070C0"/>
                <w:lang w:val="en-US" w:eastAsia="zh-CN"/>
              </w:rPr>
              <w:t xml:space="preserve">Option 2: Intel.  </w:t>
            </w:r>
          </w:p>
          <w:p w14:paraId="0BA81560"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3: Intel. Ericsson, China Telecom</w:t>
            </w:r>
          </w:p>
          <w:p w14:paraId="0BA81561"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4: Intel</w:t>
            </w:r>
          </w:p>
          <w:p w14:paraId="0BA81562"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5: Intel, China Telecom</w:t>
            </w:r>
            <w:r w:rsidR="00C915A2">
              <w:rPr>
                <w:rFonts w:eastAsiaTheme="minorEastAsia"/>
                <w:i/>
                <w:color w:val="0070C0"/>
                <w:lang w:val="en-US" w:eastAsia="zh-CN"/>
              </w:rPr>
              <w:t>, Ericsson</w:t>
            </w:r>
          </w:p>
          <w:p w14:paraId="0BA81563"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6: Intel</w:t>
            </w:r>
            <w:r w:rsidR="00C3350F">
              <w:rPr>
                <w:rFonts w:eastAsiaTheme="minorEastAsia"/>
                <w:i/>
                <w:color w:val="0070C0"/>
                <w:lang w:val="en-US" w:eastAsia="zh-CN"/>
              </w:rPr>
              <w:t>, China Telecom</w:t>
            </w:r>
            <w:r w:rsidR="00C915A2">
              <w:rPr>
                <w:rFonts w:eastAsiaTheme="minorEastAsia"/>
                <w:i/>
                <w:color w:val="0070C0"/>
                <w:lang w:val="en-US" w:eastAsia="zh-CN"/>
              </w:rPr>
              <w:t>, Ericsson</w:t>
            </w:r>
          </w:p>
          <w:p w14:paraId="0BA81564" w14:textId="77777777" w:rsidR="00AD6AA7" w:rsidRDefault="00AD6AA7" w:rsidP="00004165">
            <w:pPr>
              <w:rPr>
                <w:rFonts w:eastAsiaTheme="minorEastAsia"/>
                <w:i/>
                <w:color w:val="0070C0"/>
                <w:lang w:val="en-US" w:eastAsia="zh-CN"/>
              </w:rPr>
            </w:pPr>
            <w:r>
              <w:rPr>
                <w:rFonts w:eastAsiaTheme="minorEastAsia"/>
                <w:i/>
                <w:color w:val="0070C0"/>
                <w:lang w:val="en-US" w:eastAsia="zh-CN"/>
              </w:rPr>
              <w:lastRenderedPageBreak/>
              <w:t>Option 7: Intel</w:t>
            </w:r>
            <w:r w:rsidR="00C915A2">
              <w:rPr>
                <w:rFonts w:eastAsiaTheme="minorEastAsia"/>
                <w:i/>
                <w:color w:val="0070C0"/>
                <w:lang w:val="en-US" w:eastAsia="zh-CN"/>
              </w:rPr>
              <w:t>, Ericsson</w:t>
            </w:r>
          </w:p>
          <w:p w14:paraId="0BA81565"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8: Intel</w:t>
            </w:r>
            <w:r w:rsidR="00C915A2">
              <w:rPr>
                <w:rFonts w:eastAsiaTheme="minorEastAsia"/>
                <w:i/>
                <w:color w:val="0070C0"/>
                <w:lang w:val="en-US" w:eastAsia="zh-CN"/>
              </w:rPr>
              <w:t>, Ericsson</w:t>
            </w:r>
          </w:p>
          <w:p w14:paraId="0BA81566"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9: Intel, Ericsson</w:t>
            </w:r>
            <w:r w:rsidR="00C3350F">
              <w:rPr>
                <w:rFonts w:eastAsiaTheme="minorEastAsia"/>
                <w:i/>
                <w:color w:val="0070C0"/>
                <w:lang w:val="en-US" w:eastAsia="zh-CN"/>
              </w:rPr>
              <w:t>, China Telecom</w:t>
            </w:r>
          </w:p>
          <w:p w14:paraId="0BA81567" w14:textId="77777777" w:rsidR="00AD6AA7" w:rsidRDefault="00AD6AA7" w:rsidP="00004165">
            <w:pPr>
              <w:rPr>
                <w:rFonts w:eastAsiaTheme="minorEastAsia"/>
                <w:i/>
                <w:color w:val="0070C0"/>
                <w:lang w:val="en-US" w:eastAsia="zh-CN"/>
              </w:rPr>
            </w:pPr>
            <w:r>
              <w:rPr>
                <w:rFonts w:eastAsiaTheme="minorEastAsia"/>
                <w:i/>
                <w:color w:val="0070C0"/>
                <w:lang w:val="en-US" w:eastAsia="zh-CN"/>
              </w:rPr>
              <w:t>Option 10: Huawei, Qualcomm, ZTE</w:t>
            </w:r>
          </w:p>
          <w:p w14:paraId="0BA81568"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C3350F">
              <w:rPr>
                <w:rFonts w:eastAsiaTheme="minorEastAsia"/>
                <w:i/>
                <w:color w:val="0070C0"/>
                <w:lang w:val="en-US" w:eastAsia="zh-CN"/>
              </w:rPr>
              <w:t xml:space="preserve"> There seems to be no common understanding on the above options. Moderator has attempted to narrow down the options where there is most support for continued discussion in second round.</w:t>
            </w:r>
          </w:p>
          <w:p w14:paraId="0BA81569"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C3350F">
              <w:rPr>
                <w:rFonts w:eastAsiaTheme="minorEastAsia"/>
                <w:i/>
                <w:color w:val="0070C0"/>
                <w:lang w:val="en-US" w:eastAsia="zh-CN"/>
              </w:rPr>
              <w:t xml:space="preserve"> Narrow down options and continue to discuss in second round.  Companies are encouraged to state the Options which they support.</w:t>
            </w:r>
          </w:p>
          <w:p w14:paraId="0BA8156A"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T</w:t>
            </w:r>
            <w:r w:rsidRPr="00983860">
              <w:rPr>
                <w:rFonts w:eastAsia="SimSun"/>
                <w:color w:val="0070C0"/>
                <w:szCs w:val="24"/>
                <w:lang w:eastAsia="zh-CN"/>
              </w:rPr>
              <w:t>he carrier resource grid of the RF channel is given in Table 5.4.2.2-1 and can be used to identify the RF channel position, signalled by Point A, the beginning of the carrier resource grid</w:t>
            </w:r>
          </w:p>
          <w:p w14:paraId="0BA8156B"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Pr="00B06DE5">
              <w:rPr>
                <w:rFonts w:eastAsia="SimSun"/>
                <w:color w:val="0070C0"/>
                <w:szCs w:val="24"/>
                <w:lang w:eastAsia="zh-CN"/>
              </w:rPr>
              <w:t xml:space="preserve">k and </w:t>
            </w:r>
            <w:proofErr w:type="spellStart"/>
            <w:r w:rsidRPr="00B06DE5">
              <w:rPr>
                <w:rFonts w:eastAsia="SimSun"/>
                <w:color w:val="0070C0"/>
                <w:szCs w:val="24"/>
                <w:lang w:eastAsia="zh-CN"/>
              </w:rPr>
              <w:t>nPRB</w:t>
            </w:r>
            <w:proofErr w:type="spellEnd"/>
            <w:r w:rsidRPr="00B06DE5">
              <w:rPr>
                <w:rFonts w:eastAsia="SimSun"/>
                <w:color w:val="0070C0"/>
                <w:szCs w:val="24"/>
                <w:lang w:eastAsia="zh-CN"/>
              </w:rPr>
              <w:t xml:space="preserve"> are used to identify the RF channel position but not </w:t>
            </w:r>
            <w:proofErr w:type="spellStart"/>
            <w:r w:rsidRPr="00B06DE5">
              <w:rPr>
                <w:rFonts w:eastAsia="SimSun"/>
                <w:color w:val="0070C0"/>
                <w:szCs w:val="24"/>
                <w:lang w:eastAsia="zh-CN"/>
              </w:rPr>
              <w:t>signaled</w:t>
            </w:r>
            <w:proofErr w:type="spellEnd"/>
            <w:r w:rsidRPr="00B06DE5">
              <w:rPr>
                <w:rFonts w:eastAsia="SimSun"/>
                <w:color w:val="0070C0"/>
                <w:szCs w:val="24"/>
                <w:lang w:eastAsia="zh-CN"/>
              </w:rPr>
              <w:t xml:space="preserve"> and are only used for calculation the RF reference frequency.  Point A and </w:t>
            </w:r>
            <w:proofErr w:type="spellStart"/>
            <w:r w:rsidRPr="00B06DE5">
              <w:rPr>
                <w:rFonts w:eastAsia="SimSun"/>
                <w:color w:val="0070C0"/>
                <w:szCs w:val="24"/>
                <w:lang w:eastAsia="zh-CN"/>
              </w:rPr>
              <w:t>carrierBandwidth</w:t>
            </w:r>
            <w:proofErr w:type="spellEnd"/>
            <w:r w:rsidRPr="00B06DE5">
              <w:rPr>
                <w:rFonts w:eastAsia="SimSun"/>
                <w:color w:val="0070C0"/>
                <w:szCs w:val="24"/>
                <w:lang w:eastAsia="zh-CN"/>
              </w:rPr>
              <w:t xml:space="preserve"> and offset are used to signal channel position.</w:t>
            </w:r>
          </w:p>
          <w:p w14:paraId="0BA8156C"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5: </w:t>
            </w:r>
            <w:r w:rsidRPr="00B06DE5">
              <w:rPr>
                <w:rFonts w:eastAsia="SimSun"/>
                <w:color w:val="0070C0"/>
                <w:szCs w:val="24"/>
                <w:lang w:eastAsia="zh-CN"/>
              </w:rPr>
              <w:t xml:space="preserve">the </w:t>
            </w:r>
            <w:proofErr w:type="spellStart"/>
            <w:r w:rsidRPr="00B06DE5">
              <w:rPr>
                <w:rFonts w:eastAsia="SimSun"/>
                <w:color w:val="0070C0"/>
                <w:szCs w:val="24"/>
                <w:lang w:eastAsia="zh-CN"/>
              </w:rPr>
              <w:t>carrierBandwidth</w:t>
            </w:r>
            <w:proofErr w:type="spellEnd"/>
            <w:r w:rsidRPr="00B06DE5">
              <w:rPr>
                <w:rFonts w:eastAsia="SimSun"/>
                <w:color w:val="0070C0"/>
                <w:szCs w:val="24"/>
                <w:lang w:eastAsia="zh-CN"/>
              </w:rPr>
              <w:t xml:space="preserve"> in SIB1 (and in dedicated </w:t>
            </w:r>
            <w:proofErr w:type="spellStart"/>
            <w:r w:rsidRPr="00B06DE5">
              <w:rPr>
                <w:rFonts w:eastAsia="SimSun"/>
                <w:color w:val="0070C0"/>
                <w:szCs w:val="24"/>
                <w:lang w:eastAsia="zh-CN"/>
              </w:rPr>
              <w:t>signaling</w:t>
            </w:r>
            <w:proofErr w:type="spellEnd"/>
            <w:r w:rsidRPr="00B06DE5">
              <w:rPr>
                <w:rFonts w:eastAsia="SimSun"/>
                <w:color w:val="0070C0"/>
                <w:szCs w:val="24"/>
                <w:lang w:eastAsia="zh-CN"/>
              </w:rPr>
              <w:t xml:space="preserve"> of common parameters) is the size of the resource grid of the downlink or uplink carrier used for transmitting to or receiving from UEs connected to the BS, the </w:t>
            </w:r>
            <w:proofErr w:type="spellStart"/>
            <w:r w:rsidRPr="00B06DE5">
              <w:rPr>
                <w:rFonts w:eastAsia="SimSun"/>
                <w:color w:val="0070C0"/>
                <w:szCs w:val="24"/>
                <w:lang w:eastAsia="zh-CN"/>
              </w:rPr>
              <w:t>carrierBandwidth</w:t>
            </w:r>
            <w:proofErr w:type="spellEnd"/>
          </w:p>
          <w:p w14:paraId="0BA8156D"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6: </w:t>
            </w:r>
            <w:r w:rsidRPr="00B06DE5">
              <w:rPr>
                <w:rFonts w:eastAsia="SimSun"/>
                <w:color w:val="0070C0"/>
                <w:szCs w:val="24"/>
                <w:lang w:eastAsia="zh-CN"/>
              </w:rPr>
              <w:t>the carrier grid must be on the channel raster for at least one numerology but not the UE specific channel bandwidths</w:t>
            </w:r>
          </w:p>
          <w:p w14:paraId="0BA8156E" w14:textId="77777777" w:rsid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9: </w:t>
            </w:r>
            <w:r w:rsidRPr="00317B40">
              <w:rPr>
                <w:rFonts w:eastAsia="SimSun"/>
                <w:color w:val="0070C0"/>
                <w:szCs w:val="24"/>
                <w:lang w:eastAsia="zh-CN"/>
              </w:rPr>
              <w:t xml:space="preserve">38.101-1 does not explicitly state if BWPs and UE specific channel bandwidths must be </w:t>
            </w:r>
            <w:proofErr w:type="spellStart"/>
            <w:r w:rsidRPr="00317B40">
              <w:rPr>
                <w:rFonts w:eastAsia="SimSun"/>
                <w:color w:val="0070C0"/>
                <w:szCs w:val="24"/>
                <w:lang w:eastAsia="zh-CN"/>
              </w:rPr>
              <w:t>centered</w:t>
            </w:r>
            <w:proofErr w:type="spellEnd"/>
            <w:r w:rsidRPr="00317B40">
              <w:rPr>
                <w:rFonts w:eastAsia="SimSun"/>
                <w:color w:val="0070C0"/>
                <w:szCs w:val="24"/>
                <w:lang w:eastAsia="zh-CN"/>
              </w:rPr>
              <w:t xml:space="preserve"> on the 100 kHz raster</w:t>
            </w:r>
          </w:p>
          <w:p w14:paraId="0BA8156F" w14:textId="77777777" w:rsidR="00C3350F" w:rsidRPr="00C3350F" w:rsidRDefault="00C3350F" w:rsidP="00C3350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And specifications need clarification on UE specific CBW and BWP need to be </w:t>
            </w:r>
            <w:proofErr w:type="spellStart"/>
            <w:r>
              <w:rPr>
                <w:rFonts w:eastAsia="SimSun"/>
                <w:color w:val="0070C0"/>
                <w:szCs w:val="24"/>
                <w:lang w:eastAsia="zh-CN"/>
              </w:rPr>
              <w:t>centered</w:t>
            </w:r>
            <w:proofErr w:type="spellEnd"/>
            <w:r>
              <w:rPr>
                <w:rFonts w:eastAsia="SimSun"/>
                <w:color w:val="0070C0"/>
                <w:szCs w:val="24"/>
                <w:lang w:eastAsia="zh-CN"/>
              </w:rPr>
              <w:t xml:space="preserve"> (or not) on 100 kHz raster</w:t>
            </w:r>
          </w:p>
          <w:p w14:paraId="0BA81570" w14:textId="77777777" w:rsidR="00C3350F" w:rsidRPr="00C3350F" w:rsidRDefault="00C3350F" w:rsidP="00C3350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10: No clarifications are required.</w:t>
            </w:r>
          </w:p>
        </w:tc>
      </w:tr>
      <w:tr w:rsidR="00C3350F" w14:paraId="0BA81599" w14:textId="77777777" w:rsidTr="00DD000B">
        <w:tc>
          <w:tcPr>
            <w:tcW w:w="1242" w:type="dxa"/>
          </w:tcPr>
          <w:p w14:paraId="0BA81572" w14:textId="77777777" w:rsidR="00C3350F" w:rsidRPr="00045592" w:rsidRDefault="00C3350F"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0BA81573" w14:textId="77777777" w:rsidR="00C3350F" w:rsidRDefault="00C3350F" w:rsidP="00C3350F">
            <w:pPr>
              <w:rPr>
                <w:b/>
                <w:color w:val="0070C0"/>
                <w:u w:val="single"/>
                <w:lang w:eastAsia="ko-KR"/>
              </w:rPr>
            </w:pPr>
            <w:r>
              <w:rPr>
                <w:rFonts w:eastAsiaTheme="minorEastAsia"/>
                <w:i/>
                <w:color w:val="0070C0"/>
                <w:lang w:val="en-US" w:eastAsia="zh-CN"/>
              </w:rPr>
              <w:t>Summary of Supporting Companies</w:t>
            </w:r>
          </w:p>
          <w:p w14:paraId="0BA81574" w14:textId="77777777" w:rsidR="00C3350F" w:rsidRDefault="00C3350F" w:rsidP="00C3350F">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575" w14:textId="77777777" w:rsidR="00C3350F" w:rsidRPr="00B226BF" w:rsidRDefault="00C3350F" w:rsidP="00004165">
            <w:pPr>
              <w:rPr>
                <w:i/>
                <w:color w:val="0070C0"/>
                <w:lang w:val="en-US" w:eastAsia="zh-CN"/>
              </w:rPr>
            </w:pPr>
            <w:r w:rsidRPr="00B226BF">
              <w:rPr>
                <w:i/>
                <w:color w:val="0070C0"/>
                <w:lang w:val="en-US" w:eastAsia="zh-CN"/>
              </w:rPr>
              <w:t>Option 1: Qualcomm, TMUS, Intel</w:t>
            </w:r>
            <w:r w:rsidR="00B226BF">
              <w:rPr>
                <w:i/>
                <w:color w:val="0070C0"/>
                <w:lang w:val="en-US" w:eastAsia="zh-CN"/>
              </w:rPr>
              <w:t>, Apple, Ericsson, Verizon, AT&amp;T</w:t>
            </w:r>
          </w:p>
          <w:p w14:paraId="0BA81576" w14:textId="77777777" w:rsidR="00C3350F" w:rsidRPr="00B226BF" w:rsidRDefault="00C3350F" w:rsidP="00004165">
            <w:pPr>
              <w:rPr>
                <w:i/>
                <w:color w:val="0070C0"/>
                <w:lang w:val="en-US" w:eastAsia="zh-CN"/>
              </w:rPr>
            </w:pPr>
            <w:r w:rsidRPr="00B226BF">
              <w:rPr>
                <w:i/>
                <w:color w:val="0070C0"/>
                <w:lang w:val="en-US" w:eastAsia="zh-CN"/>
              </w:rPr>
              <w:t>Option 2:</w:t>
            </w:r>
            <w:r w:rsidR="00B226BF">
              <w:rPr>
                <w:i/>
                <w:color w:val="0070C0"/>
                <w:lang w:val="en-US" w:eastAsia="zh-CN"/>
              </w:rPr>
              <w:t xml:space="preserve"> ZTE, OPPO</w:t>
            </w:r>
            <w:r w:rsidR="00B037DD">
              <w:rPr>
                <w:i/>
                <w:color w:val="0070C0"/>
                <w:lang w:val="en-US" w:eastAsia="zh-CN"/>
              </w:rPr>
              <w:t>, Huawei, CMCC, Ericsson</w:t>
            </w:r>
          </w:p>
          <w:p w14:paraId="0BA81577" w14:textId="77777777" w:rsidR="00C3350F" w:rsidRDefault="00C3350F" w:rsidP="00C3350F">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578" w14:textId="70B8304E" w:rsidR="00B226BF" w:rsidRDefault="00B226BF" w:rsidP="00C3350F">
            <w:pPr>
              <w:rPr>
                <w:i/>
                <w:color w:val="0070C0"/>
                <w:lang w:val="en-US" w:eastAsia="zh-CN"/>
              </w:rPr>
            </w:pPr>
            <w:r w:rsidRPr="00B226BF">
              <w:rPr>
                <w:i/>
                <w:color w:val="0070C0"/>
                <w:lang w:val="en-US" w:eastAsia="zh-CN"/>
              </w:rPr>
              <w:t>Option 1:</w:t>
            </w:r>
            <w:r>
              <w:rPr>
                <w:i/>
                <w:color w:val="0070C0"/>
                <w:lang w:val="en-US" w:eastAsia="zh-CN"/>
              </w:rPr>
              <w:t xml:space="preserve"> Huawei, Qualcomm, ZTE, Apple, OPPO</w:t>
            </w:r>
          </w:p>
          <w:p w14:paraId="0BA81579" w14:textId="77777777" w:rsidR="00B226BF" w:rsidRPr="00B226BF" w:rsidRDefault="00B226BF" w:rsidP="00C3350F">
            <w:pPr>
              <w:rPr>
                <w:i/>
                <w:color w:val="0070C0"/>
                <w:lang w:val="en-US" w:eastAsia="zh-CN"/>
              </w:rPr>
            </w:pPr>
            <w:r>
              <w:rPr>
                <w:i/>
                <w:color w:val="0070C0"/>
                <w:lang w:val="en-US" w:eastAsia="zh-CN"/>
              </w:rPr>
              <w:t>Option 2: Ericsson, Verizon, China Telecom, AT&amp;T, MediaTek</w:t>
            </w:r>
            <w:r w:rsidR="00E8159B">
              <w:rPr>
                <w:i/>
                <w:color w:val="0070C0"/>
                <w:lang w:val="en-US" w:eastAsia="zh-CN"/>
              </w:rPr>
              <w:t>, CMCC, Intel</w:t>
            </w:r>
            <w:r w:rsidR="00B037DD">
              <w:rPr>
                <w:i/>
                <w:color w:val="0070C0"/>
                <w:lang w:val="en-US" w:eastAsia="zh-CN"/>
              </w:rPr>
              <w:t>, TMUS, Ericsson, TMUS</w:t>
            </w:r>
          </w:p>
          <w:p w14:paraId="0BA8157A" w14:textId="77777777" w:rsidR="00C3350F" w:rsidRDefault="00C3350F" w:rsidP="00C3350F">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57B" w14:textId="77777777" w:rsidR="00B226BF" w:rsidRDefault="00B226BF" w:rsidP="00C3350F">
            <w:pPr>
              <w:rPr>
                <w:i/>
                <w:color w:val="0070C0"/>
                <w:lang w:val="en-US" w:eastAsia="zh-CN"/>
              </w:rPr>
            </w:pPr>
            <w:r w:rsidRPr="00B226BF">
              <w:rPr>
                <w:i/>
                <w:color w:val="0070C0"/>
                <w:lang w:val="en-US" w:eastAsia="zh-CN"/>
              </w:rPr>
              <w:t>Option 1</w:t>
            </w:r>
            <w:r>
              <w:rPr>
                <w:i/>
                <w:color w:val="0070C0"/>
                <w:lang w:val="en-US" w:eastAsia="zh-CN"/>
              </w:rPr>
              <w:t xml:space="preserve">: </w:t>
            </w:r>
          </w:p>
          <w:p w14:paraId="0BA8157C" w14:textId="77777777" w:rsidR="00B226BF" w:rsidRPr="00B226BF" w:rsidRDefault="00B226BF" w:rsidP="00C3350F">
            <w:pPr>
              <w:rPr>
                <w:bCs/>
                <w:i/>
                <w:iCs/>
                <w:color w:val="0070C0"/>
                <w:lang w:eastAsia="ko-KR"/>
              </w:rPr>
            </w:pPr>
            <w:r>
              <w:rPr>
                <w:bCs/>
                <w:i/>
                <w:iCs/>
                <w:color w:val="0070C0"/>
                <w:lang w:eastAsia="ko-KR"/>
              </w:rPr>
              <w:t xml:space="preserve">Option </w:t>
            </w:r>
            <w:r w:rsidR="00336877">
              <w:rPr>
                <w:bCs/>
                <w:i/>
                <w:iCs/>
                <w:color w:val="0070C0"/>
                <w:lang w:eastAsia="ko-KR"/>
              </w:rPr>
              <w:t>2: Huawei</w:t>
            </w:r>
            <w:r w:rsidR="00A371DE">
              <w:rPr>
                <w:bCs/>
                <w:i/>
                <w:iCs/>
                <w:color w:val="0070C0"/>
                <w:lang w:eastAsia="ko-KR"/>
              </w:rPr>
              <w:t>, Qualcomm, CMCC, TMUS, Intel, Nokia, ZTE, Ericsson, Verizon, China Telecom, AT&amp;T, OPPO, MediaTek</w:t>
            </w:r>
          </w:p>
          <w:p w14:paraId="0BA8157D" w14:textId="77777777" w:rsidR="00A371DE" w:rsidRDefault="00A371DE" w:rsidP="00A371DE">
            <w:pPr>
              <w:rPr>
                <w:b/>
                <w:color w:val="0070C0"/>
                <w:szCs w:val="24"/>
                <w:u w:val="single"/>
                <w:lang w:eastAsia="zh-CN"/>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57E" w14:textId="77777777" w:rsidR="00A371DE" w:rsidRDefault="00A371DE" w:rsidP="00A371DE">
            <w:pPr>
              <w:rPr>
                <w:i/>
                <w:color w:val="0070C0"/>
                <w:lang w:val="en-US" w:eastAsia="zh-CN"/>
              </w:rPr>
            </w:pPr>
            <w:r w:rsidRPr="00B226BF">
              <w:rPr>
                <w:i/>
                <w:color w:val="0070C0"/>
                <w:lang w:val="en-US" w:eastAsia="zh-CN"/>
              </w:rPr>
              <w:t>Option 1:</w:t>
            </w:r>
            <w:r>
              <w:rPr>
                <w:i/>
                <w:color w:val="0070C0"/>
                <w:lang w:val="en-US" w:eastAsia="zh-CN"/>
              </w:rPr>
              <w:t xml:space="preserve"> Huawei, Qualcomm, CMCC, Intel, Nokia, ZTE, Apple, OPPO</w:t>
            </w:r>
          </w:p>
          <w:p w14:paraId="0BA8157F" w14:textId="77777777" w:rsidR="00A371DE" w:rsidRPr="00A371DE" w:rsidRDefault="00A371DE" w:rsidP="00A371DE">
            <w:pPr>
              <w:rPr>
                <w:bCs/>
                <w:i/>
                <w:iCs/>
                <w:color w:val="0070C0"/>
                <w:lang w:eastAsia="ko-KR"/>
              </w:rPr>
            </w:pPr>
            <w:r>
              <w:rPr>
                <w:bCs/>
                <w:i/>
                <w:iCs/>
                <w:color w:val="0070C0"/>
                <w:lang w:eastAsia="ko-KR"/>
              </w:rPr>
              <w:t>Option 3: Nokia</w:t>
            </w:r>
          </w:p>
          <w:p w14:paraId="0BA81580" w14:textId="77777777"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581" w14:textId="77777777" w:rsidR="00A371DE" w:rsidRDefault="00A371DE" w:rsidP="00A371DE">
            <w:pPr>
              <w:rPr>
                <w:bCs/>
                <w:i/>
                <w:iCs/>
                <w:color w:val="0070C0"/>
                <w:lang w:eastAsia="ko-KR"/>
              </w:rPr>
            </w:pPr>
            <w:r>
              <w:rPr>
                <w:bCs/>
                <w:i/>
                <w:iCs/>
                <w:color w:val="0070C0"/>
                <w:lang w:eastAsia="ko-KR"/>
              </w:rPr>
              <w:t>Option 1: Qualcomm,</w:t>
            </w:r>
            <w:r w:rsidR="006855FF">
              <w:rPr>
                <w:bCs/>
                <w:i/>
                <w:iCs/>
                <w:color w:val="0070C0"/>
                <w:lang w:eastAsia="ko-KR"/>
              </w:rPr>
              <w:t xml:space="preserve"> </w:t>
            </w:r>
            <w:r w:rsidR="00C46DBC">
              <w:rPr>
                <w:bCs/>
                <w:i/>
                <w:iCs/>
                <w:color w:val="0070C0"/>
                <w:lang w:eastAsia="ko-KR"/>
              </w:rPr>
              <w:t>OPPO</w:t>
            </w:r>
          </w:p>
          <w:p w14:paraId="0BA81582" w14:textId="77777777" w:rsidR="00A371DE" w:rsidRDefault="00A371DE" w:rsidP="00A371DE">
            <w:pPr>
              <w:rPr>
                <w:bCs/>
                <w:i/>
                <w:iCs/>
                <w:color w:val="0070C0"/>
                <w:lang w:eastAsia="ko-KR"/>
              </w:rPr>
            </w:pPr>
            <w:r>
              <w:rPr>
                <w:bCs/>
                <w:i/>
                <w:iCs/>
                <w:color w:val="0070C0"/>
                <w:lang w:eastAsia="ko-KR"/>
              </w:rPr>
              <w:lastRenderedPageBreak/>
              <w:t>Option 2: CMCC, TMUS</w:t>
            </w:r>
            <w:r w:rsidR="00C46DBC">
              <w:rPr>
                <w:bCs/>
                <w:i/>
                <w:iCs/>
                <w:color w:val="0070C0"/>
                <w:lang w:eastAsia="ko-KR"/>
              </w:rPr>
              <w:t>, Ericsson, Verizon, AT&amp;T</w:t>
            </w:r>
          </w:p>
          <w:p w14:paraId="0BA81583" w14:textId="77777777" w:rsidR="00C46DBC" w:rsidRPr="00A371DE" w:rsidRDefault="00C46DBC" w:rsidP="00A371DE">
            <w:pPr>
              <w:rPr>
                <w:bCs/>
                <w:i/>
                <w:iCs/>
                <w:color w:val="0070C0"/>
                <w:lang w:eastAsia="ko-KR"/>
              </w:rPr>
            </w:pPr>
            <w:r>
              <w:rPr>
                <w:bCs/>
                <w:i/>
                <w:iCs/>
                <w:color w:val="0070C0"/>
                <w:lang w:eastAsia="ko-KR"/>
              </w:rPr>
              <w:t>RAN5 issues: ZTE, Nokia</w:t>
            </w:r>
          </w:p>
          <w:p w14:paraId="0BA81584" w14:textId="77777777"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585" w14:textId="77777777" w:rsidR="00C46DBC" w:rsidRDefault="00C46DBC" w:rsidP="00A371DE">
            <w:pPr>
              <w:rPr>
                <w:bCs/>
                <w:i/>
                <w:iCs/>
                <w:color w:val="0070C0"/>
                <w:lang w:eastAsia="ko-KR"/>
              </w:rPr>
            </w:pPr>
            <w:r>
              <w:rPr>
                <w:bCs/>
                <w:i/>
                <w:iCs/>
                <w:color w:val="0070C0"/>
                <w:lang w:eastAsia="ko-KR"/>
              </w:rPr>
              <w:t>Option 1: Intel</w:t>
            </w:r>
          </w:p>
          <w:p w14:paraId="0BA81586" w14:textId="77777777" w:rsidR="00C46DBC" w:rsidRDefault="00C46DBC" w:rsidP="00A371DE">
            <w:pPr>
              <w:rPr>
                <w:bCs/>
                <w:i/>
                <w:iCs/>
                <w:color w:val="0070C0"/>
                <w:lang w:eastAsia="ko-KR"/>
              </w:rPr>
            </w:pPr>
            <w:r>
              <w:rPr>
                <w:bCs/>
                <w:i/>
                <w:iCs/>
                <w:color w:val="0070C0"/>
                <w:lang w:eastAsia="ko-KR"/>
              </w:rPr>
              <w:t>Option 2: Qualcomm, Nokia, ZTE, Ericsson</w:t>
            </w:r>
          </w:p>
          <w:p w14:paraId="0BA81587" w14:textId="77777777" w:rsidR="00C46DBC" w:rsidRPr="00C46DBC" w:rsidRDefault="00C46DBC" w:rsidP="00A371DE">
            <w:pPr>
              <w:rPr>
                <w:bCs/>
                <w:i/>
                <w:iCs/>
                <w:color w:val="0070C0"/>
                <w:lang w:eastAsia="ko-KR"/>
              </w:rPr>
            </w:pPr>
            <w:r w:rsidRPr="00C46DBC">
              <w:rPr>
                <w:bCs/>
                <w:i/>
                <w:iCs/>
                <w:color w:val="0070C0"/>
                <w:lang w:eastAsia="ko-KR"/>
              </w:rPr>
              <w:t>Depends on the output of Issue 1-2-2 and 1-2-3</w:t>
            </w:r>
            <w:r>
              <w:rPr>
                <w:bCs/>
                <w:i/>
                <w:iCs/>
                <w:color w:val="0070C0"/>
                <w:lang w:eastAsia="ko-KR"/>
              </w:rPr>
              <w:t>: CMCC, TMUS, AT&amp;T, OPPO</w:t>
            </w:r>
          </w:p>
          <w:p w14:paraId="0BA81588" w14:textId="77777777"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0BA81589" w14:textId="77777777" w:rsidR="00D607A7" w:rsidRDefault="00D607A7" w:rsidP="00A371DE">
            <w:pPr>
              <w:rPr>
                <w:bCs/>
                <w:i/>
                <w:iCs/>
                <w:color w:val="0070C0"/>
                <w:lang w:eastAsia="ko-KR"/>
              </w:rPr>
            </w:pPr>
            <w:r>
              <w:rPr>
                <w:bCs/>
                <w:i/>
                <w:iCs/>
                <w:color w:val="0070C0"/>
                <w:lang w:eastAsia="ko-KR"/>
              </w:rPr>
              <w:t>Option 2: TMUS, Intel, Verizon. AT&amp;T</w:t>
            </w:r>
          </w:p>
          <w:p w14:paraId="0BA8158A" w14:textId="77777777" w:rsidR="00C46DBC" w:rsidRPr="00C46DBC" w:rsidRDefault="00C46DBC" w:rsidP="00A371DE">
            <w:pPr>
              <w:rPr>
                <w:bCs/>
                <w:i/>
                <w:iCs/>
                <w:color w:val="0070C0"/>
                <w:lang w:eastAsia="ko-KR"/>
              </w:rPr>
            </w:pPr>
            <w:r>
              <w:rPr>
                <w:bCs/>
                <w:i/>
                <w:iCs/>
                <w:color w:val="0070C0"/>
                <w:lang w:eastAsia="ko-KR"/>
              </w:rPr>
              <w:t>Option 3: Qualcomm</w:t>
            </w:r>
            <w:r w:rsidR="00D607A7">
              <w:rPr>
                <w:bCs/>
                <w:i/>
                <w:iCs/>
                <w:color w:val="0070C0"/>
                <w:lang w:eastAsia="ko-KR"/>
              </w:rPr>
              <w:t>, Nokia, ZTE, OPPO</w:t>
            </w:r>
          </w:p>
          <w:p w14:paraId="0BA8158B" w14:textId="77777777" w:rsidR="00A371DE" w:rsidRDefault="00A371DE" w:rsidP="00A371D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58C" w14:textId="77777777" w:rsidR="00D607A7" w:rsidRDefault="00D607A7" w:rsidP="00A371DE">
            <w:pPr>
              <w:rPr>
                <w:bCs/>
                <w:i/>
                <w:iCs/>
                <w:color w:val="0070C0"/>
                <w:lang w:eastAsia="ko-KR"/>
              </w:rPr>
            </w:pPr>
            <w:r>
              <w:rPr>
                <w:bCs/>
                <w:i/>
                <w:iCs/>
                <w:color w:val="0070C0"/>
                <w:lang w:eastAsia="ko-KR"/>
              </w:rPr>
              <w:t>Option 1: ZTE, OPPO</w:t>
            </w:r>
          </w:p>
          <w:p w14:paraId="0BA8158D" w14:textId="77777777" w:rsidR="00D607A7" w:rsidRDefault="00D607A7" w:rsidP="00A371DE">
            <w:pPr>
              <w:rPr>
                <w:bCs/>
                <w:i/>
                <w:iCs/>
                <w:color w:val="0070C0"/>
                <w:lang w:eastAsia="ko-KR"/>
              </w:rPr>
            </w:pPr>
            <w:r>
              <w:rPr>
                <w:bCs/>
                <w:i/>
                <w:iCs/>
                <w:color w:val="0070C0"/>
                <w:lang w:eastAsia="ko-KR"/>
              </w:rPr>
              <w:t>Option 2: ZTE</w:t>
            </w:r>
          </w:p>
          <w:p w14:paraId="0BA8158E" w14:textId="77777777" w:rsidR="00D607A7" w:rsidRDefault="00D607A7" w:rsidP="00A371DE">
            <w:pPr>
              <w:rPr>
                <w:b/>
                <w:color w:val="0070C0"/>
                <w:u w:val="single"/>
                <w:lang w:eastAsia="ko-KR"/>
              </w:rPr>
            </w:pPr>
            <w:r>
              <w:rPr>
                <w:bCs/>
                <w:i/>
                <w:iCs/>
                <w:color w:val="0070C0"/>
                <w:lang w:eastAsia="ko-KR"/>
              </w:rPr>
              <w:t>Option 3: TMUS, Intel, Ericsson, AT&amp;T</w:t>
            </w:r>
          </w:p>
          <w:p w14:paraId="0BA8158F" w14:textId="77777777" w:rsidR="00B226BF" w:rsidRDefault="00B226BF" w:rsidP="00C3350F">
            <w:pPr>
              <w:rPr>
                <w:b/>
                <w:color w:val="0070C0"/>
                <w:u w:val="single"/>
                <w:lang w:eastAsia="ko-KR"/>
              </w:rPr>
            </w:pPr>
          </w:p>
          <w:p w14:paraId="0BA81590" w14:textId="77777777" w:rsidR="00C3350F" w:rsidRDefault="00B226BF"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A81591" w14:textId="77777777" w:rsidR="00B226BF" w:rsidRDefault="00B226BF" w:rsidP="00B226BF">
            <w:pPr>
              <w:rPr>
                <w:i/>
                <w:color w:val="0070C0"/>
                <w:lang w:val="en-US" w:eastAsia="zh-CN"/>
              </w:rPr>
            </w:pPr>
            <w:r w:rsidRPr="00B226BF">
              <w:rPr>
                <w:b/>
                <w:bCs/>
                <w:iCs/>
                <w:color w:val="0070C0"/>
                <w:u w:val="single"/>
                <w:lang w:val="en-US" w:eastAsia="zh-CN"/>
              </w:rPr>
              <w:t>Issue 1-2-1</w:t>
            </w:r>
            <w:r w:rsidRPr="00B226BF">
              <w:rPr>
                <w:i/>
                <w:color w:val="0070C0"/>
                <w:lang w:val="en-US" w:eastAsia="zh-CN"/>
              </w:rPr>
              <w:t xml:space="preserve">: </w:t>
            </w:r>
            <w:r w:rsidR="006855FF">
              <w:rPr>
                <w:bCs/>
                <w:i/>
                <w:iCs/>
                <w:color w:val="0070C0"/>
                <w:lang w:eastAsia="ko-KR"/>
              </w:rPr>
              <w:t>Split views.  Continue to discuss in 2</w:t>
            </w:r>
            <w:r w:rsidR="006855FF" w:rsidRPr="00B226BF">
              <w:rPr>
                <w:bCs/>
                <w:i/>
                <w:iCs/>
                <w:color w:val="0070C0"/>
                <w:vertAlign w:val="superscript"/>
                <w:lang w:eastAsia="ko-KR"/>
              </w:rPr>
              <w:t>nd</w:t>
            </w:r>
            <w:r w:rsidR="006855FF">
              <w:rPr>
                <w:bCs/>
                <w:i/>
                <w:iCs/>
                <w:color w:val="0070C0"/>
                <w:lang w:eastAsia="ko-KR"/>
              </w:rPr>
              <w:t xml:space="preserve"> round.</w:t>
            </w:r>
          </w:p>
          <w:p w14:paraId="0BA81592" w14:textId="77777777" w:rsidR="00B226BF" w:rsidRDefault="00B226BF" w:rsidP="00B226BF">
            <w:pPr>
              <w:rPr>
                <w:bCs/>
                <w:i/>
                <w:iCs/>
                <w:color w:val="0070C0"/>
                <w:lang w:eastAsia="ko-KR"/>
              </w:rPr>
            </w:pPr>
            <w:r w:rsidRPr="00805BE8">
              <w:rPr>
                <w:b/>
                <w:color w:val="0070C0"/>
                <w:u w:val="single"/>
                <w:lang w:eastAsia="ko-KR"/>
              </w:rPr>
              <w:t>Issue 1-2</w:t>
            </w:r>
            <w:r>
              <w:rPr>
                <w:b/>
                <w:color w:val="0070C0"/>
                <w:u w:val="single"/>
                <w:lang w:eastAsia="ko-KR"/>
              </w:rPr>
              <w:t>-2</w:t>
            </w:r>
            <w:r>
              <w:rPr>
                <w:bCs/>
                <w:color w:val="0070C0"/>
                <w:lang w:eastAsia="ko-KR"/>
              </w:rPr>
              <w:t>:</w:t>
            </w:r>
            <w:r>
              <w:rPr>
                <w:bCs/>
                <w:i/>
                <w:iCs/>
                <w:color w:val="0070C0"/>
                <w:lang w:eastAsia="ko-KR"/>
              </w:rPr>
              <w:t xml:space="preserve"> Split views.  Continue to discuss in 2</w:t>
            </w:r>
            <w:r w:rsidRPr="00B226BF">
              <w:rPr>
                <w:bCs/>
                <w:i/>
                <w:iCs/>
                <w:color w:val="0070C0"/>
                <w:vertAlign w:val="superscript"/>
                <w:lang w:eastAsia="ko-KR"/>
              </w:rPr>
              <w:t>nd</w:t>
            </w:r>
            <w:r>
              <w:rPr>
                <w:bCs/>
                <w:i/>
                <w:iCs/>
                <w:color w:val="0070C0"/>
                <w:lang w:eastAsia="ko-KR"/>
              </w:rPr>
              <w:t xml:space="preserve"> round.</w:t>
            </w:r>
          </w:p>
          <w:p w14:paraId="0BA81593" w14:textId="77777777" w:rsidR="00B226BF" w:rsidRPr="00A371DE" w:rsidRDefault="00A371DE" w:rsidP="00B226BF">
            <w:pPr>
              <w:rPr>
                <w:bCs/>
                <w:i/>
                <w:iCs/>
                <w:color w:val="0070C0"/>
                <w:lang w:val="en-US" w:eastAsia="zh-CN"/>
              </w:rPr>
            </w:pPr>
            <w:r w:rsidRPr="00805BE8">
              <w:rPr>
                <w:b/>
                <w:color w:val="0070C0"/>
                <w:u w:val="single"/>
                <w:lang w:eastAsia="ko-KR"/>
              </w:rPr>
              <w:t>Issue 1-2</w:t>
            </w:r>
            <w:r>
              <w:rPr>
                <w:b/>
                <w:color w:val="0070C0"/>
                <w:u w:val="single"/>
                <w:lang w:eastAsia="ko-KR"/>
              </w:rPr>
              <w:t>-3:</w:t>
            </w:r>
            <w:r>
              <w:rPr>
                <w:b/>
                <w:i/>
                <w:iCs/>
                <w:color w:val="0070C0"/>
                <w:lang w:eastAsia="ko-KR"/>
              </w:rPr>
              <w:t xml:space="preserve"> </w:t>
            </w:r>
            <w:r w:rsidR="00917D72">
              <w:rPr>
                <w:bCs/>
                <w:i/>
                <w:iCs/>
                <w:color w:val="0070C0"/>
                <w:lang w:eastAsia="ko-KR"/>
              </w:rPr>
              <w:t xml:space="preserve">Tentative </w:t>
            </w:r>
            <w:r>
              <w:rPr>
                <w:bCs/>
                <w:i/>
                <w:iCs/>
                <w:color w:val="0070C0"/>
                <w:lang w:eastAsia="ko-KR"/>
              </w:rPr>
              <w:t>Agree</w:t>
            </w:r>
            <w:r w:rsidR="00917D72">
              <w:rPr>
                <w:bCs/>
                <w:i/>
                <w:iCs/>
                <w:color w:val="0070C0"/>
                <w:lang w:eastAsia="ko-KR"/>
              </w:rPr>
              <w:t>ment</w:t>
            </w:r>
            <w:r>
              <w:rPr>
                <w:bCs/>
                <w:i/>
                <w:iCs/>
                <w:color w:val="0070C0"/>
                <w:lang w:eastAsia="ko-KR"/>
              </w:rPr>
              <w:t xml:space="preserve"> to Option 2</w:t>
            </w:r>
            <w:r w:rsidR="00917D72">
              <w:rPr>
                <w:bCs/>
                <w:i/>
                <w:iCs/>
                <w:color w:val="0070C0"/>
                <w:lang w:eastAsia="ko-KR"/>
              </w:rPr>
              <w:t xml:space="preserve"> as majority view.  Continue to discuss in 2</w:t>
            </w:r>
            <w:r w:rsidR="00917D72" w:rsidRPr="00917D72">
              <w:rPr>
                <w:bCs/>
                <w:i/>
                <w:iCs/>
                <w:color w:val="0070C0"/>
                <w:vertAlign w:val="superscript"/>
                <w:lang w:eastAsia="ko-KR"/>
              </w:rPr>
              <w:t>nd</w:t>
            </w:r>
            <w:r w:rsidR="00917D72">
              <w:rPr>
                <w:bCs/>
                <w:i/>
                <w:iCs/>
                <w:color w:val="0070C0"/>
                <w:lang w:eastAsia="ko-KR"/>
              </w:rPr>
              <w:t xml:space="preserve"> round.</w:t>
            </w:r>
          </w:p>
          <w:p w14:paraId="0BA81594" w14:textId="77777777" w:rsidR="00B226BF" w:rsidRDefault="00A371DE" w:rsidP="00B226BF">
            <w:pPr>
              <w:rPr>
                <w:bCs/>
                <w:i/>
                <w:iCs/>
                <w:color w:val="0070C0"/>
                <w:szCs w:val="24"/>
                <w:lang w:eastAsia="zh-CN"/>
              </w:rPr>
            </w:pPr>
            <w:r w:rsidRPr="00D86980">
              <w:rPr>
                <w:b/>
                <w:color w:val="0070C0"/>
                <w:u w:val="single"/>
                <w:lang w:eastAsia="ko-KR"/>
              </w:rPr>
              <w:t>Issue 1-2-4</w:t>
            </w:r>
            <w:r w:rsidRPr="007877C1">
              <w:rPr>
                <w:b/>
                <w:color w:val="0070C0"/>
                <w:szCs w:val="24"/>
                <w:u w:val="single"/>
                <w:lang w:eastAsia="zh-CN"/>
              </w:rPr>
              <w:t>:</w:t>
            </w:r>
            <w:r>
              <w:rPr>
                <w:b/>
                <w:color w:val="0070C0"/>
                <w:szCs w:val="24"/>
                <w:u w:val="single"/>
                <w:lang w:eastAsia="zh-CN"/>
              </w:rPr>
              <w:t xml:space="preserve"> </w:t>
            </w:r>
            <w:r>
              <w:rPr>
                <w:bCs/>
                <w:i/>
                <w:iCs/>
                <w:color w:val="0070C0"/>
                <w:szCs w:val="24"/>
                <w:lang w:eastAsia="zh-CN"/>
              </w:rPr>
              <w:t xml:space="preserve"> Dependent on Rel-15 conclusions regarding 100 kHz raster discussion.  However, 8 companies agree with Option 1.  Let us decide on Rel-18 aspects after Rel-15 100 kHz raster conclusions.</w:t>
            </w:r>
          </w:p>
          <w:p w14:paraId="0BA81595" w14:textId="77777777" w:rsidR="00C46DBC" w:rsidRDefault="00C46DBC" w:rsidP="00B226BF">
            <w:pPr>
              <w:rPr>
                <w:bCs/>
                <w:i/>
                <w:iCs/>
                <w:color w:val="0070C0"/>
                <w:lang w:eastAsia="ko-KR"/>
              </w:rPr>
            </w:pPr>
            <w:r w:rsidRPr="00805BE8">
              <w:rPr>
                <w:b/>
                <w:color w:val="0070C0"/>
                <w:u w:val="single"/>
                <w:lang w:eastAsia="ko-KR"/>
              </w:rPr>
              <w:t xml:space="preserve">Issue </w:t>
            </w:r>
            <w:r w:rsidRPr="00E3574A">
              <w:rPr>
                <w:b/>
                <w:color w:val="0070C0"/>
                <w:u w:val="single"/>
                <w:lang w:eastAsia="ko-KR"/>
              </w:rPr>
              <w:t>1-2-5</w:t>
            </w:r>
            <w:r>
              <w:rPr>
                <w:bCs/>
                <w:color w:val="0070C0"/>
                <w:lang w:eastAsia="ko-KR"/>
              </w:rPr>
              <w:t xml:space="preserve">: </w:t>
            </w:r>
            <w:r>
              <w:rPr>
                <w:bCs/>
                <w:i/>
                <w:iCs/>
                <w:color w:val="0070C0"/>
                <w:lang w:eastAsia="ko-KR"/>
              </w:rPr>
              <w:t>Split views.  Continue to discuss in 2</w:t>
            </w:r>
            <w:r w:rsidRPr="00C46DBC">
              <w:rPr>
                <w:bCs/>
                <w:i/>
                <w:iCs/>
                <w:color w:val="0070C0"/>
                <w:vertAlign w:val="superscript"/>
                <w:lang w:eastAsia="ko-KR"/>
              </w:rPr>
              <w:t>nd</w:t>
            </w:r>
            <w:r>
              <w:rPr>
                <w:bCs/>
                <w:i/>
                <w:iCs/>
                <w:color w:val="0070C0"/>
                <w:lang w:eastAsia="ko-KR"/>
              </w:rPr>
              <w:t xml:space="preserve"> round. </w:t>
            </w:r>
          </w:p>
          <w:p w14:paraId="0BA81596" w14:textId="77777777" w:rsidR="00D607A7" w:rsidRDefault="00C46DBC" w:rsidP="00B226BF">
            <w:pPr>
              <w:rPr>
                <w:bCs/>
                <w:i/>
                <w:iCs/>
                <w:color w:val="0070C0"/>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Pr>
                <w:bCs/>
                <w:color w:val="0070C0"/>
                <w:lang w:eastAsia="ko-KR"/>
              </w:rPr>
              <w:t xml:space="preserve">: </w:t>
            </w:r>
            <w:r>
              <w:rPr>
                <w:bCs/>
                <w:i/>
                <w:iCs/>
                <w:color w:val="0070C0"/>
                <w:lang w:eastAsia="ko-KR"/>
              </w:rPr>
              <w:t>Split views.  However, it seems this issue is dependent on Issue 1-2-2 and 1-2-3 concluded first.  Let’s close this issue in 2</w:t>
            </w:r>
            <w:r w:rsidRPr="00C46DBC">
              <w:rPr>
                <w:bCs/>
                <w:i/>
                <w:iCs/>
                <w:color w:val="0070C0"/>
                <w:vertAlign w:val="superscript"/>
                <w:lang w:eastAsia="ko-KR"/>
              </w:rPr>
              <w:t>nd</w:t>
            </w:r>
            <w:r>
              <w:rPr>
                <w:bCs/>
                <w:i/>
                <w:iCs/>
                <w:color w:val="0070C0"/>
                <w:lang w:eastAsia="ko-KR"/>
              </w:rPr>
              <w:t xml:space="preserve"> round and focus discussions on Issues 1-2-2 and 1-2-3</w:t>
            </w:r>
          </w:p>
          <w:p w14:paraId="0BA81597" w14:textId="77777777" w:rsidR="00C46DBC" w:rsidRPr="00D607A7" w:rsidRDefault="00D607A7" w:rsidP="00B226BF">
            <w:pPr>
              <w:rPr>
                <w:bCs/>
                <w:i/>
                <w:iCs/>
                <w:color w:val="0070C0"/>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Pr>
                <w:bCs/>
                <w:color w:val="0070C0"/>
                <w:lang w:eastAsia="ko-KR"/>
              </w:rPr>
              <w:t xml:space="preserve">: </w:t>
            </w:r>
            <w:r>
              <w:rPr>
                <w:bCs/>
                <w:i/>
                <w:iCs/>
                <w:color w:val="0070C0"/>
                <w:lang w:eastAsia="ko-KR"/>
              </w:rPr>
              <w:t>Option 1 can be eliminated as it has no supporting companies. Split views.  Continue to discuss in 2</w:t>
            </w:r>
            <w:r w:rsidRPr="00C46DBC">
              <w:rPr>
                <w:bCs/>
                <w:i/>
                <w:iCs/>
                <w:color w:val="0070C0"/>
                <w:vertAlign w:val="superscript"/>
                <w:lang w:eastAsia="ko-KR"/>
              </w:rPr>
              <w:t>nd</w:t>
            </w:r>
            <w:r>
              <w:rPr>
                <w:bCs/>
                <w:i/>
                <w:iCs/>
                <w:color w:val="0070C0"/>
                <w:lang w:eastAsia="ko-KR"/>
              </w:rPr>
              <w:t xml:space="preserve"> round.</w:t>
            </w:r>
          </w:p>
          <w:p w14:paraId="0BA81598" w14:textId="77777777" w:rsidR="00B226BF" w:rsidRPr="00D607A7" w:rsidRDefault="00D607A7" w:rsidP="00B226BF">
            <w:pPr>
              <w:rPr>
                <w:bCs/>
                <w:i/>
                <w:iCs/>
                <w:color w:val="0070C0"/>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Pr>
                <w:bCs/>
                <w:color w:val="0070C0"/>
                <w:lang w:eastAsia="ko-KR"/>
              </w:rPr>
              <w:t xml:space="preserve">: </w:t>
            </w:r>
            <w:r>
              <w:rPr>
                <w:bCs/>
                <w:i/>
                <w:iCs/>
                <w:color w:val="0070C0"/>
                <w:lang w:eastAsia="ko-KR"/>
              </w:rPr>
              <w:t>Narrow down to Option 1 and 3 for 2</w:t>
            </w:r>
            <w:r w:rsidRPr="00D607A7">
              <w:rPr>
                <w:bCs/>
                <w:i/>
                <w:iCs/>
                <w:color w:val="0070C0"/>
                <w:vertAlign w:val="superscript"/>
                <w:lang w:eastAsia="ko-KR"/>
              </w:rPr>
              <w:t>nd</w:t>
            </w:r>
            <w:r>
              <w:rPr>
                <w:bCs/>
                <w:i/>
                <w:iCs/>
                <w:color w:val="0070C0"/>
                <w:lang w:eastAsia="ko-KR"/>
              </w:rPr>
              <w:t xml:space="preserve"> round discussions.</w:t>
            </w:r>
          </w:p>
        </w:tc>
      </w:tr>
      <w:tr w:rsidR="00D607A7" w14:paraId="0BA815A5" w14:textId="77777777" w:rsidTr="00DD000B">
        <w:tc>
          <w:tcPr>
            <w:tcW w:w="1242" w:type="dxa"/>
          </w:tcPr>
          <w:p w14:paraId="0BA8159A" w14:textId="77777777" w:rsidR="00D607A7" w:rsidRPr="00045592" w:rsidRDefault="00D607A7" w:rsidP="00004165">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0BA8159B" w14:textId="77777777" w:rsidR="005916E6" w:rsidRDefault="005916E6" w:rsidP="00D607A7">
            <w:pPr>
              <w:rPr>
                <w:b/>
                <w:color w:val="0070C0"/>
                <w:u w:val="single"/>
                <w:lang w:eastAsia="ko-KR"/>
              </w:rPr>
            </w:pPr>
            <w:r>
              <w:rPr>
                <w:rFonts w:eastAsiaTheme="minorEastAsia"/>
                <w:i/>
                <w:color w:val="0070C0"/>
                <w:lang w:val="en-US" w:eastAsia="zh-CN"/>
              </w:rPr>
              <w:t>Summary of Supporting Companies</w:t>
            </w:r>
          </w:p>
          <w:p w14:paraId="0BA8159C" w14:textId="77777777" w:rsidR="00D607A7" w:rsidRPr="00805BE8" w:rsidRDefault="00D607A7" w:rsidP="00D607A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0BA8159D" w14:textId="77777777" w:rsidR="00D607A7" w:rsidRDefault="00D607A7" w:rsidP="00C3350F">
            <w:pPr>
              <w:rPr>
                <w:i/>
                <w:color w:val="0070C0"/>
                <w:lang w:val="en-US" w:eastAsia="zh-CN"/>
              </w:rPr>
            </w:pPr>
            <w:r>
              <w:rPr>
                <w:i/>
                <w:color w:val="0070C0"/>
                <w:lang w:val="en-US" w:eastAsia="zh-CN"/>
              </w:rPr>
              <w:t>Option 1: Huawei, Qualcomm, TMUS, Inte</w:t>
            </w:r>
            <w:r w:rsidR="005916E6">
              <w:rPr>
                <w:i/>
                <w:color w:val="0070C0"/>
                <w:lang w:val="en-US" w:eastAsia="zh-CN"/>
              </w:rPr>
              <w:t>l, Ericsson, MediaTek</w:t>
            </w:r>
          </w:p>
          <w:p w14:paraId="0BA8159E" w14:textId="77777777" w:rsidR="00D607A7" w:rsidRDefault="00D607A7" w:rsidP="00C3350F">
            <w:pPr>
              <w:rPr>
                <w:i/>
                <w:color w:val="0070C0"/>
                <w:lang w:val="en-US" w:eastAsia="zh-CN"/>
              </w:rPr>
            </w:pPr>
            <w:r>
              <w:rPr>
                <w:i/>
                <w:color w:val="0070C0"/>
                <w:lang w:val="en-US" w:eastAsia="zh-CN"/>
              </w:rPr>
              <w:t>Option 2: Huawei, Qualcomm, CMCC, TMUS</w:t>
            </w:r>
            <w:r w:rsidR="005916E6">
              <w:rPr>
                <w:i/>
                <w:color w:val="0070C0"/>
                <w:lang w:val="en-US" w:eastAsia="zh-CN"/>
              </w:rPr>
              <w:t>, MediaTek</w:t>
            </w:r>
          </w:p>
          <w:p w14:paraId="0BA8159F" w14:textId="77777777" w:rsidR="00D607A7" w:rsidRDefault="00D607A7" w:rsidP="00C3350F">
            <w:pPr>
              <w:rPr>
                <w:i/>
                <w:color w:val="0070C0"/>
                <w:lang w:val="en-US" w:eastAsia="zh-CN"/>
              </w:rPr>
            </w:pPr>
            <w:r>
              <w:rPr>
                <w:i/>
                <w:color w:val="0070C0"/>
                <w:lang w:val="en-US" w:eastAsia="zh-CN"/>
              </w:rPr>
              <w:t>Option 3: CMCC, Intel</w:t>
            </w:r>
          </w:p>
          <w:p w14:paraId="0BA815A0" w14:textId="77777777" w:rsidR="00D607A7" w:rsidRDefault="00D607A7" w:rsidP="00C3350F">
            <w:pPr>
              <w:rPr>
                <w:i/>
                <w:color w:val="0070C0"/>
                <w:lang w:val="en-US" w:eastAsia="zh-CN"/>
              </w:rPr>
            </w:pPr>
            <w:r>
              <w:rPr>
                <w:i/>
                <w:color w:val="0070C0"/>
                <w:lang w:val="en-US" w:eastAsia="zh-CN"/>
              </w:rPr>
              <w:t>Option 4: Huawei, Qualcomm, CMCC, TMUS</w:t>
            </w:r>
            <w:r w:rsidR="005916E6">
              <w:rPr>
                <w:i/>
                <w:color w:val="0070C0"/>
                <w:lang w:val="en-US" w:eastAsia="zh-CN"/>
              </w:rPr>
              <w:t>, Ericsson</w:t>
            </w:r>
            <w:r w:rsidR="00B940A6">
              <w:rPr>
                <w:i/>
                <w:color w:val="0070C0"/>
                <w:lang w:val="en-US" w:eastAsia="zh-CN"/>
              </w:rPr>
              <w:t>, Nokia</w:t>
            </w:r>
          </w:p>
          <w:p w14:paraId="0BA815A1" w14:textId="77777777" w:rsidR="005916E6" w:rsidRDefault="005916E6" w:rsidP="00C3350F">
            <w:pPr>
              <w:rPr>
                <w:i/>
                <w:color w:val="0070C0"/>
                <w:lang w:val="en-US" w:eastAsia="zh-CN"/>
              </w:rPr>
            </w:pPr>
            <w:r>
              <w:rPr>
                <w:i/>
                <w:color w:val="0070C0"/>
                <w:lang w:val="en-US" w:eastAsia="zh-CN"/>
              </w:rPr>
              <w:t>Option 1</w:t>
            </w:r>
            <w:r w:rsidR="00917D72">
              <w:rPr>
                <w:i/>
                <w:color w:val="0070C0"/>
                <w:lang w:val="en-US" w:eastAsia="zh-CN"/>
              </w:rPr>
              <w:t xml:space="preserve"> &amp; </w:t>
            </w:r>
            <w:r>
              <w:rPr>
                <w:i/>
                <w:color w:val="0070C0"/>
                <w:lang w:val="en-US" w:eastAsia="zh-CN"/>
              </w:rPr>
              <w:t>2 but remove “UE specific” and “UE selected specific”: ZTE, Nokia</w:t>
            </w:r>
          </w:p>
          <w:p w14:paraId="0BA815A2" w14:textId="77777777" w:rsidR="005916E6" w:rsidRDefault="005916E6" w:rsidP="00C3350F">
            <w:pPr>
              <w:rPr>
                <w:i/>
                <w:color w:val="0070C0"/>
                <w:lang w:val="en-US" w:eastAsia="zh-CN"/>
              </w:rPr>
            </w:pPr>
          </w:p>
          <w:p w14:paraId="0BA815A3" w14:textId="77777777" w:rsidR="005916E6" w:rsidRDefault="005916E6" w:rsidP="005916E6">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A815A4" w14:textId="77777777" w:rsidR="005916E6" w:rsidRPr="005916E6" w:rsidRDefault="005916E6" w:rsidP="00C3350F">
            <w:pPr>
              <w:rPr>
                <w:i/>
                <w:color w:val="0070C0"/>
                <w:lang w:val="en-US" w:eastAsia="zh-CN"/>
              </w:rPr>
            </w:pPr>
            <w:r>
              <w:rPr>
                <w:i/>
                <w:color w:val="0070C0"/>
                <w:lang w:val="en-US" w:eastAsia="zh-CN"/>
              </w:rPr>
              <w:t>Continue to discuss in 2</w:t>
            </w:r>
            <w:r w:rsidRPr="005916E6">
              <w:rPr>
                <w:i/>
                <w:color w:val="0070C0"/>
                <w:vertAlign w:val="superscript"/>
                <w:lang w:val="en-US" w:eastAsia="zh-CN"/>
              </w:rPr>
              <w:t>nd</w:t>
            </w:r>
            <w:r>
              <w:rPr>
                <w:i/>
                <w:color w:val="0070C0"/>
                <w:lang w:val="en-US" w:eastAsia="zh-CN"/>
              </w:rPr>
              <w:t xml:space="preserve"> round.  Narrow down selection by removal of Option 3.</w:t>
            </w:r>
          </w:p>
        </w:tc>
      </w:tr>
    </w:tbl>
    <w:p w14:paraId="0BA815A6" w14:textId="77777777" w:rsidR="00855107" w:rsidRDefault="00855107" w:rsidP="005B4802">
      <w:pPr>
        <w:rPr>
          <w:i/>
          <w:color w:val="0070C0"/>
          <w:lang w:val="en-US" w:eastAsia="zh-CN"/>
        </w:rPr>
      </w:pPr>
    </w:p>
    <w:p w14:paraId="0BA815A7" w14:textId="77777777" w:rsidR="00962108" w:rsidRDefault="00962108" w:rsidP="005B4802">
      <w:pPr>
        <w:rPr>
          <w:i/>
          <w:color w:val="0070C0"/>
          <w:lang w:eastAsia="zh-CN"/>
        </w:rPr>
      </w:pPr>
    </w:p>
    <w:p w14:paraId="0BA815A8" w14:textId="77777777" w:rsidR="00DD19DE" w:rsidRPr="00805BE8" w:rsidRDefault="00DD19DE">
      <w:pPr>
        <w:pStyle w:val="Heading3"/>
        <w:rPr>
          <w:sz w:val="24"/>
          <w:szCs w:val="16"/>
        </w:rPr>
      </w:pPr>
      <w:r w:rsidRPr="00805BE8">
        <w:rPr>
          <w:sz w:val="24"/>
          <w:szCs w:val="16"/>
        </w:rPr>
        <w:t>CRs/TPs</w:t>
      </w:r>
    </w:p>
    <w:p w14:paraId="0BA815A9"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0BA815AA" w14:textId="77777777"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0BA815AD" w14:textId="77777777" w:rsidTr="00E024E6">
        <w:tc>
          <w:tcPr>
            <w:tcW w:w="1231" w:type="dxa"/>
          </w:tcPr>
          <w:p w14:paraId="0BA815AB"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0BA815AC"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024E6" w14:paraId="0BA815B1" w14:textId="77777777" w:rsidTr="00E024E6">
        <w:tc>
          <w:tcPr>
            <w:tcW w:w="1231" w:type="dxa"/>
          </w:tcPr>
          <w:p w14:paraId="0BA815AE" w14:textId="77777777" w:rsidR="00E024E6" w:rsidRPr="003418CB" w:rsidRDefault="00E024E6" w:rsidP="00E024E6">
            <w:pPr>
              <w:rPr>
                <w:rFonts w:eastAsiaTheme="minorEastAsia"/>
                <w:color w:val="0070C0"/>
                <w:lang w:val="en-US" w:eastAsia="zh-CN"/>
              </w:rPr>
            </w:pPr>
            <w:r w:rsidRPr="0063631D">
              <w:t>R4-2215944</w:t>
            </w:r>
          </w:p>
        </w:tc>
        <w:tc>
          <w:tcPr>
            <w:tcW w:w="8400" w:type="dxa"/>
            <w:vMerge w:val="restart"/>
          </w:tcPr>
          <w:p w14:paraId="0BA815AF" w14:textId="77777777" w:rsidR="00E024E6" w:rsidRDefault="00E024E6" w:rsidP="00E024E6">
            <w:pPr>
              <w:rPr>
                <w:rFonts w:eastAsiaTheme="minorEastAsia"/>
                <w:i/>
                <w:iCs/>
                <w:color w:val="0070C0"/>
                <w:lang w:val="en-US" w:eastAsia="zh-CN"/>
              </w:rPr>
            </w:pPr>
            <w:r w:rsidRPr="00E024E6">
              <w:rPr>
                <w:rFonts w:eastAsiaTheme="minorEastAsia"/>
                <w:i/>
                <w:iCs/>
                <w:color w:val="0070C0"/>
                <w:lang w:val="en-US" w:eastAsia="zh-CN"/>
              </w:rPr>
              <w:t>Return to f</w:t>
            </w:r>
            <w:r>
              <w:rPr>
                <w:rFonts w:eastAsiaTheme="minorEastAsia"/>
                <w:i/>
                <w:iCs/>
                <w:color w:val="0070C0"/>
                <w:lang w:val="en-US" w:eastAsia="zh-CN"/>
              </w:rPr>
              <w:t>or second round.</w:t>
            </w:r>
          </w:p>
          <w:p w14:paraId="0BA815B0" w14:textId="77777777" w:rsidR="00E024E6" w:rsidRPr="00E024E6" w:rsidRDefault="00E024E6" w:rsidP="00E024E6">
            <w:pPr>
              <w:rPr>
                <w:rFonts w:eastAsiaTheme="minorEastAsia"/>
                <w:i/>
                <w:iCs/>
                <w:color w:val="0070C0"/>
                <w:lang w:val="en-US" w:eastAsia="zh-CN"/>
              </w:rPr>
            </w:pPr>
            <w:r>
              <w:rPr>
                <w:rFonts w:eastAsiaTheme="minorEastAsia"/>
                <w:i/>
                <w:iCs/>
                <w:color w:val="0070C0"/>
                <w:lang w:val="en-US" w:eastAsia="zh-CN"/>
              </w:rPr>
              <w:t xml:space="preserve">R15/R16 CRs will not be agreed/endorsed this meeting.  </w:t>
            </w:r>
            <w:proofErr w:type="gramStart"/>
            <w:r>
              <w:rPr>
                <w:rFonts w:eastAsiaTheme="minorEastAsia"/>
                <w:i/>
                <w:iCs/>
                <w:color w:val="0070C0"/>
                <w:lang w:val="en-US" w:eastAsia="zh-CN"/>
              </w:rPr>
              <w:t>However</w:t>
            </w:r>
            <w:proofErr w:type="gramEnd"/>
            <w:r>
              <w:rPr>
                <w:rFonts w:eastAsiaTheme="minorEastAsia"/>
                <w:i/>
                <w:iCs/>
                <w:color w:val="0070C0"/>
                <w:lang w:val="en-US" w:eastAsia="zh-CN"/>
              </w:rPr>
              <w:t xml:space="preserve"> comments and discussions will be captured for inputs towards next meeting submission.  The CRs will be left as </w:t>
            </w:r>
            <w:proofErr w:type="gramStart"/>
            <w:r>
              <w:rPr>
                <w:rFonts w:eastAsiaTheme="minorEastAsia"/>
                <w:i/>
                <w:iCs/>
                <w:color w:val="0070C0"/>
                <w:lang w:val="en-US" w:eastAsia="zh-CN"/>
              </w:rPr>
              <w:t>not-treated</w:t>
            </w:r>
            <w:proofErr w:type="gramEnd"/>
            <w:r>
              <w:rPr>
                <w:rFonts w:eastAsiaTheme="minorEastAsia"/>
                <w:i/>
                <w:iCs/>
                <w:color w:val="0070C0"/>
                <w:lang w:val="en-US" w:eastAsia="zh-CN"/>
              </w:rPr>
              <w:t>.  If any technical aspects may be agreed, this will be captured in chairman’s notes.</w:t>
            </w:r>
          </w:p>
        </w:tc>
      </w:tr>
      <w:tr w:rsidR="00E024E6" w14:paraId="0BA815B4" w14:textId="77777777" w:rsidTr="00E024E6">
        <w:tc>
          <w:tcPr>
            <w:tcW w:w="1231" w:type="dxa"/>
          </w:tcPr>
          <w:p w14:paraId="0BA815B2" w14:textId="77777777" w:rsidR="00E024E6" w:rsidRPr="00E024E6" w:rsidRDefault="00E024E6" w:rsidP="00E024E6">
            <w:pPr>
              <w:spacing w:after="120"/>
              <w:rPr>
                <w:rFonts w:eastAsiaTheme="minorEastAsia"/>
                <w:color w:val="0070C0"/>
                <w:lang w:val="en-US" w:eastAsia="zh-CN"/>
              </w:rPr>
            </w:pPr>
            <w:r w:rsidRPr="00743ED7">
              <w:t>R4-2215947</w:t>
            </w:r>
          </w:p>
        </w:tc>
        <w:tc>
          <w:tcPr>
            <w:tcW w:w="8400" w:type="dxa"/>
            <w:vMerge/>
          </w:tcPr>
          <w:p w14:paraId="0BA815B3" w14:textId="77777777" w:rsidR="00E024E6" w:rsidRPr="00404831" w:rsidRDefault="00E024E6" w:rsidP="00E024E6">
            <w:pPr>
              <w:rPr>
                <w:i/>
                <w:color w:val="0070C0"/>
                <w:lang w:val="en-US" w:eastAsia="zh-CN"/>
              </w:rPr>
            </w:pPr>
          </w:p>
        </w:tc>
      </w:tr>
      <w:tr w:rsidR="00E024E6" w14:paraId="0BA815B7" w14:textId="77777777" w:rsidTr="00E024E6">
        <w:tc>
          <w:tcPr>
            <w:tcW w:w="1231" w:type="dxa"/>
          </w:tcPr>
          <w:p w14:paraId="0BA815B5" w14:textId="77777777" w:rsidR="00E024E6" w:rsidRDefault="00E024E6" w:rsidP="00E024E6">
            <w:pPr>
              <w:rPr>
                <w:color w:val="0070C0"/>
                <w:lang w:val="en-US" w:eastAsia="zh-CN"/>
              </w:rPr>
            </w:pPr>
            <w:r w:rsidRPr="00743ED7">
              <w:t>R4-2215950</w:t>
            </w:r>
          </w:p>
        </w:tc>
        <w:tc>
          <w:tcPr>
            <w:tcW w:w="8400" w:type="dxa"/>
            <w:vMerge/>
          </w:tcPr>
          <w:p w14:paraId="0BA815B6" w14:textId="77777777" w:rsidR="00E024E6" w:rsidRPr="00404831" w:rsidRDefault="00E024E6" w:rsidP="00E024E6">
            <w:pPr>
              <w:rPr>
                <w:i/>
                <w:color w:val="0070C0"/>
                <w:lang w:val="en-US" w:eastAsia="zh-CN"/>
              </w:rPr>
            </w:pPr>
          </w:p>
        </w:tc>
      </w:tr>
    </w:tbl>
    <w:p w14:paraId="0BA815B8" w14:textId="77777777" w:rsidR="009415B0" w:rsidRPr="003418CB" w:rsidRDefault="009415B0" w:rsidP="005B4802">
      <w:pPr>
        <w:rPr>
          <w:color w:val="0070C0"/>
          <w:lang w:val="en-US" w:eastAsia="zh-CN"/>
        </w:rPr>
      </w:pPr>
    </w:p>
    <w:p w14:paraId="0BA815B9" w14:textId="77777777" w:rsidR="00035C50" w:rsidRPr="00962E42" w:rsidRDefault="00035C50" w:rsidP="00B831AE">
      <w:pPr>
        <w:pStyle w:val="Heading2"/>
        <w:rPr>
          <w:lang w:val="en-US"/>
        </w:rPr>
      </w:pPr>
      <w:r w:rsidRPr="00962E42">
        <w:rPr>
          <w:lang w:val="en-US"/>
        </w:rPr>
        <w:t>Discussion on 2nd round</w:t>
      </w:r>
      <w:r w:rsidR="00CB0305" w:rsidRPr="00962E42">
        <w:rPr>
          <w:lang w:val="en-US"/>
        </w:rPr>
        <w:t xml:space="preserve"> </w:t>
      </w:r>
    </w:p>
    <w:p w14:paraId="0BA815BA" w14:textId="77777777" w:rsidR="006855FF" w:rsidRPr="00962E42" w:rsidRDefault="006855FF" w:rsidP="006855FF">
      <w:pPr>
        <w:pStyle w:val="Heading3"/>
        <w:rPr>
          <w:sz w:val="24"/>
          <w:szCs w:val="16"/>
          <w:lang w:val="en-US"/>
        </w:rPr>
      </w:pPr>
      <w:r w:rsidRPr="00962E42">
        <w:rPr>
          <w:sz w:val="24"/>
          <w:szCs w:val="16"/>
          <w:lang w:val="en-US"/>
        </w:rPr>
        <w:t>Sub-topic 1-1:</w:t>
      </w:r>
      <w:r w:rsidRPr="00962E42">
        <w:rPr>
          <w:lang w:val="en-US"/>
        </w:rPr>
        <w:t xml:space="preserve"> </w:t>
      </w:r>
      <w:r w:rsidRPr="00962E42">
        <w:rPr>
          <w:sz w:val="24"/>
          <w:szCs w:val="16"/>
          <w:lang w:val="en-US"/>
        </w:rPr>
        <w:t>Clarification of the RAN4 Specifications</w:t>
      </w:r>
    </w:p>
    <w:p w14:paraId="0BA815BB" w14:textId="77777777" w:rsidR="006855FF" w:rsidRPr="00B831AE" w:rsidRDefault="006855FF" w:rsidP="006855F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Clarification in RAN4 specifications (TS 38.104, TS 38.101-1/2)</w:t>
      </w:r>
    </w:p>
    <w:p w14:paraId="0BA815BC" w14:textId="77777777" w:rsidR="006855FF" w:rsidRDefault="006855FF" w:rsidP="006855FF">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after 1</w:t>
      </w:r>
      <w:r w:rsidRPr="006855FF">
        <w:rPr>
          <w:i/>
          <w:color w:val="0070C0"/>
          <w:vertAlign w:val="superscript"/>
          <w:lang w:val="en-US" w:eastAsia="zh-CN"/>
        </w:rPr>
        <w:t>st</w:t>
      </w:r>
      <w:r>
        <w:rPr>
          <w:i/>
          <w:color w:val="0070C0"/>
          <w:lang w:val="en-US" w:eastAsia="zh-CN"/>
        </w:rPr>
        <w:t xml:space="preserve"> Round:</w:t>
      </w:r>
    </w:p>
    <w:p w14:paraId="0BA815BD" w14:textId="77777777" w:rsidR="006855FF" w:rsidRPr="00805BE8" w:rsidRDefault="006855FF" w:rsidP="006855FF">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1: </w:t>
      </w:r>
      <w:r>
        <w:rPr>
          <w:b/>
          <w:color w:val="0070C0"/>
          <w:u w:val="single"/>
          <w:lang w:eastAsia="ko-KR"/>
        </w:rPr>
        <w:t>Clarification of the RAN4 Specifications</w:t>
      </w:r>
    </w:p>
    <w:p w14:paraId="0BA815BE" w14:textId="77777777" w:rsidR="006855FF" w:rsidRPr="00805BE8" w:rsidRDefault="006855FF" w:rsidP="006855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are not exclusive.  Please select the options which should be included in clarification in RAN4 specifications.  </w:t>
      </w:r>
    </w:p>
    <w:p w14:paraId="0BA815BF" w14:textId="77777777" w:rsidR="006855FF" w:rsidRDefault="006855FF" w:rsidP="006855F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T</w:t>
      </w:r>
      <w:r w:rsidRPr="00983860">
        <w:rPr>
          <w:rFonts w:eastAsia="SimSun"/>
          <w:color w:val="0070C0"/>
          <w:szCs w:val="24"/>
          <w:lang w:eastAsia="zh-CN"/>
        </w:rPr>
        <w:t>he carrier resource grid of the RF channel is given in Table 5.4.2.2-1 and can be used to identify the RF channel position, signalled by Point A, the beginning of the carrier resource grid</w:t>
      </w:r>
    </w:p>
    <w:p w14:paraId="0BA815C0" w14:textId="77777777" w:rsidR="006855FF" w:rsidRDefault="006855FF" w:rsidP="006855F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Pr="00B06DE5">
        <w:rPr>
          <w:rFonts w:eastAsia="SimSun"/>
          <w:color w:val="0070C0"/>
          <w:szCs w:val="24"/>
          <w:lang w:eastAsia="zh-CN"/>
        </w:rPr>
        <w:t xml:space="preserve">k and </w:t>
      </w:r>
      <w:proofErr w:type="spellStart"/>
      <w:r w:rsidRPr="00B06DE5">
        <w:rPr>
          <w:rFonts w:eastAsia="SimSun"/>
          <w:color w:val="0070C0"/>
          <w:szCs w:val="24"/>
          <w:lang w:eastAsia="zh-CN"/>
        </w:rPr>
        <w:t>nPRB</w:t>
      </w:r>
      <w:proofErr w:type="spellEnd"/>
      <w:r w:rsidRPr="00B06DE5">
        <w:rPr>
          <w:rFonts w:eastAsia="SimSun"/>
          <w:color w:val="0070C0"/>
          <w:szCs w:val="24"/>
          <w:lang w:eastAsia="zh-CN"/>
        </w:rPr>
        <w:t xml:space="preserve"> are used to identify the RF channel position but not </w:t>
      </w:r>
      <w:proofErr w:type="spellStart"/>
      <w:r w:rsidRPr="00B06DE5">
        <w:rPr>
          <w:rFonts w:eastAsia="SimSun"/>
          <w:color w:val="0070C0"/>
          <w:szCs w:val="24"/>
          <w:lang w:eastAsia="zh-CN"/>
        </w:rPr>
        <w:t>signaled</w:t>
      </w:r>
      <w:proofErr w:type="spellEnd"/>
      <w:r w:rsidRPr="00B06DE5">
        <w:rPr>
          <w:rFonts w:eastAsia="SimSun"/>
          <w:color w:val="0070C0"/>
          <w:szCs w:val="24"/>
          <w:lang w:eastAsia="zh-CN"/>
        </w:rPr>
        <w:t xml:space="preserve"> and are only used for calculation the RF reference frequency.  Point A and </w:t>
      </w:r>
      <w:proofErr w:type="spellStart"/>
      <w:r w:rsidRPr="00B06DE5">
        <w:rPr>
          <w:rFonts w:eastAsia="SimSun"/>
          <w:color w:val="0070C0"/>
          <w:szCs w:val="24"/>
          <w:lang w:eastAsia="zh-CN"/>
        </w:rPr>
        <w:t>carrierBandwidth</w:t>
      </w:r>
      <w:proofErr w:type="spellEnd"/>
      <w:r w:rsidRPr="00B06DE5">
        <w:rPr>
          <w:rFonts w:eastAsia="SimSun"/>
          <w:color w:val="0070C0"/>
          <w:szCs w:val="24"/>
          <w:lang w:eastAsia="zh-CN"/>
        </w:rPr>
        <w:t xml:space="preserve"> and offset are used to signal channel position.</w:t>
      </w:r>
    </w:p>
    <w:p w14:paraId="0BA815C1" w14:textId="77777777" w:rsidR="006855FF" w:rsidRDefault="006855FF" w:rsidP="006855F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5: </w:t>
      </w:r>
      <w:r w:rsidRPr="00B06DE5">
        <w:rPr>
          <w:rFonts w:eastAsia="SimSun"/>
          <w:color w:val="0070C0"/>
          <w:szCs w:val="24"/>
          <w:lang w:eastAsia="zh-CN"/>
        </w:rPr>
        <w:t xml:space="preserve">the </w:t>
      </w:r>
      <w:proofErr w:type="spellStart"/>
      <w:r w:rsidRPr="00B06DE5">
        <w:rPr>
          <w:rFonts w:eastAsia="SimSun"/>
          <w:color w:val="0070C0"/>
          <w:szCs w:val="24"/>
          <w:lang w:eastAsia="zh-CN"/>
        </w:rPr>
        <w:t>carrierBandwidth</w:t>
      </w:r>
      <w:proofErr w:type="spellEnd"/>
      <w:r w:rsidRPr="00B06DE5">
        <w:rPr>
          <w:rFonts w:eastAsia="SimSun"/>
          <w:color w:val="0070C0"/>
          <w:szCs w:val="24"/>
          <w:lang w:eastAsia="zh-CN"/>
        </w:rPr>
        <w:t xml:space="preserve"> in SIB1 (and in dedicated </w:t>
      </w:r>
      <w:proofErr w:type="spellStart"/>
      <w:r w:rsidRPr="00B06DE5">
        <w:rPr>
          <w:rFonts w:eastAsia="SimSun"/>
          <w:color w:val="0070C0"/>
          <w:szCs w:val="24"/>
          <w:lang w:eastAsia="zh-CN"/>
        </w:rPr>
        <w:t>signaling</w:t>
      </w:r>
      <w:proofErr w:type="spellEnd"/>
      <w:r w:rsidRPr="00B06DE5">
        <w:rPr>
          <w:rFonts w:eastAsia="SimSun"/>
          <w:color w:val="0070C0"/>
          <w:szCs w:val="24"/>
          <w:lang w:eastAsia="zh-CN"/>
        </w:rPr>
        <w:t xml:space="preserve"> of common parameters) is the size of the resource grid of the downlink or uplink carrier used for transmitting to or receiving from UEs connected to the BS, the </w:t>
      </w:r>
      <w:proofErr w:type="spellStart"/>
      <w:r w:rsidRPr="00B06DE5">
        <w:rPr>
          <w:rFonts w:eastAsia="SimSun"/>
          <w:color w:val="0070C0"/>
          <w:szCs w:val="24"/>
          <w:lang w:eastAsia="zh-CN"/>
        </w:rPr>
        <w:t>carrierBandwidth</w:t>
      </w:r>
      <w:proofErr w:type="spellEnd"/>
    </w:p>
    <w:p w14:paraId="0BA815C2" w14:textId="77777777" w:rsidR="006855FF" w:rsidRDefault="006855FF" w:rsidP="006855F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6: </w:t>
      </w:r>
      <w:r w:rsidRPr="00B06DE5">
        <w:rPr>
          <w:rFonts w:eastAsia="SimSun"/>
          <w:color w:val="0070C0"/>
          <w:szCs w:val="24"/>
          <w:lang w:eastAsia="zh-CN"/>
        </w:rPr>
        <w:t>the carrier grid must be on the channel raster for at least one numerology but not the UE specific channel bandwidths</w:t>
      </w:r>
    </w:p>
    <w:p w14:paraId="0BA815C3" w14:textId="77777777" w:rsidR="006855FF" w:rsidRDefault="006855FF" w:rsidP="006855F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9: </w:t>
      </w:r>
      <w:r w:rsidRPr="00317B40">
        <w:rPr>
          <w:rFonts w:eastAsia="SimSun"/>
          <w:color w:val="0070C0"/>
          <w:szCs w:val="24"/>
          <w:lang w:eastAsia="zh-CN"/>
        </w:rPr>
        <w:t xml:space="preserve">38.101-1 does not explicitly state if BWPs and UE specific channel bandwidths must be </w:t>
      </w:r>
      <w:proofErr w:type="spellStart"/>
      <w:r w:rsidRPr="00317B40">
        <w:rPr>
          <w:rFonts w:eastAsia="SimSun"/>
          <w:color w:val="0070C0"/>
          <w:szCs w:val="24"/>
          <w:lang w:eastAsia="zh-CN"/>
        </w:rPr>
        <w:t>centered</w:t>
      </w:r>
      <w:proofErr w:type="spellEnd"/>
      <w:r w:rsidRPr="00317B40">
        <w:rPr>
          <w:rFonts w:eastAsia="SimSun"/>
          <w:color w:val="0070C0"/>
          <w:szCs w:val="24"/>
          <w:lang w:eastAsia="zh-CN"/>
        </w:rPr>
        <w:t xml:space="preserve"> on the 100 kHz raster</w:t>
      </w:r>
    </w:p>
    <w:p w14:paraId="0BA815C4" w14:textId="77777777" w:rsidR="006855FF" w:rsidRDefault="006855FF" w:rsidP="006855F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And specifications need clarification on UE specific CBW and BWP need to be </w:t>
      </w:r>
      <w:proofErr w:type="spellStart"/>
      <w:r>
        <w:rPr>
          <w:rFonts w:eastAsia="SimSun"/>
          <w:color w:val="0070C0"/>
          <w:szCs w:val="24"/>
          <w:lang w:eastAsia="zh-CN"/>
        </w:rPr>
        <w:t>centered</w:t>
      </w:r>
      <w:proofErr w:type="spellEnd"/>
      <w:r>
        <w:rPr>
          <w:rFonts w:eastAsia="SimSun"/>
          <w:color w:val="0070C0"/>
          <w:szCs w:val="24"/>
          <w:lang w:eastAsia="zh-CN"/>
        </w:rPr>
        <w:t xml:space="preserve"> (or not) on 100 kHz raster</w:t>
      </w:r>
    </w:p>
    <w:p w14:paraId="0BA815C5" w14:textId="77777777" w:rsidR="00035C50" w:rsidRDefault="006855FF" w:rsidP="006855F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855FF">
        <w:rPr>
          <w:rFonts w:eastAsia="SimSun"/>
          <w:color w:val="0070C0"/>
          <w:szCs w:val="24"/>
          <w:lang w:eastAsia="zh-CN"/>
        </w:rPr>
        <w:t>Option 10: No clarifications are required.</w:t>
      </w:r>
    </w:p>
    <w:p w14:paraId="0BA815C6" w14:textId="77777777" w:rsidR="00B94F3F" w:rsidRPr="00B94F3F" w:rsidRDefault="00B94F3F" w:rsidP="00B94F3F">
      <w:pPr>
        <w:pStyle w:val="ListParagraph"/>
        <w:numPr>
          <w:ilvl w:val="0"/>
          <w:numId w:val="4"/>
        </w:numPr>
        <w:ind w:firstLineChars="0"/>
        <w:rPr>
          <w:bCs/>
          <w:color w:val="0070C0"/>
          <w:u w:val="single"/>
          <w:lang w:eastAsia="ko-KR"/>
        </w:rPr>
      </w:pPr>
      <w:proofErr w:type="gramStart"/>
      <w:r w:rsidRPr="00B94F3F">
        <w:rPr>
          <w:bCs/>
          <w:color w:val="0070C0"/>
          <w:u w:val="single"/>
          <w:lang w:eastAsia="ko-KR"/>
        </w:rPr>
        <w:t>Sub topic</w:t>
      </w:r>
      <w:proofErr w:type="gramEnd"/>
      <w:r w:rsidRPr="00B94F3F">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B94F3F" w14:paraId="0BA815C9" w14:textId="77777777" w:rsidTr="003D2A4F">
        <w:tc>
          <w:tcPr>
            <w:tcW w:w="1236" w:type="dxa"/>
          </w:tcPr>
          <w:p w14:paraId="0BA815C7" w14:textId="77777777" w:rsidR="00B94F3F" w:rsidRPr="00805BE8" w:rsidRDefault="00B94F3F" w:rsidP="003D2A4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A815C8" w14:textId="77777777" w:rsidR="00B94F3F" w:rsidRPr="00805BE8" w:rsidRDefault="00B94F3F" w:rsidP="003D2A4F">
            <w:pPr>
              <w:spacing w:after="120"/>
              <w:rPr>
                <w:rFonts w:eastAsiaTheme="minorEastAsia"/>
                <w:b/>
                <w:bCs/>
                <w:color w:val="0070C0"/>
                <w:lang w:val="en-US" w:eastAsia="zh-CN"/>
              </w:rPr>
            </w:pPr>
            <w:r>
              <w:rPr>
                <w:rFonts w:eastAsiaTheme="minorEastAsia"/>
                <w:b/>
                <w:bCs/>
                <w:color w:val="0070C0"/>
                <w:lang w:val="en-US" w:eastAsia="zh-CN"/>
              </w:rPr>
              <w:t>Comments</w:t>
            </w:r>
          </w:p>
        </w:tc>
      </w:tr>
      <w:tr w:rsidR="00B94F3F" w14:paraId="0BA815CC" w14:textId="77777777" w:rsidTr="003D2A4F">
        <w:tc>
          <w:tcPr>
            <w:tcW w:w="1236" w:type="dxa"/>
          </w:tcPr>
          <w:p w14:paraId="0BA815CA" w14:textId="77777777" w:rsidR="00B94F3F" w:rsidRDefault="003D2A4F" w:rsidP="003D2A4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A815CB" w14:textId="77777777" w:rsidR="00056FA0" w:rsidRPr="003418CB" w:rsidRDefault="003D2A4F" w:rsidP="003D2A4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10, or we can revisit it after we conclude </w:t>
            </w:r>
            <w:r w:rsidRPr="003D2A4F">
              <w:rPr>
                <w:rFonts w:eastAsiaTheme="minorEastAsia"/>
                <w:color w:val="0070C0"/>
                <w:lang w:val="en-US" w:eastAsia="zh-CN"/>
              </w:rPr>
              <w:t>Sub-topic 1-2</w:t>
            </w:r>
            <w:r>
              <w:rPr>
                <w:rFonts w:eastAsiaTheme="minorEastAsia"/>
                <w:color w:val="0070C0"/>
                <w:lang w:val="en-US" w:eastAsia="zh-CN"/>
              </w:rPr>
              <w:t xml:space="preserve"> and 1-3.</w:t>
            </w:r>
          </w:p>
        </w:tc>
      </w:tr>
      <w:tr w:rsidR="006541D4" w14:paraId="0BA815CF" w14:textId="77777777" w:rsidTr="003D2A4F">
        <w:tc>
          <w:tcPr>
            <w:tcW w:w="1236" w:type="dxa"/>
          </w:tcPr>
          <w:p w14:paraId="0BA815CD" w14:textId="77777777" w:rsidR="006541D4" w:rsidRDefault="006541D4" w:rsidP="006541D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BA815CE" w14:textId="77777777" w:rsidR="006541D4" w:rsidRDefault="006541D4" w:rsidP="006541D4">
            <w:pPr>
              <w:spacing w:after="120"/>
              <w:rPr>
                <w:lang w:eastAsia="ja-JP"/>
              </w:rPr>
            </w:pPr>
            <w:r>
              <w:rPr>
                <w:color w:val="0070C0"/>
                <w:lang w:val="en-US" w:eastAsia="ja-JP"/>
              </w:rPr>
              <w:t xml:space="preserve">Option 10, we still do not see any need for any clarifications in the RAN4 specifications. There are many UEs already working in the field so it’s not clear what would need to be clarified. For Option 1, point A is not the beginning of anything, it’s just a reference point used for calculations of the subcarrier positions. The channel bandwidth </w:t>
            </w:r>
            <w:proofErr w:type="gramStart"/>
            <w:r>
              <w:rPr>
                <w:color w:val="0070C0"/>
                <w:lang w:val="en-US" w:eastAsia="ja-JP"/>
              </w:rPr>
              <w:t>has to</w:t>
            </w:r>
            <w:proofErr w:type="gramEnd"/>
            <w:r>
              <w:rPr>
                <w:color w:val="0070C0"/>
                <w:lang w:val="en-US" w:eastAsia="ja-JP"/>
              </w:rPr>
              <w:t xml:space="preserve"> be on a valid raster position, we do not understand what exactly is meant with Option 6. 38.101-1 clearly states that the UE channel </w:t>
            </w:r>
            <w:proofErr w:type="gramStart"/>
            <w:r>
              <w:rPr>
                <w:color w:val="0070C0"/>
                <w:lang w:val="en-US" w:eastAsia="ja-JP"/>
              </w:rPr>
              <w:t>BW(</w:t>
            </w:r>
            <w:proofErr w:type="gramEnd"/>
            <w:r>
              <w:rPr>
                <w:color w:val="0070C0"/>
                <w:lang w:val="en-US" w:eastAsia="ja-JP"/>
              </w:rPr>
              <w:t>irrespective of how it is configured) has to be on a valid channel raster position. the BWP does not, however, there are no tests with BWPs that are not configured on the 100kHz raster so it is impossible to know how UE will behave if this is configured.</w:t>
            </w:r>
          </w:p>
        </w:tc>
      </w:tr>
      <w:tr w:rsidR="00B94F3F" w14:paraId="0BA815D3" w14:textId="77777777" w:rsidTr="003D2A4F">
        <w:tc>
          <w:tcPr>
            <w:tcW w:w="1236" w:type="dxa"/>
          </w:tcPr>
          <w:p w14:paraId="0BA815D0" w14:textId="77777777" w:rsidR="00B94F3F" w:rsidRDefault="0072118B" w:rsidP="003D2A4F">
            <w:pPr>
              <w:spacing w:after="120"/>
              <w:rPr>
                <w:color w:val="0070C0"/>
                <w:lang w:val="en-US" w:eastAsia="zh-CN"/>
              </w:rPr>
            </w:pPr>
            <w:r>
              <w:rPr>
                <w:color w:val="0070C0"/>
                <w:lang w:val="en-US" w:eastAsia="zh-CN"/>
              </w:rPr>
              <w:t>Ericsson</w:t>
            </w:r>
          </w:p>
        </w:tc>
        <w:tc>
          <w:tcPr>
            <w:tcW w:w="8395" w:type="dxa"/>
          </w:tcPr>
          <w:p w14:paraId="0BA815D1" w14:textId="77777777" w:rsidR="00B94F3F" w:rsidRDefault="00DA1DA8" w:rsidP="003D2A4F">
            <w:pPr>
              <w:spacing w:after="120"/>
              <w:rPr>
                <w:lang w:eastAsia="ja-JP"/>
              </w:rPr>
            </w:pPr>
            <w:r>
              <w:rPr>
                <w:lang w:eastAsia="ja-JP"/>
              </w:rPr>
              <w:t>Option 6</w:t>
            </w:r>
            <w:r w:rsidR="0031498D">
              <w:rPr>
                <w:lang w:eastAsia="ja-JP"/>
              </w:rPr>
              <w:t xml:space="preserve"> </w:t>
            </w:r>
            <w:r w:rsidR="007C6FDA">
              <w:rPr>
                <w:lang w:eastAsia="ja-JP"/>
              </w:rPr>
              <w:t xml:space="preserve">for </w:t>
            </w:r>
            <w:r w:rsidR="00BB01C1">
              <w:rPr>
                <w:lang w:eastAsia="ja-JP"/>
              </w:rPr>
              <w:t xml:space="preserve">NSA </w:t>
            </w:r>
            <w:r w:rsidR="007C6FDA">
              <w:rPr>
                <w:lang w:eastAsia="ja-JP"/>
              </w:rPr>
              <w:t xml:space="preserve">requirements to apply </w:t>
            </w:r>
            <w:r w:rsidR="0031498D">
              <w:rPr>
                <w:lang w:eastAsia="ja-JP"/>
              </w:rPr>
              <w:t xml:space="preserve">and </w:t>
            </w:r>
            <w:r w:rsidR="006641A5">
              <w:rPr>
                <w:lang w:eastAsia="ja-JP"/>
              </w:rPr>
              <w:t xml:space="preserve">9 </w:t>
            </w:r>
            <w:r>
              <w:rPr>
                <w:lang w:eastAsia="ja-JP"/>
              </w:rPr>
              <w:t>needed for a clarification</w:t>
            </w:r>
            <w:r w:rsidR="007C6FDA">
              <w:rPr>
                <w:lang w:eastAsia="ja-JP"/>
              </w:rPr>
              <w:t xml:space="preserve"> of the UE-specific CHBW</w:t>
            </w:r>
            <w:r w:rsidR="006641A5">
              <w:rPr>
                <w:lang w:eastAsia="ja-JP"/>
              </w:rPr>
              <w:t>.</w:t>
            </w:r>
            <w:r w:rsidR="0031498D">
              <w:rPr>
                <w:lang w:eastAsia="ja-JP"/>
              </w:rPr>
              <w:t xml:space="preserve"> </w:t>
            </w:r>
            <w:r>
              <w:rPr>
                <w:lang w:eastAsia="ja-JP"/>
              </w:rPr>
              <w:t>Op</w:t>
            </w:r>
            <w:r w:rsidR="00176A49">
              <w:rPr>
                <w:lang w:eastAsia="ja-JP"/>
              </w:rPr>
              <w:t>tion 3 technically correct</w:t>
            </w:r>
            <w:r w:rsidR="007C6FDA">
              <w:rPr>
                <w:lang w:eastAsia="ja-JP"/>
              </w:rPr>
              <w:t>,</w:t>
            </w:r>
            <w:r w:rsidR="006641A5">
              <w:rPr>
                <w:lang w:eastAsia="ja-JP"/>
              </w:rPr>
              <w:t xml:space="preserve"> and it must be possible for the network to assume that UEs comprehend </w:t>
            </w:r>
            <w:r w:rsidR="008B3482">
              <w:rPr>
                <w:lang w:eastAsia="ja-JP"/>
              </w:rPr>
              <w:t xml:space="preserve">cell-specific </w:t>
            </w:r>
            <w:r w:rsidR="006641A5">
              <w:rPr>
                <w:lang w:eastAsia="ja-JP"/>
              </w:rPr>
              <w:t xml:space="preserve">signalling </w:t>
            </w:r>
            <w:r w:rsidR="007C6FDA">
              <w:rPr>
                <w:lang w:eastAsia="ja-JP"/>
              </w:rPr>
              <w:t>according to</w:t>
            </w:r>
            <w:r w:rsidR="006641A5">
              <w:rPr>
                <w:lang w:eastAsia="ja-JP"/>
              </w:rPr>
              <w:t xml:space="preserve"> Option 5.</w:t>
            </w:r>
          </w:p>
          <w:p w14:paraId="0BA815D2" w14:textId="77777777" w:rsidR="00603DB6" w:rsidRDefault="00603DB6" w:rsidP="003D2A4F">
            <w:pPr>
              <w:spacing w:after="120"/>
              <w:rPr>
                <w:lang w:eastAsia="ja-JP"/>
              </w:rPr>
            </w:pPr>
            <w:r>
              <w:rPr>
                <w:lang w:eastAsia="ja-JP"/>
              </w:rPr>
              <w:t xml:space="preserve">To Qualcomm: </w:t>
            </w:r>
            <w:r w:rsidR="00DA1DA8">
              <w:rPr>
                <w:lang w:eastAsia="ja-JP"/>
              </w:rPr>
              <w:t>UEs still wo</w:t>
            </w:r>
            <w:r w:rsidR="007C6FDA">
              <w:rPr>
                <w:lang w:eastAsia="ja-JP"/>
              </w:rPr>
              <w:t xml:space="preserve">rk </w:t>
            </w:r>
            <w:r w:rsidR="00BC75BD">
              <w:rPr>
                <w:lang w:eastAsia="ja-JP"/>
              </w:rPr>
              <w:t>when the UE-specific CHBW</w:t>
            </w:r>
            <w:r w:rsidR="00FC79CB">
              <w:rPr>
                <w:lang w:eastAsia="ja-JP"/>
              </w:rPr>
              <w:t xml:space="preserve"> and the BWP are off the 100k channel raster. However, a few UE implementations reject RRC configuration </w:t>
            </w:r>
            <w:r w:rsidR="00FA4390">
              <w:rPr>
                <w:lang w:eastAsia="ja-JP"/>
              </w:rPr>
              <w:t xml:space="preserve">(or </w:t>
            </w:r>
            <w:r w:rsidR="00FC79CB">
              <w:rPr>
                <w:lang w:eastAsia="ja-JP"/>
              </w:rPr>
              <w:t>malfunction</w:t>
            </w:r>
            <w:r w:rsidR="00FA4390">
              <w:rPr>
                <w:lang w:eastAsia="ja-JP"/>
              </w:rPr>
              <w:t>)</w:t>
            </w:r>
            <w:r w:rsidR="00FC79CB">
              <w:rPr>
                <w:lang w:eastAsia="ja-JP"/>
              </w:rPr>
              <w:t xml:space="preserve"> if the</w:t>
            </w:r>
            <w:r w:rsidR="006725C6">
              <w:rPr>
                <w:lang w:eastAsia="ja-JP"/>
              </w:rPr>
              <w:t xml:space="preserve"> SIB1 carrier bandwidth does not</w:t>
            </w:r>
            <w:r w:rsidR="003A6B11">
              <w:rPr>
                <w:lang w:eastAsia="ja-JP"/>
              </w:rPr>
              <w:t xml:space="preserve"> </w:t>
            </w:r>
            <w:r w:rsidR="00FA4390">
              <w:rPr>
                <w:lang w:eastAsia="ja-JP"/>
              </w:rPr>
              <w:t xml:space="preserve">correspond to specific PRB values. </w:t>
            </w:r>
            <w:r w:rsidR="00F23C40">
              <w:rPr>
                <w:lang w:eastAsia="ja-JP"/>
              </w:rPr>
              <w:t>This along with the ten different option</w:t>
            </w:r>
            <w:r w:rsidR="002C3230">
              <w:rPr>
                <w:lang w:eastAsia="ja-JP"/>
              </w:rPr>
              <w:t xml:space="preserve">s for clarification </w:t>
            </w:r>
            <w:r w:rsidR="009F12F6">
              <w:rPr>
                <w:lang w:eastAsia="ja-JP"/>
              </w:rPr>
              <w:t xml:space="preserve">discuss at this meeting </w:t>
            </w:r>
            <w:r w:rsidR="002C3230">
              <w:rPr>
                <w:lang w:eastAsia="ja-JP"/>
              </w:rPr>
              <w:t>justif</w:t>
            </w:r>
            <w:r w:rsidR="009F12F6">
              <w:rPr>
                <w:lang w:eastAsia="ja-JP"/>
              </w:rPr>
              <w:t>y</w:t>
            </w:r>
            <w:r w:rsidR="002C3230">
              <w:rPr>
                <w:lang w:eastAsia="ja-JP"/>
              </w:rPr>
              <w:t xml:space="preserve"> the clarification of the specification. The </w:t>
            </w:r>
            <w:r w:rsidR="009F12F6">
              <w:rPr>
                <w:lang w:eastAsia="ja-JP"/>
              </w:rPr>
              <w:t>n</w:t>
            </w:r>
            <w:r w:rsidR="002C3230">
              <w:rPr>
                <w:lang w:eastAsia="ja-JP"/>
              </w:rPr>
              <w:t>etwork must be able to use the specifications (including RAN4) for configuration without the risk of UE malfunction in the field.</w:t>
            </w:r>
          </w:p>
        </w:tc>
      </w:tr>
      <w:tr w:rsidR="00B94F3F" w14:paraId="0BA815D6" w14:textId="77777777" w:rsidTr="003D2A4F">
        <w:tc>
          <w:tcPr>
            <w:tcW w:w="1236" w:type="dxa"/>
          </w:tcPr>
          <w:p w14:paraId="0BA815D4" w14:textId="77777777" w:rsidR="00B94F3F" w:rsidRDefault="00F6134B" w:rsidP="003D2A4F">
            <w:pPr>
              <w:spacing w:after="120"/>
              <w:rPr>
                <w:color w:val="0070C0"/>
                <w:lang w:val="en-US" w:eastAsia="zh-CN"/>
              </w:rPr>
            </w:pPr>
            <w:r>
              <w:rPr>
                <w:color w:val="0070C0"/>
                <w:lang w:val="en-US" w:eastAsia="zh-CN"/>
              </w:rPr>
              <w:t>Apple</w:t>
            </w:r>
          </w:p>
        </w:tc>
        <w:tc>
          <w:tcPr>
            <w:tcW w:w="8395" w:type="dxa"/>
          </w:tcPr>
          <w:p w14:paraId="0BA815D5" w14:textId="77777777" w:rsidR="00B94F3F" w:rsidRDefault="00F6134B" w:rsidP="003D2A4F">
            <w:pPr>
              <w:spacing w:after="120"/>
              <w:rPr>
                <w:lang w:eastAsia="ja-JP"/>
              </w:rPr>
            </w:pPr>
            <w:r>
              <w:rPr>
                <w:lang w:eastAsia="ja-JP"/>
              </w:rPr>
              <w:t>It is better to conclude first on what we assume for the existing functionality, and from that we can decide whether clarifications, if any, are needed.</w:t>
            </w:r>
          </w:p>
        </w:tc>
      </w:tr>
      <w:tr w:rsidR="00FB034D" w14:paraId="0BA815DA" w14:textId="77777777" w:rsidTr="003D2A4F">
        <w:tc>
          <w:tcPr>
            <w:tcW w:w="1236" w:type="dxa"/>
          </w:tcPr>
          <w:p w14:paraId="0BA815D7" w14:textId="77777777" w:rsidR="00FB034D" w:rsidRDefault="00FB034D" w:rsidP="003D2A4F">
            <w:pPr>
              <w:spacing w:after="120"/>
              <w:rPr>
                <w:color w:val="0070C0"/>
                <w:lang w:val="en-US" w:eastAsia="zh-CN"/>
              </w:rPr>
            </w:pPr>
            <w:r>
              <w:rPr>
                <w:color w:val="0070C0"/>
                <w:lang w:val="en-US" w:eastAsia="zh-CN"/>
              </w:rPr>
              <w:t>ZTE</w:t>
            </w:r>
          </w:p>
        </w:tc>
        <w:tc>
          <w:tcPr>
            <w:tcW w:w="8395" w:type="dxa"/>
          </w:tcPr>
          <w:p w14:paraId="0BA815D8" w14:textId="77777777" w:rsidR="00FB034D" w:rsidRDefault="00FB034D" w:rsidP="00FB034D">
            <w:pPr>
              <w:spacing w:after="120"/>
              <w:rPr>
                <w:lang w:eastAsia="ja-JP"/>
              </w:rPr>
            </w:pPr>
            <w:r>
              <w:rPr>
                <w:lang w:eastAsia="ja-JP"/>
              </w:rPr>
              <w:t>Option 10.</w:t>
            </w:r>
          </w:p>
          <w:p w14:paraId="0BA815D9" w14:textId="77777777" w:rsidR="00FB034D" w:rsidRDefault="00FB034D" w:rsidP="00FB034D">
            <w:pPr>
              <w:spacing w:after="120"/>
              <w:rPr>
                <w:lang w:eastAsia="ja-JP"/>
              </w:rPr>
            </w:pPr>
            <w:r>
              <w:rPr>
                <w:lang w:eastAsia="ja-JP"/>
              </w:rPr>
              <w:t xml:space="preserve">The wording could be </w:t>
            </w:r>
            <w:proofErr w:type="gramStart"/>
            <w:r>
              <w:rPr>
                <w:lang w:eastAsia="ja-JP"/>
              </w:rPr>
              <w:t>improved</w:t>
            </w:r>
            <w:proofErr w:type="gramEnd"/>
            <w:r>
              <w:rPr>
                <w:lang w:eastAsia="ja-JP"/>
              </w:rPr>
              <w:t xml:space="preserve"> if necessary, but the revision should not make any essential change.</w:t>
            </w:r>
          </w:p>
        </w:tc>
      </w:tr>
      <w:tr w:rsidR="007D4C1E" w14:paraId="0BA815DE" w14:textId="77777777" w:rsidTr="003D2A4F">
        <w:tc>
          <w:tcPr>
            <w:tcW w:w="1236" w:type="dxa"/>
          </w:tcPr>
          <w:p w14:paraId="0BA815DB" w14:textId="77777777" w:rsidR="007D4C1E" w:rsidRDefault="007D4C1E" w:rsidP="007D4C1E">
            <w:pPr>
              <w:spacing w:after="120"/>
              <w:rPr>
                <w:color w:val="0070C0"/>
                <w:lang w:val="en-US" w:eastAsia="zh-CN"/>
              </w:rPr>
            </w:pPr>
            <w:r>
              <w:rPr>
                <w:color w:val="0070C0"/>
                <w:lang w:val="en-US" w:eastAsia="zh-CN"/>
              </w:rPr>
              <w:t>Intel</w:t>
            </w:r>
          </w:p>
        </w:tc>
        <w:tc>
          <w:tcPr>
            <w:tcW w:w="8395" w:type="dxa"/>
          </w:tcPr>
          <w:p w14:paraId="0BA815DC" w14:textId="77777777" w:rsidR="007D4C1E" w:rsidRDefault="007D4C1E" w:rsidP="007D4C1E">
            <w:pPr>
              <w:spacing w:after="120"/>
              <w:rPr>
                <w:lang w:eastAsia="ja-JP"/>
              </w:rPr>
            </w:pPr>
            <w:r>
              <w:rPr>
                <w:lang w:eastAsia="ja-JP"/>
              </w:rPr>
              <w:t xml:space="preserve">We </w:t>
            </w:r>
            <w:r w:rsidR="001D190C">
              <w:rPr>
                <w:lang w:eastAsia="ja-JP"/>
              </w:rPr>
              <w:t xml:space="preserve">see </w:t>
            </w:r>
            <w:r w:rsidR="00E84E78">
              <w:rPr>
                <w:lang w:eastAsia="ja-JP"/>
              </w:rPr>
              <w:t>o</w:t>
            </w:r>
            <w:r>
              <w:rPr>
                <w:lang w:eastAsia="ja-JP"/>
              </w:rPr>
              <w:t>ptions 1,3,5,6</w:t>
            </w:r>
            <w:r w:rsidR="001D190C">
              <w:rPr>
                <w:lang w:eastAsia="ja-JP"/>
              </w:rPr>
              <w:t xml:space="preserve"> as </w:t>
            </w:r>
            <w:r w:rsidR="00E84E78">
              <w:rPr>
                <w:lang w:eastAsia="ja-JP"/>
              </w:rPr>
              <w:t xml:space="preserve">clarifications that do not change </w:t>
            </w:r>
            <w:r w:rsidR="009C762D">
              <w:rPr>
                <w:lang w:eastAsia="ja-JP"/>
              </w:rPr>
              <w:t xml:space="preserve">the existing </w:t>
            </w:r>
            <w:r w:rsidR="00E84E78">
              <w:rPr>
                <w:lang w:eastAsia="ja-JP"/>
              </w:rPr>
              <w:t>functionality</w:t>
            </w:r>
            <w:r>
              <w:rPr>
                <w:lang w:eastAsia="ja-JP"/>
              </w:rPr>
              <w:t xml:space="preserve">. </w:t>
            </w:r>
            <w:r w:rsidR="009C762D">
              <w:rPr>
                <w:lang w:eastAsia="ja-JP"/>
              </w:rPr>
              <w:t xml:space="preserve"> </w:t>
            </w:r>
            <w:r>
              <w:rPr>
                <w:lang w:eastAsia="ja-JP"/>
              </w:rPr>
              <w:t xml:space="preserve">The exact wording could be refined, but these additions would improve the RAN4 spec. </w:t>
            </w:r>
          </w:p>
          <w:p w14:paraId="0BA815DD" w14:textId="77777777" w:rsidR="007D4C1E" w:rsidRDefault="007D4C1E" w:rsidP="007D4C1E">
            <w:pPr>
              <w:spacing w:after="120"/>
              <w:rPr>
                <w:lang w:eastAsia="ja-JP"/>
              </w:rPr>
            </w:pPr>
            <w:r>
              <w:rPr>
                <w:lang w:eastAsia="ja-JP"/>
              </w:rPr>
              <w:t>For Option 9, we see no need to clarify the spec since there is already no implication anywhere that BWP need to be on 100kHz raster</w:t>
            </w:r>
          </w:p>
        </w:tc>
      </w:tr>
      <w:tr w:rsidR="00EF1C37" w14:paraId="0BA815E1" w14:textId="77777777" w:rsidTr="003D2A4F">
        <w:tc>
          <w:tcPr>
            <w:tcW w:w="1236" w:type="dxa"/>
          </w:tcPr>
          <w:p w14:paraId="0BA815DF" w14:textId="77777777" w:rsidR="00EF1C37" w:rsidRDefault="00EF1C37" w:rsidP="007D4C1E">
            <w:pPr>
              <w:spacing w:after="120"/>
              <w:rPr>
                <w:color w:val="0070C0"/>
                <w:lang w:val="en-US" w:eastAsia="zh-CN"/>
              </w:rPr>
            </w:pPr>
            <w:r>
              <w:rPr>
                <w:color w:val="0070C0"/>
                <w:lang w:val="en-US" w:eastAsia="zh-CN"/>
              </w:rPr>
              <w:t>AT&amp;T</w:t>
            </w:r>
          </w:p>
        </w:tc>
        <w:tc>
          <w:tcPr>
            <w:tcW w:w="8395" w:type="dxa"/>
          </w:tcPr>
          <w:p w14:paraId="0BA815E0" w14:textId="77777777" w:rsidR="00EF1C37" w:rsidRDefault="00EF1C37" w:rsidP="007D4C1E">
            <w:pPr>
              <w:spacing w:after="120"/>
              <w:rPr>
                <w:lang w:eastAsia="ja-JP"/>
              </w:rPr>
            </w:pPr>
            <w:r>
              <w:rPr>
                <w:lang w:eastAsia="ja-JP"/>
              </w:rPr>
              <w:t>We are also OK to conclude on the assumptions of existing functionality first. We still think that Option 10 is not viable due to the extreme differences in company interpretations. It seems that clarification text should be added to avoid such a situation in the future.</w:t>
            </w:r>
          </w:p>
        </w:tc>
      </w:tr>
      <w:tr w:rsidR="00DD00E0" w14:paraId="79DF02F6" w14:textId="77777777" w:rsidTr="003D2A4F">
        <w:tc>
          <w:tcPr>
            <w:tcW w:w="1236" w:type="dxa"/>
          </w:tcPr>
          <w:p w14:paraId="4FC1A078" w14:textId="14EFC219" w:rsidR="00DD00E0" w:rsidRDefault="00DD00E0" w:rsidP="00DD00E0">
            <w:pPr>
              <w:spacing w:after="120"/>
              <w:rPr>
                <w:color w:val="0070C0"/>
                <w:lang w:val="en-US" w:eastAsia="zh-CN"/>
              </w:rPr>
            </w:pPr>
            <w:r>
              <w:rPr>
                <w:color w:val="0070C0"/>
                <w:lang w:val="en-US" w:eastAsia="zh-CN"/>
              </w:rPr>
              <w:t>Nokia</w:t>
            </w:r>
          </w:p>
        </w:tc>
        <w:tc>
          <w:tcPr>
            <w:tcW w:w="8395" w:type="dxa"/>
          </w:tcPr>
          <w:p w14:paraId="48F85B64" w14:textId="77777777" w:rsidR="00DD00E0" w:rsidRPr="006B26FD" w:rsidRDefault="00DD00E0" w:rsidP="00DD00E0">
            <w:pPr>
              <w:spacing w:after="120"/>
              <w:rPr>
                <w:rFonts w:eastAsiaTheme="minorEastAsia"/>
                <w:color w:val="0070C0"/>
                <w:lang w:val="en-US" w:eastAsia="zh-CN"/>
              </w:rPr>
            </w:pPr>
            <w:r w:rsidRPr="006B26FD">
              <w:rPr>
                <w:rFonts w:eastAsiaTheme="minorEastAsia"/>
                <w:color w:val="0070C0"/>
                <w:lang w:val="en-US" w:eastAsia="zh-CN"/>
              </w:rPr>
              <w:t>We still do not support any of these options, please see our detailed comments of the 1</w:t>
            </w:r>
            <w:r w:rsidRPr="006B26FD">
              <w:rPr>
                <w:rFonts w:eastAsiaTheme="minorEastAsia"/>
                <w:color w:val="0070C0"/>
                <w:vertAlign w:val="superscript"/>
                <w:lang w:val="en-US" w:eastAsia="zh-CN"/>
              </w:rPr>
              <w:t>st</w:t>
            </w:r>
            <w:r w:rsidRPr="006B26FD">
              <w:rPr>
                <w:rFonts w:eastAsiaTheme="minorEastAsia"/>
                <w:color w:val="0070C0"/>
                <w:lang w:val="en-US" w:eastAsia="zh-CN"/>
              </w:rPr>
              <w:t xml:space="preserve"> round.</w:t>
            </w:r>
          </w:p>
          <w:p w14:paraId="7AD6D547" w14:textId="77777777" w:rsidR="00DD00E0" w:rsidRPr="000340CF" w:rsidRDefault="00DD00E0" w:rsidP="00DD00E0">
            <w:pPr>
              <w:spacing w:after="120"/>
              <w:rPr>
                <w:color w:val="0070C0"/>
                <w:lang w:val="en-US" w:eastAsia="zh-CN"/>
              </w:rPr>
            </w:pPr>
            <w:r w:rsidRPr="000340CF">
              <w:rPr>
                <w:color w:val="0070C0"/>
                <w:lang w:val="en-US" w:eastAsia="zh-CN"/>
              </w:rPr>
              <w:t xml:space="preserve">To ZTE about their comment </w:t>
            </w:r>
            <w:r w:rsidRPr="006B26FD">
              <w:rPr>
                <w:color w:val="0070C0"/>
                <w:lang w:val="en-US" w:eastAsia="zh-CN"/>
              </w:rPr>
              <w:t>on o</w:t>
            </w:r>
            <w:r w:rsidRPr="000340CF">
              <w:rPr>
                <w:color w:val="0070C0"/>
                <w:lang w:val="en-US" w:eastAsia="zh-CN"/>
              </w:rPr>
              <w:t>ption 1</w:t>
            </w:r>
            <w:r w:rsidRPr="006B26FD">
              <w:rPr>
                <w:color w:val="0070C0"/>
                <w:lang w:val="en-US" w:eastAsia="zh-CN"/>
              </w:rPr>
              <w:t xml:space="preserve"> </w:t>
            </w:r>
            <w:r w:rsidRPr="000340CF">
              <w:rPr>
                <w:color w:val="0070C0"/>
                <w:lang w:val="en-US" w:eastAsia="zh-CN"/>
              </w:rPr>
              <w:t xml:space="preserve">("Table 5.4.2.2-1 has very clear meaning: the mapping between the center of the total PRBs of a carrier and a valid channel raster entry which is defined in RAN4 specs."): </w:t>
            </w:r>
            <w:r w:rsidRPr="006B26FD">
              <w:rPr>
                <w:color w:val="0070C0"/>
                <w:lang w:val="en-US" w:eastAsia="zh-CN"/>
              </w:rPr>
              <w:t>I</w:t>
            </w:r>
            <w:r w:rsidRPr="000340CF">
              <w:rPr>
                <w:color w:val="0070C0"/>
                <w:lang w:val="en-US" w:eastAsia="zh-CN"/>
              </w:rPr>
              <w:t>n the case of multiple numerologies (TS 38.101-1 figure 5.3.3-3)</w:t>
            </w:r>
            <w:r w:rsidRPr="006B26FD">
              <w:rPr>
                <w:color w:val="0070C0"/>
                <w:lang w:val="en-US" w:eastAsia="zh-CN"/>
              </w:rPr>
              <w:t xml:space="preserve">, the UE channel bandwidth may not be centered on a channel raster frequency according to this rule, and this may complicate aligning </w:t>
            </w:r>
            <w:r w:rsidRPr="000340CF">
              <w:rPr>
                <w:color w:val="0070C0"/>
                <w:lang w:val="en-US" w:eastAsia="zh-CN"/>
              </w:rPr>
              <w:t xml:space="preserve">the </w:t>
            </w:r>
            <w:r w:rsidRPr="006B26FD">
              <w:rPr>
                <w:color w:val="0070C0"/>
                <w:lang w:val="en-US" w:eastAsia="zh-CN"/>
              </w:rPr>
              <w:t>UE channel bandwidth with the licensed spectrum</w:t>
            </w:r>
            <w:r w:rsidRPr="000340CF">
              <w:rPr>
                <w:color w:val="0070C0"/>
                <w:lang w:val="en-US" w:eastAsia="zh-CN"/>
              </w:rPr>
              <w:t>.</w:t>
            </w:r>
          </w:p>
          <w:p w14:paraId="1EC10FB6" w14:textId="77777777" w:rsidR="00DD00E0" w:rsidRPr="006B26FD" w:rsidRDefault="00DD00E0" w:rsidP="00DD00E0">
            <w:pPr>
              <w:spacing w:after="120"/>
              <w:rPr>
                <w:rFonts w:eastAsiaTheme="minorEastAsia"/>
                <w:color w:val="0070C0"/>
                <w:lang w:val="en-US" w:eastAsia="zh-CN"/>
              </w:rPr>
            </w:pPr>
            <w:r w:rsidRPr="006B26FD">
              <w:rPr>
                <w:rFonts w:eastAsiaTheme="minorEastAsia"/>
                <w:color w:val="0070C0"/>
                <w:lang w:val="en-US" w:eastAsia="zh-CN"/>
              </w:rPr>
              <w:t xml:space="preserve">To Ericsson about their comment on option 5 ("clarify that the size of the resource grid of the “RF channel” in 5.4.2.2 is the carrier bandwidth indicated to all UEs in SIB1"): In the case of multiple numerologies, there is more than one </w:t>
            </w:r>
            <w:proofErr w:type="spellStart"/>
            <w:r w:rsidRPr="006B26FD">
              <w:rPr>
                <w:rFonts w:eastAsiaTheme="minorEastAsia"/>
                <w:color w:val="0070C0"/>
                <w:lang w:val="en-US" w:eastAsia="zh-CN"/>
              </w:rPr>
              <w:t>carrierBandwidth</w:t>
            </w:r>
            <w:proofErr w:type="spellEnd"/>
            <w:r w:rsidRPr="006B26FD">
              <w:rPr>
                <w:rFonts w:eastAsiaTheme="minorEastAsia"/>
                <w:color w:val="0070C0"/>
                <w:lang w:val="en-US" w:eastAsia="zh-CN"/>
              </w:rPr>
              <w:t xml:space="preserve"> in the RF channel. Any clarification must fit also to the case of multiple numerologies.</w:t>
            </w:r>
          </w:p>
          <w:p w14:paraId="6F8489F6" w14:textId="77777777" w:rsidR="00DD00E0" w:rsidRPr="006B26FD" w:rsidRDefault="00DD00E0" w:rsidP="00DD00E0">
            <w:pPr>
              <w:spacing w:after="120"/>
              <w:rPr>
                <w:rFonts w:eastAsiaTheme="minorEastAsia"/>
                <w:color w:val="0070C0"/>
                <w:lang w:val="en-US" w:eastAsia="zh-CN"/>
              </w:rPr>
            </w:pPr>
            <w:r w:rsidRPr="006B26FD">
              <w:rPr>
                <w:rFonts w:eastAsiaTheme="minorEastAsia"/>
                <w:color w:val="0070C0"/>
                <w:lang w:val="en-US" w:eastAsia="zh-CN"/>
              </w:rPr>
              <w:t>We suggest not to submit further draft CRs about TS 38.101-x/38.104 subclause 5.4.2 before RAN4 has a common understanding for legacy UEs and/or for new UEs about the following questions.</w:t>
            </w:r>
          </w:p>
          <w:p w14:paraId="4AADA232" w14:textId="77777777" w:rsidR="00DD00E0" w:rsidRPr="006B26FD" w:rsidRDefault="00DD00E0" w:rsidP="00DD00E0">
            <w:pPr>
              <w:spacing w:after="120"/>
              <w:rPr>
                <w:rFonts w:eastAsiaTheme="minorEastAsia"/>
                <w:color w:val="0070C0"/>
                <w:lang w:val="en-US" w:eastAsia="zh-CN"/>
              </w:rPr>
            </w:pPr>
            <w:r w:rsidRPr="006B26FD">
              <w:rPr>
                <w:rFonts w:eastAsiaTheme="minorEastAsia"/>
                <w:color w:val="0070C0"/>
                <w:lang w:val="en-US" w:eastAsia="zh-CN"/>
              </w:rPr>
              <w:t>The following example of a 10 MHz wide NR channel with two numerologies motivates the questions in the two bullet points below:</w:t>
            </w:r>
          </w:p>
          <w:p w14:paraId="02342D83" w14:textId="77777777" w:rsidR="00DD00E0" w:rsidRPr="006B26FD" w:rsidRDefault="00DD00E0" w:rsidP="00DD00E0">
            <w:pPr>
              <w:spacing w:after="120"/>
              <w:rPr>
                <w:rFonts w:eastAsiaTheme="minorEastAsia"/>
                <w:color w:val="0070C0"/>
                <w:lang w:val="en-US" w:eastAsia="zh-CN"/>
              </w:rPr>
            </w:pPr>
            <w:r w:rsidRPr="006B26FD">
              <w:rPr>
                <w:rFonts w:eastAsiaTheme="minorEastAsia"/>
                <w:color w:val="0070C0"/>
                <w:lang w:val="en-US" w:eastAsia="zh-CN"/>
              </w:rPr>
              <w:object w:dxaOrig="12328" w:dyaOrig="2097" w14:anchorId="4CF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5pt;height:69.95pt" o:ole="">
                  <v:imagedata r:id="rId11" o:title=""/>
                </v:shape>
                <o:OLEObject Type="Embed" ProgID="Excel.Sheet.12" ShapeID="_x0000_i1025" DrawAspect="Content" ObjectID="_1727674264" r:id="rId12"/>
              </w:object>
            </w:r>
          </w:p>
          <w:p w14:paraId="26C2A9CC" w14:textId="77777777" w:rsidR="00DD00E0" w:rsidRPr="006B26FD" w:rsidRDefault="00DD00E0" w:rsidP="00DD00E0">
            <w:pPr>
              <w:pStyle w:val="ListParagraph"/>
              <w:numPr>
                <w:ilvl w:val="0"/>
                <w:numId w:val="29"/>
              </w:numPr>
              <w:spacing w:after="0"/>
              <w:ind w:left="216" w:firstLineChars="0" w:hanging="216"/>
              <w:rPr>
                <w:color w:val="0070C0"/>
                <w:lang w:val="en-US" w:eastAsia="zh-CN"/>
              </w:rPr>
            </w:pPr>
            <w:r w:rsidRPr="006B26FD">
              <w:rPr>
                <w:color w:val="0070C0"/>
                <w:lang w:val="en-US" w:eastAsia="zh-CN"/>
              </w:rPr>
              <w:t>Which of the four arrows above (if any) shall be centered on the channel raster in case that the configuration is signaled</w:t>
            </w:r>
            <w:r w:rsidRPr="006B26FD">
              <w:rPr>
                <w:color w:val="0070C0"/>
                <w:lang w:val="en-US" w:eastAsia="zh-CN"/>
              </w:rPr>
              <w:br/>
              <w:t>(1) in SIB1,</w:t>
            </w:r>
            <w:r w:rsidRPr="006B26FD">
              <w:rPr>
                <w:color w:val="0070C0"/>
                <w:lang w:val="en-US" w:eastAsia="zh-CN"/>
              </w:rPr>
              <w:br/>
              <w:t>(2) as a UE-specific channel bandwidth?</w:t>
            </w:r>
          </w:p>
          <w:p w14:paraId="14F8BB39" w14:textId="77777777" w:rsidR="00DD00E0" w:rsidRPr="006B26FD" w:rsidRDefault="00DD00E0" w:rsidP="00DD00E0">
            <w:pPr>
              <w:pStyle w:val="ListParagraph"/>
              <w:numPr>
                <w:ilvl w:val="0"/>
                <w:numId w:val="29"/>
              </w:numPr>
              <w:spacing w:after="120"/>
              <w:ind w:left="216" w:firstLineChars="0" w:hanging="216"/>
              <w:rPr>
                <w:color w:val="0070C0"/>
                <w:lang w:val="en-US" w:eastAsia="zh-CN"/>
              </w:rPr>
            </w:pPr>
            <w:r w:rsidRPr="006B26FD">
              <w:rPr>
                <w:color w:val="0070C0"/>
                <w:lang w:val="en-US" w:eastAsia="zh-CN"/>
              </w:rPr>
              <w:t>Is such a configuration allowed as a UE-specific channel bandwidth although the 2</w:t>
            </w:r>
            <w:r w:rsidRPr="006B26FD">
              <w:rPr>
                <w:color w:val="0070C0"/>
                <w:vertAlign w:val="superscript"/>
                <w:lang w:val="en-US" w:eastAsia="zh-CN"/>
              </w:rPr>
              <w:t>nd</w:t>
            </w:r>
            <w:r w:rsidRPr="006B26FD">
              <w:rPr>
                <w:color w:val="0070C0"/>
                <w:lang w:val="en-US" w:eastAsia="zh-CN"/>
              </w:rPr>
              <w:t xml:space="preserve"> </w:t>
            </w:r>
            <w:proofErr w:type="spellStart"/>
            <w:r w:rsidRPr="006B26FD">
              <w:rPr>
                <w:color w:val="0070C0"/>
                <w:lang w:val="en-US" w:eastAsia="zh-CN"/>
              </w:rPr>
              <w:lastRenderedPageBreak/>
              <w:t>carrierBandwidth</w:t>
            </w:r>
            <w:proofErr w:type="spellEnd"/>
            <w:r w:rsidRPr="006B26FD">
              <w:rPr>
                <w:color w:val="0070C0"/>
                <w:lang w:val="en-US" w:eastAsia="zh-CN"/>
              </w:rPr>
              <w:t xml:space="preserve"> (12 RBs at 30 kHz SCS) is not a maximum transmission bandwidth configuration?</w:t>
            </w:r>
          </w:p>
          <w:p w14:paraId="25334875" w14:textId="77777777" w:rsidR="00DD00E0" w:rsidRPr="006B26FD" w:rsidRDefault="00DD00E0" w:rsidP="00DD00E0">
            <w:pPr>
              <w:spacing w:after="120"/>
              <w:rPr>
                <w:color w:val="0070C0"/>
                <w:lang w:val="en-US" w:eastAsia="zh-CN"/>
              </w:rPr>
            </w:pPr>
            <w:r w:rsidRPr="006B26FD">
              <w:rPr>
                <w:color w:val="0070C0"/>
                <w:lang w:val="en-US" w:eastAsia="zh-CN"/>
              </w:rPr>
              <w:t xml:space="preserve">To make all legacy UEs operate correctly in an irregular bandwidth of 6 MHz, which of the following two configurations is safer? The 2 diagrams below refer to the UL </w:t>
            </w:r>
            <w:proofErr w:type="gramStart"/>
            <w:r w:rsidRPr="006B26FD">
              <w:rPr>
                <w:color w:val="0070C0"/>
                <w:lang w:val="en-US" w:eastAsia="zh-CN"/>
              </w:rPr>
              <w:t>where</w:t>
            </w:r>
            <w:proofErr w:type="gramEnd"/>
            <w:r w:rsidRPr="006B26FD">
              <w:rPr>
                <w:color w:val="0070C0"/>
                <w:lang w:val="en-US" w:eastAsia="zh-CN"/>
              </w:rPr>
              <w:t xml:space="preserve"> signaling a wider </w:t>
            </w:r>
            <w:proofErr w:type="spellStart"/>
            <w:r w:rsidRPr="006B26FD">
              <w:rPr>
                <w:color w:val="0070C0"/>
                <w:lang w:val="en-US" w:eastAsia="zh-CN"/>
              </w:rPr>
              <w:t>carrierBandwidth</w:t>
            </w:r>
            <w:proofErr w:type="spellEnd"/>
            <w:r w:rsidRPr="006B26FD">
              <w:rPr>
                <w:color w:val="0070C0"/>
                <w:lang w:val="en-US" w:eastAsia="zh-CN"/>
              </w:rPr>
              <w:t xml:space="preserve"> than licensed spectrum (minus guard bands) can result in too large unwanted emissions outside the licensed spectrum and hence 30 RBs is the maximum acceptable </w:t>
            </w:r>
            <w:proofErr w:type="spellStart"/>
            <w:r w:rsidRPr="006B26FD">
              <w:rPr>
                <w:color w:val="0070C0"/>
                <w:lang w:val="en-US" w:eastAsia="zh-CN"/>
              </w:rPr>
              <w:t>carrierBandwidth</w:t>
            </w:r>
            <w:proofErr w:type="spellEnd"/>
            <w:r w:rsidRPr="006B26FD">
              <w:rPr>
                <w:color w:val="0070C0"/>
                <w:lang w:val="en-US" w:eastAsia="zh-CN"/>
              </w:rPr>
              <w:t xml:space="preserve">. Since legacy UEs do not support a channel bandwidth of 6 MHz, they must select a channel bandwidth of 5 </w:t>
            </w:r>
            <w:proofErr w:type="spellStart"/>
            <w:r w:rsidRPr="006B26FD">
              <w:rPr>
                <w:color w:val="0070C0"/>
                <w:lang w:val="en-US" w:eastAsia="zh-CN"/>
              </w:rPr>
              <w:t>MHz.</w:t>
            </w:r>
            <w:proofErr w:type="spellEnd"/>
            <w:r w:rsidRPr="006B26FD">
              <w:rPr>
                <w:color w:val="0070C0"/>
                <w:lang w:val="en-US" w:eastAsia="zh-CN"/>
              </w:rPr>
              <w:t xml:space="preserve"> Since the initial BWP is 25 RBs wide in this example, the legacy UEs will position their channel bandwidth around the initial BWP (see also Apple's comment on issue 1-2-3 in the first round). In this special case, the UE channel bandwidth will be on the 100 kHz raster if and only if the initial BWP is on the 100 kHz raster.</w:t>
            </w:r>
          </w:p>
          <w:p w14:paraId="3B6F86AC" w14:textId="77777777" w:rsidR="00DD00E0" w:rsidRPr="006B26FD" w:rsidRDefault="00DD00E0" w:rsidP="00DD00E0">
            <w:pPr>
              <w:spacing w:after="120"/>
              <w:rPr>
                <w:color w:val="0070C0"/>
                <w:lang w:val="en-US" w:eastAsia="zh-CN"/>
              </w:rPr>
            </w:pPr>
            <w:r w:rsidRPr="006B26FD">
              <w:rPr>
                <w:color w:val="0070C0"/>
                <w:lang w:val="en-US" w:eastAsia="zh-CN"/>
              </w:rPr>
              <w:t xml:space="preserve">Since the UE channel bandwidth of 25 RBs is odd and the </w:t>
            </w:r>
            <w:proofErr w:type="spellStart"/>
            <w:r w:rsidRPr="006B26FD">
              <w:rPr>
                <w:color w:val="0070C0"/>
                <w:lang w:val="en-US" w:eastAsia="zh-CN"/>
              </w:rPr>
              <w:t>carrierBandwidth</w:t>
            </w:r>
            <w:proofErr w:type="spellEnd"/>
            <w:r w:rsidRPr="006B26FD">
              <w:rPr>
                <w:color w:val="0070C0"/>
                <w:lang w:val="en-US" w:eastAsia="zh-CN"/>
              </w:rPr>
              <w:t xml:space="preserve"> of 30 RBs is even, only one of them can be on the 100 kHz raster.</w:t>
            </w:r>
          </w:p>
          <w:p w14:paraId="408E49FA" w14:textId="77777777" w:rsidR="00DD00E0" w:rsidRPr="006B26FD" w:rsidRDefault="00DD00E0" w:rsidP="00DD00E0">
            <w:pPr>
              <w:spacing w:after="0"/>
              <w:rPr>
                <w:color w:val="0070C0"/>
                <w:lang w:val="en-US" w:eastAsia="zh-CN"/>
              </w:rPr>
            </w:pPr>
            <w:r w:rsidRPr="006B26FD">
              <w:rPr>
                <w:rFonts w:eastAsiaTheme="minorEastAsia"/>
                <w:color w:val="0070C0"/>
                <w:lang w:val="en-US" w:eastAsia="zh-CN"/>
              </w:rPr>
              <w:object w:dxaOrig="7423" w:dyaOrig="1943" w14:anchorId="158BCD11">
                <v:shape id="_x0000_i1026" type="#_x0000_t75" style="width:371.55pt;height:97.15pt" o:ole="">
                  <v:imagedata r:id="rId13" o:title=""/>
                </v:shape>
                <o:OLEObject Type="Embed" ProgID="Excel.Sheet.12" ShapeID="_x0000_i1026" DrawAspect="Content" ObjectID="_1727674265" r:id="rId14"/>
              </w:object>
            </w:r>
          </w:p>
          <w:p w14:paraId="2DB8DF54" w14:textId="77777777" w:rsidR="00DD00E0" w:rsidRPr="006B26FD" w:rsidRDefault="00DD00E0" w:rsidP="00DD00E0">
            <w:pPr>
              <w:spacing w:after="120"/>
              <w:rPr>
                <w:color w:val="0070C0"/>
                <w:lang w:val="en-US" w:eastAsia="zh-CN"/>
              </w:rPr>
            </w:pPr>
            <w:r w:rsidRPr="006B26FD">
              <w:rPr>
                <w:color w:val="0070C0"/>
                <w:lang w:val="en-US" w:eastAsia="zh-CN"/>
              </w:rPr>
              <w:t>1</w:t>
            </w:r>
            <w:r w:rsidRPr="006B26FD">
              <w:rPr>
                <w:color w:val="0070C0"/>
                <w:vertAlign w:val="superscript"/>
                <w:lang w:val="en-US" w:eastAsia="zh-CN"/>
              </w:rPr>
              <w:t>st</w:t>
            </w:r>
            <w:r w:rsidRPr="006B26FD">
              <w:rPr>
                <w:color w:val="0070C0"/>
                <w:lang w:val="en-US" w:eastAsia="zh-CN"/>
              </w:rPr>
              <w:t xml:space="preserve"> configuration: The 5 MHz UE channel bandwidth but not the 30 RB </w:t>
            </w:r>
            <w:proofErr w:type="spellStart"/>
            <w:r w:rsidRPr="006B26FD">
              <w:rPr>
                <w:color w:val="0070C0"/>
                <w:lang w:val="en-US" w:eastAsia="zh-CN"/>
              </w:rPr>
              <w:t>carrierBandwidth</w:t>
            </w:r>
            <w:proofErr w:type="spellEnd"/>
            <w:r w:rsidRPr="006B26FD">
              <w:rPr>
                <w:color w:val="0070C0"/>
                <w:lang w:val="en-US" w:eastAsia="zh-CN"/>
              </w:rPr>
              <w:t xml:space="preserve"> is on the 100 kHz raster. (A PRB grid alignment with LTE carriers having an odd number of PRBs is possible.)</w:t>
            </w:r>
          </w:p>
          <w:p w14:paraId="285C5563" w14:textId="77777777" w:rsidR="00DD00E0" w:rsidRPr="006B26FD" w:rsidRDefault="00DD00E0" w:rsidP="00DD00E0">
            <w:pPr>
              <w:spacing w:after="0"/>
              <w:rPr>
                <w:color w:val="0070C0"/>
                <w:lang w:val="en-US" w:eastAsia="zh-CN"/>
              </w:rPr>
            </w:pPr>
            <w:r w:rsidRPr="006B26FD">
              <w:rPr>
                <w:rFonts w:eastAsiaTheme="minorEastAsia"/>
                <w:color w:val="0070C0"/>
                <w:lang w:val="en-US" w:eastAsia="zh-CN"/>
              </w:rPr>
              <w:object w:dxaOrig="7396" w:dyaOrig="1943" w14:anchorId="2F46C4CB">
                <v:shape id="_x0000_i1027" type="#_x0000_t75" style="width:369.5pt;height:97.15pt" o:ole="">
                  <v:imagedata r:id="rId15" o:title=""/>
                </v:shape>
                <o:OLEObject Type="Embed" ProgID="Excel.Sheet.12" ShapeID="_x0000_i1027" DrawAspect="Content" ObjectID="_1727674266" r:id="rId16"/>
              </w:object>
            </w:r>
          </w:p>
          <w:p w14:paraId="5235ED57" w14:textId="79446F75" w:rsidR="00DD00E0" w:rsidRDefault="00DD00E0" w:rsidP="00DD00E0">
            <w:pPr>
              <w:spacing w:after="120"/>
              <w:rPr>
                <w:lang w:eastAsia="ja-JP"/>
              </w:rPr>
            </w:pPr>
            <w:r w:rsidRPr="006B26FD">
              <w:rPr>
                <w:color w:val="0070C0"/>
                <w:lang w:val="en-US" w:eastAsia="zh-CN"/>
              </w:rPr>
              <w:t>2</w:t>
            </w:r>
            <w:r w:rsidRPr="006B26FD">
              <w:rPr>
                <w:color w:val="0070C0"/>
                <w:vertAlign w:val="superscript"/>
                <w:lang w:val="en-US" w:eastAsia="zh-CN"/>
              </w:rPr>
              <w:t>nd</w:t>
            </w:r>
            <w:r w:rsidRPr="006B26FD">
              <w:rPr>
                <w:color w:val="0070C0"/>
                <w:lang w:val="en-US" w:eastAsia="zh-CN"/>
              </w:rPr>
              <w:t xml:space="preserve"> configuration: The 30 RB </w:t>
            </w:r>
            <w:proofErr w:type="spellStart"/>
            <w:r w:rsidRPr="006B26FD">
              <w:rPr>
                <w:color w:val="0070C0"/>
                <w:lang w:val="en-US" w:eastAsia="zh-CN"/>
              </w:rPr>
              <w:t>carrierBandwidth</w:t>
            </w:r>
            <w:proofErr w:type="spellEnd"/>
            <w:r w:rsidRPr="006B26FD">
              <w:rPr>
                <w:color w:val="0070C0"/>
                <w:lang w:val="en-US" w:eastAsia="zh-CN"/>
              </w:rPr>
              <w:t xml:space="preserve"> but not the 5 MHz UE channel bandwidth is on the 100 kHz raster. (A PRB grid alignment with LTE carriers having an even number of PRBs is possible.)</w:t>
            </w:r>
          </w:p>
        </w:tc>
      </w:tr>
    </w:tbl>
    <w:p w14:paraId="396747BA" w14:textId="02F9A4B0" w:rsidR="00B25F2F" w:rsidRDefault="00B25F2F" w:rsidP="00B25F2F">
      <w:pPr>
        <w:spacing w:after="120"/>
        <w:rPr>
          <w:rFonts w:eastAsia="SimSun"/>
          <w:color w:val="0070C0"/>
          <w:szCs w:val="24"/>
          <w:lang w:eastAsia="zh-CN"/>
        </w:rPr>
      </w:pPr>
    </w:p>
    <w:p w14:paraId="3E2FA158" w14:textId="77777777" w:rsidR="00B25F2F" w:rsidRPr="00B25F2F" w:rsidRDefault="00B25F2F" w:rsidP="00B25F2F">
      <w:pPr>
        <w:spacing w:after="120"/>
        <w:rPr>
          <w:rFonts w:eastAsia="SimSun"/>
          <w:color w:val="0070C0"/>
          <w:szCs w:val="24"/>
          <w:lang w:eastAsia="zh-CN"/>
        </w:rPr>
      </w:pPr>
    </w:p>
    <w:p w14:paraId="0BA815E3" w14:textId="77777777" w:rsidR="006855FF" w:rsidRDefault="006855FF" w:rsidP="006855FF">
      <w:pPr>
        <w:pStyle w:val="Heading3"/>
        <w:rPr>
          <w:sz w:val="24"/>
          <w:szCs w:val="16"/>
          <w:lang w:val="en-US"/>
        </w:rPr>
      </w:pPr>
      <w:r w:rsidRPr="00962E42">
        <w:rPr>
          <w:sz w:val="24"/>
          <w:szCs w:val="16"/>
          <w:lang w:val="en-US"/>
        </w:rPr>
        <w:t>Sub-topic 1-2:</w:t>
      </w:r>
      <w:r w:rsidRPr="00962E42">
        <w:rPr>
          <w:lang w:val="en-US"/>
        </w:rPr>
        <w:t xml:space="preserve"> </w:t>
      </w:r>
      <w:r w:rsidRPr="00962E42">
        <w:rPr>
          <w:sz w:val="24"/>
          <w:szCs w:val="16"/>
          <w:lang w:val="en-US"/>
        </w:rPr>
        <w:t>SIB1 and UE-specific CHBW on the 100k channel raster</w:t>
      </w:r>
    </w:p>
    <w:p w14:paraId="0BA815E4" w14:textId="77777777" w:rsidR="006855FF" w:rsidRDefault="006855FF" w:rsidP="006855FF">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after 1</w:t>
      </w:r>
      <w:r w:rsidRPr="006855FF">
        <w:rPr>
          <w:i/>
          <w:color w:val="0070C0"/>
          <w:vertAlign w:val="superscript"/>
          <w:lang w:val="en-US" w:eastAsia="zh-CN"/>
        </w:rPr>
        <w:t>st</w:t>
      </w:r>
      <w:r>
        <w:rPr>
          <w:i/>
          <w:color w:val="0070C0"/>
          <w:lang w:val="en-US" w:eastAsia="zh-CN"/>
        </w:rPr>
        <w:t xml:space="preserve"> Round:</w:t>
      </w:r>
    </w:p>
    <w:p w14:paraId="0BA815E5" w14:textId="77777777" w:rsidR="00E341EA" w:rsidRPr="00E341EA" w:rsidRDefault="00E341EA" w:rsidP="00E341EA">
      <w:pPr>
        <w:spacing w:after="120"/>
        <w:rPr>
          <w:rFonts w:eastAsia="SimSun"/>
          <w:color w:val="0070C0"/>
          <w:szCs w:val="24"/>
          <w:lang w:eastAsia="zh-CN"/>
        </w:rPr>
      </w:pPr>
      <w:r>
        <w:rPr>
          <w:rFonts w:eastAsia="SimSun"/>
          <w:color w:val="0070C0"/>
          <w:szCs w:val="24"/>
          <w:lang w:eastAsia="zh-CN"/>
        </w:rPr>
        <w:t>Based upon first round comments companies are encouraged to continue to discuss the issues listed below:</w:t>
      </w:r>
    </w:p>
    <w:p w14:paraId="0BA815E6" w14:textId="77777777" w:rsidR="00E341EA" w:rsidRPr="006855FF" w:rsidRDefault="00E341EA" w:rsidP="006855FF">
      <w:pPr>
        <w:rPr>
          <w:i/>
          <w:color w:val="0070C0"/>
          <w:lang w:val="en-US" w:eastAsia="zh-CN"/>
        </w:rPr>
      </w:pPr>
    </w:p>
    <w:p w14:paraId="0BA815E7" w14:textId="77777777" w:rsidR="006855FF" w:rsidRDefault="006855FF" w:rsidP="006855FF">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5E8" w14:textId="77777777" w:rsidR="006855FF" w:rsidRDefault="006855FF" w:rsidP="006855FF">
      <w:pPr>
        <w:rPr>
          <w:b/>
          <w:color w:val="0070C0"/>
          <w:u w:val="single"/>
          <w:lang w:eastAsia="ko-KR"/>
        </w:rPr>
      </w:pPr>
      <w:r w:rsidRPr="007877C1">
        <w:rPr>
          <w:b/>
          <w:color w:val="0070C0"/>
          <w:lang w:eastAsia="ko-KR"/>
        </w:rPr>
        <w:tab/>
      </w:r>
      <w:r>
        <w:rPr>
          <w:b/>
          <w:color w:val="0070C0"/>
          <w:u w:val="single"/>
          <w:lang w:eastAsia="ko-KR"/>
        </w:rPr>
        <w:t xml:space="preserve">Proposal </w:t>
      </w:r>
    </w:p>
    <w:p w14:paraId="0BA815E9" w14:textId="77777777" w:rsidR="006855FF" w:rsidRPr="007877C1" w:rsidRDefault="006855FF" w:rsidP="006855FF">
      <w:pPr>
        <w:ind w:left="284" w:firstLine="284"/>
        <w:rPr>
          <w:bCs/>
          <w:color w:val="0070C0"/>
          <w:lang w:eastAsia="ko-KR"/>
        </w:rPr>
      </w:pPr>
      <w:r w:rsidRPr="007877C1">
        <w:rPr>
          <w:b/>
          <w:color w:val="0070C0"/>
          <w:lang w:eastAsia="ko-KR"/>
        </w:rPr>
        <w:t>Option 1:</w:t>
      </w:r>
      <w:r w:rsidRPr="007877C1">
        <w:rPr>
          <w:bCs/>
          <w:color w:val="0070C0"/>
          <w:lang w:eastAsia="ko-KR"/>
        </w:rPr>
        <w:t xml:space="preserve"> For bands that use the 100 kHz raster, SIB1 channel bandwidth must be on the 100 kHz raster</w:t>
      </w:r>
    </w:p>
    <w:p w14:paraId="0BA815EA" w14:textId="77777777" w:rsidR="006855FF" w:rsidRDefault="006855FF" w:rsidP="006855FF">
      <w:pPr>
        <w:ind w:left="568"/>
        <w:rPr>
          <w:bCs/>
          <w:color w:val="0070C0"/>
          <w:lang w:eastAsia="ko-KR"/>
        </w:rPr>
      </w:pPr>
      <w:r w:rsidRPr="007877C1">
        <w:rPr>
          <w:b/>
          <w:color w:val="0070C0"/>
          <w:lang w:eastAsia="ko-KR"/>
        </w:rPr>
        <w:t>Option 2:</w:t>
      </w:r>
      <w:r w:rsidRPr="007877C1">
        <w:rPr>
          <w:bCs/>
          <w:color w:val="0070C0"/>
          <w:lang w:eastAsia="ko-KR"/>
        </w:rPr>
        <w:t xml:space="preserve"> For bands that use the 100 kHz raster, SIB1 channel bandwidth does not need to be on the 100 kHz raster</w:t>
      </w:r>
    </w:p>
    <w:p w14:paraId="0BA815EB" w14:textId="77777777" w:rsidR="006855FF" w:rsidRDefault="006855FF" w:rsidP="006855FF">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5EC" w14:textId="77777777" w:rsidR="006855FF" w:rsidRDefault="006855FF" w:rsidP="006855FF">
      <w:pPr>
        <w:ind w:left="284"/>
        <w:rPr>
          <w:b/>
          <w:color w:val="0070C0"/>
          <w:u w:val="single"/>
          <w:lang w:eastAsia="ko-KR"/>
        </w:rPr>
      </w:pPr>
      <w:r>
        <w:rPr>
          <w:b/>
          <w:color w:val="0070C0"/>
          <w:u w:val="single"/>
          <w:lang w:eastAsia="ko-KR"/>
        </w:rPr>
        <w:t xml:space="preserve">Proposal </w:t>
      </w:r>
    </w:p>
    <w:p w14:paraId="0BA815ED" w14:textId="77777777" w:rsidR="006855FF" w:rsidRPr="007877C1" w:rsidRDefault="006855FF" w:rsidP="006855FF">
      <w:pPr>
        <w:ind w:left="568"/>
        <w:rPr>
          <w:bCs/>
          <w:color w:val="0070C0"/>
          <w:lang w:eastAsia="ko-KR"/>
        </w:rPr>
      </w:pPr>
      <w:r w:rsidRPr="007877C1">
        <w:rPr>
          <w:b/>
          <w:color w:val="0070C0"/>
          <w:lang w:eastAsia="ko-KR"/>
        </w:rPr>
        <w:lastRenderedPageBreak/>
        <w:t>Option 1:</w:t>
      </w:r>
      <w:r w:rsidRPr="007877C1">
        <w:rPr>
          <w:bCs/>
          <w:color w:val="0070C0"/>
          <w:lang w:eastAsia="ko-KR"/>
        </w:rPr>
        <w:t xml:space="preserve"> For bands that use the 100 kHz raster, UE specific channel bandwidth must be on the 100 kHz raster. Advocates of this proposal are encouraged to explain how to handle the even/odd PRB issue described in R4-2216801 Observation 9. </w:t>
      </w:r>
    </w:p>
    <w:p w14:paraId="0BA815EE" w14:textId="77777777" w:rsidR="006855FF" w:rsidRPr="007877C1" w:rsidRDefault="006855FF" w:rsidP="006855FF">
      <w:pPr>
        <w:ind w:left="568"/>
        <w:rPr>
          <w:bCs/>
          <w:color w:val="0070C0"/>
          <w:lang w:eastAsia="ko-KR"/>
        </w:rPr>
      </w:pPr>
      <w:r w:rsidRPr="007877C1">
        <w:rPr>
          <w:b/>
          <w:color w:val="0070C0"/>
          <w:lang w:eastAsia="ko-KR"/>
        </w:rPr>
        <w:t>Option 2:</w:t>
      </w:r>
      <w:r w:rsidRPr="007877C1">
        <w:rPr>
          <w:bCs/>
          <w:color w:val="0070C0"/>
          <w:lang w:eastAsia="ko-KR"/>
        </w:rPr>
        <w:t xml:space="preserve"> For bands that use the 100 kHz raster, UE specific channel bandwidth does not need to be </w:t>
      </w:r>
      <w:proofErr w:type="spellStart"/>
      <w:r w:rsidRPr="007877C1">
        <w:rPr>
          <w:bCs/>
          <w:color w:val="0070C0"/>
          <w:lang w:eastAsia="ko-KR"/>
        </w:rPr>
        <w:t>centered</w:t>
      </w:r>
      <w:proofErr w:type="spellEnd"/>
      <w:r w:rsidRPr="007877C1">
        <w:rPr>
          <w:bCs/>
          <w:color w:val="0070C0"/>
          <w:lang w:eastAsia="ko-KR"/>
        </w:rPr>
        <w:t xml:space="preserve"> on the 100 kHz raster. </w:t>
      </w:r>
    </w:p>
    <w:p w14:paraId="0BA815EF" w14:textId="77777777" w:rsidR="006855FF" w:rsidRDefault="006855FF" w:rsidP="006855FF">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5F0" w14:textId="77777777" w:rsidR="006855FF" w:rsidRDefault="006855FF" w:rsidP="006855FF">
      <w:pPr>
        <w:ind w:left="284"/>
        <w:rPr>
          <w:b/>
          <w:color w:val="0070C0"/>
          <w:u w:val="single"/>
          <w:lang w:eastAsia="ko-KR"/>
        </w:rPr>
      </w:pPr>
      <w:r>
        <w:rPr>
          <w:b/>
          <w:color w:val="0070C0"/>
          <w:u w:val="single"/>
          <w:lang w:eastAsia="ko-KR"/>
        </w:rPr>
        <w:t xml:space="preserve">Proposal: </w:t>
      </w:r>
    </w:p>
    <w:p w14:paraId="0BA815F1" w14:textId="77777777" w:rsidR="006855FF" w:rsidRPr="007877C1" w:rsidRDefault="006855FF" w:rsidP="006855FF">
      <w:pPr>
        <w:ind w:left="568"/>
        <w:rPr>
          <w:bCs/>
          <w:color w:val="0070C0"/>
          <w:lang w:eastAsia="ko-KR"/>
        </w:rPr>
      </w:pPr>
      <w:r w:rsidRPr="007877C1">
        <w:rPr>
          <w:b/>
          <w:color w:val="0070C0"/>
          <w:lang w:eastAsia="ko-KR"/>
        </w:rPr>
        <w:t>Option 1:</w:t>
      </w:r>
      <w:r w:rsidRPr="007877C1">
        <w:rPr>
          <w:bCs/>
          <w:color w:val="0070C0"/>
          <w:lang w:eastAsia="ko-KR"/>
        </w:rPr>
        <w:t xml:space="preserve"> For bands that use the 100 kHz raster, Bandwidth Parts must be on the 100 kHz raster. Advocates of this proposal are encouraged to explain how to handle the even/odd PRB issue described in R4-2216801 Observation 9.</w:t>
      </w:r>
    </w:p>
    <w:p w14:paraId="0BA815F2" w14:textId="77777777" w:rsidR="006855FF" w:rsidRDefault="006855FF" w:rsidP="006855FF">
      <w:pPr>
        <w:ind w:left="568"/>
        <w:rPr>
          <w:bCs/>
          <w:color w:val="0070C0"/>
          <w:lang w:eastAsia="ko-KR"/>
        </w:rPr>
      </w:pPr>
      <w:r w:rsidRPr="007877C1">
        <w:rPr>
          <w:b/>
          <w:color w:val="0070C0"/>
          <w:lang w:eastAsia="ko-KR"/>
        </w:rPr>
        <w:t>Option 2:</w:t>
      </w:r>
      <w:r w:rsidRPr="00E3574A">
        <w:rPr>
          <w:bCs/>
        </w:rPr>
        <w:t xml:space="preserve"> </w:t>
      </w:r>
      <w:r w:rsidRPr="007877C1">
        <w:rPr>
          <w:bCs/>
          <w:color w:val="0070C0"/>
          <w:lang w:eastAsia="ko-KR"/>
        </w:rPr>
        <w:t xml:space="preserve">For bands that use the 100 kHz raster, Bandwidth Parts do not need to be </w:t>
      </w:r>
      <w:proofErr w:type="spellStart"/>
      <w:r w:rsidRPr="007877C1">
        <w:rPr>
          <w:bCs/>
          <w:color w:val="0070C0"/>
          <w:lang w:eastAsia="ko-KR"/>
        </w:rPr>
        <w:t>centered</w:t>
      </w:r>
      <w:proofErr w:type="spellEnd"/>
      <w:r w:rsidRPr="007877C1">
        <w:rPr>
          <w:bCs/>
          <w:color w:val="0070C0"/>
          <w:lang w:eastAsia="ko-KR"/>
        </w:rPr>
        <w:t xml:space="preserve"> on the 100 kHz raster</w:t>
      </w:r>
    </w:p>
    <w:p w14:paraId="0BA815F3" w14:textId="77777777" w:rsidR="006855FF" w:rsidRPr="00805BE8" w:rsidRDefault="006855FF" w:rsidP="006855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A815F4" w14:textId="77777777" w:rsidR="006855FF" w:rsidRPr="00805BE8" w:rsidRDefault="006855FF" w:rsidP="006855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0BA815F5" w14:textId="77777777" w:rsidR="006855FF" w:rsidRPr="007877C1" w:rsidRDefault="006855FF" w:rsidP="006855FF">
      <w:pPr>
        <w:ind w:left="568"/>
        <w:rPr>
          <w:bCs/>
          <w:color w:val="0070C0"/>
          <w:lang w:eastAsia="ko-KR"/>
        </w:rPr>
      </w:pPr>
    </w:p>
    <w:p w14:paraId="0BA815F6" w14:textId="77777777" w:rsidR="006855FF" w:rsidRPr="007877C1" w:rsidRDefault="006855FF" w:rsidP="006855FF">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5F7" w14:textId="77777777" w:rsidR="006855FF" w:rsidRDefault="006855FF" w:rsidP="006855FF">
      <w:pPr>
        <w:ind w:left="284"/>
        <w:rPr>
          <w:color w:val="0070C0"/>
          <w:szCs w:val="24"/>
          <w:lang w:eastAsia="zh-CN"/>
        </w:rPr>
      </w:pPr>
      <w:r w:rsidRPr="004E15ED">
        <w:rPr>
          <w:b/>
          <w:color w:val="0070C0"/>
          <w:u w:val="single"/>
          <w:lang w:eastAsia="ko-KR"/>
        </w:rPr>
        <w:t>Proposal</w:t>
      </w:r>
      <w:r>
        <w:rPr>
          <w:b/>
          <w:color w:val="0070C0"/>
          <w:u w:val="single"/>
          <w:lang w:eastAsia="ko-KR"/>
        </w:rPr>
        <w:t>:</w:t>
      </w:r>
    </w:p>
    <w:p w14:paraId="0BA815F8" w14:textId="77777777" w:rsidR="006855FF" w:rsidRDefault="006855FF" w:rsidP="006855FF">
      <w:pPr>
        <w:spacing w:after="120"/>
        <w:ind w:left="568"/>
        <w:rPr>
          <w:color w:val="0070C0"/>
          <w:szCs w:val="24"/>
          <w:lang w:eastAsia="zh-CN"/>
        </w:rPr>
      </w:pPr>
      <w:r w:rsidRPr="007877C1">
        <w:rPr>
          <w:b/>
          <w:bCs/>
          <w:color w:val="0070C0"/>
          <w:szCs w:val="24"/>
          <w:lang w:eastAsia="zh-CN"/>
        </w:rPr>
        <w:t>Option 1:</w:t>
      </w:r>
      <w:r>
        <w:rPr>
          <w:color w:val="0070C0"/>
          <w:szCs w:val="24"/>
          <w:lang w:eastAsia="zh-CN"/>
        </w:rPr>
        <w:t xml:space="preserve"> </w:t>
      </w:r>
      <w:r w:rsidRPr="007877C1">
        <w:rPr>
          <w:color w:val="0070C0"/>
          <w:szCs w:val="24"/>
          <w:lang w:eastAsia="zh-CN"/>
        </w:rPr>
        <w:t xml:space="preserve">For Rel-18, it is possible to consider further enhancements that the UE </w:t>
      </w:r>
      <w:r>
        <w:rPr>
          <w:color w:val="0070C0"/>
          <w:szCs w:val="24"/>
          <w:lang w:eastAsia="zh-CN"/>
        </w:rPr>
        <w:t xml:space="preserve">specific </w:t>
      </w:r>
      <w:r w:rsidRPr="004E4511">
        <w:rPr>
          <w:color w:val="0070C0"/>
          <w:szCs w:val="24"/>
          <w:lang w:eastAsia="zh-CN"/>
        </w:rPr>
        <w:t xml:space="preserve">channel bandwidth </w:t>
      </w:r>
      <w:r>
        <w:rPr>
          <w:color w:val="0070C0"/>
          <w:szCs w:val="24"/>
          <w:lang w:eastAsia="zh-CN"/>
        </w:rPr>
        <w:t xml:space="preserve">and BWPs </w:t>
      </w:r>
      <w:r w:rsidRPr="004E4511">
        <w:rPr>
          <w:color w:val="0070C0"/>
          <w:szCs w:val="24"/>
          <w:lang w:eastAsia="zh-CN"/>
        </w:rPr>
        <w:t>of FR1 low-frequency bands can be on non-100kHz raster.</w:t>
      </w:r>
    </w:p>
    <w:p w14:paraId="0BA815F9" w14:textId="77777777" w:rsidR="006855FF" w:rsidRDefault="006855FF" w:rsidP="006855FF">
      <w:pPr>
        <w:spacing w:after="120"/>
        <w:ind w:left="568"/>
        <w:rPr>
          <w:color w:val="0070C0"/>
          <w:szCs w:val="24"/>
          <w:lang w:eastAsia="zh-CN"/>
        </w:rPr>
      </w:pPr>
      <w:r w:rsidRPr="004E4511">
        <w:rPr>
          <w:b/>
          <w:bCs/>
          <w:color w:val="0070C0"/>
          <w:szCs w:val="24"/>
          <w:lang w:eastAsia="zh-CN"/>
        </w:rPr>
        <w:t>Option 2:</w:t>
      </w:r>
      <w:r>
        <w:rPr>
          <w:color w:val="0070C0"/>
          <w:szCs w:val="24"/>
          <w:lang w:eastAsia="zh-CN"/>
        </w:rPr>
        <w:t xml:space="preserve"> </w:t>
      </w:r>
      <w:r w:rsidRPr="00071147">
        <w:rPr>
          <w:color w:val="0070C0"/>
          <w:szCs w:val="24"/>
          <w:lang w:eastAsia="zh-CN"/>
        </w:rPr>
        <w:t>For Rel-18, it is</w:t>
      </w:r>
      <w:r>
        <w:rPr>
          <w:color w:val="0070C0"/>
          <w:szCs w:val="24"/>
          <w:lang w:eastAsia="zh-CN"/>
        </w:rPr>
        <w:t xml:space="preserve"> not</w:t>
      </w:r>
      <w:r w:rsidRPr="00071147">
        <w:rPr>
          <w:color w:val="0070C0"/>
          <w:szCs w:val="24"/>
          <w:lang w:eastAsia="zh-CN"/>
        </w:rPr>
        <w:t xml:space="preserve"> possible to consider further enhancements that the dedicated UE specific channel bandwidth and BWPs of FR1 low-frequency bands can be on non-100kHz raster.</w:t>
      </w:r>
    </w:p>
    <w:p w14:paraId="0BA815FA" w14:textId="77777777" w:rsidR="006855FF" w:rsidRDefault="006855FF" w:rsidP="006855FF">
      <w:pPr>
        <w:spacing w:after="120"/>
        <w:ind w:left="568"/>
        <w:rPr>
          <w:color w:val="0070C0"/>
          <w:szCs w:val="24"/>
          <w:lang w:eastAsia="zh-CN"/>
        </w:rPr>
      </w:pPr>
      <w:r w:rsidRPr="004E15ED">
        <w:rPr>
          <w:b/>
          <w:bCs/>
          <w:color w:val="0070C0"/>
          <w:szCs w:val="24"/>
          <w:lang w:eastAsia="zh-CN"/>
        </w:rPr>
        <w:t xml:space="preserve">Option </w:t>
      </w:r>
      <w:r>
        <w:rPr>
          <w:b/>
          <w:bCs/>
          <w:color w:val="0070C0"/>
          <w:szCs w:val="24"/>
          <w:lang w:eastAsia="zh-CN"/>
        </w:rPr>
        <w:t>3</w:t>
      </w:r>
      <w:r w:rsidRPr="004E15ED">
        <w:rPr>
          <w:b/>
          <w:bCs/>
          <w:color w:val="0070C0"/>
          <w:szCs w:val="24"/>
          <w:lang w:eastAsia="zh-CN"/>
        </w:rPr>
        <w:t>:</w:t>
      </w:r>
      <w:r>
        <w:rPr>
          <w:color w:val="0070C0"/>
          <w:szCs w:val="24"/>
          <w:lang w:eastAsia="zh-CN"/>
        </w:rPr>
        <w:t xml:space="preserve"> If there is no consensus on option 1, </w:t>
      </w:r>
      <w:r w:rsidRPr="00B12A5F">
        <w:rPr>
          <w:color w:val="0070C0"/>
          <w:szCs w:val="24"/>
          <w:lang w:eastAsia="zh-CN"/>
        </w:rPr>
        <w:t xml:space="preserve">the use of enhanced </w:t>
      </w:r>
      <w:proofErr w:type="spellStart"/>
      <w:r w:rsidRPr="00B12A5F">
        <w:rPr>
          <w:color w:val="0070C0"/>
          <w:szCs w:val="24"/>
          <w:lang w:eastAsia="zh-CN"/>
        </w:rPr>
        <w:t>RedCap</w:t>
      </w:r>
      <w:proofErr w:type="spellEnd"/>
      <w:r w:rsidRPr="00B12A5F">
        <w:rPr>
          <w:color w:val="0070C0"/>
          <w:szCs w:val="24"/>
          <w:lang w:eastAsia="zh-CN"/>
        </w:rPr>
        <w:t xml:space="preserve"> UEs </w:t>
      </w:r>
      <w:r>
        <w:rPr>
          <w:color w:val="0070C0"/>
          <w:szCs w:val="24"/>
          <w:lang w:eastAsia="zh-CN"/>
        </w:rPr>
        <w:t xml:space="preserve">supporting only a channel bandwidth of 5 MHz </w:t>
      </w:r>
      <w:r w:rsidRPr="00B12A5F">
        <w:rPr>
          <w:color w:val="0070C0"/>
          <w:szCs w:val="24"/>
          <w:lang w:eastAsia="zh-CN"/>
        </w:rPr>
        <w:t>in a 10 MHz wide NR carrier needs to be clarified</w:t>
      </w:r>
      <w:r>
        <w:rPr>
          <w:color w:val="0070C0"/>
          <w:szCs w:val="24"/>
          <w:lang w:eastAsia="zh-CN"/>
        </w:rPr>
        <w:t xml:space="preserve"> for frequency bands with a channel raster of 100 kHz</w:t>
      </w:r>
      <w:r w:rsidRPr="00B12A5F">
        <w:rPr>
          <w:color w:val="0070C0"/>
          <w:szCs w:val="24"/>
          <w:lang w:eastAsia="zh-CN"/>
        </w:rPr>
        <w:t>.</w:t>
      </w:r>
    </w:p>
    <w:p w14:paraId="0BA815FB" w14:textId="77777777" w:rsidR="00E341EA" w:rsidRDefault="00E341EA" w:rsidP="00E34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w:t>
      </w:r>
      <w:r>
        <w:rPr>
          <w:rFonts w:eastAsia="SimSun"/>
          <w:color w:val="0070C0"/>
          <w:szCs w:val="24"/>
          <w:lang w:eastAsia="zh-CN"/>
        </w:rPr>
        <w:t>F</w:t>
      </w:r>
    </w:p>
    <w:p w14:paraId="0BA815FC" w14:textId="77777777" w:rsidR="00E341EA" w:rsidRPr="00E341EA" w:rsidRDefault="00E341EA" w:rsidP="00E341EA">
      <w:pPr>
        <w:pStyle w:val="ListParagraph"/>
        <w:numPr>
          <w:ilvl w:val="1"/>
          <w:numId w:val="4"/>
        </w:numPr>
        <w:spacing w:after="120"/>
        <w:ind w:firstLineChars="0"/>
        <w:rPr>
          <w:color w:val="0070C0"/>
          <w:szCs w:val="24"/>
          <w:lang w:eastAsia="zh-CN"/>
        </w:rPr>
      </w:pPr>
      <w:r>
        <w:rPr>
          <w:rFonts w:eastAsia="SimSun"/>
          <w:color w:val="0070C0"/>
          <w:szCs w:val="24"/>
          <w:lang w:eastAsia="zh-CN"/>
        </w:rPr>
        <w:t xml:space="preserve">Discuss </w:t>
      </w:r>
      <w:r w:rsidRPr="00E341EA">
        <w:rPr>
          <w:rFonts w:eastAsia="SimSun"/>
          <w:color w:val="0070C0"/>
          <w:szCs w:val="24"/>
          <w:lang w:eastAsia="zh-CN"/>
        </w:rPr>
        <w:t>Rel-18 aspects after Rel-15 100 kHz raster conclusions.</w:t>
      </w:r>
    </w:p>
    <w:p w14:paraId="0BA815FD" w14:textId="77777777" w:rsidR="006855FF" w:rsidRDefault="006855FF" w:rsidP="006855FF">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5FE" w14:textId="77777777" w:rsidR="006855FF" w:rsidRDefault="006855FF" w:rsidP="006855FF">
      <w:pPr>
        <w:spacing w:after="120"/>
        <w:ind w:firstLine="284"/>
        <w:rPr>
          <w:bCs/>
          <w:color w:val="0070C0"/>
          <w:lang w:eastAsia="ko-KR"/>
        </w:rPr>
      </w:pPr>
      <w:r w:rsidRPr="004E4511">
        <w:rPr>
          <w:b/>
          <w:color w:val="0070C0"/>
          <w:u w:val="single"/>
          <w:lang w:eastAsia="ko-KR"/>
        </w:rPr>
        <w:t>Proposal:</w:t>
      </w:r>
      <w:r w:rsidRPr="004E4511">
        <w:rPr>
          <w:bCs/>
          <w:color w:val="0070C0"/>
          <w:lang w:eastAsia="ko-KR"/>
        </w:rPr>
        <w:t xml:space="preserve"> </w:t>
      </w:r>
    </w:p>
    <w:p w14:paraId="0BA815FF" w14:textId="77777777" w:rsidR="006855FF" w:rsidRDefault="006855FF" w:rsidP="006855FF">
      <w:pPr>
        <w:spacing w:after="120"/>
        <w:ind w:left="568"/>
        <w:rPr>
          <w:bCs/>
          <w:color w:val="0070C0"/>
          <w:lang w:eastAsia="ko-KR"/>
        </w:rPr>
      </w:pPr>
      <w:r w:rsidRPr="004E4511">
        <w:rPr>
          <w:b/>
          <w:color w:val="0070C0"/>
          <w:lang w:eastAsia="ko-KR"/>
        </w:rPr>
        <w:t>Option 1:</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p>
    <w:p w14:paraId="0BA81600" w14:textId="77777777" w:rsidR="006855FF" w:rsidRDefault="006855FF" w:rsidP="006855FF">
      <w:pPr>
        <w:spacing w:after="120"/>
        <w:ind w:left="568"/>
        <w:rPr>
          <w:bCs/>
          <w:color w:val="0070C0"/>
          <w:lang w:eastAsia="ko-KR"/>
        </w:rPr>
      </w:pPr>
      <w:r w:rsidRPr="004E4511">
        <w:rPr>
          <w:b/>
          <w:color w:val="0070C0"/>
          <w:lang w:eastAsia="ko-KR"/>
        </w:rPr>
        <w:t>Option 2:</w:t>
      </w:r>
      <w:r>
        <w:rPr>
          <w:bCs/>
          <w:color w:val="0070C0"/>
          <w:lang w:eastAsia="ko-KR"/>
        </w:rPr>
        <w:t xml:space="preserve"> </w:t>
      </w:r>
      <w:r w:rsidRPr="006C217D">
        <w:rPr>
          <w:bCs/>
          <w:color w:val="0070C0"/>
          <w:lang w:eastAsia="ko-KR"/>
        </w:rPr>
        <w:t>All RAN4 requirements are only tested for the set of channel raster positions defined in Clause 5.4.2.2 of TS 38.101-1</w:t>
      </w:r>
      <w:r>
        <w:rPr>
          <w:bCs/>
          <w:color w:val="0070C0"/>
          <w:lang w:eastAsia="ko-KR"/>
        </w:rPr>
        <w:t xml:space="preserve">, but UE functionality is not limited to BWPs and UE specific channel BWs </w:t>
      </w:r>
      <w:proofErr w:type="spellStart"/>
      <w:r>
        <w:rPr>
          <w:bCs/>
          <w:color w:val="0070C0"/>
          <w:lang w:eastAsia="ko-KR"/>
        </w:rPr>
        <w:t>centered</w:t>
      </w:r>
      <w:proofErr w:type="spellEnd"/>
      <w:r>
        <w:rPr>
          <w:bCs/>
          <w:color w:val="0070C0"/>
          <w:lang w:eastAsia="ko-KR"/>
        </w:rPr>
        <w:t xml:space="preserve"> on the 100 kHz raster</w:t>
      </w:r>
    </w:p>
    <w:p w14:paraId="0BA81601" w14:textId="77777777" w:rsidR="00E341EA" w:rsidRDefault="00E341EA" w:rsidP="006855FF">
      <w:pPr>
        <w:spacing w:after="120"/>
        <w:ind w:left="568"/>
        <w:rPr>
          <w:bCs/>
          <w:color w:val="0070C0"/>
          <w:lang w:eastAsia="ko-KR"/>
        </w:rPr>
      </w:pPr>
    </w:p>
    <w:p w14:paraId="0BA81602" w14:textId="77777777" w:rsidR="006855FF" w:rsidRDefault="006855FF" w:rsidP="006855FF">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603" w14:textId="77777777" w:rsidR="006855FF" w:rsidRDefault="006855FF" w:rsidP="006855FF">
      <w:pPr>
        <w:spacing w:after="120"/>
        <w:ind w:firstLine="284"/>
        <w:rPr>
          <w:bCs/>
          <w:color w:val="0070C0"/>
          <w:lang w:eastAsia="ko-KR"/>
        </w:rPr>
      </w:pPr>
      <w:r w:rsidRPr="000D6D99">
        <w:rPr>
          <w:b/>
          <w:color w:val="0070C0"/>
          <w:u w:val="single"/>
          <w:lang w:eastAsia="ko-KR"/>
        </w:rPr>
        <w:t>Proposal:</w:t>
      </w:r>
      <w:r w:rsidRPr="000D6D99">
        <w:rPr>
          <w:bCs/>
          <w:color w:val="0070C0"/>
          <w:lang w:eastAsia="ko-KR"/>
        </w:rPr>
        <w:t xml:space="preserve"> </w:t>
      </w:r>
    </w:p>
    <w:p w14:paraId="0BA81604" w14:textId="77777777" w:rsidR="006855FF" w:rsidRDefault="006855FF" w:rsidP="006855FF">
      <w:pPr>
        <w:spacing w:after="120"/>
        <w:ind w:left="568"/>
        <w:rPr>
          <w:bCs/>
          <w:color w:val="0070C0"/>
          <w:lang w:eastAsia="ko-KR"/>
        </w:rPr>
      </w:pPr>
      <w:r w:rsidRPr="000D6D99">
        <w:rPr>
          <w:b/>
          <w:color w:val="0070C0"/>
          <w:lang w:eastAsia="ko-KR"/>
        </w:rPr>
        <w:t>Option 1:</w:t>
      </w:r>
      <w:r>
        <w:rPr>
          <w:b/>
          <w:color w:val="0070C0"/>
          <w:lang w:eastAsia="ko-KR"/>
        </w:rPr>
        <w:t xml:space="preserve"> </w:t>
      </w:r>
      <w:r>
        <w:rPr>
          <w:bCs/>
          <w:color w:val="0070C0"/>
          <w:lang w:eastAsia="ko-KR"/>
        </w:rPr>
        <w:t xml:space="preserve">Document in 38.101-1 that from [Release 17] onward UE specific channel BWs and BWPs do not need to be </w:t>
      </w:r>
      <w:proofErr w:type="spellStart"/>
      <w:r>
        <w:rPr>
          <w:bCs/>
          <w:color w:val="0070C0"/>
          <w:lang w:eastAsia="ko-KR"/>
        </w:rPr>
        <w:t>centered</w:t>
      </w:r>
      <w:proofErr w:type="spellEnd"/>
      <w:r>
        <w:rPr>
          <w:bCs/>
          <w:color w:val="0070C0"/>
          <w:lang w:eastAsia="ko-KR"/>
        </w:rPr>
        <w:t xml:space="preserve"> on the 100 kHz raster. </w:t>
      </w:r>
    </w:p>
    <w:p w14:paraId="0BA81605" w14:textId="77777777" w:rsidR="006855FF" w:rsidRDefault="006855FF" w:rsidP="006855FF">
      <w:pPr>
        <w:spacing w:after="120"/>
        <w:ind w:left="568"/>
        <w:rPr>
          <w:bCs/>
          <w:color w:val="0070C0"/>
          <w:lang w:eastAsia="ko-KR"/>
        </w:rPr>
      </w:pPr>
      <w:r>
        <w:rPr>
          <w:b/>
          <w:color w:val="0070C0"/>
          <w:lang w:eastAsia="ko-KR"/>
        </w:rPr>
        <w:t>Option 2:</w:t>
      </w:r>
      <w:r w:rsidRPr="004E4511">
        <w:rPr>
          <w:bCs/>
          <w:color w:val="0070C0"/>
          <w:lang w:eastAsia="ko-KR"/>
        </w:rPr>
        <w:t xml:space="preserve"> Other</w:t>
      </w:r>
    </w:p>
    <w:p w14:paraId="0BA81606" w14:textId="77777777" w:rsidR="00E341EA" w:rsidRPr="00B02C28" w:rsidRDefault="00E341EA" w:rsidP="006855FF">
      <w:pPr>
        <w:spacing w:after="120"/>
        <w:ind w:left="568"/>
        <w:rPr>
          <w:bCs/>
          <w:color w:val="0070C0"/>
          <w:lang w:eastAsia="ko-KR"/>
        </w:rPr>
      </w:pPr>
    </w:p>
    <w:p w14:paraId="0BA81607" w14:textId="77777777" w:rsidR="006855FF" w:rsidRDefault="006855FF" w:rsidP="006855FF">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0BA81608" w14:textId="77777777" w:rsidR="006855FF" w:rsidRDefault="006855FF" w:rsidP="006855FF">
      <w:pPr>
        <w:spacing w:after="120"/>
        <w:ind w:firstLine="284"/>
        <w:rPr>
          <w:bCs/>
          <w:color w:val="0070C0"/>
          <w:lang w:eastAsia="ko-KR"/>
        </w:rPr>
      </w:pPr>
      <w:r w:rsidRPr="000D6D99">
        <w:rPr>
          <w:b/>
          <w:color w:val="0070C0"/>
          <w:u w:val="single"/>
          <w:lang w:eastAsia="ko-KR"/>
        </w:rPr>
        <w:t>Proposal:</w:t>
      </w:r>
      <w:r w:rsidRPr="000D6D99">
        <w:rPr>
          <w:bCs/>
          <w:color w:val="0070C0"/>
          <w:lang w:eastAsia="ko-KR"/>
        </w:rPr>
        <w:t xml:space="preserve"> </w:t>
      </w:r>
    </w:p>
    <w:p w14:paraId="0BA81609" w14:textId="77777777" w:rsidR="006855FF" w:rsidRDefault="00E341EA" w:rsidP="006855FF">
      <w:pPr>
        <w:spacing w:after="120"/>
        <w:ind w:left="568"/>
        <w:rPr>
          <w:bCs/>
          <w:color w:val="0070C0"/>
          <w:lang w:eastAsia="ko-KR"/>
        </w:rPr>
      </w:pPr>
      <w:r w:rsidRPr="00E341EA">
        <w:rPr>
          <w:b/>
          <w:color w:val="FF0000"/>
          <w:lang w:eastAsia="ko-KR"/>
        </w:rPr>
        <w:t>[REMOVED OPTION</w:t>
      </w:r>
      <w:r>
        <w:rPr>
          <w:b/>
          <w:color w:val="FF0000"/>
          <w:lang w:eastAsia="ko-KR"/>
        </w:rPr>
        <w:t xml:space="preserve"> after 1</w:t>
      </w:r>
      <w:r w:rsidRPr="00E341EA">
        <w:rPr>
          <w:b/>
          <w:color w:val="FF0000"/>
          <w:vertAlign w:val="superscript"/>
          <w:lang w:eastAsia="ko-KR"/>
        </w:rPr>
        <w:t>st</w:t>
      </w:r>
      <w:r>
        <w:rPr>
          <w:b/>
          <w:color w:val="FF0000"/>
          <w:lang w:eastAsia="ko-KR"/>
        </w:rPr>
        <w:t xml:space="preserve"> Round</w:t>
      </w:r>
      <w:r w:rsidRPr="00E341EA">
        <w:rPr>
          <w:b/>
          <w:color w:val="FF0000"/>
          <w:lang w:eastAsia="ko-KR"/>
        </w:rPr>
        <w:t xml:space="preserve">] </w:t>
      </w:r>
      <w:r w:rsidR="006855FF" w:rsidRPr="000D6D99">
        <w:rPr>
          <w:b/>
          <w:color w:val="0070C0"/>
          <w:lang w:eastAsia="ko-KR"/>
        </w:rPr>
        <w:t>Option 1:</w:t>
      </w:r>
      <w:r w:rsidR="006855FF">
        <w:rPr>
          <w:b/>
          <w:color w:val="0070C0"/>
          <w:lang w:eastAsia="ko-KR"/>
        </w:rPr>
        <w:t xml:space="preserve"> </w:t>
      </w:r>
      <w:r w:rsidR="006855FF">
        <w:rPr>
          <w:bCs/>
          <w:color w:val="0070C0"/>
          <w:lang w:eastAsia="ko-KR"/>
        </w:rPr>
        <w:t xml:space="preserve">Document that BWPs and UE specific channel bandwidths need to have even number of PRBs when the cell specific channel bandwidth in SIB1has an even number of </w:t>
      </w:r>
      <w:r w:rsidR="006855FF">
        <w:rPr>
          <w:bCs/>
          <w:color w:val="0070C0"/>
          <w:lang w:eastAsia="ko-KR"/>
        </w:rPr>
        <w:lastRenderedPageBreak/>
        <w:t xml:space="preserve">PRBs and must have an odd number of PRBs when the cell specific channel bandwidth in SIB1 has an odd number of PRBs. Send an LS to RAN2 and RAN1 informing them of this restriction and the impacts on deployment scenarios. </w:t>
      </w:r>
    </w:p>
    <w:p w14:paraId="0BA8160A" w14:textId="77777777" w:rsidR="006855FF" w:rsidRDefault="006855FF" w:rsidP="006855FF">
      <w:pPr>
        <w:spacing w:after="120"/>
        <w:ind w:left="568"/>
        <w:rPr>
          <w:bCs/>
          <w:color w:val="0070C0"/>
          <w:lang w:eastAsia="ko-KR"/>
        </w:rPr>
      </w:pPr>
      <w:r w:rsidRPr="000D6D99">
        <w:rPr>
          <w:b/>
          <w:color w:val="0070C0"/>
          <w:lang w:eastAsia="ko-KR"/>
        </w:rPr>
        <w:t xml:space="preserve">Option </w:t>
      </w:r>
      <w:r>
        <w:rPr>
          <w:b/>
          <w:color w:val="0070C0"/>
          <w:lang w:eastAsia="ko-KR"/>
        </w:rPr>
        <w:t>2</w:t>
      </w:r>
      <w:r w:rsidRPr="000D6D99">
        <w:rPr>
          <w:b/>
          <w:color w:val="0070C0"/>
          <w:lang w:eastAsia="ko-KR"/>
        </w:rPr>
        <w:t>:</w:t>
      </w:r>
      <w:r>
        <w:rPr>
          <w:b/>
          <w:color w:val="0070C0"/>
          <w:lang w:eastAsia="ko-KR"/>
        </w:rPr>
        <w:t xml:space="preserve"> </w:t>
      </w:r>
      <w:r>
        <w:rPr>
          <w:bCs/>
          <w:color w:val="0070C0"/>
          <w:lang w:eastAsia="ko-KR"/>
        </w:rPr>
        <w:t xml:space="preserve">Since the even/odd PRB issue would break the usage of UE specific channel bandwidths and BWPs for many deployment scenarios, the assumption that BWPs and UE specific channel bandwidths need to be </w:t>
      </w:r>
      <w:proofErr w:type="spellStart"/>
      <w:r>
        <w:rPr>
          <w:bCs/>
          <w:color w:val="0070C0"/>
          <w:lang w:eastAsia="ko-KR"/>
        </w:rPr>
        <w:t>centered</w:t>
      </w:r>
      <w:proofErr w:type="spellEnd"/>
      <w:r>
        <w:rPr>
          <w:bCs/>
          <w:color w:val="0070C0"/>
          <w:lang w:eastAsia="ko-KR"/>
        </w:rPr>
        <w:t xml:space="preserve"> on the 100 kHz raster was a bad assumption and was not thoroughly thought through. RAN4 shouldn’t break fundamental features of NR like BWPs. </w:t>
      </w:r>
    </w:p>
    <w:p w14:paraId="0BA8160B" w14:textId="77777777" w:rsidR="006855FF" w:rsidRDefault="006855FF" w:rsidP="006855FF">
      <w:pPr>
        <w:spacing w:after="120"/>
        <w:ind w:left="568"/>
        <w:rPr>
          <w:bCs/>
          <w:color w:val="0070C0"/>
          <w:lang w:eastAsia="ko-KR"/>
        </w:rPr>
      </w:pPr>
      <w:r>
        <w:rPr>
          <w:b/>
          <w:color w:val="0070C0"/>
          <w:lang w:eastAsia="ko-KR"/>
        </w:rPr>
        <w:t>Option 3:</w:t>
      </w:r>
      <w:r>
        <w:rPr>
          <w:bCs/>
          <w:color w:val="0070C0"/>
          <w:lang w:eastAsia="ko-KR"/>
        </w:rPr>
        <w:t xml:space="preserve"> Other</w:t>
      </w:r>
    </w:p>
    <w:p w14:paraId="0BA8160C" w14:textId="77777777" w:rsidR="00E341EA" w:rsidRDefault="00E341EA" w:rsidP="006855FF">
      <w:pPr>
        <w:spacing w:after="120"/>
        <w:ind w:left="568"/>
        <w:rPr>
          <w:bCs/>
          <w:color w:val="0070C0"/>
          <w:lang w:eastAsia="ko-KR"/>
        </w:rPr>
      </w:pPr>
    </w:p>
    <w:p w14:paraId="0BA8160D" w14:textId="77777777" w:rsidR="006855FF" w:rsidRDefault="006855FF" w:rsidP="006855FF">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60E" w14:textId="77777777" w:rsidR="006855FF" w:rsidRDefault="006855FF" w:rsidP="006855FF">
      <w:pPr>
        <w:spacing w:after="120"/>
        <w:ind w:firstLine="284"/>
        <w:rPr>
          <w:bCs/>
          <w:color w:val="0070C0"/>
          <w:lang w:eastAsia="ko-KR"/>
        </w:rPr>
      </w:pPr>
      <w:r w:rsidRPr="000D6D99">
        <w:rPr>
          <w:b/>
          <w:color w:val="0070C0"/>
          <w:u w:val="single"/>
          <w:lang w:eastAsia="ko-KR"/>
        </w:rPr>
        <w:t>Proposal</w:t>
      </w:r>
      <w:r>
        <w:rPr>
          <w:b/>
          <w:color w:val="0070C0"/>
          <w:u w:val="single"/>
          <w:lang w:eastAsia="ko-KR"/>
        </w:rPr>
        <w:t>s</w:t>
      </w:r>
      <w:r w:rsidRPr="000D6D99">
        <w:rPr>
          <w:b/>
          <w:color w:val="0070C0"/>
          <w:u w:val="single"/>
          <w:lang w:eastAsia="ko-KR"/>
        </w:rPr>
        <w:t>:</w:t>
      </w:r>
      <w:r w:rsidRPr="000D6D99">
        <w:rPr>
          <w:bCs/>
          <w:color w:val="0070C0"/>
          <w:lang w:eastAsia="ko-KR"/>
        </w:rPr>
        <w:t xml:space="preserve"> </w:t>
      </w:r>
    </w:p>
    <w:p w14:paraId="0BA8160F" w14:textId="77777777" w:rsidR="006855FF" w:rsidRDefault="006855FF" w:rsidP="006855FF">
      <w:pPr>
        <w:spacing w:after="120"/>
        <w:ind w:left="568"/>
        <w:rPr>
          <w:bCs/>
          <w:color w:val="0070C0"/>
          <w:lang w:eastAsia="ko-KR"/>
        </w:rPr>
      </w:pPr>
      <w:r w:rsidRPr="000D6D99">
        <w:rPr>
          <w:b/>
          <w:color w:val="0070C0"/>
          <w:lang w:eastAsia="ko-KR"/>
        </w:rPr>
        <w:t>Option 1:</w:t>
      </w:r>
      <w:r>
        <w:rPr>
          <w:b/>
          <w:color w:val="0070C0"/>
          <w:lang w:eastAsia="ko-KR"/>
        </w:rPr>
        <w:t xml:space="preserve"> </w:t>
      </w:r>
      <w:r w:rsidRPr="00986969">
        <w:rPr>
          <w:color w:val="0070C0"/>
          <w:szCs w:val="24"/>
          <w:lang w:eastAsia="zh-CN"/>
        </w:rPr>
        <w:t>The channel spacing calculation and sync raster design in RAN4 assumes that UE channel bandwidth needs to be aligned to channel raster, though it may impose some restrictions in some scenarios.</w:t>
      </w:r>
    </w:p>
    <w:p w14:paraId="0BA81610" w14:textId="77777777" w:rsidR="006855FF" w:rsidRDefault="00E341EA" w:rsidP="006855FF">
      <w:pPr>
        <w:spacing w:after="120"/>
        <w:ind w:left="568"/>
        <w:rPr>
          <w:bCs/>
          <w:color w:val="0070C0"/>
          <w:lang w:eastAsia="ko-KR"/>
        </w:rPr>
      </w:pPr>
      <w:r w:rsidRPr="00E341EA">
        <w:rPr>
          <w:b/>
          <w:color w:val="FF0000"/>
          <w:lang w:eastAsia="ko-KR"/>
        </w:rPr>
        <w:t>[REMOVED OPTION</w:t>
      </w:r>
      <w:r>
        <w:rPr>
          <w:b/>
          <w:color w:val="FF0000"/>
          <w:lang w:eastAsia="ko-KR"/>
        </w:rPr>
        <w:t xml:space="preserve"> after 1</w:t>
      </w:r>
      <w:r w:rsidRPr="00E341EA">
        <w:rPr>
          <w:b/>
          <w:color w:val="FF0000"/>
          <w:vertAlign w:val="superscript"/>
          <w:lang w:eastAsia="ko-KR"/>
        </w:rPr>
        <w:t>st</w:t>
      </w:r>
      <w:r>
        <w:rPr>
          <w:b/>
          <w:color w:val="FF0000"/>
          <w:lang w:eastAsia="ko-KR"/>
        </w:rPr>
        <w:t xml:space="preserve"> Round</w:t>
      </w:r>
      <w:r w:rsidRPr="00E341EA">
        <w:rPr>
          <w:b/>
          <w:color w:val="FF0000"/>
          <w:lang w:eastAsia="ko-KR"/>
        </w:rPr>
        <w:t xml:space="preserve">] </w:t>
      </w:r>
      <w:r w:rsidR="006855FF">
        <w:rPr>
          <w:b/>
          <w:color w:val="0070C0"/>
          <w:lang w:eastAsia="ko-KR"/>
        </w:rPr>
        <w:t>Option 2:</w:t>
      </w:r>
      <w:r w:rsidR="006855FF" w:rsidRPr="004E15ED">
        <w:rPr>
          <w:bCs/>
          <w:color w:val="0070C0"/>
          <w:lang w:eastAsia="ko-KR"/>
        </w:rPr>
        <w:t xml:space="preserve"> </w:t>
      </w:r>
      <w:r w:rsidR="006855FF" w:rsidRPr="00F74A42">
        <w:rPr>
          <w:bCs/>
          <w:color w:val="0070C0"/>
          <w:lang w:eastAsia="ko-KR"/>
        </w:rPr>
        <w:t>The channel raster requirements apply irrespective of how the UE channel BW is configured.</w:t>
      </w:r>
    </w:p>
    <w:p w14:paraId="0BA81611" w14:textId="77777777" w:rsidR="006855FF" w:rsidRPr="00B02C28" w:rsidRDefault="006855FF" w:rsidP="006855FF">
      <w:pPr>
        <w:spacing w:after="120"/>
        <w:ind w:left="568"/>
        <w:rPr>
          <w:bCs/>
          <w:color w:val="0070C0"/>
          <w:lang w:eastAsia="ko-KR"/>
        </w:rPr>
      </w:pPr>
      <w:r>
        <w:rPr>
          <w:b/>
          <w:color w:val="0070C0"/>
          <w:lang w:eastAsia="ko-KR"/>
        </w:rPr>
        <w:t>Option 3:</w:t>
      </w:r>
      <w:r>
        <w:rPr>
          <w:bCs/>
          <w:color w:val="0070C0"/>
          <w:lang w:eastAsia="ko-KR"/>
        </w:rPr>
        <w:t xml:space="preserve"> The channel raster requirements apply to the SIB1 channel BW.</w:t>
      </w:r>
    </w:p>
    <w:p w14:paraId="0BA81612" w14:textId="77777777" w:rsidR="003C4DD5" w:rsidRPr="00B94F3F" w:rsidRDefault="003C4DD5" w:rsidP="003C4DD5">
      <w:pPr>
        <w:pStyle w:val="ListParagraph"/>
        <w:numPr>
          <w:ilvl w:val="0"/>
          <w:numId w:val="4"/>
        </w:numPr>
        <w:ind w:firstLineChars="0"/>
        <w:rPr>
          <w:bCs/>
          <w:color w:val="0070C0"/>
          <w:u w:val="single"/>
          <w:lang w:eastAsia="ko-KR"/>
        </w:rPr>
      </w:pPr>
      <w:proofErr w:type="gramStart"/>
      <w:r w:rsidRPr="00B94F3F">
        <w:rPr>
          <w:bCs/>
          <w:color w:val="0070C0"/>
          <w:u w:val="single"/>
          <w:lang w:eastAsia="ko-KR"/>
        </w:rPr>
        <w:t>Sub topic</w:t>
      </w:r>
      <w:proofErr w:type="gramEnd"/>
      <w:r w:rsidRPr="00B94F3F">
        <w:rPr>
          <w:bCs/>
          <w:color w:val="0070C0"/>
          <w:u w:val="single"/>
          <w:lang w:eastAsia="ko-KR"/>
        </w:rPr>
        <w:t xml:space="preserve"> 1-</w:t>
      </w:r>
      <w:r>
        <w:rPr>
          <w:bCs/>
          <w:color w:val="0070C0"/>
          <w:u w:val="single"/>
          <w:lang w:eastAsia="ko-KR"/>
        </w:rPr>
        <w:t>2</w:t>
      </w:r>
      <w:r w:rsidRPr="00B94F3F">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C4DD5" w14:paraId="0BA81615" w14:textId="77777777" w:rsidTr="003D2A4F">
        <w:tc>
          <w:tcPr>
            <w:tcW w:w="1236" w:type="dxa"/>
          </w:tcPr>
          <w:p w14:paraId="0BA81613" w14:textId="77777777" w:rsidR="003C4DD5" w:rsidRPr="00805BE8" w:rsidRDefault="003C4DD5" w:rsidP="003D2A4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A81614" w14:textId="77777777" w:rsidR="003C4DD5" w:rsidRPr="00805BE8" w:rsidRDefault="003C4DD5" w:rsidP="003D2A4F">
            <w:pPr>
              <w:spacing w:after="120"/>
              <w:rPr>
                <w:rFonts w:eastAsiaTheme="minorEastAsia"/>
                <w:b/>
                <w:bCs/>
                <w:color w:val="0070C0"/>
                <w:lang w:val="en-US" w:eastAsia="zh-CN"/>
              </w:rPr>
            </w:pPr>
            <w:r>
              <w:rPr>
                <w:rFonts w:eastAsiaTheme="minorEastAsia"/>
                <w:b/>
                <w:bCs/>
                <w:color w:val="0070C0"/>
                <w:lang w:val="en-US" w:eastAsia="zh-CN"/>
              </w:rPr>
              <w:t>Comments</w:t>
            </w:r>
          </w:p>
        </w:tc>
      </w:tr>
      <w:tr w:rsidR="003C4DD5" w14:paraId="0BA81620" w14:textId="77777777" w:rsidTr="003D2A4F">
        <w:tc>
          <w:tcPr>
            <w:tcW w:w="1236" w:type="dxa"/>
          </w:tcPr>
          <w:p w14:paraId="0BA81616" w14:textId="77777777" w:rsidR="003C4DD5" w:rsidRDefault="008A3646" w:rsidP="003D2A4F">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BA81617" w14:textId="77777777" w:rsidR="003C4DD5" w:rsidRDefault="008A3646" w:rsidP="003D2A4F">
            <w:pPr>
              <w:spacing w:after="120"/>
              <w:rPr>
                <w:rFonts w:eastAsiaTheme="minorEastAsia"/>
                <w:color w:val="0070C0"/>
                <w:lang w:val="en-US" w:eastAsia="zh-CN"/>
              </w:rPr>
            </w:pPr>
            <w:r w:rsidRPr="008A3646">
              <w:rPr>
                <w:rFonts w:eastAsiaTheme="minorEastAsia"/>
                <w:color w:val="0070C0"/>
                <w:lang w:val="en-US" w:eastAsia="zh-CN"/>
              </w:rPr>
              <w:t xml:space="preserve">Issue 1-2-1: </w:t>
            </w:r>
            <w:r>
              <w:rPr>
                <w:rFonts w:eastAsiaTheme="minorEastAsia"/>
                <w:color w:val="0070C0"/>
                <w:lang w:val="en-US" w:eastAsia="zh-CN"/>
              </w:rPr>
              <w:t xml:space="preserve">Option 1. We were surprised in Round 1 by several companies supporting Option 2 for </w:t>
            </w:r>
            <w:r w:rsidR="0031279C">
              <w:rPr>
                <w:rFonts w:eastAsiaTheme="minorEastAsia"/>
                <w:color w:val="0070C0"/>
                <w:lang w:val="en-US" w:eastAsia="zh-CN"/>
              </w:rPr>
              <w:t xml:space="preserve">1-2-1 but Option 1 for 1-2-2. Maybe there was a misunderstanding by what was </w:t>
            </w:r>
            <w:r w:rsidR="00893ECA">
              <w:rPr>
                <w:rFonts w:eastAsiaTheme="minorEastAsia"/>
                <w:color w:val="0070C0"/>
                <w:lang w:val="en-US" w:eastAsia="zh-CN"/>
              </w:rPr>
              <w:t>meant</w:t>
            </w:r>
            <w:r w:rsidR="0031279C">
              <w:rPr>
                <w:rFonts w:eastAsiaTheme="minorEastAsia"/>
                <w:color w:val="0070C0"/>
                <w:lang w:val="en-US" w:eastAsia="zh-CN"/>
              </w:rPr>
              <w:t xml:space="preserve"> by the “SIB1 channel bandwidth.” It </w:t>
            </w:r>
            <w:r w:rsidR="00241630">
              <w:rPr>
                <w:rFonts w:eastAsiaTheme="minorEastAsia"/>
                <w:color w:val="0070C0"/>
                <w:lang w:val="en-US" w:eastAsia="zh-CN"/>
              </w:rPr>
              <w:t xml:space="preserve">is more formally known as “The </w:t>
            </w:r>
            <w:r w:rsidR="00877AFD">
              <w:rPr>
                <w:rFonts w:eastAsiaTheme="minorEastAsia"/>
                <w:color w:val="0070C0"/>
                <w:lang w:val="en-US" w:eastAsia="zh-CN"/>
              </w:rPr>
              <w:t xml:space="preserve">cell specific channel bandwidth” that is broadcast in SIB1. </w:t>
            </w:r>
          </w:p>
          <w:p w14:paraId="0BA81618" w14:textId="77777777" w:rsidR="00E73F82" w:rsidRDefault="00E73F82" w:rsidP="003D2A4F">
            <w:pPr>
              <w:spacing w:after="120"/>
              <w:rPr>
                <w:rFonts w:eastAsiaTheme="minorEastAsia"/>
                <w:color w:val="0070C0"/>
                <w:lang w:val="en-US" w:eastAsia="zh-CN"/>
              </w:rPr>
            </w:pPr>
            <w:r w:rsidRPr="00E73F82">
              <w:rPr>
                <w:rFonts w:eastAsiaTheme="minorEastAsia"/>
                <w:color w:val="0070C0"/>
                <w:lang w:val="en-US" w:eastAsia="zh-CN"/>
              </w:rPr>
              <w:t>Issue 1-2-2:</w:t>
            </w:r>
            <w:r>
              <w:rPr>
                <w:rFonts w:eastAsiaTheme="minorEastAsia"/>
                <w:color w:val="0070C0"/>
                <w:lang w:val="en-US" w:eastAsia="zh-CN"/>
              </w:rPr>
              <w:t xml:space="preserve"> </w:t>
            </w:r>
            <w:r w:rsidR="00FD0E5A" w:rsidRPr="00FD0E5A">
              <w:rPr>
                <w:rFonts w:eastAsiaTheme="minorEastAsia"/>
                <w:color w:val="0070C0"/>
                <w:lang w:val="en-US" w:eastAsia="zh-CN"/>
              </w:rPr>
              <w:t xml:space="preserve">Option 2. We haven’t heard a good explanation for how to handle the even/odd PRB number issue, so clearly it doesn’t make sense to require </w:t>
            </w:r>
            <w:r w:rsidR="00FD0E5A">
              <w:rPr>
                <w:rFonts w:eastAsiaTheme="minorEastAsia"/>
                <w:color w:val="0070C0"/>
                <w:lang w:val="en-US" w:eastAsia="zh-CN"/>
              </w:rPr>
              <w:t>UE specific channel bandwidths</w:t>
            </w:r>
            <w:r w:rsidR="00FD0E5A" w:rsidRPr="00FD0E5A">
              <w:rPr>
                <w:rFonts w:eastAsiaTheme="minorEastAsia"/>
                <w:color w:val="0070C0"/>
                <w:lang w:val="en-US" w:eastAsia="zh-CN"/>
              </w:rPr>
              <w:t xml:space="preserve"> to be centered on the 100 kHz raster.</w:t>
            </w:r>
            <w:r w:rsidR="00FD0E5A">
              <w:rPr>
                <w:rFonts w:eastAsiaTheme="minorEastAsia"/>
                <w:color w:val="0070C0"/>
                <w:lang w:val="en-US" w:eastAsia="zh-CN"/>
              </w:rPr>
              <w:t xml:space="preserve"> </w:t>
            </w:r>
            <w:r w:rsidR="00A83EC5">
              <w:rPr>
                <w:rFonts w:eastAsiaTheme="minorEastAsia"/>
                <w:color w:val="0070C0"/>
                <w:lang w:val="en-US" w:eastAsia="zh-CN"/>
              </w:rPr>
              <w:t>RAN4 should make requirements that break UE specific channel bandwidths.</w:t>
            </w:r>
          </w:p>
          <w:p w14:paraId="0BA81619" w14:textId="77777777" w:rsidR="001A15CE" w:rsidRDefault="001A15CE" w:rsidP="001A15CE">
            <w:pPr>
              <w:spacing w:after="120"/>
              <w:rPr>
                <w:rFonts w:eastAsiaTheme="minorEastAsia"/>
                <w:color w:val="0070C0"/>
                <w:lang w:val="en-US" w:eastAsia="zh-CN"/>
              </w:rPr>
            </w:pPr>
            <w:r w:rsidRPr="00E73F82">
              <w:rPr>
                <w:rFonts w:eastAsiaTheme="minorEastAsia"/>
                <w:color w:val="0070C0"/>
                <w:lang w:val="en-US" w:eastAsia="zh-CN"/>
              </w:rPr>
              <w:t>Issue 1-2-</w:t>
            </w:r>
            <w:r>
              <w:rPr>
                <w:rFonts w:eastAsiaTheme="minorEastAsia"/>
                <w:color w:val="0070C0"/>
                <w:lang w:val="en-US" w:eastAsia="zh-CN"/>
              </w:rPr>
              <w:t>3</w:t>
            </w:r>
            <w:r w:rsidRPr="00E73F82">
              <w:rPr>
                <w:rFonts w:eastAsiaTheme="minorEastAsia"/>
                <w:color w:val="0070C0"/>
                <w:lang w:val="en-US" w:eastAsia="zh-CN"/>
              </w:rPr>
              <w:t>:</w:t>
            </w:r>
            <w:r>
              <w:rPr>
                <w:rFonts w:eastAsiaTheme="minorEastAsia"/>
                <w:color w:val="0070C0"/>
                <w:lang w:val="en-US" w:eastAsia="zh-CN"/>
              </w:rPr>
              <w:t xml:space="preserve"> Option 2. We haven’t heard a good explanation for how to handle the even/odd PRB number issue, so </w:t>
            </w:r>
            <w:r w:rsidR="00FD0E5A">
              <w:rPr>
                <w:rFonts w:eastAsiaTheme="minorEastAsia"/>
                <w:color w:val="0070C0"/>
                <w:lang w:val="en-US" w:eastAsia="zh-CN"/>
              </w:rPr>
              <w:t>clearly it doesn’t make sense to require BWPs to be centered on the 100 kHz raster.</w:t>
            </w:r>
            <w:r w:rsidR="00A83EC5">
              <w:rPr>
                <w:rFonts w:eastAsiaTheme="minorEastAsia"/>
                <w:color w:val="0070C0"/>
                <w:lang w:val="en-US" w:eastAsia="zh-CN"/>
              </w:rPr>
              <w:t xml:space="preserve"> RAN4 should </w:t>
            </w:r>
            <w:r w:rsidR="002B14F9">
              <w:rPr>
                <w:rFonts w:eastAsiaTheme="minorEastAsia"/>
                <w:color w:val="0070C0"/>
                <w:lang w:val="en-US" w:eastAsia="zh-CN"/>
              </w:rPr>
              <w:t xml:space="preserve">not </w:t>
            </w:r>
            <w:r w:rsidR="00A83EC5">
              <w:rPr>
                <w:rFonts w:eastAsiaTheme="minorEastAsia"/>
                <w:color w:val="0070C0"/>
                <w:lang w:val="en-US" w:eastAsia="zh-CN"/>
              </w:rPr>
              <w:t xml:space="preserve">make requirements that break </w:t>
            </w:r>
            <w:r w:rsidR="002B14F9">
              <w:rPr>
                <w:rFonts w:eastAsiaTheme="minorEastAsia"/>
                <w:color w:val="0070C0"/>
                <w:lang w:val="en-US" w:eastAsia="zh-CN"/>
              </w:rPr>
              <w:t>BWPs</w:t>
            </w:r>
            <w:r w:rsidR="00A83EC5">
              <w:rPr>
                <w:rFonts w:eastAsiaTheme="minorEastAsia"/>
                <w:color w:val="0070C0"/>
                <w:lang w:val="en-US" w:eastAsia="zh-CN"/>
              </w:rPr>
              <w:t>.</w:t>
            </w:r>
          </w:p>
          <w:p w14:paraId="0BA8161A" w14:textId="77777777" w:rsidR="001A15CE" w:rsidRDefault="002B14F9" w:rsidP="003D2A4F">
            <w:pPr>
              <w:spacing w:after="120"/>
              <w:rPr>
                <w:rFonts w:eastAsiaTheme="minorEastAsia"/>
                <w:color w:val="0070C0"/>
                <w:lang w:val="en-US" w:eastAsia="zh-CN"/>
              </w:rPr>
            </w:pPr>
            <w:r w:rsidRPr="00E73F82">
              <w:rPr>
                <w:rFonts w:eastAsiaTheme="minorEastAsia"/>
                <w:color w:val="0070C0"/>
                <w:lang w:val="en-US" w:eastAsia="zh-CN"/>
              </w:rPr>
              <w:t>Issue 1-2-</w:t>
            </w:r>
            <w:r>
              <w:rPr>
                <w:rFonts w:eastAsiaTheme="minorEastAsia"/>
                <w:color w:val="0070C0"/>
                <w:lang w:val="en-US" w:eastAsia="zh-CN"/>
              </w:rPr>
              <w:t>3</w:t>
            </w:r>
            <w:r w:rsidRPr="00E73F82">
              <w:rPr>
                <w:rFonts w:eastAsiaTheme="minorEastAsia"/>
                <w:color w:val="0070C0"/>
                <w:lang w:val="en-US" w:eastAsia="zh-CN"/>
              </w:rPr>
              <w:t>:</w:t>
            </w:r>
            <w:r w:rsidR="00BF26ED">
              <w:rPr>
                <w:rFonts w:eastAsiaTheme="minorEastAsia"/>
                <w:color w:val="0070C0"/>
                <w:lang w:val="en-US" w:eastAsia="zh-CN"/>
              </w:rPr>
              <w:t xml:space="preserve"> </w:t>
            </w:r>
            <w:r w:rsidR="00AF5265">
              <w:rPr>
                <w:rFonts w:eastAsiaTheme="minorEastAsia"/>
                <w:color w:val="0070C0"/>
                <w:lang w:val="en-US" w:eastAsia="zh-CN"/>
              </w:rPr>
              <w:t xml:space="preserve">How to handle Rel-18 depends on the resolution to 1-2-2 and 1-2-3. If it is concluded that BWPs and UE specific channel BWs do not need to be on the 100 kHz raster, then no </w:t>
            </w:r>
            <w:r w:rsidR="00F14EC1">
              <w:rPr>
                <w:rFonts w:eastAsiaTheme="minorEastAsia"/>
                <w:color w:val="0070C0"/>
                <w:lang w:val="en-US" w:eastAsia="zh-CN"/>
              </w:rPr>
              <w:t xml:space="preserve">change is needed for Rel-18. </w:t>
            </w:r>
          </w:p>
          <w:p w14:paraId="0BA8161B" w14:textId="77777777" w:rsidR="0037088F" w:rsidRDefault="0037088F" w:rsidP="003D2A4F">
            <w:pPr>
              <w:spacing w:after="120"/>
              <w:rPr>
                <w:rFonts w:eastAsiaTheme="minorEastAsia"/>
                <w:color w:val="0070C0"/>
                <w:lang w:val="en-US" w:eastAsia="zh-CN"/>
              </w:rPr>
            </w:pPr>
            <w:r w:rsidRPr="0037088F">
              <w:rPr>
                <w:rFonts w:eastAsiaTheme="minorEastAsia"/>
                <w:color w:val="0070C0"/>
                <w:lang w:val="en-US" w:eastAsia="zh-CN"/>
              </w:rPr>
              <w:t>Issue 1-2-5</w:t>
            </w:r>
            <w:r w:rsidR="00DB7EEB">
              <w:rPr>
                <w:rFonts w:eastAsiaTheme="minorEastAsia"/>
                <w:color w:val="0070C0"/>
                <w:lang w:val="en-US" w:eastAsia="zh-CN"/>
              </w:rPr>
              <w:t xml:space="preserve">: </w:t>
            </w:r>
            <w:r w:rsidR="006F08E4">
              <w:rPr>
                <w:rFonts w:eastAsiaTheme="minorEastAsia"/>
                <w:color w:val="0070C0"/>
                <w:lang w:val="en-US" w:eastAsia="zh-CN"/>
              </w:rPr>
              <w:t>Option 3: All requirements are only tested for a subset of possible frequency positions.</w:t>
            </w:r>
          </w:p>
          <w:p w14:paraId="0BA8161C" w14:textId="77777777" w:rsidR="006F08E4" w:rsidRDefault="006F08E4" w:rsidP="003D2A4F">
            <w:pPr>
              <w:spacing w:after="120"/>
              <w:rPr>
                <w:rFonts w:eastAsiaTheme="minorEastAsia"/>
                <w:color w:val="0070C0"/>
                <w:lang w:val="en-US" w:eastAsia="zh-CN"/>
              </w:rPr>
            </w:pPr>
            <w:r w:rsidRPr="006F08E4">
              <w:rPr>
                <w:rFonts w:eastAsiaTheme="minorEastAsia"/>
                <w:color w:val="0070C0"/>
                <w:lang w:val="en-US" w:eastAsia="zh-CN"/>
              </w:rPr>
              <w:t>Issue 1-2-6</w:t>
            </w:r>
            <w:r>
              <w:rPr>
                <w:rFonts w:eastAsiaTheme="minorEastAsia"/>
                <w:color w:val="0070C0"/>
                <w:lang w:val="en-US" w:eastAsia="zh-CN"/>
              </w:rPr>
              <w:t xml:space="preserve">: Option 1. Also need to figure out if there is any problem for legacy UEs. </w:t>
            </w:r>
            <w:r w:rsidR="007D36AF">
              <w:rPr>
                <w:rFonts w:eastAsiaTheme="minorEastAsia"/>
                <w:color w:val="0070C0"/>
                <w:lang w:val="en-US" w:eastAsia="zh-CN"/>
              </w:rPr>
              <w:t>T-Mobile has</w:t>
            </w:r>
            <w:r>
              <w:rPr>
                <w:rFonts w:eastAsiaTheme="minorEastAsia"/>
                <w:color w:val="0070C0"/>
                <w:lang w:val="en-US" w:eastAsia="zh-CN"/>
              </w:rPr>
              <w:t xml:space="preserve"> not found any problems using BWPs </w:t>
            </w:r>
            <w:r w:rsidR="007D36AF">
              <w:rPr>
                <w:rFonts w:eastAsiaTheme="minorEastAsia"/>
                <w:color w:val="0070C0"/>
                <w:lang w:val="en-US" w:eastAsia="zh-CN"/>
              </w:rPr>
              <w:t xml:space="preserve">and UE specific channel BWs not on the 100 kHz raster. </w:t>
            </w:r>
          </w:p>
          <w:p w14:paraId="0BA8161D" w14:textId="77777777" w:rsidR="007D36AF" w:rsidRDefault="00F91C93" w:rsidP="003D2A4F">
            <w:pPr>
              <w:spacing w:after="120"/>
              <w:rPr>
                <w:rFonts w:eastAsiaTheme="minorEastAsia"/>
                <w:color w:val="0070C0"/>
                <w:lang w:val="en-US" w:eastAsia="zh-CN"/>
              </w:rPr>
            </w:pPr>
            <w:r w:rsidRPr="00F91C93">
              <w:rPr>
                <w:rFonts w:eastAsiaTheme="minorEastAsia"/>
                <w:color w:val="0070C0"/>
                <w:lang w:val="en-US" w:eastAsia="zh-CN"/>
              </w:rPr>
              <w:t>Issue 1-2-</w:t>
            </w:r>
            <w:r>
              <w:rPr>
                <w:rFonts w:eastAsiaTheme="minorEastAsia"/>
                <w:color w:val="0070C0"/>
                <w:lang w:val="en-US" w:eastAsia="zh-CN"/>
              </w:rPr>
              <w:t>7</w:t>
            </w:r>
            <w:r w:rsidRPr="00F91C93">
              <w:rPr>
                <w:rFonts w:eastAsiaTheme="minorEastAsia"/>
                <w:color w:val="0070C0"/>
                <w:lang w:val="en-US" w:eastAsia="zh-CN"/>
              </w:rPr>
              <w:t>:</w:t>
            </w:r>
            <w:r>
              <w:rPr>
                <w:rFonts w:eastAsiaTheme="minorEastAsia"/>
                <w:color w:val="0070C0"/>
                <w:lang w:val="en-US" w:eastAsia="zh-CN"/>
              </w:rPr>
              <w:t xml:space="preserve"> Option 2.</w:t>
            </w:r>
          </w:p>
          <w:p w14:paraId="0BA8161E" w14:textId="77777777" w:rsidR="001A15CE" w:rsidRDefault="00005FB4" w:rsidP="003D2A4F">
            <w:pPr>
              <w:spacing w:after="120"/>
              <w:rPr>
                <w:rFonts w:eastAsiaTheme="minorEastAsia"/>
                <w:color w:val="0070C0"/>
                <w:lang w:val="en-US" w:eastAsia="zh-CN"/>
              </w:rPr>
            </w:pPr>
            <w:r w:rsidRPr="00005FB4">
              <w:rPr>
                <w:rFonts w:eastAsiaTheme="minorEastAsia"/>
                <w:color w:val="0070C0"/>
                <w:lang w:val="en-US" w:eastAsia="zh-CN"/>
              </w:rPr>
              <w:t>Issue 1-2-8:</w:t>
            </w:r>
            <w:r w:rsidR="00C056BE">
              <w:rPr>
                <w:rFonts w:eastAsiaTheme="minorEastAsia"/>
                <w:color w:val="0070C0"/>
                <w:lang w:val="en-US" w:eastAsia="zh-CN"/>
              </w:rPr>
              <w:t xml:space="preserve"> Option 3, where “SIB1 channel BW” is the “cell specific channel bandwidth broadcast in SIB1.”</w:t>
            </w:r>
          </w:p>
          <w:p w14:paraId="0BA8161F" w14:textId="77777777" w:rsidR="001A15CE" w:rsidRPr="003418CB" w:rsidRDefault="001A15CE" w:rsidP="003D2A4F">
            <w:pPr>
              <w:spacing w:after="120"/>
              <w:rPr>
                <w:rFonts w:eastAsiaTheme="minorEastAsia"/>
                <w:color w:val="0070C0"/>
                <w:lang w:val="en-US" w:eastAsia="zh-CN"/>
              </w:rPr>
            </w:pPr>
          </w:p>
        </w:tc>
      </w:tr>
      <w:tr w:rsidR="003C4DD5" w14:paraId="0BA81629" w14:textId="77777777" w:rsidTr="003D2A4F">
        <w:tc>
          <w:tcPr>
            <w:tcW w:w="1236" w:type="dxa"/>
          </w:tcPr>
          <w:p w14:paraId="0BA81621" w14:textId="77777777" w:rsidR="003C4DD5" w:rsidRDefault="005A6FAD" w:rsidP="003D2A4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A81622" w14:textId="77777777" w:rsidR="005A6FAD" w:rsidRDefault="005A6FAD" w:rsidP="005A6FAD">
            <w:pPr>
              <w:spacing w:after="120"/>
              <w:rPr>
                <w:rFonts w:eastAsiaTheme="minorEastAsia"/>
                <w:color w:val="0070C0"/>
                <w:lang w:val="en-US" w:eastAsia="zh-CN"/>
              </w:rPr>
            </w:pPr>
            <w:r w:rsidRPr="008A3646">
              <w:rPr>
                <w:rFonts w:eastAsiaTheme="minorEastAsia"/>
                <w:color w:val="0070C0"/>
                <w:lang w:val="en-US" w:eastAsia="zh-CN"/>
              </w:rPr>
              <w:t xml:space="preserve">Issue 1-2-1: </w:t>
            </w:r>
            <w:r>
              <w:rPr>
                <w:rFonts w:eastAsiaTheme="minorEastAsia"/>
                <w:color w:val="0070C0"/>
                <w:lang w:val="en-US" w:eastAsia="zh-CN"/>
              </w:rPr>
              <w:t>Option 2</w:t>
            </w:r>
            <w:r w:rsidR="00B5162C">
              <w:rPr>
                <w:rFonts w:eastAsiaTheme="minorEastAsia"/>
                <w:color w:val="0070C0"/>
                <w:lang w:val="en-US" w:eastAsia="zh-CN"/>
              </w:rPr>
              <w:t xml:space="preserve">, </w:t>
            </w:r>
            <w:r w:rsidR="00B5162C">
              <w:rPr>
                <w:rFonts w:eastAsiaTheme="minorEastAsia"/>
                <w:color w:val="0070C0"/>
                <w:lang w:eastAsia="zh-CN"/>
              </w:rPr>
              <w:t xml:space="preserve">we do not see any issue to keep the </w:t>
            </w:r>
            <w:r w:rsidR="00B5162C" w:rsidRPr="008F60F2">
              <w:rPr>
                <w:rFonts w:eastAsiaTheme="minorEastAsia"/>
                <w:color w:val="0070C0"/>
                <w:lang w:eastAsia="zh-CN"/>
              </w:rPr>
              <w:t>flexibility</w:t>
            </w:r>
            <w:r w:rsidR="00B5162C">
              <w:rPr>
                <w:rFonts w:eastAsiaTheme="minorEastAsia"/>
                <w:color w:val="0070C0"/>
                <w:lang w:eastAsia="zh-CN"/>
              </w:rPr>
              <w:t xml:space="preserve"> to network deployment.</w:t>
            </w:r>
          </w:p>
          <w:p w14:paraId="0BA81623" w14:textId="77777777" w:rsidR="005A6FAD" w:rsidRDefault="005A6FAD" w:rsidP="005A6FAD">
            <w:pPr>
              <w:spacing w:after="120"/>
              <w:rPr>
                <w:rFonts w:eastAsiaTheme="minorEastAsia"/>
                <w:color w:val="0070C0"/>
                <w:lang w:val="en-US" w:eastAsia="zh-CN"/>
              </w:rPr>
            </w:pPr>
            <w:r w:rsidRPr="00E73F82">
              <w:rPr>
                <w:rFonts w:eastAsiaTheme="minorEastAsia"/>
                <w:color w:val="0070C0"/>
                <w:lang w:val="en-US" w:eastAsia="zh-CN"/>
              </w:rPr>
              <w:t>Issue 1-2-2:</w:t>
            </w:r>
            <w:r>
              <w:rPr>
                <w:rFonts w:eastAsiaTheme="minorEastAsia"/>
                <w:color w:val="0070C0"/>
                <w:lang w:val="en-US" w:eastAsia="zh-CN"/>
              </w:rPr>
              <w:t xml:space="preserve"> Option </w:t>
            </w:r>
            <w:proofErr w:type="gramStart"/>
            <w:r>
              <w:rPr>
                <w:rFonts w:eastAsiaTheme="minorEastAsia"/>
                <w:color w:val="0070C0"/>
                <w:lang w:val="en-US" w:eastAsia="zh-CN"/>
              </w:rPr>
              <w:t>1</w:t>
            </w:r>
            <w:r w:rsidR="007F7602">
              <w:rPr>
                <w:rFonts w:eastAsiaTheme="minorEastAsia"/>
                <w:color w:val="0070C0"/>
                <w:lang w:val="en-US" w:eastAsia="zh-CN"/>
              </w:rPr>
              <w:t xml:space="preserve">, </w:t>
            </w:r>
            <w:r w:rsidR="00E67889">
              <w:rPr>
                <w:rFonts w:eastAsiaTheme="minorEastAsia"/>
                <w:color w:val="0070C0"/>
                <w:lang w:val="en-US" w:eastAsia="zh-CN"/>
              </w:rPr>
              <w:t>and</w:t>
            </w:r>
            <w:proofErr w:type="gramEnd"/>
            <w:r w:rsidR="00E67889">
              <w:rPr>
                <w:rFonts w:eastAsiaTheme="minorEastAsia"/>
                <w:color w:val="0070C0"/>
                <w:lang w:val="en-US" w:eastAsia="zh-CN"/>
              </w:rPr>
              <w:t xml:space="preserve"> </w:t>
            </w:r>
            <w:r w:rsidR="007F7602">
              <w:rPr>
                <w:rFonts w:eastAsiaTheme="minorEastAsia"/>
                <w:color w:val="0070C0"/>
                <w:lang w:val="en-US" w:eastAsia="zh-CN"/>
              </w:rPr>
              <w:t>agree there will be the even/odd PRB issue</w:t>
            </w:r>
            <w:r w:rsidR="00E67889">
              <w:rPr>
                <w:rFonts w:eastAsiaTheme="minorEastAsia"/>
                <w:color w:val="0070C0"/>
                <w:lang w:val="en-US" w:eastAsia="zh-CN"/>
              </w:rPr>
              <w:t>.</w:t>
            </w:r>
          </w:p>
          <w:p w14:paraId="0BA81624" w14:textId="77777777" w:rsidR="005A6FAD" w:rsidRDefault="005A6FAD" w:rsidP="005A6FAD">
            <w:pPr>
              <w:spacing w:after="120"/>
              <w:rPr>
                <w:rFonts w:eastAsiaTheme="minorEastAsia"/>
                <w:color w:val="0070C0"/>
                <w:lang w:val="en-US" w:eastAsia="zh-CN"/>
              </w:rPr>
            </w:pPr>
            <w:r w:rsidRPr="00E73F82">
              <w:rPr>
                <w:rFonts w:eastAsiaTheme="minorEastAsia"/>
                <w:color w:val="0070C0"/>
                <w:lang w:val="en-US" w:eastAsia="zh-CN"/>
              </w:rPr>
              <w:t>Issue 1-2-</w:t>
            </w:r>
            <w:r>
              <w:rPr>
                <w:rFonts w:eastAsiaTheme="minorEastAsia"/>
                <w:color w:val="0070C0"/>
                <w:lang w:val="en-US" w:eastAsia="zh-CN"/>
              </w:rPr>
              <w:t>3</w:t>
            </w:r>
            <w:r w:rsidRPr="00E73F82">
              <w:rPr>
                <w:rFonts w:eastAsiaTheme="minorEastAsia"/>
                <w:color w:val="0070C0"/>
                <w:lang w:val="en-US" w:eastAsia="zh-CN"/>
              </w:rPr>
              <w:t>:</w:t>
            </w:r>
            <w:r w:rsidR="00B5162C">
              <w:rPr>
                <w:rFonts w:eastAsiaTheme="minorEastAsia"/>
                <w:color w:val="0070C0"/>
                <w:lang w:val="en-US" w:eastAsia="zh-CN"/>
              </w:rPr>
              <w:t xml:space="preserve"> Option 2</w:t>
            </w:r>
          </w:p>
          <w:p w14:paraId="0BA81625" w14:textId="77777777" w:rsidR="005A6FAD" w:rsidRDefault="005A6FAD" w:rsidP="005A6FAD">
            <w:pPr>
              <w:spacing w:after="120"/>
              <w:rPr>
                <w:rFonts w:eastAsiaTheme="minorEastAsia"/>
                <w:color w:val="0070C0"/>
                <w:lang w:val="en-US" w:eastAsia="zh-CN"/>
              </w:rPr>
            </w:pPr>
            <w:r w:rsidRPr="00E73F82">
              <w:rPr>
                <w:rFonts w:eastAsiaTheme="minorEastAsia"/>
                <w:color w:val="0070C0"/>
                <w:lang w:val="en-US" w:eastAsia="zh-CN"/>
              </w:rPr>
              <w:t>Issue 1-2-</w:t>
            </w:r>
            <w:r>
              <w:rPr>
                <w:rFonts w:eastAsiaTheme="minorEastAsia"/>
                <w:color w:val="0070C0"/>
                <w:lang w:val="en-US" w:eastAsia="zh-CN"/>
              </w:rPr>
              <w:t>4</w:t>
            </w:r>
            <w:r w:rsidRPr="00E73F82">
              <w:rPr>
                <w:rFonts w:eastAsiaTheme="minorEastAsia"/>
                <w:color w:val="0070C0"/>
                <w:lang w:val="en-US" w:eastAsia="zh-CN"/>
              </w:rPr>
              <w:t>:</w:t>
            </w:r>
            <w:r>
              <w:rPr>
                <w:rFonts w:eastAsiaTheme="minorEastAsia"/>
                <w:color w:val="0070C0"/>
                <w:lang w:val="en-US" w:eastAsia="zh-CN"/>
              </w:rPr>
              <w:t xml:space="preserve"> Option 1</w:t>
            </w:r>
          </w:p>
          <w:p w14:paraId="0BA81626" w14:textId="77777777" w:rsidR="00E67889" w:rsidRDefault="00E67889" w:rsidP="005A6FAD">
            <w:pPr>
              <w:spacing w:after="120"/>
              <w:rPr>
                <w:rFonts w:eastAsiaTheme="minorEastAsia"/>
                <w:color w:val="0070C0"/>
                <w:lang w:val="en-US" w:eastAsia="zh-CN"/>
              </w:rPr>
            </w:pPr>
            <w:r w:rsidRPr="00E73F82">
              <w:rPr>
                <w:rFonts w:eastAsiaTheme="minorEastAsia"/>
                <w:color w:val="0070C0"/>
                <w:lang w:val="en-US" w:eastAsia="zh-CN"/>
              </w:rPr>
              <w:t>Issue 1-2-</w:t>
            </w:r>
            <w:r>
              <w:rPr>
                <w:rFonts w:eastAsiaTheme="minorEastAsia"/>
                <w:color w:val="0070C0"/>
                <w:lang w:val="en-US" w:eastAsia="zh-CN"/>
              </w:rPr>
              <w:t>7</w:t>
            </w:r>
            <w:r w:rsidRPr="00E73F82">
              <w:rPr>
                <w:rFonts w:eastAsiaTheme="minorEastAsia"/>
                <w:color w:val="0070C0"/>
                <w:lang w:val="en-US" w:eastAsia="zh-CN"/>
              </w:rPr>
              <w:t>:</w:t>
            </w:r>
            <w:r>
              <w:rPr>
                <w:rFonts w:eastAsiaTheme="minorEastAsia"/>
                <w:color w:val="0070C0"/>
                <w:lang w:val="en-US" w:eastAsia="zh-CN"/>
              </w:rPr>
              <w:t xml:space="preserve"> Option 3, need further discussion.</w:t>
            </w:r>
          </w:p>
          <w:p w14:paraId="0BA81627" w14:textId="77777777" w:rsidR="005A6FAD" w:rsidRDefault="005A6FAD" w:rsidP="005A6FAD">
            <w:pPr>
              <w:spacing w:after="120"/>
              <w:rPr>
                <w:rFonts w:eastAsiaTheme="minorEastAsia"/>
                <w:color w:val="0070C0"/>
                <w:lang w:val="en-US" w:eastAsia="zh-CN"/>
              </w:rPr>
            </w:pPr>
            <w:r w:rsidRPr="00005FB4">
              <w:rPr>
                <w:rFonts w:eastAsiaTheme="minorEastAsia"/>
                <w:color w:val="0070C0"/>
                <w:lang w:val="en-US" w:eastAsia="zh-CN"/>
              </w:rPr>
              <w:t>Issue 1-2-8:</w:t>
            </w:r>
            <w:r>
              <w:rPr>
                <w:rFonts w:eastAsiaTheme="minorEastAsia"/>
                <w:color w:val="0070C0"/>
                <w:lang w:val="en-US" w:eastAsia="zh-CN"/>
              </w:rPr>
              <w:t xml:space="preserve"> Option 1</w:t>
            </w:r>
          </w:p>
          <w:p w14:paraId="0BA81628" w14:textId="77777777" w:rsidR="003C4DD5" w:rsidRPr="005A6FAD" w:rsidRDefault="003C4DD5" w:rsidP="003D2A4F">
            <w:pPr>
              <w:spacing w:after="120"/>
              <w:rPr>
                <w:lang w:val="en-US" w:eastAsia="ja-JP"/>
              </w:rPr>
            </w:pPr>
          </w:p>
        </w:tc>
      </w:tr>
      <w:tr w:rsidR="007D2CEC" w14:paraId="0BA81633" w14:textId="77777777" w:rsidTr="003D2A4F">
        <w:tc>
          <w:tcPr>
            <w:tcW w:w="1236" w:type="dxa"/>
          </w:tcPr>
          <w:p w14:paraId="0BA8162A" w14:textId="77777777" w:rsidR="007D2CEC" w:rsidRDefault="007D2CEC" w:rsidP="007D2CEC">
            <w:pPr>
              <w:spacing w:after="120"/>
              <w:rPr>
                <w:color w:val="0070C0"/>
                <w:lang w:val="en-US" w:eastAsia="zh-CN"/>
              </w:rPr>
            </w:pPr>
            <w:r>
              <w:rPr>
                <w:rFonts w:hint="eastAsia"/>
                <w:color w:val="0070C0"/>
                <w:lang w:val="en-US" w:eastAsia="ja-JP"/>
              </w:rPr>
              <w:lastRenderedPageBreak/>
              <w:t>Q</w:t>
            </w:r>
            <w:r>
              <w:rPr>
                <w:color w:val="0070C0"/>
                <w:lang w:val="en-US" w:eastAsia="ja-JP"/>
              </w:rPr>
              <w:t>ualcomm</w:t>
            </w:r>
          </w:p>
        </w:tc>
        <w:tc>
          <w:tcPr>
            <w:tcW w:w="8395" w:type="dxa"/>
          </w:tcPr>
          <w:p w14:paraId="0BA8162B" w14:textId="77777777" w:rsidR="007D2CEC" w:rsidRDefault="007D2CEC" w:rsidP="007D2CEC">
            <w:pPr>
              <w:spacing w:after="120"/>
              <w:rPr>
                <w:lang w:eastAsia="ja-JP"/>
              </w:rPr>
            </w:pPr>
            <w:r>
              <w:rPr>
                <w:rFonts w:hint="eastAsia"/>
                <w:lang w:eastAsia="ja-JP"/>
              </w:rPr>
              <w:t>I</w:t>
            </w:r>
            <w:r>
              <w:rPr>
                <w:lang w:eastAsia="ja-JP"/>
              </w:rPr>
              <w:t>ssue 1-2-1: Option 1. there is nothing in the RAN4 specifications implying that any channel bandwidth can be on any other position than a valid channel raster position</w:t>
            </w:r>
          </w:p>
          <w:p w14:paraId="0BA8162C" w14:textId="77777777" w:rsidR="007D2CEC" w:rsidRDefault="007D2CEC" w:rsidP="007D2CEC">
            <w:pPr>
              <w:spacing w:after="120"/>
              <w:rPr>
                <w:lang w:eastAsia="ja-JP"/>
              </w:rPr>
            </w:pPr>
            <w:r>
              <w:rPr>
                <w:rFonts w:hint="eastAsia"/>
                <w:lang w:eastAsia="ja-JP"/>
              </w:rPr>
              <w:t>I</w:t>
            </w:r>
            <w:r>
              <w:rPr>
                <w:lang w:eastAsia="ja-JP"/>
              </w:rPr>
              <w:t xml:space="preserve">ssue 1-2-2: Option 1. As we commented multiple times, there is nothing in the RAN4 specifications defining requirements when the UE channel bandwidth is not on a valid channel raster position. For the bands with the 100kHz raster, this </w:t>
            </w:r>
            <w:proofErr w:type="gramStart"/>
            <w:r>
              <w:rPr>
                <w:lang w:eastAsia="ja-JP"/>
              </w:rPr>
              <w:t>has to</w:t>
            </w:r>
            <w:proofErr w:type="gramEnd"/>
            <w:r>
              <w:rPr>
                <w:lang w:eastAsia="ja-JP"/>
              </w:rPr>
              <w:t xml:space="preserve"> be a multiple of 100kHz. It seems some companies just choose to completely ignore this and now are claiming that a channel can be placed anywhere if it is configured in a different way. We do understand that there might be an issue with the even/odd PRB that needs further studying any maybe needs to be fixed in the future.</w:t>
            </w:r>
          </w:p>
          <w:p w14:paraId="0BA8162D" w14:textId="77777777" w:rsidR="007D2CEC" w:rsidRDefault="007D2CEC" w:rsidP="007D2CEC">
            <w:pPr>
              <w:spacing w:after="120"/>
              <w:rPr>
                <w:lang w:eastAsia="ja-JP"/>
              </w:rPr>
            </w:pPr>
            <w:r>
              <w:rPr>
                <w:rFonts w:hint="eastAsia"/>
                <w:lang w:eastAsia="ja-JP"/>
              </w:rPr>
              <w:t>I</w:t>
            </w:r>
            <w:r>
              <w:rPr>
                <w:lang w:eastAsia="ja-JP"/>
              </w:rPr>
              <w:t xml:space="preserve">ssue 1-2-3: Neither option is really accurate. Purely from a specification point of view, the BWP does not need to be </w:t>
            </w:r>
            <w:proofErr w:type="spellStart"/>
            <w:r>
              <w:rPr>
                <w:lang w:eastAsia="ja-JP"/>
              </w:rPr>
              <w:t>centered</w:t>
            </w:r>
            <w:proofErr w:type="spellEnd"/>
            <w:r>
              <w:rPr>
                <w:lang w:eastAsia="ja-JP"/>
              </w:rPr>
              <w:t xml:space="preserve"> on a 100kHz raster position, however, there are no tests or interoperability testing with any other configuration than BWPs placed on the 100kHz </w:t>
            </w:r>
            <w:proofErr w:type="gramStart"/>
            <w:r>
              <w:rPr>
                <w:lang w:eastAsia="ja-JP"/>
              </w:rPr>
              <w:t>raster(</w:t>
            </w:r>
            <w:proofErr w:type="gramEnd"/>
            <w:r>
              <w:rPr>
                <w:lang w:eastAsia="ja-JP"/>
              </w:rPr>
              <w:t xml:space="preserve">BWP size is the same as the configured channel BW). As such, actual </w:t>
            </w:r>
            <w:proofErr w:type="spellStart"/>
            <w:r>
              <w:rPr>
                <w:lang w:eastAsia="ja-JP"/>
              </w:rPr>
              <w:t>behavior</w:t>
            </w:r>
            <w:proofErr w:type="spellEnd"/>
            <w:r>
              <w:rPr>
                <w:lang w:eastAsia="ja-JP"/>
              </w:rPr>
              <w:t xml:space="preserve"> of a UE under such a configuration is unknown.</w:t>
            </w:r>
          </w:p>
          <w:p w14:paraId="0BA8162E" w14:textId="77777777" w:rsidR="007D2CEC" w:rsidRDefault="007D2CEC" w:rsidP="007D2CEC">
            <w:pPr>
              <w:spacing w:after="120"/>
              <w:rPr>
                <w:lang w:eastAsia="ja-JP"/>
              </w:rPr>
            </w:pPr>
            <w:r>
              <w:rPr>
                <w:rFonts w:hint="eastAsia"/>
                <w:lang w:eastAsia="ja-JP"/>
              </w:rPr>
              <w:t>I</w:t>
            </w:r>
            <w:r>
              <w:rPr>
                <w:lang w:eastAsia="ja-JP"/>
              </w:rPr>
              <w:t xml:space="preserve">ssue 1-2-4: We are open to discuss Option 1. </w:t>
            </w:r>
          </w:p>
          <w:p w14:paraId="0BA8162F" w14:textId="77777777" w:rsidR="007D2CEC" w:rsidRDefault="007D2CEC" w:rsidP="007D2CEC">
            <w:pPr>
              <w:spacing w:after="120"/>
              <w:rPr>
                <w:lang w:eastAsia="ja-JP"/>
              </w:rPr>
            </w:pPr>
            <w:r>
              <w:rPr>
                <w:rFonts w:hint="eastAsia"/>
                <w:lang w:eastAsia="ja-JP"/>
              </w:rPr>
              <w:t>I</w:t>
            </w:r>
            <w:r>
              <w:rPr>
                <w:lang w:eastAsia="ja-JP"/>
              </w:rPr>
              <w:t>ssue 1-2-5: Option 1 is very clear. There is no definition of any requirements for channels that are not on the channel raster positions defined in Clause 5.4.2.2</w:t>
            </w:r>
          </w:p>
          <w:p w14:paraId="0BA81630" w14:textId="77777777" w:rsidR="007D2CEC" w:rsidRDefault="007D2CEC" w:rsidP="007D2CEC">
            <w:pPr>
              <w:spacing w:after="120"/>
              <w:rPr>
                <w:lang w:eastAsia="ja-JP"/>
              </w:rPr>
            </w:pPr>
            <w:r>
              <w:rPr>
                <w:rFonts w:hint="eastAsia"/>
                <w:lang w:eastAsia="ja-JP"/>
              </w:rPr>
              <w:t>I</w:t>
            </w:r>
            <w:r>
              <w:rPr>
                <w:lang w:eastAsia="ja-JP"/>
              </w:rPr>
              <w:t xml:space="preserve">ssue 1-2-6: Option 2. This needs to be further discussed, Option 1 as is </w:t>
            </w:r>
            <w:proofErr w:type="spellStart"/>
            <w:r>
              <w:rPr>
                <w:lang w:eastAsia="ja-JP"/>
              </w:rPr>
              <w:t>is</w:t>
            </w:r>
            <w:proofErr w:type="spellEnd"/>
            <w:r>
              <w:rPr>
                <w:lang w:eastAsia="ja-JP"/>
              </w:rPr>
              <w:t xml:space="preserve"> not acceptable.</w:t>
            </w:r>
          </w:p>
          <w:p w14:paraId="0BA81631" w14:textId="77777777" w:rsidR="007D2CEC" w:rsidRDefault="007D2CEC" w:rsidP="007D2CEC">
            <w:pPr>
              <w:spacing w:after="120"/>
              <w:rPr>
                <w:lang w:eastAsia="ja-JP"/>
              </w:rPr>
            </w:pPr>
            <w:r>
              <w:rPr>
                <w:rFonts w:hint="eastAsia"/>
                <w:lang w:eastAsia="ja-JP"/>
              </w:rPr>
              <w:t>I</w:t>
            </w:r>
            <w:r>
              <w:rPr>
                <w:lang w:eastAsia="ja-JP"/>
              </w:rPr>
              <w:t>ssue 1-2-7: Option 3. This issue needs to be better understood before taking any actions. It seems too much to say that BWPs are broken given there are just a few scenarios for which a problem was brought up.</w:t>
            </w:r>
          </w:p>
          <w:p w14:paraId="0BA81632" w14:textId="77777777" w:rsidR="007D2CEC" w:rsidRDefault="007D2CEC" w:rsidP="007D2CEC">
            <w:pPr>
              <w:spacing w:after="120"/>
              <w:rPr>
                <w:lang w:eastAsia="ja-JP"/>
              </w:rPr>
            </w:pPr>
            <w:r>
              <w:rPr>
                <w:rFonts w:hint="eastAsia"/>
                <w:lang w:eastAsia="ja-JP"/>
              </w:rPr>
              <w:t>I</w:t>
            </w:r>
            <w:r>
              <w:rPr>
                <w:lang w:eastAsia="ja-JP"/>
              </w:rPr>
              <w:t>ssue 1-2-8: All Options are true.</w:t>
            </w:r>
          </w:p>
        </w:tc>
      </w:tr>
      <w:tr w:rsidR="003C4DD5" w14:paraId="0BA81640" w14:textId="77777777" w:rsidTr="003D2A4F">
        <w:tc>
          <w:tcPr>
            <w:tcW w:w="1236" w:type="dxa"/>
          </w:tcPr>
          <w:p w14:paraId="0BA81634" w14:textId="77777777" w:rsidR="003C4DD5" w:rsidRDefault="00677459" w:rsidP="003D2A4F">
            <w:pPr>
              <w:spacing w:after="120"/>
              <w:rPr>
                <w:color w:val="0070C0"/>
                <w:lang w:val="en-US" w:eastAsia="zh-CN"/>
              </w:rPr>
            </w:pPr>
            <w:r>
              <w:rPr>
                <w:color w:val="0070C0"/>
                <w:lang w:val="en-US" w:eastAsia="zh-CN"/>
              </w:rPr>
              <w:t>Ericsson</w:t>
            </w:r>
          </w:p>
        </w:tc>
        <w:tc>
          <w:tcPr>
            <w:tcW w:w="8395" w:type="dxa"/>
          </w:tcPr>
          <w:p w14:paraId="0BA81635" w14:textId="77777777" w:rsidR="003C4DD5" w:rsidRDefault="00677459" w:rsidP="003D2A4F">
            <w:pPr>
              <w:spacing w:after="120"/>
              <w:rPr>
                <w:lang w:eastAsia="ja-JP"/>
              </w:rPr>
            </w:pPr>
            <w:r>
              <w:rPr>
                <w:lang w:eastAsia="ja-JP"/>
              </w:rPr>
              <w:t xml:space="preserve">Issue 1-2-1: Option 1 for the RAN4 </w:t>
            </w:r>
            <w:r w:rsidR="007D7677">
              <w:rPr>
                <w:lang w:eastAsia="ja-JP"/>
              </w:rPr>
              <w:t xml:space="preserve">NSA </w:t>
            </w:r>
            <w:r>
              <w:rPr>
                <w:lang w:eastAsia="ja-JP"/>
              </w:rPr>
              <w:t xml:space="preserve">requirements to apply. </w:t>
            </w:r>
            <w:r w:rsidR="005C3605">
              <w:rPr>
                <w:lang w:eastAsia="ja-JP"/>
              </w:rPr>
              <w:t xml:space="preserve">For bands with a 100k raster </w:t>
            </w:r>
            <w:r w:rsidR="00F06C33">
              <w:rPr>
                <w:lang w:eastAsia="ja-JP"/>
              </w:rPr>
              <w:t>t</w:t>
            </w:r>
            <w:r w:rsidR="005C3605">
              <w:rPr>
                <w:lang w:eastAsia="ja-JP"/>
              </w:rPr>
              <w:t xml:space="preserve">he GSCN was tripled for the SSB to be located on the sub-carrier raster </w:t>
            </w:r>
            <w:r w:rsidR="001B394C">
              <w:rPr>
                <w:lang w:eastAsia="ja-JP"/>
              </w:rPr>
              <w:t>of a carrier resource grid</w:t>
            </w:r>
            <w:r w:rsidR="00AA1CD9">
              <w:rPr>
                <w:lang w:eastAsia="ja-JP"/>
              </w:rPr>
              <w:t xml:space="preserve"> on any 100k </w:t>
            </w:r>
            <w:r w:rsidR="00D37B72">
              <w:rPr>
                <w:lang w:eastAsia="ja-JP"/>
              </w:rPr>
              <w:t xml:space="preserve">channel </w:t>
            </w:r>
            <w:r w:rsidR="00AA1CD9">
              <w:rPr>
                <w:lang w:eastAsia="ja-JP"/>
              </w:rPr>
              <w:t xml:space="preserve">raster </w:t>
            </w:r>
            <w:r w:rsidR="00D37B72">
              <w:rPr>
                <w:lang w:eastAsia="ja-JP"/>
              </w:rPr>
              <w:t xml:space="preserve">entry </w:t>
            </w:r>
            <w:r w:rsidR="00AA1CD9">
              <w:rPr>
                <w:lang w:eastAsia="ja-JP"/>
              </w:rPr>
              <w:t>for cell bandwidth</w:t>
            </w:r>
            <w:r w:rsidR="00220FDF">
              <w:rPr>
                <w:lang w:eastAsia="ja-JP"/>
              </w:rPr>
              <w:t>s</w:t>
            </w:r>
            <w:r w:rsidR="00AA1CD9">
              <w:rPr>
                <w:lang w:eastAsia="ja-JP"/>
              </w:rPr>
              <w:t xml:space="preserve"> </w:t>
            </w:r>
            <w:r w:rsidR="00220FDF">
              <w:rPr>
                <w:lang w:eastAsia="ja-JP"/>
              </w:rPr>
              <w:t xml:space="preserve">of 5 MHz and </w:t>
            </w:r>
            <w:r w:rsidR="004111AB">
              <w:rPr>
                <w:lang w:eastAsia="ja-JP"/>
              </w:rPr>
              <w:t>wider</w:t>
            </w:r>
            <w:r w:rsidR="00220FDF">
              <w:rPr>
                <w:lang w:eastAsia="ja-JP"/>
              </w:rPr>
              <w:t xml:space="preserve"> (this also made possible by the </w:t>
            </w:r>
            <w:proofErr w:type="spellStart"/>
            <w:r w:rsidR="00220FDF">
              <w:rPr>
                <w:lang w:eastAsia="ja-JP"/>
              </w:rPr>
              <w:t>k</w:t>
            </w:r>
            <w:r w:rsidR="00220FDF" w:rsidRPr="00220FDF">
              <w:rPr>
                <w:vertAlign w:val="subscript"/>
                <w:lang w:eastAsia="ja-JP"/>
              </w:rPr>
              <w:t>SSB</w:t>
            </w:r>
            <w:proofErr w:type="spellEnd"/>
            <w:r w:rsidR="00220FDF">
              <w:rPr>
                <w:lang w:eastAsia="ja-JP"/>
              </w:rPr>
              <w:t>)</w:t>
            </w:r>
            <w:r w:rsidR="007D7677">
              <w:rPr>
                <w:lang w:eastAsia="ja-JP"/>
              </w:rPr>
              <w:t xml:space="preserve">. </w:t>
            </w:r>
            <w:r w:rsidR="00220FDF">
              <w:rPr>
                <w:lang w:eastAsia="ja-JP"/>
              </w:rPr>
              <w:t xml:space="preserve">This was also the case before the UE-specific channel bandwidths were </w:t>
            </w:r>
            <w:r w:rsidR="000E19BD">
              <w:rPr>
                <w:lang w:eastAsia="ja-JP"/>
              </w:rPr>
              <w:t xml:space="preserve">even </w:t>
            </w:r>
            <w:r w:rsidR="00835DC6">
              <w:rPr>
                <w:lang w:eastAsia="ja-JP"/>
              </w:rPr>
              <w:t>introduced</w:t>
            </w:r>
            <w:r w:rsidR="00220FDF">
              <w:rPr>
                <w:lang w:eastAsia="ja-JP"/>
              </w:rPr>
              <w:t>.</w:t>
            </w:r>
            <w:r w:rsidR="004111AB">
              <w:rPr>
                <w:lang w:eastAsia="ja-JP"/>
              </w:rPr>
              <w:t xml:space="preserve"> </w:t>
            </w:r>
          </w:p>
          <w:p w14:paraId="0BA81636" w14:textId="77777777" w:rsidR="00220FDF" w:rsidRDefault="00220FDF" w:rsidP="003D2A4F">
            <w:pPr>
              <w:spacing w:after="120"/>
              <w:rPr>
                <w:lang w:eastAsia="ja-JP"/>
              </w:rPr>
            </w:pPr>
            <w:r>
              <w:rPr>
                <w:lang w:eastAsia="ja-JP"/>
              </w:rPr>
              <w:t>It is technically possible to put the carrier resource grid on any NR-ARFCN (5 kHz granularity for the concerned bands).</w:t>
            </w:r>
          </w:p>
          <w:p w14:paraId="0BA81637" w14:textId="77777777" w:rsidR="008452C6" w:rsidRDefault="008452C6" w:rsidP="003D2A4F">
            <w:pPr>
              <w:spacing w:after="120"/>
              <w:rPr>
                <w:lang w:eastAsia="ja-JP"/>
              </w:rPr>
            </w:pPr>
            <w:r>
              <w:rPr>
                <w:lang w:eastAsia="ja-JP"/>
              </w:rPr>
              <w:t xml:space="preserve">Issue 1-2-2: </w:t>
            </w:r>
            <w:r w:rsidR="007D7677">
              <w:rPr>
                <w:lang w:eastAsia="ja-JP"/>
              </w:rPr>
              <w:t xml:space="preserve">Option 2. The UE specific bandwidths were introduced to be able to locate a supported UE CHBW within the cell-specific carrier </w:t>
            </w:r>
            <w:r w:rsidR="0031605C">
              <w:rPr>
                <w:lang w:eastAsia="ja-JP"/>
              </w:rPr>
              <w:t xml:space="preserve">resource </w:t>
            </w:r>
            <w:r w:rsidR="007D7677">
              <w:rPr>
                <w:lang w:eastAsia="ja-JP"/>
              </w:rPr>
              <w:t xml:space="preserve">grid </w:t>
            </w:r>
            <w:r w:rsidR="00FE7D1C">
              <w:rPr>
                <w:lang w:eastAsia="ja-JP"/>
              </w:rPr>
              <w:t xml:space="preserve">that is in turn located </w:t>
            </w:r>
            <w:r w:rsidR="0026531E">
              <w:rPr>
                <w:lang w:eastAsia="ja-JP"/>
              </w:rPr>
              <w:t xml:space="preserve">on the channel raster for at least one </w:t>
            </w:r>
            <w:r w:rsidR="008C7EDF">
              <w:rPr>
                <w:lang w:eastAsia="ja-JP"/>
              </w:rPr>
              <w:t>numerology</w:t>
            </w:r>
            <w:r w:rsidR="0031605C">
              <w:rPr>
                <w:lang w:eastAsia="ja-JP"/>
              </w:rPr>
              <w:t xml:space="preserve"> for NSA requirements</w:t>
            </w:r>
            <w:r w:rsidR="008C7EDF">
              <w:rPr>
                <w:lang w:eastAsia="ja-JP"/>
              </w:rPr>
              <w:t xml:space="preserve">. The UE channel bandwidth is located </w:t>
            </w:r>
            <w:r w:rsidR="007E5EA3">
              <w:rPr>
                <w:lang w:eastAsia="ja-JP"/>
              </w:rPr>
              <w:t>with</w:t>
            </w:r>
            <w:r w:rsidR="008C7EDF">
              <w:rPr>
                <w:lang w:eastAsia="ja-JP"/>
              </w:rPr>
              <w:t xml:space="preserve">in the </w:t>
            </w:r>
            <w:r w:rsidR="00FE7D1C">
              <w:rPr>
                <w:lang w:eastAsia="ja-JP"/>
              </w:rPr>
              <w:t xml:space="preserve">said </w:t>
            </w:r>
            <w:r w:rsidR="008C7EDF">
              <w:rPr>
                <w:lang w:eastAsia="ja-JP"/>
              </w:rPr>
              <w:t>carrier resource grid for each numerology</w:t>
            </w:r>
            <w:r w:rsidR="00833B4D">
              <w:rPr>
                <w:lang w:eastAsia="ja-JP"/>
              </w:rPr>
              <w:t xml:space="preserve">, obviously </w:t>
            </w:r>
            <w:r w:rsidR="007D2CE5">
              <w:rPr>
                <w:lang w:eastAsia="ja-JP"/>
              </w:rPr>
              <w:t>PRB</w:t>
            </w:r>
            <w:r w:rsidR="00833B4D">
              <w:rPr>
                <w:lang w:eastAsia="ja-JP"/>
              </w:rPr>
              <w:t xml:space="preserve"> aligned </w:t>
            </w:r>
            <w:r w:rsidR="00010291">
              <w:rPr>
                <w:lang w:eastAsia="ja-JP"/>
              </w:rPr>
              <w:t xml:space="preserve">but </w:t>
            </w:r>
            <w:r w:rsidR="00F938DA">
              <w:rPr>
                <w:lang w:eastAsia="ja-JP"/>
              </w:rPr>
              <w:t xml:space="preserve">must </w:t>
            </w:r>
            <w:r w:rsidR="00010291">
              <w:rPr>
                <w:lang w:eastAsia="ja-JP"/>
              </w:rPr>
              <w:t xml:space="preserve">not </w:t>
            </w:r>
            <w:r w:rsidR="00A10F60">
              <w:rPr>
                <w:lang w:eastAsia="ja-JP"/>
              </w:rPr>
              <w:t xml:space="preserve">necessarily </w:t>
            </w:r>
            <w:r w:rsidR="00F938DA">
              <w:rPr>
                <w:lang w:eastAsia="ja-JP"/>
              </w:rPr>
              <w:t xml:space="preserve">be </w:t>
            </w:r>
            <w:r w:rsidR="00010291">
              <w:rPr>
                <w:lang w:eastAsia="ja-JP"/>
              </w:rPr>
              <w:t>cent</w:t>
            </w:r>
            <w:r w:rsidR="00A10F60">
              <w:rPr>
                <w:lang w:eastAsia="ja-JP"/>
              </w:rPr>
              <w:t>re</w:t>
            </w:r>
            <w:r w:rsidR="00010291">
              <w:rPr>
                <w:lang w:eastAsia="ja-JP"/>
              </w:rPr>
              <w:t xml:space="preserve">d on the </w:t>
            </w:r>
            <w:r w:rsidR="005D4F24">
              <w:rPr>
                <w:lang w:eastAsia="ja-JP"/>
              </w:rPr>
              <w:t xml:space="preserve">100k </w:t>
            </w:r>
            <w:r w:rsidR="00010291">
              <w:rPr>
                <w:lang w:eastAsia="ja-JP"/>
              </w:rPr>
              <w:t>c</w:t>
            </w:r>
            <w:r w:rsidR="00833B4D">
              <w:rPr>
                <w:lang w:eastAsia="ja-JP"/>
              </w:rPr>
              <w:t>hannel raster</w:t>
            </w:r>
            <w:r w:rsidR="007D2CE5">
              <w:rPr>
                <w:lang w:eastAsia="ja-JP"/>
              </w:rPr>
              <w:t xml:space="preserve"> for any numerology</w:t>
            </w:r>
            <w:r w:rsidR="00833B4D">
              <w:rPr>
                <w:lang w:eastAsia="ja-JP"/>
              </w:rPr>
              <w:t>.</w:t>
            </w:r>
          </w:p>
          <w:p w14:paraId="0BA81638" w14:textId="77777777" w:rsidR="00E00EE9" w:rsidRDefault="00CD2A82" w:rsidP="00E00EE9">
            <w:pPr>
              <w:pStyle w:val="BodyText"/>
            </w:pPr>
            <w:r>
              <w:rPr>
                <w:lang w:eastAsia="ja-JP"/>
              </w:rPr>
              <w:t>Issue 1-2-3</w:t>
            </w:r>
            <w:r w:rsidR="00E00EE9">
              <w:rPr>
                <w:lang w:eastAsia="ja-JP"/>
              </w:rPr>
              <w:t xml:space="preserve">: Option 2, </w:t>
            </w:r>
            <w:r w:rsidR="00E00EE9" w:rsidRPr="00975897">
              <w:rPr>
                <w:bCs/>
                <w:color w:val="0070C0"/>
                <w:lang w:eastAsia="zh-CN"/>
              </w:rPr>
              <w:t>see also</w:t>
            </w:r>
            <w:r w:rsidR="00E00EE9">
              <w:rPr>
                <w:bCs/>
                <w:color w:val="0070C0"/>
                <w:lang w:eastAsia="zh-CN"/>
              </w:rPr>
              <w:t xml:space="preserve"> </w:t>
            </w:r>
            <w:r w:rsidR="00E00EE9">
              <w:t>the “</w:t>
            </w:r>
            <w:r w:rsidR="00E00EE9" w:rsidRPr="00C601DE">
              <w:t>LS reply on supported BW for initial BWP</w:t>
            </w:r>
            <w:r w:rsidR="00E00EE9">
              <w:t xml:space="preserve">” in </w:t>
            </w:r>
            <w:r w:rsidR="00E00EE9" w:rsidRPr="007D0E7B">
              <w:t>R4-</w:t>
            </w:r>
            <w:r w:rsidR="00E00EE9">
              <w:t xml:space="preserve">1909883. </w:t>
            </w:r>
            <w:r w:rsidR="00026BFB">
              <w:t>Configurations no tested but valid according to RAN1 and RAN2 specifications to be met by design.</w:t>
            </w:r>
          </w:p>
          <w:p w14:paraId="0BA81639" w14:textId="77777777" w:rsidR="00092766" w:rsidRDefault="00092766" w:rsidP="00E00EE9">
            <w:pPr>
              <w:pStyle w:val="BodyText"/>
            </w:pPr>
            <w:r>
              <w:t xml:space="preserve">The BWP configuration is not independent of the configuration of the UE-specific </w:t>
            </w:r>
            <w:r w:rsidR="003B43A4">
              <w:t xml:space="preserve">CHBW. The network must </w:t>
            </w:r>
            <w:r w:rsidR="00B345A3">
              <w:t xml:space="preserve">make sure the </w:t>
            </w:r>
            <w:r w:rsidR="00F0662D">
              <w:t>additional BWP work for all UEs in a cell</w:t>
            </w:r>
            <w:r w:rsidR="00497D39">
              <w:t>.</w:t>
            </w:r>
            <w:r w:rsidR="00870C0A">
              <w:t xml:space="preserve"> </w:t>
            </w:r>
            <w:r w:rsidR="00232DDF">
              <w:t>A 100k raster requirement for the UE-specific CHBW</w:t>
            </w:r>
            <w:r w:rsidR="001219ED">
              <w:t xml:space="preserve"> would</w:t>
            </w:r>
            <w:r w:rsidR="00232DDF">
              <w:t xml:space="preserve"> seriously cripple or even break the feature for these bands no matter </w:t>
            </w:r>
            <w:r w:rsidR="002D0018">
              <w:t>any</w:t>
            </w:r>
            <w:r w:rsidR="00232DDF">
              <w:t xml:space="preserve"> carrier resource gr</w:t>
            </w:r>
            <w:r w:rsidR="00DE73EA">
              <w:t xml:space="preserve">id </w:t>
            </w:r>
            <w:r w:rsidR="00990861">
              <w:t xml:space="preserve">raster </w:t>
            </w:r>
            <w:r w:rsidR="00DE73EA">
              <w:t>alignment.</w:t>
            </w:r>
          </w:p>
          <w:p w14:paraId="0BA8163A" w14:textId="77777777" w:rsidR="00FE01E2" w:rsidRDefault="00FE01E2" w:rsidP="00FE01E2">
            <w:pPr>
              <w:spacing w:after="120"/>
              <w:rPr>
                <w:lang w:eastAsia="ja-JP"/>
              </w:rPr>
            </w:pPr>
            <w:r>
              <w:rPr>
                <w:lang w:eastAsia="ja-JP"/>
              </w:rPr>
              <w:t xml:space="preserve">We disagree with </w:t>
            </w:r>
            <w:r w:rsidR="006721B3">
              <w:rPr>
                <w:lang w:eastAsia="ja-JP"/>
              </w:rPr>
              <w:t xml:space="preserve">the statement </w:t>
            </w:r>
            <w:r>
              <w:rPr>
                <w:lang w:eastAsia="ja-JP"/>
              </w:rPr>
              <w:t>that the network can only configure BWP that are tested.</w:t>
            </w:r>
            <w:r w:rsidR="002D0018">
              <w:rPr>
                <w:lang w:eastAsia="ja-JP"/>
              </w:rPr>
              <w:t xml:space="preserve"> </w:t>
            </w:r>
          </w:p>
          <w:p w14:paraId="0BA8163B" w14:textId="77777777" w:rsidR="00A6018B" w:rsidRPr="00975897" w:rsidRDefault="00A6018B" w:rsidP="00E00EE9">
            <w:pPr>
              <w:pStyle w:val="BodyText"/>
            </w:pPr>
            <w:r>
              <w:t>Issue 1-2-4</w:t>
            </w:r>
            <w:r w:rsidR="00D21E7C">
              <w:t xml:space="preserve">: </w:t>
            </w:r>
            <w:r w:rsidR="00BB1C25">
              <w:t>SIB1 indicatio</w:t>
            </w:r>
            <w:r w:rsidR="00690547">
              <w:t xml:space="preserve">n, BWP and UE CHBW configuration </w:t>
            </w:r>
            <w:r w:rsidR="00B231FA">
              <w:t xml:space="preserve">were specified in Rel-15. These are not Rel-18 issues because of different understanding of a </w:t>
            </w:r>
            <w:r w:rsidR="00F260AC">
              <w:t xml:space="preserve">RAN4 </w:t>
            </w:r>
            <w:r w:rsidR="00B231FA">
              <w:t>specification</w:t>
            </w:r>
            <w:r w:rsidR="00F260AC">
              <w:t>s.</w:t>
            </w:r>
            <w:r w:rsidR="00B231FA">
              <w:t xml:space="preserve"> </w:t>
            </w:r>
          </w:p>
          <w:p w14:paraId="0BA8163C" w14:textId="77777777" w:rsidR="00FE01E2" w:rsidRDefault="00FE01E2" w:rsidP="003D2A4F">
            <w:pPr>
              <w:spacing w:after="120"/>
              <w:rPr>
                <w:lang w:eastAsia="ja-JP"/>
              </w:rPr>
            </w:pPr>
            <w:r>
              <w:rPr>
                <w:lang w:eastAsia="ja-JP"/>
              </w:rPr>
              <w:t>Issue 1-2-5:</w:t>
            </w:r>
            <w:r w:rsidR="008266E5">
              <w:rPr>
                <w:lang w:eastAsia="ja-JP"/>
              </w:rPr>
              <w:t xml:space="preserve"> Option 2. If Op</w:t>
            </w:r>
            <w:r w:rsidR="000F65BC">
              <w:rPr>
                <w:lang w:eastAsia="ja-JP"/>
              </w:rPr>
              <w:t>tion 1 were true UEs could only be configured at low, mid</w:t>
            </w:r>
            <w:r w:rsidR="005410F4">
              <w:rPr>
                <w:lang w:eastAsia="ja-JP"/>
              </w:rPr>
              <w:t>-</w:t>
            </w:r>
            <w:r w:rsidR="000F65BC">
              <w:rPr>
                <w:lang w:eastAsia="ja-JP"/>
              </w:rPr>
              <w:t xml:space="preserve"> and </w:t>
            </w:r>
            <w:proofErr w:type="gramStart"/>
            <w:r w:rsidR="000F65BC">
              <w:rPr>
                <w:lang w:eastAsia="ja-JP"/>
              </w:rPr>
              <w:t>high test</w:t>
            </w:r>
            <w:proofErr w:type="gramEnd"/>
            <w:r w:rsidR="009E2453">
              <w:rPr>
                <w:lang w:eastAsia="ja-JP"/>
              </w:rPr>
              <w:t xml:space="preserve"> frequencies</w:t>
            </w:r>
            <w:r w:rsidR="00F06835">
              <w:rPr>
                <w:lang w:eastAsia="ja-JP"/>
              </w:rPr>
              <w:t xml:space="preserve"> as per the conformance tests</w:t>
            </w:r>
            <w:r w:rsidR="009E2453">
              <w:rPr>
                <w:lang w:eastAsia="ja-JP"/>
              </w:rPr>
              <w:t>, strictly speaking.</w:t>
            </w:r>
          </w:p>
          <w:p w14:paraId="0BA8163D" w14:textId="77777777" w:rsidR="00F06835" w:rsidRDefault="00F06835" w:rsidP="003D2A4F">
            <w:pPr>
              <w:spacing w:after="120"/>
              <w:rPr>
                <w:lang w:eastAsia="ja-JP"/>
              </w:rPr>
            </w:pPr>
            <w:r>
              <w:rPr>
                <w:lang w:eastAsia="ja-JP"/>
              </w:rPr>
              <w:t>Issue 1-2-6: Option 2: clarify the specification</w:t>
            </w:r>
            <w:r w:rsidR="005F007F">
              <w:rPr>
                <w:lang w:eastAsia="ja-JP"/>
              </w:rPr>
              <w:t>s</w:t>
            </w:r>
            <w:r>
              <w:rPr>
                <w:lang w:eastAsia="ja-JP"/>
              </w:rPr>
              <w:t xml:space="preserve"> from Rel-15.</w:t>
            </w:r>
          </w:p>
          <w:p w14:paraId="0BA8163E" w14:textId="77777777" w:rsidR="00F06835" w:rsidRDefault="00F00722" w:rsidP="003D2A4F">
            <w:pPr>
              <w:spacing w:after="120"/>
              <w:rPr>
                <w:lang w:eastAsia="ja-JP"/>
              </w:rPr>
            </w:pPr>
            <w:r>
              <w:rPr>
                <w:lang w:eastAsia="ja-JP"/>
              </w:rPr>
              <w:t>Issue</w:t>
            </w:r>
            <w:r w:rsidR="00F06835">
              <w:rPr>
                <w:lang w:eastAsia="ja-JP"/>
              </w:rPr>
              <w:t xml:space="preserve"> 1-2-7</w:t>
            </w:r>
            <w:r>
              <w:rPr>
                <w:lang w:eastAsia="ja-JP"/>
              </w:rPr>
              <w:t xml:space="preserve">: </w:t>
            </w:r>
            <w:r w:rsidR="001C4E96">
              <w:rPr>
                <w:lang w:eastAsia="ja-JP"/>
              </w:rPr>
              <w:t xml:space="preserve">Option 3: that both the carrier resource grid </w:t>
            </w:r>
            <w:r w:rsidR="009019DE">
              <w:rPr>
                <w:lang w:eastAsia="ja-JP"/>
              </w:rPr>
              <w:t xml:space="preserve">and the UE-specific CHBW </w:t>
            </w:r>
            <w:r w:rsidR="00981922">
              <w:rPr>
                <w:lang w:eastAsia="ja-JP"/>
              </w:rPr>
              <w:t>must</w:t>
            </w:r>
            <w:r w:rsidR="009019DE">
              <w:rPr>
                <w:lang w:eastAsia="ja-JP"/>
              </w:rPr>
              <w:t xml:space="preserve"> be on the 100k </w:t>
            </w:r>
            <w:r w:rsidR="00981922">
              <w:rPr>
                <w:lang w:eastAsia="ja-JP"/>
              </w:rPr>
              <w:t>was not the original intention</w:t>
            </w:r>
            <w:r w:rsidR="009019DE">
              <w:rPr>
                <w:lang w:eastAsia="ja-JP"/>
              </w:rPr>
              <w:t xml:space="preserve">. </w:t>
            </w:r>
          </w:p>
          <w:p w14:paraId="0BA8163F" w14:textId="77777777" w:rsidR="00042FD5" w:rsidRDefault="00042FD5" w:rsidP="003D2A4F">
            <w:pPr>
              <w:spacing w:after="120"/>
              <w:rPr>
                <w:lang w:eastAsia="ja-JP"/>
              </w:rPr>
            </w:pPr>
            <w:r>
              <w:rPr>
                <w:lang w:eastAsia="ja-JP"/>
              </w:rPr>
              <w:t>Issue 1-2-8: Option 3.</w:t>
            </w:r>
          </w:p>
        </w:tc>
      </w:tr>
      <w:tr w:rsidR="00F6134B" w14:paraId="0BA81648" w14:textId="77777777" w:rsidTr="003D2A4F">
        <w:tc>
          <w:tcPr>
            <w:tcW w:w="1236" w:type="dxa"/>
          </w:tcPr>
          <w:p w14:paraId="0BA81641" w14:textId="77777777" w:rsidR="00F6134B" w:rsidRDefault="00F6134B" w:rsidP="003D2A4F">
            <w:pPr>
              <w:spacing w:after="120"/>
              <w:rPr>
                <w:color w:val="0070C0"/>
                <w:lang w:val="en-US" w:eastAsia="zh-CN"/>
              </w:rPr>
            </w:pPr>
            <w:r>
              <w:rPr>
                <w:color w:val="0070C0"/>
                <w:lang w:val="en-US" w:eastAsia="zh-CN"/>
              </w:rPr>
              <w:t>Apple</w:t>
            </w:r>
          </w:p>
        </w:tc>
        <w:tc>
          <w:tcPr>
            <w:tcW w:w="8395" w:type="dxa"/>
          </w:tcPr>
          <w:p w14:paraId="0BA81642" w14:textId="77777777" w:rsidR="00F6134B" w:rsidRDefault="00F6134B" w:rsidP="003D2A4F">
            <w:pPr>
              <w:spacing w:after="120"/>
              <w:rPr>
                <w:lang w:eastAsia="ja-JP"/>
              </w:rPr>
            </w:pPr>
            <w:r>
              <w:rPr>
                <w:lang w:eastAsia="ja-JP"/>
              </w:rPr>
              <w:t>Issue 1-2-1: Option 1</w:t>
            </w:r>
          </w:p>
          <w:p w14:paraId="0BA81643" w14:textId="77777777" w:rsidR="00F6134B" w:rsidRDefault="00F6134B" w:rsidP="003D2A4F">
            <w:pPr>
              <w:spacing w:after="120"/>
              <w:rPr>
                <w:lang w:eastAsia="ja-JP"/>
              </w:rPr>
            </w:pPr>
            <w:r>
              <w:rPr>
                <w:lang w:eastAsia="ja-JP"/>
              </w:rPr>
              <w:t xml:space="preserve">Issue 1-2-2: Option 1. On the even/odd number of RBs, our general view is that the fact that channels have odd/even number of RBs already creates certain restrictions on how channels can be configured; </w:t>
            </w:r>
            <w:r>
              <w:rPr>
                <w:lang w:eastAsia="ja-JP"/>
              </w:rPr>
              <w:lastRenderedPageBreak/>
              <w:t xml:space="preserve">and the problem just exacerbates further with 100kHz raster alignment. </w:t>
            </w:r>
          </w:p>
          <w:p w14:paraId="0BA81644" w14:textId="77777777" w:rsidR="00F6134B" w:rsidRDefault="00F6134B" w:rsidP="003D2A4F">
            <w:pPr>
              <w:spacing w:after="120"/>
              <w:rPr>
                <w:lang w:eastAsia="ja-JP"/>
              </w:rPr>
            </w:pPr>
            <w:r>
              <w:rPr>
                <w:lang w:eastAsia="ja-JP"/>
              </w:rPr>
              <w:t xml:space="preserve">Issue </w:t>
            </w:r>
            <w:r w:rsidR="00471244">
              <w:rPr>
                <w:lang w:eastAsia="ja-JP"/>
              </w:rPr>
              <w:t xml:space="preserve">1-2-3: Option 2 as a general principle because the bandwidth part can be anything within the UE channel bandwidth, while it is the latter that has certain restrictions on size and location. However, upon initial access a UE does not have a configured initial channel bandwidth, but the initial bandwidth part, so this </w:t>
            </w:r>
            <w:proofErr w:type="gramStart"/>
            <w:r w:rsidR="00471244">
              <w:rPr>
                <w:lang w:eastAsia="ja-JP"/>
              </w:rPr>
              <w:t>particular aspect</w:t>
            </w:r>
            <w:proofErr w:type="gramEnd"/>
            <w:r w:rsidR="00471244">
              <w:rPr>
                <w:lang w:eastAsia="ja-JP"/>
              </w:rPr>
              <w:t xml:space="preserve"> must be checked further.</w:t>
            </w:r>
          </w:p>
          <w:p w14:paraId="0BA81645" w14:textId="77777777" w:rsidR="00471244" w:rsidRDefault="00471244" w:rsidP="003D2A4F">
            <w:pPr>
              <w:spacing w:after="120"/>
              <w:rPr>
                <w:lang w:eastAsia="ja-JP"/>
              </w:rPr>
            </w:pPr>
            <w:r>
              <w:rPr>
                <w:lang w:eastAsia="ja-JP"/>
              </w:rPr>
              <w:t>Issue 1-2-4: Option 1</w:t>
            </w:r>
          </w:p>
          <w:p w14:paraId="0BA81646" w14:textId="77777777" w:rsidR="00471244" w:rsidRDefault="00471244" w:rsidP="003D2A4F">
            <w:pPr>
              <w:spacing w:after="120"/>
              <w:rPr>
                <w:lang w:eastAsia="ja-JP"/>
              </w:rPr>
            </w:pPr>
            <w:r>
              <w:rPr>
                <w:lang w:eastAsia="ja-JP"/>
              </w:rPr>
              <w:t>Issue 1-2-5: Not clear, maybe we can come to it later</w:t>
            </w:r>
          </w:p>
          <w:p w14:paraId="0BA81647" w14:textId="77777777" w:rsidR="00471244" w:rsidRDefault="00471244" w:rsidP="003D2A4F">
            <w:pPr>
              <w:spacing w:after="120"/>
              <w:rPr>
                <w:lang w:eastAsia="ja-JP"/>
              </w:rPr>
            </w:pPr>
            <w:r>
              <w:rPr>
                <w:lang w:eastAsia="ja-JP"/>
              </w:rPr>
              <w:t>Issue 1-2-6: It depends on the outcome of these discussions</w:t>
            </w:r>
          </w:p>
        </w:tc>
      </w:tr>
      <w:tr w:rsidR="00FB034D" w14:paraId="0BA81652" w14:textId="77777777" w:rsidTr="003D2A4F">
        <w:tc>
          <w:tcPr>
            <w:tcW w:w="1236" w:type="dxa"/>
          </w:tcPr>
          <w:p w14:paraId="0BA81649" w14:textId="77777777" w:rsidR="00FB034D" w:rsidRDefault="00FB034D" w:rsidP="003D2A4F">
            <w:pPr>
              <w:spacing w:after="120"/>
              <w:rPr>
                <w:color w:val="0070C0"/>
                <w:lang w:val="en-US" w:eastAsia="zh-CN"/>
              </w:rPr>
            </w:pPr>
            <w:r>
              <w:rPr>
                <w:color w:val="0070C0"/>
                <w:lang w:val="en-US" w:eastAsia="zh-CN"/>
              </w:rPr>
              <w:lastRenderedPageBreak/>
              <w:t>ZTE</w:t>
            </w:r>
          </w:p>
        </w:tc>
        <w:tc>
          <w:tcPr>
            <w:tcW w:w="8395" w:type="dxa"/>
          </w:tcPr>
          <w:p w14:paraId="0BA8164A" w14:textId="77777777" w:rsidR="00FB034D" w:rsidRDefault="00FB034D" w:rsidP="00FB034D">
            <w:pPr>
              <w:spacing w:after="120"/>
              <w:rPr>
                <w:lang w:eastAsia="ja-JP"/>
              </w:rPr>
            </w:pPr>
            <w:r>
              <w:rPr>
                <w:lang w:eastAsia="ja-JP"/>
              </w:rPr>
              <w:t>Issue 1-2-1: Option 2. SIB1 CBW is not equal to BS CBW.</w:t>
            </w:r>
          </w:p>
          <w:p w14:paraId="0BA8164B" w14:textId="77777777" w:rsidR="00FB034D" w:rsidRDefault="00FB034D" w:rsidP="00FB034D">
            <w:pPr>
              <w:spacing w:after="120"/>
              <w:rPr>
                <w:lang w:eastAsia="ja-JP"/>
              </w:rPr>
            </w:pPr>
            <w:r>
              <w:rPr>
                <w:lang w:eastAsia="ja-JP"/>
              </w:rPr>
              <w:t>Issue 1-2-2: Option 1. As stated, the issue discussed R4-2216801 Observation 9 does not exist.</w:t>
            </w:r>
          </w:p>
          <w:p w14:paraId="0BA8164C" w14:textId="77777777" w:rsidR="00FB034D" w:rsidRDefault="00FB034D" w:rsidP="00FB034D">
            <w:pPr>
              <w:spacing w:after="120"/>
              <w:rPr>
                <w:lang w:eastAsia="ja-JP"/>
              </w:rPr>
            </w:pPr>
            <w:r>
              <w:rPr>
                <w:lang w:eastAsia="ja-JP"/>
              </w:rPr>
              <w:t>Issue 1-2-3: Option 2.</w:t>
            </w:r>
          </w:p>
          <w:p w14:paraId="0BA8164D" w14:textId="77777777" w:rsidR="00FB034D" w:rsidRDefault="00FB034D" w:rsidP="00FB034D">
            <w:pPr>
              <w:spacing w:after="120"/>
              <w:rPr>
                <w:lang w:eastAsia="ja-JP"/>
              </w:rPr>
            </w:pPr>
            <w:r>
              <w:rPr>
                <w:lang w:eastAsia="ja-JP"/>
              </w:rPr>
              <w:t>Issue 1-2-4: Need further study if relaxing the 100k channel raster alignment for UE specific channel bandwidth.</w:t>
            </w:r>
          </w:p>
          <w:p w14:paraId="0BA8164E" w14:textId="77777777" w:rsidR="00FB034D" w:rsidRDefault="00FB034D" w:rsidP="00FB034D">
            <w:pPr>
              <w:spacing w:after="120"/>
              <w:rPr>
                <w:lang w:eastAsia="ja-JP"/>
              </w:rPr>
            </w:pPr>
            <w:r>
              <w:rPr>
                <w:lang w:eastAsia="ja-JP"/>
              </w:rPr>
              <w:t>Issue 1-2-6: Option 2, enhancement needs further study.</w:t>
            </w:r>
          </w:p>
          <w:p w14:paraId="0BA8164F" w14:textId="77777777" w:rsidR="00FB034D" w:rsidRDefault="00FB034D" w:rsidP="00FB034D">
            <w:pPr>
              <w:spacing w:after="120"/>
              <w:rPr>
                <w:lang w:eastAsia="ja-JP"/>
              </w:rPr>
            </w:pPr>
            <w:r>
              <w:rPr>
                <w:lang w:eastAsia="ja-JP"/>
              </w:rPr>
              <w:t>Issue 1-2-7: The issue does not exist since SIB1 CBW does not have to be on 100k channel raster.</w:t>
            </w:r>
          </w:p>
          <w:p w14:paraId="0BA81650" w14:textId="77777777" w:rsidR="00FB034D" w:rsidRPr="00217D7C" w:rsidRDefault="00FB034D" w:rsidP="00FB034D">
            <w:pPr>
              <w:rPr>
                <w:b/>
                <w:bCs/>
                <w:lang w:val="en-US"/>
              </w:rPr>
            </w:pPr>
            <w:r w:rsidRPr="00217D7C">
              <w:rPr>
                <w:b/>
                <w:bCs/>
                <w:lang w:val="en-US"/>
              </w:rPr>
              <w:t xml:space="preserve">Observation 9: The cell specific BW broadcast in SIB1 and the BWP or the UE specific BW must both have even or odd numbers of PRBs </w:t>
            </w:r>
            <w:r w:rsidRPr="00761B14">
              <w:rPr>
                <w:b/>
                <w:bCs/>
                <w:highlight w:val="yellow"/>
                <w:lang w:val="en-US"/>
              </w:rPr>
              <w:t>if both are required to be centered on the 100 kHz raster.</w:t>
            </w:r>
            <w:r w:rsidRPr="00217D7C">
              <w:rPr>
                <w:b/>
                <w:bCs/>
                <w:lang w:val="en-US"/>
              </w:rPr>
              <w:t xml:space="preserve"> If one is even and one is odd, the PRBs can never align if both center frequencies must be on the 100 kHz raster.</w:t>
            </w:r>
          </w:p>
          <w:p w14:paraId="0BA81651" w14:textId="77777777" w:rsidR="00FB034D" w:rsidRPr="00FB034D" w:rsidRDefault="00FB034D" w:rsidP="003D2A4F">
            <w:pPr>
              <w:spacing w:after="120"/>
              <w:rPr>
                <w:lang w:val="en-US" w:eastAsia="ja-JP"/>
              </w:rPr>
            </w:pPr>
          </w:p>
        </w:tc>
      </w:tr>
      <w:tr w:rsidR="007E6517" w14:paraId="0BA81662" w14:textId="77777777" w:rsidTr="003D2A4F">
        <w:tc>
          <w:tcPr>
            <w:tcW w:w="1236" w:type="dxa"/>
          </w:tcPr>
          <w:p w14:paraId="0BA81653" w14:textId="77777777" w:rsidR="007E6517" w:rsidRDefault="007E6517" w:rsidP="007E6517">
            <w:pPr>
              <w:spacing w:after="120"/>
              <w:rPr>
                <w:color w:val="0070C0"/>
                <w:lang w:val="en-US" w:eastAsia="zh-CN"/>
              </w:rPr>
            </w:pPr>
            <w:r>
              <w:rPr>
                <w:color w:val="0070C0"/>
                <w:lang w:val="en-US" w:eastAsia="zh-CN"/>
              </w:rPr>
              <w:t>Intel</w:t>
            </w:r>
          </w:p>
        </w:tc>
        <w:tc>
          <w:tcPr>
            <w:tcW w:w="8395" w:type="dxa"/>
          </w:tcPr>
          <w:p w14:paraId="0BA81654" w14:textId="77777777" w:rsidR="007E6517" w:rsidRDefault="007E6517" w:rsidP="007E6517">
            <w:pPr>
              <w:spacing w:after="120"/>
              <w:rPr>
                <w:lang w:eastAsia="ja-JP"/>
              </w:rPr>
            </w:pPr>
            <w:r>
              <w:rPr>
                <w:lang w:eastAsia="ja-JP"/>
              </w:rPr>
              <w:t>Issue 1-2-1:  SIB1 channel bandwidth and the 100 kHz raster</w:t>
            </w:r>
          </w:p>
          <w:p w14:paraId="0BA81655" w14:textId="77777777" w:rsidR="007E6517" w:rsidRDefault="007E6517" w:rsidP="007E6517">
            <w:pPr>
              <w:spacing w:after="120"/>
              <w:ind w:left="284"/>
              <w:rPr>
                <w:lang w:eastAsia="ja-JP"/>
              </w:rPr>
            </w:pPr>
            <w:r>
              <w:rPr>
                <w:lang w:eastAsia="ja-JP"/>
              </w:rPr>
              <w:t>Option 1 – SIB1 CBW must be on 100kHz raster</w:t>
            </w:r>
          </w:p>
          <w:p w14:paraId="0BA81656" w14:textId="77777777" w:rsidR="007E6517" w:rsidRDefault="007E6517" w:rsidP="007E6517">
            <w:pPr>
              <w:spacing w:after="120"/>
              <w:rPr>
                <w:lang w:eastAsia="ja-JP"/>
              </w:rPr>
            </w:pPr>
            <w:r>
              <w:rPr>
                <w:lang w:eastAsia="ja-JP"/>
              </w:rPr>
              <w:t>Issue 1-2-2: UE specific channel bandwidth and the 100 kHz raster</w:t>
            </w:r>
          </w:p>
          <w:p w14:paraId="0BA81657" w14:textId="77777777" w:rsidR="007E6517" w:rsidRDefault="007E6517" w:rsidP="007E6517">
            <w:pPr>
              <w:spacing w:after="120"/>
              <w:ind w:left="284"/>
              <w:rPr>
                <w:lang w:eastAsia="ja-JP"/>
              </w:rPr>
            </w:pPr>
            <w:r>
              <w:rPr>
                <w:lang w:eastAsia="ja-JP"/>
              </w:rPr>
              <w:t>Option 2 – UE CHBW need not be on 100kHz raster.  If UE are placed on 100kHz raster, then there are RBs wasted in-between adjacent UE CHBW, since only every 5</w:t>
            </w:r>
            <w:r w:rsidRPr="00F76D85">
              <w:rPr>
                <w:vertAlign w:val="superscript"/>
                <w:lang w:eastAsia="ja-JP"/>
              </w:rPr>
              <w:t>th</w:t>
            </w:r>
            <w:r>
              <w:rPr>
                <w:lang w:eastAsia="ja-JP"/>
              </w:rPr>
              <w:t xml:space="preserve"> RB for 15kHz can be used </w:t>
            </w:r>
            <w:proofErr w:type="gramStart"/>
            <w:r>
              <w:rPr>
                <w:lang w:eastAsia="ja-JP"/>
              </w:rPr>
              <w:t>LCM(</w:t>
            </w:r>
            <w:proofErr w:type="gramEnd"/>
            <w:r>
              <w:rPr>
                <w:lang w:eastAsia="ja-JP"/>
              </w:rPr>
              <w:t xml:space="preserve">180kHz,100kHz). </w:t>
            </w:r>
            <w:proofErr w:type="gramStart"/>
            <w:r>
              <w:rPr>
                <w:lang w:eastAsia="ja-JP"/>
              </w:rPr>
              <w:t>As long as</w:t>
            </w:r>
            <w:proofErr w:type="gramEnd"/>
            <w:r>
              <w:rPr>
                <w:lang w:eastAsia="ja-JP"/>
              </w:rPr>
              <w:t xml:space="preserve"> a UE can tune to any 5kHz step, (</w:t>
            </w:r>
            <w:proofErr w:type="spellStart"/>
            <w:r>
              <w:rPr>
                <w:lang w:eastAsia="ja-JP"/>
              </w:rPr>
              <w:t>ie</w:t>
            </w:r>
            <w:proofErr w:type="spellEnd"/>
            <w:r>
              <w:rPr>
                <w:lang w:eastAsia="ja-JP"/>
              </w:rPr>
              <w:t xml:space="preserve">. ARFCN value) then there should be no issue with that UE working.  </w:t>
            </w:r>
          </w:p>
          <w:p w14:paraId="0BA81658" w14:textId="77777777" w:rsidR="007E6517" w:rsidRDefault="007E6517" w:rsidP="007E6517">
            <w:pPr>
              <w:spacing w:after="120"/>
              <w:rPr>
                <w:lang w:eastAsia="ja-JP"/>
              </w:rPr>
            </w:pPr>
            <w:r>
              <w:rPr>
                <w:lang w:eastAsia="ja-JP"/>
              </w:rPr>
              <w:t>Issue 1-2-3: Bandwidth Part and the 100 kHz raster</w:t>
            </w:r>
          </w:p>
          <w:p w14:paraId="0BA81659" w14:textId="77777777" w:rsidR="007E6517" w:rsidRDefault="007E6517" w:rsidP="007E6517">
            <w:pPr>
              <w:spacing w:after="120"/>
              <w:ind w:left="284"/>
              <w:rPr>
                <w:lang w:eastAsia="ja-JP"/>
              </w:rPr>
            </w:pPr>
            <w:r>
              <w:rPr>
                <w:lang w:eastAsia="ja-JP"/>
              </w:rPr>
              <w:t>Agree with WF, Option 2 – BWP need not be on 100kHz raster.  BWP are flexible to be any number of RB and they can overlap.  They are signalled as common to all the UEs on the cell.  There are no specs describing BWP on any kind of raster.</w:t>
            </w:r>
          </w:p>
          <w:p w14:paraId="0BA8165A" w14:textId="77777777" w:rsidR="007E6517" w:rsidRDefault="007E6517" w:rsidP="007E6517">
            <w:pPr>
              <w:spacing w:after="120"/>
              <w:rPr>
                <w:lang w:eastAsia="ja-JP"/>
              </w:rPr>
            </w:pPr>
            <w:r>
              <w:rPr>
                <w:lang w:eastAsia="ja-JP"/>
              </w:rPr>
              <w:t>Issue 1-2-4: BWP and UE specific channel bandwidths and the 100 kHz raster for Rel-18</w:t>
            </w:r>
          </w:p>
          <w:p w14:paraId="0BA8165B" w14:textId="77777777" w:rsidR="007E6517" w:rsidRDefault="007E6517" w:rsidP="007E6517">
            <w:pPr>
              <w:spacing w:after="120"/>
              <w:ind w:left="284"/>
              <w:rPr>
                <w:lang w:eastAsia="ja-JP"/>
              </w:rPr>
            </w:pPr>
            <w:r>
              <w:rPr>
                <w:lang w:eastAsia="ja-JP"/>
              </w:rPr>
              <w:t xml:space="preserve">We agree with Ericsson that these are Rel-15 issues.   We should clarify the spec with what is already existing in the signalling since Rel-15. </w:t>
            </w:r>
          </w:p>
          <w:p w14:paraId="0BA8165C" w14:textId="77777777" w:rsidR="007E6517" w:rsidRDefault="007E6517" w:rsidP="007E6517">
            <w:pPr>
              <w:spacing w:after="120"/>
              <w:rPr>
                <w:lang w:eastAsia="ja-JP"/>
              </w:rPr>
            </w:pPr>
            <w:r>
              <w:rPr>
                <w:lang w:eastAsia="ja-JP"/>
              </w:rPr>
              <w:t>Issue 1-2-6 How to handle the 100 kHz raster issue for BWPs and UE specific channel bandwidths going forward</w:t>
            </w:r>
          </w:p>
          <w:p w14:paraId="0BA8165D" w14:textId="77777777" w:rsidR="007E6517" w:rsidRDefault="007E6517" w:rsidP="007E6517">
            <w:pPr>
              <w:spacing w:after="120"/>
              <w:ind w:left="284"/>
              <w:rPr>
                <w:lang w:eastAsia="ja-JP"/>
              </w:rPr>
            </w:pPr>
            <w:r>
              <w:rPr>
                <w:lang w:eastAsia="ja-JP"/>
              </w:rPr>
              <w:t>Option 1.  We support clarifying the spec that 100kHz raster is not required for UE CHBW or BWP.  Which release to include these clarifications can be further discussed.</w:t>
            </w:r>
          </w:p>
          <w:p w14:paraId="0BA8165E" w14:textId="77777777" w:rsidR="007E6517" w:rsidRDefault="007E6517" w:rsidP="007E6517">
            <w:pPr>
              <w:spacing w:after="120"/>
              <w:rPr>
                <w:lang w:eastAsia="ja-JP"/>
              </w:rPr>
            </w:pPr>
            <w:r>
              <w:rPr>
                <w:lang w:eastAsia="ja-JP"/>
              </w:rPr>
              <w:t>Issue 1-2-7 100 kHz raster and the even/odd PRB number issue for existing UEs (See R4-2216801 observation 9)</w:t>
            </w:r>
          </w:p>
          <w:p w14:paraId="0BA8165F" w14:textId="77777777" w:rsidR="007E6517" w:rsidRDefault="007E6517" w:rsidP="007E6517">
            <w:pPr>
              <w:spacing w:after="120"/>
              <w:ind w:left="284"/>
              <w:rPr>
                <w:lang w:eastAsia="ja-JP"/>
              </w:rPr>
            </w:pPr>
            <w:r>
              <w:rPr>
                <w:lang w:eastAsia="ja-JP"/>
              </w:rPr>
              <w:t>Option 2 – If requiring 100kHz raster for the UE CHBW, then there would be this even/odd PRB issue.  This is another drawback to forcing raster, in addition to unused RBs between CHBW.</w:t>
            </w:r>
          </w:p>
          <w:p w14:paraId="0BA81660" w14:textId="77777777" w:rsidR="007E6517" w:rsidRDefault="007E6517" w:rsidP="007E6517">
            <w:pPr>
              <w:spacing w:after="120"/>
              <w:rPr>
                <w:lang w:eastAsia="ja-JP"/>
              </w:rPr>
            </w:pPr>
            <w:r>
              <w:rPr>
                <w:lang w:eastAsia="ja-JP"/>
              </w:rPr>
              <w:t>Issue 1-2-8: Miscellaneous views</w:t>
            </w:r>
          </w:p>
          <w:p w14:paraId="0BA81661" w14:textId="77777777" w:rsidR="007E6517" w:rsidRDefault="007E6517" w:rsidP="007E6517">
            <w:pPr>
              <w:spacing w:after="120"/>
              <w:rPr>
                <w:lang w:eastAsia="ja-JP"/>
              </w:rPr>
            </w:pPr>
            <w:r>
              <w:rPr>
                <w:lang w:eastAsia="ja-JP"/>
              </w:rPr>
              <w:t>Option 3 – channel raster applies to SIB1 CBW</w:t>
            </w:r>
          </w:p>
        </w:tc>
      </w:tr>
      <w:tr w:rsidR="00FF0CA1" w14:paraId="0BA81674" w14:textId="77777777" w:rsidTr="003D2A4F">
        <w:tc>
          <w:tcPr>
            <w:tcW w:w="1236" w:type="dxa"/>
          </w:tcPr>
          <w:p w14:paraId="0BA81663" w14:textId="77777777" w:rsidR="00FF0CA1" w:rsidRDefault="00FF0CA1" w:rsidP="007E6517">
            <w:pPr>
              <w:spacing w:after="120"/>
              <w:rPr>
                <w:color w:val="0070C0"/>
                <w:lang w:val="en-US" w:eastAsia="zh-CN"/>
              </w:rPr>
            </w:pPr>
            <w:r>
              <w:rPr>
                <w:color w:val="0070C0"/>
                <w:lang w:val="en-US" w:eastAsia="zh-CN"/>
              </w:rPr>
              <w:t>AT&amp;T</w:t>
            </w:r>
          </w:p>
        </w:tc>
        <w:tc>
          <w:tcPr>
            <w:tcW w:w="8395" w:type="dxa"/>
          </w:tcPr>
          <w:p w14:paraId="0BA81664" w14:textId="77777777" w:rsidR="00FF0CA1" w:rsidRDefault="00FF0CA1" w:rsidP="00FF0CA1">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665" w14:textId="77777777" w:rsidR="00FF0CA1" w:rsidRPr="007877C1" w:rsidRDefault="00FF0CA1" w:rsidP="00FF0CA1">
            <w:pPr>
              <w:rPr>
                <w:bCs/>
                <w:color w:val="0070C0"/>
                <w:lang w:eastAsia="ko-KR"/>
              </w:rPr>
            </w:pPr>
            <w:r>
              <w:rPr>
                <w:bCs/>
                <w:color w:val="0070C0"/>
                <w:lang w:eastAsia="ko-KR"/>
              </w:rPr>
              <w:t>Option 1.</w:t>
            </w:r>
          </w:p>
          <w:p w14:paraId="0BA81666" w14:textId="77777777" w:rsidR="00FF0CA1" w:rsidRDefault="00FF0CA1" w:rsidP="00FF0CA1">
            <w:pPr>
              <w:rPr>
                <w:b/>
                <w:color w:val="0070C0"/>
                <w:u w:val="single"/>
                <w:lang w:eastAsia="ko-KR"/>
              </w:rPr>
            </w:pPr>
            <w:r w:rsidRPr="00805BE8">
              <w:rPr>
                <w:b/>
                <w:color w:val="0070C0"/>
                <w:u w:val="single"/>
                <w:lang w:eastAsia="ko-KR"/>
              </w:rPr>
              <w:lastRenderedPageBreak/>
              <w:t>Issue 1-2</w:t>
            </w:r>
            <w:r>
              <w:rPr>
                <w:b/>
                <w:color w:val="0070C0"/>
                <w:u w:val="single"/>
                <w:lang w:eastAsia="ko-KR"/>
              </w:rPr>
              <w:t>-2: UE specific</w:t>
            </w:r>
            <w:r w:rsidRPr="004201B2">
              <w:rPr>
                <w:b/>
                <w:color w:val="0070C0"/>
                <w:u w:val="single"/>
                <w:lang w:eastAsia="ko-KR"/>
              </w:rPr>
              <w:t xml:space="preserve"> channel bandwidth and the 100 kHz raster</w:t>
            </w:r>
          </w:p>
          <w:p w14:paraId="0BA81667" w14:textId="77777777" w:rsidR="00FF0CA1" w:rsidRPr="007877C1" w:rsidRDefault="00FF0CA1" w:rsidP="00FF0CA1">
            <w:pPr>
              <w:rPr>
                <w:bCs/>
                <w:color w:val="0070C0"/>
                <w:lang w:eastAsia="ko-KR"/>
              </w:rPr>
            </w:pPr>
            <w:r>
              <w:rPr>
                <w:bCs/>
                <w:color w:val="0070C0"/>
                <w:lang w:eastAsia="ko-KR"/>
              </w:rPr>
              <w:t>Option 2.</w:t>
            </w:r>
          </w:p>
          <w:p w14:paraId="0BA81668" w14:textId="77777777" w:rsidR="00FF0CA1" w:rsidRDefault="00FF0CA1" w:rsidP="00FF0CA1">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669" w14:textId="77777777" w:rsidR="00FF0CA1" w:rsidRPr="007877C1" w:rsidRDefault="00FF0CA1" w:rsidP="00FF0CA1">
            <w:pPr>
              <w:rPr>
                <w:bCs/>
                <w:color w:val="0070C0"/>
                <w:lang w:eastAsia="ko-KR"/>
              </w:rPr>
            </w:pPr>
            <w:r>
              <w:rPr>
                <w:bCs/>
                <w:color w:val="0070C0"/>
                <w:lang w:eastAsia="ko-KR"/>
              </w:rPr>
              <w:t>Option 2.</w:t>
            </w:r>
          </w:p>
          <w:p w14:paraId="0BA8166A" w14:textId="77777777" w:rsidR="00FF0CA1" w:rsidRDefault="00FF0CA1" w:rsidP="00FF0CA1">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66B" w14:textId="77777777" w:rsidR="00FF0CA1" w:rsidRPr="007877C1" w:rsidRDefault="00FF0CA1" w:rsidP="00FF0CA1">
            <w:pPr>
              <w:rPr>
                <w:bCs/>
                <w:color w:val="0070C0"/>
                <w:lang w:eastAsia="ko-KR"/>
              </w:rPr>
            </w:pPr>
            <w:r>
              <w:rPr>
                <w:bCs/>
                <w:color w:val="0070C0"/>
                <w:lang w:eastAsia="ko-KR"/>
              </w:rPr>
              <w:t>This decision should be deferred until we conclude on the text clarifications proposed in Issue 1-1.</w:t>
            </w:r>
          </w:p>
          <w:p w14:paraId="0BA8166C" w14:textId="77777777" w:rsidR="00FF0CA1" w:rsidRDefault="00FF0CA1" w:rsidP="00FF0CA1">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66D" w14:textId="77777777" w:rsidR="00FF0CA1" w:rsidRPr="007877C1" w:rsidRDefault="00FF0CA1" w:rsidP="00FF0CA1">
            <w:pPr>
              <w:rPr>
                <w:bCs/>
                <w:color w:val="0070C0"/>
                <w:lang w:eastAsia="ko-KR"/>
              </w:rPr>
            </w:pPr>
            <w:r>
              <w:rPr>
                <w:bCs/>
                <w:color w:val="0070C0"/>
                <w:lang w:eastAsia="ko-KR"/>
              </w:rPr>
              <w:t>Option 2. We are also OK with Option 3 presented by T-Mobile USA.</w:t>
            </w:r>
          </w:p>
          <w:p w14:paraId="0BA8166E" w14:textId="77777777" w:rsidR="00FF0CA1" w:rsidRDefault="00FF0CA1" w:rsidP="00FF0CA1">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66F" w14:textId="77777777" w:rsidR="00FF0CA1" w:rsidRPr="007877C1" w:rsidRDefault="00FF0CA1" w:rsidP="00FF0CA1">
            <w:pPr>
              <w:rPr>
                <w:bCs/>
                <w:color w:val="0070C0"/>
                <w:lang w:eastAsia="ko-KR"/>
              </w:rPr>
            </w:pPr>
            <w:r>
              <w:rPr>
                <w:bCs/>
                <w:color w:val="0070C0"/>
                <w:lang w:eastAsia="ko-KR"/>
              </w:rPr>
              <w:t xml:space="preserve">Option 2. </w:t>
            </w:r>
            <w:r w:rsidR="0013474E">
              <w:rPr>
                <w:bCs/>
                <w:color w:val="0070C0"/>
                <w:lang w:eastAsia="ko-KR"/>
              </w:rPr>
              <w:t>We would prefer to conclude on the other items first.</w:t>
            </w:r>
          </w:p>
          <w:p w14:paraId="0BA81670" w14:textId="77777777" w:rsidR="00FF0CA1" w:rsidRDefault="00FF0CA1" w:rsidP="00FF0CA1">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w:t>
            </w:r>
            <w:proofErr w:type="spellStart"/>
            <w:r>
              <w:rPr>
                <w:b/>
                <w:color w:val="0070C0"/>
                <w:u w:val="single"/>
                <w:lang w:eastAsia="ko-KR"/>
              </w:rPr>
              <w:t>Ues</w:t>
            </w:r>
            <w:proofErr w:type="spellEnd"/>
            <w:r>
              <w:rPr>
                <w:b/>
                <w:color w:val="0070C0"/>
                <w:u w:val="single"/>
                <w:lang w:eastAsia="ko-KR"/>
              </w:rPr>
              <w:t xml:space="preserve"> (See </w:t>
            </w:r>
            <w:r w:rsidRPr="007C76D7">
              <w:rPr>
                <w:b/>
                <w:color w:val="0070C0"/>
                <w:u w:val="single"/>
                <w:lang w:eastAsia="ko-KR"/>
              </w:rPr>
              <w:t>R4-2216801</w:t>
            </w:r>
            <w:r>
              <w:rPr>
                <w:b/>
                <w:color w:val="0070C0"/>
                <w:u w:val="single"/>
                <w:lang w:eastAsia="ko-KR"/>
              </w:rPr>
              <w:t xml:space="preserve"> observation 9)</w:t>
            </w:r>
          </w:p>
          <w:p w14:paraId="0BA81671" w14:textId="77777777" w:rsidR="00FF0CA1" w:rsidRPr="007877C1" w:rsidRDefault="00FF0CA1" w:rsidP="00FF0CA1">
            <w:pPr>
              <w:rPr>
                <w:bCs/>
                <w:color w:val="0070C0"/>
                <w:lang w:eastAsia="ko-KR"/>
              </w:rPr>
            </w:pPr>
            <w:r>
              <w:rPr>
                <w:bCs/>
                <w:color w:val="0070C0"/>
                <w:lang w:eastAsia="ko-KR"/>
              </w:rPr>
              <w:t>Option 2.</w:t>
            </w:r>
          </w:p>
          <w:p w14:paraId="0BA81672" w14:textId="77777777" w:rsidR="00FF0CA1" w:rsidRDefault="00FF0CA1" w:rsidP="00FF0CA1">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8:</w:t>
            </w:r>
            <w:r w:rsidRPr="000D6D99">
              <w:rPr>
                <w:b/>
                <w:color w:val="0070C0"/>
                <w:u w:val="single"/>
                <w:lang w:eastAsia="ko-KR"/>
              </w:rPr>
              <w:t xml:space="preserve"> </w:t>
            </w:r>
            <w:r>
              <w:rPr>
                <w:b/>
                <w:color w:val="0070C0"/>
                <w:u w:val="single"/>
                <w:lang w:eastAsia="ko-KR"/>
              </w:rPr>
              <w:t>Miscellaneous views</w:t>
            </w:r>
          </w:p>
          <w:p w14:paraId="0BA81673" w14:textId="77777777" w:rsidR="00FF0CA1" w:rsidRPr="00FF0CA1" w:rsidRDefault="00FF0CA1" w:rsidP="00FF0CA1">
            <w:pPr>
              <w:rPr>
                <w:bCs/>
                <w:color w:val="0070C0"/>
                <w:lang w:eastAsia="ko-KR"/>
              </w:rPr>
            </w:pPr>
            <w:r>
              <w:rPr>
                <w:bCs/>
                <w:color w:val="0070C0"/>
                <w:lang w:eastAsia="ko-KR"/>
              </w:rPr>
              <w:t>Option 3.</w:t>
            </w:r>
          </w:p>
        </w:tc>
      </w:tr>
      <w:tr w:rsidR="00A41829" w14:paraId="0BA81684" w14:textId="77777777" w:rsidTr="003D2A4F">
        <w:tc>
          <w:tcPr>
            <w:tcW w:w="1236" w:type="dxa"/>
          </w:tcPr>
          <w:p w14:paraId="0BA81675" w14:textId="77777777" w:rsidR="00A41829" w:rsidRPr="00A41829" w:rsidRDefault="00A41829" w:rsidP="007E6517">
            <w:pPr>
              <w:spacing w:after="120"/>
              <w:rPr>
                <w:rFonts w:eastAsiaTheme="minorEastAsia"/>
                <w:color w:val="0070C0"/>
                <w:lang w:val="en-US" w:eastAsia="zh-CN"/>
              </w:rPr>
            </w:pPr>
            <w:r>
              <w:rPr>
                <w:rFonts w:eastAsiaTheme="minorEastAsia" w:hint="eastAsia"/>
                <w:color w:val="0070C0"/>
                <w:lang w:val="en-US" w:eastAsia="zh-CN"/>
              </w:rPr>
              <w:lastRenderedPageBreak/>
              <w:t>CMCC</w:t>
            </w:r>
          </w:p>
        </w:tc>
        <w:tc>
          <w:tcPr>
            <w:tcW w:w="8395" w:type="dxa"/>
          </w:tcPr>
          <w:p w14:paraId="0BA81676" w14:textId="77777777" w:rsidR="00A41829" w:rsidRDefault="00A41829" w:rsidP="00A41829">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 SIB1 channel bandwidth and the 100 kHz raster</w:t>
            </w:r>
          </w:p>
          <w:p w14:paraId="0BA81677" w14:textId="77777777" w:rsidR="00A41829" w:rsidRDefault="00897896" w:rsidP="00FF0CA1">
            <w:pPr>
              <w:rPr>
                <w:rFonts w:eastAsiaTheme="minorEastAsia"/>
                <w:b/>
                <w:color w:val="0070C0"/>
                <w:u w:val="single"/>
                <w:lang w:eastAsia="zh-CN"/>
              </w:rPr>
            </w:pPr>
            <w:r>
              <w:rPr>
                <w:rFonts w:eastAsiaTheme="minorEastAsia" w:hint="eastAsia"/>
                <w:b/>
                <w:color w:val="0070C0"/>
                <w:u w:val="single"/>
                <w:lang w:eastAsia="zh-CN"/>
              </w:rPr>
              <w:t>Option 2</w:t>
            </w:r>
          </w:p>
          <w:p w14:paraId="0BA81678" w14:textId="77777777" w:rsidR="00897896" w:rsidRDefault="00897896" w:rsidP="00897896">
            <w:pPr>
              <w:rPr>
                <w:b/>
                <w:color w:val="0070C0"/>
                <w:u w:val="single"/>
                <w:lang w:eastAsia="ko-KR"/>
              </w:rPr>
            </w:pPr>
            <w:r w:rsidRPr="00805BE8">
              <w:rPr>
                <w:b/>
                <w:color w:val="0070C0"/>
                <w:u w:val="single"/>
                <w:lang w:eastAsia="ko-KR"/>
              </w:rPr>
              <w:t>Issue 1-2</w:t>
            </w:r>
            <w:r>
              <w:rPr>
                <w:b/>
                <w:color w:val="0070C0"/>
                <w:u w:val="single"/>
                <w:lang w:eastAsia="ko-KR"/>
              </w:rPr>
              <w:t>-2: UE specific</w:t>
            </w:r>
            <w:r w:rsidRPr="004201B2">
              <w:rPr>
                <w:b/>
                <w:color w:val="0070C0"/>
                <w:u w:val="single"/>
                <w:lang w:eastAsia="ko-KR"/>
              </w:rPr>
              <w:t xml:space="preserve"> channel bandwidth and the 100 kHz raster</w:t>
            </w:r>
          </w:p>
          <w:p w14:paraId="0BA81679" w14:textId="77777777" w:rsidR="00897896" w:rsidRDefault="00897896" w:rsidP="00FF0CA1">
            <w:pPr>
              <w:rPr>
                <w:rFonts w:eastAsiaTheme="minorEastAsia"/>
                <w:b/>
                <w:color w:val="0070C0"/>
                <w:u w:val="single"/>
                <w:lang w:eastAsia="zh-CN"/>
              </w:rPr>
            </w:pPr>
            <w:r>
              <w:rPr>
                <w:rFonts w:eastAsiaTheme="minorEastAsia" w:hint="eastAsia"/>
                <w:b/>
                <w:color w:val="0070C0"/>
                <w:u w:val="single"/>
                <w:lang w:eastAsia="zh-CN"/>
              </w:rPr>
              <w:t>Option 2</w:t>
            </w:r>
          </w:p>
          <w:p w14:paraId="0BA8167A" w14:textId="77777777" w:rsidR="00897896" w:rsidRDefault="00897896" w:rsidP="00897896">
            <w:pPr>
              <w:rPr>
                <w:b/>
                <w:color w:val="0070C0"/>
                <w:u w:val="single"/>
                <w:lang w:eastAsia="ko-KR"/>
              </w:rPr>
            </w:pPr>
            <w:r w:rsidRPr="00805BE8">
              <w:rPr>
                <w:b/>
                <w:color w:val="0070C0"/>
                <w:u w:val="single"/>
                <w:lang w:eastAsia="ko-KR"/>
              </w:rPr>
              <w:t>Issue 1-2</w:t>
            </w:r>
            <w:r>
              <w:rPr>
                <w:b/>
                <w:color w:val="0070C0"/>
                <w:u w:val="single"/>
                <w:lang w:eastAsia="ko-KR"/>
              </w:rPr>
              <w:t>-3:</w:t>
            </w:r>
            <w:r w:rsidRPr="00A552F5">
              <w:t xml:space="preserve"> </w:t>
            </w:r>
            <w:r w:rsidRPr="007877C1">
              <w:rPr>
                <w:b/>
                <w:color w:val="0070C0"/>
                <w:u w:val="single"/>
                <w:lang w:eastAsia="ko-KR"/>
              </w:rPr>
              <w:t xml:space="preserve">Bandwidth Part </w:t>
            </w:r>
            <w:r w:rsidRPr="002104F8">
              <w:rPr>
                <w:b/>
                <w:color w:val="0070C0"/>
                <w:u w:val="single"/>
                <w:lang w:eastAsia="ko-KR"/>
              </w:rPr>
              <w:t>and the 100 kHz raster</w:t>
            </w:r>
          </w:p>
          <w:p w14:paraId="0BA8167B" w14:textId="77777777" w:rsidR="00897896" w:rsidRDefault="00897896" w:rsidP="00FF0CA1">
            <w:pPr>
              <w:rPr>
                <w:rFonts w:eastAsiaTheme="minorEastAsia"/>
                <w:b/>
                <w:color w:val="0070C0"/>
                <w:u w:val="single"/>
                <w:lang w:eastAsia="zh-CN"/>
              </w:rPr>
            </w:pPr>
            <w:r>
              <w:rPr>
                <w:rFonts w:eastAsiaTheme="minorEastAsia" w:hint="eastAsia"/>
                <w:b/>
                <w:color w:val="0070C0"/>
                <w:u w:val="single"/>
                <w:lang w:eastAsia="zh-CN"/>
              </w:rPr>
              <w:t>Option 2</w:t>
            </w:r>
          </w:p>
          <w:p w14:paraId="0BA8167C" w14:textId="77777777" w:rsidR="00897896" w:rsidRPr="007877C1" w:rsidRDefault="00897896" w:rsidP="00897896">
            <w:pPr>
              <w:rPr>
                <w:b/>
                <w:color w:val="0070C0"/>
                <w:u w:val="single"/>
                <w:lang w:eastAsia="ko-KR"/>
              </w:rPr>
            </w:pPr>
            <w:r w:rsidRPr="00D86980">
              <w:rPr>
                <w:b/>
                <w:color w:val="0070C0"/>
                <w:u w:val="single"/>
                <w:lang w:eastAsia="ko-KR"/>
              </w:rPr>
              <w:t>Issue 1-2-4</w:t>
            </w:r>
            <w:r w:rsidRPr="007877C1">
              <w:rPr>
                <w:b/>
                <w:color w:val="0070C0"/>
                <w:szCs w:val="24"/>
                <w:u w:val="single"/>
                <w:lang w:eastAsia="zh-CN"/>
              </w:rPr>
              <w:t>: BWP and UE specific channel bandwidths and the</w:t>
            </w:r>
            <w:r>
              <w:rPr>
                <w:b/>
                <w:color w:val="0070C0"/>
                <w:szCs w:val="24"/>
                <w:u w:val="single"/>
                <w:lang w:eastAsia="zh-CN"/>
              </w:rPr>
              <w:t xml:space="preserve"> </w:t>
            </w:r>
            <w:r w:rsidRPr="007877C1">
              <w:rPr>
                <w:b/>
                <w:color w:val="0070C0"/>
                <w:szCs w:val="24"/>
                <w:u w:val="single"/>
                <w:lang w:eastAsia="zh-CN"/>
              </w:rPr>
              <w:t>100 kHz raster for Rel-18</w:t>
            </w:r>
          </w:p>
          <w:p w14:paraId="0BA8167D" w14:textId="77777777" w:rsidR="00897896" w:rsidRDefault="00897896" w:rsidP="00897896">
            <w:pPr>
              <w:rPr>
                <w:rFonts w:eastAsiaTheme="minorEastAsia"/>
                <w:b/>
                <w:color w:val="0070C0"/>
                <w:u w:val="single"/>
                <w:lang w:eastAsia="zh-CN"/>
              </w:rPr>
            </w:pPr>
            <w:r>
              <w:rPr>
                <w:rFonts w:eastAsiaTheme="minorEastAsia" w:hint="eastAsia"/>
                <w:b/>
                <w:color w:val="0070C0"/>
                <w:u w:val="single"/>
                <w:lang w:eastAsia="zh-CN"/>
              </w:rPr>
              <w:t>Option 1 is possible. But the feasibility of earlier release on option 1 still depends on the previous issue discussion.</w:t>
            </w:r>
          </w:p>
          <w:p w14:paraId="0BA8167E" w14:textId="77777777" w:rsidR="00717BEE" w:rsidRDefault="00717BEE" w:rsidP="00717BE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1-2-5</w:t>
            </w:r>
            <w:r w:rsidRPr="004E4511">
              <w:rPr>
                <w:b/>
                <w:color w:val="0070C0"/>
                <w:u w:val="single"/>
                <w:lang w:eastAsia="ko-KR"/>
              </w:rPr>
              <w:t xml:space="preserve"> Requirements testing</w:t>
            </w:r>
          </w:p>
          <w:p w14:paraId="0BA8167F" w14:textId="77777777" w:rsidR="00897896" w:rsidRDefault="00717BEE" w:rsidP="00897896">
            <w:pPr>
              <w:rPr>
                <w:rFonts w:eastAsiaTheme="minorEastAsia"/>
                <w:b/>
                <w:color w:val="0070C0"/>
                <w:u w:val="single"/>
                <w:lang w:eastAsia="zh-CN"/>
              </w:rPr>
            </w:pPr>
            <w:r>
              <w:rPr>
                <w:rFonts w:eastAsiaTheme="minorEastAsia" w:hint="eastAsia"/>
                <w:b/>
                <w:color w:val="0070C0"/>
                <w:u w:val="single"/>
                <w:lang w:eastAsia="zh-CN"/>
              </w:rPr>
              <w:t>Option 2</w:t>
            </w:r>
          </w:p>
          <w:p w14:paraId="0BA81680" w14:textId="77777777" w:rsidR="00717BEE" w:rsidRDefault="00717BEE" w:rsidP="00717BE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6</w:t>
            </w:r>
            <w:r w:rsidRPr="000D6D99">
              <w:rPr>
                <w:b/>
                <w:color w:val="0070C0"/>
                <w:u w:val="single"/>
                <w:lang w:eastAsia="ko-KR"/>
              </w:rPr>
              <w:t xml:space="preserve"> </w:t>
            </w:r>
            <w:r>
              <w:rPr>
                <w:b/>
                <w:color w:val="0070C0"/>
                <w:u w:val="single"/>
                <w:lang w:eastAsia="ko-KR"/>
              </w:rPr>
              <w:t>How to handle the 100 kHz raster issue for BWPs and UE specific channel bandwidths going forward</w:t>
            </w:r>
          </w:p>
          <w:p w14:paraId="0BA81681" w14:textId="77777777" w:rsidR="00717BEE" w:rsidRDefault="00717BEE" w:rsidP="00897896">
            <w:pPr>
              <w:rPr>
                <w:rFonts w:eastAsiaTheme="minorEastAsia"/>
                <w:b/>
                <w:color w:val="0070C0"/>
                <w:u w:val="single"/>
                <w:lang w:eastAsia="zh-CN"/>
              </w:rPr>
            </w:pPr>
            <w:r>
              <w:rPr>
                <w:rFonts w:eastAsiaTheme="minorEastAsia" w:hint="eastAsia"/>
                <w:b/>
                <w:color w:val="0070C0"/>
                <w:u w:val="single"/>
                <w:lang w:eastAsia="zh-CN"/>
              </w:rPr>
              <w:t>We believe option 1 is already feasible for earlier release.</w:t>
            </w:r>
          </w:p>
          <w:p w14:paraId="0BA81682" w14:textId="77777777" w:rsidR="00717BEE" w:rsidRDefault="00717BEE" w:rsidP="00717BEE">
            <w:pPr>
              <w:rPr>
                <w:b/>
                <w:color w:val="0070C0"/>
                <w:u w:val="single"/>
                <w:lang w:eastAsia="ko-KR"/>
              </w:rPr>
            </w:pPr>
            <w:r w:rsidRPr="00805BE8">
              <w:rPr>
                <w:b/>
                <w:color w:val="0070C0"/>
                <w:u w:val="single"/>
                <w:lang w:eastAsia="ko-KR"/>
              </w:rPr>
              <w:t xml:space="preserve">Issue </w:t>
            </w:r>
            <w:r w:rsidRPr="00E3574A">
              <w:rPr>
                <w:b/>
                <w:color w:val="0070C0"/>
                <w:u w:val="single"/>
                <w:lang w:eastAsia="ko-KR"/>
              </w:rPr>
              <w:t>1-2-</w:t>
            </w:r>
            <w:r>
              <w:rPr>
                <w:b/>
                <w:color w:val="0070C0"/>
                <w:u w:val="single"/>
                <w:lang w:eastAsia="ko-KR"/>
              </w:rPr>
              <w:t>7</w:t>
            </w:r>
            <w:r w:rsidRPr="000D6D99">
              <w:rPr>
                <w:b/>
                <w:color w:val="0070C0"/>
                <w:u w:val="single"/>
                <w:lang w:eastAsia="ko-KR"/>
              </w:rPr>
              <w:t xml:space="preserve"> </w:t>
            </w:r>
            <w:r>
              <w:rPr>
                <w:b/>
                <w:color w:val="0070C0"/>
                <w:u w:val="single"/>
                <w:lang w:eastAsia="ko-KR"/>
              </w:rPr>
              <w:t xml:space="preserve">100 kHz raster and the even/odd PRB number issue for existing UEs (See </w:t>
            </w:r>
            <w:r w:rsidRPr="007C76D7">
              <w:rPr>
                <w:b/>
                <w:color w:val="0070C0"/>
                <w:u w:val="single"/>
                <w:lang w:eastAsia="ko-KR"/>
              </w:rPr>
              <w:t>R4-2216801</w:t>
            </w:r>
            <w:r>
              <w:rPr>
                <w:b/>
                <w:color w:val="0070C0"/>
                <w:u w:val="single"/>
                <w:lang w:eastAsia="ko-KR"/>
              </w:rPr>
              <w:t xml:space="preserve"> observation 9)</w:t>
            </w:r>
          </w:p>
          <w:p w14:paraId="0BA81683" w14:textId="77777777" w:rsidR="00717BEE" w:rsidRPr="00717BEE" w:rsidRDefault="00717BEE" w:rsidP="00897896">
            <w:pPr>
              <w:rPr>
                <w:rFonts w:eastAsiaTheme="minorEastAsia"/>
                <w:b/>
                <w:color w:val="0070C0"/>
                <w:u w:val="single"/>
                <w:lang w:eastAsia="zh-CN"/>
              </w:rPr>
            </w:pPr>
            <w:r>
              <w:rPr>
                <w:rFonts w:eastAsiaTheme="minorEastAsia" w:hint="eastAsia"/>
                <w:b/>
                <w:color w:val="0070C0"/>
                <w:u w:val="single"/>
                <w:lang w:eastAsia="zh-CN"/>
              </w:rPr>
              <w:t>Option 2. We should not limit the deployment scenarios.</w:t>
            </w:r>
          </w:p>
        </w:tc>
      </w:tr>
      <w:tr w:rsidR="00DD00E0" w14:paraId="1D6D6604" w14:textId="77777777" w:rsidTr="003D2A4F">
        <w:tc>
          <w:tcPr>
            <w:tcW w:w="1236" w:type="dxa"/>
          </w:tcPr>
          <w:p w14:paraId="53DB75CD" w14:textId="0089E40F" w:rsidR="00DD00E0" w:rsidRDefault="00DD00E0" w:rsidP="00DD00E0">
            <w:pPr>
              <w:spacing w:after="120"/>
              <w:rPr>
                <w:color w:val="0070C0"/>
                <w:lang w:val="en-US" w:eastAsia="zh-CN"/>
              </w:rPr>
            </w:pPr>
            <w:r>
              <w:rPr>
                <w:color w:val="0070C0"/>
                <w:lang w:val="en-US" w:eastAsia="zh-CN"/>
              </w:rPr>
              <w:t>Nokia</w:t>
            </w:r>
          </w:p>
        </w:tc>
        <w:tc>
          <w:tcPr>
            <w:tcW w:w="8395" w:type="dxa"/>
          </w:tcPr>
          <w:p w14:paraId="44FEB398" w14:textId="77777777" w:rsidR="00DD00E0" w:rsidRPr="004F404C" w:rsidRDefault="00DD00E0" w:rsidP="00DD00E0">
            <w:pPr>
              <w:spacing w:after="120"/>
              <w:rPr>
                <w:rFonts w:eastAsiaTheme="minorEastAsia"/>
                <w:color w:val="0070C0"/>
                <w:lang w:val="en-US" w:eastAsia="zh-CN"/>
              </w:rPr>
            </w:pPr>
            <w:r w:rsidRPr="004F404C">
              <w:rPr>
                <w:rFonts w:eastAsiaTheme="minorEastAsia"/>
                <w:color w:val="0070C0"/>
                <w:u w:val="single"/>
                <w:lang w:val="en-US" w:eastAsia="zh-CN"/>
              </w:rPr>
              <w:t>Issue 1-2-1:</w:t>
            </w:r>
            <w:r w:rsidRPr="004F404C">
              <w:rPr>
                <w:rFonts w:eastAsiaTheme="minorEastAsia"/>
                <w:color w:val="0070C0"/>
                <w:lang w:val="en-US" w:eastAsia="zh-CN"/>
              </w:rPr>
              <w:t xml:space="preserve"> For the time being, option 1 would only be acceptable for the combination of regular bandwidths with a single numerology (implying that the </w:t>
            </w:r>
            <w:proofErr w:type="spellStart"/>
            <w:r w:rsidRPr="004F404C">
              <w:rPr>
                <w:rFonts w:eastAsiaTheme="minorEastAsia"/>
                <w:color w:val="0070C0"/>
                <w:lang w:val="en-US" w:eastAsia="zh-CN"/>
              </w:rPr>
              <w:t>carrierBandwidth</w:t>
            </w:r>
            <w:proofErr w:type="spellEnd"/>
            <w:r w:rsidRPr="004F404C">
              <w:rPr>
                <w:rFonts w:eastAsiaTheme="minorEastAsia"/>
                <w:color w:val="0070C0"/>
                <w:lang w:val="en-US" w:eastAsia="zh-CN"/>
              </w:rPr>
              <w:t xml:space="preserve"> is a maximum transmission bandwidth configuration). Other cases are more complicated and require more information about the legacy UEs' needs.</w:t>
            </w:r>
            <w:r w:rsidRPr="004F404C">
              <w:rPr>
                <w:rFonts w:eastAsiaTheme="minorEastAsia"/>
                <w:color w:val="0070C0"/>
                <w:lang w:val="en-US" w:eastAsia="zh-CN"/>
              </w:rPr>
              <w:br/>
            </w:r>
            <w:r w:rsidRPr="008210D1">
              <w:rPr>
                <w:color w:val="0070C0"/>
                <w:lang w:val="en-US" w:eastAsia="zh-CN"/>
              </w:rPr>
              <w:t xml:space="preserve">To T-Mobile USA about their comment on issue 1-2-2 ("If the SIB1 channel BW is aligned with the 100 kHz raster, the PRBs for the 15 kHz SCS for the UE specific channel BW will be aligned with the LTE PRBs "): This holds if the number of PRBs in SIB1 and the LTE carrier's number of PRBs </w:t>
            </w:r>
            <w:r w:rsidRPr="008210D1">
              <w:rPr>
                <w:color w:val="0070C0"/>
                <w:lang w:val="en-US" w:eastAsia="zh-CN"/>
              </w:rPr>
              <w:lastRenderedPageBreak/>
              <w:t xml:space="preserve">are both even or both odd. </w:t>
            </w:r>
            <w:proofErr w:type="gramStart"/>
            <w:r w:rsidRPr="008210D1">
              <w:rPr>
                <w:color w:val="0070C0"/>
                <w:lang w:val="en-US" w:eastAsia="zh-CN"/>
              </w:rPr>
              <w:t>In particular in</w:t>
            </w:r>
            <w:proofErr w:type="gramEnd"/>
            <w:r w:rsidRPr="008210D1">
              <w:rPr>
                <w:color w:val="0070C0"/>
                <w:lang w:val="en-US" w:eastAsia="zh-CN"/>
              </w:rPr>
              <w:t xml:space="preserve"> the case of irregular BW, this condition may not always be fulfilled. If it is not fulfilled, a different centering of the SIB1 </w:t>
            </w:r>
            <w:proofErr w:type="spellStart"/>
            <w:r w:rsidRPr="008210D1">
              <w:rPr>
                <w:color w:val="0070C0"/>
                <w:lang w:val="en-US" w:eastAsia="zh-CN"/>
              </w:rPr>
              <w:t>carrierBandwidth</w:t>
            </w:r>
            <w:proofErr w:type="spellEnd"/>
            <w:r w:rsidRPr="008210D1">
              <w:rPr>
                <w:color w:val="0070C0"/>
                <w:lang w:val="en-US" w:eastAsia="zh-CN"/>
              </w:rPr>
              <w:t xml:space="preserve"> than on the 100 kHz raster is needed to allow for a PRB grid alignment between NR and LTE. Hence at least for irregular bandwidths, requiring that the SIB1 </w:t>
            </w:r>
            <w:proofErr w:type="spellStart"/>
            <w:r w:rsidRPr="008210D1">
              <w:rPr>
                <w:color w:val="0070C0"/>
                <w:lang w:val="en-US" w:eastAsia="zh-CN"/>
              </w:rPr>
              <w:t>carrierBandwidth</w:t>
            </w:r>
            <w:proofErr w:type="spellEnd"/>
            <w:r w:rsidRPr="008210D1">
              <w:rPr>
                <w:color w:val="0070C0"/>
                <w:lang w:val="en-US" w:eastAsia="zh-CN"/>
              </w:rPr>
              <w:t xml:space="preserve"> is centered on the 100 kHz raster may even conflict with the NR/LTE PRB grid alignment and should therefore not be required.</w:t>
            </w:r>
          </w:p>
          <w:p w14:paraId="7A3CA522" w14:textId="77777777" w:rsidR="00DD00E0" w:rsidRPr="004F404C" w:rsidRDefault="00DD00E0" w:rsidP="00DD00E0">
            <w:pPr>
              <w:spacing w:after="120"/>
              <w:rPr>
                <w:color w:val="0070C0"/>
                <w:lang w:val="en-US" w:eastAsia="zh-CN"/>
              </w:rPr>
            </w:pPr>
            <w:r w:rsidRPr="004F404C">
              <w:rPr>
                <w:rFonts w:eastAsiaTheme="minorEastAsia"/>
                <w:color w:val="0070C0"/>
                <w:u w:val="single"/>
                <w:lang w:val="en-US" w:eastAsia="zh-CN"/>
              </w:rPr>
              <w:t>Issue 1-2-2:</w:t>
            </w:r>
            <w:r w:rsidRPr="004F404C">
              <w:rPr>
                <w:rFonts w:eastAsiaTheme="minorEastAsia"/>
                <w:color w:val="0070C0"/>
                <w:lang w:val="en-US" w:eastAsia="zh-CN"/>
              </w:rPr>
              <w:t xml:space="preserve"> This depends on the legacy UEs' needs.</w:t>
            </w:r>
            <w:r w:rsidRPr="004F404C">
              <w:rPr>
                <w:rFonts w:eastAsiaTheme="minorEastAsia"/>
                <w:color w:val="0070C0"/>
                <w:lang w:val="en-US" w:eastAsia="zh-CN"/>
              </w:rPr>
              <w:br/>
            </w:r>
            <w:r w:rsidRPr="00476CF4">
              <w:rPr>
                <w:color w:val="0070C0"/>
                <w:lang w:val="en-US" w:eastAsia="zh-CN"/>
              </w:rPr>
              <w:t xml:space="preserve">To ZTE about </w:t>
            </w:r>
            <w:r w:rsidRPr="008210D1">
              <w:rPr>
                <w:color w:val="0070C0"/>
                <w:lang w:val="en-US" w:eastAsia="zh-CN"/>
              </w:rPr>
              <w:t>their comment</w:t>
            </w:r>
            <w:r w:rsidRPr="00476CF4">
              <w:rPr>
                <w:color w:val="0070C0"/>
                <w:lang w:val="en-US" w:eastAsia="zh-CN"/>
              </w:rPr>
              <w:t xml:space="preserve"> ("Option 1. </w:t>
            </w:r>
            <w:proofErr w:type="gramStart"/>
            <w:r w:rsidRPr="00476CF4">
              <w:rPr>
                <w:color w:val="0070C0"/>
                <w:lang w:val="en-US" w:eastAsia="zh-CN"/>
              </w:rPr>
              <w:t>Again</w:t>
            </w:r>
            <w:proofErr w:type="gramEnd"/>
            <w:r w:rsidRPr="00476CF4">
              <w:rPr>
                <w:color w:val="0070C0"/>
                <w:lang w:val="en-US" w:eastAsia="zh-CN"/>
              </w:rPr>
              <w:t xml:space="preserve"> we would like to reiterate that this is the assumption for RAN4 to specify sync </w:t>
            </w:r>
            <w:proofErr w:type="spellStart"/>
            <w:r w:rsidRPr="00476CF4">
              <w:rPr>
                <w:color w:val="0070C0"/>
                <w:lang w:val="en-US" w:eastAsia="zh-CN"/>
              </w:rPr>
              <w:t>rasters</w:t>
            </w:r>
            <w:proofErr w:type="spellEnd"/>
            <w:r w:rsidRPr="00476CF4">
              <w:rPr>
                <w:color w:val="0070C0"/>
                <w:lang w:val="en-US" w:eastAsia="zh-CN"/>
              </w:rPr>
              <w:t xml:space="preserve">"): You mention the synchronization raster only in the context of the UE specific channel bandwidth which (contrary to "UE channel bandwidth") we understand in the narrow sense of TS 38.331, i.e. configured by dedicated </w:t>
            </w:r>
            <w:proofErr w:type="spellStart"/>
            <w:r w:rsidRPr="00476CF4">
              <w:rPr>
                <w:color w:val="0070C0"/>
                <w:lang w:val="en-US" w:eastAsia="zh-CN"/>
              </w:rPr>
              <w:t>signalling</w:t>
            </w:r>
            <w:proofErr w:type="spellEnd"/>
            <w:r w:rsidRPr="00476CF4">
              <w:rPr>
                <w:color w:val="0070C0"/>
                <w:lang w:val="en-US" w:eastAsia="zh-CN"/>
              </w:rPr>
              <w:t xml:space="preserve"> in </w:t>
            </w:r>
            <w:proofErr w:type="spellStart"/>
            <w:r w:rsidRPr="00476CF4">
              <w:rPr>
                <w:color w:val="0070C0"/>
                <w:lang w:val="en-US" w:eastAsia="zh-CN"/>
              </w:rPr>
              <w:t>downlinkChannelBW</w:t>
            </w:r>
            <w:proofErr w:type="spellEnd"/>
            <w:r w:rsidRPr="00476CF4">
              <w:rPr>
                <w:color w:val="0070C0"/>
                <w:lang w:val="en-US" w:eastAsia="zh-CN"/>
              </w:rPr>
              <w:t>-</w:t>
            </w:r>
            <w:proofErr w:type="spellStart"/>
            <w:r w:rsidRPr="00476CF4">
              <w:rPr>
                <w:color w:val="0070C0"/>
                <w:lang w:val="en-US" w:eastAsia="zh-CN"/>
              </w:rPr>
              <w:t>PerSCS</w:t>
            </w:r>
            <w:proofErr w:type="spellEnd"/>
            <w:r w:rsidRPr="00476CF4">
              <w:rPr>
                <w:color w:val="0070C0"/>
                <w:lang w:val="en-US" w:eastAsia="zh-CN"/>
              </w:rPr>
              <w:t>-List/</w:t>
            </w:r>
            <w:proofErr w:type="spellStart"/>
            <w:r w:rsidRPr="00476CF4">
              <w:rPr>
                <w:color w:val="0070C0"/>
                <w:lang w:val="en-US" w:eastAsia="zh-CN"/>
              </w:rPr>
              <w:t>uplinkChannelBW</w:t>
            </w:r>
            <w:proofErr w:type="spellEnd"/>
            <w:r w:rsidRPr="00476CF4">
              <w:rPr>
                <w:color w:val="0070C0"/>
                <w:lang w:val="en-US" w:eastAsia="zh-CN"/>
              </w:rPr>
              <w:t>-</w:t>
            </w:r>
            <w:proofErr w:type="spellStart"/>
            <w:r w:rsidRPr="00476CF4">
              <w:rPr>
                <w:color w:val="0070C0"/>
                <w:lang w:val="en-US" w:eastAsia="zh-CN"/>
              </w:rPr>
              <w:t>PerSCS</w:t>
            </w:r>
            <w:proofErr w:type="spellEnd"/>
            <w:r w:rsidRPr="00476CF4">
              <w:rPr>
                <w:color w:val="0070C0"/>
                <w:lang w:val="en-US" w:eastAsia="zh-CN"/>
              </w:rPr>
              <w:t xml:space="preserve">-List. However, isn't the synchronization raster at least equally important for the useful positions of a SIB1 </w:t>
            </w:r>
            <w:proofErr w:type="spellStart"/>
            <w:r w:rsidRPr="00476CF4">
              <w:rPr>
                <w:color w:val="0070C0"/>
                <w:lang w:val="en-US" w:eastAsia="zh-CN"/>
              </w:rPr>
              <w:t>carrierBandwidth</w:t>
            </w:r>
            <w:proofErr w:type="spellEnd"/>
            <w:r w:rsidRPr="00476CF4">
              <w:rPr>
                <w:color w:val="0070C0"/>
                <w:lang w:val="en-US" w:eastAsia="zh-CN"/>
              </w:rPr>
              <w:t xml:space="preserve"> of 25 RBs?</w:t>
            </w:r>
          </w:p>
          <w:p w14:paraId="039809A2" w14:textId="77777777" w:rsidR="00DD00E0" w:rsidRPr="004F404C" w:rsidRDefault="00DD00E0" w:rsidP="00DD00E0">
            <w:pPr>
              <w:spacing w:after="0"/>
              <w:rPr>
                <w:rFonts w:eastAsiaTheme="minorEastAsia"/>
                <w:color w:val="0070C0"/>
                <w:lang w:val="en-US" w:eastAsia="zh-CN"/>
              </w:rPr>
            </w:pPr>
            <w:r w:rsidRPr="004F404C">
              <w:rPr>
                <w:rFonts w:eastAsiaTheme="minorEastAsia"/>
                <w:color w:val="0070C0"/>
                <w:u w:val="single"/>
                <w:lang w:val="en-US" w:eastAsia="zh-CN"/>
              </w:rPr>
              <w:t>Issue 1-2-3:</w:t>
            </w:r>
            <w:r w:rsidRPr="004F404C">
              <w:rPr>
                <w:rFonts w:eastAsiaTheme="minorEastAsia"/>
                <w:color w:val="0070C0"/>
                <w:lang w:val="en-US" w:eastAsia="zh-CN"/>
              </w:rPr>
              <w:t xml:space="preserve"> If the wording of option 2 is extended by "in general" or something similar, e.g.</w:t>
            </w:r>
          </w:p>
          <w:p w14:paraId="7AB63E20" w14:textId="77777777" w:rsidR="00DD00E0" w:rsidRPr="004F404C" w:rsidRDefault="00DD00E0" w:rsidP="00DD00E0">
            <w:pPr>
              <w:spacing w:after="0"/>
              <w:ind w:left="216"/>
              <w:rPr>
                <w:rFonts w:eastAsiaTheme="minorEastAsia"/>
                <w:color w:val="0070C0"/>
                <w:lang w:val="en-US" w:eastAsia="zh-CN"/>
              </w:rPr>
            </w:pPr>
            <w:r w:rsidRPr="004F404C">
              <w:rPr>
                <w:rFonts w:eastAsiaTheme="minorEastAsia"/>
                <w:color w:val="0070C0"/>
                <w:lang w:val="en-US" w:eastAsia="zh-CN"/>
              </w:rPr>
              <w:t>"In bands that use the 100 kHz raster, there is no general need to center bandwidth parts on the 100 kHz raster.",</w:t>
            </w:r>
          </w:p>
          <w:p w14:paraId="3C7A4D42" w14:textId="77777777" w:rsidR="00DD00E0" w:rsidRPr="004F404C" w:rsidRDefault="00DD00E0" w:rsidP="00DD00E0">
            <w:pPr>
              <w:spacing w:after="120"/>
              <w:rPr>
                <w:rFonts w:eastAsiaTheme="minorEastAsia"/>
                <w:color w:val="0070C0"/>
                <w:lang w:val="en-US" w:eastAsia="zh-CN"/>
              </w:rPr>
            </w:pPr>
            <w:r w:rsidRPr="004F404C">
              <w:rPr>
                <w:rFonts w:eastAsiaTheme="minorEastAsia"/>
                <w:color w:val="0070C0"/>
                <w:lang w:val="en-US" w:eastAsia="zh-CN"/>
              </w:rPr>
              <w:t xml:space="preserve">we </w:t>
            </w:r>
            <w:r>
              <w:rPr>
                <w:rFonts w:eastAsiaTheme="minorEastAsia"/>
                <w:color w:val="0070C0"/>
                <w:lang w:val="en-US" w:eastAsia="zh-CN"/>
              </w:rPr>
              <w:t xml:space="preserve">can </w:t>
            </w:r>
            <w:r w:rsidRPr="004F404C">
              <w:rPr>
                <w:rFonts w:eastAsiaTheme="minorEastAsia"/>
                <w:color w:val="0070C0"/>
                <w:lang w:val="en-US" w:eastAsia="zh-CN"/>
              </w:rPr>
              <w:t xml:space="preserve">support it. There are exceptions because there can be cases where the BWP determines the placement of the UE's channel bandwidth, and it seems to us from other companies' answers that there are legacy UEs whose channel bandwidth needs to be on the channel raster. Apple's comment of the first round indicates that they do not exclude exceptions </w:t>
            </w:r>
            <w:r>
              <w:rPr>
                <w:rFonts w:eastAsiaTheme="minorEastAsia"/>
                <w:color w:val="0070C0"/>
                <w:lang w:val="en-US" w:eastAsia="zh-CN"/>
              </w:rPr>
              <w:t xml:space="preserve">from option 2 </w:t>
            </w:r>
            <w:r w:rsidRPr="004F404C">
              <w:rPr>
                <w:rFonts w:eastAsiaTheme="minorEastAsia"/>
                <w:color w:val="0070C0"/>
                <w:lang w:val="en-US" w:eastAsia="zh-CN"/>
              </w:rPr>
              <w:t>either.</w:t>
            </w:r>
          </w:p>
          <w:p w14:paraId="3AF2ABBA" w14:textId="77777777" w:rsidR="00DD00E0" w:rsidRPr="004F404C" w:rsidRDefault="00DD00E0" w:rsidP="00DD00E0">
            <w:pPr>
              <w:spacing w:after="120"/>
              <w:rPr>
                <w:rFonts w:eastAsiaTheme="minorEastAsia"/>
                <w:color w:val="0070C0"/>
                <w:lang w:val="en-US" w:eastAsia="zh-CN"/>
              </w:rPr>
            </w:pPr>
            <w:r w:rsidRPr="004F404C">
              <w:rPr>
                <w:rFonts w:eastAsiaTheme="minorEastAsia"/>
                <w:color w:val="0070C0"/>
                <w:u w:val="single"/>
                <w:lang w:val="en-US" w:eastAsia="zh-CN"/>
              </w:rPr>
              <w:t>Issue 1-2-4</w:t>
            </w:r>
            <w:r w:rsidRPr="004F404C">
              <w:rPr>
                <w:rFonts w:eastAsiaTheme="minorEastAsia"/>
                <w:color w:val="0070C0"/>
                <w:lang w:val="en-US" w:eastAsia="zh-CN"/>
              </w:rPr>
              <w:t xml:space="preserve">, recommended WF: We </w:t>
            </w:r>
            <w:r>
              <w:rPr>
                <w:rFonts w:eastAsiaTheme="minorEastAsia"/>
                <w:color w:val="0070C0"/>
                <w:lang w:val="en-US" w:eastAsia="zh-CN"/>
              </w:rPr>
              <w:t xml:space="preserve">continue to support options 1 and 3 but </w:t>
            </w:r>
            <w:r w:rsidRPr="004F404C">
              <w:rPr>
                <w:rFonts w:eastAsiaTheme="minorEastAsia"/>
                <w:color w:val="0070C0"/>
                <w:lang w:val="en-US" w:eastAsia="zh-CN"/>
              </w:rPr>
              <w:t xml:space="preserve">do not mind postponing the discussion about Rel-18 for up to 3 meeting cycles. However, if a clarification is needed in time for enhanced </w:t>
            </w:r>
            <w:proofErr w:type="spellStart"/>
            <w:r w:rsidRPr="004F404C">
              <w:rPr>
                <w:rFonts w:eastAsiaTheme="minorEastAsia"/>
                <w:color w:val="0070C0"/>
                <w:lang w:val="en-US" w:eastAsia="zh-CN"/>
              </w:rPr>
              <w:t>Re</w:t>
            </w:r>
            <w:r>
              <w:rPr>
                <w:rFonts w:eastAsiaTheme="minorEastAsia"/>
                <w:color w:val="0070C0"/>
                <w:lang w:val="en-US" w:eastAsia="zh-CN"/>
              </w:rPr>
              <w:t>d</w:t>
            </w:r>
            <w:r w:rsidRPr="004F404C">
              <w:rPr>
                <w:rFonts w:eastAsiaTheme="minorEastAsia"/>
                <w:color w:val="0070C0"/>
                <w:lang w:val="en-US" w:eastAsia="zh-CN"/>
              </w:rPr>
              <w:t>Cap</w:t>
            </w:r>
            <w:proofErr w:type="spellEnd"/>
            <w:r w:rsidRPr="004F404C">
              <w:rPr>
                <w:rFonts w:eastAsiaTheme="minorEastAsia"/>
                <w:color w:val="0070C0"/>
                <w:lang w:val="en-US" w:eastAsia="zh-CN"/>
              </w:rPr>
              <w:t xml:space="preserve"> UEs, a deadlock in discussions </w:t>
            </w:r>
            <w:r>
              <w:rPr>
                <w:rFonts w:eastAsiaTheme="minorEastAsia"/>
                <w:color w:val="0070C0"/>
                <w:lang w:val="en-US" w:eastAsia="zh-CN"/>
              </w:rPr>
              <w:t xml:space="preserve">about the </w:t>
            </w:r>
            <w:r w:rsidRPr="004F404C">
              <w:rPr>
                <w:rFonts w:eastAsiaTheme="minorEastAsia"/>
                <w:color w:val="0070C0"/>
                <w:lang w:val="en-US" w:eastAsia="zh-CN"/>
              </w:rPr>
              <w:t xml:space="preserve">100 kHz raster </w:t>
            </w:r>
            <w:r>
              <w:rPr>
                <w:rFonts w:eastAsiaTheme="minorEastAsia"/>
                <w:color w:val="0070C0"/>
                <w:lang w:val="en-US" w:eastAsia="zh-CN"/>
              </w:rPr>
              <w:t>in</w:t>
            </w:r>
            <w:r w:rsidRPr="004F404C">
              <w:rPr>
                <w:rFonts w:eastAsiaTheme="minorEastAsia"/>
                <w:color w:val="0070C0"/>
                <w:lang w:val="en-US" w:eastAsia="zh-CN"/>
              </w:rPr>
              <w:t xml:space="preserve"> Rel-15 should not prevent it. Hence an agreement about postponing issue 1-2-4 must be explicitly time limited.</w:t>
            </w:r>
          </w:p>
          <w:p w14:paraId="0AB2D4BE" w14:textId="77777777" w:rsidR="00DD00E0" w:rsidRPr="004F404C" w:rsidRDefault="00DD00E0" w:rsidP="00DD00E0">
            <w:pPr>
              <w:spacing w:after="120"/>
              <w:rPr>
                <w:rFonts w:eastAsiaTheme="minorEastAsia"/>
                <w:color w:val="0070C0"/>
                <w:lang w:val="en-US" w:eastAsia="zh-CN"/>
              </w:rPr>
            </w:pPr>
            <w:r w:rsidRPr="004F404C">
              <w:rPr>
                <w:rFonts w:eastAsiaTheme="minorEastAsia"/>
                <w:color w:val="0070C0"/>
                <w:u w:val="single"/>
                <w:lang w:val="en-US" w:eastAsia="zh-CN"/>
              </w:rPr>
              <w:t>Issue 1-2-5:</w:t>
            </w:r>
            <w:r w:rsidRPr="004F404C">
              <w:rPr>
                <w:rFonts w:eastAsiaTheme="minorEastAsia"/>
                <w:color w:val="0070C0"/>
                <w:lang w:val="en-US" w:eastAsia="zh-CN"/>
              </w:rPr>
              <w:t xml:space="preserve"> UE vendors may answer to what extent further configurations than the conformance tested ones are supported, too.</w:t>
            </w:r>
          </w:p>
          <w:p w14:paraId="09982C28" w14:textId="77777777" w:rsidR="00DD00E0" w:rsidRPr="004F404C" w:rsidRDefault="00DD00E0" w:rsidP="00DD00E0">
            <w:pPr>
              <w:spacing w:after="120"/>
              <w:rPr>
                <w:rFonts w:eastAsiaTheme="minorEastAsia"/>
                <w:color w:val="0070C0"/>
                <w:lang w:val="en-US" w:eastAsia="zh-CN"/>
              </w:rPr>
            </w:pPr>
            <w:r w:rsidRPr="004F404C">
              <w:rPr>
                <w:rFonts w:eastAsiaTheme="minorEastAsia"/>
                <w:color w:val="0070C0"/>
                <w:u w:val="single"/>
                <w:lang w:val="en-US" w:eastAsia="zh-CN"/>
              </w:rPr>
              <w:t>Issue 1-2-6:</w:t>
            </w:r>
            <w:r w:rsidRPr="004F404C">
              <w:rPr>
                <w:rFonts w:eastAsiaTheme="minorEastAsia"/>
                <w:color w:val="0070C0"/>
                <w:lang w:val="en-US" w:eastAsia="zh-CN"/>
              </w:rPr>
              <w:t xml:space="preserve"> We prefer option 2.</w:t>
            </w:r>
          </w:p>
          <w:p w14:paraId="2DE2B7AD" w14:textId="77777777" w:rsidR="00DD00E0" w:rsidRPr="004F404C" w:rsidRDefault="00DD00E0" w:rsidP="00DD00E0">
            <w:pPr>
              <w:spacing w:after="120"/>
              <w:rPr>
                <w:rFonts w:eastAsiaTheme="minorEastAsia"/>
                <w:color w:val="0070C0"/>
                <w:lang w:val="en-US" w:eastAsia="zh-CN"/>
              </w:rPr>
            </w:pPr>
            <w:r w:rsidRPr="004F404C">
              <w:rPr>
                <w:rFonts w:eastAsiaTheme="minorEastAsia"/>
                <w:color w:val="0070C0"/>
                <w:u w:val="single"/>
                <w:lang w:val="en-US" w:eastAsia="zh-CN"/>
              </w:rPr>
              <w:t>Issue 1-2-7:</w:t>
            </w:r>
            <w:r w:rsidRPr="004F404C">
              <w:rPr>
                <w:rFonts w:eastAsiaTheme="minorEastAsia"/>
                <w:color w:val="0070C0"/>
                <w:lang w:val="en-US" w:eastAsia="zh-CN"/>
              </w:rPr>
              <w:t xml:space="preserve"> We prefer option 3.</w:t>
            </w:r>
          </w:p>
          <w:p w14:paraId="6DAD23B7" w14:textId="77777777" w:rsidR="00DD00E0" w:rsidRPr="004F404C" w:rsidRDefault="00DD00E0" w:rsidP="00DD00E0">
            <w:pPr>
              <w:spacing w:after="120"/>
              <w:rPr>
                <w:rFonts w:eastAsiaTheme="minorEastAsia"/>
                <w:color w:val="0070C0"/>
                <w:lang w:val="en-US" w:eastAsia="zh-CN"/>
              </w:rPr>
            </w:pPr>
            <w:r w:rsidRPr="004F404C">
              <w:rPr>
                <w:rFonts w:eastAsiaTheme="minorEastAsia"/>
                <w:color w:val="0070C0"/>
                <w:u w:val="single"/>
                <w:lang w:val="en-US" w:eastAsia="zh-CN"/>
              </w:rPr>
              <w:t>Issue 1-2-8:</w:t>
            </w:r>
            <w:r w:rsidRPr="004F404C">
              <w:rPr>
                <w:rFonts w:eastAsiaTheme="minorEastAsia"/>
                <w:color w:val="0070C0"/>
                <w:lang w:val="en-US" w:eastAsia="zh-CN"/>
              </w:rPr>
              <w:t xml:space="preserve"> We do not support the statements of options 1 and 3.</w:t>
            </w:r>
          </w:p>
          <w:p w14:paraId="25432EF6" w14:textId="26400257" w:rsidR="00DD00E0" w:rsidRPr="00805BE8" w:rsidRDefault="00DD00E0" w:rsidP="00DD00E0">
            <w:pPr>
              <w:rPr>
                <w:b/>
                <w:color w:val="0070C0"/>
                <w:u w:val="single"/>
                <w:lang w:eastAsia="ko-KR"/>
              </w:rPr>
            </w:pPr>
            <w:r w:rsidRPr="004F404C">
              <w:rPr>
                <w:rFonts w:eastAsiaTheme="minorEastAsia"/>
                <w:color w:val="0070C0"/>
                <w:lang w:val="en-US" w:eastAsia="zh-CN"/>
              </w:rPr>
              <w:t>For more detailed answers, please see our comments of the 1</w:t>
            </w:r>
            <w:r w:rsidRPr="004F404C">
              <w:rPr>
                <w:rFonts w:eastAsiaTheme="minorEastAsia"/>
                <w:color w:val="0070C0"/>
                <w:vertAlign w:val="superscript"/>
                <w:lang w:val="en-US" w:eastAsia="zh-CN"/>
              </w:rPr>
              <w:t>st</w:t>
            </w:r>
            <w:r w:rsidRPr="004F404C">
              <w:rPr>
                <w:rFonts w:eastAsiaTheme="minorEastAsia"/>
                <w:color w:val="0070C0"/>
                <w:lang w:val="en-US" w:eastAsia="zh-CN"/>
              </w:rPr>
              <w:t xml:space="preserve"> round.</w:t>
            </w:r>
          </w:p>
        </w:tc>
      </w:tr>
    </w:tbl>
    <w:p w14:paraId="0BA81685" w14:textId="77777777" w:rsidR="006855FF" w:rsidRPr="00F23949" w:rsidRDefault="006855FF" w:rsidP="006855FF">
      <w:pPr>
        <w:spacing w:after="120"/>
        <w:ind w:left="568"/>
        <w:rPr>
          <w:bCs/>
          <w:color w:val="0070C0"/>
          <w:lang w:eastAsia="ko-KR"/>
        </w:rPr>
      </w:pPr>
    </w:p>
    <w:p w14:paraId="0BA81686" w14:textId="77777777" w:rsidR="00E341EA" w:rsidRPr="00805BE8" w:rsidRDefault="00E341EA" w:rsidP="00E341E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0BA81687" w14:textId="77777777" w:rsidR="00E341EA" w:rsidRPr="009415B0" w:rsidRDefault="00E341EA" w:rsidP="00E341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BA81688" w14:textId="77777777" w:rsidR="00E341EA" w:rsidRPr="00035C50" w:rsidRDefault="00E341EA" w:rsidP="00E341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A81689" w14:textId="77777777" w:rsidR="00E341EA" w:rsidRPr="00805BE8" w:rsidRDefault="00E341EA" w:rsidP="00E341EA">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0BA8168A" w14:textId="77777777" w:rsidR="00E341EA" w:rsidRPr="00805BE8" w:rsidRDefault="00E341EA" w:rsidP="00E34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BA8168B" w14:textId="77777777" w:rsidR="00E341EA" w:rsidRDefault="00E341EA" w:rsidP="00E34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C80696">
        <w:rPr>
          <w:rFonts w:eastAsia="SimSun"/>
          <w:color w:val="0070C0"/>
          <w:szCs w:val="24"/>
          <w:lang w:eastAsia="zh-CN"/>
        </w:rPr>
        <w:t xml:space="preserve">A UE has freedom or flexibility to choose a supported UE specific channel bandwidth during the initial access </w:t>
      </w:r>
      <w:proofErr w:type="gramStart"/>
      <w:r w:rsidRPr="00C80696">
        <w:rPr>
          <w:rFonts w:eastAsia="SimSun"/>
          <w:color w:val="0070C0"/>
          <w:szCs w:val="24"/>
          <w:lang w:eastAsia="zh-CN"/>
        </w:rPr>
        <w:t>as long as</w:t>
      </w:r>
      <w:proofErr w:type="gramEnd"/>
      <w:r w:rsidRPr="00C80696">
        <w:rPr>
          <w:rFonts w:eastAsia="SimSun"/>
          <w:color w:val="0070C0"/>
          <w:szCs w:val="24"/>
          <w:lang w:eastAsia="zh-CN"/>
        </w:rPr>
        <w:t xml:space="preserve"> the selected channel bandwidth is no larger than the SIB1 channel bandwidth and no less than the bandwidth of the initial BWP.  </w:t>
      </w:r>
    </w:p>
    <w:p w14:paraId="0BA8168C" w14:textId="77777777" w:rsidR="00E341EA" w:rsidRDefault="00E341EA" w:rsidP="00E34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C80696">
        <w:rPr>
          <w:rFonts w:eastAsia="SimSun"/>
          <w:color w:val="0070C0"/>
          <w:szCs w:val="24"/>
          <w:lang w:eastAsia="zh-CN"/>
        </w:rPr>
        <w:t>The purpose of SIB1 channel bandwidth is to set an upper bound for the UE selected specific channel bandwidth during the initial access.</w:t>
      </w:r>
      <w:r>
        <w:rPr>
          <w:rFonts w:eastAsia="SimSun"/>
          <w:color w:val="0070C0"/>
          <w:szCs w:val="24"/>
          <w:lang w:eastAsia="zh-CN"/>
        </w:rPr>
        <w:t xml:space="preserve">  UE does not have to support SIB1 channel bandwidth.</w:t>
      </w:r>
    </w:p>
    <w:p w14:paraId="0BA8168D" w14:textId="77777777" w:rsidR="00E341EA" w:rsidRDefault="00E341EA" w:rsidP="00E34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341EA">
        <w:rPr>
          <w:b/>
          <w:color w:val="FF0000"/>
          <w:lang w:eastAsia="ko-KR"/>
        </w:rPr>
        <w:t>[REMOVED OPTION</w:t>
      </w:r>
      <w:r>
        <w:rPr>
          <w:b/>
          <w:color w:val="FF0000"/>
          <w:lang w:eastAsia="ko-KR"/>
        </w:rPr>
        <w:t xml:space="preserve"> after 1</w:t>
      </w:r>
      <w:r w:rsidRPr="00E341EA">
        <w:rPr>
          <w:b/>
          <w:color w:val="FF0000"/>
          <w:vertAlign w:val="superscript"/>
          <w:lang w:eastAsia="ko-KR"/>
        </w:rPr>
        <w:t>st</w:t>
      </w:r>
      <w:r>
        <w:rPr>
          <w:b/>
          <w:color w:val="FF0000"/>
          <w:lang w:eastAsia="ko-KR"/>
        </w:rPr>
        <w:t xml:space="preserve"> </w:t>
      </w:r>
      <w:proofErr w:type="gramStart"/>
      <w:r>
        <w:rPr>
          <w:b/>
          <w:color w:val="FF0000"/>
          <w:lang w:eastAsia="ko-KR"/>
        </w:rPr>
        <w:t>Round</w:t>
      </w:r>
      <w:r w:rsidRPr="00E341EA">
        <w:rPr>
          <w:b/>
          <w:color w:val="FF0000"/>
          <w:lang w:eastAsia="ko-KR"/>
        </w:rPr>
        <w:t xml:space="preserve">] </w:t>
      </w:r>
      <w:r>
        <w:rPr>
          <w:b/>
          <w:color w:val="FF0000"/>
          <w:lang w:eastAsia="ko-KR"/>
        </w:rPr>
        <w:t xml:space="preserve"> </w:t>
      </w:r>
      <w:r>
        <w:rPr>
          <w:rFonts w:eastAsia="SimSun"/>
          <w:color w:val="0070C0"/>
          <w:szCs w:val="24"/>
          <w:lang w:eastAsia="zh-CN"/>
        </w:rPr>
        <w:t>Option</w:t>
      </w:r>
      <w:proofErr w:type="gramEnd"/>
      <w:r>
        <w:rPr>
          <w:rFonts w:eastAsia="SimSun"/>
          <w:color w:val="0070C0"/>
          <w:szCs w:val="24"/>
          <w:lang w:eastAsia="zh-CN"/>
        </w:rPr>
        <w:t xml:space="preserve"> 3: </w:t>
      </w:r>
      <w:r w:rsidRPr="00317B40">
        <w:rPr>
          <w:rFonts w:eastAsia="SimSun"/>
          <w:color w:val="0070C0"/>
          <w:szCs w:val="24"/>
          <w:lang w:eastAsia="zh-CN"/>
        </w:rPr>
        <w:t xml:space="preserve">SIB1 </w:t>
      </w:r>
      <w:proofErr w:type="spellStart"/>
      <w:r w:rsidRPr="00317B40">
        <w:rPr>
          <w:rFonts w:eastAsia="SimSun"/>
          <w:color w:val="0070C0"/>
          <w:szCs w:val="24"/>
          <w:lang w:eastAsia="zh-CN"/>
        </w:rPr>
        <w:t>carrierBandwidth</w:t>
      </w:r>
      <w:proofErr w:type="spellEnd"/>
      <w:r w:rsidRPr="00317B40">
        <w:rPr>
          <w:rFonts w:eastAsia="SimSun"/>
          <w:color w:val="0070C0"/>
          <w:szCs w:val="24"/>
          <w:lang w:eastAsia="zh-CN"/>
        </w:rPr>
        <w:t xml:space="preserve"> corresponds to BS transmit bandwidth configurations, which is not mandated to be the maximum BS transmission bandwidth configuration specified in TS38.104 and can be any values in number of PRBs</w:t>
      </w:r>
    </w:p>
    <w:p w14:paraId="0BA8168E" w14:textId="77777777" w:rsidR="00E341EA" w:rsidRPr="0025712E" w:rsidRDefault="00E341EA" w:rsidP="00E34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C80696">
        <w:rPr>
          <w:rFonts w:eastAsia="SimSun"/>
          <w:color w:val="0070C0"/>
          <w:szCs w:val="24"/>
          <w:lang w:eastAsia="zh-CN"/>
        </w:rPr>
        <w:t xml:space="preserve">SIB1 </w:t>
      </w:r>
      <w:proofErr w:type="spellStart"/>
      <w:r w:rsidRPr="00C80696">
        <w:rPr>
          <w:rFonts w:eastAsia="SimSun"/>
          <w:color w:val="0070C0"/>
          <w:szCs w:val="24"/>
          <w:lang w:eastAsia="zh-CN"/>
        </w:rPr>
        <w:t>carrierBandwidth</w:t>
      </w:r>
      <w:proofErr w:type="spellEnd"/>
      <w:r w:rsidRPr="00C80696">
        <w:rPr>
          <w:rFonts w:eastAsia="SimSun"/>
          <w:color w:val="0070C0"/>
          <w:szCs w:val="24"/>
          <w:lang w:eastAsia="zh-CN"/>
        </w:rPr>
        <w:t xml:space="preserve"> is not mandated to be a maximum transmission bandwidth configuration specified in TS 38.101-1 Table 5.3.2-1 and can be any value in number of PRBs within a useful range.</w:t>
      </w:r>
    </w:p>
    <w:p w14:paraId="0BA8168F" w14:textId="77777777" w:rsidR="00E341EA" w:rsidRPr="00805BE8" w:rsidRDefault="00E341EA" w:rsidP="00E341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A81690" w14:textId="77777777" w:rsidR="00E341EA" w:rsidRPr="00805BE8" w:rsidRDefault="00E341EA" w:rsidP="00E341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BA81691" w14:textId="77777777" w:rsidR="003C4DD5" w:rsidRPr="00B94F3F" w:rsidRDefault="003C4DD5" w:rsidP="003C4DD5">
      <w:pPr>
        <w:pStyle w:val="ListParagraph"/>
        <w:numPr>
          <w:ilvl w:val="0"/>
          <w:numId w:val="4"/>
        </w:numPr>
        <w:ind w:firstLineChars="0"/>
        <w:rPr>
          <w:bCs/>
          <w:color w:val="0070C0"/>
          <w:u w:val="single"/>
          <w:lang w:eastAsia="ko-KR"/>
        </w:rPr>
      </w:pPr>
      <w:proofErr w:type="gramStart"/>
      <w:r w:rsidRPr="00B94F3F">
        <w:rPr>
          <w:bCs/>
          <w:color w:val="0070C0"/>
          <w:u w:val="single"/>
          <w:lang w:eastAsia="ko-KR"/>
        </w:rPr>
        <w:lastRenderedPageBreak/>
        <w:t>Sub topic</w:t>
      </w:r>
      <w:proofErr w:type="gramEnd"/>
      <w:r w:rsidRPr="00B94F3F">
        <w:rPr>
          <w:bCs/>
          <w:color w:val="0070C0"/>
          <w:u w:val="single"/>
          <w:lang w:eastAsia="ko-KR"/>
        </w:rPr>
        <w:t xml:space="preserve"> 1-</w:t>
      </w:r>
      <w:r>
        <w:rPr>
          <w:bCs/>
          <w:color w:val="0070C0"/>
          <w:u w:val="single"/>
          <w:lang w:eastAsia="ko-KR"/>
        </w:rPr>
        <w:t>3</w:t>
      </w:r>
      <w:r w:rsidRPr="00B94F3F">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C4DD5" w14:paraId="0BA81694" w14:textId="77777777" w:rsidTr="003D2A4F">
        <w:tc>
          <w:tcPr>
            <w:tcW w:w="1236" w:type="dxa"/>
          </w:tcPr>
          <w:p w14:paraId="0BA81692" w14:textId="77777777" w:rsidR="003C4DD5" w:rsidRPr="00805BE8" w:rsidRDefault="003C4DD5" w:rsidP="003D2A4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A81693" w14:textId="77777777" w:rsidR="003C4DD5" w:rsidRPr="00805BE8" w:rsidRDefault="003C4DD5" w:rsidP="003D2A4F">
            <w:pPr>
              <w:spacing w:after="120"/>
              <w:rPr>
                <w:rFonts w:eastAsiaTheme="minorEastAsia"/>
                <w:b/>
                <w:bCs/>
                <w:color w:val="0070C0"/>
                <w:lang w:val="en-US" w:eastAsia="zh-CN"/>
              </w:rPr>
            </w:pPr>
            <w:r>
              <w:rPr>
                <w:rFonts w:eastAsiaTheme="minorEastAsia"/>
                <w:b/>
                <w:bCs/>
                <w:color w:val="0070C0"/>
                <w:lang w:val="en-US" w:eastAsia="zh-CN"/>
              </w:rPr>
              <w:t>Comments</w:t>
            </w:r>
          </w:p>
        </w:tc>
      </w:tr>
      <w:tr w:rsidR="003C4DD5" w14:paraId="0BA81697" w14:textId="77777777" w:rsidTr="003D2A4F">
        <w:tc>
          <w:tcPr>
            <w:tcW w:w="1236" w:type="dxa"/>
          </w:tcPr>
          <w:p w14:paraId="0BA81695" w14:textId="77777777" w:rsidR="003C4DD5" w:rsidRDefault="00E67889" w:rsidP="003D2A4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A81696" w14:textId="77777777" w:rsidR="003C4DD5" w:rsidRPr="003418CB" w:rsidRDefault="00E67889" w:rsidP="003D2A4F">
            <w:pPr>
              <w:spacing w:after="120"/>
              <w:rPr>
                <w:rFonts w:eastAsiaTheme="minorEastAsia"/>
                <w:color w:val="0070C0"/>
                <w:lang w:val="en-US" w:eastAsia="zh-CN"/>
              </w:rPr>
            </w:pPr>
            <w:r>
              <w:rPr>
                <w:rFonts w:eastAsiaTheme="minorEastAsia"/>
                <w:color w:val="0070C0"/>
                <w:lang w:val="en-US" w:eastAsia="zh-CN"/>
              </w:rPr>
              <w:t>Ok with Option 1, 2 and 4</w:t>
            </w:r>
          </w:p>
        </w:tc>
      </w:tr>
      <w:tr w:rsidR="000F3CBF" w14:paraId="0BA8169B" w14:textId="77777777" w:rsidTr="003D2A4F">
        <w:tc>
          <w:tcPr>
            <w:tcW w:w="1236" w:type="dxa"/>
          </w:tcPr>
          <w:p w14:paraId="0BA81698" w14:textId="77777777" w:rsidR="000F3CBF" w:rsidRDefault="000F3CBF" w:rsidP="000F3CB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0BA81699" w14:textId="77777777" w:rsidR="000F3CBF" w:rsidRDefault="000F3CBF" w:rsidP="000F3CBF">
            <w:pPr>
              <w:spacing w:after="120"/>
              <w:rPr>
                <w:color w:val="0070C0"/>
                <w:lang w:val="en-US" w:eastAsia="ja-JP"/>
              </w:rPr>
            </w:pPr>
            <w:r>
              <w:rPr>
                <w:rFonts w:hint="eastAsia"/>
                <w:color w:val="0070C0"/>
                <w:lang w:val="en-US" w:eastAsia="ja-JP"/>
              </w:rPr>
              <w:t>O</w:t>
            </w:r>
            <w:r>
              <w:rPr>
                <w:color w:val="0070C0"/>
                <w:lang w:val="en-US" w:eastAsia="ja-JP"/>
              </w:rPr>
              <w:t>ption 1 and Option 2 are clearly documented in the current specifications. For Option 3, this does not have to be one of the transmit bandwidth configurations in the specs since the number of RBs can be any value.</w:t>
            </w:r>
          </w:p>
          <w:p w14:paraId="0BA8169A" w14:textId="77777777" w:rsidR="000F3CBF" w:rsidRDefault="000F3CBF" w:rsidP="000F3CBF">
            <w:pPr>
              <w:spacing w:after="120"/>
              <w:rPr>
                <w:lang w:eastAsia="ja-JP"/>
              </w:rPr>
            </w:pPr>
            <w:r>
              <w:rPr>
                <w:rFonts w:hint="eastAsia"/>
                <w:color w:val="0070C0"/>
                <w:lang w:val="en-US" w:eastAsia="ja-JP"/>
              </w:rPr>
              <w:t>O</w:t>
            </w:r>
            <w:r>
              <w:rPr>
                <w:color w:val="0070C0"/>
                <w:lang w:val="en-US" w:eastAsia="ja-JP"/>
              </w:rPr>
              <w:t>ption 4 is also true.</w:t>
            </w:r>
          </w:p>
        </w:tc>
      </w:tr>
      <w:tr w:rsidR="003C4DD5" w14:paraId="0BA8169F" w14:textId="77777777" w:rsidTr="003D2A4F">
        <w:tc>
          <w:tcPr>
            <w:tcW w:w="1236" w:type="dxa"/>
          </w:tcPr>
          <w:p w14:paraId="0BA8169C" w14:textId="77777777" w:rsidR="003C4DD5" w:rsidRDefault="00BE79E0" w:rsidP="003D2A4F">
            <w:pPr>
              <w:spacing w:after="120"/>
              <w:rPr>
                <w:color w:val="0070C0"/>
                <w:lang w:val="en-US" w:eastAsia="zh-CN"/>
              </w:rPr>
            </w:pPr>
            <w:r>
              <w:rPr>
                <w:color w:val="0070C0"/>
                <w:lang w:val="en-US" w:eastAsia="zh-CN"/>
              </w:rPr>
              <w:t>Ericsson</w:t>
            </w:r>
          </w:p>
        </w:tc>
        <w:tc>
          <w:tcPr>
            <w:tcW w:w="8395" w:type="dxa"/>
          </w:tcPr>
          <w:p w14:paraId="0BA8169D" w14:textId="77777777" w:rsidR="003C4DD5" w:rsidRDefault="00BE79E0" w:rsidP="003D2A4F">
            <w:pPr>
              <w:spacing w:after="120"/>
              <w:rPr>
                <w:lang w:eastAsia="ja-JP"/>
              </w:rPr>
            </w:pPr>
            <w:r>
              <w:rPr>
                <w:lang w:eastAsia="ja-JP"/>
              </w:rPr>
              <w:t xml:space="preserve">Option 2: </w:t>
            </w:r>
            <w:r w:rsidR="001059D7">
              <w:rPr>
                <w:lang w:eastAsia="ja-JP"/>
              </w:rPr>
              <w:t xml:space="preserve">we disagree with </w:t>
            </w:r>
            <w:r w:rsidR="00BE21AA">
              <w:rPr>
                <w:lang w:eastAsia="ja-JP"/>
              </w:rPr>
              <w:t>the statement in the first sentence</w:t>
            </w:r>
            <w:r>
              <w:rPr>
                <w:lang w:eastAsia="ja-JP"/>
              </w:rPr>
              <w:t xml:space="preserve">. </w:t>
            </w:r>
            <w:r w:rsidR="002D78A4">
              <w:rPr>
                <w:lang w:eastAsia="ja-JP"/>
              </w:rPr>
              <w:t xml:space="preserve">The SIB1 carrier bandwidth advertises carrier resource grid for each numerology (cell-specific). Initially, the SIB1 procedure did not </w:t>
            </w:r>
            <w:r w:rsidR="00443D70">
              <w:rPr>
                <w:lang w:eastAsia="ja-JP"/>
              </w:rPr>
              <w:t xml:space="preserve">even </w:t>
            </w:r>
            <w:r w:rsidR="002D78A4">
              <w:rPr>
                <w:lang w:eastAsia="ja-JP"/>
              </w:rPr>
              <w:t xml:space="preserve">include any condition on the SIB1 carrier </w:t>
            </w:r>
            <w:r w:rsidR="005475D6">
              <w:rPr>
                <w:lang w:eastAsia="ja-JP"/>
              </w:rPr>
              <w:t>bandwidth</w:t>
            </w:r>
            <w:r w:rsidR="00BE21AA">
              <w:rPr>
                <w:lang w:eastAsia="ja-JP"/>
              </w:rPr>
              <w:t xml:space="preserve">, this was introduced to make sure the UE </w:t>
            </w:r>
            <w:r w:rsidR="00B072B4" w:rsidRPr="00F212C8">
              <w:rPr>
                <w:i/>
                <w:iCs/>
                <w:lang w:eastAsia="ja-JP"/>
              </w:rPr>
              <w:t>supports</w:t>
            </w:r>
            <w:r w:rsidR="00B072B4">
              <w:rPr>
                <w:lang w:eastAsia="ja-JP"/>
              </w:rPr>
              <w:t xml:space="preserve"> a CHBW smaller than the SIB1 (as written verbatim in 38.331)</w:t>
            </w:r>
            <w:r w:rsidR="00443D70">
              <w:rPr>
                <w:lang w:eastAsia="ja-JP"/>
              </w:rPr>
              <w:t xml:space="preserve"> such that UE can meet requirements </w:t>
            </w:r>
            <w:r w:rsidR="00E00EE9">
              <w:rPr>
                <w:lang w:eastAsia="ja-JP"/>
              </w:rPr>
              <w:t>in all RRC states</w:t>
            </w:r>
            <w:r w:rsidR="00B072B4">
              <w:rPr>
                <w:lang w:eastAsia="ja-JP"/>
              </w:rPr>
              <w:t xml:space="preserve">. </w:t>
            </w:r>
            <w:r w:rsidR="00903AF9">
              <w:rPr>
                <w:lang w:eastAsia="ja-JP"/>
              </w:rPr>
              <w:t xml:space="preserve">The SIB1 carrier bandwidth is also the carrier grid size </w:t>
            </w:r>
            <w:r w:rsidR="00F00722">
              <w:rPr>
                <w:lang w:eastAsia="ja-JP"/>
              </w:rPr>
              <w:t>(must be cell-specific</w:t>
            </w:r>
            <w:r w:rsidR="00F06C33">
              <w:rPr>
                <w:lang w:eastAsia="ja-JP"/>
              </w:rPr>
              <w:t xml:space="preserve">) </w:t>
            </w:r>
            <w:r w:rsidR="00903AF9">
              <w:rPr>
                <w:lang w:eastAsia="ja-JP"/>
              </w:rPr>
              <w:t>within which the UE can be expected to be configured with a BWP</w:t>
            </w:r>
            <w:r w:rsidR="000F590A">
              <w:rPr>
                <w:lang w:eastAsia="ja-JP"/>
              </w:rPr>
              <w:t>. If the UE is configured with a BWP outside the SIB1 carrier bandwidth, the UE behaviour is undefined.</w:t>
            </w:r>
          </w:p>
          <w:p w14:paraId="0BA8169E" w14:textId="77777777" w:rsidR="00B072B4" w:rsidRDefault="00B072B4" w:rsidP="003D2A4F">
            <w:pPr>
              <w:spacing w:after="120"/>
              <w:rPr>
                <w:lang w:eastAsia="ja-JP"/>
              </w:rPr>
            </w:pPr>
            <w:r>
              <w:rPr>
                <w:lang w:eastAsia="ja-JP"/>
              </w:rPr>
              <w:t xml:space="preserve">Option 1 and </w:t>
            </w:r>
            <w:r w:rsidR="00411FD0">
              <w:rPr>
                <w:lang w:eastAsia="ja-JP"/>
              </w:rPr>
              <w:t>4</w:t>
            </w:r>
            <w:r>
              <w:rPr>
                <w:lang w:eastAsia="ja-JP"/>
              </w:rPr>
              <w:t xml:space="preserve"> are true.</w:t>
            </w:r>
          </w:p>
        </w:tc>
      </w:tr>
      <w:tr w:rsidR="00FB034D" w14:paraId="0BA816A2" w14:textId="77777777" w:rsidTr="003D2A4F">
        <w:tc>
          <w:tcPr>
            <w:tcW w:w="1236" w:type="dxa"/>
          </w:tcPr>
          <w:p w14:paraId="0BA816A0" w14:textId="77777777" w:rsidR="00FB034D" w:rsidRDefault="00FB034D" w:rsidP="00FB034D">
            <w:pPr>
              <w:spacing w:after="120"/>
              <w:rPr>
                <w:color w:val="0070C0"/>
                <w:lang w:val="en-US" w:eastAsia="zh-CN"/>
              </w:rPr>
            </w:pPr>
            <w:r>
              <w:rPr>
                <w:color w:val="0070C0"/>
                <w:lang w:val="en-US" w:eastAsia="zh-CN"/>
              </w:rPr>
              <w:t>ZTE</w:t>
            </w:r>
          </w:p>
        </w:tc>
        <w:tc>
          <w:tcPr>
            <w:tcW w:w="8395" w:type="dxa"/>
          </w:tcPr>
          <w:p w14:paraId="0BA816A1" w14:textId="77777777" w:rsidR="00FB034D" w:rsidRDefault="00FB034D" w:rsidP="00FB034D">
            <w:pPr>
              <w:spacing w:after="120"/>
              <w:rPr>
                <w:lang w:eastAsia="ja-JP"/>
              </w:rPr>
            </w:pPr>
            <w:r>
              <w:rPr>
                <w:lang w:eastAsia="ja-JP"/>
              </w:rPr>
              <w:t>All four options are fine.</w:t>
            </w:r>
          </w:p>
        </w:tc>
      </w:tr>
      <w:tr w:rsidR="0080361C" w14:paraId="0BA816A7" w14:textId="77777777" w:rsidTr="003D2A4F">
        <w:tc>
          <w:tcPr>
            <w:tcW w:w="1236" w:type="dxa"/>
          </w:tcPr>
          <w:p w14:paraId="0BA816A3" w14:textId="77777777" w:rsidR="0080361C" w:rsidRDefault="0080361C" w:rsidP="0080361C">
            <w:pPr>
              <w:spacing w:after="120"/>
              <w:rPr>
                <w:color w:val="0070C0"/>
                <w:lang w:val="en-US" w:eastAsia="zh-CN"/>
              </w:rPr>
            </w:pPr>
            <w:r>
              <w:rPr>
                <w:color w:val="0070C0"/>
                <w:lang w:val="en-US" w:eastAsia="zh-CN"/>
              </w:rPr>
              <w:t>Intel</w:t>
            </w:r>
          </w:p>
        </w:tc>
        <w:tc>
          <w:tcPr>
            <w:tcW w:w="8395" w:type="dxa"/>
          </w:tcPr>
          <w:p w14:paraId="0BA816A4" w14:textId="77777777" w:rsidR="0080361C" w:rsidRDefault="0080361C" w:rsidP="0080361C">
            <w:pPr>
              <w:spacing w:after="120"/>
              <w:rPr>
                <w:lang w:eastAsia="ja-JP"/>
              </w:rPr>
            </w:pPr>
            <w:r>
              <w:rPr>
                <w:lang w:eastAsia="ja-JP"/>
              </w:rPr>
              <w:t>Agree with Option 1</w:t>
            </w:r>
          </w:p>
          <w:p w14:paraId="0BA816A5" w14:textId="77777777" w:rsidR="0080361C" w:rsidRDefault="0080361C" w:rsidP="0080361C">
            <w:pPr>
              <w:spacing w:after="120"/>
              <w:rPr>
                <w:lang w:eastAsia="ja-JP"/>
              </w:rPr>
            </w:pPr>
            <w:r>
              <w:rPr>
                <w:lang w:eastAsia="ja-JP"/>
              </w:rPr>
              <w:t>We disagree with some of the wording in Option 2.  The purpose of the SIB1 channel bandwidth is to define the width of the resource grid.  The UE needs information about the resource grid for more than just initial access.   During initial access, the UE does choose an initial CHBW to be less than or equal to the width of the resource grid.</w:t>
            </w:r>
          </w:p>
          <w:p w14:paraId="0BA816A6" w14:textId="77777777" w:rsidR="0080361C" w:rsidRDefault="0080361C" w:rsidP="0080361C">
            <w:pPr>
              <w:spacing w:after="120"/>
              <w:rPr>
                <w:lang w:eastAsia="ja-JP"/>
              </w:rPr>
            </w:pPr>
            <w:r>
              <w:rPr>
                <w:lang w:eastAsia="ja-JP"/>
              </w:rPr>
              <w:t xml:space="preserve">Option 4 should point to Table 5.3.2-1 in TS 38.104 rather than TS 38.101 since SIB1 </w:t>
            </w:r>
            <w:proofErr w:type="spellStart"/>
            <w:r>
              <w:rPr>
                <w:lang w:eastAsia="ja-JP"/>
              </w:rPr>
              <w:t>carrierBandwidth</w:t>
            </w:r>
            <w:proofErr w:type="spellEnd"/>
            <w:r>
              <w:rPr>
                <w:lang w:eastAsia="ja-JP"/>
              </w:rPr>
              <w:t xml:space="preserve"> is defined for the cell given by the BS.</w:t>
            </w:r>
          </w:p>
        </w:tc>
      </w:tr>
      <w:tr w:rsidR="00DD00E0" w14:paraId="428D0389" w14:textId="77777777" w:rsidTr="003D2A4F">
        <w:tc>
          <w:tcPr>
            <w:tcW w:w="1236" w:type="dxa"/>
          </w:tcPr>
          <w:p w14:paraId="33AF0EA3" w14:textId="4942EBC5" w:rsidR="00DD00E0" w:rsidRDefault="00DD00E0" w:rsidP="00DD00E0">
            <w:pPr>
              <w:spacing w:after="120"/>
              <w:rPr>
                <w:color w:val="0070C0"/>
                <w:lang w:val="en-US" w:eastAsia="zh-CN"/>
              </w:rPr>
            </w:pPr>
            <w:r>
              <w:rPr>
                <w:color w:val="0070C0"/>
                <w:lang w:val="en-US" w:eastAsia="zh-CN"/>
              </w:rPr>
              <w:t>Nokia</w:t>
            </w:r>
          </w:p>
        </w:tc>
        <w:tc>
          <w:tcPr>
            <w:tcW w:w="8395" w:type="dxa"/>
          </w:tcPr>
          <w:p w14:paraId="275BB8F0" w14:textId="77777777" w:rsidR="00DD00E0" w:rsidRDefault="00DD00E0" w:rsidP="00DD00E0">
            <w:pPr>
              <w:spacing w:after="120"/>
              <w:rPr>
                <w:rFonts w:eastAsiaTheme="minorEastAsia"/>
                <w:color w:val="0070C0"/>
                <w:lang w:val="en-US" w:eastAsia="zh-CN"/>
              </w:rPr>
            </w:pPr>
            <w:r w:rsidRPr="007B1C59">
              <w:rPr>
                <w:rFonts w:eastAsiaTheme="minorEastAsia"/>
                <w:color w:val="0070C0"/>
                <w:u w:val="single"/>
                <w:lang w:val="en-US" w:eastAsia="zh-CN"/>
              </w:rPr>
              <w:t>Options 1 and 2</w:t>
            </w:r>
            <w:r>
              <w:rPr>
                <w:rFonts w:eastAsiaTheme="minorEastAsia"/>
                <w:color w:val="0070C0"/>
                <w:lang w:val="en-US" w:eastAsia="zh-CN"/>
              </w:rPr>
              <w:t xml:space="preserve"> are acceptable except for the terms "UE specific" and "UE selected specific", respectively, and in option 2, an important further purpose – configuring the resource grid – is missing.</w:t>
            </w:r>
          </w:p>
          <w:p w14:paraId="04D296E6" w14:textId="77777777" w:rsidR="00DD00E0" w:rsidRDefault="00DD00E0" w:rsidP="00DD00E0">
            <w:pPr>
              <w:spacing w:after="0"/>
              <w:rPr>
                <w:rFonts w:eastAsiaTheme="minorEastAsia"/>
                <w:color w:val="0070C0"/>
                <w:lang w:eastAsia="zh-CN"/>
              </w:rPr>
            </w:pPr>
            <w:r>
              <w:rPr>
                <w:rFonts w:eastAsiaTheme="minorEastAsia"/>
                <w:color w:val="0070C0"/>
                <w:lang w:val="en-US" w:eastAsia="zh-CN"/>
              </w:rPr>
              <w:t xml:space="preserve">We support </w:t>
            </w:r>
            <w:r w:rsidRPr="007B1C59">
              <w:rPr>
                <w:rFonts w:eastAsiaTheme="minorEastAsia"/>
                <w:color w:val="0070C0"/>
                <w:u w:val="single"/>
                <w:lang w:val="en-US" w:eastAsia="zh-CN"/>
              </w:rPr>
              <w:t>option 4</w:t>
            </w:r>
            <w:r w:rsidRPr="00A14A33">
              <w:rPr>
                <w:rFonts w:eastAsiaTheme="minorEastAsia"/>
                <w:color w:val="0070C0"/>
                <w:lang w:val="en-US" w:eastAsia="zh-CN"/>
              </w:rPr>
              <w:t>.</w:t>
            </w:r>
            <w:r>
              <w:rPr>
                <w:rFonts w:eastAsiaTheme="minorEastAsia"/>
                <w:color w:val="0070C0"/>
                <w:u w:val="single"/>
                <w:lang w:val="en-US" w:eastAsia="zh-CN"/>
              </w:rPr>
              <w:br/>
            </w:r>
            <w:r w:rsidRPr="00A94B92">
              <w:rPr>
                <w:rFonts w:eastAsiaTheme="minorEastAsia"/>
                <w:color w:val="0070C0"/>
                <w:lang w:eastAsia="zh-CN"/>
              </w:rPr>
              <w:t>To Intel about their comment ("For option 4, would prefer to change the reference in this statement to the BS spec TS 38.104 Table 5.3.2-1 since SIB1 comes from the BS."): For base stations, you may consider TS 38.104 table 5.3.2</w:t>
            </w:r>
            <w:r>
              <w:rPr>
                <w:rFonts w:eastAsiaTheme="minorEastAsia"/>
                <w:color w:val="0070C0"/>
                <w:lang w:eastAsia="zh-CN"/>
              </w:rPr>
              <w:t>-</w:t>
            </w:r>
            <w:r w:rsidRPr="00A94B92">
              <w:rPr>
                <w:rFonts w:eastAsiaTheme="minorEastAsia"/>
                <w:color w:val="0070C0"/>
                <w:lang w:eastAsia="zh-CN"/>
              </w:rPr>
              <w:t>1 as the primary reference for the question of what transmission bandwidth configurations the BS can use and signal. However, the underlying question of issue 1-3 includes the aspect of compatibility with legacy UEs, i.e.</w:t>
            </w:r>
            <w:r>
              <w:rPr>
                <w:rFonts w:eastAsiaTheme="minorEastAsia"/>
                <w:color w:val="0070C0"/>
                <w:lang w:eastAsia="zh-CN"/>
              </w:rPr>
              <w:t>,</w:t>
            </w:r>
            <w:r w:rsidRPr="00A94B92">
              <w:rPr>
                <w:rFonts w:eastAsiaTheme="minorEastAsia"/>
                <w:color w:val="0070C0"/>
                <w:lang w:eastAsia="zh-CN"/>
              </w:rPr>
              <w:t xml:space="preserve"> whether SIB1 must signal a number from a set of numbers that legacy UEs are designed for. Since it makes sense to assume that legacy UEs are rather designed for the transmission bandwidth configurations in TS 38.101-1 than for those in TS 38.104, one may primarily ask whether a maximum transmission bandwidth configuration from TS 38.101-1 should be </w:t>
            </w:r>
            <w:r w:rsidRPr="00A94B92">
              <w:rPr>
                <w:rFonts w:eastAsiaTheme="minorEastAsia"/>
                <w:color w:val="0070C0"/>
                <w:lang w:val="en-US" w:eastAsia="zh-CN"/>
              </w:rPr>
              <w:t xml:space="preserve">signaled </w:t>
            </w:r>
            <w:r w:rsidRPr="00A94B92">
              <w:rPr>
                <w:rFonts w:eastAsiaTheme="minorEastAsia"/>
                <w:color w:val="0070C0"/>
                <w:lang w:eastAsia="zh-CN"/>
              </w:rPr>
              <w:t>to prevent legacy UE malfunction.</w:t>
            </w:r>
          </w:p>
          <w:p w14:paraId="5DD153E9" w14:textId="1DF3A284" w:rsidR="00DD00E0" w:rsidRDefault="00DD00E0" w:rsidP="00DD00E0">
            <w:pPr>
              <w:spacing w:after="120"/>
              <w:rPr>
                <w:lang w:eastAsia="ja-JP"/>
              </w:rPr>
            </w:pPr>
            <w:r w:rsidRPr="00326AB4">
              <w:rPr>
                <w:rFonts w:eastAsiaTheme="minorEastAsia"/>
                <w:color w:val="0070C0"/>
                <w:lang w:val="en-US" w:eastAsia="zh-CN"/>
              </w:rPr>
              <w:t>To Ericsson about their comment ("Option 4: agreed, the carrier bandwidth can be set in the range (</w:t>
            </w:r>
            <w:proofErr w:type="gramStart"/>
            <w:r w:rsidRPr="00326AB4">
              <w:rPr>
                <w:rFonts w:eastAsiaTheme="minorEastAsia"/>
                <w:color w:val="0070C0"/>
                <w:lang w:val="en-US" w:eastAsia="zh-CN"/>
              </w:rPr>
              <w:t>1..</w:t>
            </w:r>
            <w:proofErr w:type="gramEnd"/>
            <w:r w:rsidRPr="00326AB4">
              <w:rPr>
                <w:rFonts w:eastAsiaTheme="minorEastAsia"/>
                <w:color w:val="0070C0"/>
                <w:lang w:val="en-US" w:eastAsia="zh-CN"/>
              </w:rPr>
              <w:t>275) PRB."): Although this range is theoretically possible from signaling p</w:t>
            </w:r>
            <w:r>
              <w:rPr>
                <w:rFonts w:eastAsiaTheme="minorEastAsia"/>
                <w:color w:val="0070C0"/>
                <w:lang w:val="en-US" w:eastAsia="zh-CN"/>
              </w:rPr>
              <w:t>o</w:t>
            </w:r>
            <w:r w:rsidRPr="00326AB4">
              <w:rPr>
                <w:rFonts w:eastAsiaTheme="minorEastAsia"/>
                <w:color w:val="0070C0"/>
                <w:lang w:val="en-US" w:eastAsia="zh-CN"/>
              </w:rPr>
              <w:t>int of view, the useful range is smaller in practice (see the observations 2 and 3 in our R4-2215928).</w:t>
            </w:r>
          </w:p>
        </w:tc>
      </w:tr>
    </w:tbl>
    <w:p w14:paraId="0BA816A8" w14:textId="77777777" w:rsidR="00E341EA" w:rsidRDefault="00E341EA" w:rsidP="00E341EA">
      <w:pPr>
        <w:rPr>
          <w:color w:val="0070C0"/>
          <w:lang w:val="en-US" w:eastAsia="zh-CN"/>
        </w:rPr>
      </w:pPr>
    </w:p>
    <w:p w14:paraId="0BA816A9" w14:textId="77777777" w:rsidR="00E341EA" w:rsidRPr="00805BE8" w:rsidRDefault="00E341EA" w:rsidP="00E341EA">
      <w:pPr>
        <w:pStyle w:val="Heading3"/>
        <w:rPr>
          <w:sz w:val="24"/>
          <w:szCs w:val="16"/>
        </w:rPr>
      </w:pPr>
      <w:r w:rsidRPr="00805BE8">
        <w:rPr>
          <w:sz w:val="24"/>
          <w:szCs w:val="16"/>
        </w:rPr>
        <w:t>CRs/TPs comments collection</w:t>
      </w:r>
    </w:p>
    <w:p w14:paraId="0BA816AA" w14:textId="77777777" w:rsidR="00E341EA" w:rsidRPr="00855107" w:rsidRDefault="00E341EA" w:rsidP="00E341E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w:t>
      </w:r>
      <w:r>
        <w:rPr>
          <w:i/>
          <w:color w:val="0070C0"/>
          <w:lang w:val="en-US" w:eastAsia="zh-CN"/>
        </w:rPr>
        <w:t>The following CRs will not be formally treated, however if any technical aspects may be agreed they will be captured in chairman’s notes. Companies are encouraged to take first round comments into account.  The author of the CRs should take comments from this meeting into account for RAN4#105 at which point the CRs will be formally treated.</w:t>
      </w:r>
    </w:p>
    <w:tbl>
      <w:tblPr>
        <w:tblStyle w:val="TableGrid"/>
        <w:tblW w:w="0" w:type="auto"/>
        <w:tblLook w:val="04A0" w:firstRow="1" w:lastRow="0" w:firstColumn="1" w:lastColumn="0" w:noHBand="0" w:noVBand="1"/>
      </w:tblPr>
      <w:tblGrid>
        <w:gridCol w:w="1233"/>
        <w:gridCol w:w="8398"/>
      </w:tblGrid>
      <w:tr w:rsidR="00E341EA" w:rsidRPr="00571777" w14:paraId="0BA816AE" w14:textId="77777777" w:rsidTr="003D2A4F">
        <w:tc>
          <w:tcPr>
            <w:tcW w:w="1233" w:type="dxa"/>
            <w:vMerge w:val="restart"/>
          </w:tcPr>
          <w:p w14:paraId="0BA816AB" w14:textId="77777777" w:rsidR="00E341EA" w:rsidRPr="00805BE8" w:rsidRDefault="00E341EA" w:rsidP="003D2A4F">
            <w:pPr>
              <w:spacing w:after="120"/>
              <w:rPr>
                <w:rFonts w:eastAsiaTheme="minorEastAsia"/>
                <w:b/>
                <w:bCs/>
                <w:color w:val="0070C0"/>
                <w:lang w:val="en-US" w:eastAsia="zh-CN"/>
              </w:rPr>
            </w:pPr>
            <w:r w:rsidRPr="00805BE8">
              <w:rPr>
                <w:rFonts w:eastAsiaTheme="minorEastAsia"/>
                <w:b/>
                <w:bCs/>
                <w:color w:val="0070C0"/>
                <w:lang w:val="en-US" w:eastAsia="zh-CN"/>
              </w:rPr>
              <w:t>CR/TP number</w:t>
            </w:r>
          </w:p>
          <w:p w14:paraId="0BA816AC" w14:textId="77777777" w:rsidR="00E341EA" w:rsidRPr="00805BE8" w:rsidRDefault="00E341EA" w:rsidP="003D2A4F">
            <w:pPr>
              <w:spacing w:after="120"/>
              <w:rPr>
                <w:rFonts w:eastAsiaTheme="minorEastAsia"/>
                <w:b/>
                <w:bCs/>
                <w:color w:val="0070C0"/>
                <w:lang w:val="en-US" w:eastAsia="zh-CN"/>
              </w:rPr>
            </w:pPr>
            <w:r w:rsidRPr="0063631D">
              <w:t>R4-2215944</w:t>
            </w:r>
          </w:p>
        </w:tc>
        <w:tc>
          <w:tcPr>
            <w:tcW w:w="8398" w:type="dxa"/>
          </w:tcPr>
          <w:p w14:paraId="0BA816AD" w14:textId="77777777" w:rsidR="00E341EA" w:rsidRPr="00805BE8" w:rsidRDefault="00E341EA" w:rsidP="003D2A4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341EA" w:rsidRPr="00571777" w14:paraId="0BA816B3" w14:textId="77777777" w:rsidTr="003D2A4F">
        <w:tc>
          <w:tcPr>
            <w:tcW w:w="1233" w:type="dxa"/>
            <w:vMerge/>
          </w:tcPr>
          <w:p w14:paraId="0BA816AF" w14:textId="77777777" w:rsidR="00E341EA" w:rsidRPr="003418CB" w:rsidRDefault="00E341EA" w:rsidP="003D2A4F">
            <w:pPr>
              <w:spacing w:after="120"/>
              <w:rPr>
                <w:rFonts w:eastAsiaTheme="minorEastAsia"/>
                <w:color w:val="0070C0"/>
                <w:lang w:val="en-US" w:eastAsia="zh-CN"/>
              </w:rPr>
            </w:pPr>
          </w:p>
        </w:tc>
        <w:tc>
          <w:tcPr>
            <w:tcW w:w="8398" w:type="dxa"/>
          </w:tcPr>
          <w:p w14:paraId="0BA816B0" w14:textId="77777777" w:rsidR="00EA26B1" w:rsidRDefault="00EA26B1" w:rsidP="00EA26B1">
            <w:pPr>
              <w:spacing w:after="120"/>
              <w:rPr>
                <w:color w:val="0070C0"/>
                <w:lang w:val="en-US" w:eastAsia="ja-JP"/>
              </w:rPr>
            </w:pPr>
            <w:r>
              <w:rPr>
                <w:rFonts w:hint="eastAsia"/>
                <w:color w:val="0070C0"/>
                <w:lang w:val="en-US" w:eastAsia="ja-JP"/>
              </w:rPr>
              <w:t>Q</w:t>
            </w:r>
            <w:r>
              <w:rPr>
                <w:color w:val="0070C0"/>
                <w:lang w:val="en-US" w:eastAsia="ja-JP"/>
              </w:rPr>
              <w:t xml:space="preserve">ualcomm: to Ericsson: the CRs are meant to introduce the notion that only a channel configured through common configuration </w:t>
            </w:r>
            <w:proofErr w:type="gramStart"/>
            <w:r>
              <w:rPr>
                <w:color w:val="0070C0"/>
                <w:lang w:val="en-US" w:eastAsia="ja-JP"/>
              </w:rPr>
              <w:t>has to</w:t>
            </w:r>
            <w:proofErr w:type="gramEnd"/>
            <w:r>
              <w:rPr>
                <w:color w:val="0070C0"/>
                <w:lang w:val="en-US" w:eastAsia="ja-JP"/>
              </w:rPr>
              <w:t xml:space="preserve"> be on the 100kHz raster and if the UE channel bandwidth is configured through a dedicated configuration. This change is non-backwards compatible. Irrespective of how the channel bandwidth is configured, it </w:t>
            </w:r>
            <w:proofErr w:type="gramStart"/>
            <w:r>
              <w:rPr>
                <w:color w:val="0070C0"/>
                <w:lang w:val="en-US" w:eastAsia="ja-JP"/>
              </w:rPr>
              <w:t>has to</w:t>
            </w:r>
            <w:proofErr w:type="gramEnd"/>
            <w:r>
              <w:rPr>
                <w:color w:val="0070C0"/>
                <w:lang w:val="en-US" w:eastAsia="ja-JP"/>
              </w:rPr>
              <w:t xml:space="preserve"> be on a valid channel raster given in </w:t>
            </w:r>
            <w:r>
              <w:rPr>
                <w:color w:val="0070C0"/>
                <w:lang w:val="en-US" w:eastAsia="ja-JP"/>
              </w:rPr>
              <w:lastRenderedPageBreak/>
              <w:t xml:space="preserve">specification. We also agree with the Nokia comments that “carrier resource grid” is not defined anywhere so the CR creates a lot of confusion. </w:t>
            </w:r>
          </w:p>
          <w:p w14:paraId="0BA816B1" w14:textId="77777777" w:rsidR="00EA26B1" w:rsidRDefault="00EA26B1" w:rsidP="00EA26B1">
            <w:pPr>
              <w:spacing w:after="120"/>
              <w:rPr>
                <w:color w:val="0070C0"/>
                <w:lang w:val="en-US" w:eastAsia="ja-JP"/>
              </w:rPr>
            </w:pPr>
            <w:r>
              <w:rPr>
                <w:rFonts w:hint="eastAsia"/>
                <w:color w:val="0070C0"/>
                <w:lang w:val="en-US" w:eastAsia="ja-JP"/>
              </w:rPr>
              <w:t>W</w:t>
            </w:r>
            <w:r>
              <w:rPr>
                <w:color w:val="0070C0"/>
                <w:lang w:val="en-US" w:eastAsia="ja-JP"/>
              </w:rPr>
              <w:t>e do not think there is any ambiguity in the current specifications, the ambiguity is claimed by the proponents claiming that a UE channel bandwidth can be configured on any frequency.</w:t>
            </w:r>
          </w:p>
          <w:p w14:paraId="0BA816B2" w14:textId="77777777" w:rsidR="00E341EA" w:rsidRPr="003418CB" w:rsidRDefault="00EA26B1" w:rsidP="00EA26B1">
            <w:pPr>
              <w:spacing w:after="120"/>
              <w:rPr>
                <w:rFonts w:eastAsiaTheme="minorEastAsia"/>
                <w:color w:val="0070C0"/>
                <w:lang w:val="en-US" w:eastAsia="zh-CN"/>
              </w:rPr>
            </w:pPr>
            <w:r>
              <w:rPr>
                <w:rFonts w:hint="eastAsia"/>
                <w:color w:val="0070C0"/>
                <w:lang w:val="en-US" w:eastAsia="ja-JP"/>
              </w:rPr>
              <w:t>A</w:t>
            </w:r>
            <w:r>
              <w:rPr>
                <w:color w:val="0070C0"/>
                <w:lang w:val="en-US" w:eastAsia="ja-JP"/>
              </w:rPr>
              <w:t>lso, as commented by other companies, we should not be discussing CRs in a SI.</w:t>
            </w:r>
          </w:p>
        </w:tc>
      </w:tr>
      <w:tr w:rsidR="00E341EA" w:rsidRPr="00571777" w14:paraId="0BA816B6" w14:textId="77777777" w:rsidTr="003D2A4F">
        <w:tc>
          <w:tcPr>
            <w:tcW w:w="1233" w:type="dxa"/>
            <w:vMerge/>
          </w:tcPr>
          <w:p w14:paraId="0BA816B4" w14:textId="77777777" w:rsidR="00E341EA" w:rsidRDefault="00E341EA" w:rsidP="003D2A4F">
            <w:pPr>
              <w:spacing w:after="120"/>
              <w:rPr>
                <w:rFonts w:eastAsiaTheme="minorEastAsia"/>
                <w:color w:val="0070C0"/>
                <w:lang w:val="en-US" w:eastAsia="zh-CN"/>
              </w:rPr>
            </w:pPr>
          </w:p>
        </w:tc>
        <w:tc>
          <w:tcPr>
            <w:tcW w:w="8398" w:type="dxa"/>
          </w:tcPr>
          <w:p w14:paraId="0BA816B5" w14:textId="4F1CBA1E" w:rsidR="00E341EA" w:rsidRDefault="00DD00E0" w:rsidP="003D2A4F">
            <w:pPr>
              <w:spacing w:after="120"/>
              <w:rPr>
                <w:rFonts w:eastAsiaTheme="minorEastAsia"/>
                <w:color w:val="0070C0"/>
                <w:lang w:val="en-US" w:eastAsia="zh-CN"/>
              </w:rPr>
            </w:pPr>
            <w:r>
              <w:rPr>
                <w:rFonts w:eastAsiaTheme="minorEastAsia"/>
                <w:color w:val="0070C0"/>
                <w:lang w:val="en-US" w:eastAsia="zh-CN"/>
              </w:rPr>
              <w:t>Nokia: We do not agree, please see our comments of the 1</w:t>
            </w:r>
            <w:r w:rsidRPr="003E79E8">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E341EA" w:rsidRPr="00571777" w14:paraId="0BA816B9" w14:textId="77777777" w:rsidTr="003D2A4F">
        <w:tc>
          <w:tcPr>
            <w:tcW w:w="1233" w:type="dxa"/>
            <w:vMerge/>
          </w:tcPr>
          <w:p w14:paraId="0BA816B7" w14:textId="77777777" w:rsidR="00E341EA" w:rsidRDefault="00E341EA" w:rsidP="003D2A4F">
            <w:pPr>
              <w:spacing w:after="120"/>
              <w:rPr>
                <w:rFonts w:eastAsiaTheme="minorEastAsia"/>
                <w:color w:val="0070C0"/>
                <w:lang w:val="en-US" w:eastAsia="zh-CN"/>
              </w:rPr>
            </w:pPr>
          </w:p>
        </w:tc>
        <w:tc>
          <w:tcPr>
            <w:tcW w:w="8398" w:type="dxa"/>
          </w:tcPr>
          <w:p w14:paraId="0BA816B8" w14:textId="77777777" w:rsidR="00E341EA" w:rsidRDefault="00E341EA" w:rsidP="003D2A4F">
            <w:pPr>
              <w:spacing w:after="120"/>
              <w:rPr>
                <w:rFonts w:eastAsiaTheme="minorEastAsia"/>
                <w:color w:val="0070C0"/>
                <w:lang w:val="en-US" w:eastAsia="zh-CN"/>
              </w:rPr>
            </w:pPr>
          </w:p>
        </w:tc>
      </w:tr>
      <w:tr w:rsidR="00CC6484" w:rsidRPr="00571777" w14:paraId="0BA816BD" w14:textId="77777777" w:rsidTr="003D2A4F">
        <w:tc>
          <w:tcPr>
            <w:tcW w:w="1233" w:type="dxa"/>
            <w:vMerge w:val="restart"/>
          </w:tcPr>
          <w:p w14:paraId="0BA816BA" w14:textId="77777777" w:rsidR="00CC6484" w:rsidRDefault="00CC6484" w:rsidP="00CC6484">
            <w:pPr>
              <w:spacing w:after="120"/>
              <w:rPr>
                <w:rFonts w:eastAsiaTheme="minorEastAsia"/>
                <w:color w:val="0070C0"/>
                <w:lang w:val="en-US" w:eastAsia="zh-CN"/>
              </w:rPr>
            </w:pPr>
            <w:r w:rsidRPr="00743ED7">
              <w:t>R4-2215947</w:t>
            </w:r>
          </w:p>
          <w:p w14:paraId="0BA816BB" w14:textId="77777777" w:rsidR="00CC6484" w:rsidRDefault="00CC6484" w:rsidP="00CC6484">
            <w:pPr>
              <w:spacing w:after="120"/>
              <w:rPr>
                <w:rFonts w:eastAsiaTheme="minorEastAsia"/>
                <w:color w:val="0070C0"/>
                <w:lang w:val="en-US" w:eastAsia="zh-CN"/>
              </w:rPr>
            </w:pPr>
          </w:p>
        </w:tc>
        <w:tc>
          <w:tcPr>
            <w:tcW w:w="8398" w:type="dxa"/>
          </w:tcPr>
          <w:p w14:paraId="0BA816BC" w14:textId="77777777" w:rsidR="00CC6484" w:rsidRDefault="00CC6484" w:rsidP="00CC6484">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 same comments as above</w:t>
            </w:r>
          </w:p>
        </w:tc>
      </w:tr>
      <w:tr w:rsidR="00CC6484" w:rsidRPr="00571777" w14:paraId="0BA816C0" w14:textId="77777777" w:rsidTr="003D2A4F">
        <w:tc>
          <w:tcPr>
            <w:tcW w:w="1233" w:type="dxa"/>
            <w:vMerge/>
          </w:tcPr>
          <w:p w14:paraId="0BA816BE" w14:textId="77777777" w:rsidR="00CC6484" w:rsidRDefault="00CC6484" w:rsidP="00CC6484">
            <w:pPr>
              <w:spacing w:after="120"/>
              <w:rPr>
                <w:rFonts w:eastAsiaTheme="minorEastAsia"/>
                <w:color w:val="0070C0"/>
                <w:lang w:val="en-US" w:eastAsia="zh-CN"/>
              </w:rPr>
            </w:pPr>
          </w:p>
        </w:tc>
        <w:tc>
          <w:tcPr>
            <w:tcW w:w="8398" w:type="dxa"/>
          </w:tcPr>
          <w:p w14:paraId="0BA816BF" w14:textId="0591C22B" w:rsidR="00CC6484" w:rsidRDefault="00DD00E0" w:rsidP="00CC6484">
            <w:pPr>
              <w:spacing w:after="120"/>
              <w:rPr>
                <w:rFonts w:eastAsiaTheme="minorEastAsia"/>
                <w:color w:val="0070C0"/>
                <w:lang w:val="en-US" w:eastAsia="zh-CN"/>
              </w:rPr>
            </w:pPr>
            <w:r>
              <w:rPr>
                <w:rFonts w:eastAsiaTheme="minorEastAsia"/>
                <w:color w:val="0070C0"/>
                <w:lang w:val="en-US" w:eastAsia="zh-CN"/>
              </w:rPr>
              <w:t>Nokia: We do not agree, please see our comments of the 1</w:t>
            </w:r>
            <w:r w:rsidRPr="003E79E8">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CC6484" w:rsidRPr="00571777" w14:paraId="0BA816C3" w14:textId="77777777" w:rsidTr="003D2A4F">
        <w:tc>
          <w:tcPr>
            <w:tcW w:w="1233" w:type="dxa"/>
            <w:vMerge/>
          </w:tcPr>
          <w:p w14:paraId="0BA816C1" w14:textId="77777777" w:rsidR="00CC6484" w:rsidRDefault="00CC6484" w:rsidP="00CC6484">
            <w:pPr>
              <w:spacing w:after="120"/>
              <w:rPr>
                <w:rFonts w:eastAsiaTheme="minorEastAsia"/>
                <w:color w:val="0070C0"/>
                <w:lang w:val="en-US" w:eastAsia="zh-CN"/>
              </w:rPr>
            </w:pPr>
          </w:p>
        </w:tc>
        <w:tc>
          <w:tcPr>
            <w:tcW w:w="8398" w:type="dxa"/>
          </w:tcPr>
          <w:p w14:paraId="0BA816C2" w14:textId="77777777" w:rsidR="00CC6484" w:rsidRDefault="00CC6484" w:rsidP="00CC6484">
            <w:pPr>
              <w:spacing w:after="120"/>
              <w:rPr>
                <w:rFonts w:eastAsiaTheme="minorEastAsia"/>
                <w:color w:val="0070C0"/>
                <w:lang w:val="en-US" w:eastAsia="zh-CN"/>
              </w:rPr>
            </w:pPr>
          </w:p>
        </w:tc>
      </w:tr>
      <w:tr w:rsidR="00CC6484" w:rsidRPr="00571777" w14:paraId="0BA816C6" w14:textId="77777777" w:rsidTr="003D2A4F">
        <w:tc>
          <w:tcPr>
            <w:tcW w:w="1233" w:type="dxa"/>
            <w:vMerge w:val="restart"/>
          </w:tcPr>
          <w:p w14:paraId="0BA816C4" w14:textId="77777777" w:rsidR="00CC6484" w:rsidRDefault="00CC6484" w:rsidP="00CC6484">
            <w:pPr>
              <w:spacing w:after="120"/>
              <w:rPr>
                <w:rFonts w:eastAsiaTheme="minorEastAsia"/>
                <w:color w:val="0070C0"/>
                <w:lang w:val="en-US" w:eastAsia="zh-CN"/>
              </w:rPr>
            </w:pPr>
            <w:r w:rsidRPr="00743ED7">
              <w:t>R4-2215950</w:t>
            </w:r>
          </w:p>
        </w:tc>
        <w:tc>
          <w:tcPr>
            <w:tcW w:w="8398" w:type="dxa"/>
          </w:tcPr>
          <w:p w14:paraId="0BA816C5" w14:textId="77777777" w:rsidR="00CC6484" w:rsidRDefault="00CC6484" w:rsidP="00CC6484">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 same comments as above</w:t>
            </w:r>
          </w:p>
        </w:tc>
      </w:tr>
      <w:tr w:rsidR="00CC6484" w:rsidRPr="00571777" w14:paraId="0BA816C9" w14:textId="77777777" w:rsidTr="003D2A4F">
        <w:tc>
          <w:tcPr>
            <w:tcW w:w="1233" w:type="dxa"/>
            <w:vMerge/>
          </w:tcPr>
          <w:p w14:paraId="0BA816C7" w14:textId="77777777" w:rsidR="00CC6484" w:rsidRPr="00743ED7" w:rsidRDefault="00CC6484" w:rsidP="00CC6484">
            <w:pPr>
              <w:spacing w:after="120"/>
            </w:pPr>
          </w:p>
        </w:tc>
        <w:tc>
          <w:tcPr>
            <w:tcW w:w="8398" w:type="dxa"/>
          </w:tcPr>
          <w:p w14:paraId="0BA816C8" w14:textId="3831AE53" w:rsidR="00CC6484" w:rsidRDefault="00DD00E0" w:rsidP="00CC6484">
            <w:pPr>
              <w:spacing w:after="120"/>
              <w:rPr>
                <w:rFonts w:eastAsiaTheme="minorEastAsia"/>
                <w:color w:val="0070C0"/>
                <w:lang w:val="en-US" w:eastAsia="zh-CN"/>
              </w:rPr>
            </w:pPr>
            <w:r>
              <w:rPr>
                <w:rFonts w:eastAsiaTheme="minorEastAsia"/>
                <w:color w:val="0070C0"/>
                <w:lang w:val="en-US" w:eastAsia="zh-CN"/>
              </w:rPr>
              <w:t>Nokia: We do not agree, please see our comments of the 1</w:t>
            </w:r>
            <w:r w:rsidRPr="003E79E8">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CC6484" w:rsidRPr="00571777" w14:paraId="0BA816CC" w14:textId="77777777" w:rsidTr="003D2A4F">
        <w:tc>
          <w:tcPr>
            <w:tcW w:w="1233" w:type="dxa"/>
            <w:vMerge/>
          </w:tcPr>
          <w:p w14:paraId="0BA816CA" w14:textId="77777777" w:rsidR="00CC6484" w:rsidRPr="00743ED7" w:rsidRDefault="00CC6484" w:rsidP="00CC6484">
            <w:pPr>
              <w:spacing w:after="120"/>
            </w:pPr>
          </w:p>
        </w:tc>
        <w:tc>
          <w:tcPr>
            <w:tcW w:w="8398" w:type="dxa"/>
          </w:tcPr>
          <w:p w14:paraId="0BA816CB" w14:textId="77777777" w:rsidR="00CC6484" w:rsidRDefault="00CC6484" w:rsidP="00CC6484">
            <w:pPr>
              <w:spacing w:after="120"/>
              <w:rPr>
                <w:rFonts w:eastAsiaTheme="minorEastAsia"/>
                <w:color w:val="0070C0"/>
                <w:lang w:val="en-US" w:eastAsia="zh-CN"/>
              </w:rPr>
            </w:pPr>
          </w:p>
        </w:tc>
      </w:tr>
    </w:tbl>
    <w:p w14:paraId="0BA816CD" w14:textId="77777777" w:rsidR="00E341EA" w:rsidRPr="003418CB" w:rsidRDefault="00E341EA" w:rsidP="00E341EA">
      <w:pPr>
        <w:rPr>
          <w:color w:val="0070C0"/>
          <w:lang w:val="en-US" w:eastAsia="zh-CN"/>
        </w:rPr>
      </w:pPr>
    </w:p>
    <w:p w14:paraId="4355EC3C" w14:textId="77777777" w:rsidR="00B25F2F" w:rsidRPr="003418CB" w:rsidRDefault="00B25F2F" w:rsidP="00B25F2F">
      <w:pPr>
        <w:rPr>
          <w:color w:val="0070C0"/>
          <w:lang w:val="en-US" w:eastAsia="zh-CN"/>
        </w:rPr>
      </w:pPr>
    </w:p>
    <w:p w14:paraId="5254A40B" w14:textId="19AA0140" w:rsidR="00B25F2F" w:rsidRPr="00035C50" w:rsidRDefault="00B25F2F" w:rsidP="00B25F2F">
      <w:pPr>
        <w:pStyle w:val="Heading2"/>
      </w:pPr>
      <w:r w:rsidRPr="00035C50">
        <w:t>Summary</w:t>
      </w:r>
      <w:r w:rsidRPr="00035C50">
        <w:rPr>
          <w:rFonts w:hint="eastAsia"/>
        </w:rPr>
        <w:t xml:space="preserve"> for </w:t>
      </w:r>
      <w:r>
        <w:t>2nd</w:t>
      </w:r>
      <w:r w:rsidRPr="00035C50">
        <w:rPr>
          <w:rFonts w:hint="eastAsia"/>
        </w:rPr>
        <w:t xml:space="preserve"> round </w:t>
      </w:r>
    </w:p>
    <w:p w14:paraId="14262991" w14:textId="77777777" w:rsidR="00B25F2F" w:rsidRPr="00805BE8" w:rsidRDefault="00B25F2F" w:rsidP="00B25F2F">
      <w:pPr>
        <w:pStyle w:val="Heading3"/>
        <w:rPr>
          <w:sz w:val="24"/>
          <w:szCs w:val="16"/>
        </w:rPr>
      </w:pPr>
      <w:r w:rsidRPr="00805BE8">
        <w:rPr>
          <w:sz w:val="24"/>
          <w:szCs w:val="16"/>
        </w:rPr>
        <w:t xml:space="preserve">Open issues </w:t>
      </w:r>
    </w:p>
    <w:p w14:paraId="171564EA" w14:textId="57A4C1CA" w:rsidR="00B25F2F" w:rsidRDefault="00B25F2F" w:rsidP="00B25F2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sidRPr="000E1D07">
        <w:rPr>
          <w:i/>
          <w:color w:val="0070C0"/>
          <w:vertAlign w:val="superscript"/>
          <w:lang w:val="en-US" w:eastAsia="zh-CN"/>
        </w:rPr>
        <w:t>nd</w:t>
      </w:r>
      <w:r w:rsidRPr="009415B0">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B25F2F" w:rsidRPr="00004165" w14:paraId="5D59936B" w14:textId="77777777" w:rsidTr="00B541CD">
        <w:tc>
          <w:tcPr>
            <w:tcW w:w="1242" w:type="dxa"/>
          </w:tcPr>
          <w:p w14:paraId="2ACD1231" w14:textId="77777777" w:rsidR="00B25F2F" w:rsidRPr="00805BE8" w:rsidRDefault="00B25F2F" w:rsidP="00B541CD">
            <w:pPr>
              <w:rPr>
                <w:rFonts w:eastAsiaTheme="minorEastAsia"/>
                <w:b/>
                <w:bCs/>
                <w:color w:val="0070C0"/>
                <w:lang w:val="en-US" w:eastAsia="zh-CN"/>
              </w:rPr>
            </w:pPr>
          </w:p>
        </w:tc>
        <w:tc>
          <w:tcPr>
            <w:tcW w:w="8615" w:type="dxa"/>
          </w:tcPr>
          <w:p w14:paraId="183FA996" w14:textId="77777777" w:rsidR="00B25F2F" w:rsidRPr="00805BE8" w:rsidRDefault="00B25F2F" w:rsidP="00B541C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25F2F" w14:paraId="00DBC934" w14:textId="77777777" w:rsidTr="00B541CD">
        <w:tc>
          <w:tcPr>
            <w:tcW w:w="1242" w:type="dxa"/>
          </w:tcPr>
          <w:p w14:paraId="507944FD" w14:textId="77777777" w:rsidR="00B25F2F" w:rsidRPr="003418CB" w:rsidRDefault="00B25F2F" w:rsidP="00B541C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3EAF9013" w14:textId="77777777" w:rsidR="00B25F2F" w:rsidRDefault="00B25F2F" w:rsidP="000E1D07">
            <w:pPr>
              <w:rPr>
                <w:rFonts w:eastAsiaTheme="minorEastAsia"/>
                <w:i/>
                <w:color w:val="0070C0"/>
                <w:lang w:val="en-US" w:eastAsia="zh-CN"/>
              </w:rPr>
            </w:pPr>
            <w:r>
              <w:rPr>
                <w:rFonts w:eastAsiaTheme="minorEastAsia"/>
                <w:i/>
                <w:color w:val="0070C0"/>
                <w:lang w:val="en-US" w:eastAsia="zh-CN"/>
              </w:rPr>
              <w:t>Summary</w:t>
            </w:r>
            <w:r w:rsidR="000E1D07">
              <w:rPr>
                <w:rFonts w:eastAsiaTheme="minorEastAsia"/>
                <w:i/>
                <w:color w:val="0070C0"/>
                <w:lang w:val="en-US" w:eastAsia="zh-CN"/>
              </w:rPr>
              <w:t xml:space="preserve"> of Discussions: </w:t>
            </w:r>
          </w:p>
          <w:p w14:paraId="5F0AD792" w14:textId="77777777" w:rsidR="000E1D07" w:rsidRDefault="000E1D07" w:rsidP="000E1D07">
            <w:pPr>
              <w:rPr>
                <w:rFonts w:eastAsia="SimSun"/>
                <w:color w:val="0070C0"/>
                <w:szCs w:val="24"/>
                <w:lang w:eastAsia="zh-CN"/>
              </w:rPr>
            </w:pPr>
            <w:r>
              <w:rPr>
                <w:rFonts w:eastAsia="SimSun"/>
                <w:color w:val="0070C0"/>
                <w:szCs w:val="24"/>
                <w:lang w:eastAsia="zh-CN"/>
              </w:rPr>
              <w:t xml:space="preserve">Companies express same opinion of first round. </w:t>
            </w:r>
          </w:p>
          <w:p w14:paraId="7D249E59" w14:textId="12728FC2" w:rsidR="000E1D07" w:rsidRPr="000E1D07" w:rsidRDefault="000E1D07" w:rsidP="000E1D07">
            <w:pPr>
              <w:rPr>
                <w:rFonts w:eastAsia="SimSun"/>
                <w:i/>
                <w:iCs/>
                <w:color w:val="0070C0"/>
                <w:szCs w:val="24"/>
                <w:lang w:eastAsia="zh-CN"/>
              </w:rPr>
            </w:pPr>
            <w:r>
              <w:rPr>
                <w:rFonts w:eastAsia="SimSun"/>
                <w:i/>
                <w:iCs/>
                <w:color w:val="0070C0"/>
                <w:szCs w:val="24"/>
                <w:lang w:eastAsia="zh-CN"/>
              </w:rPr>
              <w:t xml:space="preserve">Moderator suggestion: Agreement on current understanding of existing functionality and specification interpretation is needed before deciding on whether there is a need for specification clarity. </w:t>
            </w:r>
          </w:p>
        </w:tc>
      </w:tr>
      <w:tr w:rsidR="00B25F2F" w14:paraId="7115C7FA" w14:textId="77777777" w:rsidTr="00B541CD">
        <w:tc>
          <w:tcPr>
            <w:tcW w:w="1242" w:type="dxa"/>
          </w:tcPr>
          <w:p w14:paraId="0AC26F97" w14:textId="77777777" w:rsidR="00B25F2F" w:rsidRPr="00045592" w:rsidRDefault="00B25F2F" w:rsidP="00B541CD">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603FA0F6" w14:textId="77777777" w:rsidR="00B25F2F" w:rsidRDefault="00B25F2F" w:rsidP="00B541CD">
            <w:pPr>
              <w:rPr>
                <w:b/>
                <w:color w:val="0070C0"/>
                <w:u w:val="single"/>
                <w:lang w:eastAsia="ko-KR"/>
              </w:rPr>
            </w:pPr>
            <w:r>
              <w:rPr>
                <w:rFonts w:eastAsiaTheme="minorEastAsia"/>
                <w:i/>
                <w:color w:val="0070C0"/>
                <w:lang w:val="en-US" w:eastAsia="zh-CN"/>
              </w:rPr>
              <w:t>Summary of Supporting Companies</w:t>
            </w:r>
          </w:p>
          <w:p w14:paraId="17B6E45A" w14:textId="77777777" w:rsidR="00B25F2F" w:rsidRDefault="000E1D07" w:rsidP="00B541CD">
            <w:pPr>
              <w:rPr>
                <w:rFonts w:eastAsia="SimSun"/>
                <w:color w:val="0070C0"/>
                <w:szCs w:val="24"/>
                <w:lang w:eastAsia="zh-CN"/>
              </w:rPr>
            </w:pPr>
            <w:r>
              <w:rPr>
                <w:rFonts w:eastAsia="SimSun"/>
                <w:color w:val="0070C0"/>
                <w:szCs w:val="24"/>
                <w:lang w:eastAsia="zh-CN"/>
              </w:rPr>
              <w:t xml:space="preserve">Companies express same opinion of first round. </w:t>
            </w:r>
          </w:p>
          <w:p w14:paraId="3BC63923" w14:textId="77777777" w:rsidR="001C1870" w:rsidRPr="00C53789" w:rsidRDefault="001C1870" w:rsidP="001C1870">
            <w:pPr>
              <w:rPr>
                <w:b/>
                <w:highlight w:val="green"/>
                <w:lang w:eastAsia="en-GB"/>
              </w:rPr>
            </w:pPr>
            <w:r w:rsidRPr="00C53789">
              <w:rPr>
                <w:b/>
                <w:highlight w:val="green"/>
                <w:lang w:eastAsia="en-GB"/>
              </w:rPr>
              <w:t>Agreement:</w:t>
            </w:r>
          </w:p>
          <w:p w14:paraId="3E8AB9FF" w14:textId="77777777" w:rsidR="001C1870" w:rsidRPr="00C53789" w:rsidRDefault="001C1870" w:rsidP="001C1870">
            <w:pPr>
              <w:pStyle w:val="ListParagraph"/>
              <w:numPr>
                <w:ilvl w:val="0"/>
                <w:numId w:val="31"/>
              </w:numPr>
              <w:overflowPunct/>
              <w:autoSpaceDE/>
              <w:autoSpaceDN/>
              <w:adjustRightInd/>
              <w:spacing w:after="120"/>
              <w:ind w:firstLineChars="0"/>
              <w:textAlignment w:val="auto"/>
              <w:rPr>
                <w:highlight w:val="green"/>
                <w:lang w:eastAsia="en-GB"/>
              </w:rPr>
            </w:pPr>
            <w:r w:rsidRPr="00C53789">
              <w:rPr>
                <w:highlight w:val="green"/>
                <w:lang w:eastAsia="en-GB"/>
              </w:rPr>
              <w:t>At least for Rel-18, it is possible to consider further enhancements that the UE specific channel bandwidth and BWPs of FR1 low-frequency bands can be on non-100kHz raster.</w:t>
            </w:r>
          </w:p>
          <w:p w14:paraId="1FB9D1E8" w14:textId="77777777" w:rsidR="001C1870" w:rsidRPr="00C53789" w:rsidRDefault="001C1870" w:rsidP="001C1870">
            <w:pPr>
              <w:rPr>
                <w:b/>
                <w:lang w:val="en-US" w:eastAsia="en-GB"/>
              </w:rPr>
            </w:pPr>
            <w:r w:rsidRPr="00C53789">
              <w:rPr>
                <w:b/>
                <w:lang w:val="en-US" w:eastAsia="en-GB"/>
              </w:rPr>
              <w:t>To issues 1-2-1, 1-2-2, 1-2-3:</w:t>
            </w:r>
          </w:p>
          <w:p w14:paraId="36B66A74" w14:textId="77777777" w:rsidR="001C1870" w:rsidRPr="00C53789" w:rsidRDefault="001C1870" w:rsidP="001C1870">
            <w:pPr>
              <w:rPr>
                <w:lang w:eastAsia="en-GB"/>
              </w:rPr>
            </w:pPr>
            <w:r w:rsidRPr="00C53789">
              <w:rPr>
                <w:rFonts w:hint="eastAsia"/>
                <w:lang w:eastAsia="en-GB"/>
              </w:rPr>
              <w:t xml:space="preserve">T-Mobile USA: </w:t>
            </w:r>
            <w:r w:rsidRPr="00C53789">
              <w:rPr>
                <w:lang w:eastAsia="en-GB"/>
              </w:rPr>
              <w:t xml:space="preserve">1. The UE crashes if the BWP/UE-specific channel BW is not on </w:t>
            </w:r>
            <w:proofErr w:type="spellStart"/>
            <w:r w:rsidRPr="00C53789">
              <w:rPr>
                <w:lang w:eastAsia="en-GB"/>
              </w:rPr>
              <w:t>centered</w:t>
            </w:r>
            <w:proofErr w:type="spellEnd"/>
            <w:r w:rsidRPr="00C53789">
              <w:rPr>
                <w:lang w:eastAsia="en-GB"/>
              </w:rPr>
              <w:t xml:space="preserve"> on the 100 kHz raster 2. The UE rejects the BWP/UE-specific channel BW configuration because it is not on the 100 kHz raster 3. The UE accepts the BWP/UE-specific channel BW configuration but operates incorrectly because the UE-specific channel BW is not on the 100 kHz raster 4. If the BWP/UE-specific channel BW is not on the 100 kHz raster, the UE configures its RF on the on the closest position on the 100 kHz raster, so there is not enough </w:t>
            </w:r>
            <w:proofErr w:type="spellStart"/>
            <w:r w:rsidRPr="00C53789">
              <w:rPr>
                <w:lang w:eastAsia="en-GB"/>
              </w:rPr>
              <w:t>guardband</w:t>
            </w:r>
            <w:proofErr w:type="spellEnd"/>
            <w:r w:rsidRPr="00C53789">
              <w:rPr>
                <w:lang w:eastAsia="en-GB"/>
              </w:rPr>
              <w:t xml:space="preserve"> on one side or the other, so performance or emissions </w:t>
            </w:r>
            <w:proofErr w:type="spellStart"/>
            <w:r w:rsidRPr="00C53789">
              <w:rPr>
                <w:lang w:eastAsia="en-GB"/>
              </w:rPr>
              <w:t>requirments</w:t>
            </w:r>
            <w:proofErr w:type="spellEnd"/>
            <w:r w:rsidRPr="00C53789">
              <w:rPr>
                <w:lang w:eastAsia="en-GB"/>
              </w:rPr>
              <w:t xml:space="preserve"> may not be met. 5. The UE correctly configures the RF based on the BWPs and UE-specific channel BW even though it is not </w:t>
            </w:r>
            <w:proofErr w:type="spellStart"/>
            <w:r w:rsidRPr="00C53789">
              <w:rPr>
                <w:lang w:eastAsia="en-GB"/>
              </w:rPr>
              <w:t>centered</w:t>
            </w:r>
            <w:proofErr w:type="spellEnd"/>
            <w:r w:rsidRPr="00C53789">
              <w:rPr>
                <w:lang w:eastAsia="en-GB"/>
              </w:rPr>
              <w:t xml:space="preserve"> on the 100 kHz raster, so emissions and performance are met, although not tested.</w:t>
            </w:r>
          </w:p>
          <w:p w14:paraId="0F1EAE53" w14:textId="77777777" w:rsidR="001C1870" w:rsidRPr="00C53789" w:rsidRDefault="001C1870" w:rsidP="001C1870">
            <w:pPr>
              <w:rPr>
                <w:lang w:eastAsia="en-GB"/>
              </w:rPr>
            </w:pPr>
            <w:r w:rsidRPr="00C53789">
              <w:rPr>
                <w:rFonts w:hint="eastAsia"/>
                <w:lang w:eastAsia="en-GB"/>
              </w:rPr>
              <w:t>Chair: In Rel-15/16/17, consider restrict the scenarios to one or two specific bands</w:t>
            </w:r>
            <w:r w:rsidRPr="00C53789">
              <w:rPr>
                <w:lang w:eastAsia="en-GB"/>
              </w:rPr>
              <w:t xml:space="preserve"> and address the issues. In Rel-18, RAN4 can discuss the general solutions.</w:t>
            </w:r>
          </w:p>
          <w:p w14:paraId="55C491AF" w14:textId="5272DD99" w:rsidR="006C5820" w:rsidRPr="000E1D07" w:rsidRDefault="006C5820" w:rsidP="00B541CD">
            <w:pPr>
              <w:rPr>
                <w:rFonts w:eastAsia="SimSun"/>
                <w:color w:val="0070C0"/>
                <w:szCs w:val="24"/>
                <w:lang w:eastAsia="zh-CN"/>
              </w:rPr>
            </w:pPr>
          </w:p>
        </w:tc>
      </w:tr>
      <w:tr w:rsidR="00B25F2F" w14:paraId="2E760965" w14:textId="77777777" w:rsidTr="00B541CD">
        <w:tc>
          <w:tcPr>
            <w:tcW w:w="1242" w:type="dxa"/>
          </w:tcPr>
          <w:p w14:paraId="6BA5C71E" w14:textId="77777777" w:rsidR="00B25F2F" w:rsidRPr="00045592" w:rsidRDefault="00B25F2F" w:rsidP="00B541CD">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51D4A922" w14:textId="2A2C8CE2" w:rsidR="00B25F2F" w:rsidRDefault="00B25F2F" w:rsidP="00B541CD">
            <w:pPr>
              <w:rPr>
                <w:b/>
                <w:color w:val="0070C0"/>
                <w:u w:val="single"/>
                <w:lang w:eastAsia="ko-KR"/>
              </w:rPr>
            </w:pPr>
            <w:r>
              <w:rPr>
                <w:rFonts w:eastAsiaTheme="minorEastAsia"/>
                <w:i/>
                <w:color w:val="0070C0"/>
                <w:lang w:val="en-US" w:eastAsia="zh-CN"/>
              </w:rPr>
              <w:t xml:space="preserve">Summary </w:t>
            </w:r>
            <w:r w:rsidR="001958D2">
              <w:rPr>
                <w:rFonts w:eastAsiaTheme="minorEastAsia"/>
                <w:i/>
                <w:color w:val="0070C0"/>
                <w:lang w:val="en-US" w:eastAsia="zh-CN"/>
              </w:rPr>
              <w:t>after 2</w:t>
            </w:r>
            <w:r w:rsidR="001958D2" w:rsidRPr="001958D2">
              <w:rPr>
                <w:rFonts w:eastAsiaTheme="minorEastAsia"/>
                <w:i/>
                <w:color w:val="0070C0"/>
                <w:vertAlign w:val="superscript"/>
                <w:lang w:val="en-US" w:eastAsia="zh-CN"/>
              </w:rPr>
              <w:t>nd</w:t>
            </w:r>
            <w:r w:rsidR="001958D2">
              <w:rPr>
                <w:rFonts w:eastAsiaTheme="minorEastAsia"/>
                <w:i/>
                <w:color w:val="0070C0"/>
                <w:lang w:val="en-US" w:eastAsia="zh-CN"/>
              </w:rPr>
              <w:t xml:space="preserve"> round</w:t>
            </w:r>
          </w:p>
          <w:p w14:paraId="66695218" w14:textId="77777777" w:rsidR="00B25F2F" w:rsidRPr="00805BE8" w:rsidRDefault="00B25F2F" w:rsidP="00B541CD">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What is indicated in SIB1</w:t>
            </w:r>
          </w:p>
          <w:p w14:paraId="6D32A1CE" w14:textId="328EB5F3" w:rsidR="00B25F2F" w:rsidRDefault="001958D2" w:rsidP="00011B5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C80696">
              <w:rPr>
                <w:rFonts w:eastAsia="SimSun"/>
                <w:color w:val="0070C0"/>
                <w:szCs w:val="24"/>
                <w:lang w:eastAsia="zh-CN"/>
              </w:rPr>
              <w:t xml:space="preserve">A UE has freedom or flexibility to choose a supported UE channel bandwidth during the initial access </w:t>
            </w:r>
            <w:proofErr w:type="gramStart"/>
            <w:r w:rsidRPr="00C80696">
              <w:rPr>
                <w:rFonts w:eastAsia="SimSun"/>
                <w:color w:val="0070C0"/>
                <w:szCs w:val="24"/>
                <w:lang w:eastAsia="zh-CN"/>
              </w:rPr>
              <w:t>as long as</w:t>
            </w:r>
            <w:proofErr w:type="gramEnd"/>
            <w:r w:rsidRPr="00C80696">
              <w:rPr>
                <w:rFonts w:eastAsia="SimSun"/>
                <w:color w:val="0070C0"/>
                <w:szCs w:val="24"/>
                <w:lang w:eastAsia="zh-CN"/>
              </w:rPr>
              <w:t xml:space="preserve"> the selected channel bandwidth is no larger than the SIB1 channel bandwidth and no less than the bandwidth of the initial BWP.  </w:t>
            </w:r>
          </w:p>
          <w:p w14:paraId="34E774BB" w14:textId="28DBF439" w:rsidR="00B25F2F" w:rsidRPr="005916E6" w:rsidRDefault="001958D2" w:rsidP="00B541CD">
            <w:pPr>
              <w:rPr>
                <w:i/>
                <w:color w:val="0070C0"/>
                <w:lang w:val="en-US" w:eastAsia="zh-CN"/>
              </w:rPr>
            </w:pPr>
            <w:r w:rsidRPr="006751DF">
              <w:rPr>
                <w:rFonts w:eastAsiaTheme="minorEastAsia"/>
                <w:i/>
                <w:color w:val="0070C0"/>
                <w:highlight w:val="green"/>
                <w:lang w:val="en-US" w:eastAsia="zh-CN"/>
              </w:rPr>
              <w:t>Moderator recommended WF: Agree Option 1.</w:t>
            </w:r>
          </w:p>
        </w:tc>
      </w:tr>
    </w:tbl>
    <w:p w14:paraId="01532AE8" w14:textId="77777777" w:rsidR="00B25F2F" w:rsidRDefault="00B25F2F" w:rsidP="00B25F2F">
      <w:pPr>
        <w:rPr>
          <w:i/>
          <w:color w:val="0070C0"/>
          <w:lang w:val="en-US" w:eastAsia="zh-CN"/>
        </w:rPr>
      </w:pPr>
    </w:p>
    <w:p w14:paraId="0BA816CE" w14:textId="77777777" w:rsidR="006855FF" w:rsidRPr="006855FF" w:rsidRDefault="006855FF" w:rsidP="006855FF">
      <w:pPr>
        <w:tabs>
          <w:tab w:val="left" w:pos="1785"/>
        </w:tabs>
        <w:spacing w:after="120"/>
        <w:rPr>
          <w:rFonts w:eastAsia="SimSun"/>
          <w:color w:val="0070C0"/>
          <w:szCs w:val="24"/>
          <w:lang w:eastAsia="zh-CN"/>
        </w:rPr>
      </w:pPr>
    </w:p>
    <w:p w14:paraId="0BA816CF"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0BA816D0"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0BA816D1"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97"/>
        <w:gridCol w:w="4884"/>
        <w:gridCol w:w="1850"/>
        <w:gridCol w:w="3131"/>
      </w:tblGrid>
      <w:tr w:rsidR="001E6C4D" w:rsidRPr="00004165" w14:paraId="0BA816D6" w14:textId="77777777" w:rsidTr="001E6C4D">
        <w:tc>
          <w:tcPr>
            <w:tcW w:w="696" w:type="pct"/>
          </w:tcPr>
          <w:p w14:paraId="0BA816D2" w14:textId="77777777" w:rsidR="001E6C4D" w:rsidRPr="001E6C4D" w:rsidRDefault="001E6C4D" w:rsidP="00DD000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BA816D3" w14:textId="77777777" w:rsidR="001E6C4D" w:rsidRDefault="001E6C4D" w:rsidP="00DD000B">
            <w:pPr>
              <w:spacing w:after="120"/>
              <w:rPr>
                <w:b/>
                <w:bCs/>
                <w:color w:val="0070C0"/>
                <w:lang w:val="en-US" w:eastAsia="zh-CN"/>
              </w:rPr>
            </w:pPr>
            <w:r>
              <w:rPr>
                <w:b/>
                <w:bCs/>
                <w:color w:val="0070C0"/>
                <w:lang w:val="en-US" w:eastAsia="zh-CN"/>
              </w:rPr>
              <w:t>Title</w:t>
            </w:r>
          </w:p>
        </w:tc>
        <w:tc>
          <w:tcPr>
            <w:tcW w:w="807" w:type="pct"/>
          </w:tcPr>
          <w:p w14:paraId="0BA816D4" w14:textId="77777777" w:rsidR="001E6C4D" w:rsidRDefault="001E6C4D" w:rsidP="00DD000B">
            <w:pPr>
              <w:spacing w:after="120"/>
              <w:rPr>
                <w:b/>
                <w:bCs/>
                <w:color w:val="0070C0"/>
                <w:lang w:val="en-US" w:eastAsia="zh-CN"/>
              </w:rPr>
            </w:pPr>
            <w:r>
              <w:rPr>
                <w:b/>
                <w:bCs/>
                <w:color w:val="0070C0"/>
                <w:lang w:val="en-US" w:eastAsia="zh-CN"/>
              </w:rPr>
              <w:t>Source</w:t>
            </w:r>
          </w:p>
        </w:tc>
        <w:tc>
          <w:tcPr>
            <w:tcW w:w="1366" w:type="pct"/>
          </w:tcPr>
          <w:p w14:paraId="0BA816D5" w14:textId="77777777" w:rsidR="001E6C4D" w:rsidRDefault="001E6C4D" w:rsidP="00DD000B">
            <w:pPr>
              <w:spacing w:after="120"/>
              <w:rPr>
                <w:b/>
                <w:bCs/>
                <w:color w:val="0070C0"/>
                <w:lang w:val="en-US" w:eastAsia="zh-CN"/>
              </w:rPr>
            </w:pPr>
            <w:r>
              <w:rPr>
                <w:b/>
                <w:bCs/>
                <w:color w:val="0070C0"/>
                <w:lang w:val="en-US" w:eastAsia="zh-CN"/>
              </w:rPr>
              <w:t>Comments</w:t>
            </w:r>
          </w:p>
        </w:tc>
      </w:tr>
      <w:tr w:rsidR="001E6C4D" w:rsidRPr="0093133D" w14:paraId="0BA816DB" w14:textId="77777777" w:rsidTr="001E6C4D">
        <w:tc>
          <w:tcPr>
            <w:tcW w:w="696" w:type="pct"/>
          </w:tcPr>
          <w:p w14:paraId="0BA816D7" w14:textId="77777777" w:rsidR="001E6C4D" w:rsidRDefault="001E6C4D" w:rsidP="006D4176">
            <w:pPr>
              <w:spacing w:after="120"/>
              <w:rPr>
                <w:rFonts w:eastAsiaTheme="minorEastAsia"/>
                <w:color w:val="0070C0"/>
                <w:lang w:val="en-US" w:eastAsia="zh-CN"/>
              </w:rPr>
            </w:pPr>
          </w:p>
        </w:tc>
        <w:tc>
          <w:tcPr>
            <w:tcW w:w="2130" w:type="pct"/>
          </w:tcPr>
          <w:p w14:paraId="0BA816D8" w14:textId="77777777"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BA816D9" w14:textId="777777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0BA816DA" w14:textId="77777777" w:rsidR="001E6C4D" w:rsidRPr="00D260F7" w:rsidRDefault="001E6C4D" w:rsidP="006D4176">
            <w:pPr>
              <w:spacing w:after="120"/>
              <w:rPr>
                <w:rFonts w:eastAsiaTheme="minorEastAsia"/>
                <w:color w:val="0070C0"/>
                <w:lang w:val="en-US" w:eastAsia="zh-CN"/>
              </w:rPr>
            </w:pPr>
          </w:p>
        </w:tc>
      </w:tr>
      <w:tr w:rsidR="001E6C4D" w:rsidRPr="0093133D" w14:paraId="0BA816E0" w14:textId="77777777" w:rsidTr="001E6C4D">
        <w:tc>
          <w:tcPr>
            <w:tcW w:w="696" w:type="pct"/>
          </w:tcPr>
          <w:p w14:paraId="0BA816DC" w14:textId="77777777" w:rsidR="001E6C4D" w:rsidRDefault="001E6C4D" w:rsidP="006D4176">
            <w:pPr>
              <w:spacing w:after="120"/>
              <w:rPr>
                <w:rFonts w:eastAsiaTheme="minorEastAsia"/>
                <w:color w:val="0070C0"/>
                <w:lang w:val="en-US" w:eastAsia="zh-CN"/>
              </w:rPr>
            </w:pPr>
          </w:p>
        </w:tc>
        <w:tc>
          <w:tcPr>
            <w:tcW w:w="2130" w:type="pct"/>
          </w:tcPr>
          <w:p w14:paraId="0BA816DD"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BA816DE"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0BA816DF" w14:textId="77777777"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0BA816E5" w14:textId="77777777" w:rsidTr="001E6C4D">
        <w:tc>
          <w:tcPr>
            <w:tcW w:w="696" w:type="pct"/>
          </w:tcPr>
          <w:p w14:paraId="0BA816E1" w14:textId="77777777" w:rsidR="001E6C4D" w:rsidRPr="00404831" w:rsidRDefault="001E6C4D" w:rsidP="006D4176">
            <w:pPr>
              <w:spacing w:after="120"/>
              <w:rPr>
                <w:rFonts w:eastAsiaTheme="minorEastAsia"/>
                <w:i/>
                <w:color w:val="0070C0"/>
                <w:lang w:val="en-US" w:eastAsia="zh-CN"/>
              </w:rPr>
            </w:pPr>
          </w:p>
        </w:tc>
        <w:tc>
          <w:tcPr>
            <w:tcW w:w="2130" w:type="pct"/>
          </w:tcPr>
          <w:p w14:paraId="0BA816E2" w14:textId="77777777" w:rsidR="001E6C4D" w:rsidRPr="00404831" w:rsidRDefault="001E6C4D" w:rsidP="006D4176">
            <w:pPr>
              <w:spacing w:after="120"/>
              <w:rPr>
                <w:rFonts w:eastAsiaTheme="minorEastAsia"/>
                <w:i/>
                <w:color w:val="0070C0"/>
                <w:lang w:val="en-US" w:eastAsia="zh-CN"/>
              </w:rPr>
            </w:pPr>
          </w:p>
        </w:tc>
        <w:tc>
          <w:tcPr>
            <w:tcW w:w="807" w:type="pct"/>
          </w:tcPr>
          <w:p w14:paraId="0BA816E3" w14:textId="77777777" w:rsidR="001E6C4D" w:rsidRPr="00404831" w:rsidRDefault="001E6C4D" w:rsidP="006D4176">
            <w:pPr>
              <w:spacing w:after="120"/>
              <w:rPr>
                <w:rFonts w:eastAsiaTheme="minorEastAsia"/>
                <w:i/>
                <w:color w:val="0070C0"/>
                <w:lang w:val="en-US" w:eastAsia="zh-CN"/>
              </w:rPr>
            </w:pPr>
          </w:p>
        </w:tc>
        <w:tc>
          <w:tcPr>
            <w:tcW w:w="1366" w:type="pct"/>
          </w:tcPr>
          <w:p w14:paraId="0BA816E4" w14:textId="77777777" w:rsidR="001E6C4D" w:rsidRPr="00404831" w:rsidRDefault="001E6C4D" w:rsidP="006D4176">
            <w:pPr>
              <w:spacing w:after="120"/>
              <w:rPr>
                <w:rFonts w:eastAsiaTheme="minorEastAsia"/>
                <w:i/>
                <w:color w:val="0070C0"/>
                <w:lang w:val="en-US" w:eastAsia="zh-CN"/>
              </w:rPr>
            </w:pPr>
          </w:p>
        </w:tc>
      </w:tr>
    </w:tbl>
    <w:p w14:paraId="0BA816E6" w14:textId="77777777" w:rsidR="006D4176" w:rsidRDefault="006D4176" w:rsidP="00F115F5">
      <w:pPr>
        <w:rPr>
          <w:lang w:val="en-US" w:eastAsia="ja-JP"/>
        </w:rPr>
      </w:pPr>
    </w:p>
    <w:p w14:paraId="0BA816E7"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0BA816EE" w14:textId="77777777" w:rsidTr="001E6C4D">
        <w:tc>
          <w:tcPr>
            <w:tcW w:w="1560" w:type="dxa"/>
          </w:tcPr>
          <w:p w14:paraId="0BA816E8" w14:textId="77777777" w:rsidR="001E6C4D" w:rsidRPr="00045592" w:rsidRDefault="001E6C4D" w:rsidP="00DD000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BA816E9" w14:textId="77777777" w:rsidR="001E6C4D" w:rsidRPr="001E6C4D" w:rsidRDefault="001E6C4D" w:rsidP="00DD000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BA816EA" w14:textId="77777777" w:rsidR="001E6C4D" w:rsidRDefault="001E6C4D" w:rsidP="00DD000B">
            <w:pPr>
              <w:spacing w:after="120"/>
              <w:rPr>
                <w:b/>
                <w:bCs/>
                <w:color w:val="0070C0"/>
                <w:lang w:val="en-US" w:eastAsia="zh-CN"/>
              </w:rPr>
            </w:pPr>
            <w:r>
              <w:rPr>
                <w:b/>
                <w:bCs/>
                <w:color w:val="0070C0"/>
                <w:lang w:val="en-US" w:eastAsia="zh-CN"/>
              </w:rPr>
              <w:t>Title</w:t>
            </w:r>
          </w:p>
        </w:tc>
        <w:tc>
          <w:tcPr>
            <w:tcW w:w="1178" w:type="dxa"/>
          </w:tcPr>
          <w:p w14:paraId="0BA816EB" w14:textId="77777777" w:rsidR="001E6C4D" w:rsidRDefault="001E6C4D" w:rsidP="00DD000B">
            <w:pPr>
              <w:spacing w:after="120"/>
              <w:rPr>
                <w:b/>
                <w:bCs/>
                <w:color w:val="0070C0"/>
                <w:lang w:val="en-US" w:eastAsia="zh-CN"/>
              </w:rPr>
            </w:pPr>
            <w:r>
              <w:rPr>
                <w:b/>
                <w:bCs/>
                <w:color w:val="0070C0"/>
                <w:lang w:val="en-US" w:eastAsia="zh-CN"/>
              </w:rPr>
              <w:t>Source</w:t>
            </w:r>
          </w:p>
        </w:tc>
        <w:tc>
          <w:tcPr>
            <w:tcW w:w="2628" w:type="dxa"/>
          </w:tcPr>
          <w:p w14:paraId="0BA816EC" w14:textId="77777777" w:rsidR="001E6C4D" w:rsidRPr="00045592" w:rsidRDefault="001E6C4D" w:rsidP="00DD000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BA816ED" w14:textId="77777777" w:rsidR="001E6C4D" w:rsidRDefault="001E6C4D" w:rsidP="00DD000B">
            <w:pPr>
              <w:spacing w:after="120"/>
              <w:rPr>
                <w:b/>
                <w:bCs/>
                <w:color w:val="0070C0"/>
                <w:lang w:val="en-US" w:eastAsia="zh-CN"/>
              </w:rPr>
            </w:pPr>
            <w:r>
              <w:rPr>
                <w:b/>
                <w:bCs/>
                <w:color w:val="0070C0"/>
                <w:lang w:val="en-US" w:eastAsia="zh-CN"/>
              </w:rPr>
              <w:t>Comments</w:t>
            </w:r>
          </w:p>
        </w:tc>
      </w:tr>
      <w:tr w:rsidR="001E6C4D" w:rsidRPr="00B04195" w14:paraId="0BA816F5" w14:textId="77777777" w:rsidTr="001E6C4D">
        <w:tc>
          <w:tcPr>
            <w:tcW w:w="1560" w:type="dxa"/>
          </w:tcPr>
          <w:p w14:paraId="0BA816EF" w14:textId="77777777" w:rsidR="001E6C4D" w:rsidRPr="0093133D" w:rsidRDefault="001E6C4D" w:rsidP="00DD000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0BA816F0" w14:textId="77777777" w:rsidR="001E6C4D" w:rsidRDefault="001E6C4D" w:rsidP="00DD000B">
            <w:pPr>
              <w:spacing w:after="120"/>
              <w:rPr>
                <w:rFonts w:eastAsiaTheme="minorEastAsia"/>
                <w:color w:val="0070C0"/>
                <w:lang w:val="en-US" w:eastAsia="zh-CN"/>
              </w:rPr>
            </w:pPr>
          </w:p>
        </w:tc>
        <w:tc>
          <w:tcPr>
            <w:tcW w:w="2714" w:type="dxa"/>
          </w:tcPr>
          <w:p w14:paraId="0BA816F1" w14:textId="77777777" w:rsidR="001E6C4D" w:rsidRPr="00B04195" w:rsidRDefault="001E6C4D" w:rsidP="00DD000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BA816F2" w14:textId="77777777" w:rsidR="001E6C4D" w:rsidRPr="00B04195" w:rsidRDefault="001E6C4D" w:rsidP="00DD000B">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0BA816F3" w14:textId="77777777" w:rsidR="001E6C4D" w:rsidRPr="00D0036C" w:rsidRDefault="001E6C4D" w:rsidP="00DD000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0BA816F4" w14:textId="77777777" w:rsidR="001E6C4D" w:rsidRPr="00B04195" w:rsidRDefault="001E6C4D" w:rsidP="00DD000B">
            <w:pPr>
              <w:spacing w:after="120"/>
              <w:rPr>
                <w:rFonts w:eastAsiaTheme="minorEastAsia"/>
                <w:color w:val="0070C0"/>
                <w:lang w:val="en-US" w:eastAsia="zh-CN"/>
              </w:rPr>
            </w:pPr>
          </w:p>
        </w:tc>
      </w:tr>
      <w:tr w:rsidR="001E6C4D" w:rsidRPr="00B04195" w14:paraId="0BA816FC" w14:textId="77777777" w:rsidTr="001E6C4D">
        <w:tc>
          <w:tcPr>
            <w:tcW w:w="1560" w:type="dxa"/>
          </w:tcPr>
          <w:p w14:paraId="0BA816F6" w14:textId="77777777" w:rsidR="001E6C4D" w:rsidRPr="00B04195" w:rsidRDefault="001E6C4D" w:rsidP="00DD000B">
            <w:pPr>
              <w:spacing w:after="120"/>
              <w:rPr>
                <w:rFonts w:eastAsiaTheme="minorEastAsia"/>
                <w:color w:val="0070C0"/>
                <w:lang w:val="en-US" w:eastAsia="zh-CN"/>
              </w:rPr>
            </w:pPr>
          </w:p>
        </w:tc>
        <w:tc>
          <w:tcPr>
            <w:tcW w:w="1276" w:type="dxa"/>
          </w:tcPr>
          <w:p w14:paraId="0BA816F7" w14:textId="77777777" w:rsidR="001E6C4D" w:rsidRPr="00B04195" w:rsidRDefault="001E6C4D" w:rsidP="00DD000B">
            <w:pPr>
              <w:spacing w:after="120"/>
              <w:rPr>
                <w:rFonts w:eastAsiaTheme="minorEastAsia"/>
                <w:color w:val="0070C0"/>
                <w:lang w:val="en-US" w:eastAsia="zh-CN"/>
              </w:rPr>
            </w:pPr>
          </w:p>
        </w:tc>
        <w:tc>
          <w:tcPr>
            <w:tcW w:w="2714" w:type="dxa"/>
          </w:tcPr>
          <w:p w14:paraId="0BA816F8" w14:textId="77777777" w:rsidR="001E6C4D" w:rsidRPr="00B04195" w:rsidRDefault="001E6C4D" w:rsidP="00DD000B">
            <w:pPr>
              <w:spacing w:after="120"/>
              <w:rPr>
                <w:rFonts w:eastAsiaTheme="minorEastAsia"/>
                <w:color w:val="0070C0"/>
                <w:lang w:val="en-US" w:eastAsia="zh-CN"/>
              </w:rPr>
            </w:pPr>
          </w:p>
        </w:tc>
        <w:tc>
          <w:tcPr>
            <w:tcW w:w="1178" w:type="dxa"/>
          </w:tcPr>
          <w:p w14:paraId="0BA816F9" w14:textId="77777777" w:rsidR="001E6C4D" w:rsidRPr="00B04195" w:rsidRDefault="001E6C4D" w:rsidP="00DD000B">
            <w:pPr>
              <w:spacing w:after="120"/>
              <w:rPr>
                <w:rFonts w:eastAsiaTheme="minorEastAsia"/>
                <w:color w:val="0070C0"/>
                <w:lang w:val="en-US" w:eastAsia="zh-CN"/>
              </w:rPr>
            </w:pPr>
          </w:p>
        </w:tc>
        <w:tc>
          <w:tcPr>
            <w:tcW w:w="2628" w:type="dxa"/>
          </w:tcPr>
          <w:p w14:paraId="0BA816FA" w14:textId="77777777" w:rsidR="001E6C4D" w:rsidRPr="00D0036C" w:rsidRDefault="001E6C4D" w:rsidP="00DD000B">
            <w:pPr>
              <w:spacing w:after="120"/>
              <w:rPr>
                <w:rFonts w:eastAsiaTheme="minorEastAsia"/>
                <w:color w:val="0070C0"/>
                <w:lang w:val="en-US" w:eastAsia="zh-CN"/>
              </w:rPr>
            </w:pPr>
          </w:p>
        </w:tc>
        <w:tc>
          <w:tcPr>
            <w:tcW w:w="1843" w:type="dxa"/>
          </w:tcPr>
          <w:p w14:paraId="0BA816FB" w14:textId="77777777" w:rsidR="001E6C4D" w:rsidRPr="00B04195" w:rsidRDefault="001E6C4D" w:rsidP="00DD000B">
            <w:pPr>
              <w:spacing w:after="120"/>
              <w:rPr>
                <w:rFonts w:eastAsiaTheme="minorEastAsia"/>
                <w:color w:val="0070C0"/>
                <w:lang w:val="en-US" w:eastAsia="zh-CN"/>
              </w:rPr>
            </w:pPr>
          </w:p>
        </w:tc>
      </w:tr>
      <w:tr w:rsidR="001E6C4D" w:rsidRPr="00B04195" w14:paraId="0BA81703" w14:textId="77777777" w:rsidTr="001E6C4D">
        <w:tc>
          <w:tcPr>
            <w:tcW w:w="1560" w:type="dxa"/>
          </w:tcPr>
          <w:p w14:paraId="0BA816FD" w14:textId="77777777" w:rsidR="001E6C4D" w:rsidRPr="0093133D" w:rsidRDefault="001E6C4D" w:rsidP="00DD000B">
            <w:pPr>
              <w:spacing w:after="120"/>
              <w:rPr>
                <w:rFonts w:eastAsiaTheme="minorEastAsia"/>
                <w:color w:val="0070C0"/>
                <w:lang w:val="en-US" w:eastAsia="zh-CN"/>
              </w:rPr>
            </w:pPr>
          </w:p>
        </w:tc>
        <w:tc>
          <w:tcPr>
            <w:tcW w:w="1276" w:type="dxa"/>
          </w:tcPr>
          <w:p w14:paraId="0BA816FE" w14:textId="77777777" w:rsidR="001E6C4D" w:rsidRPr="00B04195" w:rsidRDefault="001E6C4D" w:rsidP="00DD000B">
            <w:pPr>
              <w:spacing w:after="120"/>
              <w:rPr>
                <w:rFonts w:eastAsiaTheme="minorEastAsia"/>
                <w:color w:val="0070C0"/>
                <w:lang w:val="en-US" w:eastAsia="zh-CN"/>
              </w:rPr>
            </w:pPr>
          </w:p>
        </w:tc>
        <w:tc>
          <w:tcPr>
            <w:tcW w:w="2714" w:type="dxa"/>
          </w:tcPr>
          <w:p w14:paraId="0BA816FF" w14:textId="77777777" w:rsidR="001E6C4D" w:rsidRPr="00B04195" w:rsidRDefault="001E6C4D" w:rsidP="00DD000B">
            <w:pPr>
              <w:spacing w:after="120"/>
              <w:rPr>
                <w:rFonts w:eastAsiaTheme="minorEastAsia"/>
                <w:color w:val="0070C0"/>
                <w:lang w:val="en-US" w:eastAsia="zh-CN"/>
              </w:rPr>
            </w:pPr>
          </w:p>
        </w:tc>
        <w:tc>
          <w:tcPr>
            <w:tcW w:w="1178" w:type="dxa"/>
          </w:tcPr>
          <w:p w14:paraId="0BA81700" w14:textId="77777777" w:rsidR="001E6C4D" w:rsidRPr="00B04195" w:rsidRDefault="001E6C4D" w:rsidP="00DD000B">
            <w:pPr>
              <w:spacing w:after="120"/>
              <w:rPr>
                <w:rFonts w:eastAsiaTheme="minorEastAsia"/>
                <w:color w:val="0070C0"/>
                <w:lang w:val="en-US" w:eastAsia="zh-CN"/>
              </w:rPr>
            </w:pPr>
          </w:p>
        </w:tc>
        <w:tc>
          <w:tcPr>
            <w:tcW w:w="2628" w:type="dxa"/>
          </w:tcPr>
          <w:p w14:paraId="0BA81701" w14:textId="77777777" w:rsidR="001E6C4D" w:rsidRPr="00D0036C" w:rsidRDefault="001E6C4D" w:rsidP="00DD000B">
            <w:pPr>
              <w:spacing w:after="120"/>
              <w:rPr>
                <w:rFonts w:eastAsiaTheme="minorEastAsia"/>
                <w:color w:val="0070C0"/>
                <w:lang w:val="en-US" w:eastAsia="zh-CN"/>
              </w:rPr>
            </w:pPr>
          </w:p>
        </w:tc>
        <w:tc>
          <w:tcPr>
            <w:tcW w:w="1843" w:type="dxa"/>
          </w:tcPr>
          <w:p w14:paraId="0BA81702" w14:textId="77777777" w:rsidR="001E6C4D" w:rsidRPr="00B04195" w:rsidRDefault="001E6C4D" w:rsidP="00DD000B">
            <w:pPr>
              <w:spacing w:after="120"/>
              <w:rPr>
                <w:rFonts w:eastAsiaTheme="minorEastAsia"/>
                <w:color w:val="0070C0"/>
                <w:lang w:val="en-US" w:eastAsia="zh-CN"/>
              </w:rPr>
            </w:pPr>
          </w:p>
        </w:tc>
      </w:tr>
      <w:tr w:rsidR="001E6C4D" w14:paraId="0BA8170A" w14:textId="77777777" w:rsidTr="001E6C4D">
        <w:tc>
          <w:tcPr>
            <w:tcW w:w="1560" w:type="dxa"/>
          </w:tcPr>
          <w:p w14:paraId="0BA81704" w14:textId="77777777" w:rsidR="001E6C4D" w:rsidRPr="00B04195" w:rsidRDefault="001E6C4D" w:rsidP="00DD000B">
            <w:pPr>
              <w:spacing w:after="120"/>
              <w:rPr>
                <w:rFonts w:eastAsiaTheme="minorEastAsia"/>
                <w:color w:val="0070C0"/>
                <w:lang w:eastAsia="zh-CN"/>
              </w:rPr>
            </w:pPr>
          </w:p>
        </w:tc>
        <w:tc>
          <w:tcPr>
            <w:tcW w:w="1276" w:type="dxa"/>
          </w:tcPr>
          <w:p w14:paraId="0BA81705" w14:textId="77777777" w:rsidR="001E6C4D" w:rsidRPr="00404831" w:rsidRDefault="001E6C4D" w:rsidP="00DD000B">
            <w:pPr>
              <w:spacing w:after="120"/>
              <w:rPr>
                <w:rFonts w:eastAsiaTheme="minorEastAsia"/>
                <w:i/>
                <w:color w:val="0070C0"/>
                <w:lang w:val="en-US" w:eastAsia="zh-CN"/>
              </w:rPr>
            </w:pPr>
          </w:p>
        </w:tc>
        <w:tc>
          <w:tcPr>
            <w:tcW w:w="2714" w:type="dxa"/>
          </w:tcPr>
          <w:p w14:paraId="0BA81706" w14:textId="77777777" w:rsidR="001E6C4D" w:rsidRPr="00404831" w:rsidRDefault="001E6C4D" w:rsidP="00DD000B">
            <w:pPr>
              <w:spacing w:after="120"/>
              <w:rPr>
                <w:rFonts w:eastAsiaTheme="minorEastAsia"/>
                <w:i/>
                <w:color w:val="0070C0"/>
                <w:lang w:val="en-US" w:eastAsia="zh-CN"/>
              </w:rPr>
            </w:pPr>
          </w:p>
        </w:tc>
        <w:tc>
          <w:tcPr>
            <w:tcW w:w="1178" w:type="dxa"/>
          </w:tcPr>
          <w:p w14:paraId="0BA81707" w14:textId="77777777" w:rsidR="001E6C4D" w:rsidRPr="00404831" w:rsidRDefault="001E6C4D" w:rsidP="00DD000B">
            <w:pPr>
              <w:spacing w:after="120"/>
              <w:rPr>
                <w:rFonts w:eastAsiaTheme="minorEastAsia"/>
                <w:i/>
                <w:color w:val="0070C0"/>
                <w:lang w:val="en-US" w:eastAsia="zh-CN"/>
              </w:rPr>
            </w:pPr>
          </w:p>
        </w:tc>
        <w:tc>
          <w:tcPr>
            <w:tcW w:w="2628" w:type="dxa"/>
          </w:tcPr>
          <w:p w14:paraId="0BA81708" w14:textId="77777777" w:rsidR="001E6C4D" w:rsidRPr="003418CB" w:rsidRDefault="001E6C4D" w:rsidP="00DD000B">
            <w:pPr>
              <w:spacing w:after="120"/>
              <w:rPr>
                <w:rFonts w:eastAsiaTheme="minorEastAsia"/>
                <w:color w:val="0070C0"/>
                <w:lang w:val="en-US" w:eastAsia="zh-CN"/>
              </w:rPr>
            </w:pPr>
          </w:p>
        </w:tc>
        <w:tc>
          <w:tcPr>
            <w:tcW w:w="1843" w:type="dxa"/>
          </w:tcPr>
          <w:p w14:paraId="0BA81709" w14:textId="77777777" w:rsidR="001E6C4D" w:rsidRPr="00404831" w:rsidRDefault="001E6C4D" w:rsidP="00DD000B">
            <w:pPr>
              <w:spacing w:after="120"/>
              <w:rPr>
                <w:rFonts w:eastAsiaTheme="minorEastAsia"/>
                <w:i/>
                <w:color w:val="0070C0"/>
                <w:lang w:val="en-US" w:eastAsia="zh-CN"/>
              </w:rPr>
            </w:pPr>
          </w:p>
        </w:tc>
      </w:tr>
    </w:tbl>
    <w:p w14:paraId="0BA8170B" w14:textId="77777777" w:rsidR="00DC4F72" w:rsidRPr="00E72CF1" w:rsidRDefault="00DC4F72" w:rsidP="00F115F5">
      <w:pPr>
        <w:rPr>
          <w:lang w:eastAsia="ja-JP"/>
        </w:rPr>
      </w:pPr>
    </w:p>
    <w:p w14:paraId="0BA8170C" w14:textId="77777777" w:rsidR="004C54E5" w:rsidRPr="00E72CF1" w:rsidRDefault="004C54E5" w:rsidP="00F115F5">
      <w:pPr>
        <w:rPr>
          <w:color w:val="0070C0"/>
          <w:lang w:val="en-US" w:eastAsia="zh-CN"/>
        </w:rPr>
      </w:pPr>
      <w:r w:rsidRPr="00E72CF1">
        <w:rPr>
          <w:color w:val="0070C0"/>
          <w:lang w:val="en-US" w:eastAsia="zh-CN"/>
        </w:rPr>
        <w:t>Notes:</w:t>
      </w:r>
    </w:p>
    <w:p w14:paraId="0BA8170D"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0BA8170E"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BA8170F"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BA81710"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0BA81711"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BA81712"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0BA81713" w14:textId="77777777" w:rsidR="008004B4" w:rsidRPr="00E72CF1" w:rsidRDefault="008004B4" w:rsidP="00E72CF1">
      <w:pPr>
        <w:rPr>
          <w:color w:val="0070C0"/>
          <w:lang w:val="en-US" w:eastAsia="zh-CN"/>
        </w:rPr>
      </w:pPr>
    </w:p>
    <w:p w14:paraId="0BA81714" w14:textId="77777777" w:rsidR="00F115F5" w:rsidRPr="00035C50" w:rsidRDefault="00F115F5" w:rsidP="00F115F5">
      <w:pPr>
        <w:pStyle w:val="Heading2"/>
      </w:pPr>
      <w:r>
        <w:lastRenderedPageBreak/>
        <w:t xml:space="preserve">2nd </w:t>
      </w:r>
      <w:r w:rsidRPr="00035C50">
        <w:rPr>
          <w:rFonts w:hint="eastAsia"/>
        </w:rPr>
        <w:t xml:space="preserve">round </w:t>
      </w:r>
    </w:p>
    <w:p w14:paraId="0BA81715"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0BA8171C" w14:textId="77777777" w:rsidTr="001E6C4D">
        <w:tc>
          <w:tcPr>
            <w:tcW w:w="1560" w:type="dxa"/>
          </w:tcPr>
          <w:p w14:paraId="0BA81716" w14:textId="77777777" w:rsidR="001E6C4D" w:rsidRPr="00045592" w:rsidRDefault="001E6C4D" w:rsidP="00DD000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BA81717" w14:textId="77777777" w:rsidR="001E6C4D" w:rsidRPr="001E6C4D" w:rsidRDefault="001E6C4D" w:rsidP="00DD000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A81718" w14:textId="77777777" w:rsidR="001E6C4D" w:rsidRDefault="001E6C4D" w:rsidP="00DD000B">
            <w:pPr>
              <w:spacing w:after="120"/>
              <w:rPr>
                <w:b/>
                <w:bCs/>
                <w:color w:val="0070C0"/>
                <w:lang w:val="en-US" w:eastAsia="zh-CN"/>
              </w:rPr>
            </w:pPr>
            <w:r>
              <w:rPr>
                <w:b/>
                <w:bCs/>
                <w:color w:val="0070C0"/>
                <w:lang w:val="en-US" w:eastAsia="zh-CN"/>
              </w:rPr>
              <w:t>Title</w:t>
            </w:r>
          </w:p>
        </w:tc>
        <w:tc>
          <w:tcPr>
            <w:tcW w:w="1178" w:type="dxa"/>
          </w:tcPr>
          <w:p w14:paraId="0BA81719" w14:textId="77777777" w:rsidR="001E6C4D" w:rsidRDefault="001E6C4D" w:rsidP="00DD000B">
            <w:pPr>
              <w:spacing w:after="120"/>
              <w:rPr>
                <w:b/>
                <w:bCs/>
                <w:color w:val="0070C0"/>
                <w:lang w:val="en-US" w:eastAsia="zh-CN"/>
              </w:rPr>
            </w:pPr>
            <w:r>
              <w:rPr>
                <w:b/>
                <w:bCs/>
                <w:color w:val="0070C0"/>
                <w:lang w:val="en-US" w:eastAsia="zh-CN"/>
              </w:rPr>
              <w:t>Source</w:t>
            </w:r>
          </w:p>
        </w:tc>
        <w:tc>
          <w:tcPr>
            <w:tcW w:w="2138" w:type="dxa"/>
          </w:tcPr>
          <w:p w14:paraId="0BA8171A" w14:textId="77777777" w:rsidR="001E6C4D" w:rsidRPr="00045592" w:rsidRDefault="001E6C4D" w:rsidP="00DD000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BA8171B" w14:textId="77777777" w:rsidR="001E6C4D" w:rsidRDefault="001E6C4D" w:rsidP="00DD000B">
            <w:pPr>
              <w:spacing w:after="120"/>
              <w:rPr>
                <w:b/>
                <w:bCs/>
                <w:color w:val="0070C0"/>
                <w:lang w:val="en-US" w:eastAsia="zh-CN"/>
              </w:rPr>
            </w:pPr>
            <w:r>
              <w:rPr>
                <w:b/>
                <w:bCs/>
                <w:color w:val="0070C0"/>
                <w:lang w:val="en-US" w:eastAsia="zh-CN"/>
              </w:rPr>
              <w:t>Comments</w:t>
            </w:r>
          </w:p>
        </w:tc>
      </w:tr>
      <w:tr w:rsidR="001E6C4D" w:rsidRPr="00B04195" w14:paraId="0BA81723" w14:textId="77777777" w:rsidTr="001E6C4D">
        <w:tc>
          <w:tcPr>
            <w:tcW w:w="1560" w:type="dxa"/>
          </w:tcPr>
          <w:p w14:paraId="0BA8171D" w14:textId="258AC44D" w:rsidR="001E6C4D" w:rsidRPr="0093133D" w:rsidRDefault="00DD00E0" w:rsidP="00DD000B">
            <w:pPr>
              <w:spacing w:after="120"/>
              <w:rPr>
                <w:rFonts w:eastAsiaTheme="minorEastAsia"/>
                <w:color w:val="0070C0"/>
                <w:lang w:val="en-US" w:eastAsia="zh-CN"/>
              </w:rPr>
            </w:pPr>
            <w:r w:rsidRPr="0063631D">
              <w:t>R4-2215944</w:t>
            </w:r>
          </w:p>
        </w:tc>
        <w:tc>
          <w:tcPr>
            <w:tcW w:w="1701" w:type="dxa"/>
          </w:tcPr>
          <w:p w14:paraId="0BA8171E" w14:textId="6530486E" w:rsidR="001E6C4D" w:rsidRDefault="00DD00E0" w:rsidP="00DD000B">
            <w:pPr>
              <w:spacing w:after="120"/>
              <w:rPr>
                <w:rFonts w:eastAsiaTheme="minorEastAsia"/>
                <w:color w:val="0070C0"/>
                <w:lang w:val="en-US" w:eastAsia="zh-CN"/>
              </w:rPr>
            </w:pPr>
            <w:r>
              <w:rPr>
                <w:rFonts w:eastAsiaTheme="minorEastAsia"/>
                <w:color w:val="0070C0"/>
                <w:lang w:val="en-US" w:eastAsia="zh-CN"/>
              </w:rPr>
              <w:t>N/A</w:t>
            </w:r>
          </w:p>
        </w:tc>
        <w:tc>
          <w:tcPr>
            <w:tcW w:w="2289" w:type="dxa"/>
          </w:tcPr>
          <w:p w14:paraId="0BA8171F" w14:textId="6A471CA2" w:rsidR="001E6C4D" w:rsidRPr="00B04195" w:rsidRDefault="00DD00E0" w:rsidP="00DD000B">
            <w:pPr>
              <w:spacing w:after="120"/>
              <w:rPr>
                <w:rFonts w:eastAsiaTheme="minorEastAsia"/>
                <w:color w:val="0070C0"/>
                <w:lang w:val="en-US" w:eastAsia="zh-CN"/>
              </w:rPr>
            </w:pPr>
            <w:r w:rsidRPr="00DD00E0">
              <w:rPr>
                <w:rFonts w:eastAsiaTheme="minorEastAsia"/>
                <w:color w:val="0070C0"/>
                <w:lang w:val="en-US" w:eastAsia="zh-CN"/>
              </w:rPr>
              <w:t>Clarification of carrier grid and channel bandwidth mapping to the channel raster (TS 38.104)</w:t>
            </w:r>
          </w:p>
        </w:tc>
        <w:tc>
          <w:tcPr>
            <w:tcW w:w="1178" w:type="dxa"/>
          </w:tcPr>
          <w:p w14:paraId="0BA81720" w14:textId="111DD584" w:rsidR="001E6C4D" w:rsidRPr="00B04195" w:rsidRDefault="00DD00E0" w:rsidP="00DD000B">
            <w:pPr>
              <w:spacing w:after="120"/>
              <w:rPr>
                <w:rFonts w:eastAsiaTheme="minorEastAsia"/>
                <w:color w:val="0070C0"/>
                <w:lang w:val="en-US" w:eastAsia="zh-CN"/>
              </w:rPr>
            </w:pPr>
            <w:r w:rsidRPr="00DD00E0">
              <w:rPr>
                <w:rFonts w:eastAsiaTheme="minorEastAsia"/>
                <w:color w:val="0070C0"/>
                <w:lang w:val="en-US" w:eastAsia="zh-CN"/>
              </w:rPr>
              <w:t>Ericsson, China Telecom, Intel</w:t>
            </w:r>
          </w:p>
        </w:tc>
        <w:tc>
          <w:tcPr>
            <w:tcW w:w="2138" w:type="dxa"/>
          </w:tcPr>
          <w:p w14:paraId="0BA81721" w14:textId="1B54BC89" w:rsidR="001E6C4D" w:rsidRPr="00D0036C" w:rsidRDefault="001E6C4D" w:rsidP="00DD000B">
            <w:pPr>
              <w:spacing w:after="120"/>
              <w:rPr>
                <w:rFonts w:eastAsiaTheme="minorEastAsia"/>
                <w:color w:val="0070C0"/>
                <w:lang w:val="en-US" w:eastAsia="zh-CN"/>
              </w:rPr>
            </w:pPr>
            <w:r w:rsidRPr="00B04195">
              <w:rPr>
                <w:rFonts w:eastAsiaTheme="minorEastAsia"/>
                <w:color w:val="0070C0"/>
                <w:lang w:val="en-US" w:eastAsia="zh-CN"/>
              </w:rPr>
              <w:t>Not Pursued</w:t>
            </w:r>
          </w:p>
        </w:tc>
        <w:tc>
          <w:tcPr>
            <w:tcW w:w="2333" w:type="dxa"/>
          </w:tcPr>
          <w:p w14:paraId="0BA81722" w14:textId="77777777" w:rsidR="001E6C4D" w:rsidRPr="00B04195" w:rsidRDefault="001E6C4D" w:rsidP="00DD000B">
            <w:pPr>
              <w:spacing w:after="120"/>
              <w:rPr>
                <w:rFonts w:eastAsiaTheme="minorEastAsia"/>
                <w:color w:val="0070C0"/>
                <w:lang w:val="en-US" w:eastAsia="zh-CN"/>
              </w:rPr>
            </w:pPr>
          </w:p>
        </w:tc>
      </w:tr>
      <w:tr w:rsidR="001E6C4D" w:rsidRPr="00B04195" w14:paraId="0BA8172A" w14:textId="77777777" w:rsidTr="001E6C4D">
        <w:tc>
          <w:tcPr>
            <w:tcW w:w="1560" w:type="dxa"/>
          </w:tcPr>
          <w:p w14:paraId="6A7C1929" w14:textId="77777777" w:rsidR="00DD00E0" w:rsidRDefault="00DD00E0" w:rsidP="00DD00E0">
            <w:pPr>
              <w:spacing w:after="120"/>
              <w:rPr>
                <w:rFonts w:eastAsiaTheme="minorEastAsia"/>
                <w:color w:val="0070C0"/>
                <w:lang w:val="en-US" w:eastAsia="zh-CN"/>
              </w:rPr>
            </w:pPr>
            <w:r w:rsidRPr="00743ED7">
              <w:t>R4-2215947</w:t>
            </w:r>
          </w:p>
          <w:p w14:paraId="0BA81724" w14:textId="6DEAF9BF" w:rsidR="001E6C4D" w:rsidRPr="00B04195" w:rsidRDefault="001E6C4D" w:rsidP="00C63557">
            <w:pPr>
              <w:spacing w:after="120"/>
              <w:rPr>
                <w:rFonts w:eastAsiaTheme="minorEastAsia"/>
                <w:color w:val="0070C0"/>
                <w:lang w:val="en-US" w:eastAsia="zh-CN"/>
              </w:rPr>
            </w:pPr>
          </w:p>
        </w:tc>
        <w:tc>
          <w:tcPr>
            <w:tcW w:w="1701" w:type="dxa"/>
          </w:tcPr>
          <w:p w14:paraId="0BA81725" w14:textId="1F6C39B1" w:rsidR="001E6C4D" w:rsidRDefault="00DD00E0" w:rsidP="00C63557">
            <w:pPr>
              <w:spacing w:after="120"/>
              <w:rPr>
                <w:rFonts w:eastAsiaTheme="minorEastAsia"/>
                <w:color w:val="0070C0"/>
                <w:lang w:val="en-US" w:eastAsia="zh-CN"/>
              </w:rPr>
            </w:pPr>
            <w:r>
              <w:rPr>
                <w:rFonts w:eastAsiaTheme="minorEastAsia"/>
                <w:color w:val="0070C0"/>
                <w:lang w:val="en-US" w:eastAsia="zh-CN"/>
              </w:rPr>
              <w:t>N/A</w:t>
            </w:r>
          </w:p>
        </w:tc>
        <w:tc>
          <w:tcPr>
            <w:tcW w:w="2289" w:type="dxa"/>
          </w:tcPr>
          <w:p w14:paraId="0BA81726" w14:textId="71D5B4D6" w:rsidR="001E6C4D" w:rsidRPr="00B04195" w:rsidRDefault="00DD00E0" w:rsidP="00DD00E0">
            <w:pPr>
              <w:spacing w:after="120"/>
              <w:rPr>
                <w:rFonts w:eastAsiaTheme="minorEastAsia"/>
                <w:color w:val="0070C0"/>
                <w:lang w:val="en-US" w:eastAsia="zh-CN"/>
              </w:rPr>
            </w:pPr>
            <w:r w:rsidRPr="00DD00E0">
              <w:rPr>
                <w:rFonts w:eastAsiaTheme="minorEastAsia"/>
                <w:color w:val="0070C0"/>
                <w:lang w:val="en-US" w:eastAsia="zh-CN"/>
              </w:rPr>
              <w:t>Carrier resource grid mapping to channel raster and use of UE-specific bandwidth (TS 38.101-1)</w:t>
            </w:r>
          </w:p>
        </w:tc>
        <w:tc>
          <w:tcPr>
            <w:tcW w:w="1178" w:type="dxa"/>
          </w:tcPr>
          <w:p w14:paraId="0BA81727" w14:textId="4859FB99" w:rsidR="001E6C4D" w:rsidRPr="00B04195" w:rsidRDefault="00DD00E0" w:rsidP="00C63557">
            <w:pPr>
              <w:spacing w:after="120"/>
              <w:rPr>
                <w:rFonts w:eastAsiaTheme="minorEastAsia"/>
                <w:color w:val="0070C0"/>
                <w:lang w:val="en-US" w:eastAsia="zh-CN"/>
              </w:rPr>
            </w:pPr>
            <w:r w:rsidRPr="00DD00E0">
              <w:rPr>
                <w:rFonts w:eastAsiaTheme="minorEastAsia"/>
                <w:color w:val="0070C0"/>
                <w:lang w:val="en-US" w:eastAsia="zh-CN"/>
              </w:rPr>
              <w:t>Ericsson, China Telecom, Intel</w:t>
            </w:r>
          </w:p>
        </w:tc>
        <w:tc>
          <w:tcPr>
            <w:tcW w:w="2138" w:type="dxa"/>
          </w:tcPr>
          <w:p w14:paraId="0BA81728" w14:textId="0138564E" w:rsidR="001E6C4D" w:rsidRPr="00D0036C" w:rsidRDefault="00DD00E0" w:rsidP="00C63557">
            <w:pPr>
              <w:spacing w:after="120"/>
              <w:rPr>
                <w:rFonts w:eastAsiaTheme="minorEastAsia"/>
                <w:color w:val="0070C0"/>
                <w:lang w:val="en-US" w:eastAsia="zh-CN"/>
              </w:rPr>
            </w:pPr>
            <w:r w:rsidRPr="00B04195">
              <w:rPr>
                <w:rFonts w:eastAsiaTheme="minorEastAsia"/>
                <w:color w:val="0070C0"/>
                <w:lang w:val="en-US" w:eastAsia="zh-CN"/>
              </w:rPr>
              <w:t>Not Pursued</w:t>
            </w:r>
          </w:p>
        </w:tc>
        <w:tc>
          <w:tcPr>
            <w:tcW w:w="2333" w:type="dxa"/>
          </w:tcPr>
          <w:p w14:paraId="0BA81729" w14:textId="77777777" w:rsidR="001E6C4D" w:rsidRPr="00B04195" w:rsidRDefault="001E6C4D" w:rsidP="00C63557">
            <w:pPr>
              <w:spacing w:after="120"/>
              <w:rPr>
                <w:rFonts w:eastAsiaTheme="minorEastAsia"/>
                <w:color w:val="0070C0"/>
                <w:lang w:val="en-US" w:eastAsia="zh-CN"/>
              </w:rPr>
            </w:pPr>
          </w:p>
        </w:tc>
      </w:tr>
      <w:tr w:rsidR="001E6C4D" w:rsidRPr="00B04195" w14:paraId="0BA81731" w14:textId="77777777" w:rsidTr="001E6C4D">
        <w:tc>
          <w:tcPr>
            <w:tcW w:w="1560" w:type="dxa"/>
          </w:tcPr>
          <w:p w14:paraId="0BA8172B" w14:textId="241B68EB" w:rsidR="001E6C4D" w:rsidRPr="0093133D" w:rsidRDefault="00DD00E0" w:rsidP="00C63557">
            <w:pPr>
              <w:spacing w:after="120"/>
              <w:rPr>
                <w:rFonts w:eastAsiaTheme="minorEastAsia"/>
                <w:color w:val="0070C0"/>
                <w:lang w:val="en-US" w:eastAsia="zh-CN"/>
              </w:rPr>
            </w:pPr>
            <w:r w:rsidRPr="00743ED7">
              <w:t>R4-2215950</w:t>
            </w:r>
          </w:p>
        </w:tc>
        <w:tc>
          <w:tcPr>
            <w:tcW w:w="1701" w:type="dxa"/>
          </w:tcPr>
          <w:p w14:paraId="0BA8172C" w14:textId="15EE0E2D" w:rsidR="001E6C4D" w:rsidRDefault="00DD00E0" w:rsidP="00C63557">
            <w:pPr>
              <w:spacing w:after="120"/>
              <w:rPr>
                <w:rFonts w:eastAsiaTheme="minorEastAsia"/>
                <w:color w:val="0070C0"/>
                <w:lang w:val="en-US" w:eastAsia="zh-CN"/>
              </w:rPr>
            </w:pPr>
            <w:r>
              <w:rPr>
                <w:rFonts w:eastAsiaTheme="minorEastAsia"/>
                <w:color w:val="0070C0"/>
                <w:lang w:val="en-US" w:eastAsia="zh-CN"/>
              </w:rPr>
              <w:t>N/A</w:t>
            </w:r>
          </w:p>
        </w:tc>
        <w:tc>
          <w:tcPr>
            <w:tcW w:w="2289" w:type="dxa"/>
          </w:tcPr>
          <w:p w14:paraId="0BA8172D" w14:textId="5ABDE380" w:rsidR="001E6C4D" w:rsidRPr="00B04195" w:rsidRDefault="00DD00E0" w:rsidP="00C63557">
            <w:pPr>
              <w:spacing w:after="120"/>
              <w:rPr>
                <w:rFonts w:eastAsiaTheme="minorEastAsia"/>
                <w:color w:val="0070C0"/>
                <w:lang w:val="en-US" w:eastAsia="zh-CN"/>
              </w:rPr>
            </w:pPr>
            <w:r w:rsidRPr="00DD00E0">
              <w:rPr>
                <w:rFonts w:eastAsiaTheme="minorEastAsia"/>
                <w:color w:val="0070C0"/>
                <w:lang w:val="en-US" w:eastAsia="zh-CN"/>
              </w:rPr>
              <w:t>Carrier resource grid mapping to channel raster and use of UE-specific bandwidth (TS 38.101-2)</w:t>
            </w:r>
          </w:p>
        </w:tc>
        <w:tc>
          <w:tcPr>
            <w:tcW w:w="1178" w:type="dxa"/>
          </w:tcPr>
          <w:p w14:paraId="0BA8172E" w14:textId="15528F6B" w:rsidR="001E6C4D" w:rsidRPr="00B04195" w:rsidRDefault="00DD00E0" w:rsidP="00C63557">
            <w:pPr>
              <w:spacing w:after="120"/>
              <w:rPr>
                <w:rFonts w:eastAsiaTheme="minorEastAsia"/>
                <w:color w:val="0070C0"/>
                <w:lang w:val="en-US" w:eastAsia="zh-CN"/>
              </w:rPr>
            </w:pPr>
            <w:r w:rsidRPr="00DD00E0">
              <w:rPr>
                <w:rFonts w:eastAsiaTheme="minorEastAsia"/>
                <w:color w:val="0070C0"/>
                <w:lang w:val="en-US" w:eastAsia="zh-CN"/>
              </w:rPr>
              <w:t>Ericsson, China Telecom, Intel</w:t>
            </w:r>
          </w:p>
        </w:tc>
        <w:tc>
          <w:tcPr>
            <w:tcW w:w="2138" w:type="dxa"/>
          </w:tcPr>
          <w:p w14:paraId="0BA8172F" w14:textId="491472FE" w:rsidR="001E6C4D" w:rsidRPr="00D0036C" w:rsidRDefault="00DD00E0" w:rsidP="00C63557">
            <w:pPr>
              <w:spacing w:after="120"/>
              <w:rPr>
                <w:rFonts w:eastAsiaTheme="minorEastAsia"/>
                <w:color w:val="0070C0"/>
                <w:lang w:val="en-US" w:eastAsia="zh-CN"/>
              </w:rPr>
            </w:pPr>
            <w:r w:rsidRPr="00B04195">
              <w:rPr>
                <w:rFonts w:eastAsiaTheme="minorEastAsia"/>
                <w:color w:val="0070C0"/>
                <w:lang w:val="en-US" w:eastAsia="zh-CN"/>
              </w:rPr>
              <w:t>Not Pursued</w:t>
            </w:r>
          </w:p>
        </w:tc>
        <w:tc>
          <w:tcPr>
            <w:tcW w:w="2333" w:type="dxa"/>
          </w:tcPr>
          <w:p w14:paraId="0BA81730" w14:textId="77777777" w:rsidR="001E6C4D" w:rsidRPr="00B04195" w:rsidRDefault="001E6C4D" w:rsidP="00C63557">
            <w:pPr>
              <w:spacing w:after="120"/>
              <w:rPr>
                <w:rFonts w:eastAsiaTheme="minorEastAsia"/>
                <w:color w:val="0070C0"/>
                <w:lang w:val="en-US" w:eastAsia="zh-CN"/>
              </w:rPr>
            </w:pPr>
          </w:p>
        </w:tc>
      </w:tr>
      <w:tr w:rsidR="001E6C4D" w14:paraId="0BA81738" w14:textId="77777777" w:rsidTr="001E6C4D">
        <w:tc>
          <w:tcPr>
            <w:tcW w:w="1560" w:type="dxa"/>
          </w:tcPr>
          <w:p w14:paraId="0BA81732" w14:textId="77777777" w:rsidR="001E6C4D" w:rsidRPr="00B04195" w:rsidRDefault="001E6C4D" w:rsidP="00DD000B">
            <w:pPr>
              <w:spacing w:after="120"/>
              <w:rPr>
                <w:rFonts w:eastAsiaTheme="minorEastAsia"/>
                <w:color w:val="0070C0"/>
                <w:lang w:eastAsia="zh-CN"/>
              </w:rPr>
            </w:pPr>
          </w:p>
        </w:tc>
        <w:tc>
          <w:tcPr>
            <w:tcW w:w="1701" w:type="dxa"/>
          </w:tcPr>
          <w:p w14:paraId="0BA81733" w14:textId="77777777" w:rsidR="001E6C4D" w:rsidRPr="00404831" w:rsidRDefault="001E6C4D" w:rsidP="00DD000B">
            <w:pPr>
              <w:spacing w:after="120"/>
              <w:rPr>
                <w:rFonts w:eastAsiaTheme="minorEastAsia"/>
                <w:i/>
                <w:color w:val="0070C0"/>
                <w:lang w:val="en-US" w:eastAsia="zh-CN"/>
              </w:rPr>
            </w:pPr>
          </w:p>
        </w:tc>
        <w:tc>
          <w:tcPr>
            <w:tcW w:w="2289" w:type="dxa"/>
          </w:tcPr>
          <w:p w14:paraId="0BA81734" w14:textId="77777777" w:rsidR="001E6C4D" w:rsidRPr="00404831" w:rsidRDefault="001E6C4D" w:rsidP="00DD000B">
            <w:pPr>
              <w:spacing w:after="120"/>
              <w:rPr>
                <w:rFonts w:eastAsiaTheme="minorEastAsia"/>
                <w:i/>
                <w:color w:val="0070C0"/>
                <w:lang w:val="en-US" w:eastAsia="zh-CN"/>
              </w:rPr>
            </w:pPr>
          </w:p>
        </w:tc>
        <w:tc>
          <w:tcPr>
            <w:tcW w:w="1178" w:type="dxa"/>
          </w:tcPr>
          <w:p w14:paraId="0BA81735" w14:textId="77777777" w:rsidR="001E6C4D" w:rsidRPr="00404831" w:rsidRDefault="001E6C4D" w:rsidP="00DD000B">
            <w:pPr>
              <w:spacing w:after="120"/>
              <w:rPr>
                <w:rFonts w:eastAsiaTheme="minorEastAsia"/>
                <w:i/>
                <w:color w:val="0070C0"/>
                <w:lang w:val="en-US" w:eastAsia="zh-CN"/>
              </w:rPr>
            </w:pPr>
          </w:p>
        </w:tc>
        <w:tc>
          <w:tcPr>
            <w:tcW w:w="2138" w:type="dxa"/>
          </w:tcPr>
          <w:p w14:paraId="0BA81736" w14:textId="77777777" w:rsidR="001E6C4D" w:rsidRPr="003418CB" w:rsidRDefault="001E6C4D" w:rsidP="00DD000B">
            <w:pPr>
              <w:spacing w:after="120"/>
              <w:rPr>
                <w:rFonts w:eastAsiaTheme="minorEastAsia"/>
                <w:color w:val="0070C0"/>
                <w:lang w:val="en-US" w:eastAsia="zh-CN"/>
              </w:rPr>
            </w:pPr>
          </w:p>
        </w:tc>
        <w:tc>
          <w:tcPr>
            <w:tcW w:w="2333" w:type="dxa"/>
          </w:tcPr>
          <w:p w14:paraId="0BA81737" w14:textId="77777777" w:rsidR="001E6C4D" w:rsidRPr="00404831" w:rsidRDefault="001E6C4D" w:rsidP="00DD000B">
            <w:pPr>
              <w:spacing w:after="120"/>
              <w:rPr>
                <w:rFonts w:eastAsiaTheme="minorEastAsia"/>
                <w:i/>
                <w:color w:val="0070C0"/>
                <w:lang w:val="en-US" w:eastAsia="zh-CN"/>
              </w:rPr>
            </w:pPr>
          </w:p>
        </w:tc>
      </w:tr>
    </w:tbl>
    <w:p w14:paraId="0BA81739" w14:textId="77777777" w:rsidR="00430EA5" w:rsidRDefault="00430EA5" w:rsidP="00430EA5">
      <w:pPr>
        <w:rPr>
          <w:color w:val="0070C0"/>
          <w:lang w:val="en-US" w:eastAsia="zh-CN"/>
        </w:rPr>
      </w:pPr>
    </w:p>
    <w:p w14:paraId="0BA8173A" w14:textId="77777777" w:rsidR="00430EA5" w:rsidRPr="00D260F7" w:rsidRDefault="00430EA5" w:rsidP="00430EA5">
      <w:pPr>
        <w:rPr>
          <w:color w:val="0070C0"/>
          <w:lang w:val="en-US" w:eastAsia="zh-CN"/>
        </w:rPr>
      </w:pPr>
      <w:r w:rsidRPr="00D260F7">
        <w:rPr>
          <w:color w:val="0070C0"/>
          <w:lang w:val="en-US" w:eastAsia="zh-CN"/>
        </w:rPr>
        <w:t>Notes:</w:t>
      </w:r>
    </w:p>
    <w:p w14:paraId="0BA8173B"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BA8173C"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BA8173D"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BA8173E"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A8173F"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81744" w14:textId="77777777" w:rsidR="003821BE" w:rsidRDefault="003821BE">
      <w:r>
        <w:separator/>
      </w:r>
    </w:p>
  </w:endnote>
  <w:endnote w:type="continuationSeparator" w:id="0">
    <w:p w14:paraId="0BA81745" w14:textId="77777777" w:rsidR="003821BE" w:rsidRDefault="0038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81742" w14:textId="77777777" w:rsidR="003821BE" w:rsidRDefault="003821BE">
      <w:r>
        <w:separator/>
      </w:r>
    </w:p>
  </w:footnote>
  <w:footnote w:type="continuationSeparator" w:id="0">
    <w:p w14:paraId="0BA81743" w14:textId="77777777" w:rsidR="003821BE" w:rsidRDefault="00382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D6E57"/>
    <w:multiLevelType w:val="hybridMultilevel"/>
    <w:tmpl w:val="BFC0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D07795"/>
    <w:multiLevelType w:val="hybridMultilevel"/>
    <w:tmpl w:val="65A6FDDC"/>
    <w:lvl w:ilvl="0" w:tplc="C2EA0D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6DA4C250"/>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13EC85C6">
      <w:numFmt w:val="bullet"/>
      <w:lvlText w:val="-"/>
      <w:lvlJc w:val="left"/>
      <w:pPr>
        <w:ind w:left="2264" w:hanging="360"/>
      </w:pPr>
      <w:rPr>
        <w:rFonts w:ascii="Calibri" w:eastAsia="Yu Mincho" w:hAnsi="Calibri" w:cs="Calibri"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4987176"/>
    <w:multiLevelType w:val="hybridMultilevel"/>
    <w:tmpl w:val="F2228A7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0C7B88"/>
    <w:multiLevelType w:val="hybridMultilevel"/>
    <w:tmpl w:val="C7A2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7"/>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1"/>
  </w:num>
  <w:num w:numId="21">
    <w:abstractNumId w:val="11"/>
  </w:num>
  <w:num w:numId="22">
    <w:abstractNumId w:val="11"/>
  </w:num>
  <w:num w:numId="23">
    <w:abstractNumId w:val="9"/>
  </w:num>
  <w:num w:numId="24">
    <w:abstractNumId w:val="1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15"/>
  </w:num>
  <w:num w:numId="29">
    <w:abstractNumId w:val="2"/>
  </w:num>
  <w:num w:numId="30">
    <w:abstractNumId w:val="5"/>
  </w:num>
  <w:num w:numId="3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223C"/>
    <w:rsid w:val="00004165"/>
    <w:rsid w:val="00005FB4"/>
    <w:rsid w:val="00007127"/>
    <w:rsid w:val="00010291"/>
    <w:rsid w:val="00011B5F"/>
    <w:rsid w:val="00020C56"/>
    <w:rsid w:val="00021F3E"/>
    <w:rsid w:val="00026409"/>
    <w:rsid w:val="00026ACC"/>
    <w:rsid w:val="00026BFB"/>
    <w:rsid w:val="0003171D"/>
    <w:rsid w:val="00031C1D"/>
    <w:rsid w:val="00032EC4"/>
    <w:rsid w:val="0003399B"/>
    <w:rsid w:val="00035C50"/>
    <w:rsid w:val="000376DC"/>
    <w:rsid w:val="00042B5A"/>
    <w:rsid w:val="00042FD5"/>
    <w:rsid w:val="000457A1"/>
    <w:rsid w:val="00050001"/>
    <w:rsid w:val="00052041"/>
    <w:rsid w:val="0005326A"/>
    <w:rsid w:val="00055878"/>
    <w:rsid w:val="00056FA0"/>
    <w:rsid w:val="00060A4B"/>
    <w:rsid w:val="0006266D"/>
    <w:rsid w:val="00065352"/>
    <w:rsid w:val="00065506"/>
    <w:rsid w:val="00067044"/>
    <w:rsid w:val="00071147"/>
    <w:rsid w:val="0007382E"/>
    <w:rsid w:val="000766E1"/>
    <w:rsid w:val="00077FF6"/>
    <w:rsid w:val="00080D82"/>
    <w:rsid w:val="00081692"/>
    <w:rsid w:val="00082C46"/>
    <w:rsid w:val="00085A0E"/>
    <w:rsid w:val="00087548"/>
    <w:rsid w:val="00091538"/>
    <w:rsid w:val="00092766"/>
    <w:rsid w:val="00093E7E"/>
    <w:rsid w:val="000A1830"/>
    <w:rsid w:val="000A4121"/>
    <w:rsid w:val="000A4805"/>
    <w:rsid w:val="000A4AA3"/>
    <w:rsid w:val="000A550E"/>
    <w:rsid w:val="000B0960"/>
    <w:rsid w:val="000B1A55"/>
    <w:rsid w:val="000B20BB"/>
    <w:rsid w:val="000B2E46"/>
    <w:rsid w:val="000B2EF6"/>
    <w:rsid w:val="000B2FA6"/>
    <w:rsid w:val="000B4AA0"/>
    <w:rsid w:val="000C2553"/>
    <w:rsid w:val="000C38C3"/>
    <w:rsid w:val="000C4549"/>
    <w:rsid w:val="000C5F59"/>
    <w:rsid w:val="000D09FD"/>
    <w:rsid w:val="000D19DE"/>
    <w:rsid w:val="000D44FB"/>
    <w:rsid w:val="000D574B"/>
    <w:rsid w:val="000D6CFC"/>
    <w:rsid w:val="000E139F"/>
    <w:rsid w:val="000E19BD"/>
    <w:rsid w:val="000E1D07"/>
    <w:rsid w:val="000E537B"/>
    <w:rsid w:val="000E57D0"/>
    <w:rsid w:val="000E7858"/>
    <w:rsid w:val="000F39CA"/>
    <w:rsid w:val="000F3CBF"/>
    <w:rsid w:val="000F590A"/>
    <w:rsid w:val="000F65BC"/>
    <w:rsid w:val="0010392A"/>
    <w:rsid w:val="001059D7"/>
    <w:rsid w:val="00107927"/>
    <w:rsid w:val="00110E26"/>
    <w:rsid w:val="00111321"/>
    <w:rsid w:val="001128E7"/>
    <w:rsid w:val="00114FEB"/>
    <w:rsid w:val="00117BD6"/>
    <w:rsid w:val="001206C2"/>
    <w:rsid w:val="00121978"/>
    <w:rsid w:val="001219ED"/>
    <w:rsid w:val="00123422"/>
    <w:rsid w:val="00123F4C"/>
    <w:rsid w:val="00124B6A"/>
    <w:rsid w:val="00124F14"/>
    <w:rsid w:val="00130462"/>
    <w:rsid w:val="0013474E"/>
    <w:rsid w:val="0013649B"/>
    <w:rsid w:val="00136D4C"/>
    <w:rsid w:val="00140281"/>
    <w:rsid w:val="00142538"/>
    <w:rsid w:val="00142BB9"/>
    <w:rsid w:val="00142D81"/>
    <w:rsid w:val="00144F96"/>
    <w:rsid w:val="0014607C"/>
    <w:rsid w:val="00146404"/>
    <w:rsid w:val="00151EAC"/>
    <w:rsid w:val="00153528"/>
    <w:rsid w:val="00154E68"/>
    <w:rsid w:val="00162548"/>
    <w:rsid w:val="001657E4"/>
    <w:rsid w:val="001702D4"/>
    <w:rsid w:val="00171FFF"/>
    <w:rsid w:val="00172183"/>
    <w:rsid w:val="0017285A"/>
    <w:rsid w:val="001751AB"/>
    <w:rsid w:val="00175A3F"/>
    <w:rsid w:val="0017678D"/>
    <w:rsid w:val="00176A49"/>
    <w:rsid w:val="00180E09"/>
    <w:rsid w:val="00183D4C"/>
    <w:rsid w:val="00183F6D"/>
    <w:rsid w:val="0018670E"/>
    <w:rsid w:val="00186BB4"/>
    <w:rsid w:val="0019219A"/>
    <w:rsid w:val="00192FA8"/>
    <w:rsid w:val="00195077"/>
    <w:rsid w:val="001958D2"/>
    <w:rsid w:val="0019722B"/>
    <w:rsid w:val="001974FA"/>
    <w:rsid w:val="001977AF"/>
    <w:rsid w:val="001A033F"/>
    <w:rsid w:val="001A08AA"/>
    <w:rsid w:val="001A15CE"/>
    <w:rsid w:val="001A59CB"/>
    <w:rsid w:val="001B2E91"/>
    <w:rsid w:val="001B394C"/>
    <w:rsid w:val="001B71CE"/>
    <w:rsid w:val="001B791D"/>
    <w:rsid w:val="001B7991"/>
    <w:rsid w:val="001C1409"/>
    <w:rsid w:val="001C1870"/>
    <w:rsid w:val="001C2AE6"/>
    <w:rsid w:val="001C4A89"/>
    <w:rsid w:val="001C4E96"/>
    <w:rsid w:val="001C521F"/>
    <w:rsid w:val="001C6177"/>
    <w:rsid w:val="001D0363"/>
    <w:rsid w:val="001D0BE1"/>
    <w:rsid w:val="001D12B4"/>
    <w:rsid w:val="001D190C"/>
    <w:rsid w:val="001D1B07"/>
    <w:rsid w:val="001D29FC"/>
    <w:rsid w:val="001D4FC6"/>
    <w:rsid w:val="001D7D94"/>
    <w:rsid w:val="001E0A28"/>
    <w:rsid w:val="001E1BA9"/>
    <w:rsid w:val="001E4218"/>
    <w:rsid w:val="001E6C4D"/>
    <w:rsid w:val="001E6CBB"/>
    <w:rsid w:val="001F0B20"/>
    <w:rsid w:val="00200A62"/>
    <w:rsid w:val="00203740"/>
    <w:rsid w:val="002104F8"/>
    <w:rsid w:val="002138EA"/>
    <w:rsid w:val="002139EA"/>
    <w:rsid w:val="00213F84"/>
    <w:rsid w:val="00214FBD"/>
    <w:rsid w:val="00220FDF"/>
    <w:rsid w:val="00221231"/>
    <w:rsid w:val="00221E08"/>
    <w:rsid w:val="00222897"/>
    <w:rsid w:val="00222B0C"/>
    <w:rsid w:val="00226776"/>
    <w:rsid w:val="002329B7"/>
    <w:rsid w:val="00232DDF"/>
    <w:rsid w:val="00235394"/>
    <w:rsid w:val="00235577"/>
    <w:rsid w:val="002371B2"/>
    <w:rsid w:val="00241630"/>
    <w:rsid w:val="00243320"/>
    <w:rsid w:val="002435CA"/>
    <w:rsid w:val="0024442C"/>
    <w:rsid w:val="0024469F"/>
    <w:rsid w:val="00250B5B"/>
    <w:rsid w:val="00252DB8"/>
    <w:rsid w:val="002537BC"/>
    <w:rsid w:val="00255C58"/>
    <w:rsid w:val="0025712E"/>
    <w:rsid w:val="00260EC7"/>
    <w:rsid w:val="00261539"/>
    <w:rsid w:val="0026179F"/>
    <w:rsid w:val="0026531E"/>
    <w:rsid w:val="00265F30"/>
    <w:rsid w:val="0026648E"/>
    <w:rsid w:val="002666AE"/>
    <w:rsid w:val="00274727"/>
    <w:rsid w:val="00274E1A"/>
    <w:rsid w:val="00274E25"/>
    <w:rsid w:val="002775B1"/>
    <w:rsid w:val="002775B9"/>
    <w:rsid w:val="002811C4"/>
    <w:rsid w:val="00282213"/>
    <w:rsid w:val="00282CFB"/>
    <w:rsid w:val="00284016"/>
    <w:rsid w:val="002858BF"/>
    <w:rsid w:val="00292399"/>
    <w:rsid w:val="002939AF"/>
    <w:rsid w:val="00294491"/>
    <w:rsid w:val="00294BDE"/>
    <w:rsid w:val="002A0CED"/>
    <w:rsid w:val="002A4CD0"/>
    <w:rsid w:val="002A7DA6"/>
    <w:rsid w:val="002B14F9"/>
    <w:rsid w:val="002B516C"/>
    <w:rsid w:val="002B5E1D"/>
    <w:rsid w:val="002B60C1"/>
    <w:rsid w:val="002C1AEF"/>
    <w:rsid w:val="002C3230"/>
    <w:rsid w:val="002C4B52"/>
    <w:rsid w:val="002D0018"/>
    <w:rsid w:val="002D03E5"/>
    <w:rsid w:val="002D36EB"/>
    <w:rsid w:val="002D4298"/>
    <w:rsid w:val="002D6BDF"/>
    <w:rsid w:val="002D78A4"/>
    <w:rsid w:val="002D7911"/>
    <w:rsid w:val="002E19A5"/>
    <w:rsid w:val="002E2CE9"/>
    <w:rsid w:val="002E3BF7"/>
    <w:rsid w:val="002E403E"/>
    <w:rsid w:val="002E4C74"/>
    <w:rsid w:val="002E56C0"/>
    <w:rsid w:val="002F158C"/>
    <w:rsid w:val="002F4093"/>
    <w:rsid w:val="002F5636"/>
    <w:rsid w:val="003022A5"/>
    <w:rsid w:val="003022FE"/>
    <w:rsid w:val="00307E51"/>
    <w:rsid w:val="00311363"/>
    <w:rsid w:val="0031279C"/>
    <w:rsid w:val="0031498D"/>
    <w:rsid w:val="00315867"/>
    <w:rsid w:val="0031605C"/>
    <w:rsid w:val="00317B40"/>
    <w:rsid w:val="00317C96"/>
    <w:rsid w:val="00321150"/>
    <w:rsid w:val="00322B32"/>
    <w:rsid w:val="003260D7"/>
    <w:rsid w:val="00331BEC"/>
    <w:rsid w:val="00336697"/>
    <w:rsid w:val="00336877"/>
    <w:rsid w:val="003418CB"/>
    <w:rsid w:val="0034320A"/>
    <w:rsid w:val="00343C0C"/>
    <w:rsid w:val="00355378"/>
    <w:rsid w:val="00355873"/>
    <w:rsid w:val="0035660F"/>
    <w:rsid w:val="003628B9"/>
    <w:rsid w:val="00362D8F"/>
    <w:rsid w:val="003635DD"/>
    <w:rsid w:val="00365997"/>
    <w:rsid w:val="00367724"/>
    <w:rsid w:val="0037088F"/>
    <w:rsid w:val="003710BA"/>
    <w:rsid w:val="003749D7"/>
    <w:rsid w:val="003770F6"/>
    <w:rsid w:val="003821BE"/>
    <w:rsid w:val="00383E37"/>
    <w:rsid w:val="00385878"/>
    <w:rsid w:val="00386C03"/>
    <w:rsid w:val="00393042"/>
    <w:rsid w:val="00393662"/>
    <w:rsid w:val="00394AD5"/>
    <w:rsid w:val="0039642D"/>
    <w:rsid w:val="003A29E8"/>
    <w:rsid w:val="003A2E40"/>
    <w:rsid w:val="003A6B11"/>
    <w:rsid w:val="003B0158"/>
    <w:rsid w:val="003B40B6"/>
    <w:rsid w:val="003B43A4"/>
    <w:rsid w:val="003B56DB"/>
    <w:rsid w:val="003B755E"/>
    <w:rsid w:val="003C1F96"/>
    <w:rsid w:val="003C228E"/>
    <w:rsid w:val="003C4DD5"/>
    <w:rsid w:val="003C4EFC"/>
    <w:rsid w:val="003C51E7"/>
    <w:rsid w:val="003C6893"/>
    <w:rsid w:val="003C6DE2"/>
    <w:rsid w:val="003D1EFD"/>
    <w:rsid w:val="003D28BF"/>
    <w:rsid w:val="003D2A4F"/>
    <w:rsid w:val="003D4215"/>
    <w:rsid w:val="003D4C47"/>
    <w:rsid w:val="003D7719"/>
    <w:rsid w:val="003E23C8"/>
    <w:rsid w:val="003E39E4"/>
    <w:rsid w:val="003E40EE"/>
    <w:rsid w:val="003E5C10"/>
    <w:rsid w:val="003F032A"/>
    <w:rsid w:val="003F1C1B"/>
    <w:rsid w:val="003F3A2F"/>
    <w:rsid w:val="00401144"/>
    <w:rsid w:val="00402E64"/>
    <w:rsid w:val="00404831"/>
    <w:rsid w:val="00404CAC"/>
    <w:rsid w:val="00407661"/>
    <w:rsid w:val="00410314"/>
    <w:rsid w:val="004111AB"/>
    <w:rsid w:val="00411406"/>
    <w:rsid w:val="004115CD"/>
    <w:rsid w:val="00411FD0"/>
    <w:rsid w:val="00412063"/>
    <w:rsid w:val="00412EB1"/>
    <w:rsid w:val="00413DDE"/>
    <w:rsid w:val="00414118"/>
    <w:rsid w:val="00416084"/>
    <w:rsid w:val="0041648D"/>
    <w:rsid w:val="004201B2"/>
    <w:rsid w:val="00424F8C"/>
    <w:rsid w:val="00426275"/>
    <w:rsid w:val="004271BA"/>
    <w:rsid w:val="004302B4"/>
    <w:rsid w:val="00430497"/>
    <w:rsid w:val="00430EA5"/>
    <w:rsid w:val="00431BD4"/>
    <w:rsid w:val="00433FFE"/>
    <w:rsid w:val="00434DC1"/>
    <w:rsid w:val="004350F4"/>
    <w:rsid w:val="004373BC"/>
    <w:rsid w:val="00437F8C"/>
    <w:rsid w:val="004412A0"/>
    <w:rsid w:val="00442337"/>
    <w:rsid w:val="00443D70"/>
    <w:rsid w:val="00446408"/>
    <w:rsid w:val="00450096"/>
    <w:rsid w:val="00450F27"/>
    <w:rsid w:val="004510E5"/>
    <w:rsid w:val="00456A75"/>
    <w:rsid w:val="00461E39"/>
    <w:rsid w:val="00462D3A"/>
    <w:rsid w:val="004633D9"/>
    <w:rsid w:val="00463521"/>
    <w:rsid w:val="004636FE"/>
    <w:rsid w:val="00463DAC"/>
    <w:rsid w:val="00471125"/>
    <w:rsid w:val="00471244"/>
    <w:rsid w:val="0047437A"/>
    <w:rsid w:val="00480E42"/>
    <w:rsid w:val="00482896"/>
    <w:rsid w:val="00482A38"/>
    <w:rsid w:val="00484C5D"/>
    <w:rsid w:val="0048543E"/>
    <w:rsid w:val="004868C1"/>
    <w:rsid w:val="0048750F"/>
    <w:rsid w:val="00497D39"/>
    <w:rsid w:val="004A17E9"/>
    <w:rsid w:val="004A495F"/>
    <w:rsid w:val="004A7544"/>
    <w:rsid w:val="004B1D79"/>
    <w:rsid w:val="004B6B0F"/>
    <w:rsid w:val="004C0C94"/>
    <w:rsid w:val="004C3C35"/>
    <w:rsid w:val="004C54E5"/>
    <w:rsid w:val="004C7DC8"/>
    <w:rsid w:val="004D0080"/>
    <w:rsid w:val="004D21B0"/>
    <w:rsid w:val="004D5BC7"/>
    <w:rsid w:val="004D737D"/>
    <w:rsid w:val="004E2659"/>
    <w:rsid w:val="004E39EE"/>
    <w:rsid w:val="004E4511"/>
    <w:rsid w:val="004E475C"/>
    <w:rsid w:val="004E56E0"/>
    <w:rsid w:val="004E7329"/>
    <w:rsid w:val="004F2CB0"/>
    <w:rsid w:val="005003F3"/>
    <w:rsid w:val="005017F7"/>
    <w:rsid w:val="00501FA7"/>
    <w:rsid w:val="005034DC"/>
    <w:rsid w:val="00505BFA"/>
    <w:rsid w:val="005071B4"/>
    <w:rsid w:val="00507687"/>
    <w:rsid w:val="005108A0"/>
    <w:rsid w:val="005117A9"/>
    <w:rsid w:val="00511F57"/>
    <w:rsid w:val="00512CB3"/>
    <w:rsid w:val="00515C89"/>
    <w:rsid w:val="00515CBE"/>
    <w:rsid w:val="00515E2B"/>
    <w:rsid w:val="00521408"/>
    <w:rsid w:val="0052228C"/>
    <w:rsid w:val="00522A7E"/>
    <w:rsid w:val="00522F20"/>
    <w:rsid w:val="005308DB"/>
    <w:rsid w:val="00530A2E"/>
    <w:rsid w:val="00530FBE"/>
    <w:rsid w:val="00532695"/>
    <w:rsid w:val="00533159"/>
    <w:rsid w:val="005339DB"/>
    <w:rsid w:val="00534C89"/>
    <w:rsid w:val="0053605F"/>
    <w:rsid w:val="005410F4"/>
    <w:rsid w:val="00541573"/>
    <w:rsid w:val="00542C5F"/>
    <w:rsid w:val="0054348A"/>
    <w:rsid w:val="00546516"/>
    <w:rsid w:val="00546D06"/>
    <w:rsid w:val="00547523"/>
    <w:rsid w:val="005475D6"/>
    <w:rsid w:val="00550304"/>
    <w:rsid w:val="00556ED7"/>
    <w:rsid w:val="00557C82"/>
    <w:rsid w:val="005657F3"/>
    <w:rsid w:val="00566709"/>
    <w:rsid w:val="005668FE"/>
    <w:rsid w:val="00571777"/>
    <w:rsid w:val="0057658C"/>
    <w:rsid w:val="00580FF5"/>
    <w:rsid w:val="005829ED"/>
    <w:rsid w:val="00582F68"/>
    <w:rsid w:val="00584A0A"/>
    <w:rsid w:val="00584AAA"/>
    <w:rsid w:val="00585167"/>
    <w:rsid w:val="0058519C"/>
    <w:rsid w:val="005863E8"/>
    <w:rsid w:val="0059149A"/>
    <w:rsid w:val="005916E6"/>
    <w:rsid w:val="00592BF8"/>
    <w:rsid w:val="005956EE"/>
    <w:rsid w:val="00597313"/>
    <w:rsid w:val="00597A2B"/>
    <w:rsid w:val="005A083E"/>
    <w:rsid w:val="005A4FDC"/>
    <w:rsid w:val="005A6FAD"/>
    <w:rsid w:val="005B4802"/>
    <w:rsid w:val="005C056C"/>
    <w:rsid w:val="005C1EA6"/>
    <w:rsid w:val="005C208E"/>
    <w:rsid w:val="005C3605"/>
    <w:rsid w:val="005C4891"/>
    <w:rsid w:val="005C7C14"/>
    <w:rsid w:val="005D0806"/>
    <w:rsid w:val="005D0B99"/>
    <w:rsid w:val="005D308E"/>
    <w:rsid w:val="005D3A48"/>
    <w:rsid w:val="005D42AD"/>
    <w:rsid w:val="005D4F24"/>
    <w:rsid w:val="005D7AF8"/>
    <w:rsid w:val="005E17BF"/>
    <w:rsid w:val="005E3452"/>
    <w:rsid w:val="005E366A"/>
    <w:rsid w:val="005E4F7F"/>
    <w:rsid w:val="005F007F"/>
    <w:rsid w:val="005F02EF"/>
    <w:rsid w:val="005F1949"/>
    <w:rsid w:val="005F2145"/>
    <w:rsid w:val="005F326B"/>
    <w:rsid w:val="005F77BC"/>
    <w:rsid w:val="006016E1"/>
    <w:rsid w:val="00602D27"/>
    <w:rsid w:val="00603DB6"/>
    <w:rsid w:val="00604D5F"/>
    <w:rsid w:val="00606779"/>
    <w:rsid w:val="006137BD"/>
    <w:rsid w:val="006144A1"/>
    <w:rsid w:val="00615EBB"/>
    <w:rsid w:val="00616096"/>
    <w:rsid w:val="006160A2"/>
    <w:rsid w:val="0062409C"/>
    <w:rsid w:val="006302AA"/>
    <w:rsid w:val="00631933"/>
    <w:rsid w:val="0063631D"/>
    <w:rsid w:val="006363BD"/>
    <w:rsid w:val="006404CB"/>
    <w:rsid w:val="00640779"/>
    <w:rsid w:val="006412DC"/>
    <w:rsid w:val="006418C7"/>
    <w:rsid w:val="00642BC6"/>
    <w:rsid w:val="00644790"/>
    <w:rsid w:val="006501AF"/>
    <w:rsid w:val="00650DDE"/>
    <w:rsid w:val="00651B56"/>
    <w:rsid w:val="00651BEF"/>
    <w:rsid w:val="00652481"/>
    <w:rsid w:val="00653BCF"/>
    <w:rsid w:val="006541D4"/>
    <w:rsid w:val="0065505B"/>
    <w:rsid w:val="006641A5"/>
    <w:rsid w:val="006670AC"/>
    <w:rsid w:val="00670D65"/>
    <w:rsid w:val="006721B3"/>
    <w:rsid w:val="00672307"/>
    <w:rsid w:val="006725C6"/>
    <w:rsid w:val="006751DF"/>
    <w:rsid w:val="00677459"/>
    <w:rsid w:val="006808C6"/>
    <w:rsid w:val="00681A2E"/>
    <w:rsid w:val="00682668"/>
    <w:rsid w:val="006855FF"/>
    <w:rsid w:val="0068675B"/>
    <w:rsid w:val="00687EB3"/>
    <w:rsid w:val="00690547"/>
    <w:rsid w:val="00692A68"/>
    <w:rsid w:val="00695AAC"/>
    <w:rsid w:val="00695D85"/>
    <w:rsid w:val="006A30A2"/>
    <w:rsid w:val="006A6D23"/>
    <w:rsid w:val="006A776D"/>
    <w:rsid w:val="006B25DE"/>
    <w:rsid w:val="006C1C3B"/>
    <w:rsid w:val="006C217D"/>
    <w:rsid w:val="006C4E43"/>
    <w:rsid w:val="006C55CD"/>
    <w:rsid w:val="006C5820"/>
    <w:rsid w:val="006C643E"/>
    <w:rsid w:val="006D2543"/>
    <w:rsid w:val="006D2932"/>
    <w:rsid w:val="006D3671"/>
    <w:rsid w:val="006D4176"/>
    <w:rsid w:val="006E0A73"/>
    <w:rsid w:val="006E0FEE"/>
    <w:rsid w:val="006E2563"/>
    <w:rsid w:val="006E6C11"/>
    <w:rsid w:val="006E759D"/>
    <w:rsid w:val="006F08E4"/>
    <w:rsid w:val="006F501E"/>
    <w:rsid w:val="006F7074"/>
    <w:rsid w:val="006F7C0C"/>
    <w:rsid w:val="00700755"/>
    <w:rsid w:val="0070423D"/>
    <w:rsid w:val="0070646B"/>
    <w:rsid w:val="00707D4D"/>
    <w:rsid w:val="007130A2"/>
    <w:rsid w:val="00715463"/>
    <w:rsid w:val="00717BEE"/>
    <w:rsid w:val="0072118B"/>
    <w:rsid w:val="0072671F"/>
    <w:rsid w:val="00730655"/>
    <w:rsid w:val="00730F3F"/>
    <w:rsid w:val="00731D77"/>
    <w:rsid w:val="00732360"/>
    <w:rsid w:val="00732649"/>
    <w:rsid w:val="0073390A"/>
    <w:rsid w:val="00734E64"/>
    <w:rsid w:val="00736B37"/>
    <w:rsid w:val="00740A35"/>
    <w:rsid w:val="00742244"/>
    <w:rsid w:val="00743ED7"/>
    <w:rsid w:val="007511B0"/>
    <w:rsid w:val="007520B4"/>
    <w:rsid w:val="00753B7C"/>
    <w:rsid w:val="00753C4C"/>
    <w:rsid w:val="00761219"/>
    <w:rsid w:val="007655D5"/>
    <w:rsid w:val="007763C1"/>
    <w:rsid w:val="00777E82"/>
    <w:rsid w:val="0078002D"/>
    <w:rsid w:val="007802E5"/>
    <w:rsid w:val="00781359"/>
    <w:rsid w:val="007838F5"/>
    <w:rsid w:val="00786921"/>
    <w:rsid w:val="007877C1"/>
    <w:rsid w:val="007A1EAA"/>
    <w:rsid w:val="007A6911"/>
    <w:rsid w:val="007A79FD"/>
    <w:rsid w:val="007B0B9D"/>
    <w:rsid w:val="007B26E3"/>
    <w:rsid w:val="007B5A43"/>
    <w:rsid w:val="007B709B"/>
    <w:rsid w:val="007C0FAA"/>
    <w:rsid w:val="007C1343"/>
    <w:rsid w:val="007C19A5"/>
    <w:rsid w:val="007C3D93"/>
    <w:rsid w:val="007C5EF1"/>
    <w:rsid w:val="007C6FDA"/>
    <w:rsid w:val="007C76D7"/>
    <w:rsid w:val="007C7BF5"/>
    <w:rsid w:val="007C7CC2"/>
    <w:rsid w:val="007D19B7"/>
    <w:rsid w:val="007D2B79"/>
    <w:rsid w:val="007D2CE5"/>
    <w:rsid w:val="007D2CEC"/>
    <w:rsid w:val="007D36AF"/>
    <w:rsid w:val="007D4C1E"/>
    <w:rsid w:val="007D75E5"/>
    <w:rsid w:val="007D7677"/>
    <w:rsid w:val="007D773E"/>
    <w:rsid w:val="007E066E"/>
    <w:rsid w:val="007E1356"/>
    <w:rsid w:val="007E20FC"/>
    <w:rsid w:val="007E3E11"/>
    <w:rsid w:val="007E5A69"/>
    <w:rsid w:val="007E5EA3"/>
    <w:rsid w:val="007E6517"/>
    <w:rsid w:val="007E7062"/>
    <w:rsid w:val="007F0E1E"/>
    <w:rsid w:val="007F29A7"/>
    <w:rsid w:val="007F467F"/>
    <w:rsid w:val="007F5B5D"/>
    <w:rsid w:val="007F7602"/>
    <w:rsid w:val="008004B4"/>
    <w:rsid w:val="00800FD1"/>
    <w:rsid w:val="0080361C"/>
    <w:rsid w:val="00805BE8"/>
    <w:rsid w:val="00807C88"/>
    <w:rsid w:val="008152E4"/>
    <w:rsid w:val="00816078"/>
    <w:rsid w:val="008177E3"/>
    <w:rsid w:val="00821658"/>
    <w:rsid w:val="00822FCF"/>
    <w:rsid w:val="00823AA9"/>
    <w:rsid w:val="008255B9"/>
    <w:rsid w:val="00825CD8"/>
    <w:rsid w:val="008266E5"/>
    <w:rsid w:val="00827324"/>
    <w:rsid w:val="00833B4D"/>
    <w:rsid w:val="008355EA"/>
    <w:rsid w:val="00835DC6"/>
    <w:rsid w:val="00837458"/>
    <w:rsid w:val="00837AAE"/>
    <w:rsid w:val="008429AD"/>
    <w:rsid w:val="008429DB"/>
    <w:rsid w:val="008452C6"/>
    <w:rsid w:val="00845412"/>
    <w:rsid w:val="00847307"/>
    <w:rsid w:val="0084749A"/>
    <w:rsid w:val="00850C75"/>
    <w:rsid w:val="00850E39"/>
    <w:rsid w:val="00851673"/>
    <w:rsid w:val="0085477A"/>
    <w:rsid w:val="00855107"/>
    <w:rsid w:val="00855173"/>
    <w:rsid w:val="008557D9"/>
    <w:rsid w:val="00855BF7"/>
    <w:rsid w:val="00856214"/>
    <w:rsid w:val="00856E3F"/>
    <w:rsid w:val="00860EA3"/>
    <w:rsid w:val="00862089"/>
    <w:rsid w:val="00866D5B"/>
    <w:rsid w:val="00866FF5"/>
    <w:rsid w:val="00870757"/>
    <w:rsid w:val="00870C0A"/>
    <w:rsid w:val="0087332D"/>
    <w:rsid w:val="00873E1F"/>
    <w:rsid w:val="00874C16"/>
    <w:rsid w:val="00877AFD"/>
    <w:rsid w:val="00877D36"/>
    <w:rsid w:val="00880149"/>
    <w:rsid w:val="00884E83"/>
    <w:rsid w:val="00886D1F"/>
    <w:rsid w:val="00891EE1"/>
    <w:rsid w:val="0089305A"/>
    <w:rsid w:val="00893987"/>
    <w:rsid w:val="00893ECA"/>
    <w:rsid w:val="008963EF"/>
    <w:rsid w:val="0089688E"/>
    <w:rsid w:val="00897896"/>
    <w:rsid w:val="008A0B50"/>
    <w:rsid w:val="008A1FBE"/>
    <w:rsid w:val="008A3646"/>
    <w:rsid w:val="008B2FC6"/>
    <w:rsid w:val="008B3194"/>
    <w:rsid w:val="008B3482"/>
    <w:rsid w:val="008B5AE7"/>
    <w:rsid w:val="008C4012"/>
    <w:rsid w:val="008C4749"/>
    <w:rsid w:val="008C58FC"/>
    <w:rsid w:val="008C5E05"/>
    <w:rsid w:val="008C60E9"/>
    <w:rsid w:val="008C7EDF"/>
    <w:rsid w:val="008D1B7C"/>
    <w:rsid w:val="008D621B"/>
    <w:rsid w:val="008D6657"/>
    <w:rsid w:val="008E1F60"/>
    <w:rsid w:val="008E307E"/>
    <w:rsid w:val="008E6F59"/>
    <w:rsid w:val="008F4DD1"/>
    <w:rsid w:val="008F6056"/>
    <w:rsid w:val="008F60F2"/>
    <w:rsid w:val="00900CB9"/>
    <w:rsid w:val="00900D8D"/>
    <w:rsid w:val="009019DE"/>
    <w:rsid w:val="00902C07"/>
    <w:rsid w:val="00903AF9"/>
    <w:rsid w:val="00905804"/>
    <w:rsid w:val="00907ADC"/>
    <w:rsid w:val="009101E2"/>
    <w:rsid w:val="009123BF"/>
    <w:rsid w:val="0091267F"/>
    <w:rsid w:val="00913565"/>
    <w:rsid w:val="00915D73"/>
    <w:rsid w:val="00916077"/>
    <w:rsid w:val="009170A2"/>
    <w:rsid w:val="00917D72"/>
    <w:rsid w:val="009208A6"/>
    <w:rsid w:val="00924514"/>
    <w:rsid w:val="00927316"/>
    <w:rsid w:val="0093133D"/>
    <w:rsid w:val="0093276D"/>
    <w:rsid w:val="00933D12"/>
    <w:rsid w:val="00934939"/>
    <w:rsid w:val="00937065"/>
    <w:rsid w:val="0093784C"/>
    <w:rsid w:val="00940285"/>
    <w:rsid w:val="009415B0"/>
    <w:rsid w:val="00941D7B"/>
    <w:rsid w:val="00947E7E"/>
    <w:rsid w:val="0095139A"/>
    <w:rsid w:val="00953E16"/>
    <w:rsid w:val="009542AC"/>
    <w:rsid w:val="00954F89"/>
    <w:rsid w:val="00961BB2"/>
    <w:rsid w:val="00962108"/>
    <w:rsid w:val="00962E42"/>
    <w:rsid w:val="009638D6"/>
    <w:rsid w:val="0097408E"/>
    <w:rsid w:val="00974BB2"/>
    <w:rsid w:val="00974FA7"/>
    <w:rsid w:val="009756E5"/>
    <w:rsid w:val="00976635"/>
    <w:rsid w:val="00977A8C"/>
    <w:rsid w:val="00981922"/>
    <w:rsid w:val="00983860"/>
    <w:rsid w:val="00983910"/>
    <w:rsid w:val="00985F51"/>
    <w:rsid w:val="00986969"/>
    <w:rsid w:val="00990861"/>
    <w:rsid w:val="00990A92"/>
    <w:rsid w:val="009932AC"/>
    <w:rsid w:val="00994351"/>
    <w:rsid w:val="00994D87"/>
    <w:rsid w:val="00996A8F"/>
    <w:rsid w:val="009A1DBF"/>
    <w:rsid w:val="009A68E6"/>
    <w:rsid w:val="009A7598"/>
    <w:rsid w:val="009A7CB9"/>
    <w:rsid w:val="009B1DF8"/>
    <w:rsid w:val="009B3D20"/>
    <w:rsid w:val="009B5418"/>
    <w:rsid w:val="009B610D"/>
    <w:rsid w:val="009C0727"/>
    <w:rsid w:val="009C1F2F"/>
    <w:rsid w:val="009C38D4"/>
    <w:rsid w:val="009C3C80"/>
    <w:rsid w:val="009C492F"/>
    <w:rsid w:val="009C762D"/>
    <w:rsid w:val="009D2FF2"/>
    <w:rsid w:val="009D3226"/>
    <w:rsid w:val="009D3385"/>
    <w:rsid w:val="009D793C"/>
    <w:rsid w:val="009E0F3D"/>
    <w:rsid w:val="009E16A9"/>
    <w:rsid w:val="009E2453"/>
    <w:rsid w:val="009E375F"/>
    <w:rsid w:val="009E39D4"/>
    <w:rsid w:val="009E433B"/>
    <w:rsid w:val="009E5401"/>
    <w:rsid w:val="009E6294"/>
    <w:rsid w:val="009F12F6"/>
    <w:rsid w:val="00A00395"/>
    <w:rsid w:val="00A0758F"/>
    <w:rsid w:val="00A07DC8"/>
    <w:rsid w:val="00A10F60"/>
    <w:rsid w:val="00A11571"/>
    <w:rsid w:val="00A1570A"/>
    <w:rsid w:val="00A170E9"/>
    <w:rsid w:val="00A17482"/>
    <w:rsid w:val="00A17866"/>
    <w:rsid w:val="00A1791F"/>
    <w:rsid w:val="00A17D27"/>
    <w:rsid w:val="00A211B4"/>
    <w:rsid w:val="00A223CF"/>
    <w:rsid w:val="00A33DDF"/>
    <w:rsid w:val="00A34547"/>
    <w:rsid w:val="00A371DE"/>
    <w:rsid w:val="00A376B7"/>
    <w:rsid w:val="00A41829"/>
    <w:rsid w:val="00A41BF5"/>
    <w:rsid w:val="00A41F60"/>
    <w:rsid w:val="00A43001"/>
    <w:rsid w:val="00A44778"/>
    <w:rsid w:val="00A469E7"/>
    <w:rsid w:val="00A552F5"/>
    <w:rsid w:val="00A57D1D"/>
    <w:rsid w:val="00A6018B"/>
    <w:rsid w:val="00A604A4"/>
    <w:rsid w:val="00A61B7D"/>
    <w:rsid w:val="00A62945"/>
    <w:rsid w:val="00A6605B"/>
    <w:rsid w:val="00A66ADC"/>
    <w:rsid w:val="00A7147D"/>
    <w:rsid w:val="00A81B15"/>
    <w:rsid w:val="00A837FF"/>
    <w:rsid w:val="00A83EC5"/>
    <w:rsid w:val="00A84052"/>
    <w:rsid w:val="00A84DC8"/>
    <w:rsid w:val="00A85900"/>
    <w:rsid w:val="00A85DBC"/>
    <w:rsid w:val="00A86031"/>
    <w:rsid w:val="00A87FEB"/>
    <w:rsid w:val="00A93F9F"/>
    <w:rsid w:val="00A9420E"/>
    <w:rsid w:val="00A97648"/>
    <w:rsid w:val="00AA158D"/>
    <w:rsid w:val="00AA19A5"/>
    <w:rsid w:val="00AA1CD9"/>
    <w:rsid w:val="00AA1CFD"/>
    <w:rsid w:val="00AA2239"/>
    <w:rsid w:val="00AA33D2"/>
    <w:rsid w:val="00AB0C57"/>
    <w:rsid w:val="00AB1195"/>
    <w:rsid w:val="00AB4182"/>
    <w:rsid w:val="00AB7A3F"/>
    <w:rsid w:val="00AC27DB"/>
    <w:rsid w:val="00AC5C7C"/>
    <w:rsid w:val="00AC6D6B"/>
    <w:rsid w:val="00AD2EEA"/>
    <w:rsid w:val="00AD6AA7"/>
    <w:rsid w:val="00AD7736"/>
    <w:rsid w:val="00AE10CE"/>
    <w:rsid w:val="00AE2715"/>
    <w:rsid w:val="00AE70D4"/>
    <w:rsid w:val="00AE7868"/>
    <w:rsid w:val="00AE7D9F"/>
    <w:rsid w:val="00AF0407"/>
    <w:rsid w:val="00AF049B"/>
    <w:rsid w:val="00AF2416"/>
    <w:rsid w:val="00AF4D8B"/>
    <w:rsid w:val="00AF5265"/>
    <w:rsid w:val="00AF569B"/>
    <w:rsid w:val="00AF7343"/>
    <w:rsid w:val="00B02C28"/>
    <w:rsid w:val="00B037DD"/>
    <w:rsid w:val="00B05395"/>
    <w:rsid w:val="00B067CA"/>
    <w:rsid w:val="00B06DA3"/>
    <w:rsid w:val="00B06DE5"/>
    <w:rsid w:val="00B072B4"/>
    <w:rsid w:val="00B12A5F"/>
    <w:rsid w:val="00B12B26"/>
    <w:rsid w:val="00B131F4"/>
    <w:rsid w:val="00B1394E"/>
    <w:rsid w:val="00B156AA"/>
    <w:rsid w:val="00B163F8"/>
    <w:rsid w:val="00B17432"/>
    <w:rsid w:val="00B214A5"/>
    <w:rsid w:val="00B226BF"/>
    <w:rsid w:val="00B231FA"/>
    <w:rsid w:val="00B23EEC"/>
    <w:rsid w:val="00B2472D"/>
    <w:rsid w:val="00B24CA0"/>
    <w:rsid w:val="00B2549F"/>
    <w:rsid w:val="00B25F2F"/>
    <w:rsid w:val="00B27C5B"/>
    <w:rsid w:val="00B30246"/>
    <w:rsid w:val="00B345A3"/>
    <w:rsid w:val="00B4108D"/>
    <w:rsid w:val="00B43F9B"/>
    <w:rsid w:val="00B4728F"/>
    <w:rsid w:val="00B515DF"/>
    <w:rsid w:val="00B5162C"/>
    <w:rsid w:val="00B57265"/>
    <w:rsid w:val="00B62926"/>
    <w:rsid w:val="00B633AE"/>
    <w:rsid w:val="00B665D2"/>
    <w:rsid w:val="00B6737C"/>
    <w:rsid w:val="00B7040F"/>
    <w:rsid w:val="00B7214D"/>
    <w:rsid w:val="00B74372"/>
    <w:rsid w:val="00B75525"/>
    <w:rsid w:val="00B80283"/>
    <w:rsid w:val="00B8095F"/>
    <w:rsid w:val="00B80B0C"/>
    <w:rsid w:val="00B80B11"/>
    <w:rsid w:val="00B831AE"/>
    <w:rsid w:val="00B8446C"/>
    <w:rsid w:val="00B87725"/>
    <w:rsid w:val="00B878CD"/>
    <w:rsid w:val="00B940A6"/>
    <w:rsid w:val="00B94F3F"/>
    <w:rsid w:val="00B96E82"/>
    <w:rsid w:val="00BA259A"/>
    <w:rsid w:val="00BA259C"/>
    <w:rsid w:val="00BA29D3"/>
    <w:rsid w:val="00BA307F"/>
    <w:rsid w:val="00BA3837"/>
    <w:rsid w:val="00BA5280"/>
    <w:rsid w:val="00BA77FC"/>
    <w:rsid w:val="00BB01C1"/>
    <w:rsid w:val="00BB14F1"/>
    <w:rsid w:val="00BB1C25"/>
    <w:rsid w:val="00BB3E0E"/>
    <w:rsid w:val="00BB572E"/>
    <w:rsid w:val="00BB74FD"/>
    <w:rsid w:val="00BC2DA5"/>
    <w:rsid w:val="00BC5982"/>
    <w:rsid w:val="00BC60BF"/>
    <w:rsid w:val="00BC75BD"/>
    <w:rsid w:val="00BD22C5"/>
    <w:rsid w:val="00BD28BF"/>
    <w:rsid w:val="00BD2D12"/>
    <w:rsid w:val="00BD3804"/>
    <w:rsid w:val="00BD5BEB"/>
    <w:rsid w:val="00BD6404"/>
    <w:rsid w:val="00BE10B3"/>
    <w:rsid w:val="00BE21AA"/>
    <w:rsid w:val="00BE33AE"/>
    <w:rsid w:val="00BE79E0"/>
    <w:rsid w:val="00BF046F"/>
    <w:rsid w:val="00BF26ED"/>
    <w:rsid w:val="00C01D50"/>
    <w:rsid w:val="00C056BE"/>
    <w:rsid w:val="00C056DC"/>
    <w:rsid w:val="00C10753"/>
    <w:rsid w:val="00C1329B"/>
    <w:rsid w:val="00C14437"/>
    <w:rsid w:val="00C1572F"/>
    <w:rsid w:val="00C239C6"/>
    <w:rsid w:val="00C24C05"/>
    <w:rsid w:val="00C24D2F"/>
    <w:rsid w:val="00C26222"/>
    <w:rsid w:val="00C31283"/>
    <w:rsid w:val="00C3350F"/>
    <w:rsid w:val="00C33C48"/>
    <w:rsid w:val="00C340E5"/>
    <w:rsid w:val="00C34F89"/>
    <w:rsid w:val="00C35AA7"/>
    <w:rsid w:val="00C404C3"/>
    <w:rsid w:val="00C43BA1"/>
    <w:rsid w:val="00C43DAB"/>
    <w:rsid w:val="00C46DBC"/>
    <w:rsid w:val="00C47F08"/>
    <w:rsid w:val="00C514A6"/>
    <w:rsid w:val="00C518E4"/>
    <w:rsid w:val="00C52598"/>
    <w:rsid w:val="00C53CD5"/>
    <w:rsid w:val="00C5739F"/>
    <w:rsid w:val="00C57CF0"/>
    <w:rsid w:val="00C63557"/>
    <w:rsid w:val="00C649BD"/>
    <w:rsid w:val="00C65891"/>
    <w:rsid w:val="00C66AC9"/>
    <w:rsid w:val="00C67099"/>
    <w:rsid w:val="00C724D3"/>
    <w:rsid w:val="00C72951"/>
    <w:rsid w:val="00C72A01"/>
    <w:rsid w:val="00C73E30"/>
    <w:rsid w:val="00C748A2"/>
    <w:rsid w:val="00C77DD9"/>
    <w:rsid w:val="00C80696"/>
    <w:rsid w:val="00C8332A"/>
    <w:rsid w:val="00C83BE6"/>
    <w:rsid w:val="00C85354"/>
    <w:rsid w:val="00C85F1B"/>
    <w:rsid w:val="00C86ABA"/>
    <w:rsid w:val="00C86CA3"/>
    <w:rsid w:val="00C915A2"/>
    <w:rsid w:val="00C943F3"/>
    <w:rsid w:val="00C947A8"/>
    <w:rsid w:val="00C94C29"/>
    <w:rsid w:val="00CA08C6"/>
    <w:rsid w:val="00CA0A77"/>
    <w:rsid w:val="00CA2729"/>
    <w:rsid w:val="00CA3057"/>
    <w:rsid w:val="00CA45F8"/>
    <w:rsid w:val="00CA46CF"/>
    <w:rsid w:val="00CB0305"/>
    <w:rsid w:val="00CB1404"/>
    <w:rsid w:val="00CB163F"/>
    <w:rsid w:val="00CB33C7"/>
    <w:rsid w:val="00CB663D"/>
    <w:rsid w:val="00CB681C"/>
    <w:rsid w:val="00CB6DA7"/>
    <w:rsid w:val="00CB6F5D"/>
    <w:rsid w:val="00CB7E4C"/>
    <w:rsid w:val="00CC25B4"/>
    <w:rsid w:val="00CC5F88"/>
    <w:rsid w:val="00CC6484"/>
    <w:rsid w:val="00CC69C8"/>
    <w:rsid w:val="00CC77A2"/>
    <w:rsid w:val="00CD1BCA"/>
    <w:rsid w:val="00CD2A82"/>
    <w:rsid w:val="00CD307E"/>
    <w:rsid w:val="00CD3585"/>
    <w:rsid w:val="00CD557B"/>
    <w:rsid w:val="00CD629F"/>
    <w:rsid w:val="00CD6A1B"/>
    <w:rsid w:val="00CE0A7F"/>
    <w:rsid w:val="00CE1718"/>
    <w:rsid w:val="00CE3887"/>
    <w:rsid w:val="00CF4156"/>
    <w:rsid w:val="00CF530B"/>
    <w:rsid w:val="00D0036C"/>
    <w:rsid w:val="00D006AE"/>
    <w:rsid w:val="00D03D00"/>
    <w:rsid w:val="00D05C30"/>
    <w:rsid w:val="00D05F3B"/>
    <w:rsid w:val="00D10052"/>
    <w:rsid w:val="00D11359"/>
    <w:rsid w:val="00D1342C"/>
    <w:rsid w:val="00D13490"/>
    <w:rsid w:val="00D1361B"/>
    <w:rsid w:val="00D21782"/>
    <w:rsid w:val="00D21E7C"/>
    <w:rsid w:val="00D30ADA"/>
    <w:rsid w:val="00D315FC"/>
    <w:rsid w:val="00D3188C"/>
    <w:rsid w:val="00D35F9B"/>
    <w:rsid w:val="00D36B69"/>
    <w:rsid w:val="00D36C83"/>
    <w:rsid w:val="00D37B72"/>
    <w:rsid w:val="00D408DD"/>
    <w:rsid w:val="00D45D72"/>
    <w:rsid w:val="00D520E4"/>
    <w:rsid w:val="00D53093"/>
    <w:rsid w:val="00D53A38"/>
    <w:rsid w:val="00D555A8"/>
    <w:rsid w:val="00D575DD"/>
    <w:rsid w:val="00D57DFA"/>
    <w:rsid w:val="00D607A7"/>
    <w:rsid w:val="00D62062"/>
    <w:rsid w:val="00D65339"/>
    <w:rsid w:val="00D67F1D"/>
    <w:rsid w:val="00D67FCF"/>
    <w:rsid w:val="00D709CE"/>
    <w:rsid w:val="00D71F73"/>
    <w:rsid w:val="00D72B73"/>
    <w:rsid w:val="00D80786"/>
    <w:rsid w:val="00D81CAB"/>
    <w:rsid w:val="00D84D3D"/>
    <w:rsid w:val="00D8576F"/>
    <w:rsid w:val="00D8677F"/>
    <w:rsid w:val="00D86980"/>
    <w:rsid w:val="00D87392"/>
    <w:rsid w:val="00D9068C"/>
    <w:rsid w:val="00D97F0C"/>
    <w:rsid w:val="00DA1DA8"/>
    <w:rsid w:val="00DA3A86"/>
    <w:rsid w:val="00DA5956"/>
    <w:rsid w:val="00DA6133"/>
    <w:rsid w:val="00DA6AE9"/>
    <w:rsid w:val="00DA73F9"/>
    <w:rsid w:val="00DB34BB"/>
    <w:rsid w:val="00DB7EEB"/>
    <w:rsid w:val="00DC0AE8"/>
    <w:rsid w:val="00DC2500"/>
    <w:rsid w:val="00DC3B2C"/>
    <w:rsid w:val="00DC4F72"/>
    <w:rsid w:val="00DC77DC"/>
    <w:rsid w:val="00DC7852"/>
    <w:rsid w:val="00DD000B"/>
    <w:rsid w:val="00DD00E0"/>
    <w:rsid w:val="00DD0453"/>
    <w:rsid w:val="00DD0AFC"/>
    <w:rsid w:val="00DD0C2C"/>
    <w:rsid w:val="00DD19DE"/>
    <w:rsid w:val="00DD28BC"/>
    <w:rsid w:val="00DD3137"/>
    <w:rsid w:val="00DD4256"/>
    <w:rsid w:val="00DE31F0"/>
    <w:rsid w:val="00DE3D1C"/>
    <w:rsid w:val="00DE6F95"/>
    <w:rsid w:val="00DE73EA"/>
    <w:rsid w:val="00DF5355"/>
    <w:rsid w:val="00DF7549"/>
    <w:rsid w:val="00E00EE9"/>
    <w:rsid w:val="00E01C41"/>
    <w:rsid w:val="00E0227D"/>
    <w:rsid w:val="00E024E6"/>
    <w:rsid w:val="00E04B84"/>
    <w:rsid w:val="00E06466"/>
    <w:rsid w:val="00E06835"/>
    <w:rsid w:val="00E06F61"/>
    <w:rsid w:val="00E06FDA"/>
    <w:rsid w:val="00E10C93"/>
    <w:rsid w:val="00E12BC1"/>
    <w:rsid w:val="00E160A5"/>
    <w:rsid w:val="00E1713D"/>
    <w:rsid w:val="00E20A43"/>
    <w:rsid w:val="00E23898"/>
    <w:rsid w:val="00E319F1"/>
    <w:rsid w:val="00E33CD2"/>
    <w:rsid w:val="00E341EA"/>
    <w:rsid w:val="00E3574A"/>
    <w:rsid w:val="00E40E90"/>
    <w:rsid w:val="00E4262A"/>
    <w:rsid w:val="00E44D5C"/>
    <w:rsid w:val="00E45C7E"/>
    <w:rsid w:val="00E45E09"/>
    <w:rsid w:val="00E526A5"/>
    <w:rsid w:val="00E531EB"/>
    <w:rsid w:val="00E545FA"/>
    <w:rsid w:val="00E54874"/>
    <w:rsid w:val="00E54B6F"/>
    <w:rsid w:val="00E55ACA"/>
    <w:rsid w:val="00E57B74"/>
    <w:rsid w:val="00E65BC6"/>
    <w:rsid w:val="00E661FF"/>
    <w:rsid w:val="00E66C79"/>
    <w:rsid w:val="00E67889"/>
    <w:rsid w:val="00E707F8"/>
    <w:rsid w:val="00E726EB"/>
    <w:rsid w:val="00E72CF1"/>
    <w:rsid w:val="00E735FE"/>
    <w:rsid w:val="00E73F82"/>
    <w:rsid w:val="00E7742A"/>
    <w:rsid w:val="00E80B52"/>
    <w:rsid w:val="00E8159B"/>
    <w:rsid w:val="00E82414"/>
    <w:rsid w:val="00E824C3"/>
    <w:rsid w:val="00E840B3"/>
    <w:rsid w:val="00E84C27"/>
    <w:rsid w:val="00E84D10"/>
    <w:rsid w:val="00E84E78"/>
    <w:rsid w:val="00E8629F"/>
    <w:rsid w:val="00E86C54"/>
    <w:rsid w:val="00E91008"/>
    <w:rsid w:val="00E9374E"/>
    <w:rsid w:val="00E94F54"/>
    <w:rsid w:val="00E97AD5"/>
    <w:rsid w:val="00EA1111"/>
    <w:rsid w:val="00EA1C3D"/>
    <w:rsid w:val="00EA26B1"/>
    <w:rsid w:val="00EA3B4F"/>
    <w:rsid w:val="00EA3C24"/>
    <w:rsid w:val="00EA3F37"/>
    <w:rsid w:val="00EA73DF"/>
    <w:rsid w:val="00EB43F6"/>
    <w:rsid w:val="00EB51E6"/>
    <w:rsid w:val="00EB61AE"/>
    <w:rsid w:val="00EC322D"/>
    <w:rsid w:val="00ED0033"/>
    <w:rsid w:val="00ED226E"/>
    <w:rsid w:val="00ED383A"/>
    <w:rsid w:val="00ED704F"/>
    <w:rsid w:val="00EE090C"/>
    <w:rsid w:val="00EE1080"/>
    <w:rsid w:val="00EE2412"/>
    <w:rsid w:val="00EE7CBC"/>
    <w:rsid w:val="00EF1C37"/>
    <w:rsid w:val="00EF1EC5"/>
    <w:rsid w:val="00EF34F8"/>
    <w:rsid w:val="00EF4C88"/>
    <w:rsid w:val="00EF55EB"/>
    <w:rsid w:val="00EF7041"/>
    <w:rsid w:val="00F00722"/>
    <w:rsid w:val="00F00DCC"/>
    <w:rsid w:val="00F0156F"/>
    <w:rsid w:val="00F05AC8"/>
    <w:rsid w:val="00F0662D"/>
    <w:rsid w:val="00F06835"/>
    <w:rsid w:val="00F06C33"/>
    <w:rsid w:val="00F07167"/>
    <w:rsid w:val="00F072D8"/>
    <w:rsid w:val="00F07CE0"/>
    <w:rsid w:val="00F115F5"/>
    <w:rsid w:val="00F13D05"/>
    <w:rsid w:val="00F14EC1"/>
    <w:rsid w:val="00F1679D"/>
    <w:rsid w:val="00F1682C"/>
    <w:rsid w:val="00F20B91"/>
    <w:rsid w:val="00F21139"/>
    <w:rsid w:val="00F212C8"/>
    <w:rsid w:val="00F21751"/>
    <w:rsid w:val="00F23949"/>
    <w:rsid w:val="00F23C40"/>
    <w:rsid w:val="00F24B8B"/>
    <w:rsid w:val="00F25E90"/>
    <w:rsid w:val="00F260AC"/>
    <w:rsid w:val="00F3025A"/>
    <w:rsid w:val="00F30D2E"/>
    <w:rsid w:val="00F35516"/>
    <w:rsid w:val="00F35790"/>
    <w:rsid w:val="00F4136D"/>
    <w:rsid w:val="00F4212E"/>
    <w:rsid w:val="00F42C20"/>
    <w:rsid w:val="00F43E34"/>
    <w:rsid w:val="00F46BF4"/>
    <w:rsid w:val="00F47086"/>
    <w:rsid w:val="00F53053"/>
    <w:rsid w:val="00F53889"/>
    <w:rsid w:val="00F53FE2"/>
    <w:rsid w:val="00F5733A"/>
    <w:rsid w:val="00F575FF"/>
    <w:rsid w:val="00F6134B"/>
    <w:rsid w:val="00F618EF"/>
    <w:rsid w:val="00F63F64"/>
    <w:rsid w:val="00F65582"/>
    <w:rsid w:val="00F66E75"/>
    <w:rsid w:val="00F712C1"/>
    <w:rsid w:val="00F71AE6"/>
    <w:rsid w:val="00F74A42"/>
    <w:rsid w:val="00F77EB0"/>
    <w:rsid w:val="00F87CDD"/>
    <w:rsid w:val="00F87F17"/>
    <w:rsid w:val="00F91C93"/>
    <w:rsid w:val="00F933F0"/>
    <w:rsid w:val="00F937A3"/>
    <w:rsid w:val="00F938DA"/>
    <w:rsid w:val="00F94715"/>
    <w:rsid w:val="00F96A3D"/>
    <w:rsid w:val="00FA29BE"/>
    <w:rsid w:val="00FA2D3D"/>
    <w:rsid w:val="00FA4390"/>
    <w:rsid w:val="00FA4718"/>
    <w:rsid w:val="00FA5848"/>
    <w:rsid w:val="00FA587D"/>
    <w:rsid w:val="00FA6796"/>
    <w:rsid w:val="00FA6899"/>
    <w:rsid w:val="00FA7F3D"/>
    <w:rsid w:val="00FB034D"/>
    <w:rsid w:val="00FB2CDB"/>
    <w:rsid w:val="00FB38D8"/>
    <w:rsid w:val="00FC051F"/>
    <w:rsid w:val="00FC06FF"/>
    <w:rsid w:val="00FC10C1"/>
    <w:rsid w:val="00FC45F4"/>
    <w:rsid w:val="00FC69B4"/>
    <w:rsid w:val="00FC79CB"/>
    <w:rsid w:val="00FD0694"/>
    <w:rsid w:val="00FD0E5A"/>
    <w:rsid w:val="00FD25BE"/>
    <w:rsid w:val="00FD2E70"/>
    <w:rsid w:val="00FD3ED8"/>
    <w:rsid w:val="00FD7AA7"/>
    <w:rsid w:val="00FD7BD9"/>
    <w:rsid w:val="00FE01E2"/>
    <w:rsid w:val="00FE7D1C"/>
    <w:rsid w:val="00FF0CA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BA81291"/>
  <w15:docId w15:val="{A6098F33-9265-4E41-9DA4-C0AF31BC0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42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A6911"/>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A6911"/>
    <w:pPr>
      <w:numPr>
        <w:ilvl w:val="2"/>
      </w:numPr>
      <w:spacing w:before="120"/>
      <w:outlineLvl w:val="2"/>
    </w:pPr>
  </w:style>
  <w:style w:type="paragraph" w:styleId="Heading4">
    <w:name w:val="heading 4"/>
    <w:basedOn w:val="Heading3"/>
    <w:next w:val="Normal"/>
    <w:link w:val="Heading4Char"/>
    <w:qFormat/>
    <w:rsid w:val="007A6911"/>
    <w:pPr>
      <w:numPr>
        <w:ilvl w:val="3"/>
      </w:numPr>
      <w:outlineLvl w:val="3"/>
    </w:pPr>
    <w:rPr>
      <w:sz w:val="24"/>
    </w:rPr>
  </w:style>
  <w:style w:type="paragraph" w:styleId="Heading5">
    <w:name w:val="heading 5"/>
    <w:basedOn w:val="Heading4"/>
    <w:next w:val="Normal"/>
    <w:link w:val="Heading5Char"/>
    <w:qFormat/>
    <w:rsid w:val="007A6911"/>
    <w:pPr>
      <w:numPr>
        <w:ilvl w:val="4"/>
      </w:numPr>
      <w:outlineLvl w:val="4"/>
    </w:pPr>
    <w:rPr>
      <w:sz w:val="22"/>
    </w:rPr>
  </w:style>
  <w:style w:type="paragraph" w:styleId="Heading6">
    <w:name w:val="heading 6"/>
    <w:basedOn w:val="H6"/>
    <w:next w:val="Normal"/>
    <w:link w:val="Heading6Char"/>
    <w:qFormat/>
    <w:rsid w:val="007A6911"/>
    <w:pPr>
      <w:numPr>
        <w:ilvl w:val="5"/>
        <w:numId w:val="5"/>
      </w:numPr>
      <w:outlineLvl w:val="5"/>
    </w:pPr>
  </w:style>
  <w:style w:type="paragraph" w:styleId="Heading7">
    <w:name w:val="heading 7"/>
    <w:basedOn w:val="H6"/>
    <w:next w:val="Normal"/>
    <w:link w:val="Heading7Char"/>
    <w:qFormat/>
    <w:rsid w:val="007A6911"/>
    <w:pPr>
      <w:numPr>
        <w:ilvl w:val="6"/>
        <w:numId w:val="5"/>
      </w:numPr>
      <w:outlineLvl w:val="6"/>
    </w:pPr>
  </w:style>
  <w:style w:type="paragraph" w:styleId="Heading8">
    <w:name w:val="heading 8"/>
    <w:basedOn w:val="Heading1"/>
    <w:next w:val="Normal"/>
    <w:link w:val="Heading8Char"/>
    <w:qFormat/>
    <w:rsid w:val="007A6911"/>
    <w:pPr>
      <w:numPr>
        <w:ilvl w:val="7"/>
      </w:numPr>
      <w:outlineLvl w:val="7"/>
    </w:pPr>
  </w:style>
  <w:style w:type="paragraph" w:styleId="Heading9">
    <w:name w:val="heading 9"/>
    <w:basedOn w:val="Heading8"/>
    <w:next w:val="Normal"/>
    <w:link w:val="Heading9Char"/>
    <w:qFormat/>
    <w:rsid w:val="007A691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A6911"/>
    <w:pPr>
      <w:numPr>
        <w:numId w:val="0"/>
      </w:numPr>
      <w:ind w:left="1985" w:hanging="1985"/>
      <w:outlineLvl w:val="9"/>
    </w:pPr>
    <w:rPr>
      <w:sz w:val="20"/>
    </w:rPr>
  </w:style>
  <w:style w:type="paragraph" w:styleId="TOC9">
    <w:name w:val="toc 9"/>
    <w:basedOn w:val="TOC8"/>
    <w:rsid w:val="007A6911"/>
    <w:pPr>
      <w:ind w:left="1418" w:hanging="1418"/>
    </w:pPr>
  </w:style>
  <w:style w:type="paragraph" w:styleId="TOC8">
    <w:name w:val="toc 8"/>
    <w:basedOn w:val="TOC1"/>
    <w:rsid w:val="007A6911"/>
    <w:pPr>
      <w:spacing w:before="180"/>
      <w:ind w:left="2693" w:hanging="2693"/>
    </w:pPr>
    <w:rPr>
      <w:b/>
    </w:rPr>
  </w:style>
  <w:style w:type="paragraph" w:styleId="TOC1">
    <w:name w:val="toc 1"/>
    <w:rsid w:val="007A69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7A6911"/>
    <w:pPr>
      <w:keepLines/>
      <w:tabs>
        <w:tab w:val="center" w:pos="4536"/>
        <w:tab w:val="right" w:pos="9072"/>
      </w:tabs>
    </w:pPr>
    <w:rPr>
      <w:noProof/>
    </w:rPr>
  </w:style>
  <w:style w:type="character" w:customStyle="1" w:styleId="ZGSM">
    <w:name w:val="ZGSM"/>
    <w:rsid w:val="007A69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6911"/>
    <w:pPr>
      <w:widowControl w:val="0"/>
    </w:pPr>
    <w:rPr>
      <w:rFonts w:ascii="Arial" w:hAnsi="Arial"/>
      <w:b/>
      <w:noProof/>
      <w:sz w:val="18"/>
      <w:lang w:val="en-GB"/>
    </w:rPr>
  </w:style>
  <w:style w:type="paragraph" w:customStyle="1" w:styleId="ZD">
    <w:name w:val="ZD"/>
    <w:rsid w:val="007A6911"/>
    <w:pPr>
      <w:framePr w:wrap="notBeside" w:vAnchor="page" w:hAnchor="margin" w:y="15764"/>
      <w:widowControl w:val="0"/>
    </w:pPr>
    <w:rPr>
      <w:rFonts w:ascii="Arial" w:hAnsi="Arial"/>
      <w:noProof/>
      <w:sz w:val="32"/>
      <w:lang w:val="en-GB" w:eastAsia="en-US"/>
    </w:rPr>
  </w:style>
  <w:style w:type="paragraph" w:styleId="TOC5">
    <w:name w:val="toc 5"/>
    <w:basedOn w:val="TOC4"/>
    <w:rsid w:val="007A6911"/>
    <w:pPr>
      <w:ind w:left="1701" w:hanging="1701"/>
    </w:pPr>
  </w:style>
  <w:style w:type="paragraph" w:styleId="TOC4">
    <w:name w:val="toc 4"/>
    <w:basedOn w:val="TOC3"/>
    <w:rsid w:val="007A6911"/>
    <w:pPr>
      <w:ind w:left="1418" w:hanging="1418"/>
    </w:pPr>
  </w:style>
  <w:style w:type="paragraph" w:styleId="TOC3">
    <w:name w:val="toc 3"/>
    <w:basedOn w:val="TOC2"/>
    <w:rsid w:val="007A6911"/>
    <w:pPr>
      <w:ind w:left="1134" w:hanging="1134"/>
    </w:pPr>
  </w:style>
  <w:style w:type="paragraph" w:styleId="TOC2">
    <w:name w:val="toc 2"/>
    <w:basedOn w:val="TOC1"/>
    <w:rsid w:val="007A6911"/>
    <w:pPr>
      <w:keepNext w:val="0"/>
      <w:spacing w:before="0"/>
      <w:ind w:left="851" w:hanging="851"/>
    </w:pPr>
    <w:rPr>
      <w:sz w:val="20"/>
    </w:rPr>
  </w:style>
  <w:style w:type="paragraph" w:styleId="Index1">
    <w:name w:val="index 1"/>
    <w:basedOn w:val="Normal"/>
    <w:semiHidden/>
    <w:rsid w:val="007A6911"/>
    <w:pPr>
      <w:keepLines/>
      <w:spacing w:after="0"/>
    </w:pPr>
  </w:style>
  <w:style w:type="paragraph" w:styleId="Index2">
    <w:name w:val="index 2"/>
    <w:basedOn w:val="Index1"/>
    <w:semiHidden/>
    <w:rsid w:val="007A6911"/>
    <w:pPr>
      <w:ind w:left="284"/>
    </w:pPr>
  </w:style>
  <w:style w:type="paragraph" w:customStyle="1" w:styleId="TT">
    <w:name w:val="TT"/>
    <w:basedOn w:val="Heading1"/>
    <w:next w:val="Normal"/>
    <w:rsid w:val="007A6911"/>
    <w:pPr>
      <w:outlineLvl w:val="9"/>
    </w:pPr>
  </w:style>
  <w:style w:type="paragraph" w:styleId="Footer">
    <w:name w:val="footer"/>
    <w:basedOn w:val="Header"/>
    <w:link w:val="FooterChar"/>
    <w:rsid w:val="007A6911"/>
    <w:pPr>
      <w:jc w:val="center"/>
    </w:pPr>
    <w:rPr>
      <w:i/>
    </w:rPr>
  </w:style>
  <w:style w:type="character" w:styleId="FootnoteReference">
    <w:name w:val="footnote reference"/>
    <w:semiHidden/>
    <w:rsid w:val="007A6911"/>
    <w:rPr>
      <w:b/>
      <w:position w:val="6"/>
      <w:sz w:val="16"/>
    </w:rPr>
  </w:style>
  <w:style w:type="paragraph" w:styleId="FootnoteText">
    <w:name w:val="footnote text"/>
    <w:basedOn w:val="Normal"/>
    <w:link w:val="FootnoteTextChar"/>
    <w:semiHidden/>
    <w:rsid w:val="007A6911"/>
    <w:pPr>
      <w:keepLines/>
      <w:spacing w:after="0"/>
      <w:ind w:left="454" w:hanging="454"/>
    </w:pPr>
    <w:rPr>
      <w:sz w:val="16"/>
    </w:rPr>
  </w:style>
  <w:style w:type="paragraph" w:customStyle="1" w:styleId="NF">
    <w:name w:val="NF"/>
    <w:basedOn w:val="NO"/>
    <w:rsid w:val="007A6911"/>
    <w:pPr>
      <w:keepNext/>
      <w:spacing w:after="0"/>
    </w:pPr>
    <w:rPr>
      <w:rFonts w:ascii="Arial" w:hAnsi="Arial"/>
      <w:sz w:val="18"/>
    </w:rPr>
  </w:style>
  <w:style w:type="paragraph" w:customStyle="1" w:styleId="NO">
    <w:name w:val="NO"/>
    <w:basedOn w:val="Normal"/>
    <w:link w:val="NOChar"/>
    <w:rsid w:val="007A6911"/>
    <w:pPr>
      <w:keepLines/>
      <w:ind w:left="1135" w:hanging="851"/>
    </w:pPr>
  </w:style>
  <w:style w:type="paragraph" w:customStyle="1" w:styleId="PL">
    <w:name w:val="PL"/>
    <w:link w:val="PLChar"/>
    <w:qFormat/>
    <w:rsid w:val="007A6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6911"/>
    <w:pPr>
      <w:jc w:val="right"/>
    </w:pPr>
  </w:style>
  <w:style w:type="paragraph" w:customStyle="1" w:styleId="TAL">
    <w:name w:val="TAL"/>
    <w:basedOn w:val="Normal"/>
    <w:link w:val="TALChar"/>
    <w:rsid w:val="007A6911"/>
    <w:pPr>
      <w:keepNext/>
      <w:keepLines/>
      <w:spacing w:after="0"/>
    </w:pPr>
    <w:rPr>
      <w:rFonts w:ascii="Arial" w:hAnsi="Arial"/>
      <w:sz w:val="18"/>
    </w:rPr>
  </w:style>
  <w:style w:type="paragraph" w:styleId="ListNumber2">
    <w:name w:val="List Number 2"/>
    <w:basedOn w:val="ListNumber"/>
    <w:rsid w:val="007A6911"/>
    <w:pPr>
      <w:ind w:left="851"/>
    </w:pPr>
  </w:style>
  <w:style w:type="paragraph" w:styleId="ListNumber">
    <w:name w:val="List Number"/>
    <w:basedOn w:val="List"/>
    <w:rsid w:val="007A6911"/>
  </w:style>
  <w:style w:type="paragraph" w:styleId="List">
    <w:name w:val="List"/>
    <w:basedOn w:val="Normal"/>
    <w:rsid w:val="007A6911"/>
    <w:pPr>
      <w:ind w:left="568" w:hanging="284"/>
    </w:pPr>
  </w:style>
  <w:style w:type="paragraph" w:customStyle="1" w:styleId="TAH">
    <w:name w:val="TAH"/>
    <w:basedOn w:val="TAC"/>
    <w:link w:val="TAHCar"/>
    <w:qFormat/>
    <w:rsid w:val="007A6911"/>
    <w:rPr>
      <w:b/>
    </w:rPr>
  </w:style>
  <w:style w:type="paragraph" w:customStyle="1" w:styleId="TAC">
    <w:name w:val="TAC"/>
    <w:basedOn w:val="TAL"/>
    <w:link w:val="TACChar"/>
    <w:qFormat/>
    <w:rsid w:val="007A6911"/>
    <w:pPr>
      <w:jc w:val="center"/>
    </w:pPr>
  </w:style>
  <w:style w:type="paragraph" w:customStyle="1" w:styleId="LD">
    <w:name w:val="LD"/>
    <w:rsid w:val="007A6911"/>
    <w:pPr>
      <w:keepNext/>
      <w:keepLines/>
      <w:spacing w:line="180" w:lineRule="exact"/>
    </w:pPr>
    <w:rPr>
      <w:rFonts w:ascii="Courier New" w:hAnsi="Courier New"/>
      <w:noProof/>
      <w:lang w:val="en-GB" w:eastAsia="en-US"/>
    </w:rPr>
  </w:style>
  <w:style w:type="paragraph" w:customStyle="1" w:styleId="EX">
    <w:name w:val="EX"/>
    <w:basedOn w:val="Normal"/>
    <w:rsid w:val="007A6911"/>
    <w:pPr>
      <w:keepLines/>
      <w:ind w:left="1702" w:hanging="1418"/>
    </w:pPr>
  </w:style>
  <w:style w:type="paragraph" w:customStyle="1" w:styleId="FP">
    <w:name w:val="FP"/>
    <w:basedOn w:val="Normal"/>
    <w:rsid w:val="007A6911"/>
    <w:pPr>
      <w:spacing w:after="0"/>
    </w:pPr>
  </w:style>
  <w:style w:type="paragraph" w:customStyle="1" w:styleId="NW">
    <w:name w:val="NW"/>
    <w:basedOn w:val="NO"/>
    <w:rsid w:val="007A6911"/>
    <w:pPr>
      <w:spacing w:after="0"/>
    </w:pPr>
  </w:style>
  <w:style w:type="paragraph" w:customStyle="1" w:styleId="EW">
    <w:name w:val="EW"/>
    <w:basedOn w:val="EX"/>
    <w:rsid w:val="007A6911"/>
    <w:pPr>
      <w:spacing w:after="0"/>
    </w:pPr>
  </w:style>
  <w:style w:type="paragraph" w:customStyle="1" w:styleId="B1">
    <w:name w:val="B1"/>
    <w:basedOn w:val="List"/>
    <w:link w:val="B1Char"/>
    <w:rsid w:val="007A6911"/>
  </w:style>
  <w:style w:type="paragraph" w:styleId="TOC6">
    <w:name w:val="toc 6"/>
    <w:basedOn w:val="TOC5"/>
    <w:next w:val="Normal"/>
    <w:rsid w:val="007A6911"/>
    <w:pPr>
      <w:ind w:left="1985" w:hanging="1985"/>
    </w:pPr>
  </w:style>
  <w:style w:type="paragraph" w:styleId="TOC7">
    <w:name w:val="toc 7"/>
    <w:basedOn w:val="TOC6"/>
    <w:next w:val="Normal"/>
    <w:rsid w:val="007A6911"/>
    <w:pPr>
      <w:ind w:left="2268" w:hanging="2268"/>
    </w:pPr>
  </w:style>
  <w:style w:type="paragraph" w:styleId="ListBullet2">
    <w:name w:val="List Bullet 2"/>
    <w:basedOn w:val="ListBullet"/>
    <w:rsid w:val="007A6911"/>
    <w:pPr>
      <w:ind w:left="851"/>
    </w:pPr>
  </w:style>
  <w:style w:type="paragraph" w:styleId="ListBullet">
    <w:name w:val="List Bullet"/>
    <w:basedOn w:val="List"/>
    <w:rsid w:val="007A6911"/>
  </w:style>
  <w:style w:type="paragraph" w:customStyle="1" w:styleId="EditorsNote">
    <w:name w:val="Editor's Note"/>
    <w:basedOn w:val="NO"/>
    <w:rsid w:val="007A6911"/>
    <w:rPr>
      <w:color w:val="FF0000"/>
    </w:rPr>
  </w:style>
  <w:style w:type="paragraph" w:customStyle="1" w:styleId="TH">
    <w:name w:val="TH"/>
    <w:basedOn w:val="Normal"/>
    <w:link w:val="THChar"/>
    <w:qFormat/>
    <w:rsid w:val="007A6911"/>
    <w:pPr>
      <w:keepNext/>
      <w:keepLines/>
      <w:spacing w:before="60"/>
      <w:jc w:val="center"/>
    </w:pPr>
    <w:rPr>
      <w:rFonts w:ascii="Arial" w:hAnsi="Arial"/>
      <w:b/>
    </w:rPr>
  </w:style>
  <w:style w:type="paragraph" w:customStyle="1" w:styleId="ZA">
    <w:name w:val="ZA"/>
    <w:rsid w:val="007A69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69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69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69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A6911"/>
    <w:pPr>
      <w:ind w:left="851" w:hanging="851"/>
    </w:pPr>
  </w:style>
  <w:style w:type="paragraph" w:customStyle="1" w:styleId="ZH">
    <w:name w:val="ZH"/>
    <w:rsid w:val="007A69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6911"/>
    <w:pPr>
      <w:keepNext w:val="0"/>
      <w:spacing w:before="0" w:after="240"/>
    </w:pPr>
  </w:style>
  <w:style w:type="paragraph" w:customStyle="1" w:styleId="ZG">
    <w:name w:val="ZG"/>
    <w:rsid w:val="007A691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6911"/>
    <w:pPr>
      <w:ind w:left="1135"/>
    </w:pPr>
  </w:style>
  <w:style w:type="paragraph" w:styleId="List2">
    <w:name w:val="List 2"/>
    <w:basedOn w:val="List"/>
    <w:uiPriority w:val="99"/>
    <w:rsid w:val="007A6911"/>
    <w:pPr>
      <w:ind w:left="851"/>
    </w:pPr>
  </w:style>
  <w:style w:type="paragraph" w:styleId="List3">
    <w:name w:val="List 3"/>
    <w:basedOn w:val="List2"/>
    <w:rsid w:val="007A6911"/>
    <w:pPr>
      <w:ind w:left="1135"/>
    </w:pPr>
  </w:style>
  <w:style w:type="paragraph" w:styleId="List4">
    <w:name w:val="List 4"/>
    <w:basedOn w:val="List3"/>
    <w:rsid w:val="007A6911"/>
    <w:pPr>
      <w:ind w:left="1418"/>
    </w:pPr>
  </w:style>
  <w:style w:type="paragraph" w:styleId="List5">
    <w:name w:val="List 5"/>
    <w:basedOn w:val="List4"/>
    <w:rsid w:val="007A6911"/>
    <w:pPr>
      <w:ind w:left="1702"/>
    </w:pPr>
  </w:style>
  <w:style w:type="paragraph" w:styleId="ListBullet4">
    <w:name w:val="List Bullet 4"/>
    <w:basedOn w:val="ListBullet3"/>
    <w:rsid w:val="007A6911"/>
    <w:pPr>
      <w:ind w:left="1418"/>
    </w:pPr>
  </w:style>
  <w:style w:type="paragraph" w:styleId="ListBullet5">
    <w:name w:val="List Bullet 5"/>
    <w:basedOn w:val="ListBullet4"/>
    <w:rsid w:val="007A6911"/>
    <w:pPr>
      <w:ind w:left="1702"/>
    </w:pPr>
  </w:style>
  <w:style w:type="paragraph" w:customStyle="1" w:styleId="B2">
    <w:name w:val="B2"/>
    <w:basedOn w:val="List2"/>
    <w:rsid w:val="007A6911"/>
  </w:style>
  <w:style w:type="paragraph" w:customStyle="1" w:styleId="B3">
    <w:name w:val="B3"/>
    <w:basedOn w:val="List3"/>
    <w:rsid w:val="007A6911"/>
  </w:style>
  <w:style w:type="paragraph" w:customStyle="1" w:styleId="B4">
    <w:name w:val="B4"/>
    <w:basedOn w:val="List4"/>
    <w:rsid w:val="007A6911"/>
  </w:style>
  <w:style w:type="paragraph" w:customStyle="1" w:styleId="B5">
    <w:name w:val="B5"/>
    <w:basedOn w:val="List5"/>
    <w:rsid w:val="007A6911"/>
  </w:style>
  <w:style w:type="paragraph" w:customStyle="1" w:styleId="ZTD">
    <w:name w:val="ZTD"/>
    <w:basedOn w:val="ZB"/>
    <w:rsid w:val="007A6911"/>
    <w:pPr>
      <w:framePr w:hRule="auto" w:wrap="notBeside" w:y="852"/>
    </w:pPr>
    <w:rPr>
      <w:i w:val="0"/>
      <w:sz w:val="40"/>
    </w:rPr>
  </w:style>
  <w:style w:type="paragraph" w:customStyle="1" w:styleId="ZV">
    <w:name w:val="ZV"/>
    <w:basedOn w:val="ZU"/>
    <w:rsid w:val="007A6911"/>
    <w:pPr>
      <w:framePr w:wrap="notBeside" w:y="16161"/>
    </w:pPr>
  </w:style>
  <w:style w:type="paragraph" w:styleId="IndexHeading">
    <w:name w:val="index heading"/>
    <w:basedOn w:val="Normal"/>
    <w:next w:val="Normal"/>
    <w:semiHidden/>
    <w:rsid w:val="007A6911"/>
    <w:pPr>
      <w:pBdr>
        <w:top w:val="single" w:sz="12" w:space="0" w:color="auto"/>
      </w:pBdr>
      <w:spacing w:before="360" w:after="240"/>
    </w:pPr>
    <w:rPr>
      <w:b/>
      <w:i/>
      <w:sz w:val="26"/>
    </w:rPr>
  </w:style>
  <w:style w:type="paragraph" w:customStyle="1" w:styleId="INDENT1">
    <w:name w:val="INDENT1"/>
    <w:basedOn w:val="Normal"/>
    <w:rsid w:val="007A6911"/>
    <w:pPr>
      <w:ind w:left="851"/>
    </w:pPr>
  </w:style>
  <w:style w:type="paragraph" w:customStyle="1" w:styleId="INDENT2">
    <w:name w:val="INDENT2"/>
    <w:basedOn w:val="Normal"/>
    <w:rsid w:val="007A6911"/>
    <w:pPr>
      <w:ind w:left="1135" w:hanging="284"/>
    </w:pPr>
  </w:style>
  <w:style w:type="paragraph" w:customStyle="1" w:styleId="INDENT3">
    <w:name w:val="INDENT3"/>
    <w:basedOn w:val="Normal"/>
    <w:rsid w:val="007A6911"/>
    <w:pPr>
      <w:ind w:left="1701" w:hanging="567"/>
    </w:pPr>
  </w:style>
  <w:style w:type="paragraph" w:customStyle="1" w:styleId="FigureTitle">
    <w:name w:val="Figure_Title"/>
    <w:basedOn w:val="Normal"/>
    <w:next w:val="Normal"/>
    <w:rsid w:val="007A69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6911"/>
    <w:pPr>
      <w:keepNext/>
      <w:keepLines/>
    </w:pPr>
    <w:rPr>
      <w:b/>
    </w:rPr>
  </w:style>
  <w:style w:type="paragraph" w:customStyle="1" w:styleId="enumlev2">
    <w:name w:val="enumlev2"/>
    <w:basedOn w:val="Normal"/>
    <w:rsid w:val="007A69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691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7A6911"/>
    <w:pPr>
      <w:spacing w:before="120" w:after="120"/>
    </w:pPr>
    <w:rPr>
      <w:b/>
    </w:rPr>
  </w:style>
  <w:style w:type="character" w:styleId="Hyperlink">
    <w:name w:val="Hyperlink"/>
    <w:rsid w:val="007A6911"/>
    <w:rPr>
      <w:color w:val="0000FF"/>
      <w:u w:val="single"/>
    </w:rPr>
  </w:style>
  <w:style w:type="character" w:styleId="FollowedHyperlink">
    <w:name w:val="FollowedHyperlink"/>
    <w:rsid w:val="007A6911"/>
    <w:rPr>
      <w:color w:val="800080"/>
      <w:u w:val="single"/>
    </w:rPr>
  </w:style>
  <w:style w:type="paragraph" w:styleId="DocumentMap">
    <w:name w:val="Document Map"/>
    <w:basedOn w:val="Normal"/>
    <w:semiHidden/>
    <w:rsid w:val="007A6911"/>
    <w:pPr>
      <w:shd w:val="clear" w:color="auto" w:fill="000080"/>
    </w:pPr>
    <w:rPr>
      <w:rFonts w:ascii="Tahoma" w:hAnsi="Tahoma"/>
    </w:rPr>
  </w:style>
  <w:style w:type="paragraph" w:styleId="PlainText">
    <w:name w:val="Plain Text"/>
    <w:basedOn w:val="Normal"/>
    <w:link w:val="PlainTextChar"/>
    <w:uiPriority w:val="99"/>
    <w:rsid w:val="007A6911"/>
    <w:rPr>
      <w:rFonts w:ascii="Courier New" w:hAnsi="Courier New"/>
      <w:lang w:val="nb-NO"/>
    </w:rPr>
  </w:style>
  <w:style w:type="paragraph" w:customStyle="1" w:styleId="TAJ">
    <w:name w:val="TAJ"/>
    <w:basedOn w:val="TH"/>
    <w:rsid w:val="007A691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6911"/>
  </w:style>
  <w:style w:type="character" w:styleId="CommentReference">
    <w:name w:val="annotation reference"/>
    <w:semiHidden/>
    <w:rsid w:val="007A6911"/>
    <w:rPr>
      <w:sz w:val="16"/>
    </w:rPr>
  </w:style>
  <w:style w:type="paragraph" w:customStyle="1" w:styleId="Guidance">
    <w:name w:val="Guidance"/>
    <w:basedOn w:val="Normal"/>
    <w:link w:val="GuidanceChar"/>
    <w:rsid w:val="007A6911"/>
    <w:rPr>
      <w:i/>
      <w:color w:val="0000FF"/>
    </w:rPr>
  </w:style>
  <w:style w:type="paragraph" w:styleId="CommentText">
    <w:name w:val="annotation text"/>
    <w:basedOn w:val="Normal"/>
    <w:link w:val="CommentTextChar"/>
    <w:uiPriority w:val="99"/>
    <w:rsid w:val="007A691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41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433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512502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2234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4046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Excel_Worksheet2.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esther.sienkiewicz@ericsson.com" TargetMode="External"/><Relationship Id="rId14" Type="http://schemas.openxmlformats.org/officeDocument/2006/relationships/package" Target="embeddings/Microsoft_Excel_Worksheet1.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F9ED9-E05D-41F0-92F4-638A3611AF4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61</TotalTime>
  <Pages>39</Pages>
  <Words>16359</Words>
  <Characters>93250</Characters>
  <Application>Microsoft Office Word</Application>
  <DocSecurity>0</DocSecurity>
  <Lines>777</Lines>
  <Paragraphs>218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109391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6</cp:revision>
  <cp:lastPrinted>2019-04-25T01:09:00Z</cp:lastPrinted>
  <dcterms:created xsi:type="dcterms:W3CDTF">2022-10-18T18:37:00Z</dcterms:created>
  <dcterms:modified xsi:type="dcterms:W3CDTF">2022-10-19T12:44:00Z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(3)54lI0DL7lV1nuCkRE+HuukbTEe/ipyqxb1ujjoIgd4qGrax81hL8qo89U20U0XWmSN7bep7N
j05VCj28D+PDtMLtiJ81+4yMgI6ZahCtZqUkRlDWxGex3Mo7/cnNNrlMbrcU+6QOzsEEJbpj
FQ/JiH2471ymOQ6vnyaLN0nconYo9C5ghAScLqSchCjY0Mer5dsFS6UAOubH/b/+DWiJ8Sex
JcgBQ915c+rZwoNSHD</vt:lpwstr>
  </property>
  <property fmtid="{D5CDD505-2E9C-101B-9397-08002B2CF9AE}" pid="14" name="_2015_ms_pID_7253431">
    <vt:lpwstr>NKkR33/VHMYRrIG+uv4v4E5MlE7H/oTeP6uYNZ0O1VZ8ODc4UyePhA
IbR/Exs8WWduETrxaytkk4cPHy+1iHP1rKNTJDB9JO0/vgkbdCa7H2ym96Trniw/YlTMGrkj
NTuhq3PogCW5mrRr0SzXFRqU6cuLJuu1YMdbe//UCW1NOrlmPzvNfY1+sBrU0rB0uBjKC83o
ye64TsiqSp1DpCPGCCrlX7jcmCpVAR/By7fT</vt:lpwstr>
  </property>
  <property fmtid="{D5CDD505-2E9C-101B-9397-08002B2CF9AE}" pid="15" name="_2015_ms_pID_7253432">
    <vt:lpwstr>AA==</vt:lpwstr>
  </property>
  <property fmtid="{D5CDD505-2E9C-101B-9397-08002B2CF9AE}" pid="16" name="MSIP_Label_7af72c41-31f4-4d40-a6d0-808117dc4d77_Enabled">
    <vt:lpwstr>true</vt:lpwstr>
  </property>
  <property fmtid="{D5CDD505-2E9C-101B-9397-08002B2CF9AE}" pid="17" name="MSIP_Label_7af72c41-31f4-4d40-a6d0-808117dc4d77_SetDate">
    <vt:lpwstr>2022-10-06T21:40:04Z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c2c38d70-a6cf-4d80-bf8e-3a5d4560be3d</vt:lpwstr>
  </property>
  <property fmtid="{D5CDD505-2E9C-101B-9397-08002B2CF9AE}" pid="22" name="MSIP_Label_7af72c41-31f4-4d40-a6d0-808117dc4d77_ContentBits">
    <vt:lpwstr>0</vt:lpwstr>
  </property>
</Properties>
</file>