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B23518" w:rsidRDefault="00A51ED9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 w:rsidRPr="004A029C"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 w:rsidR="006D280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6D2805" w:rsidRPr="00B23518">
        <w:rPr>
          <w:rFonts w:ascii="Arial" w:hAnsi="Arial" w:cs="Arial"/>
          <w:b/>
          <w:sz w:val="24"/>
          <w:szCs w:val="24"/>
        </w:rPr>
        <w:t>R4-</w:t>
      </w:r>
      <w:r w:rsidR="005C68EF">
        <w:rPr>
          <w:rFonts w:ascii="Arial" w:hAnsi="Arial" w:cs="Arial"/>
          <w:b/>
          <w:sz w:val="24"/>
          <w:szCs w:val="24"/>
        </w:rPr>
        <w:t>22</w:t>
      </w:r>
      <w:r w:rsidR="001C7F30">
        <w:rPr>
          <w:rFonts w:ascii="Arial" w:hAnsi="Arial" w:cs="Arial"/>
          <w:b/>
          <w:sz w:val="24"/>
          <w:szCs w:val="24"/>
        </w:rPr>
        <w:t>02903</w:t>
      </w:r>
    </w:p>
    <w:bookmarkEnd w:id="0"/>
    <w:bookmarkEnd w:id="1"/>
    <w:p w:rsidR="006D2805" w:rsidRPr="00C53146" w:rsidRDefault="00A51ED9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4825D8" w:rsidRPr="004825D8">
        <w:rPr>
          <w:rFonts w:ascii="Arial" w:hAnsi="Arial" w:cs="Arial"/>
          <w:b w:val="0"/>
        </w:rPr>
        <w:t>10.14.2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4825D8" w:rsidRPr="004825D8">
        <w:rPr>
          <w:rFonts w:ascii="Arial" w:hAnsi="Arial" w:cs="Arial"/>
          <w:b w:val="0"/>
        </w:rPr>
        <w:t>Further discussion on RLM/BFD relaxation for UE power saving enhancement</w:t>
      </w:r>
      <w:r w:rsidR="009E4760" w:rsidRPr="009E4760">
        <w:rPr>
          <w:rFonts w:ascii="Arial" w:hAnsi="Arial" w:cs="Arial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7729A3" w:rsidRDefault="008A41A6" w:rsidP="007729A3">
      <w:pPr>
        <w:spacing w:after="120"/>
        <w:rPr>
          <w:rFonts w:eastAsiaTheme="minorEastAsia"/>
          <w:lang w:eastAsia="zh-CN"/>
        </w:rPr>
      </w:pPr>
      <w:r>
        <w:rPr>
          <w:lang w:eastAsia="zh-CN"/>
        </w:rPr>
        <w:t xml:space="preserve">In RAN4#101-bis-e meeting, part of the core requirements of Rel-17 NR </w:t>
      </w:r>
      <w:r w:rsidR="001C7F30">
        <w:rPr>
          <w:lang w:eastAsia="zh-CN"/>
        </w:rPr>
        <w:t>power saving</w:t>
      </w:r>
      <w:r>
        <w:rPr>
          <w:lang w:eastAsia="zh-CN"/>
        </w:rPr>
        <w:t xml:space="preserve"> enhancement are endorsed in [</w:t>
      </w:r>
      <w:r w:rsidR="001C7F30">
        <w:rPr>
          <w:lang w:eastAsia="zh-CN"/>
        </w:rPr>
        <w:t>1</w:t>
      </w:r>
      <w:r>
        <w:rPr>
          <w:lang w:eastAsia="zh-CN"/>
        </w:rPr>
        <w:t xml:space="preserve">]. </w:t>
      </w:r>
      <w:r>
        <w:rPr>
          <w:rFonts w:eastAsiaTheme="minorEastAsia" w:hint="eastAsia"/>
          <w:lang w:eastAsia="zh-CN"/>
        </w:rPr>
        <w:t xml:space="preserve"> </w:t>
      </w:r>
      <w:r w:rsidR="007729A3">
        <w:rPr>
          <w:rFonts w:eastAsiaTheme="minorEastAsia"/>
          <w:lang w:eastAsia="zh-CN"/>
        </w:rPr>
        <w:t>But there are still some open issues and a WF on</w:t>
      </w:r>
      <w:r w:rsidR="007729A3">
        <w:rPr>
          <w:rFonts w:eastAsia="宋体"/>
          <w:lang w:eastAsia="zh-CN"/>
        </w:rPr>
        <w:t xml:space="preserve"> RRM requirements for Rel-17 NR power saving</w:t>
      </w:r>
      <w:r w:rsidR="00F116F2">
        <w:rPr>
          <w:rFonts w:eastAsia="宋体"/>
          <w:lang w:eastAsia="zh-CN"/>
        </w:rPr>
        <w:t xml:space="preserve"> enhancement</w:t>
      </w:r>
      <w:r w:rsidR="007729A3">
        <w:rPr>
          <w:rFonts w:eastAsia="宋体"/>
          <w:lang w:eastAsia="zh-CN"/>
        </w:rPr>
        <w:t xml:space="preserve"> was approved </w:t>
      </w:r>
      <w:r w:rsidR="007729A3">
        <w:rPr>
          <w:lang w:eastAsia="zh-CN"/>
        </w:rPr>
        <w:t>[2]</w:t>
      </w:r>
      <w:r w:rsidR="007729A3">
        <w:rPr>
          <w:rFonts w:eastAsiaTheme="minorEastAsia"/>
          <w:lang w:val="en-US" w:eastAsia="zh-CN"/>
        </w:rPr>
        <w:t xml:space="preserve"> in RAN4#101-</w:t>
      </w:r>
      <w:r w:rsidR="007729A3">
        <w:rPr>
          <w:rFonts w:eastAsiaTheme="minorEastAsia" w:hint="eastAsia"/>
          <w:lang w:val="en-US" w:eastAsia="zh-CN"/>
        </w:rPr>
        <w:t>bis</w:t>
      </w:r>
      <w:r w:rsidR="007729A3">
        <w:rPr>
          <w:rFonts w:eastAsiaTheme="minorEastAsia"/>
          <w:lang w:val="en-US" w:eastAsia="zh-CN"/>
        </w:rPr>
        <w:t>-e meeting</w:t>
      </w:r>
      <w:r w:rsidR="007729A3">
        <w:rPr>
          <w:lang w:eastAsia="zh-CN"/>
        </w:rPr>
        <w:t xml:space="preserve">. </w:t>
      </w:r>
    </w:p>
    <w:p w:rsidR="007729A3" w:rsidRPr="00585571" w:rsidRDefault="007729A3" w:rsidP="00FD73FA">
      <w:pPr>
        <w:spacing w:after="120"/>
        <w:rPr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our consideration of these open issues </w:t>
      </w:r>
      <w:r>
        <w:t xml:space="preserve">and </w:t>
      </w:r>
      <w:r>
        <w:rPr>
          <w:lang w:eastAsia="zh-CN"/>
        </w:rPr>
        <w:t>give our proposals.</w:t>
      </w:r>
    </w:p>
    <w:p w:rsidR="00FD73FA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3A2EE8" w:rsidRPr="003A2EE8" w:rsidRDefault="003A2EE8" w:rsidP="003A2EE8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At last meeting, there were still several open issues which are lists in WF [2]. We will discuss them one by one.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A2EE8" w:rsidTr="003A2EE8">
        <w:tc>
          <w:tcPr>
            <w:tcW w:w="8856" w:type="dxa"/>
          </w:tcPr>
          <w:p w:rsidR="003A2EE8" w:rsidRDefault="003A2EE8" w:rsidP="003A2EE8">
            <w:pPr>
              <w:pStyle w:val="4"/>
              <w:numPr>
                <w:ilvl w:val="0"/>
                <w:numId w:val="0"/>
              </w:numPr>
              <w:outlineLvl w:val="3"/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</w:pPr>
            <w:bookmarkStart w:id="3" w:name="OLE_LINK3"/>
            <w:bookmarkStart w:id="4" w:name="OLE_LINK4"/>
            <w:r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Issue 1-2-1&amp;Issue 1-2-2: Enable the RLM/BFD relaxation feature</w:t>
            </w:r>
          </w:p>
          <w:p w:rsidR="003A2EE8" w:rsidRDefault="003A2EE8" w:rsidP="003A2EE8">
            <w:pPr>
              <w:numPr>
                <w:ilvl w:val="0"/>
                <w:numId w:val="28"/>
              </w:numPr>
              <w:spacing w:after="120"/>
              <w:ind w:left="360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  <w:lang w:val="en-US" w:eastAsia="zh-TW"/>
              </w:rPr>
            </w:pPr>
            <w:r>
              <w:rPr>
                <w:color w:val="000000"/>
                <w:lang w:eastAsia="zh-TW"/>
              </w:rPr>
              <w:t>RLM/BFD relaxation is enabled</w:t>
            </w:r>
            <w:r>
              <w:rPr>
                <w:color w:val="000000"/>
                <w:lang w:val="en-US" w:eastAsia="zh-TW"/>
              </w:rPr>
              <w:t xml:space="preserve"> by</w:t>
            </w:r>
            <w:r>
              <w:rPr>
                <w:color w:val="000000"/>
                <w:lang w:eastAsia="zh-TW"/>
              </w:rPr>
              <w:t xml:space="preserve"> explicit </w:t>
            </w:r>
            <w:r>
              <w:rPr>
                <w:color w:val="000000"/>
                <w:lang w:val="en-US" w:eastAsia="zh-TW"/>
              </w:rPr>
              <w:t xml:space="preserve">signaling. </w:t>
            </w:r>
            <w:r>
              <w:rPr>
                <w:color w:val="000000"/>
                <w:lang w:eastAsia="zh-TW"/>
              </w:rPr>
              <w:t xml:space="preserve"> </w:t>
            </w:r>
          </w:p>
          <w:p w:rsidR="003A2EE8" w:rsidRPr="003A2EE8" w:rsidRDefault="003A2EE8" w:rsidP="008A41A6">
            <w:pPr>
              <w:numPr>
                <w:ilvl w:val="1"/>
                <w:numId w:val="28"/>
              </w:numPr>
              <w:spacing w:after="0"/>
              <w:ind w:left="123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FFS the applicability conditions that UE is allowed to apply relaxed requirement.</w:t>
            </w:r>
          </w:p>
        </w:tc>
      </w:tr>
    </w:tbl>
    <w:p w:rsidR="003F12D5" w:rsidRDefault="003F12D5" w:rsidP="008A41A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For the condition when UE is allowed to apply relaxed requirements, it has been discussed by several meetings. There are 3 factors: 1) explicit signaling; 2) UE is configured by low speed criterion and fulfills; 3) UE is configured by </w:t>
      </w:r>
      <w:r w:rsidRPr="003F12D5">
        <w:rPr>
          <w:rFonts w:eastAsia="MS Mincho"/>
          <w:lang w:val="en-US"/>
        </w:rPr>
        <w:t>good serving cell quality criterion</w:t>
      </w:r>
      <w:r>
        <w:rPr>
          <w:rFonts w:eastAsia="MS Mincho"/>
          <w:lang w:val="en-US"/>
        </w:rPr>
        <w:t xml:space="preserve"> and fulfills;</w:t>
      </w:r>
    </w:p>
    <w:p w:rsidR="003F12D5" w:rsidRDefault="003F12D5" w:rsidP="008A41A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It can be summarized by several cases:</w:t>
      </w:r>
    </w:p>
    <w:p w:rsidR="003F12D5" w:rsidRDefault="003F12D5" w:rsidP="008A41A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Case A: UE is configured by low speed criterion and fulfills + UE is configured by </w:t>
      </w:r>
      <w:r w:rsidRPr="003F12D5">
        <w:rPr>
          <w:rFonts w:eastAsia="MS Mincho"/>
          <w:lang w:val="en-US"/>
        </w:rPr>
        <w:t>good serving cell quality criterion</w:t>
      </w:r>
      <w:r>
        <w:rPr>
          <w:rFonts w:eastAsia="MS Mincho"/>
          <w:lang w:val="en-US"/>
        </w:rPr>
        <w:t xml:space="preserve"> and fulfills</w:t>
      </w:r>
    </w:p>
    <w:p w:rsidR="003F12D5" w:rsidRDefault="003F12D5" w:rsidP="008A41A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For case A, according to the previous agreements, UE is allowed to apply relaxed requirement </w:t>
      </w:r>
      <w:r w:rsidR="00BF5107" w:rsidRPr="00BF5107">
        <w:rPr>
          <w:rFonts w:eastAsia="MS Mincho"/>
          <w:lang w:val="en-US"/>
        </w:rPr>
        <w:t>irrespective of</w:t>
      </w:r>
      <w:r w:rsidR="00BF5107">
        <w:rPr>
          <w:rFonts w:eastAsia="MS Mincho"/>
          <w:lang w:val="en-US"/>
        </w:rPr>
        <w:t xml:space="preserve"> the explicit signaling. </w:t>
      </w:r>
    </w:p>
    <w:p w:rsidR="00BF5107" w:rsidRDefault="00BF5107" w:rsidP="008A41A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Case B: explicit signaling is true + UE is not configured by low speed criterion +</w:t>
      </w:r>
      <w:r w:rsidRPr="00BF5107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UE is configured by </w:t>
      </w:r>
      <w:r w:rsidRPr="003F12D5">
        <w:rPr>
          <w:rFonts w:eastAsia="MS Mincho"/>
          <w:lang w:val="en-US"/>
        </w:rPr>
        <w:t>good serving cell quality criterion</w:t>
      </w:r>
      <w:r>
        <w:rPr>
          <w:rFonts w:eastAsia="MS Mincho"/>
          <w:lang w:val="en-US"/>
        </w:rPr>
        <w:t xml:space="preserve"> and fulfills, UE is allowed to apply relaxed requirement. </w:t>
      </w:r>
    </w:p>
    <w:p w:rsidR="00BF5107" w:rsidRDefault="00BF5107" w:rsidP="00BF5107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Case C: explicit signaling is true + UE is not configured by low speed criterion +</w:t>
      </w:r>
      <w:r w:rsidRPr="00BF5107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UE is not configured by </w:t>
      </w:r>
      <w:r w:rsidRPr="003F12D5">
        <w:rPr>
          <w:rFonts w:eastAsia="MS Mincho"/>
          <w:lang w:val="en-US"/>
        </w:rPr>
        <w:t>good serving cell quality criterion</w:t>
      </w:r>
      <w:r>
        <w:rPr>
          <w:rFonts w:eastAsia="MS Mincho"/>
          <w:lang w:val="en-US"/>
        </w:rPr>
        <w:t xml:space="preserve">, UE is not allowed to apply relaxed requirement. </w:t>
      </w:r>
    </w:p>
    <w:p w:rsidR="00BF5107" w:rsidRDefault="00BF5107" w:rsidP="00BF5107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Case D: explicit signaling is true + UE is configured by low speed criterion and fulfills +</w:t>
      </w:r>
      <w:r w:rsidRPr="00BF5107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UE is not configured by </w:t>
      </w:r>
      <w:r w:rsidRPr="003F12D5">
        <w:rPr>
          <w:rFonts w:eastAsia="MS Mincho"/>
          <w:lang w:val="en-US"/>
        </w:rPr>
        <w:t>good serving cell quality criterion</w:t>
      </w:r>
      <w:r>
        <w:rPr>
          <w:rFonts w:eastAsia="MS Mincho"/>
          <w:lang w:val="en-US"/>
        </w:rPr>
        <w:t xml:space="preserve">, UE is not allowed to apply relaxed requirement. </w:t>
      </w:r>
    </w:p>
    <w:p w:rsidR="00BF5107" w:rsidRDefault="00BF5107" w:rsidP="00BF5107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Case E: explicit signaling is false + UE is configured by low speed criterion and fulfills +</w:t>
      </w:r>
      <w:r w:rsidRPr="00BF5107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UE is not configured by </w:t>
      </w:r>
      <w:r w:rsidRPr="003F12D5">
        <w:rPr>
          <w:rFonts w:eastAsia="MS Mincho"/>
          <w:lang w:val="en-US"/>
        </w:rPr>
        <w:t>good serving cell quality criterion</w:t>
      </w:r>
      <w:r>
        <w:rPr>
          <w:rFonts w:eastAsia="MS Mincho"/>
          <w:lang w:val="en-US"/>
        </w:rPr>
        <w:t xml:space="preserve">, UE is not allowed to apply relaxed requirement. </w:t>
      </w:r>
    </w:p>
    <w:p w:rsidR="005B533B" w:rsidRDefault="005B533B" w:rsidP="005B533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lastRenderedPageBreak/>
        <w:t>Case F: explicit signaling is false + UE is not configured by low speed criterion and fulfills +</w:t>
      </w:r>
      <w:r w:rsidRPr="00BF5107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UE is not configured by </w:t>
      </w:r>
      <w:r w:rsidRPr="003F12D5">
        <w:rPr>
          <w:rFonts w:eastAsia="MS Mincho"/>
          <w:lang w:val="en-US"/>
        </w:rPr>
        <w:t>good serving cell quality criterion</w:t>
      </w:r>
      <w:r>
        <w:rPr>
          <w:rFonts w:eastAsia="MS Mincho"/>
          <w:lang w:val="en-US"/>
        </w:rPr>
        <w:t xml:space="preserve">, UE is not allowed to apply relaxed requirement. </w:t>
      </w:r>
    </w:p>
    <w:p w:rsidR="00BF5107" w:rsidRPr="003F12D5" w:rsidRDefault="005B533B" w:rsidP="008A41A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Case G: explicit signaling is false + UE is not configured by low speed criterion and fulfills +</w:t>
      </w:r>
      <w:r w:rsidRPr="00BF5107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UE is configured by </w:t>
      </w:r>
      <w:r w:rsidRPr="003F12D5">
        <w:rPr>
          <w:rFonts w:eastAsia="MS Mincho"/>
          <w:lang w:val="en-US"/>
        </w:rPr>
        <w:t>good serving cell quality criterion</w:t>
      </w:r>
      <w:r>
        <w:rPr>
          <w:rFonts w:eastAsia="MS Mincho"/>
          <w:lang w:val="en-US"/>
        </w:rPr>
        <w:t xml:space="preserve"> and fulfills, UE is not allowed to apply relaxed requirement. </w:t>
      </w:r>
    </w:p>
    <w:p w:rsidR="005B533B" w:rsidRPr="005B533B" w:rsidRDefault="003A2EE8" w:rsidP="005B533B">
      <w:pPr>
        <w:rPr>
          <w:rFonts w:eastAsia="MS Mincho"/>
          <w:b/>
          <w:lang w:val="en-US"/>
        </w:rPr>
      </w:pPr>
      <w:r w:rsidRPr="005B533B">
        <w:rPr>
          <w:rFonts w:eastAsiaTheme="minorEastAsia"/>
          <w:b/>
          <w:lang w:val="en-US" w:eastAsia="zh-CN"/>
        </w:rPr>
        <w:t>Proposal 1:</w:t>
      </w:r>
      <w:r w:rsidR="005B533B" w:rsidRPr="005B533B">
        <w:rPr>
          <w:rFonts w:eastAsia="MS Mincho"/>
          <w:b/>
          <w:lang w:val="en-US"/>
        </w:rPr>
        <w:t xml:space="preserve"> If UE is configured by low speed criterion and fulfills + UE is configured by good serving cell quality criterion and fulfills, UE is allowed to apply relaxed requirement irrespective of the explicit signaling. If explicit signaling is true + UE is not configured by low speed criterion + UE is configured by good serving cell quality criterion and fulfills, UE is allowed to apply relaxed requirement. For other cases, UE is not allowed to apply relaxed requirement. </w:t>
      </w:r>
    </w:p>
    <w:bookmarkEnd w:id="3"/>
    <w:bookmarkEnd w:id="4"/>
    <w:p w:rsidR="00AE20E8" w:rsidRDefault="00AE20E8" w:rsidP="007F6A1F">
      <w:pPr>
        <w:spacing w:after="120"/>
        <w:rPr>
          <w:rFonts w:eastAsia="宋体"/>
          <w:lang w:val="en-US"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A2EE8" w:rsidTr="003A2EE8">
        <w:tc>
          <w:tcPr>
            <w:tcW w:w="8856" w:type="dxa"/>
          </w:tcPr>
          <w:p w:rsidR="003A2EE8" w:rsidRDefault="003A2EE8" w:rsidP="003A2EE8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</w:pPr>
            <w:r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 xml:space="preserve">Issue 2-1: L3 CSI-RS to be used for Low mobility criteria </w:t>
            </w:r>
          </w:p>
          <w:p w:rsidR="003A2EE8" w:rsidRDefault="003A2EE8" w:rsidP="003A2EE8">
            <w:pPr>
              <w:numPr>
                <w:ilvl w:val="1"/>
                <w:numId w:val="28"/>
              </w:numPr>
              <w:spacing w:after="0"/>
              <w:ind w:left="1230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Option 1:</w:t>
            </w:r>
            <w:r>
              <w:t xml:space="preserve"> </w:t>
            </w:r>
            <w:r>
              <w:rPr>
                <w:rFonts w:eastAsia="PMingLiU"/>
                <w:lang w:eastAsia="zh-TW"/>
              </w:rPr>
              <w:t xml:space="preserve">L3 CSI-RS can be used for low mobility criteria evaluation for </w:t>
            </w:r>
            <w:proofErr w:type="spellStart"/>
            <w:r>
              <w:rPr>
                <w:rFonts w:eastAsia="PMingLiU"/>
                <w:lang w:eastAsia="zh-TW"/>
              </w:rPr>
              <w:t>Ues</w:t>
            </w:r>
            <w:proofErr w:type="spellEnd"/>
            <w:r>
              <w:rPr>
                <w:rFonts w:eastAsia="PMingLiU"/>
                <w:lang w:eastAsia="zh-TW"/>
              </w:rPr>
              <w:t xml:space="preserve"> supports CSI-RS based L3 measurements as well. </w:t>
            </w:r>
          </w:p>
          <w:p w:rsidR="003A2EE8" w:rsidRPr="003A2EE8" w:rsidRDefault="003A2EE8" w:rsidP="003A2EE8">
            <w:pPr>
              <w:numPr>
                <w:ilvl w:val="1"/>
                <w:numId w:val="28"/>
              </w:numPr>
              <w:spacing w:after="0"/>
              <w:ind w:left="1230"/>
              <w:rPr>
                <w:rFonts w:eastAsia="宋体"/>
              </w:rPr>
            </w:pPr>
            <w:r>
              <w:rPr>
                <w:rFonts w:eastAsia="宋体"/>
              </w:rPr>
              <w:t xml:space="preserve">Option 2: The existing agreement to use SSB based L3-RSRP measurement of the serving cell to evaluate the low mobility criterion is sufficient. </w:t>
            </w:r>
          </w:p>
        </w:tc>
      </w:tr>
    </w:tbl>
    <w:p w:rsidR="003A2EE8" w:rsidRDefault="003A2EE8" w:rsidP="003A2EE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We support to use CSI-RS as RS as well. It is agreed to reuse Rel-16 low mobility criterion based on L3 RSRP measurement variation in RAN4#100-e meeting. In Rel-16 power saving, RSRP is for measuring SSB-RSRP in idle state. The signalling is also in SIB for all UEs in the cell. In Rel-17 power saving, it is for connected mode. SSB based L3 measurements and CSI-RS based L3 measurements are both supported. Therefore, we think RSRP for measuring SSB or CSI-RS are both feasible. For the UEs supports CSI-RS based L3 measurements, CSI-RS RSRP can also be used to achieve better performance. For those UEs which cannot support CSI-RS based L3 measurements, they can still use L3 RSR</w:t>
      </w:r>
      <w:r w:rsidR="00AF3E9D">
        <w:rPr>
          <w:rFonts w:eastAsia="宋体"/>
          <w:lang w:eastAsia="zh-CN"/>
        </w:rPr>
        <w:t>P</w:t>
      </w:r>
      <w:r>
        <w:rPr>
          <w:rFonts w:eastAsia="宋体"/>
          <w:lang w:eastAsia="zh-CN"/>
        </w:rPr>
        <w:t xml:space="preserve"> based on SSB.</w:t>
      </w:r>
    </w:p>
    <w:p w:rsidR="003A2EE8" w:rsidRDefault="003A2EE8" w:rsidP="003A2EE8">
      <w:pPr>
        <w:rPr>
          <w:rFonts w:eastAsiaTheme="minorEastAsia"/>
          <w:b/>
          <w:lang w:val="en-US" w:eastAsia="zh-CN"/>
        </w:rPr>
      </w:pPr>
      <w:r w:rsidRPr="003A2EE8">
        <w:rPr>
          <w:rFonts w:eastAsiaTheme="minorEastAsia"/>
          <w:b/>
          <w:lang w:val="en-US" w:eastAsia="zh-CN"/>
        </w:rPr>
        <w:t>Proposal 2: L3 CSI-RS can be used for low mobility criteria evaluation for U</w:t>
      </w:r>
      <w:r w:rsidR="00F92C54">
        <w:rPr>
          <w:rFonts w:eastAsiaTheme="minorEastAsia"/>
          <w:b/>
          <w:lang w:val="en-US" w:eastAsia="zh-CN"/>
        </w:rPr>
        <w:t>E</w:t>
      </w:r>
      <w:r w:rsidRPr="003A2EE8">
        <w:rPr>
          <w:rFonts w:eastAsiaTheme="minorEastAsia"/>
          <w:b/>
          <w:lang w:val="en-US" w:eastAsia="zh-CN"/>
        </w:rPr>
        <w:t xml:space="preserve">s supports CSI-RS based L3 measurements as well. </w:t>
      </w:r>
    </w:p>
    <w:p w:rsidR="00F92C54" w:rsidRDefault="00F92C54" w:rsidP="003A2EE8">
      <w:pPr>
        <w:rPr>
          <w:rFonts w:eastAsiaTheme="minorEastAsia"/>
          <w:b/>
          <w:lang w:val="en-US"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F92C54" w:rsidTr="00F92C54">
        <w:tc>
          <w:tcPr>
            <w:tcW w:w="8856" w:type="dxa"/>
          </w:tcPr>
          <w:p w:rsidR="00F92C54" w:rsidRDefault="00F92C54" w:rsidP="00F92C54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rFonts w:eastAsia="宋体"/>
                <w:b/>
                <w:u w:val="single"/>
                <w:lang w:val="en-US"/>
              </w:rPr>
            </w:pPr>
            <w:r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Issue 3-1: Good serving cell quality criteria for RLM/BFD</w:t>
            </w:r>
          </w:p>
          <w:p w:rsidR="00F92C54" w:rsidRDefault="00F92C54" w:rsidP="00F92C54">
            <w:pPr>
              <w:numPr>
                <w:ilvl w:val="0"/>
                <w:numId w:val="30"/>
              </w:numPr>
              <w:spacing w:after="120"/>
              <w:ind w:left="540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  <w:highlight w:val="cyan"/>
                <w:lang w:val="en-US" w:eastAsia="zh-TW"/>
              </w:rPr>
            </w:pPr>
            <w:r>
              <w:rPr>
                <w:color w:val="000000"/>
                <w:highlight w:val="cyan"/>
                <w:lang w:val="en-US" w:eastAsia="zh-TW"/>
              </w:rPr>
              <w:t>Agreement</w:t>
            </w:r>
            <w:r>
              <w:rPr>
                <w:rFonts w:ascii="PMingLiU" w:eastAsia="PMingLiU" w:hAnsi="PMingLiU" w:hint="eastAsia"/>
                <w:color w:val="000000"/>
                <w:highlight w:val="cyan"/>
                <w:lang w:val="en-US" w:eastAsia="zh-TW"/>
              </w:rPr>
              <w:t xml:space="preserve"> </w:t>
            </w:r>
          </w:p>
          <w:p w:rsidR="00F92C54" w:rsidRDefault="00F92C54" w:rsidP="00F92C54">
            <w:pPr>
              <w:numPr>
                <w:ilvl w:val="1"/>
                <w:numId w:val="30"/>
              </w:numPr>
              <w:spacing w:after="120"/>
              <w:ind w:left="1080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 xml:space="preserve">The good serving cell quality criteria for RLM/BFD is based on an offset X dB and </w:t>
            </w:r>
            <w:proofErr w:type="spellStart"/>
            <w:r>
              <w:rPr>
                <w:color w:val="000000"/>
                <w:lang w:val="en-US" w:eastAsia="zh-TW"/>
              </w:rPr>
              <w:t>Qx</w:t>
            </w:r>
            <w:proofErr w:type="spellEnd"/>
            <w:r>
              <w:rPr>
                <w:color w:val="000000"/>
                <w:lang w:val="en-US" w:eastAsia="zh-TW"/>
              </w:rPr>
              <w:t xml:space="preserve">, while </w:t>
            </w:r>
            <w:proofErr w:type="spellStart"/>
            <w:r>
              <w:rPr>
                <w:color w:val="000000"/>
                <w:lang w:val="en-US" w:eastAsia="zh-TW"/>
              </w:rPr>
              <w:t>Qx</w:t>
            </w:r>
            <w:proofErr w:type="spellEnd"/>
            <w:r>
              <w:rPr>
                <w:color w:val="000000"/>
                <w:lang w:val="en-US" w:eastAsia="zh-TW"/>
              </w:rPr>
              <w:t xml:space="preserve"> is derived from PDCCH transmission parameters.</w:t>
            </w:r>
          </w:p>
          <w:p w:rsidR="00F92C54" w:rsidRDefault="00F92C54" w:rsidP="00F92C54">
            <w:pPr>
              <w:numPr>
                <w:ilvl w:val="2"/>
                <w:numId w:val="30"/>
              </w:numPr>
              <w:spacing w:after="120"/>
              <w:ind w:left="1620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  <w:lang w:val="en-US" w:eastAsia="zh-TW"/>
              </w:rPr>
            </w:pPr>
            <w:proofErr w:type="spellStart"/>
            <w:r>
              <w:rPr>
                <w:color w:val="000000"/>
                <w:lang w:val="en-US" w:eastAsia="zh-TW"/>
              </w:rPr>
              <w:t>Qx</w:t>
            </w:r>
            <w:proofErr w:type="spellEnd"/>
            <w:r>
              <w:rPr>
                <w:color w:val="000000"/>
                <w:lang w:val="en-US" w:eastAsia="zh-TW"/>
              </w:rPr>
              <w:t xml:space="preserve"> = Qin for RLM</w:t>
            </w:r>
          </w:p>
          <w:p w:rsidR="00F92C54" w:rsidRDefault="00F92C54" w:rsidP="00F92C54">
            <w:pPr>
              <w:numPr>
                <w:ilvl w:val="2"/>
                <w:numId w:val="30"/>
              </w:numPr>
              <w:spacing w:after="120"/>
              <w:ind w:left="1620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  <w:lang w:val="en-US" w:eastAsia="zh-TW"/>
              </w:rPr>
            </w:pPr>
            <w:proofErr w:type="spellStart"/>
            <w:r>
              <w:rPr>
                <w:color w:val="000000"/>
                <w:lang w:val="en-US" w:eastAsia="zh-TW"/>
              </w:rPr>
              <w:t>Qx</w:t>
            </w:r>
            <w:proofErr w:type="spellEnd"/>
            <w:r>
              <w:rPr>
                <w:color w:val="000000"/>
                <w:lang w:val="en-US" w:eastAsia="zh-TW"/>
              </w:rPr>
              <w:t xml:space="preserve"> = [Qin] for BFD</w:t>
            </w:r>
          </w:p>
          <w:p w:rsidR="00F92C54" w:rsidRDefault="00F92C54" w:rsidP="00F92C54">
            <w:pPr>
              <w:numPr>
                <w:ilvl w:val="3"/>
                <w:numId w:val="30"/>
              </w:numPr>
              <w:spacing w:after="120"/>
              <w:ind w:left="2160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Note: definition of Qin for BFD needs to be clarified</w:t>
            </w:r>
          </w:p>
          <w:p w:rsidR="00F92C54" w:rsidRDefault="00F92C54" w:rsidP="00F92C54">
            <w:pPr>
              <w:numPr>
                <w:ilvl w:val="2"/>
                <w:numId w:val="30"/>
              </w:numPr>
              <w:spacing w:after="120"/>
              <w:ind w:left="1620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The offset X can be configured from a set of 4 values</w:t>
            </w:r>
          </w:p>
          <w:p w:rsidR="00F92C54" w:rsidRDefault="00F92C54" w:rsidP="00F92C54">
            <w:pPr>
              <w:numPr>
                <w:ilvl w:val="3"/>
                <w:numId w:val="30"/>
              </w:numPr>
              <w:spacing w:after="120"/>
              <w:ind w:left="2160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Exact values are FFS</w:t>
            </w:r>
          </w:p>
          <w:p w:rsidR="00F92C54" w:rsidRDefault="00F92C54" w:rsidP="00F92C54">
            <w:pPr>
              <w:numPr>
                <w:ilvl w:val="2"/>
                <w:numId w:val="30"/>
              </w:numPr>
              <w:spacing w:after="120"/>
              <w:ind w:left="1620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One pre-defined value is used for evaluation if the offset is not configured</w:t>
            </w:r>
          </w:p>
          <w:p w:rsidR="00F92C54" w:rsidRDefault="00F92C54" w:rsidP="00F92C54">
            <w:pPr>
              <w:numPr>
                <w:ilvl w:val="3"/>
                <w:numId w:val="30"/>
              </w:numPr>
              <w:spacing w:after="120"/>
              <w:ind w:left="2160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Pre-defined value X = [0] dB</w:t>
            </w:r>
          </w:p>
          <w:p w:rsidR="00F92C54" w:rsidRPr="00F92C54" w:rsidRDefault="00F92C54" w:rsidP="00F92C54">
            <w:pPr>
              <w:numPr>
                <w:ilvl w:val="2"/>
                <w:numId w:val="30"/>
              </w:numPr>
              <w:spacing w:after="120"/>
              <w:ind w:left="1620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  <w:lang w:val="en-US" w:eastAsia="zh-TW"/>
              </w:rPr>
            </w:pPr>
            <w:proofErr w:type="spellStart"/>
            <w:r>
              <w:rPr>
                <w:color w:val="000000"/>
                <w:lang w:val="en-US" w:eastAsia="zh-TW"/>
              </w:rPr>
              <w:t>Signalling</w:t>
            </w:r>
            <w:proofErr w:type="spellEnd"/>
            <w:r>
              <w:rPr>
                <w:color w:val="000000"/>
                <w:lang w:val="en-US" w:eastAsia="zh-TW"/>
              </w:rPr>
              <w:t xml:space="preserve"> details are up to RAN2</w:t>
            </w:r>
          </w:p>
        </w:tc>
      </w:tr>
    </w:tbl>
    <w:p w:rsidR="003A2EE8" w:rsidRDefault="008E7220" w:rsidP="003A2EE8">
      <w:pPr>
        <w:rPr>
          <w:rFonts w:eastAsia="宋体"/>
          <w:lang w:eastAsia="zh-CN"/>
        </w:rPr>
      </w:pPr>
      <w:r w:rsidRPr="008E7220">
        <w:rPr>
          <w:rFonts w:eastAsia="宋体"/>
          <w:lang w:eastAsia="zh-CN"/>
        </w:rPr>
        <w:t>At la</w:t>
      </w:r>
      <w:r>
        <w:rPr>
          <w:rFonts w:eastAsia="宋体"/>
          <w:lang w:eastAsia="zh-CN"/>
        </w:rPr>
        <w:t xml:space="preserve">st meeting, </w:t>
      </w:r>
      <w:proofErr w:type="spellStart"/>
      <w:r>
        <w:rPr>
          <w:rFonts w:eastAsia="宋体"/>
          <w:lang w:eastAsia="zh-CN"/>
        </w:rPr>
        <w:t>Qx</w:t>
      </w:r>
      <w:proofErr w:type="spellEnd"/>
      <w:r>
        <w:rPr>
          <w:rFonts w:eastAsia="宋体"/>
          <w:lang w:eastAsia="zh-CN"/>
        </w:rPr>
        <w:t xml:space="preserve"> = Qin for RLM is agreed. But for BFD, we have the concern by using Qin for BFD. In Rel-15 RLM discussion, the simulation results for PDCCH for RLM is summarized in [3]. </w:t>
      </w:r>
      <w:r w:rsidR="003C20EC">
        <w:rPr>
          <w:rFonts w:eastAsia="宋体"/>
          <w:lang w:eastAsia="zh-CN"/>
        </w:rPr>
        <w:t xml:space="preserve">For BFD, </w:t>
      </w:r>
      <w:proofErr w:type="spellStart"/>
      <w:r w:rsidR="003C20EC">
        <w:rPr>
          <w:rFonts w:cs="v5.0.0"/>
        </w:rPr>
        <w:t>Q</w:t>
      </w:r>
      <w:r w:rsidR="003C20EC">
        <w:rPr>
          <w:rFonts w:cs="v5.0.0"/>
          <w:vertAlign w:val="subscript"/>
        </w:rPr>
        <w:t>out_LR_SSB</w:t>
      </w:r>
      <w:proofErr w:type="spellEnd"/>
      <w:r w:rsidR="003C20EC">
        <w:rPr>
          <w:rFonts w:eastAsia="?? ??" w:cs="v5.0.0"/>
        </w:rPr>
        <w:t xml:space="preserve"> is derived based on the hypothetical PDCCH transmission parameters listed in Table 8.5.2.1-1 without Power boosting 4dB. But for RLM </w:t>
      </w:r>
      <w:proofErr w:type="spellStart"/>
      <w:r w:rsidR="003C20EC">
        <w:rPr>
          <w:rFonts w:eastAsia="?? ??" w:cs="v5.0.0"/>
        </w:rPr>
        <w:t>Q</w:t>
      </w:r>
      <w:r w:rsidR="003C20EC" w:rsidRPr="003C20EC">
        <w:rPr>
          <w:rFonts w:eastAsia="?? ??" w:cs="v5.0.0"/>
          <w:vertAlign w:val="subscript"/>
        </w:rPr>
        <w:t>out</w:t>
      </w:r>
      <w:proofErr w:type="spellEnd"/>
      <w:r w:rsidR="003C20EC">
        <w:rPr>
          <w:rFonts w:eastAsia="?? ??" w:cs="v5.0.0"/>
        </w:rPr>
        <w:t xml:space="preserve"> is derived by using power boosting 4dB. </w:t>
      </w:r>
    </w:p>
    <w:p w:rsidR="002B06A8" w:rsidRDefault="002B06A8" w:rsidP="002B06A8">
      <w:pPr>
        <w:pStyle w:val="TH"/>
      </w:pPr>
      <w:r>
        <w:lastRenderedPageBreak/>
        <w:t>Table 8.5.2.1-1: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2B06A8" w:rsidTr="002B06A8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H"/>
              <w:rPr>
                <w:lang w:eastAsia="en-US"/>
              </w:rPr>
            </w:pPr>
            <w:r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H"/>
              <w:rPr>
                <w:rFonts w:eastAsia="?? ??"/>
                <w:lang w:eastAsia="en-US"/>
              </w:rPr>
            </w:pPr>
            <w:r>
              <w:rPr>
                <w:rFonts w:eastAsia="?? ??"/>
              </w:rPr>
              <w:t>Value for BLER</w:t>
            </w:r>
          </w:p>
        </w:tc>
      </w:tr>
      <w:tr w:rsidR="002B06A8" w:rsidTr="002B06A8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L"/>
              <w:rPr>
                <w:lang w:val="en-GB"/>
              </w:rPr>
            </w:pPr>
            <w:r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C"/>
              <w:rPr>
                <w:lang w:eastAsia="en-US"/>
              </w:rPr>
            </w:pPr>
            <w:r>
              <w:t>1-0</w:t>
            </w:r>
          </w:p>
        </w:tc>
      </w:tr>
      <w:tr w:rsidR="002B06A8" w:rsidTr="002B06A8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L"/>
              <w:rPr>
                <w:lang w:val="en-GB"/>
              </w:rPr>
            </w:pPr>
            <w:r>
              <w:t>Number of control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C"/>
              <w:rPr>
                <w:lang w:val="de-DE" w:eastAsia="en-US"/>
              </w:rPr>
            </w:pPr>
            <w:r>
              <w:t>2</w:t>
            </w:r>
          </w:p>
        </w:tc>
      </w:tr>
      <w:tr w:rsidR="002B06A8" w:rsidTr="002B06A8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L"/>
              <w:rPr>
                <w:lang w:val="en-GB"/>
              </w:rPr>
            </w:pPr>
            <w:r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C"/>
              <w:rPr>
                <w:lang w:eastAsia="en-US"/>
              </w:rPr>
            </w:pPr>
            <w:r>
              <w:t>8</w:t>
            </w:r>
          </w:p>
        </w:tc>
      </w:tr>
      <w:tr w:rsidR="002B06A8" w:rsidTr="002B06A8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L"/>
              <w:rPr>
                <w:lang w:val="en-GB"/>
              </w:rPr>
            </w:pPr>
            <w:r>
              <w:t>Ratio of hypothetical PDCCH RE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C"/>
              <w:rPr>
                <w:lang w:eastAsia="en-US"/>
              </w:rPr>
            </w:pPr>
            <w:r>
              <w:t>0dB</w:t>
            </w:r>
          </w:p>
        </w:tc>
      </w:tr>
      <w:tr w:rsidR="002B06A8" w:rsidTr="002B06A8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L"/>
              <w:rPr>
                <w:lang w:val="en-GB"/>
              </w:rPr>
            </w:pPr>
            <w:r>
              <w:t>Ratio of hypothetical PDCCH DMRS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C"/>
              <w:rPr>
                <w:lang w:eastAsia="en-US"/>
              </w:rPr>
            </w:pPr>
            <w:r>
              <w:t>0dB</w:t>
            </w:r>
          </w:p>
        </w:tc>
      </w:tr>
      <w:tr w:rsidR="002B06A8" w:rsidTr="002B06A8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L"/>
              <w:rPr>
                <w:lang w:val="en-GB"/>
              </w:rPr>
            </w:pPr>
            <w:r>
              <w:t>Bandwidth 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C"/>
              <w:rPr>
                <w:lang w:eastAsia="en-US"/>
              </w:rPr>
            </w:pPr>
            <w:r>
              <w:t>24</w:t>
            </w:r>
          </w:p>
        </w:tc>
      </w:tr>
      <w:tr w:rsidR="002B06A8" w:rsidTr="002B06A8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L"/>
              <w:rPr>
                <w:lang w:val="en-GB"/>
              </w:rPr>
            </w:pPr>
            <w:r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C"/>
              <w:rPr>
                <w:lang w:eastAsia="en-US"/>
              </w:rPr>
            </w:pPr>
            <w:r>
              <w:t>Same as the SCS of RMSI CORESET</w:t>
            </w:r>
          </w:p>
        </w:tc>
      </w:tr>
      <w:tr w:rsidR="002B06A8" w:rsidTr="002B06A8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L"/>
              <w:rPr>
                <w:lang w:val="en-GB"/>
              </w:rPr>
            </w:pPr>
            <w:r>
              <w:t xml:space="preserve">DMRS </w:t>
            </w:r>
            <w:proofErr w:type="spellStart"/>
            <w:r>
              <w:t>precoder</w:t>
            </w:r>
            <w:proofErr w:type="spellEnd"/>
            <w:r>
              <w:t xml:space="preserve">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C"/>
              <w:rPr>
                <w:lang w:eastAsia="en-US"/>
              </w:rPr>
            </w:pPr>
            <w:r>
              <w:t>REG bundle size</w:t>
            </w:r>
          </w:p>
        </w:tc>
      </w:tr>
      <w:tr w:rsidR="002B06A8" w:rsidTr="002B06A8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L"/>
              <w:rPr>
                <w:lang w:val="en-GB"/>
              </w:rPr>
            </w:pPr>
            <w:r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C"/>
              <w:rPr>
                <w:lang w:eastAsia="en-US"/>
              </w:rPr>
            </w:pPr>
            <w:r>
              <w:t>6</w:t>
            </w:r>
          </w:p>
        </w:tc>
      </w:tr>
      <w:tr w:rsidR="002B06A8" w:rsidTr="002B06A8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L"/>
              <w:rPr>
                <w:lang w:val="en-GB"/>
              </w:rPr>
            </w:pPr>
            <w:r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</w:tr>
      <w:tr w:rsidR="002B06A8" w:rsidTr="002B06A8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B06A8" w:rsidRDefault="002B06A8">
            <w:pPr>
              <w:pStyle w:val="TAL"/>
              <w:rPr>
                <w:lang w:val="en-GB"/>
              </w:rPr>
            </w:pPr>
            <w:r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6A8" w:rsidRDefault="002B06A8">
            <w:pPr>
              <w:pStyle w:val="TAC"/>
              <w:rPr>
                <w:lang w:eastAsia="en-US"/>
              </w:rPr>
            </w:pPr>
            <w:r>
              <w:t>Distributed</w:t>
            </w:r>
          </w:p>
        </w:tc>
      </w:tr>
    </w:tbl>
    <w:p w:rsidR="002B06A8" w:rsidRDefault="002B06A8" w:rsidP="003A2EE8">
      <w:pPr>
        <w:rPr>
          <w:rFonts w:eastAsia="宋体"/>
          <w:lang w:eastAsia="zh-CN"/>
        </w:rPr>
      </w:pPr>
    </w:p>
    <w:p w:rsidR="003C20EC" w:rsidRDefault="003C20EC" w:rsidP="003A2EE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can observed from the simulation results, the gap between Qin for RLM and </w:t>
      </w:r>
      <w:proofErr w:type="spellStart"/>
      <w:r>
        <w:rPr>
          <w:rFonts w:cs="v5.0.0"/>
        </w:rPr>
        <w:t>Q</w:t>
      </w:r>
      <w:r>
        <w:rPr>
          <w:rFonts w:cs="v5.0.0"/>
          <w:vertAlign w:val="subscript"/>
        </w:rPr>
        <w:t>out_LR_SSB</w:t>
      </w:r>
      <w:proofErr w:type="spellEnd"/>
      <w:r>
        <w:rPr>
          <w:rFonts w:cs="v5.0.0"/>
          <w:vertAlign w:val="subscript"/>
        </w:rPr>
        <w:t xml:space="preserve"> </w:t>
      </w:r>
      <w:r w:rsidRPr="003C20EC">
        <w:rPr>
          <w:rFonts w:cs="v5.0.0"/>
        </w:rPr>
        <w:t>for BFD</w:t>
      </w:r>
      <w:r>
        <w:rPr>
          <w:rFonts w:cs="v5.0.0"/>
        </w:rPr>
        <w:t xml:space="preserve"> </w:t>
      </w:r>
      <w:r w:rsidRPr="003C20EC">
        <w:rPr>
          <w:rFonts w:cs="v5.0.0"/>
        </w:rPr>
        <w:t xml:space="preserve">is </w:t>
      </w:r>
      <w:r>
        <w:rPr>
          <w:rFonts w:cs="v5.0.0"/>
        </w:rPr>
        <w:t xml:space="preserve">&lt; SINR accuracy 5dB. That is why we think </w:t>
      </w:r>
      <w:proofErr w:type="spellStart"/>
      <w:r>
        <w:rPr>
          <w:rFonts w:cs="v5.0.0"/>
        </w:rPr>
        <w:t>Qx</w:t>
      </w:r>
      <w:proofErr w:type="spellEnd"/>
      <w:r>
        <w:rPr>
          <w:rFonts w:cs="v5.0.0"/>
        </w:rPr>
        <w:t xml:space="preserve"> = </w:t>
      </w:r>
      <w:proofErr w:type="gramStart"/>
      <w:r>
        <w:rPr>
          <w:rFonts w:cs="v5.0.0"/>
        </w:rPr>
        <w:t>Qin(</w:t>
      </w:r>
      <w:proofErr w:type="gramEnd"/>
      <w:r>
        <w:rPr>
          <w:rFonts w:cs="v5.0.0"/>
        </w:rPr>
        <w:t xml:space="preserve">Qin for RLM) for BFD is not good enough, it is close to </w:t>
      </w:r>
      <w:proofErr w:type="spellStart"/>
      <w:r>
        <w:rPr>
          <w:rFonts w:cs="v5.0.0"/>
        </w:rPr>
        <w:t>Q</w:t>
      </w:r>
      <w:r>
        <w:rPr>
          <w:rFonts w:cs="v5.0.0"/>
          <w:vertAlign w:val="subscript"/>
        </w:rPr>
        <w:t>out_LR_SSB</w:t>
      </w:r>
      <w:proofErr w:type="spellEnd"/>
      <w:r w:rsidR="00AF3E9D">
        <w:rPr>
          <w:rFonts w:cs="v5.0.0"/>
        </w:rPr>
        <w:t>. Therefore, we still propose</w:t>
      </w:r>
      <w:r>
        <w:rPr>
          <w:rFonts w:cs="v5.0.0"/>
        </w:rPr>
        <w:t xml:space="preserve"> to use </w:t>
      </w:r>
      <w:proofErr w:type="spellStart"/>
      <w:r>
        <w:rPr>
          <w:color w:val="000000"/>
          <w:lang w:val="en-US" w:eastAsia="zh-TW"/>
        </w:rPr>
        <w:t>Qx</w:t>
      </w:r>
      <w:proofErr w:type="spellEnd"/>
      <w:r>
        <w:rPr>
          <w:color w:val="000000"/>
          <w:lang w:val="en-US" w:eastAsia="zh-TW"/>
        </w:rPr>
        <w:t xml:space="preserve"> = [</w:t>
      </w:r>
      <w:proofErr w:type="spellStart"/>
      <w:r>
        <w:rPr>
          <w:rFonts w:cs="v5.0.0"/>
        </w:rPr>
        <w:t>Q</w:t>
      </w:r>
      <w:r>
        <w:rPr>
          <w:rFonts w:cs="v5.0.0"/>
          <w:vertAlign w:val="subscript"/>
        </w:rPr>
        <w:t>out_LR_SSB</w:t>
      </w:r>
      <w:proofErr w:type="spellEnd"/>
      <w:r>
        <w:rPr>
          <w:rFonts w:cs="v5.0.0"/>
          <w:vertAlign w:val="subscript"/>
        </w:rPr>
        <w:t xml:space="preserve"> </w:t>
      </w:r>
      <w:r w:rsidRPr="003C20EC">
        <w:rPr>
          <w:rFonts w:cs="v5.0.0"/>
        </w:rPr>
        <w:t>+ Y</w:t>
      </w:r>
      <w:r>
        <w:rPr>
          <w:color w:val="000000"/>
          <w:lang w:val="en-US" w:eastAsia="zh-TW"/>
        </w:rPr>
        <w:t xml:space="preserve">] for BFD. Y is larger than 5dB at least. </w:t>
      </w:r>
    </w:p>
    <w:p w:rsidR="003C20EC" w:rsidRDefault="003C20EC" w:rsidP="00967BC2">
      <w:pPr>
        <w:spacing w:after="120"/>
        <w:textAlignment w:val="center"/>
        <w:rPr>
          <w:b/>
          <w:color w:val="000000"/>
          <w:lang w:val="en-US" w:eastAsia="zh-TW"/>
        </w:rPr>
      </w:pPr>
      <w:r w:rsidRPr="003C20EC">
        <w:rPr>
          <w:rFonts w:eastAsiaTheme="minorEastAsia"/>
          <w:b/>
          <w:lang w:val="en-US" w:eastAsia="zh-CN"/>
        </w:rPr>
        <w:t>Proposal 3:</w:t>
      </w:r>
      <w:r w:rsidRPr="003C20EC">
        <w:rPr>
          <w:rFonts w:cs="v5.0.0"/>
          <w:b/>
        </w:rPr>
        <w:t xml:space="preserve"> </w:t>
      </w:r>
      <w:proofErr w:type="spellStart"/>
      <w:r w:rsidRPr="003C20EC">
        <w:rPr>
          <w:rFonts w:cs="v5.0.0"/>
          <w:b/>
        </w:rPr>
        <w:t>Qx</w:t>
      </w:r>
      <w:proofErr w:type="spellEnd"/>
      <w:r w:rsidRPr="003C20EC">
        <w:rPr>
          <w:rFonts w:cs="v5.0.0"/>
          <w:b/>
        </w:rPr>
        <w:t xml:space="preserve"> = </w:t>
      </w:r>
      <w:proofErr w:type="gramStart"/>
      <w:r w:rsidRPr="003C20EC">
        <w:rPr>
          <w:rFonts w:cs="v5.0.0"/>
          <w:b/>
        </w:rPr>
        <w:t>Qin(</w:t>
      </w:r>
      <w:proofErr w:type="gramEnd"/>
      <w:r w:rsidRPr="003C20EC">
        <w:rPr>
          <w:rFonts w:cs="v5.0.0"/>
          <w:b/>
        </w:rPr>
        <w:t xml:space="preserve">Qin for RLM) for BFD is not good enough, it is close to </w:t>
      </w:r>
      <w:proofErr w:type="spellStart"/>
      <w:r w:rsidRPr="003C20EC">
        <w:rPr>
          <w:rFonts w:cs="v5.0.0"/>
          <w:b/>
        </w:rPr>
        <w:t>Q</w:t>
      </w:r>
      <w:r w:rsidRPr="003C20EC">
        <w:rPr>
          <w:rFonts w:cs="v5.0.0"/>
          <w:b/>
          <w:vertAlign w:val="subscript"/>
        </w:rPr>
        <w:t>out_LR_SSB</w:t>
      </w:r>
      <w:proofErr w:type="spellEnd"/>
      <w:r w:rsidRPr="003C20EC">
        <w:rPr>
          <w:rFonts w:cs="v5.0.0"/>
          <w:b/>
        </w:rPr>
        <w:t xml:space="preserve">. Therefore, we still propose to use </w:t>
      </w:r>
      <w:proofErr w:type="spellStart"/>
      <w:r w:rsidRPr="003C20EC">
        <w:rPr>
          <w:b/>
          <w:color w:val="000000"/>
          <w:lang w:val="en-US" w:eastAsia="zh-TW"/>
        </w:rPr>
        <w:t>Qx</w:t>
      </w:r>
      <w:proofErr w:type="spellEnd"/>
      <w:r w:rsidRPr="003C20EC">
        <w:rPr>
          <w:b/>
          <w:color w:val="000000"/>
          <w:lang w:val="en-US" w:eastAsia="zh-TW"/>
        </w:rPr>
        <w:t xml:space="preserve"> = [</w:t>
      </w:r>
      <w:proofErr w:type="spellStart"/>
      <w:r w:rsidRPr="003C20EC">
        <w:rPr>
          <w:rFonts w:cs="v5.0.0"/>
          <w:b/>
        </w:rPr>
        <w:t>Q</w:t>
      </w:r>
      <w:r w:rsidRPr="003C20EC">
        <w:rPr>
          <w:rFonts w:cs="v5.0.0"/>
          <w:b/>
          <w:vertAlign w:val="subscript"/>
        </w:rPr>
        <w:t>out_LR_SSB</w:t>
      </w:r>
      <w:proofErr w:type="spellEnd"/>
      <w:r w:rsidRPr="003C20EC">
        <w:rPr>
          <w:rFonts w:cs="v5.0.0"/>
          <w:b/>
          <w:vertAlign w:val="subscript"/>
        </w:rPr>
        <w:t xml:space="preserve"> </w:t>
      </w:r>
      <w:r w:rsidRPr="003C20EC">
        <w:rPr>
          <w:rFonts w:cs="v5.0.0"/>
          <w:b/>
        </w:rPr>
        <w:t>+ Y</w:t>
      </w:r>
      <w:r w:rsidRPr="003C20EC">
        <w:rPr>
          <w:b/>
          <w:color w:val="000000"/>
          <w:lang w:val="en-US" w:eastAsia="zh-TW"/>
        </w:rPr>
        <w:t xml:space="preserve">] for BFD. Y is larger than 5dB at least. </w:t>
      </w:r>
      <w:r w:rsidR="00967BC2">
        <w:rPr>
          <w:b/>
          <w:color w:val="000000"/>
          <w:lang w:val="en-US" w:eastAsia="zh-TW"/>
        </w:rPr>
        <w:t>I</w:t>
      </w:r>
      <w:r w:rsidR="00967BC2" w:rsidRPr="003C20EC">
        <w:rPr>
          <w:b/>
          <w:color w:val="000000"/>
          <w:lang w:val="en-US" w:eastAsia="zh-TW"/>
        </w:rPr>
        <w:t xml:space="preserve">f the offset is not configured, the Pre-defined value can be </w:t>
      </w:r>
      <w:r w:rsidR="00967BC2">
        <w:rPr>
          <w:b/>
          <w:color w:val="000000"/>
          <w:lang w:val="en-US" w:eastAsia="zh-TW"/>
        </w:rPr>
        <w:t>5</w:t>
      </w:r>
      <w:r w:rsidR="00967BC2" w:rsidRPr="003C20EC">
        <w:rPr>
          <w:b/>
          <w:color w:val="000000"/>
          <w:lang w:val="en-US" w:eastAsia="zh-TW"/>
        </w:rPr>
        <w:t xml:space="preserve"> </w:t>
      </w:r>
      <w:proofErr w:type="spellStart"/>
      <w:r w:rsidR="00967BC2" w:rsidRPr="003C20EC">
        <w:rPr>
          <w:b/>
          <w:color w:val="000000"/>
          <w:lang w:val="en-US" w:eastAsia="zh-TW"/>
        </w:rPr>
        <w:t>dB.</w:t>
      </w:r>
      <w:proofErr w:type="spellEnd"/>
    </w:p>
    <w:p w:rsidR="003C20EC" w:rsidRPr="003C20EC" w:rsidRDefault="003C20EC" w:rsidP="003C20EC">
      <w:pPr>
        <w:spacing w:after="120"/>
        <w:textAlignment w:val="center"/>
        <w:rPr>
          <w:rFonts w:ascii="Calibri" w:hAnsi="Calibri" w:cs="Calibri"/>
          <w:b/>
          <w:color w:val="000000"/>
          <w:sz w:val="24"/>
          <w:szCs w:val="24"/>
          <w:lang w:val="en-US" w:eastAsia="zh-TW"/>
        </w:rPr>
      </w:pPr>
      <w:r w:rsidRPr="003C20EC">
        <w:rPr>
          <w:b/>
          <w:color w:val="000000"/>
          <w:lang w:val="en-US" w:eastAsia="zh-TW"/>
        </w:rPr>
        <w:t xml:space="preserve">Proposal 4: For RLM, </w:t>
      </w:r>
      <w:proofErr w:type="spellStart"/>
      <w:r w:rsidRPr="003C20EC">
        <w:rPr>
          <w:b/>
          <w:color w:val="000000"/>
          <w:lang w:val="en-US" w:eastAsia="zh-TW"/>
        </w:rPr>
        <w:t>Qx</w:t>
      </w:r>
      <w:proofErr w:type="spellEnd"/>
      <w:r w:rsidRPr="003C20EC">
        <w:rPr>
          <w:b/>
          <w:color w:val="000000"/>
          <w:lang w:val="en-US" w:eastAsia="zh-TW"/>
        </w:rPr>
        <w:t xml:space="preserve"> = Qin, Therefore, if the offset is not configured, the Pre-defined value X can be 0 </w:t>
      </w:r>
      <w:proofErr w:type="spellStart"/>
      <w:r w:rsidRPr="003C20EC">
        <w:rPr>
          <w:b/>
          <w:color w:val="000000"/>
          <w:lang w:val="en-US" w:eastAsia="zh-TW"/>
        </w:rPr>
        <w:t>dB.</w:t>
      </w:r>
      <w:proofErr w:type="spellEnd"/>
      <w:r>
        <w:rPr>
          <w:b/>
          <w:color w:val="000000"/>
          <w:lang w:val="en-US" w:eastAsia="zh-TW"/>
        </w:rPr>
        <w:t xml:space="preserve"> </w:t>
      </w:r>
    </w:p>
    <w:p w:rsidR="00605F0B" w:rsidRDefault="00605F0B" w:rsidP="003C20EC">
      <w:pPr>
        <w:rPr>
          <w:rFonts w:eastAsia="宋体"/>
          <w:b/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60348E" w:rsidTr="0060348E">
        <w:tc>
          <w:tcPr>
            <w:tcW w:w="8856" w:type="dxa"/>
          </w:tcPr>
          <w:p w:rsidR="0060348E" w:rsidRDefault="0060348E" w:rsidP="0060348E">
            <w:p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Issue 5-2-2: The relaxation factor for FR1: </w:t>
            </w:r>
          </w:p>
          <w:p w:rsidR="0060348E" w:rsidRDefault="0060348E" w:rsidP="0060348E">
            <w:pPr>
              <w:pStyle w:val="a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</w:t>
            </w:r>
          </w:p>
          <w:p w:rsidR="0060348E" w:rsidRDefault="0060348E" w:rsidP="0060348E">
            <w:pPr>
              <w:pStyle w:val="a9"/>
              <w:widowControl w:val="0"/>
              <w:numPr>
                <w:ilvl w:val="1"/>
                <w:numId w:val="33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K</w:t>
            </w:r>
            <w:r>
              <w:rPr>
                <w:rFonts w:eastAsiaTheme="minorEastAsia"/>
                <w:vertAlign w:val="subscript"/>
              </w:rPr>
              <w:t xml:space="preserve">1, FR1 </w:t>
            </w:r>
            <w:r>
              <w:rPr>
                <w:rFonts w:eastAsiaTheme="minorEastAsia"/>
              </w:rPr>
              <w:t xml:space="preserve">=4 for 40 </w:t>
            </w:r>
            <w:proofErr w:type="spellStart"/>
            <w:r>
              <w:rPr>
                <w:rFonts w:eastAsiaTheme="minorEastAsia"/>
              </w:rPr>
              <w:t>ms</w:t>
            </w:r>
            <w:proofErr w:type="spellEnd"/>
            <w:r>
              <w:rPr>
                <w:rFonts w:eastAsiaTheme="minorEastAsia"/>
              </w:rPr>
              <w:t xml:space="preserve"> &lt;</w:t>
            </w:r>
            <w:r>
              <w:rPr>
                <w:bCs/>
              </w:rPr>
              <w:t xml:space="preserve"> 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>, T</w:t>
            </w:r>
            <w:r>
              <w:rPr>
                <w:bCs/>
                <w:vertAlign w:val="subscript"/>
              </w:rPr>
              <w:t>RS</w:t>
            </w:r>
            <w:r>
              <w:rPr>
                <w:bCs/>
              </w:rPr>
              <w:t>)</w:t>
            </w:r>
            <w:r>
              <w:rPr>
                <w:rFonts w:eastAsiaTheme="minorEastAsia"/>
              </w:rPr>
              <w:t xml:space="preserve"> ≤ 80 </w:t>
            </w:r>
            <w:proofErr w:type="spellStart"/>
            <w:r>
              <w:rPr>
                <w:rFonts w:eastAsiaTheme="minorEastAsia"/>
              </w:rPr>
              <w:t>ms</w:t>
            </w:r>
            <w:proofErr w:type="spellEnd"/>
          </w:p>
          <w:p w:rsidR="0060348E" w:rsidRPr="0060348E" w:rsidRDefault="0060348E" w:rsidP="0060348E">
            <w:pPr>
              <w:pStyle w:val="a9"/>
              <w:widowControl w:val="0"/>
              <w:numPr>
                <w:ilvl w:val="1"/>
                <w:numId w:val="33"/>
              </w:numPr>
              <w:tabs>
                <w:tab w:val="left" w:pos="2160"/>
              </w:tabs>
              <w:autoSpaceDN w:val="0"/>
              <w:spacing w:before="100" w:beforeAutospacing="1" w:after="0" w:line="240" w:lineRule="atLeast"/>
              <w:contextualSpacing w:val="0"/>
              <w:rPr>
                <w:rFonts w:eastAsiaTheme="minorEastAsia"/>
              </w:rPr>
            </w:pPr>
            <w:r w:rsidRPr="0060348E">
              <w:rPr>
                <w:rFonts w:eastAsiaTheme="minorEastAsia"/>
              </w:rPr>
              <w:t>K</w:t>
            </w:r>
            <w:r w:rsidRPr="0060348E">
              <w:rPr>
                <w:rFonts w:eastAsiaTheme="minorEastAsia"/>
                <w:vertAlign w:val="subscript"/>
              </w:rPr>
              <w:t>2, FR1</w:t>
            </w:r>
            <w:r w:rsidRPr="0060348E">
              <w:rPr>
                <w:rFonts w:eastAsiaTheme="minorEastAsia"/>
              </w:rPr>
              <w:t xml:space="preserve"> =4 for </w:t>
            </w:r>
            <w:r w:rsidRPr="0060348E">
              <w:rPr>
                <w:bCs/>
              </w:rPr>
              <w:t>MAX(T</w:t>
            </w:r>
            <w:r w:rsidRPr="0060348E">
              <w:rPr>
                <w:bCs/>
                <w:vertAlign w:val="subscript"/>
              </w:rPr>
              <w:t>DRX</w:t>
            </w:r>
            <w:r w:rsidRPr="0060348E">
              <w:rPr>
                <w:bCs/>
              </w:rPr>
              <w:t>, T</w:t>
            </w:r>
            <w:r w:rsidRPr="0060348E">
              <w:rPr>
                <w:bCs/>
                <w:vertAlign w:val="subscript"/>
              </w:rPr>
              <w:t>RS</w:t>
            </w:r>
            <w:r w:rsidRPr="0060348E">
              <w:rPr>
                <w:bCs/>
              </w:rPr>
              <w:t>)</w:t>
            </w:r>
            <w:r w:rsidRPr="0060348E">
              <w:rPr>
                <w:rFonts w:eastAsiaTheme="minorEastAsia"/>
              </w:rPr>
              <w:t xml:space="preserve"> ≤ 40 </w:t>
            </w:r>
            <w:proofErr w:type="spellStart"/>
            <w:r w:rsidRPr="0060348E">
              <w:rPr>
                <w:rFonts w:eastAsiaTheme="minorEastAsia"/>
              </w:rPr>
              <w:t>ms</w:t>
            </w:r>
            <w:proofErr w:type="spellEnd"/>
          </w:p>
          <w:p w:rsidR="0060348E" w:rsidRDefault="0060348E" w:rsidP="0060348E">
            <w:pPr>
              <w:pStyle w:val="a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MS Mincho"/>
                <w:szCs w:val="24"/>
                <w:lang w:eastAsia="zh-CN"/>
              </w:rPr>
            </w:pPr>
            <w:r>
              <w:rPr>
                <w:rFonts w:eastAsiaTheme="minorEastAsia"/>
              </w:rPr>
              <w:t xml:space="preserve">Option 2 </w:t>
            </w:r>
          </w:p>
          <w:p w:rsidR="0060348E" w:rsidRDefault="0060348E" w:rsidP="0060348E">
            <w:pPr>
              <w:pStyle w:val="a9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For FR1 RLM: (consider only </w:t>
            </w:r>
            <w:proofErr w:type="spellStart"/>
            <w:r>
              <w:rPr>
                <w:rFonts w:eastAsia="PMingLiU"/>
                <w:lang w:val="en-US" w:eastAsia="zh-TW"/>
              </w:rPr>
              <w:t>DRx</w:t>
            </w:r>
            <w:proofErr w:type="spellEnd"/>
            <w:r>
              <w:rPr>
                <w:rFonts w:eastAsia="PMingLiU"/>
                <w:lang w:val="en-US" w:eastAsia="zh-TW"/>
              </w:rPr>
              <w:t xml:space="preserve"> &lt;= 80ms)</w:t>
            </w:r>
          </w:p>
          <w:p w:rsidR="0060348E" w:rsidRDefault="0060348E" w:rsidP="0060348E">
            <w:pPr>
              <w:pStyle w:val="a9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K = 2 when </w:t>
            </w:r>
            <w:proofErr w:type="spellStart"/>
            <w:r>
              <w:rPr>
                <w:rFonts w:eastAsia="PMingLiU"/>
                <w:lang w:val="en-US" w:eastAsia="zh-TW"/>
              </w:rPr>
              <w:t>DRx</w:t>
            </w:r>
            <w:proofErr w:type="spellEnd"/>
            <w:r>
              <w:rPr>
                <w:rFonts w:eastAsia="PMingLiU"/>
                <w:lang w:val="en-US" w:eastAsia="zh-TW"/>
              </w:rPr>
              <w:t xml:space="preserve"> &gt; 40ms *or* T310 &lt;= 640ms; </w:t>
            </w:r>
          </w:p>
          <w:p w:rsidR="0060348E" w:rsidRDefault="0060348E" w:rsidP="0060348E">
            <w:pPr>
              <w:pStyle w:val="a9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K = 4 when </w:t>
            </w:r>
            <w:proofErr w:type="spellStart"/>
            <w:r>
              <w:rPr>
                <w:rFonts w:eastAsia="PMingLiU"/>
                <w:lang w:val="en-US" w:eastAsia="zh-TW"/>
              </w:rPr>
              <w:t>DRx</w:t>
            </w:r>
            <w:proofErr w:type="spellEnd"/>
            <w:r>
              <w:rPr>
                <w:rFonts w:eastAsia="PMingLiU"/>
                <w:lang w:val="en-US" w:eastAsia="zh-TW"/>
              </w:rPr>
              <w:t xml:space="preserve"> &lt;= 40ms *and * T310&gt;640ms, </w:t>
            </w:r>
          </w:p>
          <w:p w:rsidR="0060348E" w:rsidRDefault="0060348E" w:rsidP="0060348E">
            <w:pPr>
              <w:pStyle w:val="a9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MS Mincho"/>
                <w:szCs w:val="24"/>
                <w:lang w:eastAsia="zh-CN"/>
              </w:rPr>
            </w:pPr>
            <w:r>
              <w:rPr>
                <w:rFonts w:eastAsia="PMingLiU"/>
                <w:lang w:val="en-US" w:eastAsia="zh-TW"/>
              </w:rPr>
              <w:t>For FR1 BFD: K = 2</w:t>
            </w:r>
          </w:p>
          <w:p w:rsidR="0060348E" w:rsidRDefault="0060348E" w:rsidP="0060348E">
            <w:p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Issue 5-2-3: </w:t>
            </w:r>
            <w:r>
              <w:rPr>
                <w:rFonts w:eastAsiaTheme="minorEastAsia"/>
              </w:rPr>
              <w:t xml:space="preserve">The </w:t>
            </w:r>
            <w:r>
              <w:t>relaxation factor</w:t>
            </w:r>
            <w:r>
              <w:rPr>
                <w:rFonts w:eastAsiaTheme="minorEastAsia"/>
              </w:rPr>
              <w:t xml:space="preserve"> for FR2 SSB</w:t>
            </w:r>
          </w:p>
          <w:p w:rsidR="0060348E" w:rsidRDefault="0060348E" w:rsidP="0060348E">
            <w:pPr>
              <w:pStyle w:val="a9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rPr>
                <w:rFonts w:eastAsiaTheme="minorEastAsia"/>
              </w:rPr>
            </w:pPr>
            <w:r>
              <w:rPr>
                <w:szCs w:val="24"/>
                <w:lang w:eastAsia="zh-CN"/>
              </w:rPr>
              <w:t xml:space="preserve">Option 1: </w:t>
            </w:r>
            <w:r>
              <w:rPr>
                <w:rFonts w:eastAsiaTheme="minorEastAsia"/>
              </w:rPr>
              <w:t>K</w:t>
            </w:r>
            <w:r>
              <w:rPr>
                <w:rFonts w:eastAsiaTheme="minorEastAsia"/>
                <w:vertAlign w:val="subscript"/>
              </w:rPr>
              <w:t>1, FR2, SSB</w:t>
            </w:r>
            <w:r>
              <w:rPr>
                <w:rFonts w:eastAsiaTheme="minorEastAsia"/>
              </w:rPr>
              <w:t xml:space="preserve">= 2 for </w:t>
            </w:r>
            <w:r>
              <w:rPr>
                <w:bCs/>
              </w:rPr>
              <w:t>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>, T</w:t>
            </w:r>
            <w:r>
              <w:rPr>
                <w:bCs/>
                <w:vertAlign w:val="subscript"/>
              </w:rPr>
              <w:t>SSB</w:t>
            </w:r>
            <w:r>
              <w:rPr>
                <w:bCs/>
              </w:rPr>
              <w:t>)</w:t>
            </w:r>
            <w:r>
              <w:rPr>
                <w:rFonts w:eastAsiaTheme="minorEastAsia"/>
              </w:rPr>
              <w:t xml:space="preserve"> ≤ 80 </w:t>
            </w:r>
            <w:proofErr w:type="spellStart"/>
            <w:r>
              <w:rPr>
                <w:rFonts w:eastAsiaTheme="minorEastAsia"/>
              </w:rPr>
              <w:t>ms</w:t>
            </w:r>
            <w:proofErr w:type="spellEnd"/>
          </w:p>
          <w:p w:rsidR="0060348E" w:rsidRDefault="0060348E" w:rsidP="0060348E">
            <w:pPr>
              <w:pStyle w:val="a9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MS Mincho"/>
                <w:szCs w:val="24"/>
                <w:lang w:eastAsia="zh-CN"/>
              </w:rPr>
            </w:pPr>
            <w:r>
              <w:rPr>
                <w:rFonts w:eastAsiaTheme="minorEastAsia"/>
              </w:rPr>
              <w:t xml:space="preserve">Option 2: </w:t>
            </w:r>
          </w:p>
          <w:p w:rsidR="0060348E" w:rsidRDefault="0060348E" w:rsidP="0060348E">
            <w:pPr>
              <w:pStyle w:val="a9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K=1.5 for 60 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  <w:r>
              <w:rPr>
                <w:lang w:val="en-US" w:eastAsia="zh-CN"/>
              </w:rPr>
              <w:t xml:space="preserve"> ≤ MAX(T</w:t>
            </w:r>
            <w:r>
              <w:rPr>
                <w:vertAlign w:val="subscript"/>
                <w:lang w:val="en-US" w:eastAsia="zh-CN"/>
              </w:rPr>
              <w:t>DRX</w:t>
            </w:r>
            <w:r>
              <w:rPr>
                <w:lang w:val="en-US" w:eastAsia="zh-CN"/>
              </w:rPr>
              <w:t>, T</w:t>
            </w:r>
            <w:r>
              <w:rPr>
                <w:vertAlign w:val="subscript"/>
                <w:lang w:val="en-US" w:eastAsia="zh-CN"/>
              </w:rPr>
              <w:t>SSB</w:t>
            </w:r>
            <w:r>
              <w:rPr>
                <w:lang w:val="en-US" w:eastAsia="zh-CN"/>
              </w:rPr>
              <w:t xml:space="preserve">) ≤ 80 </w:t>
            </w:r>
            <w:proofErr w:type="spellStart"/>
            <w:r>
              <w:rPr>
                <w:lang w:val="en-US" w:eastAsia="zh-CN"/>
              </w:rPr>
              <w:t>ms.</w:t>
            </w:r>
            <w:proofErr w:type="spellEnd"/>
          </w:p>
          <w:p w:rsidR="0060348E" w:rsidRPr="0060348E" w:rsidRDefault="0060348E" w:rsidP="003C20EC">
            <w:pPr>
              <w:pStyle w:val="a9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contextualSpacing w:val="0"/>
              <w:rPr>
                <w:lang w:val="en-US" w:eastAsia="zh-CN"/>
              </w:rPr>
            </w:pPr>
            <w:r>
              <w:rPr>
                <w:lang w:val="en-US" w:eastAsia="zh-CN"/>
              </w:rPr>
              <w:t>K=2 for MAX(T</w:t>
            </w:r>
            <w:r>
              <w:rPr>
                <w:vertAlign w:val="subscript"/>
                <w:lang w:val="en-US" w:eastAsia="zh-CN"/>
              </w:rPr>
              <w:t>DRX</w:t>
            </w:r>
            <w:r>
              <w:rPr>
                <w:lang w:val="en-US" w:eastAsia="zh-CN"/>
              </w:rPr>
              <w:t>, T</w:t>
            </w:r>
            <w:r>
              <w:rPr>
                <w:vertAlign w:val="subscript"/>
                <w:lang w:val="en-US" w:eastAsia="zh-CN"/>
              </w:rPr>
              <w:t>SSB</w:t>
            </w:r>
            <w:r>
              <w:rPr>
                <w:lang w:val="en-US" w:eastAsia="zh-CN"/>
              </w:rPr>
              <w:t xml:space="preserve">) ≤ 60 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  <w:r>
              <w:rPr>
                <w:lang w:val="en-US" w:eastAsia="zh-CN"/>
              </w:rPr>
              <w:t xml:space="preserve"> </w:t>
            </w:r>
          </w:p>
        </w:tc>
      </w:tr>
    </w:tbl>
    <w:p w:rsidR="00CD376F" w:rsidRDefault="00CD376F" w:rsidP="00CD376F">
      <w:pPr>
        <w:rPr>
          <w:szCs w:val="24"/>
          <w:lang w:eastAsia="zh-CN"/>
        </w:rPr>
      </w:pPr>
      <w:r>
        <w:rPr>
          <w:rFonts w:cs="v5.0.0"/>
        </w:rPr>
        <w:lastRenderedPageBreak/>
        <w:t xml:space="preserve">For FR1, we don’t think the relaxation factor to be </w:t>
      </w:r>
      <w:r>
        <w:rPr>
          <w:szCs w:val="24"/>
          <w:lang w:eastAsia="zh-CN"/>
        </w:rPr>
        <w:t xml:space="preserve">differentiated according to N310 and T310. We can accept option 1. </w:t>
      </w:r>
    </w:p>
    <w:p w:rsidR="00CD376F" w:rsidRPr="00CD376F" w:rsidRDefault="00CD376F" w:rsidP="00CD376F">
      <w:pPr>
        <w:spacing w:after="120"/>
        <w:textAlignment w:val="center"/>
        <w:rPr>
          <w:rFonts w:eastAsiaTheme="minorEastAsia"/>
          <w:b/>
          <w:lang w:val="en-US" w:eastAsia="zh-CN"/>
        </w:rPr>
      </w:pPr>
      <w:r w:rsidRPr="00CD376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 xml:space="preserve">5: For FR1, K= 4 and FR2, K= 2.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CD376F" w:rsidTr="00CD376F">
        <w:tc>
          <w:tcPr>
            <w:tcW w:w="8856" w:type="dxa"/>
          </w:tcPr>
          <w:p w:rsidR="00CD376F" w:rsidRDefault="00CD376F" w:rsidP="00CD376F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</w:pPr>
            <w:r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Issue 6-1-1: Relaxation criteria for multiple RLM-RS/BFD-RS</w:t>
            </w:r>
          </w:p>
          <w:p w:rsidR="00CD376F" w:rsidRDefault="00CD376F" w:rsidP="00CD376F">
            <w:pPr>
              <w:numPr>
                <w:ilvl w:val="0"/>
                <w:numId w:val="34"/>
              </w:numPr>
              <w:tabs>
                <w:tab w:val="left" w:pos="1440"/>
              </w:tabs>
              <w:spacing w:before="100" w:beforeAutospacing="1" w:line="254" w:lineRule="auto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Option 1: </w:t>
            </w:r>
          </w:p>
          <w:p w:rsidR="00CD376F" w:rsidRDefault="00CD376F" w:rsidP="00CD376F">
            <w:pPr>
              <w:pStyle w:val="a9"/>
              <w:widowControl w:val="0"/>
              <w:numPr>
                <w:ilvl w:val="1"/>
                <w:numId w:val="34"/>
              </w:numPr>
              <w:autoSpaceDN w:val="0"/>
              <w:adjustRightInd w:val="0"/>
              <w:snapToGrid w:val="0"/>
              <w:spacing w:before="180" w:after="0"/>
              <w:rPr>
                <w:rFonts w:eastAsia="宋体"/>
                <w:bCs/>
                <w:lang w:val="en-US" w:eastAsia="zh-CN"/>
              </w:rPr>
            </w:pPr>
            <w:r>
              <w:rPr>
                <w:rFonts w:eastAsia="宋体"/>
                <w:bCs/>
                <w:lang w:val="en-US" w:eastAsia="zh-CN"/>
              </w:rPr>
              <w:t xml:space="preserve">For entering condition: </w:t>
            </w:r>
            <w:r>
              <w:rPr>
                <w:rFonts w:eastAsia="宋体"/>
                <w:bCs/>
                <w:lang w:eastAsia="zh-CN"/>
              </w:rPr>
              <w:t xml:space="preserve">the radio link quality of </w:t>
            </w:r>
            <w:r>
              <w:rPr>
                <w:rFonts w:eastAsia="宋体"/>
                <w:bCs/>
                <w:u w:val="single"/>
                <w:lang w:eastAsia="zh-CN"/>
              </w:rPr>
              <w:t>at least one</w:t>
            </w:r>
            <w:r>
              <w:rPr>
                <w:rFonts w:eastAsia="宋体"/>
                <w:bCs/>
                <w:lang w:eastAsia="zh-CN"/>
              </w:rPr>
              <w:t xml:space="preserve"> RS resource is better than the entering threshold.</w:t>
            </w:r>
          </w:p>
          <w:p w:rsidR="00CD376F" w:rsidRDefault="00CD376F" w:rsidP="00CD376F">
            <w:pPr>
              <w:numPr>
                <w:ilvl w:val="1"/>
                <w:numId w:val="34"/>
              </w:numPr>
              <w:tabs>
                <w:tab w:val="left" w:pos="720"/>
              </w:tabs>
              <w:spacing w:before="100" w:beforeAutospacing="1" w:line="254" w:lineRule="auto"/>
              <w:rPr>
                <w:rFonts w:eastAsia="PMingLiU"/>
                <w:lang w:eastAsia="zh-TW"/>
              </w:rPr>
            </w:pPr>
            <w:r>
              <w:rPr>
                <w:bCs/>
                <w:lang w:val="en-US" w:eastAsia="zh-CN"/>
              </w:rPr>
              <w:t xml:space="preserve">For exit condition: </w:t>
            </w:r>
            <w:r>
              <w:rPr>
                <w:bCs/>
                <w:lang w:eastAsia="zh-CN"/>
              </w:rPr>
              <w:t xml:space="preserve">the radio link quality for </w:t>
            </w:r>
            <w:r>
              <w:rPr>
                <w:bCs/>
                <w:u w:val="single"/>
                <w:lang w:eastAsia="zh-CN"/>
              </w:rPr>
              <w:t>all</w:t>
            </w:r>
            <w:r>
              <w:rPr>
                <w:bCs/>
                <w:lang w:eastAsia="zh-CN"/>
              </w:rPr>
              <w:t xml:space="preserve"> the RS resources is worse than the </w:t>
            </w:r>
            <w:r>
              <w:rPr>
                <w:bCs/>
                <w:u w:val="single"/>
                <w:lang w:eastAsia="zh-CN"/>
              </w:rPr>
              <w:t>exiting</w:t>
            </w:r>
            <w:r>
              <w:rPr>
                <w:bCs/>
                <w:lang w:eastAsia="zh-CN"/>
              </w:rPr>
              <w:t xml:space="preserve"> threshold</w:t>
            </w:r>
            <w:r>
              <w:rPr>
                <w:bCs/>
                <w:lang w:val="en-US" w:eastAsia="zh-CN"/>
              </w:rPr>
              <w:t>.</w:t>
            </w:r>
          </w:p>
          <w:p w:rsidR="00CD376F" w:rsidRDefault="00CD376F" w:rsidP="00CD376F">
            <w:pPr>
              <w:numPr>
                <w:ilvl w:val="0"/>
                <w:numId w:val="34"/>
              </w:numPr>
              <w:tabs>
                <w:tab w:val="left" w:pos="1440"/>
              </w:tabs>
              <w:spacing w:before="100" w:beforeAutospacing="1" w:line="254" w:lineRule="auto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Option 2 </w:t>
            </w:r>
          </w:p>
          <w:p w:rsidR="00CD376F" w:rsidRDefault="00CD376F" w:rsidP="00CD376F">
            <w:pPr>
              <w:pStyle w:val="a9"/>
              <w:widowControl w:val="0"/>
              <w:numPr>
                <w:ilvl w:val="1"/>
                <w:numId w:val="34"/>
              </w:numPr>
              <w:autoSpaceDN w:val="0"/>
              <w:spacing w:after="0"/>
              <w:contextualSpacing w:val="0"/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>The UE is allowed to operate RLM/BFD in relaxed mode for a certain cell (</w:t>
            </w:r>
            <w:proofErr w:type="spellStart"/>
            <w:r>
              <w:rPr>
                <w:lang w:val="en-US"/>
              </w:rPr>
              <w:t>SpCell</w:t>
            </w:r>
            <w:proofErr w:type="spellEnd"/>
            <w:r>
              <w:rPr>
                <w:lang w:val="en-US"/>
              </w:rPr>
              <w:t xml:space="preserve"> or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) when the </w:t>
            </w:r>
            <w:r>
              <w:t>radio link quality is better than the threshold (</w:t>
            </w:r>
            <w:proofErr w:type="spellStart"/>
            <w:r>
              <w:t>Qout</w:t>
            </w:r>
            <w:proofErr w:type="spellEnd"/>
            <w:r>
              <w:t xml:space="preserve"> + X1) for </w:t>
            </w:r>
            <w:r>
              <w:rPr>
                <w:u w:val="single"/>
              </w:rPr>
              <w:t xml:space="preserve">all </w:t>
            </w:r>
            <w:r>
              <w:t xml:space="preserve">RLM-RS resource. </w:t>
            </w:r>
          </w:p>
          <w:p w:rsidR="00CD376F" w:rsidRDefault="00CD376F" w:rsidP="00CD376F">
            <w:pPr>
              <w:widowControl w:val="0"/>
              <w:numPr>
                <w:ilvl w:val="1"/>
                <w:numId w:val="34"/>
              </w:numPr>
              <w:spacing w:after="0"/>
              <w:rPr>
                <w:lang w:val="en-US"/>
              </w:rPr>
            </w:pPr>
            <w:r>
              <w:t>The UE shall exit the relaxed mode when the radio link quality is worse than the threshold (</w:t>
            </w:r>
            <w:proofErr w:type="spellStart"/>
            <w:r>
              <w:t>Qout</w:t>
            </w:r>
            <w:proofErr w:type="spellEnd"/>
            <w:r>
              <w:t xml:space="preserve"> + X2) for </w:t>
            </w:r>
            <w:r>
              <w:rPr>
                <w:u w:val="single"/>
              </w:rPr>
              <w:t>any</w:t>
            </w:r>
            <w:r>
              <w:t xml:space="preserve"> the RLM-RS resources. </w:t>
            </w:r>
          </w:p>
          <w:p w:rsidR="00CD376F" w:rsidRPr="00CD376F" w:rsidRDefault="00CD376F" w:rsidP="00CD376F">
            <w:pPr>
              <w:pStyle w:val="a9"/>
              <w:widowControl w:val="0"/>
              <w:numPr>
                <w:ilvl w:val="1"/>
                <w:numId w:val="34"/>
              </w:numPr>
              <w:autoSpaceDN w:val="0"/>
              <w:spacing w:after="0"/>
              <w:contextualSpacing w:val="0"/>
              <w:rPr>
                <w:lang w:val="en-US"/>
              </w:rPr>
            </w:pPr>
            <w:r>
              <w:rPr>
                <w:lang w:val="en-US"/>
              </w:rPr>
              <w:t>The values of X1, X2 can be same as those discussed for good serving cell quality.</w:t>
            </w:r>
          </w:p>
        </w:tc>
      </w:tr>
    </w:tbl>
    <w:p w:rsidR="003A2EE8" w:rsidRDefault="00CD376F" w:rsidP="007F6A1F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By comparing option 1 and option 2, option 2 is </w:t>
      </w:r>
      <w:r w:rsidR="00D732AA">
        <w:rPr>
          <w:rFonts w:eastAsia="宋体"/>
          <w:lang w:val="en-US" w:eastAsia="zh-CN"/>
        </w:rPr>
        <w:t>stricter</w:t>
      </w:r>
      <w:r>
        <w:rPr>
          <w:rFonts w:eastAsia="宋体"/>
          <w:lang w:val="en-US" w:eastAsia="zh-CN"/>
        </w:rPr>
        <w:t xml:space="preserve"> than option 1 for relaxation.  </w:t>
      </w:r>
      <w:r w:rsidR="00AF3E9D">
        <w:rPr>
          <w:rFonts w:eastAsia="宋体"/>
          <w:lang w:val="en-US" w:eastAsia="zh-CN"/>
        </w:rPr>
        <w:t>We prefer option 2 for performance.</w:t>
      </w:r>
    </w:p>
    <w:p w:rsidR="00D732AA" w:rsidRDefault="00D732AA" w:rsidP="00D732AA">
      <w:pPr>
        <w:spacing w:after="120"/>
        <w:textAlignment w:val="center"/>
        <w:rPr>
          <w:rFonts w:eastAsiaTheme="minorEastAsia"/>
          <w:b/>
          <w:lang w:val="en-US" w:eastAsia="zh-CN"/>
        </w:rPr>
      </w:pPr>
      <w:r w:rsidRPr="00D732AA">
        <w:rPr>
          <w:rFonts w:eastAsiaTheme="minorEastAsia"/>
          <w:b/>
          <w:lang w:val="en-US" w:eastAsia="zh-CN"/>
        </w:rPr>
        <w:t>Proposal 6: The UE is allowed to operate RLM/BFD in relaxed mode for a certain cell (</w:t>
      </w:r>
      <w:proofErr w:type="spellStart"/>
      <w:r w:rsidRPr="00D732AA">
        <w:rPr>
          <w:rFonts w:eastAsiaTheme="minorEastAsia"/>
          <w:b/>
          <w:lang w:val="en-US" w:eastAsia="zh-CN"/>
        </w:rPr>
        <w:t>SpCell</w:t>
      </w:r>
      <w:proofErr w:type="spellEnd"/>
      <w:r w:rsidRPr="00D732AA">
        <w:rPr>
          <w:rFonts w:eastAsiaTheme="minorEastAsia"/>
          <w:b/>
          <w:lang w:val="en-US" w:eastAsia="zh-CN"/>
        </w:rPr>
        <w:t xml:space="preserve"> or </w:t>
      </w:r>
      <w:proofErr w:type="spellStart"/>
      <w:r w:rsidRPr="00D732AA">
        <w:rPr>
          <w:rFonts w:eastAsiaTheme="minorEastAsia"/>
          <w:b/>
          <w:lang w:val="en-US" w:eastAsia="zh-CN"/>
        </w:rPr>
        <w:t>SCell</w:t>
      </w:r>
      <w:proofErr w:type="spellEnd"/>
      <w:r w:rsidRPr="00D732AA">
        <w:rPr>
          <w:rFonts w:eastAsiaTheme="minorEastAsia"/>
          <w:b/>
          <w:lang w:val="en-US" w:eastAsia="zh-CN"/>
        </w:rPr>
        <w:t>) when the radio link qualit</w:t>
      </w:r>
      <w:r>
        <w:rPr>
          <w:rFonts w:eastAsiaTheme="minorEastAsia"/>
          <w:b/>
          <w:lang w:val="en-US" w:eastAsia="zh-CN"/>
        </w:rPr>
        <w:t>y is better than the threshold Q</w:t>
      </w:r>
      <w:r w:rsidRPr="00D732AA">
        <w:rPr>
          <w:rFonts w:eastAsiaTheme="minorEastAsia"/>
          <w:b/>
          <w:vertAlign w:val="subscript"/>
          <w:lang w:val="en-US" w:eastAsia="zh-CN"/>
        </w:rPr>
        <w:t>in</w:t>
      </w:r>
      <w:r w:rsidRPr="00D732AA">
        <w:rPr>
          <w:rFonts w:eastAsiaTheme="minorEastAsia"/>
          <w:b/>
          <w:lang w:val="en-US" w:eastAsia="zh-CN"/>
        </w:rPr>
        <w:t xml:space="preserve"> for all RLM-RS resource. The UE shall exit the relaxed mode when the radio link quality is worse than the threshold </w:t>
      </w:r>
      <w:r>
        <w:rPr>
          <w:rFonts w:eastAsiaTheme="minorEastAsia"/>
          <w:b/>
          <w:lang w:val="en-US" w:eastAsia="zh-CN"/>
        </w:rPr>
        <w:t>Q</w:t>
      </w:r>
      <w:r w:rsidRPr="00D732AA">
        <w:rPr>
          <w:rFonts w:eastAsiaTheme="minorEastAsia"/>
          <w:b/>
          <w:vertAlign w:val="subscript"/>
          <w:lang w:val="en-US" w:eastAsia="zh-CN"/>
        </w:rPr>
        <w:t>in</w:t>
      </w:r>
      <w:r w:rsidRPr="00D732AA">
        <w:rPr>
          <w:rFonts w:eastAsiaTheme="minorEastAsia"/>
          <w:b/>
          <w:lang w:val="en-US" w:eastAsia="zh-CN"/>
        </w:rPr>
        <w:t xml:space="preserve"> for any the RLM-RS resources.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732AA" w:rsidTr="00D732AA">
        <w:tc>
          <w:tcPr>
            <w:tcW w:w="8856" w:type="dxa"/>
          </w:tcPr>
          <w:p w:rsidR="00D732AA" w:rsidRDefault="00D732AA" w:rsidP="00D732AA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</w:pPr>
            <w:r>
              <w:rPr>
                <w:rFonts w:ascii="Times New Roman" w:eastAsia="宋体" w:hAnsi="Times New Roman"/>
                <w:b/>
                <w:sz w:val="20"/>
                <w:u w:val="single"/>
                <w:lang w:val="en-US"/>
              </w:rPr>
              <w:t>Issue 6-3: Specification section for relaxation criteria</w:t>
            </w:r>
          </w:p>
          <w:p w:rsidR="00D732AA" w:rsidRPr="00D732AA" w:rsidRDefault="00D732AA" w:rsidP="00D732AA">
            <w:pPr>
              <w:rPr>
                <w:rFonts w:eastAsia="宋体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FFS Capture the relaxation criteria in the separate sub-section, while RAN4 refers the definition of relaxation criteria to RAN1 or RAN2 specification</w:t>
            </w:r>
          </w:p>
        </w:tc>
      </w:tr>
    </w:tbl>
    <w:p w:rsidR="00D732AA" w:rsidRPr="00D732AA" w:rsidRDefault="00D732AA" w:rsidP="00D732AA">
      <w:pPr>
        <w:spacing w:after="120"/>
        <w:textAlignment w:val="center"/>
        <w:rPr>
          <w:rFonts w:eastAsiaTheme="minorEastAsia"/>
          <w:b/>
          <w:lang w:val="en-US" w:eastAsia="zh-CN"/>
        </w:rPr>
      </w:pPr>
    </w:p>
    <w:p w:rsidR="00D732AA" w:rsidRDefault="00D732AA" w:rsidP="00D732AA">
      <w:pPr>
        <w:spacing w:after="120"/>
        <w:rPr>
          <w:rFonts w:eastAsiaTheme="minorEastAsia"/>
          <w:lang w:val="en-US" w:eastAsia="zh-CN"/>
        </w:rPr>
      </w:pPr>
      <w:r w:rsidRPr="003F12D5">
        <w:rPr>
          <w:rFonts w:eastAsiaTheme="minorEastAsia"/>
          <w:lang w:val="en-US" w:eastAsia="zh-CN"/>
        </w:rPr>
        <w:t>We’d like to capture</w:t>
      </w:r>
      <w:r>
        <w:rPr>
          <w:rFonts w:eastAsiaTheme="minorEastAsia"/>
          <w:lang w:val="en-US" w:eastAsia="zh-CN"/>
        </w:rPr>
        <w:t xml:space="preserve"> the relaxation criteria in the separate sub-section to be </w:t>
      </w:r>
      <w:r w:rsidR="003F12D5">
        <w:rPr>
          <w:rFonts w:eastAsiaTheme="minorEastAsia"/>
          <w:lang w:val="en-US" w:eastAsia="zh-CN"/>
        </w:rPr>
        <w:t xml:space="preserve">clearer. 8.1.1 and 8.5.1 are for </w:t>
      </w:r>
      <w:r w:rsidR="003F12D5" w:rsidRPr="003F12D5">
        <w:rPr>
          <w:rFonts w:eastAsiaTheme="minorEastAsia"/>
          <w:lang w:val="en-US" w:eastAsia="zh-CN"/>
        </w:rPr>
        <w:t>applicability of RLM/BFD measurement relaxation</w:t>
      </w:r>
      <w:r w:rsidR="003F12D5">
        <w:rPr>
          <w:rFonts w:eastAsiaTheme="minorEastAsia"/>
          <w:lang w:val="en-US" w:eastAsia="zh-CN"/>
        </w:rPr>
        <w:t>.</w:t>
      </w:r>
    </w:p>
    <w:p w:rsidR="00AF3E9D" w:rsidRPr="003F12D5" w:rsidRDefault="00AF3E9D" w:rsidP="00AF3E9D">
      <w:pPr>
        <w:spacing w:after="120"/>
        <w:rPr>
          <w:rFonts w:eastAsiaTheme="minorEastAsia"/>
          <w:b/>
          <w:lang w:val="en-US" w:eastAsia="zh-CN"/>
        </w:rPr>
      </w:pPr>
      <w:r w:rsidRPr="003F12D5">
        <w:rPr>
          <w:rFonts w:eastAsiaTheme="minorEastAsia"/>
          <w:b/>
          <w:lang w:val="en-US" w:eastAsia="zh-CN"/>
        </w:rPr>
        <w:t>Proposal 7: Capture the relaxation criteria in the separate sub-section to be clearer. 8.1.1 and 8.5.1 are for applicability of RLM/BFD measurement relaxation.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C60FF8" w:rsidRDefault="00ED169A" w:rsidP="00C60FF8">
      <w:pPr>
        <w:spacing w:after="120"/>
        <w:rPr>
          <w:rFonts w:eastAsiaTheme="minorEastAsia"/>
          <w:lang w:eastAsia="zh-CN"/>
        </w:rPr>
      </w:pPr>
      <w:r>
        <w:t xml:space="preserve">This document </w:t>
      </w:r>
      <w:r w:rsidR="001D6D81">
        <w:t>presents</w:t>
      </w:r>
      <w:r>
        <w:t xml:space="preserve"> </w:t>
      </w:r>
      <w:r w:rsidR="0039604A">
        <w:rPr>
          <w:rFonts w:eastAsiaTheme="minorEastAsia" w:hint="eastAsia"/>
          <w:lang w:eastAsia="zh-CN"/>
        </w:rPr>
        <w:t>our</w:t>
      </w:r>
      <w:r>
        <w:t xml:space="preserve"> </w:t>
      </w:r>
      <w:r w:rsidR="006318D2">
        <w:rPr>
          <w:lang w:eastAsia="zh-CN"/>
        </w:rPr>
        <w:t xml:space="preserve">consideration of open issue </w:t>
      </w:r>
      <w:r w:rsidR="00C60FF8">
        <w:rPr>
          <w:lang w:eastAsia="zh-CN"/>
        </w:rPr>
        <w:t xml:space="preserve">for </w:t>
      </w:r>
      <w:r w:rsidR="0096554E">
        <w:rPr>
          <w:lang w:eastAsia="zh-CN"/>
        </w:rPr>
        <w:t>NR power saving enhancement</w:t>
      </w:r>
      <w:r>
        <w:rPr>
          <w:lang w:eastAsia="zh-CN"/>
        </w:rPr>
        <w:t>. The following proposal</w:t>
      </w:r>
      <w:r w:rsidR="00AF3E9D">
        <w:rPr>
          <w:lang w:eastAsia="zh-CN"/>
        </w:rPr>
        <w:t>s</w:t>
      </w:r>
      <w:r>
        <w:rPr>
          <w:lang w:eastAsia="zh-CN"/>
        </w:rPr>
        <w:t xml:space="preserve"> </w:t>
      </w:r>
      <w:r w:rsidR="00AF3E9D">
        <w:rPr>
          <w:lang w:eastAsia="zh-CN"/>
        </w:rPr>
        <w:t>are</w:t>
      </w:r>
      <w:bookmarkStart w:id="5" w:name="_GoBack"/>
      <w:bookmarkEnd w:id="5"/>
      <w:r>
        <w:rPr>
          <w:lang w:eastAsia="zh-CN"/>
        </w:rPr>
        <w:t xml:space="preserve"> concluded</w:t>
      </w:r>
      <w:r w:rsidR="00C60FF8">
        <w:rPr>
          <w:lang w:eastAsia="zh-CN"/>
        </w:rPr>
        <w:t xml:space="preserve"> </w:t>
      </w:r>
      <w:r w:rsidR="00C60FF8">
        <w:t>as below</w:t>
      </w:r>
      <w:r w:rsidR="00C60FF8">
        <w:rPr>
          <w:rFonts w:hint="eastAsia"/>
        </w:rPr>
        <w:t>:</w:t>
      </w:r>
    </w:p>
    <w:p w:rsidR="005B533B" w:rsidRPr="005B533B" w:rsidRDefault="005B533B" w:rsidP="005B533B">
      <w:pPr>
        <w:rPr>
          <w:rFonts w:eastAsia="MS Mincho"/>
          <w:b/>
          <w:lang w:val="en-US"/>
        </w:rPr>
      </w:pPr>
      <w:r w:rsidRPr="005B533B">
        <w:rPr>
          <w:rFonts w:eastAsiaTheme="minorEastAsia"/>
          <w:b/>
          <w:lang w:val="en-US" w:eastAsia="zh-CN"/>
        </w:rPr>
        <w:t>Proposal 1:</w:t>
      </w:r>
      <w:r w:rsidRPr="005B533B">
        <w:rPr>
          <w:rFonts w:eastAsia="MS Mincho"/>
          <w:b/>
          <w:lang w:val="en-US"/>
        </w:rPr>
        <w:t xml:space="preserve"> If UE is configured by low speed criterion and fulfills + UE is configured by good serving cell quality criterion and fulfills, UE is allowed to apply relaxed requirement irrespective of the explicit signaling. If explicit signaling is true + UE is not configured by low speed criterion + UE is configured by good serving cell quality criterion and fulfills, UE is allowed to apply relaxed requirement. For other cases, UE is not allowed to apply relaxed requirement. </w:t>
      </w:r>
    </w:p>
    <w:p w:rsidR="005B533B" w:rsidRDefault="005B533B" w:rsidP="005B533B">
      <w:pPr>
        <w:rPr>
          <w:rFonts w:eastAsiaTheme="minorEastAsia"/>
          <w:b/>
          <w:lang w:val="en-US" w:eastAsia="zh-CN"/>
        </w:rPr>
      </w:pPr>
      <w:r w:rsidRPr="003A2EE8">
        <w:rPr>
          <w:rFonts w:eastAsiaTheme="minorEastAsia"/>
          <w:b/>
          <w:lang w:val="en-US" w:eastAsia="zh-CN"/>
        </w:rPr>
        <w:t>Proposal 2: L3 CSI-RS can be used for low mobility criteria evaluation for U</w:t>
      </w:r>
      <w:r>
        <w:rPr>
          <w:rFonts w:eastAsiaTheme="minorEastAsia"/>
          <w:b/>
          <w:lang w:val="en-US" w:eastAsia="zh-CN"/>
        </w:rPr>
        <w:t>E</w:t>
      </w:r>
      <w:r w:rsidRPr="003A2EE8">
        <w:rPr>
          <w:rFonts w:eastAsiaTheme="minorEastAsia"/>
          <w:b/>
          <w:lang w:val="en-US" w:eastAsia="zh-CN"/>
        </w:rPr>
        <w:t xml:space="preserve">s supports CSI-RS based L3 measurements as well. </w:t>
      </w:r>
    </w:p>
    <w:p w:rsidR="00AF3E9D" w:rsidRDefault="00AF3E9D" w:rsidP="00AF3E9D">
      <w:pPr>
        <w:spacing w:after="120"/>
        <w:textAlignment w:val="center"/>
        <w:rPr>
          <w:b/>
          <w:color w:val="000000"/>
          <w:lang w:val="en-US" w:eastAsia="zh-TW"/>
        </w:rPr>
      </w:pPr>
      <w:r w:rsidRPr="003C20EC">
        <w:rPr>
          <w:rFonts w:eastAsiaTheme="minorEastAsia"/>
          <w:b/>
          <w:lang w:val="en-US" w:eastAsia="zh-CN"/>
        </w:rPr>
        <w:lastRenderedPageBreak/>
        <w:t>Proposal 3:</w:t>
      </w:r>
      <w:r w:rsidRPr="003C20EC">
        <w:rPr>
          <w:rFonts w:cs="v5.0.0"/>
          <w:b/>
        </w:rPr>
        <w:t xml:space="preserve"> </w:t>
      </w:r>
      <w:proofErr w:type="spellStart"/>
      <w:r w:rsidRPr="003C20EC">
        <w:rPr>
          <w:rFonts w:cs="v5.0.0"/>
          <w:b/>
        </w:rPr>
        <w:t>Qx</w:t>
      </w:r>
      <w:proofErr w:type="spellEnd"/>
      <w:r w:rsidRPr="003C20EC">
        <w:rPr>
          <w:rFonts w:cs="v5.0.0"/>
          <w:b/>
        </w:rPr>
        <w:t xml:space="preserve"> = </w:t>
      </w:r>
      <w:proofErr w:type="gramStart"/>
      <w:r w:rsidRPr="003C20EC">
        <w:rPr>
          <w:rFonts w:cs="v5.0.0"/>
          <w:b/>
        </w:rPr>
        <w:t>Qin(</w:t>
      </w:r>
      <w:proofErr w:type="gramEnd"/>
      <w:r w:rsidRPr="003C20EC">
        <w:rPr>
          <w:rFonts w:cs="v5.0.0"/>
          <w:b/>
        </w:rPr>
        <w:t xml:space="preserve">Qin for RLM) for BFD is not good enough, it is close to </w:t>
      </w:r>
      <w:proofErr w:type="spellStart"/>
      <w:r w:rsidRPr="003C20EC">
        <w:rPr>
          <w:rFonts w:cs="v5.0.0"/>
          <w:b/>
        </w:rPr>
        <w:t>Q</w:t>
      </w:r>
      <w:r w:rsidRPr="003C20EC">
        <w:rPr>
          <w:rFonts w:cs="v5.0.0"/>
          <w:b/>
          <w:vertAlign w:val="subscript"/>
        </w:rPr>
        <w:t>out_LR_SSB</w:t>
      </w:r>
      <w:proofErr w:type="spellEnd"/>
      <w:r w:rsidRPr="003C20EC">
        <w:rPr>
          <w:rFonts w:cs="v5.0.0"/>
          <w:b/>
        </w:rPr>
        <w:t xml:space="preserve">. Therefore, we still propose to use </w:t>
      </w:r>
      <w:proofErr w:type="spellStart"/>
      <w:r w:rsidRPr="003C20EC">
        <w:rPr>
          <w:b/>
          <w:color w:val="000000"/>
          <w:lang w:val="en-US" w:eastAsia="zh-TW"/>
        </w:rPr>
        <w:t>Qx</w:t>
      </w:r>
      <w:proofErr w:type="spellEnd"/>
      <w:r w:rsidRPr="003C20EC">
        <w:rPr>
          <w:b/>
          <w:color w:val="000000"/>
          <w:lang w:val="en-US" w:eastAsia="zh-TW"/>
        </w:rPr>
        <w:t xml:space="preserve"> = [</w:t>
      </w:r>
      <w:proofErr w:type="spellStart"/>
      <w:r w:rsidRPr="003C20EC">
        <w:rPr>
          <w:rFonts w:cs="v5.0.0"/>
          <w:b/>
        </w:rPr>
        <w:t>Q</w:t>
      </w:r>
      <w:r w:rsidRPr="003C20EC">
        <w:rPr>
          <w:rFonts w:cs="v5.0.0"/>
          <w:b/>
          <w:vertAlign w:val="subscript"/>
        </w:rPr>
        <w:t>out_LR_SSB</w:t>
      </w:r>
      <w:proofErr w:type="spellEnd"/>
      <w:r w:rsidRPr="003C20EC">
        <w:rPr>
          <w:rFonts w:cs="v5.0.0"/>
          <w:b/>
          <w:vertAlign w:val="subscript"/>
        </w:rPr>
        <w:t xml:space="preserve"> </w:t>
      </w:r>
      <w:r w:rsidRPr="003C20EC">
        <w:rPr>
          <w:rFonts w:cs="v5.0.0"/>
          <w:b/>
        </w:rPr>
        <w:t>+ Y</w:t>
      </w:r>
      <w:r w:rsidRPr="003C20EC">
        <w:rPr>
          <w:b/>
          <w:color w:val="000000"/>
          <w:lang w:val="en-US" w:eastAsia="zh-TW"/>
        </w:rPr>
        <w:t xml:space="preserve">] for BFD. Y is larger than 5dB at least. </w:t>
      </w:r>
      <w:r>
        <w:rPr>
          <w:b/>
          <w:color w:val="000000"/>
          <w:lang w:val="en-US" w:eastAsia="zh-TW"/>
        </w:rPr>
        <w:t>I</w:t>
      </w:r>
      <w:r w:rsidRPr="003C20EC">
        <w:rPr>
          <w:b/>
          <w:color w:val="000000"/>
          <w:lang w:val="en-US" w:eastAsia="zh-TW"/>
        </w:rPr>
        <w:t xml:space="preserve">f the offset is not configured, the Pre-defined value can be </w:t>
      </w:r>
      <w:r>
        <w:rPr>
          <w:b/>
          <w:color w:val="000000"/>
          <w:lang w:val="en-US" w:eastAsia="zh-TW"/>
        </w:rPr>
        <w:t>5</w:t>
      </w:r>
      <w:r w:rsidRPr="003C20EC">
        <w:rPr>
          <w:b/>
          <w:color w:val="000000"/>
          <w:lang w:val="en-US" w:eastAsia="zh-TW"/>
        </w:rPr>
        <w:t xml:space="preserve"> </w:t>
      </w:r>
      <w:proofErr w:type="spellStart"/>
      <w:r w:rsidRPr="003C20EC">
        <w:rPr>
          <w:b/>
          <w:color w:val="000000"/>
          <w:lang w:val="en-US" w:eastAsia="zh-TW"/>
        </w:rPr>
        <w:t>dB.</w:t>
      </w:r>
      <w:proofErr w:type="spellEnd"/>
    </w:p>
    <w:p w:rsidR="005B533B" w:rsidRPr="003C20EC" w:rsidRDefault="005B533B" w:rsidP="005B533B">
      <w:pPr>
        <w:spacing w:after="120"/>
        <w:textAlignment w:val="center"/>
        <w:rPr>
          <w:rFonts w:ascii="Calibri" w:hAnsi="Calibri" w:cs="Calibri"/>
          <w:b/>
          <w:color w:val="000000"/>
          <w:sz w:val="24"/>
          <w:szCs w:val="24"/>
          <w:lang w:val="en-US" w:eastAsia="zh-TW"/>
        </w:rPr>
      </w:pPr>
      <w:r w:rsidRPr="003C20EC">
        <w:rPr>
          <w:b/>
          <w:color w:val="000000"/>
          <w:lang w:val="en-US" w:eastAsia="zh-TW"/>
        </w:rPr>
        <w:t xml:space="preserve">Proposal 4: For RLM, </w:t>
      </w:r>
      <w:proofErr w:type="spellStart"/>
      <w:r w:rsidRPr="003C20EC">
        <w:rPr>
          <w:b/>
          <w:color w:val="000000"/>
          <w:lang w:val="en-US" w:eastAsia="zh-TW"/>
        </w:rPr>
        <w:t>Qx</w:t>
      </w:r>
      <w:proofErr w:type="spellEnd"/>
      <w:r w:rsidRPr="003C20EC">
        <w:rPr>
          <w:b/>
          <w:color w:val="000000"/>
          <w:lang w:val="en-US" w:eastAsia="zh-TW"/>
        </w:rPr>
        <w:t xml:space="preserve"> = Qin, Therefore, if the offset is not configured, the Pre-defined value X can be 0 </w:t>
      </w:r>
      <w:proofErr w:type="spellStart"/>
      <w:r w:rsidRPr="003C20EC">
        <w:rPr>
          <w:b/>
          <w:color w:val="000000"/>
          <w:lang w:val="en-US" w:eastAsia="zh-TW"/>
        </w:rPr>
        <w:t>dB.</w:t>
      </w:r>
      <w:proofErr w:type="spellEnd"/>
      <w:r>
        <w:rPr>
          <w:b/>
          <w:color w:val="000000"/>
          <w:lang w:val="en-US" w:eastAsia="zh-TW"/>
        </w:rPr>
        <w:t xml:space="preserve"> </w:t>
      </w:r>
    </w:p>
    <w:p w:rsidR="005B533B" w:rsidRPr="00CD376F" w:rsidRDefault="005B533B" w:rsidP="005B533B">
      <w:pPr>
        <w:spacing w:after="120"/>
        <w:textAlignment w:val="center"/>
        <w:rPr>
          <w:rFonts w:eastAsiaTheme="minorEastAsia"/>
          <w:b/>
          <w:lang w:val="en-US" w:eastAsia="zh-CN"/>
        </w:rPr>
      </w:pPr>
      <w:r w:rsidRPr="00CD376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 xml:space="preserve">5: For FR1, K= 4 and FR2, K= 2. </w:t>
      </w:r>
    </w:p>
    <w:p w:rsidR="005B533B" w:rsidRDefault="005B533B" w:rsidP="005B533B">
      <w:pPr>
        <w:spacing w:after="120"/>
        <w:textAlignment w:val="center"/>
        <w:rPr>
          <w:rFonts w:eastAsiaTheme="minorEastAsia"/>
          <w:b/>
          <w:lang w:val="en-US" w:eastAsia="zh-CN"/>
        </w:rPr>
      </w:pPr>
      <w:r w:rsidRPr="00D732AA">
        <w:rPr>
          <w:rFonts w:eastAsiaTheme="minorEastAsia"/>
          <w:b/>
          <w:lang w:val="en-US" w:eastAsia="zh-CN"/>
        </w:rPr>
        <w:t>Proposal 6: The UE is allowed to operate RLM/BFD in relaxed mode for a certain cell (</w:t>
      </w:r>
      <w:proofErr w:type="spellStart"/>
      <w:r w:rsidRPr="00D732AA">
        <w:rPr>
          <w:rFonts w:eastAsiaTheme="minorEastAsia"/>
          <w:b/>
          <w:lang w:val="en-US" w:eastAsia="zh-CN"/>
        </w:rPr>
        <w:t>SpCell</w:t>
      </w:r>
      <w:proofErr w:type="spellEnd"/>
      <w:r w:rsidRPr="00D732AA">
        <w:rPr>
          <w:rFonts w:eastAsiaTheme="minorEastAsia"/>
          <w:b/>
          <w:lang w:val="en-US" w:eastAsia="zh-CN"/>
        </w:rPr>
        <w:t xml:space="preserve"> or </w:t>
      </w:r>
      <w:proofErr w:type="spellStart"/>
      <w:r w:rsidRPr="00D732AA">
        <w:rPr>
          <w:rFonts w:eastAsiaTheme="minorEastAsia"/>
          <w:b/>
          <w:lang w:val="en-US" w:eastAsia="zh-CN"/>
        </w:rPr>
        <w:t>SCell</w:t>
      </w:r>
      <w:proofErr w:type="spellEnd"/>
      <w:r w:rsidRPr="00D732AA">
        <w:rPr>
          <w:rFonts w:eastAsiaTheme="minorEastAsia"/>
          <w:b/>
          <w:lang w:val="en-US" w:eastAsia="zh-CN"/>
        </w:rPr>
        <w:t>) when the radio link qualit</w:t>
      </w:r>
      <w:r>
        <w:rPr>
          <w:rFonts w:eastAsiaTheme="minorEastAsia"/>
          <w:b/>
          <w:lang w:val="en-US" w:eastAsia="zh-CN"/>
        </w:rPr>
        <w:t>y is better than the threshold Q</w:t>
      </w:r>
      <w:r w:rsidRPr="00D732AA">
        <w:rPr>
          <w:rFonts w:eastAsiaTheme="minorEastAsia"/>
          <w:b/>
          <w:vertAlign w:val="subscript"/>
          <w:lang w:val="en-US" w:eastAsia="zh-CN"/>
        </w:rPr>
        <w:t>in</w:t>
      </w:r>
      <w:r w:rsidRPr="00D732AA">
        <w:rPr>
          <w:rFonts w:eastAsiaTheme="minorEastAsia"/>
          <w:b/>
          <w:lang w:val="en-US" w:eastAsia="zh-CN"/>
        </w:rPr>
        <w:t xml:space="preserve"> for all RLM-RS resource. The UE shall exit the relaxed mode when the radio link quality is worse than the threshold </w:t>
      </w:r>
      <w:r>
        <w:rPr>
          <w:rFonts w:eastAsiaTheme="minorEastAsia"/>
          <w:b/>
          <w:lang w:val="en-US" w:eastAsia="zh-CN"/>
        </w:rPr>
        <w:t>Q</w:t>
      </w:r>
      <w:r w:rsidRPr="00D732AA">
        <w:rPr>
          <w:rFonts w:eastAsiaTheme="minorEastAsia"/>
          <w:b/>
          <w:vertAlign w:val="subscript"/>
          <w:lang w:val="en-US" w:eastAsia="zh-CN"/>
        </w:rPr>
        <w:t>in</w:t>
      </w:r>
      <w:r w:rsidRPr="00D732AA">
        <w:rPr>
          <w:rFonts w:eastAsiaTheme="minorEastAsia"/>
          <w:b/>
          <w:lang w:val="en-US" w:eastAsia="zh-CN"/>
        </w:rPr>
        <w:t xml:space="preserve"> for any the RLM-RS resources.</w:t>
      </w:r>
    </w:p>
    <w:p w:rsidR="005B533B" w:rsidRPr="003F12D5" w:rsidRDefault="005B533B" w:rsidP="005B533B">
      <w:pPr>
        <w:spacing w:after="120"/>
        <w:rPr>
          <w:rFonts w:eastAsiaTheme="minorEastAsia"/>
          <w:b/>
          <w:lang w:val="en-US" w:eastAsia="zh-CN"/>
        </w:rPr>
      </w:pPr>
      <w:r w:rsidRPr="003F12D5">
        <w:rPr>
          <w:rFonts w:eastAsiaTheme="minorEastAsia"/>
          <w:b/>
          <w:lang w:val="en-US" w:eastAsia="zh-CN"/>
        </w:rPr>
        <w:t>Proposal 7: Capture the relaxation criteria in the separate sub-section to be clearer. 8.1.1 and 8.5.1 are for applicability of RLM/BFD measurement relaxation.</w:t>
      </w:r>
    </w:p>
    <w:p w:rsidR="00BD1A59" w:rsidRPr="00BD1A59" w:rsidRDefault="00BD1A59" w:rsidP="00AE20E8">
      <w:pPr>
        <w:rPr>
          <w:rFonts w:eastAsia="宋体"/>
          <w:lang w:val="en-US" w:eastAsia="zh-CN"/>
        </w:rPr>
      </w:pP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493200" w:rsidP="00585571"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</w:t>
      </w:r>
      <w:r w:rsidR="002D5FEE">
        <w:t>2202759</w:t>
      </w:r>
      <w:r>
        <w:t xml:space="preserve">, </w:t>
      </w:r>
      <w:r w:rsidR="002D5FEE">
        <w:t>Draft Big CR: RRM requirements for Rel-17 NR UE Power Saving Enhancements</w:t>
      </w:r>
      <w:r>
        <w:t xml:space="preserve">, </w:t>
      </w:r>
      <w:proofErr w:type="spellStart"/>
      <w:r w:rsidR="002D5FEE">
        <w:t>MediaTek</w:t>
      </w:r>
      <w:proofErr w:type="spellEnd"/>
      <w:r w:rsidR="002D5FEE">
        <w:t xml:space="preserve"> Inc.</w:t>
      </w:r>
    </w:p>
    <w:p w:rsidR="0096554E" w:rsidRDefault="0096554E" w:rsidP="00585571">
      <w:r>
        <w:t xml:space="preserve">[2] R4-2202640, </w:t>
      </w:r>
      <w:r w:rsidRPr="0096554E">
        <w:t xml:space="preserve">WF on RLM/BFD relaxation for UE Power Saving enhancements, </w:t>
      </w:r>
      <w:proofErr w:type="spellStart"/>
      <w:r>
        <w:t>MediaTek</w:t>
      </w:r>
      <w:proofErr w:type="spellEnd"/>
      <w:r>
        <w:t xml:space="preserve"> Inc.</w:t>
      </w:r>
    </w:p>
    <w:p w:rsidR="008E7220" w:rsidRDefault="008E7220" w:rsidP="00585571">
      <w:r>
        <w:t>[3] R4-1805501, Summary of simulation results for PDCCH for RLM, Ericsson</w:t>
      </w:r>
    </w:p>
    <w:sectPr w:rsidR="008E722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020" w:rsidRDefault="000F3020" w:rsidP="00070CCC">
      <w:pPr>
        <w:spacing w:after="0"/>
      </w:pPr>
      <w:r>
        <w:separator/>
      </w:r>
    </w:p>
  </w:endnote>
  <w:endnote w:type="continuationSeparator" w:id="0">
    <w:p w:rsidR="000F3020" w:rsidRDefault="000F3020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020" w:rsidRDefault="000F3020" w:rsidP="00070CCC">
      <w:pPr>
        <w:spacing w:after="0"/>
      </w:pPr>
      <w:r>
        <w:separator/>
      </w:r>
    </w:p>
  </w:footnote>
  <w:footnote w:type="continuationSeparator" w:id="0">
    <w:p w:rsidR="000F3020" w:rsidRDefault="000F3020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1AE61C64"/>
    <w:multiLevelType w:val="multilevel"/>
    <w:tmpl w:val="DC60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03A1A8E"/>
    <w:multiLevelType w:val="hybridMultilevel"/>
    <w:tmpl w:val="BE0091A8"/>
    <w:lvl w:ilvl="0" w:tplc="3FE6C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12CF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C6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2C6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8F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0C9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E8B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64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20B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7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ADE102C"/>
    <w:multiLevelType w:val="hybridMultilevel"/>
    <w:tmpl w:val="457878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604209"/>
    <w:multiLevelType w:val="hybridMultilevel"/>
    <w:tmpl w:val="6DC45BCE"/>
    <w:lvl w:ilvl="0" w:tplc="F7D0673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50D5796"/>
    <w:multiLevelType w:val="multilevel"/>
    <w:tmpl w:val="A0CA1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98821D2"/>
    <w:multiLevelType w:val="hybridMultilevel"/>
    <w:tmpl w:val="7F520B6C"/>
    <w:lvl w:ilvl="0" w:tplc="C80621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D2788C"/>
    <w:multiLevelType w:val="hybridMultilevel"/>
    <w:tmpl w:val="DC4259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3"/>
  </w:num>
  <w:num w:numId="5">
    <w:abstractNumId w:val="26"/>
  </w:num>
  <w:num w:numId="6">
    <w:abstractNumId w:val="10"/>
  </w:num>
  <w:num w:numId="7">
    <w:abstractNumId w:val="21"/>
  </w:num>
  <w:num w:numId="8">
    <w:abstractNumId w:val="6"/>
  </w:num>
  <w:num w:numId="9">
    <w:abstractNumId w:val="24"/>
  </w:num>
  <w:num w:numId="10">
    <w:abstractNumId w:val="22"/>
  </w:num>
  <w:num w:numId="11">
    <w:abstractNumId w:val="23"/>
  </w:num>
  <w:num w:numId="12">
    <w:abstractNumId w:val="13"/>
  </w:num>
  <w:num w:numId="13">
    <w:abstractNumId w:val="8"/>
  </w:num>
  <w:num w:numId="14">
    <w:abstractNumId w:val="27"/>
  </w:num>
  <w:num w:numId="15">
    <w:abstractNumId w:val="7"/>
  </w:num>
  <w:num w:numId="16">
    <w:abstractNumId w:val="1"/>
  </w:num>
  <w:num w:numId="17">
    <w:abstractNumId w:val="9"/>
  </w:num>
  <w:num w:numId="18">
    <w:abstractNumId w:val="1"/>
  </w:num>
  <w:num w:numId="19">
    <w:abstractNumId w:val="0"/>
  </w:num>
  <w:num w:numId="20">
    <w:abstractNumId w:val="19"/>
  </w:num>
  <w:num w:numId="21">
    <w:abstractNumId w:val="25"/>
  </w:num>
  <w:num w:numId="22">
    <w:abstractNumId w:val="17"/>
  </w:num>
  <w:num w:numId="23">
    <w:abstractNumId w:val="20"/>
  </w:num>
  <w:num w:numId="24">
    <w:abstractNumId w:val="19"/>
  </w:num>
  <w:num w:numId="25">
    <w:abstractNumId w:val="20"/>
  </w:num>
  <w:num w:numId="26">
    <w:abstractNumId w:val="28"/>
  </w:num>
  <w:num w:numId="27">
    <w:abstractNumId w:val="11"/>
  </w:num>
  <w:num w:numId="28">
    <w:abstractNumId w:val="20"/>
  </w:num>
  <w:num w:numId="29">
    <w:abstractNumId w:val="15"/>
  </w:num>
  <w:num w:numId="30">
    <w:abstractNumId w:val="4"/>
  </w:num>
  <w:num w:numId="31">
    <w:abstractNumId w:val="5"/>
  </w:num>
  <w:num w:numId="32">
    <w:abstractNumId w:val="12"/>
  </w:num>
  <w:num w:numId="33">
    <w:abstractNumId w:val="16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4AEB"/>
    <w:rsid w:val="00065726"/>
    <w:rsid w:val="00070CCC"/>
    <w:rsid w:val="00095B28"/>
    <w:rsid w:val="000B5004"/>
    <w:rsid w:val="000B64D0"/>
    <w:rsid w:val="000D7CD5"/>
    <w:rsid w:val="000F3020"/>
    <w:rsid w:val="00125476"/>
    <w:rsid w:val="00136717"/>
    <w:rsid w:val="001377DA"/>
    <w:rsid w:val="00137ADB"/>
    <w:rsid w:val="0016634F"/>
    <w:rsid w:val="00182CD4"/>
    <w:rsid w:val="001947BF"/>
    <w:rsid w:val="00195A61"/>
    <w:rsid w:val="001B112E"/>
    <w:rsid w:val="001B4EEF"/>
    <w:rsid w:val="001C7F30"/>
    <w:rsid w:val="001D43B5"/>
    <w:rsid w:val="001D6D81"/>
    <w:rsid w:val="001E6142"/>
    <w:rsid w:val="002413EC"/>
    <w:rsid w:val="002442FC"/>
    <w:rsid w:val="00266126"/>
    <w:rsid w:val="00280881"/>
    <w:rsid w:val="00280D85"/>
    <w:rsid w:val="00284C0D"/>
    <w:rsid w:val="002A231F"/>
    <w:rsid w:val="002B06A8"/>
    <w:rsid w:val="002C2570"/>
    <w:rsid w:val="002D5FEE"/>
    <w:rsid w:val="002E0B24"/>
    <w:rsid w:val="002E2EE6"/>
    <w:rsid w:val="00304840"/>
    <w:rsid w:val="00304BE3"/>
    <w:rsid w:val="0030586D"/>
    <w:rsid w:val="00343E73"/>
    <w:rsid w:val="00351E8E"/>
    <w:rsid w:val="003762A0"/>
    <w:rsid w:val="00380F6D"/>
    <w:rsid w:val="00382000"/>
    <w:rsid w:val="0039604A"/>
    <w:rsid w:val="003A08ED"/>
    <w:rsid w:val="003A2EE8"/>
    <w:rsid w:val="003C20EC"/>
    <w:rsid w:val="003E5B09"/>
    <w:rsid w:val="003E6F50"/>
    <w:rsid w:val="003F12D5"/>
    <w:rsid w:val="004429E7"/>
    <w:rsid w:val="00461DBD"/>
    <w:rsid w:val="004825D8"/>
    <w:rsid w:val="00490103"/>
    <w:rsid w:val="00493200"/>
    <w:rsid w:val="004D79C6"/>
    <w:rsid w:val="004E14B1"/>
    <w:rsid w:val="004E3DDD"/>
    <w:rsid w:val="004E6626"/>
    <w:rsid w:val="004F4982"/>
    <w:rsid w:val="005057DD"/>
    <w:rsid w:val="0054396F"/>
    <w:rsid w:val="00585571"/>
    <w:rsid w:val="00595546"/>
    <w:rsid w:val="005B2F13"/>
    <w:rsid w:val="005B4A9E"/>
    <w:rsid w:val="005B533B"/>
    <w:rsid w:val="005C3277"/>
    <w:rsid w:val="005C42E3"/>
    <w:rsid w:val="005C68EF"/>
    <w:rsid w:val="005F46C6"/>
    <w:rsid w:val="0060348E"/>
    <w:rsid w:val="00605F0B"/>
    <w:rsid w:val="00616BEF"/>
    <w:rsid w:val="006316BC"/>
    <w:rsid w:val="006318D2"/>
    <w:rsid w:val="0065029B"/>
    <w:rsid w:val="0066177B"/>
    <w:rsid w:val="00663897"/>
    <w:rsid w:val="00686358"/>
    <w:rsid w:val="006A3523"/>
    <w:rsid w:val="006B69FD"/>
    <w:rsid w:val="006C1FF8"/>
    <w:rsid w:val="006C5777"/>
    <w:rsid w:val="006C76FB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729A3"/>
    <w:rsid w:val="007C6E58"/>
    <w:rsid w:val="007D46C5"/>
    <w:rsid w:val="007E24C7"/>
    <w:rsid w:val="007F6A1F"/>
    <w:rsid w:val="0080299D"/>
    <w:rsid w:val="00821B20"/>
    <w:rsid w:val="008236F9"/>
    <w:rsid w:val="0083381B"/>
    <w:rsid w:val="00841A3F"/>
    <w:rsid w:val="0088529F"/>
    <w:rsid w:val="00893654"/>
    <w:rsid w:val="008A1436"/>
    <w:rsid w:val="008A41A6"/>
    <w:rsid w:val="008B66DE"/>
    <w:rsid w:val="008C361A"/>
    <w:rsid w:val="008D1637"/>
    <w:rsid w:val="008D1CCB"/>
    <w:rsid w:val="008E0DD5"/>
    <w:rsid w:val="008E7220"/>
    <w:rsid w:val="00906849"/>
    <w:rsid w:val="00924FBB"/>
    <w:rsid w:val="00957FF7"/>
    <w:rsid w:val="0096554E"/>
    <w:rsid w:val="00966BD9"/>
    <w:rsid w:val="00967BC2"/>
    <w:rsid w:val="00996B8E"/>
    <w:rsid w:val="009D3161"/>
    <w:rsid w:val="009E4760"/>
    <w:rsid w:val="009E5E32"/>
    <w:rsid w:val="009F526D"/>
    <w:rsid w:val="00A247CD"/>
    <w:rsid w:val="00A410F8"/>
    <w:rsid w:val="00A4708D"/>
    <w:rsid w:val="00A51ED9"/>
    <w:rsid w:val="00A5316C"/>
    <w:rsid w:val="00A82F72"/>
    <w:rsid w:val="00AA7A57"/>
    <w:rsid w:val="00AA7B51"/>
    <w:rsid w:val="00AD1235"/>
    <w:rsid w:val="00AD39CC"/>
    <w:rsid w:val="00AE20E8"/>
    <w:rsid w:val="00AF3E9D"/>
    <w:rsid w:val="00AF7F3E"/>
    <w:rsid w:val="00B2799F"/>
    <w:rsid w:val="00B30EB3"/>
    <w:rsid w:val="00B51CDF"/>
    <w:rsid w:val="00B614E8"/>
    <w:rsid w:val="00B906C7"/>
    <w:rsid w:val="00BA252D"/>
    <w:rsid w:val="00BB7B85"/>
    <w:rsid w:val="00BD1A59"/>
    <w:rsid w:val="00BE3187"/>
    <w:rsid w:val="00BF5107"/>
    <w:rsid w:val="00C230E4"/>
    <w:rsid w:val="00C4727E"/>
    <w:rsid w:val="00C53146"/>
    <w:rsid w:val="00C60FF8"/>
    <w:rsid w:val="00C72933"/>
    <w:rsid w:val="00C80ED6"/>
    <w:rsid w:val="00CB3953"/>
    <w:rsid w:val="00CC3C6E"/>
    <w:rsid w:val="00CD2318"/>
    <w:rsid w:val="00CD2D0F"/>
    <w:rsid w:val="00CD376F"/>
    <w:rsid w:val="00CD5C07"/>
    <w:rsid w:val="00CF4D47"/>
    <w:rsid w:val="00D220BA"/>
    <w:rsid w:val="00D5418A"/>
    <w:rsid w:val="00D548F6"/>
    <w:rsid w:val="00D61B08"/>
    <w:rsid w:val="00D732AA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DF7CDB"/>
    <w:rsid w:val="00E00E8C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16F2"/>
    <w:rsid w:val="00F12930"/>
    <w:rsid w:val="00F37E85"/>
    <w:rsid w:val="00F43463"/>
    <w:rsid w:val="00F56ED1"/>
    <w:rsid w:val="00F60988"/>
    <w:rsid w:val="00F63F1C"/>
    <w:rsid w:val="00F846E7"/>
    <w:rsid w:val="00F92C54"/>
    <w:rsid w:val="00FA2AA6"/>
    <w:rsid w:val="00FB1567"/>
    <w:rsid w:val="00FC141F"/>
    <w:rsid w:val="00FD73FA"/>
    <w:rsid w:val="00FD7537"/>
    <w:rsid w:val="00FE3279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qFormat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Hyperlink"/>
    <w:uiPriority w:val="99"/>
    <w:unhideWhenUsed/>
    <w:rsid w:val="008E7220"/>
    <w:rPr>
      <w:color w:val="0000FF"/>
      <w:u w:val="single"/>
    </w:rPr>
  </w:style>
  <w:style w:type="character" w:customStyle="1" w:styleId="TALCar">
    <w:name w:val="TAL Car"/>
    <w:link w:val="TAL"/>
    <w:qFormat/>
    <w:locked/>
    <w:rsid w:val="002B06A8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qFormat/>
    <w:rsid w:val="002B06A8"/>
    <w:pPr>
      <w:keepNext/>
      <w:keepLines/>
      <w:spacing w:after="0"/>
    </w:pPr>
    <w:rPr>
      <w:rFonts w:ascii="Arial" w:eastAsiaTheme="minorEastAsia" w:hAnsi="Arial" w:cs="Arial"/>
      <w:sz w:val="18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qFormat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Hyperlink"/>
    <w:uiPriority w:val="99"/>
    <w:unhideWhenUsed/>
    <w:rsid w:val="008E7220"/>
    <w:rPr>
      <w:color w:val="0000FF"/>
      <w:u w:val="single"/>
    </w:rPr>
  </w:style>
  <w:style w:type="character" w:customStyle="1" w:styleId="TALCar">
    <w:name w:val="TAL Car"/>
    <w:link w:val="TAL"/>
    <w:qFormat/>
    <w:locked/>
    <w:rsid w:val="002B06A8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qFormat/>
    <w:rsid w:val="002B06A8"/>
    <w:pPr>
      <w:keepNext/>
      <w:keepLines/>
      <w:spacing w:after="0"/>
    </w:pPr>
    <w:rPr>
      <w:rFonts w:ascii="Arial" w:eastAsiaTheme="minorEastAsia" w:hAnsi="Arial" w:cs="Arial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8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2146</TotalTime>
  <Pages>5</Pages>
  <Words>1601</Words>
  <Characters>9127</Characters>
  <Application>Microsoft Office Word</Application>
  <DocSecurity>0</DocSecurity>
  <Lines>76</Lines>
  <Paragraphs>21</Paragraphs>
  <ScaleCrop>false</ScaleCrop>
  <Company/>
  <LinksUpToDate>false</LinksUpToDate>
  <CharactersWithSpaces>10707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109</cp:revision>
  <dcterms:created xsi:type="dcterms:W3CDTF">2021-03-25T05:51:00Z</dcterms:created>
  <dcterms:modified xsi:type="dcterms:W3CDTF">2022-02-14T08:05:00Z</dcterms:modified>
</cp:coreProperties>
</file>