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BB3" w:rsidRPr="001C07DD" w:rsidRDefault="001C7D64" w:rsidP="00AD4BB3">
      <w:pPr>
        <w:tabs>
          <w:tab w:val="right" w:pos="9072"/>
        </w:tabs>
        <w:rPr>
          <w:rFonts w:ascii="Arial" w:hAnsi="Arial" w:cs="Arial"/>
          <w:b/>
          <w:sz w:val="24"/>
          <w:szCs w:val="28"/>
          <w:shd w:val="pct15" w:color="auto" w:fill="FFFFFF"/>
        </w:rPr>
      </w:pPr>
      <w:bookmarkStart w:id="0" w:name="_Hlk32315000"/>
      <w:bookmarkStart w:id="1" w:name="_Hlk77701553"/>
      <w:bookmarkEnd w:id="0"/>
      <w:r>
        <w:rPr>
          <w:rFonts w:ascii="Arial" w:hAnsi="Arial" w:cs="Arial" w:hint="eastAsia"/>
          <w:b/>
          <w:sz w:val="24"/>
          <w:szCs w:val="28"/>
        </w:rPr>
        <w:t>FR</w:t>
      </w:r>
      <w:r w:rsidR="00AD4BB3" w:rsidRPr="001D2FBF">
        <w:rPr>
          <w:rFonts w:ascii="Arial" w:hAnsi="Arial" w:cs="Arial"/>
          <w:b/>
          <w:sz w:val="24"/>
          <w:szCs w:val="28"/>
        </w:rPr>
        <w:t xml:space="preserve">3GPP TSG </w:t>
      </w:r>
      <w:r w:rsidR="00AD4BB3" w:rsidRPr="00E1587A">
        <w:rPr>
          <w:rFonts w:ascii="Arial" w:hAnsi="Arial" w:cs="Arial"/>
          <w:b/>
          <w:sz w:val="24"/>
          <w:szCs w:val="28"/>
        </w:rPr>
        <w:t>RAN WG4 Meeting #10</w:t>
      </w:r>
      <w:r w:rsidR="00712D18">
        <w:rPr>
          <w:rFonts w:ascii="Arial" w:hAnsi="Arial" w:cs="Arial" w:hint="eastAsia"/>
          <w:b/>
          <w:sz w:val="24"/>
          <w:szCs w:val="28"/>
        </w:rPr>
        <w:t>2</w:t>
      </w:r>
      <w:r w:rsidR="00344E0C">
        <w:rPr>
          <w:rFonts w:ascii="Arial" w:hAnsi="Arial" w:cs="Arial" w:hint="eastAsia"/>
          <w:b/>
          <w:sz w:val="24"/>
          <w:szCs w:val="28"/>
        </w:rPr>
        <w:t>-</w:t>
      </w:r>
      <w:r w:rsidR="00AD4BB3" w:rsidRPr="00E1587A">
        <w:rPr>
          <w:rFonts w:ascii="Arial" w:hAnsi="Arial" w:cs="Arial"/>
          <w:b/>
          <w:sz w:val="24"/>
          <w:szCs w:val="28"/>
        </w:rPr>
        <w:t>e</w:t>
      </w:r>
      <w:r w:rsidR="00AD4BB3" w:rsidRPr="00E1587A">
        <w:rPr>
          <w:rFonts w:ascii="Arial" w:hAnsi="Arial" w:cs="Arial"/>
          <w:b/>
          <w:sz w:val="24"/>
          <w:szCs w:val="28"/>
        </w:rPr>
        <w:tab/>
      </w:r>
      <w:r w:rsidR="00CB523D" w:rsidRPr="00CB523D">
        <w:rPr>
          <w:rFonts w:ascii="Arial" w:hAnsi="Arial" w:cs="Arial"/>
          <w:b/>
          <w:sz w:val="24"/>
          <w:szCs w:val="28"/>
        </w:rPr>
        <w:t>R4-2203890</w:t>
      </w:r>
    </w:p>
    <w:p w:rsidR="00AD4BB3" w:rsidRPr="00E1587A" w:rsidRDefault="00344E0C" w:rsidP="00AD4BB3">
      <w:pPr>
        <w:tabs>
          <w:tab w:val="right" w:pos="9072"/>
        </w:tabs>
        <w:rPr>
          <w:rFonts w:ascii="Arial" w:hAnsi="Arial" w:cs="Arial"/>
          <w:b/>
          <w:sz w:val="24"/>
          <w:szCs w:val="28"/>
        </w:rPr>
      </w:pPr>
      <w:r>
        <w:rPr>
          <w:rFonts w:ascii="Arial" w:hAnsi="Arial" w:cs="Arial"/>
          <w:b/>
          <w:sz w:val="24"/>
          <w:szCs w:val="28"/>
        </w:rPr>
        <w:t xml:space="preserve">Electronic Meeting, </w:t>
      </w:r>
      <w:r w:rsidR="006C4A81">
        <w:rPr>
          <w:rFonts w:ascii="Arial" w:hAnsi="Arial" w:cs="Arial"/>
          <w:b/>
          <w:sz w:val="24"/>
          <w:szCs w:val="28"/>
        </w:rPr>
        <w:t>February</w:t>
      </w:r>
      <w:r w:rsidR="00F1665C" w:rsidRPr="00F1665C">
        <w:rPr>
          <w:rFonts w:ascii="Arial" w:hAnsi="Arial" w:cs="Arial"/>
          <w:b/>
          <w:sz w:val="24"/>
          <w:szCs w:val="28"/>
        </w:rPr>
        <w:t xml:space="preserve"> </w:t>
      </w:r>
      <w:r w:rsidR="006C4A81">
        <w:rPr>
          <w:rFonts w:ascii="Arial" w:hAnsi="Arial" w:cs="Arial"/>
          <w:b/>
          <w:sz w:val="24"/>
          <w:szCs w:val="28"/>
        </w:rPr>
        <w:t>21</w:t>
      </w:r>
      <w:r w:rsidR="00F1665C">
        <w:rPr>
          <w:rFonts w:ascii="Arial" w:hAnsi="Arial"/>
          <w:b/>
          <w:sz w:val="24"/>
          <w:szCs w:val="24"/>
          <w:vertAlign w:val="superscript"/>
        </w:rPr>
        <w:t>st</w:t>
      </w:r>
      <w:r w:rsidR="00F1665C">
        <w:rPr>
          <w:rFonts w:ascii="Arial" w:hAnsi="Arial" w:hint="eastAsia"/>
          <w:b/>
          <w:sz w:val="24"/>
          <w:szCs w:val="24"/>
          <w:vertAlign w:val="superscript"/>
        </w:rPr>
        <w:t xml:space="preserve"> </w:t>
      </w:r>
      <w:r w:rsidR="006C4A81">
        <w:rPr>
          <w:rFonts w:ascii="Arial" w:hAnsi="Arial" w:cs="Arial" w:hint="eastAsia"/>
          <w:b/>
          <w:sz w:val="24"/>
          <w:szCs w:val="28"/>
        </w:rPr>
        <w:t>-</w:t>
      </w:r>
      <w:r w:rsidR="006C4A81" w:rsidRPr="006C4A81">
        <w:rPr>
          <w:rFonts w:ascii="Arial" w:hAnsi="Arial" w:cs="Arial"/>
          <w:b/>
          <w:sz w:val="24"/>
          <w:szCs w:val="28"/>
        </w:rPr>
        <w:t xml:space="preserve"> March 3</w:t>
      </w:r>
      <w:r w:rsidR="00F1665C">
        <w:rPr>
          <w:rFonts w:ascii="Arial" w:hAnsi="Arial"/>
          <w:b/>
          <w:sz w:val="24"/>
          <w:szCs w:val="24"/>
          <w:vertAlign w:val="superscript"/>
        </w:rPr>
        <w:t>rd</w:t>
      </w:r>
      <w:r>
        <w:rPr>
          <w:rFonts w:ascii="Arial" w:hAnsi="Arial" w:cs="Arial"/>
          <w:b/>
          <w:sz w:val="24"/>
          <w:szCs w:val="28"/>
        </w:rPr>
        <w:t>, 202</w:t>
      </w:r>
      <w:r>
        <w:rPr>
          <w:rFonts w:ascii="Arial" w:hAnsi="Arial" w:cs="Arial" w:hint="eastAsia"/>
          <w:b/>
          <w:sz w:val="24"/>
          <w:szCs w:val="28"/>
        </w:rPr>
        <w:t>2</w:t>
      </w:r>
    </w:p>
    <w:bookmarkEnd w:id="1"/>
    <w:p w:rsidR="00AD4BB3" w:rsidRPr="00AB4182" w:rsidRDefault="00AD4BB3" w:rsidP="00AD4BB3">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252B8">
        <w:rPr>
          <w:rFonts w:ascii="Arial" w:eastAsia="MS Mincho" w:hAnsi="Arial" w:cs="Arial" w:hint="eastAsia"/>
          <w:b/>
          <w:lang w:val="pt-BR" w:eastAsia="ja-JP"/>
        </w:rPr>
        <w:tab/>
      </w:r>
      <w:r w:rsidR="00EC6AF6">
        <w:rPr>
          <w:rFonts w:ascii="Arial" w:hAnsi="Arial" w:cs="Arial" w:hint="eastAsia"/>
        </w:rPr>
        <w:t>10.16.8.2</w:t>
      </w:r>
    </w:p>
    <w:p w:rsidR="00AD4BB3" w:rsidRPr="00E1587A" w:rsidRDefault="00AD4BB3" w:rsidP="00AD4BB3">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5B4394" w:rsidRPr="005B4394" w:rsidRDefault="00AD4BB3" w:rsidP="005B4394">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5B4394" w:rsidRPr="000D40B4">
        <w:rPr>
          <w:rFonts w:ascii="Arial" w:hAnsi="Arial" w:cs="Arial" w:hint="eastAsia"/>
          <w:lang w:eastAsia="ko-KR"/>
        </w:rPr>
        <w:t>F</w:t>
      </w:r>
      <w:r w:rsidR="005B4394" w:rsidRPr="000D40B4">
        <w:rPr>
          <w:rFonts w:ascii="Arial" w:hAnsi="Arial" w:cs="Arial"/>
          <w:lang w:eastAsia="ko-KR"/>
        </w:rPr>
        <w:t>urther</w:t>
      </w:r>
      <w:r w:rsidR="005B4394" w:rsidRPr="005B4394">
        <w:rPr>
          <w:rFonts w:ascii="Arial" w:hAnsi="Arial" w:cs="Arial"/>
        </w:rPr>
        <w:t xml:space="preserve"> </w:t>
      </w:r>
      <w:r w:rsidR="005B4394">
        <w:rPr>
          <w:rFonts w:ascii="Arial" w:hAnsi="Arial" w:cs="Arial"/>
        </w:rPr>
        <w:t>d</w:t>
      </w:r>
      <w:r w:rsidR="005B4394" w:rsidRPr="005B4394">
        <w:rPr>
          <w:rFonts w:ascii="Arial" w:hAnsi="Arial" w:cs="Arial"/>
        </w:rPr>
        <w:t>iscussion on RRM timing requirements for higher SCS</w:t>
      </w:r>
    </w:p>
    <w:p w:rsidR="00AD4BB3" w:rsidRPr="00DF181C" w:rsidRDefault="00AD4BB3" w:rsidP="00AD4BB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AD4BB3" w:rsidRPr="0011649E" w:rsidRDefault="00AD4BB3" w:rsidP="00AD4BB3">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314BD6" w:rsidRPr="00D82DAA" w:rsidRDefault="00AD4BB3" w:rsidP="0036160F">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2" w:name="OLE_LINK1"/>
      <w:r w:rsidRPr="00D82DAA">
        <w:rPr>
          <w:rFonts w:ascii="Times New Roman" w:eastAsia="等线" w:hAnsi="Times New Roman" w:cs="Times New Roman"/>
        </w:rPr>
        <w:t xml:space="preserve"> </w:t>
      </w:r>
      <w:r w:rsidRPr="00CC1B5E">
        <w:rPr>
          <w:rFonts w:ascii="Times New Roman" w:eastAsia="等线" w:hAnsi="Times New Roman" w:cs="Times New Roman"/>
        </w:rPr>
        <w:t>[1]</w:t>
      </w:r>
      <w:bookmarkEnd w:id="2"/>
      <w:r w:rsidRPr="00D82DAA">
        <w:rPr>
          <w:rFonts w:ascii="Times New Roman" w:eastAsia="等线" w:hAnsi="Times New Roman" w:cs="Times New Roman"/>
        </w:rPr>
        <w:t xml:space="preserve"> on RRM requirements from 52.6GHz to 71GHz was approved. </w:t>
      </w:r>
      <w:r w:rsidRPr="00D82DAA">
        <w:rPr>
          <w:rFonts w:ascii="Times New Roman" w:eastAsia="宋体" w:hAnsi="Times New Roman" w:cs="Times New Roman"/>
          <w:iCs/>
          <w:lang w:val="x-none"/>
        </w:rPr>
        <w:t xml:space="preserve">In this paper, </w:t>
      </w:r>
      <w:r w:rsidR="0036160F" w:rsidRPr="0036160F">
        <w:rPr>
          <w:rFonts w:ascii="Times New Roman" w:eastAsia="宋体" w:hAnsi="Times New Roman" w:cs="Times New Roman"/>
          <w:iCs/>
          <w:lang w:val="x-none"/>
        </w:rPr>
        <w:t>RRM timing requirements</w:t>
      </w:r>
      <w:r w:rsidRPr="00D82DAA">
        <w:rPr>
          <w:rFonts w:ascii="Times New Roman" w:eastAsia="宋体" w:hAnsi="Times New Roman" w:cs="Times New Roman"/>
          <w:iCs/>
          <w:lang w:val="x-none"/>
        </w:rPr>
        <w:t xml:space="preserve"> for SCS of 480 kHz an</w:t>
      </w:r>
      <w:r w:rsidR="00314BD6">
        <w:rPr>
          <w:rFonts w:ascii="Times New Roman" w:eastAsia="宋体" w:hAnsi="Times New Roman" w:cs="Times New Roman"/>
          <w:iCs/>
          <w:lang w:val="x-none"/>
        </w:rPr>
        <w:t>d 960 kHz are further discussed</w:t>
      </w:r>
      <w:r w:rsidR="00314BD6">
        <w:rPr>
          <w:rFonts w:ascii="Times New Roman" w:eastAsia="宋体" w:hAnsi="Times New Roman" w:cs="Times New Roman" w:hint="eastAsia"/>
          <w:iCs/>
          <w:lang w:val="x-none"/>
        </w:rPr>
        <w:t xml:space="preserve">, and we mainly focus on </w:t>
      </w:r>
      <w:r w:rsidR="00314BD6" w:rsidRPr="00314BD6">
        <w:rPr>
          <w:rFonts w:ascii="Times New Roman" w:eastAsia="宋体" w:hAnsi="Times New Roman" w:cs="Times New Roman"/>
          <w:iCs/>
          <w:lang w:val="x-none"/>
        </w:rPr>
        <w:t>UL Timing accuracy requirements</w:t>
      </w:r>
      <w:r w:rsidR="00314BD6">
        <w:rPr>
          <w:rFonts w:ascii="Times New Roman" w:eastAsia="宋体" w:hAnsi="Times New Roman" w:cs="Times New Roman" w:hint="eastAsia"/>
          <w:iCs/>
          <w:lang w:val="x-none"/>
        </w:rPr>
        <w:t xml:space="preserve"> and the </w:t>
      </w:r>
      <w:r w:rsidR="00314BD6">
        <w:rPr>
          <w:rFonts w:ascii="Times New Roman" w:eastAsia="宋体" w:hAnsi="Times New Roman" w:cs="Times New Roman"/>
          <w:iCs/>
          <w:lang w:val="x-none"/>
        </w:rPr>
        <w:t>MRTD</w:t>
      </w:r>
      <w:r w:rsidR="00CF10D8">
        <w:rPr>
          <w:rFonts w:ascii="Times New Roman" w:eastAsia="宋体" w:hAnsi="Times New Roman" w:cs="Times New Roman" w:hint="eastAsia"/>
          <w:iCs/>
          <w:lang w:val="x-none"/>
        </w:rPr>
        <w:t>/MTTD</w:t>
      </w:r>
      <w:r w:rsidR="00314BD6">
        <w:rPr>
          <w:rFonts w:ascii="Times New Roman" w:eastAsia="宋体" w:hAnsi="Times New Roman" w:cs="Times New Roman" w:hint="eastAsia"/>
          <w:iCs/>
          <w:lang w:val="x-none"/>
        </w:rPr>
        <w:t xml:space="preserve"> </w:t>
      </w:r>
      <w:r w:rsidR="00314BD6" w:rsidRPr="00314BD6">
        <w:rPr>
          <w:rFonts w:ascii="Times New Roman" w:eastAsia="宋体" w:hAnsi="Times New Roman" w:cs="Times New Roman"/>
          <w:iCs/>
          <w:lang w:val="x-none"/>
        </w:rPr>
        <w:t>requirements</w:t>
      </w:r>
      <w:r w:rsidR="00314BD6">
        <w:rPr>
          <w:rFonts w:ascii="Times New Roman" w:eastAsia="宋体" w:hAnsi="Times New Roman" w:cs="Times New Roman" w:hint="eastAsia"/>
          <w:iCs/>
          <w:lang w:val="x-none"/>
        </w:rPr>
        <w:t>.</w:t>
      </w:r>
    </w:p>
    <w:p w:rsidR="00AD4BB3"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873945" w:rsidRPr="00873945" w:rsidRDefault="00873945" w:rsidP="00873945">
      <w:pPr>
        <w:pStyle w:val="a5"/>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bookmarkStart w:id="3" w:name="OLE_LINK112"/>
      <w:bookmarkStart w:id="4" w:name="OLE_LINK113"/>
      <w:r w:rsidRPr="00873945">
        <w:rPr>
          <w:rFonts w:ascii="Arial" w:eastAsia="等线" w:hAnsi="Arial" w:cs="Times New Roman"/>
          <w:kern w:val="0"/>
          <w:sz w:val="32"/>
          <w:szCs w:val="20"/>
          <w:lang w:val="en-GB"/>
        </w:rPr>
        <w:t>UE transmit timing error</w:t>
      </w:r>
      <w:bookmarkEnd w:id="3"/>
      <w:bookmarkEnd w:id="4"/>
    </w:p>
    <w:p w:rsidR="00F1665C" w:rsidRPr="000E09F9" w:rsidRDefault="000E09F9" w:rsidP="00873945">
      <w:pPr>
        <w:spacing w:after="240"/>
        <w:rPr>
          <w:rFonts w:ascii="Times New Roman" w:eastAsia="宋体" w:hAnsi="Times New Roman" w:cs="Times New Roman"/>
          <w:iCs/>
          <w:lang w:val="x-none"/>
        </w:rPr>
      </w:pPr>
      <w:r w:rsidRPr="000E09F9">
        <w:rPr>
          <w:rFonts w:ascii="Times New Roman" w:eastAsia="宋体" w:hAnsi="Times New Roman" w:cs="Times New Roman"/>
          <w:iCs/>
          <w:lang w:val="x-none"/>
        </w:rPr>
        <w:t>In RAN</w:t>
      </w:r>
      <w:r>
        <w:rPr>
          <w:rFonts w:ascii="Times New Roman" w:eastAsia="宋体" w:hAnsi="Times New Roman" w:cs="Times New Roman" w:hint="eastAsia"/>
          <w:iCs/>
          <w:lang w:val="x-none"/>
        </w:rPr>
        <w:t>4</w:t>
      </w:r>
      <w:r>
        <w:rPr>
          <w:rFonts w:ascii="Times New Roman" w:eastAsia="宋体" w:hAnsi="Times New Roman" w:cs="Times New Roman"/>
          <w:iCs/>
          <w:lang w:val="x-none"/>
        </w:rPr>
        <w:t>#</w:t>
      </w:r>
      <w:r>
        <w:rPr>
          <w:rFonts w:ascii="Times New Roman" w:eastAsia="宋体" w:hAnsi="Times New Roman" w:cs="Times New Roman" w:hint="eastAsia"/>
          <w:iCs/>
          <w:lang w:val="x-none"/>
        </w:rPr>
        <w:t>101-</w:t>
      </w:r>
      <w:r>
        <w:rPr>
          <w:rFonts w:ascii="Times New Roman" w:eastAsia="宋体" w:hAnsi="Times New Roman" w:cs="Times New Roman"/>
          <w:iCs/>
          <w:lang w:val="x-none"/>
        </w:rPr>
        <w:t>e</w:t>
      </w:r>
      <w:r>
        <w:rPr>
          <w:rFonts w:ascii="Times New Roman" w:eastAsia="宋体" w:hAnsi="Times New Roman" w:cs="Times New Roman" w:hint="eastAsia"/>
          <w:iCs/>
          <w:lang w:val="x-none"/>
        </w:rPr>
        <w:t xml:space="preserve"> </w:t>
      </w:r>
      <w:r w:rsidRPr="000E09F9">
        <w:rPr>
          <w:rFonts w:ascii="Times New Roman" w:eastAsia="宋体" w:hAnsi="Times New Roman" w:cs="Times New Roman"/>
          <w:iCs/>
          <w:lang w:val="x-none"/>
        </w:rPr>
        <w:t>meeting</w:t>
      </w:r>
      <w:r>
        <w:rPr>
          <w:rFonts w:ascii="Times New Roman" w:eastAsia="宋体" w:hAnsi="Times New Roman" w:cs="Times New Roman" w:hint="eastAsia"/>
          <w:iCs/>
          <w:lang w:val="x-none"/>
        </w:rPr>
        <w:t>, t</w:t>
      </w:r>
      <w:r w:rsidRPr="001D0D6F">
        <w:rPr>
          <w:rFonts w:ascii="Times New Roman" w:eastAsia="宋体" w:hAnsi="Times New Roman" w:cs="Times New Roman"/>
          <w:iCs/>
          <w:lang w:val="x-none"/>
        </w:rPr>
        <w:t xml:space="preserve">he agreements on </w:t>
      </w:r>
      <w:r w:rsidRPr="000E09F9">
        <w:rPr>
          <w:rFonts w:ascii="Times New Roman" w:eastAsia="宋体" w:hAnsi="Times New Roman" w:cs="Times New Roman"/>
          <w:iCs/>
          <w:lang w:val="x-none"/>
        </w:rPr>
        <w:t>SSB and UL SCS combinations</w:t>
      </w:r>
      <w:r w:rsidRPr="001D0D6F">
        <w:rPr>
          <w:rFonts w:ascii="Times New Roman" w:eastAsia="宋体" w:hAnsi="Times New Roman" w:cs="Times New Roman"/>
          <w:iCs/>
          <w:lang w:val="x-none"/>
        </w:rPr>
        <w:t xml:space="preserve"> </w:t>
      </w:r>
      <w:r>
        <w:rPr>
          <w:rFonts w:ascii="Times New Roman" w:eastAsia="宋体" w:hAnsi="Times New Roman" w:cs="Times New Roman"/>
          <w:iCs/>
          <w:lang w:val="x-none"/>
        </w:rPr>
        <w:t>are</w:t>
      </w:r>
      <w:r>
        <w:rPr>
          <w:rFonts w:ascii="Times New Roman" w:eastAsia="宋体" w:hAnsi="Times New Roman" w:cs="Times New Roman" w:hint="eastAsia"/>
          <w:iCs/>
          <w:lang w:val="x-none"/>
        </w:rPr>
        <w:t xml:space="preserve"> </w:t>
      </w:r>
      <w:r w:rsidRPr="007D41A6">
        <w:rPr>
          <w:rFonts w:ascii="Times New Roman" w:eastAsia="宋体" w:hAnsi="Times New Roman" w:cs="Times New Roman" w:hint="eastAsia"/>
          <w:iCs/>
          <w:lang w:val="x-none"/>
        </w:rPr>
        <w:t>reproduced below</w:t>
      </w:r>
      <w:r w:rsidR="00ED655F">
        <w:rPr>
          <w:rFonts w:ascii="Times New Roman" w:eastAsia="宋体" w:hAnsi="Times New Roman" w:cs="Times New Roman" w:hint="eastAsia"/>
          <w:iCs/>
          <w:lang w:val="x-none"/>
        </w:rPr>
        <w:t xml:space="preserve"> </w:t>
      </w:r>
      <w:r w:rsidR="00ED655F" w:rsidRPr="00CC1B5E">
        <w:rPr>
          <w:rFonts w:ascii="Times New Roman" w:eastAsia="宋体" w:hAnsi="Times New Roman" w:cs="Times New Roman" w:hint="eastAsia"/>
          <w:iCs/>
          <w:lang w:val="x-none"/>
        </w:rPr>
        <w:t>[2]</w:t>
      </w:r>
      <w:r w:rsidRPr="001D0D6F">
        <w:rPr>
          <w:rFonts w:ascii="Times New Roman" w:eastAsia="宋体" w:hAnsi="Times New Roman" w:cs="Times New Roman"/>
          <w:iCs/>
          <w:lang w:val="x-none"/>
        </w:rPr>
        <w:t>:</w:t>
      </w:r>
    </w:p>
    <w:tbl>
      <w:tblPr>
        <w:tblStyle w:val="a4"/>
        <w:tblW w:w="0" w:type="auto"/>
        <w:tblLook w:val="04A0" w:firstRow="1" w:lastRow="0" w:firstColumn="1" w:lastColumn="0" w:noHBand="0" w:noVBand="1"/>
      </w:tblPr>
      <w:tblGrid>
        <w:gridCol w:w="8522"/>
      </w:tblGrid>
      <w:tr w:rsidR="00F1665C" w:rsidTr="00F1665C">
        <w:tc>
          <w:tcPr>
            <w:tcW w:w="8522" w:type="dxa"/>
          </w:tcPr>
          <w:p w:rsidR="00F1665C" w:rsidRPr="00F1665C" w:rsidRDefault="00F1665C" w:rsidP="00F1665C">
            <w:pPr>
              <w:pStyle w:val="a3"/>
              <w:spacing w:line="276" w:lineRule="auto"/>
              <w:ind w:firstLine="0"/>
              <w:rPr>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F1665C" w:rsidRPr="00F1665C" w:rsidRDefault="00F1665C" w:rsidP="00F1665C">
            <w:pPr>
              <w:numPr>
                <w:ilvl w:val="0"/>
                <w:numId w:val="12"/>
              </w:numPr>
              <w:rPr>
                <w:rFonts w:ascii="Times New Roman" w:eastAsia="宋体" w:hAnsi="Times New Roman" w:cs="Times New Roman"/>
                <w:iCs/>
              </w:rPr>
            </w:pPr>
            <w:r w:rsidRPr="00F1665C">
              <w:rPr>
                <w:rFonts w:ascii="Times New Roman" w:eastAsia="宋体" w:hAnsi="Times New Roman" w:cs="Times New Roman"/>
                <w:iCs/>
              </w:rPr>
              <w:t>SSB and UL SCS combinations</w:t>
            </w:r>
          </w:p>
          <w:p w:rsidR="00F1665C" w:rsidRPr="00F1665C" w:rsidRDefault="00F1665C" w:rsidP="00F1665C">
            <w:pPr>
              <w:numPr>
                <w:ilvl w:val="1"/>
                <w:numId w:val="12"/>
              </w:numPr>
              <w:rPr>
                <w:rFonts w:ascii="Times New Roman" w:eastAsia="宋体" w:hAnsi="Times New Roman" w:cs="Times New Roman"/>
                <w:iCs/>
              </w:rPr>
            </w:pPr>
            <w:r w:rsidRPr="00F1665C">
              <w:rPr>
                <w:rFonts w:ascii="Times New Roman" w:eastAsia="宋体" w:hAnsi="Times New Roman" w:cs="Times New Roman"/>
                <w:iCs/>
              </w:rPr>
              <w:t>RAN4 to specify UL timing accuracy requirements for the following (SSB SCS, UL SCS) combinations</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120, 120</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480, 480</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960, 960</w:t>
            </w:r>
          </w:p>
          <w:p w:rsidR="00F1665C" w:rsidRPr="00F1665C" w:rsidRDefault="00F1665C" w:rsidP="00F1665C">
            <w:pPr>
              <w:numPr>
                <w:ilvl w:val="1"/>
                <w:numId w:val="12"/>
              </w:numPr>
              <w:rPr>
                <w:rFonts w:ascii="Times New Roman" w:eastAsia="宋体" w:hAnsi="Times New Roman" w:cs="Times New Roman"/>
                <w:iCs/>
              </w:rPr>
            </w:pPr>
            <w:r w:rsidRPr="00F1665C">
              <w:rPr>
                <w:rFonts w:ascii="Times New Roman" w:eastAsia="宋体" w:hAnsi="Times New Roman" w:cs="Times New Roman"/>
                <w:iCs/>
              </w:rPr>
              <w:t xml:space="preserve">FFS whether to define requirements for </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120, 960</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120, 480</w:t>
            </w:r>
          </w:p>
          <w:p w:rsidR="00F1665C" w:rsidRPr="00F1665C" w:rsidRDefault="00F1665C" w:rsidP="00F1665C">
            <w:pPr>
              <w:numPr>
                <w:ilvl w:val="2"/>
                <w:numId w:val="12"/>
              </w:numPr>
              <w:rPr>
                <w:rFonts w:ascii="Times New Roman" w:eastAsia="宋体" w:hAnsi="Times New Roman" w:cs="Times New Roman"/>
                <w:iCs/>
              </w:rPr>
            </w:pPr>
            <w:r w:rsidRPr="00F1665C">
              <w:rPr>
                <w:rFonts w:ascii="Times New Roman" w:eastAsia="宋体" w:hAnsi="Times New Roman" w:cs="Times New Roman"/>
                <w:iCs/>
              </w:rPr>
              <w:t>480, 960</w:t>
            </w:r>
          </w:p>
          <w:p w:rsidR="00F1665C" w:rsidRPr="00F1665C" w:rsidRDefault="00F1665C" w:rsidP="00F1665C">
            <w:pPr>
              <w:numPr>
                <w:ilvl w:val="2"/>
                <w:numId w:val="12"/>
              </w:numPr>
              <w:rPr>
                <w:rFonts w:ascii="Times New Roman" w:eastAsia="宋体" w:hAnsi="Times New Roman" w:cs="Times New Roman"/>
                <w:b/>
                <w:bCs/>
                <w:iCs/>
                <w:u w:val="single"/>
              </w:rPr>
            </w:pPr>
            <w:r w:rsidRPr="00F1665C">
              <w:rPr>
                <w:rFonts w:ascii="Times New Roman" w:eastAsia="宋体" w:hAnsi="Times New Roman" w:cs="Times New Roman"/>
                <w:iCs/>
              </w:rPr>
              <w:t>Other options with SSB SCS &gt; UL SCS</w:t>
            </w:r>
          </w:p>
        </w:tc>
      </w:tr>
    </w:tbl>
    <w:p w:rsidR="001D0D6F" w:rsidRPr="00CF10D8" w:rsidRDefault="00726A45" w:rsidP="00CF10D8">
      <w:pPr>
        <w:spacing w:before="240" w:after="240"/>
        <w:rPr>
          <w:rFonts w:ascii="Times New Roman" w:eastAsia="宋体" w:hAnsi="Times New Roman" w:cs="Times New Roman"/>
          <w:iCs/>
        </w:rPr>
      </w:pPr>
      <w:r w:rsidRPr="00726A45">
        <w:rPr>
          <w:rFonts w:ascii="Times New Roman" w:eastAsia="宋体" w:hAnsi="Times New Roman" w:cs="Times New Roman"/>
          <w:iCs/>
        </w:rPr>
        <w:t xml:space="preserve">It can be seen that it has been agreed to </w:t>
      </w:r>
      <w:r w:rsidRPr="00F1665C">
        <w:rPr>
          <w:rFonts w:ascii="Times New Roman" w:eastAsia="宋体" w:hAnsi="Times New Roman" w:cs="Times New Roman"/>
          <w:iCs/>
        </w:rPr>
        <w:t>specify</w:t>
      </w:r>
      <w:r w:rsidRPr="00726A45">
        <w:rPr>
          <w:rFonts w:ascii="Times New Roman" w:eastAsia="宋体" w:hAnsi="Times New Roman" w:cs="Times New Roman"/>
          <w:iCs/>
        </w:rPr>
        <w:t xml:space="preserve"> UL timing accuracy requirements for at least the SSB and UL SCS combinations of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 xml:space="preserve">, (480,480), </w:t>
      </w:r>
      <w:proofErr w:type="gramStart"/>
      <w:r>
        <w:rPr>
          <w:rFonts w:ascii="Times New Roman" w:eastAsia="宋体" w:hAnsi="Times New Roman" w:cs="Times New Roman" w:hint="eastAsia"/>
          <w:iCs/>
        </w:rPr>
        <w:t>(</w:t>
      </w:r>
      <w:proofErr w:type="gramEnd"/>
      <w:r>
        <w:rPr>
          <w:rFonts w:ascii="Times New Roman" w:eastAsia="宋体" w:hAnsi="Times New Roman" w:cs="Times New Roman" w:hint="eastAsia"/>
          <w:iCs/>
        </w:rPr>
        <w:t xml:space="preserve">960,960). </w:t>
      </w:r>
      <w:r w:rsidRPr="00726A45">
        <w:rPr>
          <w:rFonts w:ascii="Times New Roman" w:eastAsia="宋体" w:hAnsi="Times New Roman" w:cs="Times New Roman"/>
          <w:iCs/>
        </w:rPr>
        <w:t>There are still disputes about the combination</w:t>
      </w:r>
      <w:r>
        <w:rPr>
          <w:rFonts w:ascii="Times New Roman" w:eastAsia="宋体" w:hAnsi="Times New Roman" w:cs="Times New Roman" w:hint="eastAsia"/>
          <w:iCs/>
        </w:rPr>
        <w:t>s</w:t>
      </w:r>
      <w:r w:rsidRPr="00726A45">
        <w:rPr>
          <w:rFonts w:ascii="Times New Roman" w:eastAsia="宋体" w:hAnsi="Times New Roman" w:cs="Times New Roman"/>
          <w:iCs/>
        </w:rPr>
        <w:t xml:space="preserve"> of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Pr>
          <w:rFonts w:ascii="Times New Roman" w:eastAsia="宋体" w:hAnsi="Times New Roman" w:cs="Times New Roman" w:hint="eastAsia"/>
          <w:iCs/>
        </w:rPr>
        <w:t>, (120,480), (480,960)</w:t>
      </w:r>
      <w:r w:rsidRPr="00726A45">
        <w:rPr>
          <w:rFonts w:ascii="Times New Roman" w:eastAsia="宋体" w:hAnsi="Times New Roman" w:cs="Times New Roman"/>
          <w:iCs/>
        </w:rPr>
        <w:t xml:space="preserve"> and other options with SSB SCS &gt; UL SCS. Therefore, </w:t>
      </w:r>
      <w:r w:rsidRPr="00F1665C">
        <w:rPr>
          <w:rFonts w:ascii="Times New Roman" w:eastAsia="宋体" w:hAnsi="Times New Roman" w:cs="Times New Roman"/>
          <w:iCs/>
        </w:rPr>
        <w:t>SSB and UL SCS combinations</w:t>
      </w:r>
      <w:r>
        <w:rPr>
          <w:rFonts w:ascii="Times New Roman" w:eastAsia="宋体" w:hAnsi="Times New Roman" w:cs="Times New Roman"/>
          <w:iCs/>
        </w:rPr>
        <w:t xml:space="preserve"> </w:t>
      </w:r>
      <w:r>
        <w:rPr>
          <w:rFonts w:ascii="Times New Roman" w:eastAsia="宋体" w:hAnsi="Times New Roman" w:cs="Times New Roman" w:hint="eastAsia"/>
          <w:iCs/>
        </w:rPr>
        <w:t>are</w:t>
      </w:r>
      <w:r w:rsidRPr="00726A45">
        <w:rPr>
          <w:rFonts w:ascii="Times New Roman" w:eastAsia="宋体" w:hAnsi="Times New Roman" w:cs="Times New Roman"/>
          <w:iCs/>
        </w:rPr>
        <w:t xml:space="preserve"> further discussed in </w:t>
      </w:r>
      <w:r>
        <w:rPr>
          <w:rFonts w:ascii="Times New Roman" w:eastAsia="宋体" w:hAnsi="Times New Roman" w:cs="Times New Roman" w:hint="eastAsia"/>
          <w:iCs/>
        </w:rPr>
        <w:t>RAN</w:t>
      </w:r>
      <w:r w:rsidR="00CF10D8">
        <w:rPr>
          <w:rFonts w:ascii="Times New Roman" w:eastAsia="宋体" w:hAnsi="Times New Roman" w:cs="Times New Roman"/>
          <w:iCs/>
        </w:rPr>
        <w:t>4#101-bis-e meeting</w:t>
      </w:r>
      <w:r w:rsidR="00CF10D8">
        <w:rPr>
          <w:rFonts w:ascii="Times New Roman" w:eastAsia="宋体" w:hAnsi="Times New Roman" w:cs="Times New Roman" w:hint="eastAsia"/>
          <w:iCs/>
        </w:rPr>
        <w:t xml:space="preserve">, </w:t>
      </w:r>
      <w:r w:rsidR="00CF10D8">
        <w:rPr>
          <w:rFonts w:ascii="Times New Roman" w:eastAsia="宋体" w:hAnsi="Times New Roman" w:cs="Times New Roman" w:hint="eastAsia"/>
          <w:iCs/>
          <w:lang w:val="x-none"/>
        </w:rPr>
        <w:t>and t</w:t>
      </w:r>
      <w:r w:rsidR="001D0D6F" w:rsidRPr="001D0D6F">
        <w:rPr>
          <w:rFonts w:ascii="Times New Roman" w:eastAsia="宋体" w:hAnsi="Times New Roman" w:cs="Times New Roman"/>
          <w:iCs/>
          <w:lang w:val="x-none"/>
        </w:rPr>
        <w:t xml:space="preserve">he agreements on </w:t>
      </w:r>
      <w:r w:rsidR="00BA5BBD" w:rsidRPr="00BA5BBD">
        <w:rPr>
          <w:rFonts w:ascii="Times New Roman" w:eastAsia="宋体" w:hAnsi="Times New Roman" w:cs="Times New Roman"/>
          <w:iCs/>
          <w:lang w:val="x-none"/>
        </w:rPr>
        <w:t>UE transmit timing error</w:t>
      </w:r>
      <w:r w:rsidR="001D0D6F" w:rsidRPr="001D0D6F">
        <w:rPr>
          <w:rFonts w:ascii="Times New Roman" w:eastAsia="宋体" w:hAnsi="Times New Roman" w:cs="Times New Roman"/>
          <w:iCs/>
          <w:lang w:val="x-none"/>
        </w:rPr>
        <w:t xml:space="preserve"> </w:t>
      </w:r>
      <w:r w:rsidR="00314BD6" w:rsidRPr="00314BD6">
        <w:rPr>
          <w:rFonts w:ascii="Times New Roman" w:eastAsia="宋体" w:hAnsi="Times New Roman" w:cs="Times New Roman"/>
          <w:iCs/>
          <w:lang w:val="x-none"/>
        </w:rPr>
        <w:t>reached</w:t>
      </w:r>
      <w:r w:rsidR="001D0D6F" w:rsidRPr="001D0D6F">
        <w:rPr>
          <w:rFonts w:ascii="Times New Roman" w:eastAsia="宋体" w:hAnsi="Times New Roman" w:cs="Times New Roman"/>
          <w:iCs/>
          <w:lang w:val="x-none"/>
        </w:rPr>
        <w:t xml:space="preserve"> </w:t>
      </w:r>
      <w:r w:rsidR="00314BD6" w:rsidRPr="00314BD6">
        <w:rPr>
          <w:rFonts w:ascii="Times New Roman" w:eastAsia="宋体" w:hAnsi="Times New Roman" w:cs="Times New Roman"/>
          <w:iCs/>
          <w:lang w:val="x-none"/>
        </w:rPr>
        <w:t>during</w:t>
      </w:r>
      <w:r w:rsidR="001D7704">
        <w:rPr>
          <w:rFonts w:ascii="Times New Roman" w:eastAsia="宋体" w:hAnsi="Times New Roman" w:cs="Times New Roman"/>
          <w:iCs/>
          <w:lang w:val="x-none"/>
        </w:rPr>
        <w:t xml:space="preserve"> the last meeting are</w:t>
      </w:r>
      <w:r w:rsidR="001D7704">
        <w:rPr>
          <w:rFonts w:ascii="Times New Roman" w:eastAsia="宋体" w:hAnsi="Times New Roman" w:cs="Times New Roman" w:hint="eastAsia"/>
          <w:iCs/>
          <w:lang w:val="x-none"/>
        </w:rPr>
        <w:t xml:space="preserve"> </w:t>
      </w:r>
      <w:r w:rsidR="001D7704" w:rsidRPr="007D41A6">
        <w:rPr>
          <w:rFonts w:ascii="Times New Roman" w:eastAsia="宋体" w:hAnsi="Times New Roman" w:cs="Times New Roman" w:hint="eastAsia"/>
          <w:iCs/>
          <w:lang w:val="x-none"/>
        </w:rPr>
        <w:t>reproduced below</w:t>
      </w:r>
      <w:r w:rsidR="001D0D6F" w:rsidRPr="001D0D6F">
        <w:rPr>
          <w:rFonts w:ascii="Times New Roman" w:eastAsia="宋体" w:hAnsi="Times New Roman" w:cs="Times New Roman"/>
          <w:iCs/>
          <w:lang w:val="x-none"/>
        </w:rPr>
        <w:t>:</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873945" w:rsidRPr="00873945" w:rsidRDefault="00873945" w:rsidP="00873945">
            <w:pPr>
              <w:numPr>
                <w:ilvl w:val="0"/>
                <w:numId w:val="12"/>
              </w:numPr>
              <w:rPr>
                <w:rFonts w:ascii="Times New Roman" w:eastAsia="宋体" w:hAnsi="Times New Roman" w:cs="Times New Roman"/>
                <w:iCs/>
              </w:rPr>
            </w:pPr>
            <w:r w:rsidRPr="00873945">
              <w:rPr>
                <w:rFonts w:ascii="Times New Roman" w:eastAsia="宋体" w:hAnsi="Times New Roman" w:cs="Times New Roman"/>
                <w:iCs/>
              </w:rPr>
              <w:t xml:space="preserve">UE transmit timing error requirements for UL SCS of 480/960 kHz are defined under the </w:t>
            </w:r>
            <w:r w:rsidRPr="00873945">
              <w:rPr>
                <w:rFonts w:ascii="Times New Roman" w:eastAsia="宋体" w:hAnsi="Times New Roman" w:cs="Times New Roman"/>
                <w:iCs/>
              </w:rPr>
              <w:lastRenderedPageBreak/>
              <w:t>following assumptions</w:t>
            </w:r>
          </w:p>
          <w:p w:rsidR="00873945" w:rsidRPr="00873945" w:rsidRDefault="00873945" w:rsidP="00873945">
            <w:pPr>
              <w:numPr>
                <w:ilvl w:val="1"/>
                <w:numId w:val="12"/>
              </w:numPr>
              <w:rPr>
                <w:rFonts w:ascii="Times New Roman" w:eastAsia="宋体" w:hAnsi="Times New Roman" w:cs="Times New Roman"/>
                <w:iCs/>
              </w:rPr>
            </w:pPr>
            <w:r w:rsidRPr="00873945">
              <w:rPr>
                <w:rFonts w:ascii="Times New Roman" w:eastAsia="宋体" w:hAnsi="Times New Roman" w:cs="Times New Roman"/>
                <w:iCs/>
              </w:rPr>
              <w:t>SCS:</w:t>
            </w:r>
          </w:p>
          <w:p w:rsidR="00873945" w:rsidRPr="00B23208" w:rsidRDefault="00873945" w:rsidP="00873945">
            <w:pPr>
              <w:numPr>
                <w:ilvl w:val="2"/>
                <w:numId w:val="12"/>
              </w:numPr>
              <w:rPr>
                <w:rFonts w:ascii="Times New Roman" w:eastAsia="宋体" w:hAnsi="Times New Roman" w:cs="Times New Roman"/>
                <w:iCs/>
              </w:rPr>
            </w:pPr>
            <w:r w:rsidRPr="00B23208">
              <w:rPr>
                <w:rFonts w:ascii="Times New Roman" w:eastAsia="宋体" w:hAnsi="Times New Roman" w:cs="Times New Roman" w:hint="eastAsia"/>
                <w:iCs/>
              </w:rPr>
              <w:t xml:space="preserve">SSB SCS </w:t>
            </w:r>
            <w:r w:rsidRPr="00B23208">
              <w:rPr>
                <w:rFonts w:ascii="Times New Roman" w:eastAsia="宋体" w:hAnsi="Times New Roman" w:cs="Times New Roman" w:hint="eastAsia"/>
                <w:iCs/>
              </w:rPr>
              <w:t>≥</w:t>
            </w:r>
            <w:r w:rsidRPr="00B23208">
              <w:rPr>
                <w:rFonts w:ascii="Times New Roman" w:eastAsia="宋体" w:hAnsi="Times New Roman" w:cs="Times New Roman" w:hint="eastAsia"/>
                <w:iCs/>
              </w:rPr>
              <w:t xml:space="preserve"> UL SCS</w:t>
            </w:r>
          </w:p>
          <w:p w:rsidR="00873945" w:rsidRPr="00B23208" w:rsidRDefault="00873945" w:rsidP="00873945">
            <w:pPr>
              <w:numPr>
                <w:ilvl w:val="2"/>
                <w:numId w:val="12"/>
              </w:numPr>
              <w:rPr>
                <w:rFonts w:ascii="Times New Roman" w:eastAsia="宋体" w:hAnsi="Times New Roman" w:cs="Times New Roman"/>
                <w:iCs/>
              </w:rPr>
            </w:pPr>
            <w:r w:rsidRPr="00B23208">
              <w:rPr>
                <w:rFonts w:ascii="Times New Roman" w:eastAsia="宋体" w:hAnsi="Times New Roman" w:cs="Times New Roman"/>
                <w:iCs/>
              </w:rPr>
              <w:t>FFS if other SCS combinations shall be considered</w:t>
            </w:r>
          </w:p>
          <w:p w:rsidR="00873945" w:rsidRPr="00B23208" w:rsidRDefault="00873945" w:rsidP="00873945">
            <w:pPr>
              <w:numPr>
                <w:ilvl w:val="1"/>
                <w:numId w:val="12"/>
              </w:numPr>
              <w:rPr>
                <w:rFonts w:ascii="Times New Roman" w:eastAsia="宋体" w:hAnsi="Times New Roman" w:cs="Times New Roman"/>
                <w:iCs/>
              </w:rPr>
            </w:pPr>
            <w:r w:rsidRPr="00B23208">
              <w:rPr>
                <w:rFonts w:ascii="Times New Roman" w:eastAsia="宋体" w:hAnsi="Times New Roman" w:cs="Times New Roman"/>
                <w:iCs/>
              </w:rPr>
              <w:t>At least one SSB is available at the UE during the last: 20ms, 40ms, 80ms</w:t>
            </w:r>
          </w:p>
          <w:p w:rsidR="00873945" w:rsidRPr="00B23208" w:rsidRDefault="00873945" w:rsidP="00873945">
            <w:pPr>
              <w:numPr>
                <w:ilvl w:val="2"/>
                <w:numId w:val="12"/>
              </w:numPr>
              <w:rPr>
                <w:rFonts w:ascii="Times New Roman" w:eastAsia="宋体" w:hAnsi="Times New Roman" w:cs="Times New Roman"/>
                <w:iCs/>
              </w:rPr>
            </w:pPr>
            <w:r w:rsidRPr="00B23208">
              <w:rPr>
                <w:rFonts w:ascii="Times New Roman" w:eastAsia="宋体" w:hAnsi="Times New Roman" w:cs="Times New Roman"/>
                <w:iCs/>
              </w:rPr>
              <w:t>Note: If multiple set of requirements are defined, then the requirements will be defined for at most for 2 periodicities</w:t>
            </w:r>
          </w:p>
          <w:p w:rsidR="00873945" w:rsidRPr="00B23208" w:rsidRDefault="00873945" w:rsidP="00873945">
            <w:pPr>
              <w:numPr>
                <w:ilvl w:val="1"/>
                <w:numId w:val="12"/>
              </w:numPr>
              <w:rPr>
                <w:rFonts w:ascii="Times New Roman" w:eastAsia="宋体" w:hAnsi="Times New Roman" w:cs="Times New Roman"/>
                <w:iCs/>
              </w:rPr>
            </w:pPr>
            <w:r w:rsidRPr="00B23208">
              <w:rPr>
                <w:rFonts w:ascii="Times New Roman" w:eastAsia="宋体" w:hAnsi="Times New Roman" w:cs="Times New Roman"/>
                <w:iCs/>
              </w:rPr>
              <w:t xml:space="preserve">Max delay spread: </w:t>
            </w:r>
          </w:p>
          <w:p w:rsidR="00873945" w:rsidRPr="00B23208" w:rsidRDefault="00873945" w:rsidP="00873945">
            <w:pPr>
              <w:numPr>
                <w:ilvl w:val="2"/>
                <w:numId w:val="12"/>
              </w:numPr>
              <w:rPr>
                <w:rFonts w:ascii="Times New Roman" w:eastAsia="宋体" w:hAnsi="Times New Roman" w:cs="Times New Roman"/>
                <w:iCs/>
              </w:rPr>
            </w:pPr>
            <w:r w:rsidRPr="00B23208">
              <w:rPr>
                <w:rFonts w:ascii="Times New Roman" w:eastAsia="宋体" w:hAnsi="Times New Roman" w:cs="Times New Roman"/>
                <w:iCs/>
              </w:rPr>
              <w:t xml:space="preserve">[30ns] for 480kHz </w:t>
            </w:r>
          </w:p>
          <w:p w:rsidR="00873945" w:rsidRPr="00B23208" w:rsidRDefault="00873945" w:rsidP="00873945">
            <w:pPr>
              <w:numPr>
                <w:ilvl w:val="2"/>
                <w:numId w:val="12"/>
              </w:numPr>
              <w:rPr>
                <w:rFonts w:ascii="Times New Roman" w:eastAsia="宋体" w:hAnsi="Times New Roman" w:cs="Times New Roman"/>
                <w:iCs/>
              </w:rPr>
            </w:pPr>
            <w:r w:rsidRPr="00B23208">
              <w:rPr>
                <w:rFonts w:ascii="Times New Roman" w:eastAsia="宋体" w:hAnsi="Times New Roman" w:cs="Times New Roman"/>
                <w:iCs/>
              </w:rPr>
              <w:t>[20ns] for 960kHz</w:t>
            </w:r>
          </w:p>
          <w:p w:rsidR="00873945" w:rsidRPr="00B23208" w:rsidRDefault="00873945" w:rsidP="00873945">
            <w:pPr>
              <w:numPr>
                <w:ilvl w:val="0"/>
                <w:numId w:val="12"/>
              </w:numPr>
              <w:rPr>
                <w:rFonts w:ascii="Times New Roman" w:eastAsia="宋体" w:hAnsi="Times New Roman" w:cs="Times New Roman"/>
                <w:iCs/>
              </w:rPr>
            </w:pPr>
            <w:r w:rsidRPr="00B23208">
              <w:rPr>
                <w:rFonts w:ascii="Times New Roman" w:eastAsia="宋体" w:hAnsi="Times New Roman" w:cs="Times New Roman"/>
                <w:iCs/>
              </w:rPr>
              <w:t>FFS if a single set or multiple sets of requirements need to be defined</w:t>
            </w:r>
          </w:p>
          <w:p w:rsidR="00AD4BB3" w:rsidRPr="00042F33" w:rsidRDefault="00873945" w:rsidP="00042F33">
            <w:pPr>
              <w:numPr>
                <w:ilvl w:val="0"/>
                <w:numId w:val="12"/>
              </w:numPr>
              <w:rPr>
                <w:rFonts w:ascii="Times New Roman" w:eastAsia="宋体" w:hAnsi="Times New Roman" w:cs="Times New Roman"/>
                <w:iCs/>
              </w:rPr>
            </w:pPr>
            <w:r w:rsidRPr="00873945">
              <w:rPr>
                <w:rFonts w:ascii="Times New Roman" w:eastAsia="宋体" w:hAnsi="Times New Roman" w:cs="Times New Roman"/>
                <w:iCs/>
              </w:rPr>
              <w:t>FFS how to design test case for UE transmit timing error requirements</w:t>
            </w:r>
          </w:p>
        </w:tc>
      </w:tr>
    </w:tbl>
    <w:p w:rsidR="00047B3A" w:rsidRPr="00E83413" w:rsidRDefault="00CF10D8" w:rsidP="007B4471">
      <w:pPr>
        <w:spacing w:before="240"/>
        <w:rPr>
          <w:rFonts w:ascii="Times New Roman" w:eastAsia="宋体" w:hAnsi="Times New Roman" w:cs="Times New Roman"/>
          <w:iCs/>
          <w:szCs w:val="20"/>
          <w:lang w:val="x-none"/>
        </w:rPr>
      </w:pPr>
      <w:r w:rsidRPr="00CF10D8">
        <w:rPr>
          <w:rFonts w:ascii="Times New Roman" w:eastAsia="宋体" w:hAnsi="Times New Roman" w:cs="Times New Roman" w:hint="eastAsia"/>
          <w:iCs/>
          <w:lang w:val="x-none"/>
        </w:rPr>
        <w:lastRenderedPageBreak/>
        <w:t>In</w:t>
      </w:r>
      <w:r w:rsidRPr="00CF10D8">
        <w:rPr>
          <w:rFonts w:ascii="Times New Roman" w:eastAsia="宋体" w:hAnsi="Times New Roman" w:cs="Times New Roman"/>
          <w:iCs/>
          <w:lang w:val="x-none"/>
        </w:rPr>
        <w:t xml:space="preserve"> </w:t>
      </w:r>
      <w:r w:rsidRPr="000E09F9">
        <w:rPr>
          <w:rFonts w:ascii="Times New Roman" w:eastAsia="宋体" w:hAnsi="Times New Roman" w:cs="Times New Roman"/>
          <w:iCs/>
          <w:lang w:val="x-none"/>
        </w:rPr>
        <w:t>RAN</w:t>
      </w:r>
      <w:r>
        <w:rPr>
          <w:rFonts w:ascii="Times New Roman" w:eastAsia="宋体" w:hAnsi="Times New Roman" w:cs="Times New Roman" w:hint="eastAsia"/>
          <w:iCs/>
          <w:lang w:val="x-none"/>
        </w:rPr>
        <w:t>4</w:t>
      </w:r>
      <w:r>
        <w:rPr>
          <w:rFonts w:ascii="Times New Roman" w:eastAsia="宋体" w:hAnsi="Times New Roman" w:cs="Times New Roman"/>
          <w:iCs/>
          <w:lang w:val="x-none"/>
        </w:rPr>
        <w:t>#</w:t>
      </w:r>
      <w:r>
        <w:rPr>
          <w:rFonts w:ascii="Times New Roman" w:eastAsia="宋体" w:hAnsi="Times New Roman" w:cs="Times New Roman" w:hint="eastAsia"/>
          <w:iCs/>
          <w:lang w:val="x-none"/>
        </w:rPr>
        <w:t>101-bis-</w:t>
      </w:r>
      <w:r>
        <w:rPr>
          <w:rFonts w:ascii="Times New Roman" w:eastAsia="宋体" w:hAnsi="Times New Roman" w:cs="Times New Roman"/>
          <w:iCs/>
          <w:lang w:val="x-none"/>
        </w:rPr>
        <w:t>e</w:t>
      </w:r>
      <w:r w:rsidRPr="00CF10D8">
        <w:rPr>
          <w:rFonts w:ascii="Times New Roman" w:eastAsia="宋体" w:hAnsi="Times New Roman" w:cs="Times New Roman" w:hint="eastAsia"/>
          <w:iCs/>
          <w:lang w:val="x-none"/>
        </w:rPr>
        <w:t xml:space="preserve"> GTW meeting, we support the SCS combination</w:t>
      </w:r>
      <w:r w:rsidR="00E83413">
        <w:rPr>
          <w:rFonts w:ascii="Times New Roman" w:eastAsia="宋体" w:hAnsi="Times New Roman" w:cs="Times New Roman" w:hint="eastAsia"/>
          <w:iCs/>
          <w:lang w:val="x-none"/>
        </w:rPr>
        <w:t>s</w:t>
      </w:r>
      <w:r w:rsidRPr="00CF10D8">
        <w:rPr>
          <w:rFonts w:ascii="Times New Roman" w:eastAsia="宋体" w:hAnsi="Times New Roman" w:cs="Times New Roman" w:hint="eastAsia"/>
          <w:iCs/>
          <w:lang w:val="x-none"/>
        </w:rPr>
        <w:t xml:space="preserve"> of SSB SCS </w:t>
      </w:r>
      <w:r w:rsidRPr="00CF10D8">
        <w:rPr>
          <w:rFonts w:ascii="Times New Roman" w:eastAsia="宋体" w:hAnsi="Times New Roman" w:cs="Times New Roman" w:hint="eastAsia"/>
          <w:iCs/>
          <w:lang w:val="x-none"/>
        </w:rPr>
        <w:t>≥</w:t>
      </w:r>
      <w:r w:rsidRPr="00CF10D8">
        <w:rPr>
          <w:rFonts w:ascii="Times New Roman" w:eastAsia="宋体" w:hAnsi="Times New Roman" w:cs="Times New Roman" w:hint="eastAsia"/>
          <w:iCs/>
          <w:lang w:val="x-none"/>
        </w:rPr>
        <w:t xml:space="preserve"> UL SCS, a</w:t>
      </w:r>
      <w:r w:rsidR="00E83413">
        <w:rPr>
          <w:rFonts w:ascii="Times New Roman" w:eastAsia="宋体" w:hAnsi="Times New Roman" w:cs="Times New Roman" w:hint="eastAsia"/>
          <w:iCs/>
          <w:lang w:val="x-none"/>
        </w:rPr>
        <w:t>nd have reached a consensus on m</w:t>
      </w:r>
      <w:r w:rsidRPr="00CF10D8">
        <w:rPr>
          <w:rFonts w:ascii="Times New Roman" w:eastAsia="宋体" w:hAnsi="Times New Roman" w:cs="Times New Roman" w:hint="eastAsia"/>
          <w:iCs/>
          <w:lang w:val="x-none"/>
        </w:rPr>
        <w:t>ax delay spread, namely [30ns] for 480</w:t>
      </w:r>
      <w:r w:rsidR="00E83413" w:rsidRPr="00E83413">
        <w:t xml:space="preserve"> </w:t>
      </w:r>
      <w:r w:rsidR="00E83413" w:rsidRPr="00E83413">
        <w:rPr>
          <w:rFonts w:ascii="Times New Roman" w:eastAsia="宋体" w:hAnsi="Times New Roman" w:cs="Times New Roman"/>
          <w:iCs/>
          <w:lang w:val="x-none"/>
        </w:rPr>
        <w:t>kHz</w:t>
      </w:r>
      <w:r w:rsidRPr="00CF10D8">
        <w:rPr>
          <w:rFonts w:ascii="Times New Roman" w:eastAsia="宋体" w:hAnsi="Times New Roman" w:cs="Times New Roman" w:hint="eastAsia"/>
          <w:iCs/>
          <w:lang w:val="x-none"/>
        </w:rPr>
        <w:t xml:space="preserve"> and [20ns] for 960</w:t>
      </w:r>
      <w:r w:rsidR="00E83413" w:rsidRPr="00E83413">
        <w:rPr>
          <w:rFonts w:ascii="Times New Roman" w:eastAsia="宋体" w:hAnsi="Times New Roman" w:cs="Times New Roman"/>
          <w:iCs/>
          <w:lang w:val="x-none"/>
        </w:rPr>
        <w:t xml:space="preserve"> kHz</w:t>
      </w:r>
      <w:r w:rsidR="00E83413">
        <w:rPr>
          <w:rFonts w:ascii="Times New Roman" w:eastAsia="宋体" w:hAnsi="Times New Roman" w:cs="Times New Roman" w:hint="eastAsia"/>
          <w:iCs/>
          <w:lang w:val="x-none"/>
        </w:rPr>
        <w:t xml:space="preserve">. </w:t>
      </w:r>
      <w:r>
        <w:rPr>
          <w:rFonts w:ascii="Times New Roman" w:eastAsia="宋体" w:hAnsi="Times New Roman" w:cs="Times New Roman" w:hint="eastAsia"/>
          <w:iCs/>
          <w:lang w:val="en-GB"/>
        </w:rPr>
        <w:t xml:space="preserve">But </w:t>
      </w:r>
      <w:r>
        <w:rPr>
          <w:rFonts w:ascii="Times New Roman" w:eastAsia="宋体" w:hAnsi="Times New Roman" w:cs="Times New Roman"/>
          <w:iCs/>
        </w:rPr>
        <w:t>the</w:t>
      </w:r>
      <w:r>
        <w:rPr>
          <w:rFonts w:ascii="Times New Roman" w:eastAsia="宋体" w:hAnsi="Times New Roman" w:cs="Times New Roman" w:hint="eastAsia"/>
          <w:iCs/>
        </w:rPr>
        <w:t xml:space="preserve"> </w:t>
      </w:r>
      <w:r>
        <w:rPr>
          <w:rFonts w:ascii="Times New Roman" w:eastAsia="宋体" w:hAnsi="Times New Roman" w:cs="Times New Roman"/>
          <w:iCs/>
        </w:rPr>
        <w:t xml:space="preserve">SSB </w:t>
      </w:r>
      <w:r>
        <w:rPr>
          <w:rFonts w:ascii="Times New Roman" w:eastAsia="宋体" w:hAnsi="Times New Roman" w:cs="Times New Roman" w:hint="eastAsia"/>
          <w:iCs/>
        </w:rPr>
        <w:t>and</w:t>
      </w:r>
      <w:r w:rsidRPr="000E09F9">
        <w:rPr>
          <w:rFonts w:ascii="Times New Roman" w:eastAsia="宋体" w:hAnsi="Times New Roman" w:cs="Times New Roman"/>
          <w:iCs/>
        </w:rPr>
        <w:t xml:space="preserve"> UL SCS combinations </w:t>
      </w:r>
      <w:r>
        <w:rPr>
          <w:rFonts w:ascii="Times New Roman" w:eastAsia="宋体" w:hAnsi="Times New Roman" w:cs="Times New Roman"/>
          <w:iCs/>
        </w:rPr>
        <w:t>of</w:t>
      </w:r>
      <w:r>
        <w:rPr>
          <w:rFonts w:ascii="Times New Roman" w:eastAsia="宋体" w:hAnsi="Times New Roman" w:cs="Times New Roman" w:hint="eastAsia"/>
          <w:iCs/>
        </w:rPr>
        <w:t xml:space="preserve"> </w:t>
      </w:r>
      <w:r w:rsidR="007D5C1F" w:rsidRPr="000E09F9">
        <w:rPr>
          <w:rFonts w:ascii="Times New Roman" w:eastAsia="宋体" w:hAnsi="Times New Roman" w:cs="Times New Roman"/>
          <w:iCs/>
        </w:rPr>
        <w:t>(</w:t>
      </w:r>
      <w:r w:rsidR="007D5C1F">
        <w:rPr>
          <w:rFonts w:ascii="Times New Roman" w:eastAsia="宋体" w:hAnsi="Times New Roman" w:cs="Times New Roman" w:hint="eastAsia"/>
          <w:iCs/>
        </w:rPr>
        <w:t>120</w:t>
      </w:r>
      <w:r w:rsidR="007D5C1F" w:rsidRPr="000E09F9">
        <w:rPr>
          <w:rFonts w:ascii="Times New Roman" w:eastAsia="宋体" w:hAnsi="Times New Roman" w:cs="Times New Roman"/>
          <w:iCs/>
        </w:rPr>
        <w:t>,</w:t>
      </w:r>
      <w:r w:rsidR="007D5C1F">
        <w:rPr>
          <w:rFonts w:ascii="Times New Roman" w:eastAsia="宋体" w:hAnsi="Times New Roman" w:cs="Times New Roman" w:hint="eastAsia"/>
          <w:iCs/>
        </w:rPr>
        <w:t>960</w:t>
      </w:r>
      <w:r w:rsidR="007D5C1F" w:rsidRPr="000E09F9">
        <w:rPr>
          <w:rFonts w:ascii="Times New Roman" w:eastAsia="宋体" w:hAnsi="Times New Roman" w:cs="Times New Roman"/>
          <w:iCs/>
        </w:rPr>
        <w:t>)</w:t>
      </w:r>
      <w:r w:rsidR="007D5C1F">
        <w:rPr>
          <w:rFonts w:ascii="Times New Roman" w:eastAsia="宋体" w:hAnsi="Times New Roman" w:cs="Times New Roman" w:hint="eastAsia"/>
          <w:iCs/>
        </w:rPr>
        <w:t xml:space="preserve">, (120,480), </w:t>
      </w:r>
      <w:proofErr w:type="gramStart"/>
      <w:r w:rsidR="007D5C1F">
        <w:rPr>
          <w:rFonts w:ascii="Times New Roman" w:eastAsia="宋体" w:hAnsi="Times New Roman" w:cs="Times New Roman" w:hint="eastAsia"/>
          <w:iCs/>
        </w:rPr>
        <w:t>(</w:t>
      </w:r>
      <w:proofErr w:type="gramEnd"/>
      <w:r w:rsidR="007D5C1F">
        <w:rPr>
          <w:rFonts w:ascii="Times New Roman" w:eastAsia="宋体" w:hAnsi="Times New Roman" w:cs="Times New Roman" w:hint="eastAsia"/>
          <w:iCs/>
        </w:rPr>
        <w:t>480,960)</w:t>
      </w:r>
      <w:r>
        <w:rPr>
          <w:rFonts w:ascii="Times New Roman" w:eastAsia="宋体" w:hAnsi="Times New Roman" w:cs="Times New Roman" w:hint="eastAsia"/>
          <w:iCs/>
        </w:rPr>
        <w:t xml:space="preserve"> were still </w:t>
      </w:r>
      <w:r>
        <w:rPr>
          <w:rFonts w:ascii="Times New Roman" w:eastAsia="宋体" w:hAnsi="Times New Roman" w:cs="Times New Roman" w:hint="eastAsia"/>
          <w:iCs/>
          <w:szCs w:val="20"/>
          <w:lang w:val="x-none"/>
        </w:rPr>
        <w:t>for FFS</w:t>
      </w:r>
      <w:r w:rsidRPr="003820C5">
        <w:rPr>
          <w:rFonts w:ascii="Times New Roman" w:eastAsia="宋体" w:hAnsi="Times New Roman" w:cs="Times New Roman" w:hint="eastAsia"/>
          <w:iCs/>
          <w:szCs w:val="20"/>
          <w:lang w:val="x-none"/>
        </w:rPr>
        <w:t>.</w:t>
      </w:r>
    </w:p>
    <w:p w:rsidR="00810912" w:rsidRPr="00810912" w:rsidRDefault="00810912" w:rsidP="00810912">
      <w:pPr>
        <w:spacing w:before="240" w:after="240"/>
        <w:rPr>
          <w:rFonts w:ascii="Times New Roman" w:eastAsia="宋体" w:hAnsi="Times New Roman" w:cs="Times New Roman"/>
          <w:b/>
          <w:bCs/>
          <w:iCs/>
          <w:u w:val="single"/>
        </w:rPr>
      </w:pPr>
      <w:r>
        <w:rPr>
          <w:rFonts w:ascii="Times New Roman" w:eastAsia="宋体" w:hAnsi="Times New Roman" w:cs="Times New Roman"/>
          <w:b/>
          <w:bCs/>
          <w:iCs/>
          <w:u w:val="single"/>
        </w:rPr>
        <w:t>SSB and UL SCS combinations</w:t>
      </w:r>
    </w:p>
    <w:p w:rsidR="00E83413" w:rsidRDefault="00E83413" w:rsidP="00F527EC">
      <w:pPr>
        <w:spacing w:before="240"/>
        <w:rPr>
          <w:rFonts w:ascii="Times New Roman" w:eastAsia="宋体" w:hAnsi="Times New Roman" w:cs="Times New Roman"/>
          <w:iCs/>
        </w:rPr>
      </w:pPr>
      <w:r w:rsidRPr="00E83413">
        <w:rPr>
          <w:rFonts w:ascii="Times New Roman" w:eastAsia="宋体" w:hAnsi="Times New Roman" w:cs="Times New Roman"/>
          <w:iCs/>
        </w:rPr>
        <w:t xml:space="preserve">Although some companies did not </w:t>
      </w:r>
      <w:r w:rsidR="00543AD1">
        <w:rPr>
          <w:rFonts w:ascii="Times New Roman" w:eastAsia="宋体" w:hAnsi="Times New Roman" w:cs="Times New Roman"/>
          <w:iCs/>
        </w:rPr>
        <w:t xml:space="preserve">think it necessary to specify </w:t>
      </w:r>
      <w:r>
        <w:rPr>
          <w:rFonts w:ascii="Times New Roman" w:eastAsia="宋体" w:hAnsi="Times New Roman" w:cs="Times New Roman"/>
          <w:iCs/>
        </w:rPr>
        <w:t xml:space="preserve">basic principles for defining </w:t>
      </w:r>
      <w:proofErr w:type="spellStart"/>
      <w:r>
        <w:rPr>
          <w:rFonts w:ascii="Times New Roman" w:eastAsia="宋体" w:hAnsi="Times New Roman" w:cs="Times New Roman" w:hint="eastAsia"/>
          <w:iCs/>
        </w:rPr>
        <w:t>Te</w:t>
      </w:r>
      <w:proofErr w:type="spellEnd"/>
      <w:r>
        <w:rPr>
          <w:rFonts w:ascii="Times New Roman" w:eastAsia="宋体" w:hAnsi="Times New Roman" w:cs="Times New Roman" w:hint="eastAsia"/>
          <w:iCs/>
        </w:rPr>
        <w:t xml:space="preserve"> </w:t>
      </w:r>
      <w:r w:rsidRPr="00873945">
        <w:rPr>
          <w:rFonts w:ascii="Times New Roman" w:eastAsia="宋体" w:hAnsi="Times New Roman" w:cs="Times New Roman"/>
          <w:iCs/>
        </w:rPr>
        <w:t>requirements</w:t>
      </w:r>
      <w:r w:rsidRPr="00E83413">
        <w:rPr>
          <w:rFonts w:ascii="Times New Roman" w:eastAsia="宋体" w:hAnsi="Times New Roman" w:cs="Times New Roman"/>
          <w:iCs/>
        </w:rPr>
        <w:t xml:space="preserve"> </w:t>
      </w:r>
      <w:r>
        <w:rPr>
          <w:rFonts w:ascii="Times New Roman" w:eastAsia="宋体" w:hAnsi="Times New Roman" w:cs="Times New Roman"/>
          <w:iCs/>
        </w:rPr>
        <w:t>in the last meeting, we propose</w:t>
      </w:r>
      <w:r w:rsidRPr="00E83413">
        <w:rPr>
          <w:rFonts w:ascii="Times New Roman" w:eastAsia="宋体" w:hAnsi="Times New Roman" w:cs="Times New Roman"/>
          <w:iCs/>
        </w:rPr>
        <w:t xml:space="preserve"> to use the basic principles to analyze the possible SCS combinations.</w:t>
      </w:r>
    </w:p>
    <w:p w:rsidR="00F527EC" w:rsidRDefault="00E83413" w:rsidP="00E83413">
      <w:pPr>
        <w:spacing w:before="240"/>
        <w:rPr>
          <w:rFonts w:ascii="Times New Roman" w:eastAsia="宋体" w:hAnsi="Times New Roman" w:cs="Times New Roman"/>
          <w:iCs/>
          <w:lang w:val="en-GB"/>
        </w:rPr>
      </w:pPr>
      <w:r w:rsidRPr="00E83413">
        <w:rPr>
          <w:rFonts w:ascii="Times New Roman" w:eastAsia="宋体" w:hAnsi="Times New Roman" w:cs="Times New Roman"/>
          <w:iCs/>
        </w:rPr>
        <w:t>In the previous discussion, we tend to support</w:t>
      </w:r>
      <w:r w:rsidRPr="00E83413">
        <w:rPr>
          <w:rFonts w:ascii="Times New Roman" w:eastAsia="宋体" w:hAnsi="Times New Roman" w:cs="Times New Roman" w:hint="eastAsia"/>
          <w:szCs w:val="20"/>
        </w:rPr>
        <w:t xml:space="preserve"> </w:t>
      </w:r>
      <w:proofErr w:type="spellStart"/>
      <w:r w:rsidR="00D667B3" w:rsidRPr="00E83413">
        <w:rPr>
          <w:rFonts w:ascii="Times New Roman" w:eastAsia="宋体" w:hAnsi="Times New Roman" w:cs="Times New Roman" w:hint="eastAsia"/>
          <w:szCs w:val="20"/>
        </w:rPr>
        <w:t>T</w:t>
      </w:r>
      <w:r w:rsidR="00D667B3" w:rsidRPr="00E83413">
        <w:rPr>
          <w:rFonts w:ascii="Times New Roman" w:eastAsia="宋体" w:hAnsi="Times New Roman" w:cs="Times New Roman"/>
          <w:szCs w:val="20"/>
        </w:rPr>
        <w:t>e</w:t>
      </w:r>
      <w:proofErr w:type="spellEnd"/>
      <w:r w:rsidR="00D667B3" w:rsidRPr="00E83413">
        <w:rPr>
          <w:rFonts w:ascii="Times New Roman" w:eastAsia="宋体" w:hAnsi="Times New Roman" w:cs="Times New Roman"/>
          <w:szCs w:val="20"/>
        </w:rPr>
        <w:t xml:space="preserve"> that always meets the condition </w:t>
      </w:r>
      <w:proofErr w:type="spellStart"/>
      <w:r w:rsidR="00810912" w:rsidRPr="00810912">
        <w:rPr>
          <w:rFonts w:ascii="Times New Roman" w:eastAsia="宋体" w:hAnsi="Times New Roman" w:cs="Times New Roman"/>
          <w:bCs/>
          <w:iCs/>
          <w:lang w:val="en-GB"/>
        </w:rPr>
        <w:t>e</w:t>
      </w:r>
      <w:r w:rsidR="00810912" w:rsidRPr="00810912">
        <w:rPr>
          <w:rFonts w:ascii="Times New Roman" w:eastAsia="宋体" w:hAnsi="Times New Roman" w:cs="Times New Roman"/>
          <w:bCs/>
          <w:iCs/>
          <w:vertAlign w:val="subscript"/>
          <w:lang w:val="en-GB"/>
        </w:rPr>
        <w:t>RS</w:t>
      </w:r>
      <w:proofErr w:type="spellEnd"/>
      <w:r w:rsidR="00810912">
        <w:rPr>
          <w:rFonts w:ascii="Times New Roman" w:eastAsia="宋体" w:hAnsi="Times New Roman" w:cs="Times New Roman" w:hint="eastAsia"/>
          <w:bCs/>
          <w:iCs/>
          <w:vertAlign w:val="subscript"/>
          <w:lang w:val="en-GB"/>
        </w:rPr>
        <w:t xml:space="preserve"> </w:t>
      </w:r>
      <w:r w:rsidR="00810912" w:rsidRPr="00810912">
        <w:rPr>
          <w:rFonts w:ascii="Times New Roman" w:eastAsia="宋体" w:hAnsi="Times New Roman" w:cs="Times New Roman"/>
          <w:bCs/>
          <w:iCs/>
          <w:lang w:val="en-GB"/>
        </w:rPr>
        <w:t>+</w:t>
      </w:r>
      <w:r w:rsidR="00810912">
        <w:rPr>
          <w:rFonts w:ascii="Times New Roman" w:eastAsia="宋体" w:hAnsi="Times New Roman" w:cs="Times New Roman" w:hint="eastAsia"/>
          <w:bCs/>
          <w:iCs/>
          <w:lang w:val="en-GB"/>
        </w:rPr>
        <w:t xml:space="preserve"> </w:t>
      </w:r>
      <w:proofErr w:type="spellStart"/>
      <w:r w:rsidR="00810912" w:rsidRPr="00810912">
        <w:rPr>
          <w:rFonts w:ascii="Times New Roman" w:eastAsia="宋体" w:hAnsi="Times New Roman" w:cs="Times New Roman"/>
          <w:bCs/>
          <w:iCs/>
          <w:lang w:val="en-GB"/>
        </w:rPr>
        <w:t>e</w:t>
      </w:r>
      <w:r w:rsidR="00810912" w:rsidRPr="00810912">
        <w:rPr>
          <w:rFonts w:ascii="Times New Roman" w:eastAsia="宋体" w:hAnsi="Times New Roman" w:cs="Times New Roman"/>
          <w:bCs/>
          <w:iCs/>
          <w:vertAlign w:val="subscript"/>
          <w:lang w:val="en-GB"/>
        </w:rPr>
        <w:t>DRIFT</w:t>
      </w:r>
      <w:proofErr w:type="spellEnd"/>
      <w:r w:rsidR="00810912" w:rsidRPr="00810912">
        <w:rPr>
          <w:rFonts w:ascii="Times New Roman" w:eastAsia="宋体" w:hAnsi="Times New Roman" w:cs="Times New Roman"/>
          <w:bCs/>
          <w:iCs/>
          <w:vertAlign w:val="subscript"/>
          <w:lang w:val="en-GB"/>
        </w:rPr>
        <w:t xml:space="preserve"> </w:t>
      </w:r>
      <w:r w:rsidR="00810912" w:rsidRPr="00810912">
        <w:rPr>
          <w:rFonts w:ascii="Times New Roman" w:eastAsia="宋体" w:hAnsi="Times New Roman" w:cs="Times New Roman"/>
          <w:bCs/>
          <w:iCs/>
          <w:lang w:val="en-GB"/>
        </w:rPr>
        <w:t xml:space="preserve">&lt; </w:t>
      </w:r>
      <w:proofErr w:type="spellStart"/>
      <w:r w:rsidR="00810912" w:rsidRPr="00810912">
        <w:rPr>
          <w:rFonts w:ascii="Times New Roman" w:eastAsia="宋体" w:hAnsi="Times New Roman" w:cs="Times New Roman"/>
          <w:bCs/>
          <w:iCs/>
          <w:lang w:val="en-GB"/>
        </w:rPr>
        <w:t>T</w:t>
      </w:r>
      <w:r w:rsidR="00810912" w:rsidRPr="00810912">
        <w:rPr>
          <w:rFonts w:ascii="Times New Roman" w:eastAsia="宋体" w:hAnsi="Times New Roman" w:cs="Times New Roman"/>
          <w:bCs/>
          <w:iCs/>
          <w:vertAlign w:val="subscript"/>
          <w:lang w:val="en-GB"/>
        </w:rPr>
        <w:t>e</w:t>
      </w:r>
      <w:proofErr w:type="spellEnd"/>
      <w:r w:rsidR="00810912" w:rsidRPr="00810912">
        <w:rPr>
          <w:rFonts w:ascii="Times New Roman" w:eastAsia="宋体" w:hAnsi="Times New Roman" w:cs="Times New Roman"/>
          <w:bCs/>
          <w:iCs/>
          <w:vertAlign w:val="subscript"/>
          <w:lang w:val="en-GB"/>
        </w:rPr>
        <w:t xml:space="preserve"> </w:t>
      </w:r>
      <w:r w:rsidR="00810912" w:rsidRPr="00810912">
        <w:rPr>
          <w:rFonts w:ascii="Times New Roman" w:eastAsia="宋体" w:hAnsi="Times New Roman" w:cs="Times New Roman"/>
          <w:bCs/>
          <w:iCs/>
          <w:lang w:val="en-GB"/>
        </w:rPr>
        <w:t>&lt; (T</w:t>
      </w:r>
      <w:r w:rsidR="00810912" w:rsidRPr="00810912">
        <w:rPr>
          <w:rFonts w:ascii="Times New Roman" w:eastAsia="宋体" w:hAnsi="Times New Roman" w:cs="Times New Roman"/>
          <w:bCs/>
          <w:iCs/>
          <w:vertAlign w:val="subscript"/>
          <w:lang w:val="en-GB"/>
        </w:rPr>
        <w:t>CP</w:t>
      </w:r>
      <w:r w:rsidR="007B4471">
        <w:rPr>
          <w:rFonts w:ascii="Times New Roman" w:eastAsia="宋体" w:hAnsi="Times New Roman" w:cs="Times New Roman" w:hint="eastAsia"/>
          <w:bCs/>
          <w:iCs/>
          <w:vertAlign w:val="subscript"/>
          <w:lang w:val="en-GB"/>
        </w:rPr>
        <w:t xml:space="preserve"> </w:t>
      </w:r>
      <w:r w:rsidR="00810912" w:rsidRPr="00810912">
        <w:rPr>
          <w:rFonts w:ascii="Times New Roman" w:eastAsia="宋体" w:hAnsi="Times New Roman" w:cs="Times New Roman"/>
          <w:bCs/>
          <w:iCs/>
          <w:lang w:val="en-GB"/>
        </w:rPr>
        <w:t>-</w:t>
      </w:r>
      <w:r w:rsidR="007B4471">
        <w:rPr>
          <w:rFonts w:ascii="Times New Roman" w:eastAsia="宋体" w:hAnsi="Times New Roman" w:cs="Times New Roman" w:hint="eastAsia"/>
          <w:bCs/>
          <w:iCs/>
          <w:lang w:val="en-GB"/>
        </w:rPr>
        <w:t xml:space="preserve"> </w:t>
      </w:r>
      <w:r w:rsidR="00810912" w:rsidRPr="00810912">
        <w:rPr>
          <w:rFonts w:ascii="Times New Roman" w:eastAsia="宋体" w:hAnsi="Times New Roman" w:cs="Times New Roman"/>
          <w:bCs/>
          <w:iCs/>
          <w:lang w:val="en-GB"/>
        </w:rPr>
        <w:t>T</w:t>
      </w:r>
      <w:r w:rsidR="00810912" w:rsidRPr="00810912">
        <w:rPr>
          <w:rFonts w:ascii="Times New Roman" w:eastAsia="宋体" w:hAnsi="Times New Roman" w:cs="Times New Roman"/>
          <w:bCs/>
          <w:iCs/>
          <w:vertAlign w:val="subscript"/>
          <w:lang w:val="en-GB"/>
        </w:rPr>
        <w:t>CH</w:t>
      </w:r>
      <w:r w:rsidR="007B4471">
        <w:rPr>
          <w:rFonts w:ascii="Times New Roman" w:eastAsia="宋体" w:hAnsi="Times New Roman" w:cs="Times New Roman" w:hint="eastAsia"/>
          <w:bCs/>
          <w:iCs/>
          <w:vertAlign w:val="subscript"/>
          <w:lang w:val="en-GB"/>
        </w:rPr>
        <w:t xml:space="preserve"> </w:t>
      </w:r>
      <w:r w:rsidR="00810912" w:rsidRPr="00810912">
        <w:rPr>
          <w:rFonts w:ascii="Times New Roman" w:eastAsia="宋体" w:hAnsi="Times New Roman" w:cs="Times New Roman"/>
          <w:bCs/>
          <w:iCs/>
          <w:lang w:val="en-GB"/>
        </w:rPr>
        <w:t>-</w:t>
      </w:r>
      <w:r w:rsidR="007B4471">
        <w:rPr>
          <w:rFonts w:ascii="Times New Roman" w:eastAsia="宋体" w:hAnsi="Times New Roman" w:cs="Times New Roman" w:hint="eastAsia"/>
          <w:bCs/>
          <w:iCs/>
          <w:lang w:val="en-GB"/>
        </w:rPr>
        <w:t xml:space="preserve"> </w:t>
      </w:r>
      <w:r w:rsidR="00810912" w:rsidRPr="00810912">
        <w:rPr>
          <w:rFonts w:ascii="Times New Roman" w:eastAsia="宋体" w:hAnsi="Times New Roman" w:cs="Times New Roman"/>
          <w:bCs/>
          <w:iCs/>
          <w:lang w:val="en-GB"/>
        </w:rPr>
        <w:t>T</w:t>
      </w:r>
      <w:r w:rsidR="00810912" w:rsidRPr="00810912">
        <w:rPr>
          <w:rFonts w:ascii="Times New Roman" w:eastAsia="宋体" w:hAnsi="Times New Roman" w:cs="Times New Roman"/>
          <w:bCs/>
          <w:iCs/>
          <w:vertAlign w:val="subscript"/>
          <w:lang w:val="en-GB"/>
        </w:rPr>
        <w:t>AC,Q</w:t>
      </w:r>
      <w:r>
        <w:rPr>
          <w:rFonts w:ascii="Times New Roman" w:eastAsia="宋体" w:hAnsi="Times New Roman" w:cs="Times New Roman"/>
          <w:bCs/>
          <w:iCs/>
          <w:lang w:val="en-GB"/>
        </w:rPr>
        <w:t>)/2</w:t>
      </w:r>
      <w:r>
        <w:rPr>
          <w:rFonts w:ascii="Times New Roman" w:eastAsia="宋体" w:hAnsi="Times New Roman" w:cs="Times New Roman" w:hint="eastAsia"/>
          <w:bCs/>
          <w:iCs/>
          <w:lang w:val="en-GB"/>
        </w:rPr>
        <w:t xml:space="preserve">, </w:t>
      </w:r>
      <w:r>
        <w:rPr>
          <w:rFonts w:ascii="Times New Roman" w:eastAsia="宋体" w:hAnsi="Times New Roman" w:cs="Times New Roman" w:hint="eastAsia"/>
          <w:iCs/>
          <w:lang w:val="en-GB"/>
        </w:rPr>
        <w:t xml:space="preserve">where </w:t>
      </w:r>
      <w:proofErr w:type="spellStart"/>
      <w:r w:rsidR="00F527EC" w:rsidRPr="00F527EC">
        <w:rPr>
          <w:rFonts w:ascii="Times New Roman" w:eastAsia="宋体" w:hAnsi="Times New Roman" w:cs="Times New Roman"/>
          <w:iCs/>
          <w:lang w:val="en-GB"/>
        </w:rPr>
        <w:t>e</w:t>
      </w:r>
      <w:r w:rsidR="00F527EC" w:rsidRPr="00F527EC">
        <w:rPr>
          <w:rFonts w:ascii="Times New Roman" w:eastAsia="宋体" w:hAnsi="Times New Roman" w:cs="Times New Roman"/>
          <w:iCs/>
          <w:vertAlign w:val="subscript"/>
          <w:lang w:val="en-GB"/>
        </w:rPr>
        <w:t>RS</w:t>
      </w:r>
      <w:proofErr w:type="spellEnd"/>
      <w:r w:rsidR="00F527EC" w:rsidRPr="00F527EC">
        <w:rPr>
          <w:rFonts w:ascii="Times New Roman" w:eastAsia="宋体" w:hAnsi="Times New Roman" w:cs="Times New Roman"/>
          <w:iCs/>
          <w:lang w:val="en-GB"/>
        </w:rPr>
        <w:t xml:space="preserve"> is the DL timing estimation accuracy</w:t>
      </w:r>
      <w:r w:rsidR="00F527EC">
        <w:rPr>
          <w:rFonts w:ascii="Times New Roman" w:eastAsia="宋体" w:hAnsi="Times New Roman" w:cs="Times New Roman" w:hint="eastAsia"/>
          <w:iCs/>
          <w:lang w:val="en-GB"/>
        </w:rPr>
        <w:t xml:space="preserve">, </w:t>
      </w:r>
      <w:proofErr w:type="spellStart"/>
      <w:r w:rsidR="00F527EC" w:rsidRPr="00F527EC">
        <w:rPr>
          <w:rFonts w:ascii="Times New Roman" w:eastAsia="宋体" w:hAnsi="Times New Roman" w:cs="Times New Roman"/>
          <w:iCs/>
          <w:lang w:val="en-GB"/>
        </w:rPr>
        <w:t>e</w:t>
      </w:r>
      <w:r w:rsidR="00F527EC" w:rsidRPr="00F527EC">
        <w:rPr>
          <w:rFonts w:ascii="Times New Roman" w:eastAsia="宋体" w:hAnsi="Times New Roman" w:cs="Times New Roman"/>
          <w:iCs/>
          <w:vertAlign w:val="subscript"/>
          <w:lang w:val="en-GB"/>
        </w:rPr>
        <w:t>DRIFT</w:t>
      </w:r>
      <w:proofErr w:type="spellEnd"/>
      <w:r w:rsidR="00F527EC" w:rsidRPr="00F527EC">
        <w:rPr>
          <w:rFonts w:ascii="Times New Roman" w:eastAsia="宋体" w:hAnsi="Times New Roman" w:cs="Times New Roman"/>
          <w:iCs/>
          <w:lang w:val="en-GB"/>
        </w:rPr>
        <w:t xml:space="preserve"> is the clock drift for the RS periodicity</w:t>
      </w:r>
      <w:r w:rsidR="00F527EC">
        <w:rPr>
          <w:rFonts w:ascii="Times New Roman" w:eastAsia="宋体" w:hAnsi="Times New Roman" w:cs="Times New Roman" w:hint="eastAsia"/>
          <w:iCs/>
          <w:lang w:val="en-GB"/>
        </w:rPr>
        <w:t xml:space="preserve">, </w:t>
      </w:r>
      <w:r w:rsidR="00F527EC" w:rsidRPr="00F527EC">
        <w:rPr>
          <w:rFonts w:ascii="Times New Roman" w:eastAsia="宋体" w:hAnsi="Times New Roman" w:cs="Times New Roman"/>
          <w:iCs/>
          <w:lang w:val="en-GB"/>
        </w:rPr>
        <w:t>T</w:t>
      </w:r>
      <w:r w:rsidR="00F527EC" w:rsidRPr="00F527EC">
        <w:rPr>
          <w:rFonts w:ascii="Times New Roman" w:eastAsia="宋体" w:hAnsi="Times New Roman" w:cs="Times New Roman"/>
          <w:iCs/>
          <w:vertAlign w:val="subscript"/>
          <w:lang w:val="en-GB"/>
        </w:rPr>
        <w:t>CP</w:t>
      </w:r>
      <w:r w:rsidR="00F527EC" w:rsidRPr="00F527EC">
        <w:rPr>
          <w:rFonts w:ascii="Times New Roman" w:eastAsia="宋体" w:hAnsi="Times New Roman" w:cs="Times New Roman"/>
          <w:iCs/>
          <w:lang w:val="en-GB"/>
        </w:rPr>
        <w:t xml:space="preserve"> is the CP length</w:t>
      </w:r>
      <w:r w:rsidR="00F527EC">
        <w:rPr>
          <w:rFonts w:ascii="Times New Roman" w:eastAsia="宋体" w:hAnsi="Times New Roman" w:cs="Times New Roman" w:hint="eastAsia"/>
          <w:iCs/>
          <w:lang w:val="en-GB"/>
        </w:rPr>
        <w:t xml:space="preserve">, </w:t>
      </w:r>
      <w:r w:rsidR="00F527EC" w:rsidRPr="00F527EC">
        <w:rPr>
          <w:rFonts w:ascii="Times New Roman" w:eastAsia="宋体" w:hAnsi="Times New Roman" w:cs="Times New Roman"/>
          <w:iCs/>
          <w:lang w:val="en-GB"/>
        </w:rPr>
        <w:t>T</w:t>
      </w:r>
      <w:r w:rsidR="00F527EC" w:rsidRPr="00F527EC">
        <w:rPr>
          <w:rFonts w:ascii="Times New Roman" w:eastAsia="宋体" w:hAnsi="Times New Roman" w:cs="Times New Roman"/>
          <w:iCs/>
          <w:vertAlign w:val="subscript"/>
          <w:lang w:val="en-GB"/>
        </w:rPr>
        <w:t>CH</w:t>
      </w:r>
      <w:r w:rsidR="00F527EC" w:rsidRPr="00F527EC">
        <w:rPr>
          <w:rFonts w:ascii="Times New Roman" w:eastAsia="宋体" w:hAnsi="Times New Roman" w:cs="Times New Roman"/>
          <w:iCs/>
          <w:lang w:val="en-GB"/>
        </w:rPr>
        <w:t xml:space="preserve"> is the channel delay spread</w:t>
      </w:r>
      <w:r w:rsidR="00F527EC">
        <w:rPr>
          <w:rFonts w:ascii="Times New Roman" w:eastAsia="宋体" w:hAnsi="Times New Roman" w:cs="Times New Roman" w:hint="eastAsia"/>
          <w:iCs/>
          <w:lang w:val="en-GB"/>
        </w:rPr>
        <w:t xml:space="preserve"> and </w:t>
      </w:r>
      <w:r w:rsidR="00F527EC" w:rsidRPr="00F527EC">
        <w:rPr>
          <w:rFonts w:ascii="Times New Roman" w:eastAsia="宋体" w:hAnsi="Times New Roman" w:cs="Times New Roman"/>
          <w:iCs/>
          <w:lang w:val="en-GB"/>
        </w:rPr>
        <w:t>T</w:t>
      </w:r>
      <w:r w:rsidR="00F527EC" w:rsidRPr="00F527EC">
        <w:rPr>
          <w:rFonts w:ascii="Times New Roman" w:eastAsia="宋体" w:hAnsi="Times New Roman" w:cs="Times New Roman"/>
          <w:iCs/>
          <w:vertAlign w:val="subscript"/>
          <w:lang w:val="en-GB"/>
        </w:rPr>
        <w:t>AC,Q</w:t>
      </w:r>
      <w:r w:rsidR="00F527EC" w:rsidRPr="00F527EC">
        <w:rPr>
          <w:rFonts w:ascii="Times New Roman" w:eastAsia="宋体" w:hAnsi="Times New Roman" w:cs="Times New Roman"/>
          <w:iCs/>
          <w:lang w:val="en-GB"/>
        </w:rPr>
        <w:t xml:space="preserve"> is the timing advance command step</w:t>
      </w:r>
      <w:r w:rsidR="00543AD1">
        <w:rPr>
          <w:rFonts w:ascii="Times New Roman" w:eastAsia="宋体" w:hAnsi="Times New Roman" w:cs="Times New Roman" w:hint="eastAsia"/>
          <w:iCs/>
          <w:lang w:val="en-GB"/>
        </w:rPr>
        <w:t xml:space="preserve"> </w:t>
      </w:r>
      <w:r w:rsidR="00BE273B" w:rsidRPr="00CC1B5E">
        <w:rPr>
          <w:rFonts w:ascii="Times New Roman" w:eastAsia="宋体" w:hAnsi="Times New Roman" w:cs="Times New Roman" w:hint="eastAsia"/>
          <w:iCs/>
          <w:lang w:val="en-GB"/>
        </w:rPr>
        <w:t>[</w:t>
      </w:r>
      <w:r w:rsidR="000F664D" w:rsidRPr="00CC1B5E">
        <w:rPr>
          <w:rFonts w:ascii="Times New Roman" w:eastAsia="宋体" w:hAnsi="Times New Roman" w:cs="Times New Roman" w:hint="eastAsia"/>
          <w:iCs/>
          <w:lang w:val="en-GB"/>
        </w:rPr>
        <w:t>3</w:t>
      </w:r>
      <w:r w:rsidR="00BE273B" w:rsidRPr="00CC1B5E">
        <w:rPr>
          <w:rFonts w:ascii="Times New Roman" w:eastAsia="宋体" w:hAnsi="Times New Roman" w:cs="Times New Roman" w:hint="eastAsia"/>
          <w:iCs/>
          <w:lang w:val="en-GB"/>
        </w:rPr>
        <w:t>]</w:t>
      </w:r>
      <w:r w:rsidR="00F527EC">
        <w:rPr>
          <w:rFonts w:ascii="Times New Roman" w:eastAsia="宋体" w:hAnsi="Times New Roman" w:cs="Times New Roman" w:hint="eastAsia"/>
          <w:iCs/>
          <w:lang w:val="en-GB"/>
        </w:rPr>
        <w:t>.</w:t>
      </w:r>
    </w:p>
    <w:p w:rsidR="00947C70" w:rsidRPr="00947C70" w:rsidRDefault="00900F79" w:rsidP="00947C70">
      <w:pPr>
        <w:spacing w:before="240"/>
        <w:rPr>
          <w:rFonts w:ascii="Times New Roman" w:eastAsia="宋体" w:hAnsi="Times New Roman" w:cs="Times New Roman"/>
          <w:iCs/>
          <w:vertAlign w:val="superscript"/>
          <w:lang w:val="en-GB"/>
        </w:rPr>
      </w:pPr>
      <w:r w:rsidRPr="00900F79">
        <w:rPr>
          <w:rFonts w:ascii="Times New Roman" w:eastAsia="宋体" w:hAnsi="Times New Roman" w:cs="Times New Roman"/>
          <w:iCs/>
          <w:lang w:val="en-GB"/>
        </w:rPr>
        <w:t>Combined with SCS, when UL SCS is 480</w:t>
      </w:r>
      <w:r w:rsidR="00F90395">
        <w:rPr>
          <w:rFonts w:ascii="Times New Roman" w:eastAsia="宋体" w:hAnsi="Times New Roman" w:cs="Times New Roman" w:hint="eastAsia"/>
          <w:iCs/>
          <w:lang w:val="en-GB"/>
        </w:rPr>
        <w:t xml:space="preserve"> </w:t>
      </w:r>
      <w:r w:rsidR="000D4660">
        <w:rPr>
          <w:rFonts w:ascii="Times New Roman" w:eastAsia="宋体" w:hAnsi="Times New Roman" w:cs="Times New Roman" w:hint="eastAsia"/>
          <w:iCs/>
          <w:lang w:val="en-GB"/>
        </w:rPr>
        <w:t>kHz</w:t>
      </w:r>
      <w:r>
        <w:rPr>
          <w:rFonts w:ascii="Times New Roman" w:eastAsia="宋体" w:hAnsi="Times New Roman" w:cs="Times New Roman" w:hint="eastAsia"/>
          <w:iCs/>
          <w:lang w:val="en-GB"/>
        </w:rPr>
        <w:t xml:space="preserve">, </w:t>
      </w:r>
      <w:r w:rsidR="000D4660" w:rsidRPr="00F527EC">
        <w:rPr>
          <w:rFonts w:ascii="Times New Roman" w:eastAsia="宋体" w:hAnsi="Times New Roman" w:cs="Times New Roman"/>
          <w:iCs/>
          <w:lang w:val="en-GB"/>
        </w:rPr>
        <w:t>T</w:t>
      </w:r>
      <w:r w:rsidR="000D4660" w:rsidRPr="00F527EC">
        <w:rPr>
          <w:rFonts w:ascii="Times New Roman" w:eastAsia="宋体" w:hAnsi="Times New Roman" w:cs="Times New Roman"/>
          <w:iCs/>
          <w:vertAlign w:val="subscript"/>
          <w:lang w:val="en-GB"/>
        </w:rPr>
        <w:t>CP</w:t>
      </w:r>
      <w:r w:rsidR="000D4660">
        <w:rPr>
          <w:rFonts w:ascii="Times New Roman" w:eastAsia="宋体" w:hAnsi="Times New Roman" w:cs="Times New Roman" w:hint="eastAsia"/>
          <w:iCs/>
          <w:vertAlign w:val="subscript"/>
          <w:lang w:val="en-GB"/>
        </w:rPr>
        <w:t xml:space="preserve"> </w:t>
      </w:r>
      <w:r w:rsidR="000D4660">
        <w:rPr>
          <w:rFonts w:ascii="Times New Roman" w:eastAsia="宋体" w:hAnsi="Times New Roman" w:cs="Times New Roman" w:hint="eastAsia"/>
          <w:iCs/>
          <w:lang w:val="en-GB"/>
        </w:rPr>
        <w:t xml:space="preserve">= </w:t>
      </w:r>
      <w:r w:rsidR="000D4660" w:rsidRPr="000D4660">
        <w:rPr>
          <w:rFonts w:ascii="Times New Roman" w:eastAsia="宋体" w:hAnsi="Times New Roman" w:cs="Times New Roman"/>
          <w:iCs/>
          <w:lang w:val="en-GB"/>
        </w:rPr>
        <w:t>4.5*64*Tc</w:t>
      </w:r>
      <w:r w:rsidR="007B4471">
        <w:rPr>
          <w:rFonts w:ascii="Times New Roman" w:eastAsia="宋体" w:hAnsi="Times New Roman" w:cs="Times New Roman" w:hint="eastAsia"/>
          <w:iCs/>
          <w:lang w:val="en-GB"/>
        </w:rPr>
        <w:t xml:space="preserve">, </w:t>
      </w:r>
      <w:r w:rsidR="007B4471" w:rsidRPr="00F527EC">
        <w:rPr>
          <w:rFonts w:ascii="Times New Roman" w:eastAsia="宋体" w:hAnsi="Times New Roman" w:cs="Times New Roman"/>
          <w:iCs/>
          <w:lang w:val="en-GB"/>
        </w:rPr>
        <w:t>T</w:t>
      </w:r>
      <w:r w:rsidR="007B4471" w:rsidRPr="00F527EC">
        <w:rPr>
          <w:rFonts w:ascii="Times New Roman" w:eastAsia="宋体" w:hAnsi="Times New Roman" w:cs="Times New Roman"/>
          <w:iCs/>
          <w:vertAlign w:val="subscript"/>
          <w:lang w:val="en-GB"/>
        </w:rPr>
        <w:t>CH</w:t>
      </w:r>
      <w:r w:rsidR="007B4471">
        <w:rPr>
          <w:rFonts w:ascii="Times New Roman" w:eastAsia="宋体" w:hAnsi="Times New Roman" w:cs="Times New Roman" w:hint="eastAsia"/>
          <w:iCs/>
          <w:lang w:val="en-GB"/>
        </w:rPr>
        <w:t xml:space="preserve"> = </w:t>
      </w:r>
      <w:r w:rsidR="007B4471" w:rsidRPr="007B4471">
        <w:rPr>
          <w:rFonts w:ascii="Times New Roman" w:eastAsia="宋体" w:hAnsi="Times New Roman" w:cs="Times New Roman"/>
          <w:iCs/>
          <w:lang w:val="en-GB"/>
        </w:rPr>
        <w:t>30ns</w:t>
      </w:r>
      <w:r>
        <w:rPr>
          <w:rFonts w:ascii="Times New Roman" w:eastAsia="宋体" w:hAnsi="Times New Roman" w:cs="Times New Roman" w:hint="eastAsia"/>
          <w:iCs/>
          <w:lang w:val="en-GB"/>
        </w:rPr>
        <w:t xml:space="preserve"> and </w:t>
      </w:r>
      <w:r w:rsidR="00947C70" w:rsidRPr="00F527EC">
        <w:rPr>
          <w:rFonts w:ascii="Times New Roman" w:eastAsia="宋体" w:hAnsi="Times New Roman" w:cs="Times New Roman"/>
          <w:iCs/>
          <w:lang w:val="en-GB"/>
        </w:rPr>
        <w:t>T</w:t>
      </w:r>
      <w:r w:rsidR="00947C70" w:rsidRPr="00F527EC">
        <w:rPr>
          <w:rFonts w:ascii="Times New Roman" w:eastAsia="宋体" w:hAnsi="Times New Roman" w:cs="Times New Roman"/>
          <w:iCs/>
          <w:vertAlign w:val="subscript"/>
          <w:lang w:val="en-GB"/>
        </w:rPr>
        <w:t>AC</w:t>
      </w:r>
      <w:proofErr w:type="gramStart"/>
      <w:r w:rsidR="00947C70" w:rsidRPr="00F527EC">
        <w:rPr>
          <w:rFonts w:ascii="Times New Roman" w:eastAsia="宋体" w:hAnsi="Times New Roman" w:cs="Times New Roman"/>
          <w:iCs/>
          <w:vertAlign w:val="subscript"/>
          <w:lang w:val="en-GB"/>
        </w:rPr>
        <w:t>,Q</w:t>
      </w:r>
      <w:proofErr w:type="gramEnd"/>
      <w:r w:rsidR="00947C70">
        <w:rPr>
          <w:rFonts w:ascii="Times New Roman" w:eastAsia="宋体" w:hAnsi="Times New Roman" w:cs="Times New Roman" w:hint="eastAsia"/>
          <w:iCs/>
          <w:lang w:val="en-GB"/>
        </w:rPr>
        <w:t xml:space="preserve"> = 16/2</w:t>
      </w:r>
      <w:r w:rsidR="00947C70">
        <w:rPr>
          <w:rFonts w:ascii="Times New Roman" w:eastAsia="宋体" w:hAnsi="Times New Roman" w:cs="Times New Roman" w:hint="eastAsia"/>
          <w:iCs/>
          <w:vertAlign w:val="superscript"/>
          <w:lang w:val="en-GB"/>
        </w:rPr>
        <w:t>5</w:t>
      </w:r>
      <w:r w:rsidR="00947C70" w:rsidRPr="000D4660">
        <w:rPr>
          <w:rFonts w:ascii="Times New Roman" w:eastAsia="宋体" w:hAnsi="Times New Roman" w:cs="Times New Roman"/>
          <w:iCs/>
          <w:lang w:val="en-GB"/>
        </w:rPr>
        <w:t>*64*Tc</w:t>
      </w:r>
      <w:r>
        <w:rPr>
          <w:rFonts w:ascii="Times New Roman" w:eastAsia="宋体" w:hAnsi="Times New Roman" w:cs="Times New Roman" w:hint="eastAsia"/>
          <w:iCs/>
          <w:lang w:val="en-GB"/>
        </w:rPr>
        <w:t xml:space="preserve">. When </w:t>
      </w:r>
      <w:r>
        <w:rPr>
          <w:rFonts w:ascii="Times New Roman" w:eastAsia="宋体" w:hAnsi="Times New Roman" w:cs="Times New Roman"/>
          <w:iCs/>
          <w:lang w:val="en-GB"/>
        </w:rPr>
        <w:t xml:space="preserve">UL SCS is </w:t>
      </w:r>
      <w:r>
        <w:rPr>
          <w:rFonts w:ascii="Times New Roman" w:eastAsia="宋体" w:hAnsi="Times New Roman" w:cs="Times New Roman" w:hint="eastAsia"/>
          <w:iCs/>
          <w:lang w:val="en-GB"/>
        </w:rPr>
        <w:t>96</w:t>
      </w:r>
      <w:r w:rsidRPr="00900F79">
        <w:rPr>
          <w:rFonts w:ascii="Times New Roman" w:eastAsia="宋体" w:hAnsi="Times New Roman" w:cs="Times New Roman"/>
          <w:iCs/>
          <w:lang w:val="en-GB"/>
        </w:rPr>
        <w:t>0</w:t>
      </w:r>
      <w:r w:rsidR="00F90395">
        <w:rPr>
          <w:rFonts w:ascii="Times New Roman" w:eastAsia="宋体" w:hAnsi="Times New Roman" w:cs="Times New Roman" w:hint="eastAsia"/>
          <w:iCs/>
          <w:lang w:val="en-GB"/>
        </w:rPr>
        <w:t xml:space="preserve"> </w:t>
      </w:r>
      <w:r>
        <w:rPr>
          <w:rFonts w:ascii="Times New Roman" w:eastAsia="宋体" w:hAnsi="Times New Roman" w:cs="Times New Roman" w:hint="eastAsia"/>
          <w:iCs/>
          <w:lang w:val="en-GB"/>
        </w:rPr>
        <w:t xml:space="preserve">kHz, </w:t>
      </w:r>
      <w:r w:rsidR="00947C70" w:rsidRPr="00F527EC">
        <w:rPr>
          <w:rFonts w:ascii="Times New Roman" w:eastAsia="宋体" w:hAnsi="Times New Roman" w:cs="Times New Roman"/>
          <w:iCs/>
          <w:lang w:val="en-GB"/>
        </w:rPr>
        <w:t>T</w:t>
      </w:r>
      <w:r w:rsidR="00947C70" w:rsidRPr="00F527EC">
        <w:rPr>
          <w:rFonts w:ascii="Times New Roman" w:eastAsia="宋体" w:hAnsi="Times New Roman" w:cs="Times New Roman"/>
          <w:iCs/>
          <w:vertAlign w:val="subscript"/>
          <w:lang w:val="en-GB"/>
        </w:rPr>
        <w:t>CP</w:t>
      </w:r>
      <w:r w:rsidR="00947C70">
        <w:rPr>
          <w:rFonts w:ascii="Times New Roman" w:eastAsia="宋体" w:hAnsi="Times New Roman" w:cs="Times New Roman" w:hint="eastAsia"/>
          <w:iCs/>
          <w:vertAlign w:val="subscript"/>
          <w:lang w:val="en-GB"/>
        </w:rPr>
        <w:t xml:space="preserve"> </w:t>
      </w:r>
      <w:r w:rsidR="00947C70">
        <w:rPr>
          <w:rFonts w:ascii="Times New Roman" w:eastAsia="宋体" w:hAnsi="Times New Roman" w:cs="Times New Roman" w:hint="eastAsia"/>
          <w:iCs/>
          <w:lang w:val="en-GB"/>
        </w:rPr>
        <w:t xml:space="preserve">= </w:t>
      </w:r>
      <w:r w:rsidR="00947C70" w:rsidRPr="00947C70">
        <w:rPr>
          <w:rFonts w:ascii="Times New Roman" w:eastAsia="宋体" w:hAnsi="Times New Roman" w:cs="Times New Roman"/>
          <w:iCs/>
          <w:lang w:val="en-GB"/>
        </w:rPr>
        <w:t>2.25*64*Tc</w:t>
      </w:r>
      <w:r w:rsidR="00947C70">
        <w:rPr>
          <w:rFonts w:ascii="Times New Roman" w:eastAsia="宋体" w:hAnsi="Times New Roman" w:cs="Times New Roman" w:hint="eastAsia"/>
          <w:iCs/>
          <w:lang w:val="en-GB"/>
        </w:rPr>
        <w:t xml:space="preserve">, </w:t>
      </w:r>
      <w:r w:rsidR="00947C70" w:rsidRPr="00F527EC">
        <w:rPr>
          <w:rFonts w:ascii="Times New Roman" w:eastAsia="宋体" w:hAnsi="Times New Roman" w:cs="Times New Roman"/>
          <w:iCs/>
          <w:lang w:val="en-GB"/>
        </w:rPr>
        <w:t>T</w:t>
      </w:r>
      <w:r w:rsidR="00947C70" w:rsidRPr="00F527EC">
        <w:rPr>
          <w:rFonts w:ascii="Times New Roman" w:eastAsia="宋体" w:hAnsi="Times New Roman" w:cs="Times New Roman"/>
          <w:iCs/>
          <w:vertAlign w:val="subscript"/>
          <w:lang w:val="en-GB"/>
        </w:rPr>
        <w:t>CH</w:t>
      </w:r>
      <w:r w:rsidR="00947C70">
        <w:rPr>
          <w:rFonts w:ascii="Times New Roman" w:eastAsia="宋体" w:hAnsi="Times New Roman" w:cs="Times New Roman" w:hint="eastAsia"/>
          <w:iCs/>
          <w:lang w:val="en-GB"/>
        </w:rPr>
        <w:t xml:space="preserve"> = 2</w:t>
      </w:r>
      <w:r w:rsidR="00947C70" w:rsidRPr="007B4471">
        <w:rPr>
          <w:rFonts w:ascii="Times New Roman" w:eastAsia="宋体" w:hAnsi="Times New Roman" w:cs="Times New Roman"/>
          <w:iCs/>
          <w:lang w:val="en-GB"/>
        </w:rPr>
        <w:t>0ns</w:t>
      </w:r>
      <w:r>
        <w:rPr>
          <w:rFonts w:ascii="Times New Roman" w:eastAsia="宋体" w:hAnsi="Times New Roman" w:cs="Times New Roman" w:hint="eastAsia"/>
          <w:iCs/>
          <w:lang w:val="en-GB"/>
        </w:rPr>
        <w:t xml:space="preserve"> and</w:t>
      </w:r>
      <w:r w:rsidRPr="00F527EC">
        <w:rPr>
          <w:rFonts w:ascii="Times New Roman" w:eastAsia="宋体" w:hAnsi="Times New Roman" w:cs="Times New Roman"/>
          <w:iCs/>
          <w:lang w:val="en-GB"/>
        </w:rPr>
        <w:t xml:space="preserve"> </w:t>
      </w:r>
      <w:r w:rsidR="00947C70" w:rsidRPr="00F527EC">
        <w:rPr>
          <w:rFonts w:ascii="Times New Roman" w:eastAsia="宋体" w:hAnsi="Times New Roman" w:cs="Times New Roman"/>
          <w:iCs/>
          <w:lang w:val="en-GB"/>
        </w:rPr>
        <w:t>T</w:t>
      </w:r>
      <w:r w:rsidR="00947C70" w:rsidRPr="00F527EC">
        <w:rPr>
          <w:rFonts w:ascii="Times New Roman" w:eastAsia="宋体" w:hAnsi="Times New Roman" w:cs="Times New Roman"/>
          <w:iCs/>
          <w:vertAlign w:val="subscript"/>
          <w:lang w:val="en-GB"/>
        </w:rPr>
        <w:t>AC</w:t>
      </w:r>
      <w:proofErr w:type="gramStart"/>
      <w:r w:rsidR="00947C70" w:rsidRPr="00F527EC">
        <w:rPr>
          <w:rFonts w:ascii="Times New Roman" w:eastAsia="宋体" w:hAnsi="Times New Roman" w:cs="Times New Roman"/>
          <w:iCs/>
          <w:vertAlign w:val="subscript"/>
          <w:lang w:val="en-GB"/>
        </w:rPr>
        <w:t>,Q</w:t>
      </w:r>
      <w:proofErr w:type="gramEnd"/>
      <w:r w:rsidR="00947C70">
        <w:rPr>
          <w:rFonts w:ascii="Times New Roman" w:eastAsia="宋体" w:hAnsi="Times New Roman" w:cs="Times New Roman" w:hint="eastAsia"/>
          <w:iCs/>
          <w:lang w:val="en-GB"/>
        </w:rPr>
        <w:t xml:space="preserve"> = 16/2</w:t>
      </w:r>
      <w:r w:rsidR="00947C70">
        <w:rPr>
          <w:rFonts w:ascii="Times New Roman" w:eastAsia="宋体" w:hAnsi="Times New Roman" w:cs="Times New Roman" w:hint="eastAsia"/>
          <w:iCs/>
          <w:vertAlign w:val="superscript"/>
          <w:lang w:val="en-GB"/>
        </w:rPr>
        <w:t>6</w:t>
      </w:r>
      <w:r w:rsidR="00947C70" w:rsidRPr="000D4660">
        <w:rPr>
          <w:rFonts w:ascii="Times New Roman" w:eastAsia="宋体" w:hAnsi="Times New Roman" w:cs="Times New Roman"/>
          <w:iCs/>
          <w:lang w:val="en-GB"/>
        </w:rPr>
        <w:t>*64*Tc</w:t>
      </w:r>
      <w:r>
        <w:rPr>
          <w:rFonts w:ascii="Times New Roman" w:eastAsia="宋体" w:hAnsi="Times New Roman" w:cs="Times New Roman" w:hint="eastAsia"/>
          <w:iCs/>
          <w:lang w:val="en-GB"/>
        </w:rPr>
        <w:t>.</w:t>
      </w:r>
    </w:p>
    <w:p w:rsidR="00543AD1" w:rsidRDefault="00900F79" w:rsidP="00543AD1">
      <w:pPr>
        <w:rPr>
          <w:rFonts w:ascii="Times New Roman" w:eastAsia="宋体" w:hAnsi="Times New Roman" w:cs="Times New Roman"/>
          <w:iCs/>
          <w:lang w:val="en-GB"/>
        </w:rPr>
      </w:pPr>
      <w:r w:rsidRPr="00900F79">
        <w:rPr>
          <w:rFonts w:ascii="Times New Roman" w:eastAsia="宋体" w:hAnsi="Times New Roman" w:cs="Times New Roman"/>
          <w:iCs/>
          <w:lang w:val="en-GB"/>
        </w:rPr>
        <w:t xml:space="preserve">With regard to </w:t>
      </w:r>
      <w:proofErr w:type="spellStart"/>
      <w:r w:rsidRPr="00810912">
        <w:rPr>
          <w:rFonts w:ascii="Times New Roman" w:eastAsia="宋体" w:hAnsi="Times New Roman" w:cs="Times New Roman"/>
          <w:bCs/>
          <w:iCs/>
          <w:lang w:val="en-GB"/>
        </w:rPr>
        <w:t>e</w:t>
      </w:r>
      <w:r w:rsidRPr="00810912">
        <w:rPr>
          <w:rFonts w:ascii="Times New Roman" w:eastAsia="宋体" w:hAnsi="Times New Roman" w:cs="Times New Roman"/>
          <w:bCs/>
          <w:iCs/>
          <w:vertAlign w:val="subscript"/>
          <w:lang w:val="en-GB"/>
        </w:rPr>
        <w:t>DRIFT</w:t>
      </w:r>
      <w:proofErr w:type="spellEnd"/>
      <w:r>
        <w:rPr>
          <w:rFonts w:ascii="Times New Roman" w:eastAsia="宋体" w:hAnsi="Times New Roman" w:cs="Times New Roman"/>
          <w:iCs/>
          <w:lang w:val="en-GB"/>
        </w:rPr>
        <w:t>,</w:t>
      </w:r>
      <w:r w:rsidRPr="00900F79">
        <w:rPr>
          <w:rFonts w:ascii="Times New Roman" w:eastAsia="宋体" w:hAnsi="Times New Roman" w:cs="Times New Roman"/>
          <w:iCs/>
          <w:lang w:val="en-GB"/>
        </w:rPr>
        <w:t xml:space="preserve"> RAN4</w:t>
      </w:r>
      <w:r>
        <w:rPr>
          <w:rFonts w:ascii="Times New Roman" w:eastAsia="宋体" w:hAnsi="Times New Roman" w:cs="Times New Roman" w:hint="eastAsia"/>
          <w:iCs/>
          <w:lang w:val="en-GB"/>
        </w:rPr>
        <w:t xml:space="preserve"> </w:t>
      </w:r>
      <w:r w:rsidRPr="00900F79">
        <w:rPr>
          <w:rFonts w:ascii="Times New Roman" w:eastAsia="宋体" w:hAnsi="Times New Roman" w:cs="Times New Roman"/>
          <w:iCs/>
          <w:lang w:val="en-GB"/>
        </w:rPr>
        <w:t>currently requires that SSB be available in the past 160</w:t>
      </w:r>
      <w:r>
        <w:rPr>
          <w:rFonts w:ascii="Times New Roman" w:eastAsia="宋体" w:hAnsi="Times New Roman" w:cs="Times New Roman" w:hint="eastAsia"/>
          <w:iCs/>
          <w:lang w:val="en-GB"/>
        </w:rPr>
        <w:t>ms,</w:t>
      </w:r>
      <w:r>
        <w:rPr>
          <w:rFonts w:ascii="Times New Roman" w:eastAsia="宋体" w:hAnsi="Times New Roman" w:cs="Times New Roman"/>
          <w:iCs/>
          <w:lang w:val="en-GB"/>
        </w:rPr>
        <w:t xml:space="preserve"> </w:t>
      </w:r>
      <w:r>
        <w:rPr>
          <w:rFonts w:ascii="Times New Roman" w:eastAsia="宋体" w:hAnsi="Times New Roman" w:cs="Times New Roman" w:hint="eastAsia"/>
          <w:iCs/>
          <w:lang w:val="en-GB"/>
        </w:rPr>
        <w:t>i</w:t>
      </w:r>
      <w:r w:rsidRPr="00900F79">
        <w:rPr>
          <w:rFonts w:ascii="Times New Roman" w:eastAsia="宋体" w:hAnsi="Times New Roman" w:cs="Times New Roman"/>
          <w:iCs/>
          <w:lang w:val="en-GB"/>
        </w:rPr>
        <w:t xml:space="preserve">f the frequency offset is 0.1ppm, it will lead to a timing drift of 16ns </w:t>
      </w:r>
      <w:r w:rsidR="000F664D" w:rsidRPr="00CC1B5E">
        <w:rPr>
          <w:rFonts w:ascii="Times New Roman" w:eastAsia="宋体" w:hAnsi="Times New Roman" w:cs="Times New Roman"/>
          <w:iCs/>
          <w:lang w:val="en-GB"/>
        </w:rPr>
        <w:t>[</w:t>
      </w:r>
      <w:r w:rsidR="000F664D" w:rsidRPr="00CC1B5E">
        <w:rPr>
          <w:rFonts w:ascii="Times New Roman" w:eastAsia="宋体" w:hAnsi="Times New Roman" w:cs="Times New Roman" w:hint="eastAsia"/>
          <w:iCs/>
          <w:lang w:val="en-GB"/>
        </w:rPr>
        <w:t>4</w:t>
      </w:r>
      <w:r w:rsidRPr="00CC1B5E">
        <w:rPr>
          <w:rFonts w:ascii="Times New Roman" w:eastAsia="宋体" w:hAnsi="Times New Roman" w:cs="Times New Roman"/>
          <w:iCs/>
          <w:lang w:val="en-GB"/>
        </w:rPr>
        <w:t>]</w:t>
      </w:r>
      <w:r w:rsidRPr="00900F79">
        <w:rPr>
          <w:rFonts w:ascii="Times New Roman" w:eastAsia="宋体" w:hAnsi="Times New Roman" w:cs="Times New Roman"/>
          <w:iCs/>
          <w:lang w:val="en-GB"/>
        </w:rPr>
        <w:t xml:space="preserve">. According to the agreements </w:t>
      </w:r>
      <w:r>
        <w:rPr>
          <w:rFonts w:ascii="Times New Roman" w:eastAsia="宋体" w:hAnsi="Times New Roman" w:cs="Times New Roman" w:hint="eastAsia"/>
          <w:iCs/>
          <w:lang w:val="en-GB"/>
        </w:rPr>
        <w:t>in</w:t>
      </w:r>
      <w:r w:rsidRPr="00900F79">
        <w:rPr>
          <w:rFonts w:ascii="Times New Roman" w:eastAsia="宋体" w:hAnsi="Times New Roman" w:cs="Times New Roman"/>
          <w:iCs/>
          <w:lang w:val="en-GB"/>
        </w:rPr>
        <w:t xml:space="preserve"> the last meeting, at least one SSB is available at the UE durin</w:t>
      </w:r>
      <w:r>
        <w:rPr>
          <w:rFonts w:ascii="Times New Roman" w:eastAsia="宋体" w:hAnsi="Times New Roman" w:cs="Times New Roman"/>
          <w:iCs/>
          <w:lang w:val="en-GB"/>
        </w:rPr>
        <w:t>g the last: 20ms, 40ms and 80ms</w:t>
      </w:r>
      <w:r>
        <w:rPr>
          <w:rFonts w:ascii="Times New Roman" w:eastAsia="宋体" w:hAnsi="Times New Roman" w:cs="Times New Roman" w:hint="eastAsia"/>
          <w:iCs/>
          <w:lang w:val="en-GB"/>
        </w:rPr>
        <w:t xml:space="preserve">, so it </w:t>
      </w:r>
      <w:r>
        <w:rPr>
          <w:rFonts w:ascii="Times New Roman" w:eastAsia="宋体" w:hAnsi="Times New Roman" w:cs="Times New Roman"/>
          <w:iCs/>
          <w:lang w:val="en-GB"/>
        </w:rPr>
        <w:t>may lead to 2ns, 4ns and 8</w:t>
      </w:r>
      <w:r>
        <w:rPr>
          <w:rFonts w:ascii="Times New Roman" w:eastAsia="宋体" w:hAnsi="Times New Roman" w:cs="Times New Roman" w:hint="eastAsia"/>
          <w:iCs/>
          <w:lang w:val="en-GB"/>
        </w:rPr>
        <w:t>ns</w:t>
      </w:r>
      <w:r w:rsidRPr="00900F79">
        <w:rPr>
          <w:rFonts w:ascii="Times New Roman" w:eastAsia="宋体" w:hAnsi="Times New Roman" w:cs="Times New Roman"/>
          <w:iCs/>
          <w:lang w:val="en-GB"/>
        </w:rPr>
        <w:t xml:space="preserve"> clock drift respectively. Therefore, the minimum </w:t>
      </w:r>
      <w:proofErr w:type="spellStart"/>
      <w:r w:rsidRPr="00810912">
        <w:rPr>
          <w:rFonts w:ascii="Times New Roman" w:eastAsia="宋体" w:hAnsi="Times New Roman" w:cs="Times New Roman"/>
          <w:bCs/>
          <w:iCs/>
          <w:lang w:val="en-GB"/>
        </w:rPr>
        <w:t>e</w:t>
      </w:r>
      <w:r w:rsidRPr="00810912">
        <w:rPr>
          <w:rFonts w:ascii="Times New Roman" w:eastAsia="宋体" w:hAnsi="Times New Roman" w:cs="Times New Roman"/>
          <w:bCs/>
          <w:iCs/>
          <w:vertAlign w:val="subscript"/>
          <w:lang w:val="en-GB"/>
        </w:rPr>
        <w:t>DRIFT</w:t>
      </w:r>
      <w:proofErr w:type="spellEnd"/>
      <w:r w:rsidRPr="00900F79">
        <w:rPr>
          <w:rFonts w:ascii="Times New Roman" w:eastAsia="宋体" w:hAnsi="Times New Roman" w:cs="Times New Roman"/>
          <w:iCs/>
          <w:lang w:val="en-GB"/>
        </w:rPr>
        <w:t xml:space="preserve"> is 2ns and the maximum </w:t>
      </w:r>
      <w:proofErr w:type="spellStart"/>
      <w:r w:rsidRPr="00810912">
        <w:rPr>
          <w:rFonts w:ascii="Times New Roman" w:eastAsia="宋体" w:hAnsi="Times New Roman" w:cs="Times New Roman"/>
          <w:bCs/>
          <w:iCs/>
          <w:lang w:val="en-GB"/>
        </w:rPr>
        <w:t>e</w:t>
      </w:r>
      <w:r w:rsidRPr="00810912">
        <w:rPr>
          <w:rFonts w:ascii="Times New Roman" w:eastAsia="宋体" w:hAnsi="Times New Roman" w:cs="Times New Roman"/>
          <w:bCs/>
          <w:iCs/>
          <w:vertAlign w:val="subscript"/>
          <w:lang w:val="en-GB"/>
        </w:rPr>
        <w:t>DRIFT</w:t>
      </w:r>
      <w:proofErr w:type="spellEnd"/>
      <w:r>
        <w:rPr>
          <w:rFonts w:ascii="Times New Roman" w:eastAsia="宋体" w:hAnsi="Times New Roman" w:cs="Times New Roman"/>
          <w:iCs/>
          <w:lang w:val="en-GB"/>
        </w:rPr>
        <w:t xml:space="preserve"> is 8</w:t>
      </w:r>
      <w:r>
        <w:rPr>
          <w:rFonts w:ascii="Times New Roman" w:eastAsia="宋体" w:hAnsi="Times New Roman" w:cs="Times New Roman" w:hint="eastAsia"/>
          <w:iCs/>
          <w:lang w:val="en-GB"/>
        </w:rPr>
        <w:t>ns</w:t>
      </w:r>
      <w:r w:rsidRPr="00900F79">
        <w:rPr>
          <w:rFonts w:ascii="Times New Roman" w:eastAsia="宋体" w:hAnsi="Times New Roman" w:cs="Times New Roman"/>
          <w:iCs/>
          <w:lang w:val="en-GB"/>
        </w:rPr>
        <w:t>.</w:t>
      </w:r>
      <w:r w:rsidR="00F90395">
        <w:rPr>
          <w:rFonts w:ascii="Times New Roman" w:eastAsia="宋体" w:hAnsi="Times New Roman" w:cs="Times New Roman" w:hint="eastAsia"/>
          <w:iCs/>
          <w:lang w:val="en-GB"/>
        </w:rPr>
        <w:t xml:space="preserve"> </w:t>
      </w:r>
    </w:p>
    <w:p w:rsidR="00900F79" w:rsidRDefault="00F90395" w:rsidP="00543AD1">
      <w:pPr>
        <w:rPr>
          <w:rFonts w:ascii="Times New Roman" w:eastAsia="宋体" w:hAnsi="Times New Roman" w:cs="Times New Roman"/>
          <w:iCs/>
          <w:lang w:val="en-GB"/>
        </w:rPr>
      </w:pPr>
      <w:r w:rsidRPr="00900F79">
        <w:rPr>
          <w:rFonts w:ascii="Times New Roman" w:eastAsia="宋体" w:hAnsi="Times New Roman" w:cs="Times New Roman"/>
          <w:iCs/>
          <w:lang w:val="en-GB"/>
        </w:rPr>
        <w:t>With regard to</w:t>
      </w:r>
      <w:r w:rsidRPr="00F527EC">
        <w:rPr>
          <w:rFonts w:ascii="Times New Roman" w:eastAsia="宋体" w:hAnsi="Times New Roman" w:cs="Times New Roman"/>
          <w:iCs/>
          <w:lang w:val="en-GB"/>
        </w:rPr>
        <w:t xml:space="preserve"> </w:t>
      </w:r>
      <w:proofErr w:type="spellStart"/>
      <w:r w:rsidRPr="00F527EC">
        <w:rPr>
          <w:rFonts w:ascii="Times New Roman" w:eastAsia="宋体" w:hAnsi="Times New Roman" w:cs="Times New Roman"/>
          <w:iCs/>
          <w:lang w:val="en-GB"/>
        </w:rPr>
        <w:t>e</w:t>
      </w:r>
      <w:r w:rsidRPr="00F527EC">
        <w:rPr>
          <w:rFonts w:ascii="Times New Roman" w:eastAsia="宋体" w:hAnsi="Times New Roman" w:cs="Times New Roman"/>
          <w:iCs/>
          <w:vertAlign w:val="subscript"/>
          <w:lang w:val="en-GB"/>
        </w:rPr>
        <w:t>RS</w:t>
      </w:r>
      <w:proofErr w:type="spellEnd"/>
      <w:r>
        <w:rPr>
          <w:rFonts w:ascii="Times New Roman" w:eastAsia="宋体" w:hAnsi="Times New Roman" w:cs="Times New Roman" w:hint="eastAsia"/>
          <w:iCs/>
          <w:lang w:val="en-GB"/>
        </w:rPr>
        <w:t>, a</w:t>
      </w:r>
      <w:r w:rsidR="00900F79" w:rsidRPr="00900F79">
        <w:rPr>
          <w:rFonts w:ascii="Times New Roman" w:eastAsia="宋体" w:hAnsi="Times New Roman" w:cs="Times New Roman"/>
          <w:iCs/>
          <w:lang w:val="en-GB"/>
        </w:rPr>
        <w:t xml:space="preserve">s listed in </w:t>
      </w:r>
      <w:r w:rsidR="00900F79" w:rsidRPr="00A763D2">
        <w:rPr>
          <w:rFonts w:ascii="Times New Roman" w:eastAsia="宋体" w:hAnsi="Times New Roman" w:cs="Times New Roman"/>
          <w:iCs/>
          <w:lang w:val="en-GB"/>
        </w:rPr>
        <w:t>R4-2117311</w:t>
      </w:r>
      <w:r>
        <w:rPr>
          <w:rFonts w:ascii="Times New Roman" w:eastAsia="宋体" w:hAnsi="Times New Roman" w:cs="Times New Roman"/>
          <w:iCs/>
          <w:lang w:val="en-GB"/>
        </w:rPr>
        <w:t>,</w:t>
      </w:r>
      <w:r>
        <w:rPr>
          <w:rFonts w:ascii="Times New Roman" w:eastAsia="宋体" w:hAnsi="Times New Roman" w:cs="Times New Roman" w:hint="eastAsia"/>
          <w:iCs/>
          <w:lang w:val="en-GB"/>
        </w:rPr>
        <w:t xml:space="preserve"> </w:t>
      </w:r>
      <w:proofErr w:type="spellStart"/>
      <w:r w:rsidR="00900F79" w:rsidRPr="00F527EC">
        <w:rPr>
          <w:rFonts w:ascii="Times New Roman" w:eastAsia="宋体" w:hAnsi="Times New Roman" w:cs="Times New Roman"/>
          <w:iCs/>
          <w:lang w:val="en-GB"/>
        </w:rPr>
        <w:t>e</w:t>
      </w:r>
      <w:r w:rsidR="00900F79" w:rsidRPr="00F527EC">
        <w:rPr>
          <w:rFonts w:ascii="Times New Roman" w:eastAsia="宋体" w:hAnsi="Times New Roman" w:cs="Times New Roman"/>
          <w:iCs/>
          <w:vertAlign w:val="subscript"/>
          <w:lang w:val="en-GB"/>
        </w:rPr>
        <w:t>RS</w:t>
      </w:r>
      <w:proofErr w:type="spellEnd"/>
      <w:r w:rsidR="00900F79">
        <w:rPr>
          <w:rFonts w:ascii="Times New Roman" w:eastAsia="宋体" w:hAnsi="Times New Roman" w:cs="Times New Roman" w:hint="eastAsia"/>
          <w:iCs/>
          <w:vertAlign w:val="subscript"/>
          <w:lang w:val="en-GB"/>
        </w:rPr>
        <w:t xml:space="preserve"> </w:t>
      </w:r>
      <w:r w:rsidR="00900F79">
        <w:rPr>
          <w:rFonts w:ascii="Times New Roman" w:eastAsia="宋体" w:hAnsi="Times New Roman" w:cs="Times New Roman" w:hint="eastAsia"/>
          <w:iCs/>
          <w:lang w:val="en-GB"/>
        </w:rPr>
        <w:t>= 0</w:t>
      </w:r>
      <w:r w:rsidR="00900F79" w:rsidRPr="007B4471">
        <w:rPr>
          <w:rFonts w:ascii="Times New Roman" w:eastAsia="宋体" w:hAnsi="Times New Roman" w:cs="Times New Roman"/>
          <w:iCs/>
          <w:lang w:val="en-GB"/>
        </w:rPr>
        <w:t>.53*64*Tc</w:t>
      </w:r>
      <w:r>
        <w:rPr>
          <w:rFonts w:ascii="Times New Roman" w:eastAsia="宋体" w:hAnsi="Times New Roman" w:cs="Times New Roman"/>
          <w:iCs/>
          <w:lang w:val="en-GB"/>
        </w:rPr>
        <w:t xml:space="preserve"> </w:t>
      </w:r>
      <w:r>
        <w:rPr>
          <w:rFonts w:ascii="Times New Roman" w:eastAsia="宋体" w:hAnsi="Times New Roman" w:cs="Times New Roman" w:hint="eastAsia"/>
          <w:iCs/>
          <w:lang w:val="en-GB"/>
        </w:rPr>
        <w:t>for</w:t>
      </w:r>
      <w:r w:rsidR="00900F79" w:rsidRPr="00900F79">
        <w:rPr>
          <w:rFonts w:ascii="Times New Roman" w:eastAsia="宋体" w:hAnsi="Times New Roman" w:cs="Times New Roman"/>
          <w:iCs/>
          <w:lang w:val="en-GB"/>
        </w:rPr>
        <w:t xml:space="preserve"> </w:t>
      </w:r>
      <w:r w:rsidRPr="00900F79">
        <w:rPr>
          <w:rFonts w:ascii="Times New Roman" w:eastAsia="宋体" w:hAnsi="Times New Roman" w:cs="Times New Roman"/>
          <w:iCs/>
          <w:lang w:val="en-GB"/>
        </w:rPr>
        <w:t>120</w:t>
      </w:r>
      <w:r>
        <w:rPr>
          <w:rFonts w:ascii="Times New Roman" w:eastAsia="宋体" w:hAnsi="Times New Roman" w:cs="Times New Roman" w:hint="eastAsia"/>
          <w:iCs/>
          <w:lang w:val="en-GB"/>
        </w:rPr>
        <w:t xml:space="preserve"> </w:t>
      </w:r>
      <w:r w:rsidRPr="00900F79">
        <w:rPr>
          <w:rFonts w:ascii="Times New Roman" w:eastAsia="宋体" w:hAnsi="Times New Roman" w:cs="Times New Roman"/>
          <w:iCs/>
          <w:lang w:val="en-GB"/>
        </w:rPr>
        <w:t xml:space="preserve">kHz </w:t>
      </w:r>
      <w:r>
        <w:rPr>
          <w:rFonts w:ascii="Times New Roman" w:eastAsia="宋体" w:hAnsi="Times New Roman" w:cs="Times New Roman"/>
          <w:iCs/>
          <w:lang w:val="en-GB"/>
        </w:rPr>
        <w:t>SSB SCS</w:t>
      </w:r>
      <w:r>
        <w:rPr>
          <w:rFonts w:ascii="Times New Roman" w:eastAsia="宋体" w:hAnsi="Times New Roman" w:cs="Times New Roman" w:hint="eastAsia"/>
          <w:iCs/>
          <w:lang w:val="en-GB"/>
        </w:rPr>
        <w:t xml:space="preserve"> </w:t>
      </w:r>
      <w:r w:rsidR="00900F79" w:rsidRPr="00900F79">
        <w:rPr>
          <w:rFonts w:ascii="Times New Roman" w:eastAsia="宋体" w:hAnsi="Times New Roman" w:cs="Times New Roman"/>
          <w:iCs/>
          <w:lang w:val="en-GB"/>
        </w:rPr>
        <w:t xml:space="preserve">and </w:t>
      </w:r>
      <w:proofErr w:type="spellStart"/>
      <w:r w:rsidR="00900F79" w:rsidRPr="00F527EC">
        <w:rPr>
          <w:rFonts w:ascii="Times New Roman" w:eastAsia="宋体" w:hAnsi="Times New Roman" w:cs="Times New Roman"/>
          <w:iCs/>
          <w:lang w:val="en-GB"/>
        </w:rPr>
        <w:t>e</w:t>
      </w:r>
      <w:r w:rsidR="00900F79" w:rsidRPr="00F527EC">
        <w:rPr>
          <w:rFonts w:ascii="Times New Roman" w:eastAsia="宋体" w:hAnsi="Times New Roman" w:cs="Times New Roman"/>
          <w:iCs/>
          <w:vertAlign w:val="subscript"/>
          <w:lang w:val="en-GB"/>
        </w:rPr>
        <w:t>RS</w:t>
      </w:r>
      <w:proofErr w:type="spellEnd"/>
      <w:r w:rsidR="00900F79">
        <w:rPr>
          <w:rFonts w:ascii="Times New Roman" w:eastAsia="宋体" w:hAnsi="Times New Roman" w:cs="Times New Roman" w:hint="eastAsia"/>
          <w:iCs/>
          <w:vertAlign w:val="subscript"/>
          <w:lang w:val="en-GB"/>
        </w:rPr>
        <w:t xml:space="preserve"> </w:t>
      </w:r>
      <w:r w:rsidR="00900F79">
        <w:rPr>
          <w:rFonts w:ascii="Times New Roman" w:eastAsia="宋体" w:hAnsi="Times New Roman" w:cs="Times New Roman" w:hint="eastAsia"/>
          <w:iCs/>
          <w:lang w:val="en-GB"/>
        </w:rPr>
        <w:t xml:space="preserve">= </w:t>
      </w:r>
      <w:r w:rsidR="00900F79">
        <w:rPr>
          <w:rFonts w:ascii="Times New Roman" w:eastAsia="宋体" w:hAnsi="Times New Roman" w:cs="Times New Roman"/>
          <w:iCs/>
          <w:lang w:val="en-GB"/>
        </w:rPr>
        <w:t>0.1356*64*Tc</w:t>
      </w:r>
      <w:r>
        <w:rPr>
          <w:rFonts w:ascii="Times New Roman" w:eastAsia="宋体" w:hAnsi="Times New Roman" w:cs="Times New Roman" w:hint="eastAsia"/>
          <w:iCs/>
          <w:lang w:val="en-GB"/>
        </w:rPr>
        <w:t xml:space="preserve"> for</w:t>
      </w:r>
      <w:r w:rsidR="00900F79" w:rsidRPr="00900F79">
        <w:rPr>
          <w:rFonts w:ascii="Times New Roman" w:eastAsia="宋体" w:hAnsi="Times New Roman" w:cs="Times New Roman"/>
          <w:iCs/>
          <w:lang w:val="en-GB"/>
        </w:rPr>
        <w:t xml:space="preserve"> </w:t>
      </w:r>
      <w:r w:rsidRPr="00900F79">
        <w:rPr>
          <w:rFonts w:ascii="Times New Roman" w:eastAsia="宋体" w:hAnsi="Times New Roman" w:cs="Times New Roman"/>
          <w:iCs/>
          <w:lang w:val="en-GB"/>
        </w:rPr>
        <w:t>480</w:t>
      </w:r>
      <w:r>
        <w:rPr>
          <w:rFonts w:ascii="Times New Roman" w:eastAsia="宋体" w:hAnsi="Times New Roman" w:cs="Times New Roman" w:hint="eastAsia"/>
          <w:iCs/>
          <w:lang w:val="en-GB"/>
        </w:rPr>
        <w:t xml:space="preserve"> kHz</w:t>
      </w:r>
      <w:r w:rsidRPr="00900F79">
        <w:rPr>
          <w:rFonts w:ascii="Times New Roman" w:eastAsia="宋体" w:hAnsi="Times New Roman" w:cs="Times New Roman"/>
          <w:iCs/>
          <w:lang w:val="en-GB"/>
        </w:rPr>
        <w:t xml:space="preserve"> </w:t>
      </w:r>
      <w:r>
        <w:rPr>
          <w:rFonts w:ascii="Times New Roman" w:eastAsia="宋体" w:hAnsi="Times New Roman" w:cs="Times New Roman"/>
          <w:iCs/>
          <w:lang w:val="en-GB"/>
        </w:rPr>
        <w:t>SSB SCS</w:t>
      </w:r>
      <w:r w:rsidR="002A6F45">
        <w:rPr>
          <w:rFonts w:ascii="Times New Roman" w:eastAsia="宋体" w:hAnsi="Times New Roman" w:cs="Times New Roman" w:hint="eastAsia"/>
          <w:iCs/>
          <w:lang w:val="en-GB"/>
        </w:rPr>
        <w:t xml:space="preserve"> </w:t>
      </w:r>
      <w:r w:rsidR="002A6F45" w:rsidRPr="00CC1B5E">
        <w:rPr>
          <w:rFonts w:ascii="Times New Roman" w:eastAsia="宋体" w:hAnsi="Times New Roman" w:cs="Times New Roman" w:hint="eastAsia"/>
          <w:iCs/>
          <w:lang w:val="en-GB"/>
        </w:rPr>
        <w:t>[</w:t>
      </w:r>
      <w:r w:rsidR="000F664D" w:rsidRPr="00CC1B5E">
        <w:rPr>
          <w:rFonts w:ascii="Times New Roman" w:eastAsia="宋体" w:hAnsi="Times New Roman" w:cs="Times New Roman" w:hint="eastAsia"/>
          <w:iCs/>
          <w:lang w:val="en-GB"/>
        </w:rPr>
        <w:t>6</w:t>
      </w:r>
      <w:r w:rsidR="002A6F45" w:rsidRPr="00CC1B5E">
        <w:rPr>
          <w:rFonts w:ascii="Times New Roman" w:eastAsia="宋体" w:hAnsi="Times New Roman" w:cs="Times New Roman" w:hint="eastAsia"/>
          <w:iCs/>
          <w:lang w:val="en-GB"/>
        </w:rPr>
        <w:t>]</w:t>
      </w:r>
      <w:r>
        <w:rPr>
          <w:rFonts w:ascii="Times New Roman" w:eastAsia="宋体" w:hAnsi="Times New Roman" w:cs="Times New Roman" w:hint="eastAsia"/>
          <w:iCs/>
          <w:lang w:val="en-GB"/>
        </w:rPr>
        <w:t>.</w:t>
      </w:r>
    </w:p>
    <w:p w:rsidR="006374AD" w:rsidRDefault="00F90395" w:rsidP="00F90395">
      <w:pPr>
        <w:tabs>
          <w:tab w:val="left" w:pos="6605"/>
        </w:tabs>
        <w:spacing w:before="240"/>
        <w:rPr>
          <w:rFonts w:ascii="Times New Roman" w:eastAsia="宋体" w:hAnsi="Times New Roman" w:cs="Times New Roman"/>
          <w:iCs/>
          <w:lang w:val="en-GB"/>
        </w:rPr>
      </w:pPr>
      <w:r w:rsidRPr="00F90395">
        <w:rPr>
          <w:rFonts w:ascii="Times New Roman" w:eastAsia="宋体" w:hAnsi="Times New Roman" w:cs="Times New Roman"/>
          <w:iCs/>
          <w:lang w:val="en-GB"/>
        </w:rPr>
        <w:t>Then we</w:t>
      </w:r>
      <w:r>
        <w:rPr>
          <w:rFonts w:ascii="Times New Roman" w:eastAsia="宋体" w:hAnsi="Times New Roman" w:cs="Times New Roman"/>
          <w:iCs/>
          <w:lang w:val="en-GB"/>
        </w:rPr>
        <w:t xml:space="preserve"> calculate the value range of</w:t>
      </w:r>
      <w:r>
        <w:rPr>
          <w:rFonts w:ascii="Times New Roman" w:eastAsia="宋体" w:hAnsi="Times New Roman" w:cs="Times New Roman" w:hint="eastAsia"/>
          <w:iCs/>
          <w:lang w:val="en-GB"/>
        </w:rPr>
        <w:t xml:space="preserve"> </w:t>
      </w:r>
      <w:proofErr w:type="spellStart"/>
      <w:r>
        <w:rPr>
          <w:rFonts w:ascii="Times New Roman" w:eastAsia="宋体" w:hAnsi="Times New Roman" w:cs="Times New Roman" w:hint="eastAsia"/>
          <w:iCs/>
          <w:lang w:val="en-GB"/>
        </w:rPr>
        <w:t>Te</w:t>
      </w:r>
      <w:proofErr w:type="spellEnd"/>
      <w:r w:rsidRPr="00F90395">
        <w:rPr>
          <w:rFonts w:ascii="Times New Roman" w:eastAsia="宋体" w:hAnsi="Times New Roman" w:cs="Times New Roman"/>
          <w:iCs/>
          <w:lang w:val="en-GB"/>
        </w:rPr>
        <w:t xml:space="preserve"> for different SCS combinations.</w:t>
      </w:r>
    </w:p>
    <w:p w:rsidR="00F90395" w:rsidRDefault="00F90395" w:rsidP="006374AD">
      <w:pPr>
        <w:spacing w:before="240"/>
        <w:rPr>
          <w:rFonts w:ascii="Times New Roman" w:eastAsia="宋体" w:hAnsi="Times New Roman" w:cs="Times New Roman"/>
          <w:bCs/>
          <w:iCs/>
          <w:lang w:val="en-GB"/>
        </w:rPr>
      </w:pPr>
      <w:r w:rsidRPr="00F90395">
        <w:rPr>
          <w:rFonts w:ascii="Times New Roman" w:eastAsia="宋体" w:hAnsi="Times New Roman" w:cs="Times New Roman"/>
          <w:bCs/>
          <w:iCs/>
          <w:lang w:val="en-GB"/>
        </w:rPr>
        <w:t xml:space="preserve">If </w:t>
      </w:r>
      <w:proofErr w:type="spellStart"/>
      <w:r w:rsidRPr="00810912">
        <w:rPr>
          <w:rFonts w:ascii="Times New Roman" w:eastAsia="宋体" w:hAnsi="Times New Roman" w:cs="Times New Roman"/>
          <w:bCs/>
          <w:iCs/>
          <w:lang w:val="en-GB"/>
        </w:rPr>
        <w:t>e</w:t>
      </w:r>
      <w:r w:rsidRPr="00810912">
        <w:rPr>
          <w:rFonts w:ascii="Times New Roman" w:eastAsia="宋体" w:hAnsi="Times New Roman" w:cs="Times New Roman"/>
          <w:bCs/>
          <w:iCs/>
          <w:vertAlign w:val="subscript"/>
          <w:lang w:val="en-GB"/>
        </w:rPr>
        <w:t>DRIFT</w:t>
      </w:r>
      <w:proofErr w:type="spellEnd"/>
      <w:r>
        <w:rPr>
          <w:rFonts w:ascii="Times New Roman" w:eastAsia="宋体" w:hAnsi="Times New Roman" w:cs="Times New Roman"/>
          <w:bCs/>
          <w:iCs/>
          <w:lang w:val="en-GB"/>
        </w:rPr>
        <w:t xml:space="preserve"> = 2 ns</w:t>
      </w:r>
      <w:r>
        <w:rPr>
          <w:rFonts w:ascii="Times New Roman" w:eastAsia="宋体" w:hAnsi="Times New Roman" w:cs="Times New Roman" w:hint="eastAsia"/>
          <w:bCs/>
          <w:iCs/>
          <w:lang w:val="en-GB"/>
        </w:rPr>
        <w:t>,</w:t>
      </w:r>
      <w:r>
        <w:rPr>
          <w:rFonts w:ascii="Times New Roman" w:eastAsia="宋体" w:hAnsi="Times New Roman" w:cs="Times New Roman"/>
          <w:bCs/>
          <w:iCs/>
          <w:lang w:val="en-GB"/>
        </w:rPr>
        <w:t xml:space="preserve"> </w:t>
      </w:r>
      <w:r>
        <w:rPr>
          <w:rFonts w:ascii="Times New Roman" w:eastAsia="宋体" w:hAnsi="Times New Roman" w:cs="Times New Roman" w:hint="eastAsia"/>
          <w:bCs/>
          <w:iCs/>
          <w:lang w:val="en-GB"/>
        </w:rPr>
        <w:t>w</w:t>
      </w:r>
      <w:r w:rsidRPr="00F90395">
        <w:rPr>
          <w:rFonts w:ascii="Times New Roman" w:eastAsia="宋体" w:hAnsi="Times New Roman" w:cs="Times New Roman"/>
          <w:bCs/>
          <w:iCs/>
          <w:lang w:val="en-GB"/>
        </w:rPr>
        <w:t xml:space="preserve">hen SCS combination is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sidRPr="00F90395">
        <w:rPr>
          <w:rFonts w:ascii="Times New Roman" w:eastAsia="宋体" w:hAnsi="Times New Roman" w:cs="Times New Roman"/>
          <w:bCs/>
          <w:iCs/>
          <w:lang w:val="en-GB"/>
        </w:rPr>
        <w:t xml:space="preserve">, substitute the above parameters into the </w:t>
      </w:r>
      <w:r>
        <w:rPr>
          <w:rFonts w:ascii="Times New Roman" w:eastAsia="宋体" w:hAnsi="Times New Roman" w:cs="Times New Roman"/>
          <w:bCs/>
          <w:iCs/>
          <w:lang w:val="en-GB"/>
        </w:rPr>
        <w:t xml:space="preserve">formula to be met by </w:t>
      </w:r>
      <w:proofErr w:type="spellStart"/>
      <w:r>
        <w:rPr>
          <w:rFonts w:ascii="Times New Roman" w:eastAsia="宋体" w:hAnsi="Times New Roman" w:cs="Times New Roman" w:hint="eastAsia"/>
          <w:bCs/>
          <w:iCs/>
          <w:lang w:val="en-GB"/>
        </w:rPr>
        <w:t>T</w:t>
      </w:r>
      <w:r w:rsidRPr="00F90395">
        <w:rPr>
          <w:rFonts w:ascii="Times New Roman" w:eastAsia="宋体" w:hAnsi="Times New Roman" w:cs="Times New Roman"/>
          <w:bCs/>
          <w:iCs/>
          <w:lang w:val="en-GB"/>
        </w:rPr>
        <w:t>e</w:t>
      </w:r>
      <w:proofErr w:type="spellEnd"/>
      <w:r w:rsidRPr="00F90395">
        <w:rPr>
          <w:rFonts w:ascii="Times New Roman" w:eastAsia="宋体" w:hAnsi="Times New Roman" w:cs="Times New Roman"/>
          <w:bCs/>
          <w:iCs/>
          <w:lang w:val="en-GB"/>
        </w:rPr>
        <w:t xml:space="preserve"> for calculation, and 19.265 ns &lt; </w:t>
      </w:r>
      <w:proofErr w:type="spellStart"/>
      <w:r>
        <w:rPr>
          <w:rFonts w:ascii="Times New Roman" w:eastAsia="宋体" w:hAnsi="Times New Roman" w:cs="Times New Roman" w:hint="eastAsia"/>
          <w:bCs/>
          <w:iCs/>
          <w:lang w:val="en-GB"/>
        </w:rPr>
        <w:t>T</w:t>
      </w:r>
      <w:r w:rsidRPr="00F90395">
        <w:rPr>
          <w:rFonts w:ascii="Times New Roman" w:eastAsia="宋体" w:hAnsi="Times New Roman" w:cs="Times New Roman"/>
          <w:bCs/>
          <w:iCs/>
          <w:lang w:val="en-GB"/>
        </w:rPr>
        <w:t>e</w:t>
      </w:r>
      <w:proofErr w:type="spellEnd"/>
      <w:r w:rsidRPr="00F90395">
        <w:rPr>
          <w:rFonts w:ascii="Times New Roman" w:eastAsia="宋体" w:hAnsi="Times New Roman" w:cs="Times New Roman"/>
          <w:bCs/>
          <w:iCs/>
          <w:lang w:val="en-GB"/>
        </w:rPr>
        <w:t xml:space="preserve"> &lt; 22.576 ns can be obtained. When the SCS combination is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sidRPr="00F90395">
        <w:rPr>
          <w:rFonts w:ascii="Times New Roman" w:eastAsia="宋体" w:hAnsi="Times New Roman" w:cs="Times New Roman"/>
          <w:bCs/>
          <w:iCs/>
          <w:lang w:val="en-GB"/>
        </w:rPr>
        <w:t xml:space="preserve">, it needs to meet 19.265 ns &lt; </w:t>
      </w:r>
      <w:proofErr w:type="spellStart"/>
      <w:r>
        <w:rPr>
          <w:rFonts w:ascii="Times New Roman" w:eastAsia="宋体" w:hAnsi="Times New Roman" w:cs="Times New Roman" w:hint="eastAsia"/>
          <w:bCs/>
          <w:iCs/>
          <w:lang w:val="en-GB"/>
        </w:rPr>
        <w:t>T</w:t>
      </w:r>
      <w:r w:rsidRPr="00F90395">
        <w:rPr>
          <w:rFonts w:ascii="Times New Roman" w:eastAsia="宋体" w:hAnsi="Times New Roman" w:cs="Times New Roman"/>
          <w:bCs/>
          <w:iCs/>
          <w:lang w:val="en-GB"/>
        </w:rPr>
        <w:t>e</w:t>
      </w:r>
      <w:proofErr w:type="spellEnd"/>
      <w:r w:rsidRPr="00F90395">
        <w:rPr>
          <w:rFonts w:ascii="Times New Roman" w:eastAsia="宋体" w:hAnsi="Times New Roman" w:cs="Times New Roman"/>
          <w:bCs/>
          <w:iCs/>
          <w:lang w:val="en-GB"/>
        </w:rPr>
        <w:t xml:space="preserve"> &lt; 100.304 ns. When SCS combination is </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sidRPr="00F90395">
        <w:rPr>
          <w:rFonts w:ascii="Times New Roman" w:eastAsia="宋体" w:hAnsi="Times New Roman" w:cs="Times New Roman"/>
          <w:bCs/>
          <w:iCs/>
          <w:lang w:val="en-GB"/>
        </w:rPr>
        <w:t xml:space="preserve">, it needs to meet 6.417 ns &lt; </w:t>
      </w:r>
      <w:proofErr w:type="spellStart"/>
      <w:r>
        <w:rPr>
          <w:rFonts w:ascii="Times New Roman" w:eastAsia="宋体" w:hAnsi="Times New Roman" w:cs="Times New Roman" w:hint="eastAsia"/>
          <w:bCs/>
          <w:iCs/>
          <w:lang w:val="en-GB"/>
        </w:rPr>
        <w:t>T</w:t>
      </w:r>
      <w:r w:rsidRPr="00F90395">
        <w:rPr>
          <w:rFonts w:ascii="Times New Roman" w:eastAsia="宋体" w:hAnsi="Times New Roman" w:cs="Times New Roman"/>
          <w:bCs/>
          <w:iCs/>
          <w:lang w:val="en-GB"/>
        </w:rPr>
        <w:t>e</w:t>
      </w:r>
      <w:proofErr w:type="spellEnd"/>
      <w:r w:rsidRPr="00F90395">
        <w:rPr>
          <w:rFonts w:ascii="Times New Roman" w:eastAsia="宋体" w:hAnsi="Times New Roman" w:cs="Times New Roman"/>
          <w:bCs/>
          <w:iCs/>
          <w:lang w:val="en-GB"/>
        </w:rPr>
        <w:t xml:space="preserve"> &lt; 22.576 ns.</w:t>
      </w:r>
    </w:p>
    <w:p w:rsidR="006374AD" w:rsidRDefault="005B4040" w:rsidP="00543AD1">
      <w:pPr>
        <w:rPr>
          <w:rFonts w:ascii="Times New Roman" w:eastAsia="宋体" w:hAnsi="Times New Roman" w:cs="Times New Roman"/>
          <w:iCs/>
          <w:lang w:val="en-GB"/>
        </w:rPr>
      </w:pPr>
      <w:r>
        <w:rPr>
          <w:rFonts w:ascii="Times New Roman" w:eastAsia="宋体" w:hAnsi="Times New Roman" w:cs="Times New Roman" w:hint="eastAsia"/>
          <w:iCs/>
          <w:lang w:val="en-GB"/>
        </w:rPr>
        <w:t xml:space="preserve">If </w:t>
      </w:r>
      <w:proofErr w:type="spellStart"/>
      <w:r w:rsidR="00B6682B" w:rsidRPr="00810912">
        <w:rPr>
          <w:rFonts w:ascii="Times New Roman" w:eastAsia="宋体" w:hAnsi="Times New Roman" w:cs="Times New Roman"/>
          <w:bCs/>
          <w:iCs/>
          <w:lang w:val="en-GB"/>
        </w:rPr>
        <w:t>e</w:t>
      </w:r>
      <w:r w:rsidR="00B6682B" w:rsidRPr="00810912">
        <w:rPr>
          <w:rFonts w:ascii="Times New Roman" w:eastAsia="宋体" w:hAnsi="Times New Roman" w:cs="Times New Roman"/>
          <w:bCs/>
          <w:iCs/>
          <w:vertAlign w:val="subscript"/>
          <w:lang w:val="en-GB"/>
        </w:rPr>
        <w:t>DRIFT</w:t>
      </w:r>
      <w:proofErr w:type="spellEnd"/>
      <w:r w:rsidR="00B6682B">
        <w:rPr>
          <w:rFonts w:ascii="Times New Roman" w:eastAsia="宋体" w:hAnsi="Times New Roman" w:cs="Times New Roman" w:hint="eastAsia"/>
          <w:bCs/>
          <w:iCs/>
          <w:vertAlign w:val="subscript"/>
          <w:lang w:val="en-GB"/>
        </w:rPr>
        <w:t xml:space="preserve"> </w:t>
      </w:r>
      <w:r w:rsidR="00B6682B">
        <w:rPr>
          <w:rFonts w:ascii="Times New Roman" w:eastAsia="宋体" w:hAnsi="Times New Roman" w:cs="Times New Roman" w:hint="eastAsia"/>
          <w:iCs/>
          <w:lang w:val="en-GB"/>
        </w:rPr>
        <w:t>= 4 ns</w:t>
      </w:r>
      <w:r>
        <w:rPr>
          <w:rFonts w:ascii="Times New Roman" w:eastAsia="宋体" w:hAnsi="Times New Roman" w:cs="Times New Roman" w:hint="eastAsia"/>
          <w:iCs/>
          <w:lang w:val="en-GB"/>
        </w:rPr>
        <w:t xml:space="preserve">, </w:t>
      </w:r>
      <w:r w:rsidR="00B6682B">
        <w:rPr>
          <w:rFonts w:ascii="Times New Roman" w:eastAsia="宋体" w:hAnsi="Times New Roman" w:cs="Times New Roman" w:hint="eastAsia"/>
          <w:iCs/>
        </w:rPr>
        <w:t xml:space="preserve">21.265 ns </w:t>
      </w:r>
      <w:r w:rsidR="00B6682B" w:rsidRPr="00810912">
        <w:rPr>
          <w:rFonts w:ascii="Times New Roman" w:eastAsia="宋体" w:hAnsi="Times New Roman" w:cs="Times New Roman"/>
          <w:bCs/>
          <w:iCs/>
          <w:lang w:val="en-GB"/>
        </w:rPr>
        <w:t xml:space="preserve">&lt; </w:t>
      </w:r>
      <w:proofErr w:type="spellStart"/>
      <w:r w:rsidR="00B6682B" w:rsidRPr="00810912">
        <w:rPr>
          <w:rFonts w:ascii="Times New Roman" w:eastAsia="宋体" w:hAnsi="Times New Roman" w:cs="Times New Roman"/>
          <w:bCs/>
          <w:iCs/>
          <w:lang w:val="en-GB"/>
        </w:rPr>
        <w:t>T</w:t>
      </w:r>
      <w:r w:rsidR="00B6682B" w:rsidRPr="00810912">
        <w:rPr>
          <w:rFonts w:ascii="Times New Roman" w:eastAsia="宋体" w:hAnsi="Times New Roman" w:cs="Times New Roman"/>
          <w:bCs/>
          <w:iCs/>
          <w:vertAlign w:val="subscript"/>
          <w:lang w:val="en-GB"/>
        </w:rPr>
        <w:t>e</w:t>
      </w:r>
      <w:proofErr w:type="spellEnd"/>
      <w:r w:rsidR="00B6682B" w:rsidRPr="00810912">
        <w:rPr>
          <w:rFonts w:ascii="Times New Roman" w:eastAsia="宋体" w:hAnsi="Times New Roman" w:cs="Times New Roman"/>
          <w:bCs/>
          <w:iCs/>
          <w:vertAlign w:val="subscript"/>
          <w:lang w:val="en-GB"/>
        </w:rPr>
        <w:t xml:space="preserve"> </w:t>
      </w:r>
      <w:r w:rsidR="00B6682B" w:rsidRPr="00810912">
        <w:rPr>
          <w:rFonts w:ascii="Times New Roman" w:eastAsia="宋体" w:hAnsi="Times New Roman" w:cs="Times New Roman"/>
          <w:bCs/>
          <w:iCs/>
          <w:lang w:val="en-GB"/>
        </w:rPr>
        <w:t>&lt;</w:t>
      </w:r>
      <w:r w:rsidR="00B6682B">
        <w:rPr>
          <w:rFonts w:ascii="Times New Roman" w:eastAsia="宋体" w:hAnsi="Times New Roman" w:cs="Times New Roman" w:hint="eastAsia"/>
          <w:bCs/>
          <w:iCs/>
          <w:lang w:val="en-GB"/>
        </w:rPr>
        <w:t xml:space="preserve"> 22.576 ns 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Pr>
          <w:rFonts w:ascii="Times New Roman" w:eastAsia="宋体" w:hAnsi="Times New Roman" w:cs="Times New Roman" w:hint="eastAsia"/>
          <w:bCs/>
          <w:iCs/>
          <w:lang w:val="en-GB"/>
        </w:rPr>
        <w:t xml:space="preserve">, </w:t>
      </w:r>
      <w:r w:rsidR="00B6682B">
        <w:rPr>
          <w:rFonts w:ascii="Times New Roman" w:eastAsia="宋体" w:hAnsi="Times New Roman" w:cs="Times New Roman" w:hint="eastAsia"/>
          <w:iCs/>
        </w:rPr>
        <w:t xml:space="preserve">21.265 ns </w:t>
      </w:r>
      <w:r w:rsidR="00B6682B" w:rsidRPr="00810912">
        <w:rPr>
          <w:rFonts w:ascii="Times New Roman" w:eastAsia="宋体" w:hAnsi="Times New Roman" w:cs="Times New Roman"/>
          <w:bCs/>
          <w:iCs/>
          <w:lang w:val="en-GB"/>
        </w:rPr>
        <w:t xml:space="preserve">&lt; </w:t>
      </w:r>
      <w:proofErr w:type="spellStart"/>
      <w:r w:rsidR="00B6682B" w:rsidRPr="00810912">
        <w:rPr>
          <w:rFonts w:ascii="Times New Roman" w:eastAsia="宋体" w:hAnsi="Times New Roman" w:cs="Times New Roman"/>
          <w:bCs/>
          <w:iCs/>
          <w:lang w:val="en-GB"/>
        </w:rPr>
        <w:t>T</w:t>
      </w:r>
      <w:r w:rsidR="00B6682B" w:rsidRPr="00810912">
        <w:rPr>
          <w:rFonts w:ascii="Times New Roman" w:eastAsia="宋体" w:hAnsi="Times New Roman" w:cs="Times New Roman"/>
          <w:bCs/>
          <w:iCs/>
          <w:vertAlign w:val="subscript"/>
          <w:lang w:val="en-GB"/>
        </w:rPr>
        <w:t>e</w:t>
      </w:r>
      <w:proofErr w:type="spellEnd"/>
      <w:r w:rsidR="00B6682B" w:rsidRPr="00810912">
        <w:rPr>
          <w:rFonts w:ascii="Times New Roman" w:eastAsia="宋体" w:hAnsi="Times New Roman" w:cs="Times New Roman"/>
          <w:bCs/>
          <w:iCs/>
          <w:vertAlign w:val="subscript"/>
          <w:lang w:val="en-GB"/>
        </w:rPr>
        <w:t xml:space="preserve"> </w:t>
      </w:r>
      <w:r w:rsidR="00B6682B" w:rsidRPr="00810912">
        <w:rPr>
          <w:rFonts w:ascii="Times New Roman" w:eastAsia="宋体" w:hAnsi="Times New Roman" w:cs="Times New Roman"/>
          <w:bCs/>
          <w:iCs/>
          <w:lang w:val="en-GB"/>
        </w:rPr>
        <w:t>&lt;</w:t>
      </w:r>
      <w:r w:rsidR="00B6682B">
        <w:rPr>
          <w:rFonts w:ascii="Times New Roman" w:eastAsia="宋体" w:hAnsi="Times New Roman" w:cs="Times New Roman" w:hint="eastAsia"/>
          <w:bCs/>
          <w:iCs/>
          <w:lang w:val="en-GB"/>
        </w:rPr>
        <w:t xml:space="preserve"> </w:t>
      </w:r>
      <w:r w:rsidR="00B6682B">
        <w:rPr>
          <w:rFonts w:ascii="Times New Roman" w:eastAsia="宋体" w:hAnsi="Times New Roman" w:cs="Times New Roman" w:hint="eastAsia"/>
          <w:bCs/>
          <w:iCs/>
          <w:lang w:val="en-GB"/>
        </w:rPr>
        <w:lastRenderedPageBreak/>
        <w:t>100.304 ns</w:t>
      </w:r>
      <w:r>
        <w:rPr>
          <w:rFonts w:ascii="Times New Roman" w:eastAsia="宋体" w:hAnsi="Times New Roman" w:cs="Times New Roman" w:hint="eastAsia"/>
          <w:bCs/>
          <w:iCs/>
          <w:lang w:val="en-GB"/>
        </w:rPr>
        <w:t xml:space="preserve"> 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w:t>
      </w:r>
      <w:r w:rsidRPr="000E09F9">
        <w:rPr>
          <w:rFonts w:ascii="Times New Roman" w:eastAsia="宋体" w:hAnsi="Times New Roman" w:cs="Times New Roman"/>
          <w:iCs/>
        </w:rPr>
        <w:t xml:space="preserve"> (</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Pr>
          <w:rFonts w:ascii="Times New Roman" w:eastAsia="宋体" w:hAnsi="Times New Roman" w:cs="Times New Roman" w:hint="eastAsia"/>
          <w:bCs/>
          <w:iCs/>
        </w:rPr>
        <w:t xml:space="preserve">, </w:t>
      </w:r>
      <w:r>
        <w:rPr>
          <w:rFonts w:ascii="Times New Roman" w:eastAsia="宋体" w:hAnsi="Times New Roman" w:cs="Times New Roman" w:hint="eastAsia"/>
          <w:iCs/>
          <w:lang w:val="en-GB"/>
        </w:rPr>
        <w:t xml:space="preserve">and </w:t>
      </w:r>
      <w:r w:rsidR="00B6682B">
        <w:rPr>
          <w:rFonts w:ascii="Times New Roman" w:eastAsia="宋体" w:hAnsi="Times New Roman" w:cs="Times New Roman" w:hint="eastAsia"/>
          <w:iCs/>
        </w:rPr>
        <w:t xml:space="preserve">8.417 ns </w:t>
      </w:r>
      <w:r w:rsidR="00B6682B" w:rsidRPr="00810912">
        <w:rPr>
          <w:rFonts w:ascii="Times New Roman" w:eastAsia="宋体" w:hAnsi="Times New Roman" w:cs="Times New Roman"/>
          <w:bCs/>
          <w:iCs/>
          <w:lang w:val="en-GB"/>
        </w:rPr>
        <w:t xml:space="preserve">&lt; </w:t>
      </w:r>
      <w:proofErr w:type="spellStart"/>
      <w:r w:rsidR="00B6682B" w:rsidRPr="00810912">
        <w:rPr>
          <w:rFonts w:ascii="Times New Roman" w:eastAsia="宋体" w:hAnsi="Times New Roman" w:cs="Times New Roman"/>
          <w:bCs/>
          <w:iCs/>
          <w:lang w:val="en-GB"/>
        </w:rPr>
        <w:t>T</w:t>
      </w:r>
      <w:r w:rsidR="00B6682B" w:rsidRPr="00810912">
        <w:rPr>
          <w:rFonts w:ascii="Times New Roman" w:eastAsia="宋体" w:hAnsi="Times New Roman" w:cs="Times New Roman"/>
          <w:bCs/>
          <w:iCs/>
          <w:vertAlign w:val="subscript"/>
          <w:lang w:val="en-GB"/>
        </w:rPr>
        <w:t>e</w:t>
      </w:r>
      <w:proofErr w:type="spellEnd"/>
      <w:r w:rsidR="00B6682B" w:rsidRPr="00810912">
        <w:rPr>
          <w:rFonts w:ascii="Times New Roman" w:eastAsia="宋体" w:hAnsi="Times New Roman" w:cs="Times New Roman"/>
          <w:bCs/>
          <w:iCs/>
          <w:vertAlign w:val="subscript"/>
          <w:lang w:val="en-GB"/>
        </w:rPr>
        <w:t xml:space="preserve"> </w:t>
      </w:r>
      <w:r w:rsidR="00B6682B" w:rsidRPr="00810912">
        <w:rPr>
          <w:rFonts w:ascii="Times New Roman" w:eastAsia="宋体" w:hAnsi="Times New Roman" w:cs="Times New Roman"/>
          <w:bCs/>
          <w:iCs/>
          <w:lang w:val="en-GB"/>
        </w:rPr>
        <w:t>&lt;</w:t>
      </w:r>
      <w:r w:rsidR="00B6682B">
        <w:rPr>
          <w:rFonts w:ascii="Times New Roman" w:eastAsia="宋体" w:hAnsi="Times New Roman" w:cs="Times New Roman" w:hint="eastAsia"/>
          <w:bCs/>
          <w:iCs/>
          <w:lang w:val="en-GB"/>
        </w:rPr>
        <w:t xml:space="preserve"> 22.576 ns</w:t>
      </w:r>
      <w:r>
        <w:rPr>
          <w:rFonts w:ascii="Times New Roman" w:eastAsia="宋体" w:hAnsi="Times New Roman" w:cs="Times New Roman" w:hint="eastAsia"/>
          <w:bCs/>
          <w:iCs/>
          <w:lang w:val="en-GB"/>
        </w:rPr>
        <w:t xml:space="preserve"> 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 </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Pr>
          <w:rFonts w:ascii="Times New Roman" w:eastAsia="宋体" w:hAnsi="Times New Roman" w:cs="Times New Roman" w:hint="eastAsia"/>
          <w:bCs/>
          <w:iCs/>
          <w:lang w:val="en-GB"/>
        </w:rPr>
        <w:t>.</w:t>
      </w:r>
      <w:r w:rsidR="006374AD" w:rsidRPr="006374AD">
        <w:rPr>
          <w:rFonts w:ascii="Times New Roman" w:eastAsia="宋体" w:hAnsi="Times New Roman" w:cs="Times New Roman" w:hint="eastAsia"/>
          <w:iCs/>
          <w:lang w:val="en-GB"/>
        </w:rPr>
        <w:t xml:space="preserve"> </w:t>
      </w:r>
    </w:p>
    <w:p w:rsidR="006374AD" w:rsidRPr="006374AD" w:rsidRDefault="006374AD" w:rsidP="00543AD1">
      <w:pPr>
        <w:rPr>
          <w:rFonts w:ascii="Times New Roman" w:eastAsia="宋体" w:hAnsi="Times New Roman" w:cs="Times New Roman"/>
          <w:iCs/>
          <w:lang w:val="en-GB"/>
        </w:rPr>
      </w:pPr>
      <w:r>
        <w:rPr>
          <w:rFonts w:ascii="Times New Roman" w:eastAsia="宋体" w:hAnsi="Times New Roman" w:cs="Times New Roman" w:hint="eastAsia"/>
          <w:iCs/>
          <w:lang w:val="en-GB"/>
        </w:rPr>
        <w:t xml:space="preserve">If </w:t>
      </w:r>
      <w:proofErr w:type="spellStart"/>
      <w:r w:rsidRPr="00810912">
        <w:rPr>
          <w:rFonts w:ascii="Times New Roman" w:eastAsia="宋体" w:hAnsi="Times New Roman" w:cs="Times New Roman"/>
          <w:bCs/>
          <w:iCs/>
          <w:lang w:val="en-GB"/>
        </w:rPr>
        <w:t>e</w:t>
      </w:r>
      <w:r w:rsidRPr="00810912">
        <w:rPr>
          <w:rFonts w:ascii="Times New Roman" w:eastAsia="宋体" w:hAnsi="Times New Roman" w:cs="Times New Roman"/>
          <w:bCs/>
          <w:iCs/>
          <w:vertAlign w:val="subscript"/>
          <w:lang w:val="en-GB"/>
        </w:rPr>
        <w:t>DRIFT</w:t>
      </w:r>
      <w:proofErr w:type="spellEnd"/>
      <w:r>
        <w:rPr>
          <w:rFonts w:ascii="Times New Roman" w:eastAsia="宋体" w:hAnsi="Times New Roman" w:cs="Times New Roman" w:hint="eastAsia"/>
          <w:bCs/>
          <w:iCs/>
          <w:vertAlign w:val="subscript"/>
          <w:lang w:val="en-GB"/>
        </w:rPr>
        <w:t xml:space="preserve"> </w:t>
      </w:r>
      <w:r>
        <w:rPr>
          <w:rFonts w:ascii="Times New Roman" w:eastAsia="宋体" w:hAnsi="Times New Roman" w:cs="Times New Roman" w:hint="eastAsia"/>
          <w:iCs/>
          <w:lang w:val="en-GB"/>
        </w:rPr>
        <w:t xml:space="preserve">= 8 ns, </w:t>
      </w:r>
      <w:r>
        <w:rPr>
          <w:rFonts w:ascii="Times New Roman" w:eastAsia="宋体" w:hAnsi="Times New Roman" w:cs="Times New Roman" w:hint="eastAsia"/>
          <w:bCs/>
          <w:iCs/>
          <w:lang w:val="en-GB"/>
        </w:rPr>
        <w:t xml:space="preserve">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 </w:t>
      </w:r>
      <w:r w:rsidRPr="000E09F9">
        <w:rPr>
          <w:rFonts w:ascii="Times New Roman" w:eastAsia="宋体" w:hAnsi="Times New Roman" w:cs="Times New Roman"/>
          <w:iCs/>
        </w:rPr>
        <w:t>(</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Pr>
          <w:rFonts w:ascii="Times New Roman" w:eastAsia="宋体" w:hAnsi="Times New Roman" w:cs="Times New Roman" w:hint="eastAsia"/>
          <w:iCs/>
        </w:rPr>
        <w:t xml:space="preserve">, </w:t>
      </w:r>
      <w:r w:rsidR="00513075">
        <w:rPr>
          <w:rFonts w:ascii="Times New Roman" w:eastAsia="宋体" w:hAnsi="Times New Roman" w:cs="Times New Roman" w:hint="eastAsia"/>
          <w:iCs/>
        </w:rPr>
        <w:t>t</w:t>
      </w:r>
      <w:r w:rsidR="00513075">
        <w:rPr>
          <w:rFonts w:ascii="Times New Roman" w:eastAsia="宋体" w:hAnsi="Times New Roman" w:cs="Times New Roman"/>
          <w:iCs/>
        </w:rPr>
        <w:t xml:space="preserve">he lower limit of </w:t>
      </w:r>
      <w:proofErr w:type="spellStart"/>
      <w:r w:rsidR="00513075">
        <w:rPr>
          <w:rFonts w:ascii="Times New Roman" w:eastAsia="宋体" w:hAnsi="Times New Roman" w:cs="Times New Roman" w:hint="eastAsia"/>
          <w:iCs/>
        </w:rPr>
        <w:t>T</w:t>
      </w:r>
      <w:r w:rsidR="00513075" w:rsidRPr="00513075">
        <w:rPr>
          <w:rFonts w:ascii="Times New Roman" w:eastAsia="宋体" w:hAnsi="Times New Roman" w:cs="Times New Roman"/>
          <w:iCs/>
        </w:rPr>
        <w:t>e</w:t>
      </w:r>
      <w:proofErr w:type="spellEnd"/>
      <w:r w:rsidR="00513075" w:rsidRPr="00513075">
        <w:rPr>
          <w:rFonts w:ascii="Times New Roman" w:eastAsia="宋体" w:hAnsi="Times New Roman" w:cs="Times New Roman"/>
          <w:iCs/>
        </w:rPr>
        <w:t xml:space="preserve"> is 25.265 ns, which has exceed</w:t>
      </w:r>
      <w:r w:rsidR="00513075">
        <w:rPr>
          <w:rFonts w:ascii="Times New Roman" w:eastAsia="宋体" w:hAnsi="Times New Roman" w:cs="Times New Roman"/>
          <w:iCs/>
        </w:rPr>
        <w:t>ed its upper limit of 22.576 ns</w:t>
      </w:r>
      <w:r>
        <w:rPr>
          <w:rFonts w:ascii="Times New Roman" w:eastAsia="宋体" w:hAnsi="Times New Roman" w:cs="Times New Roman" w:hint="eastAsia"/>
          <w:bCs/>
          <w:iCs/>
          <w:lang w:val="en-GB"/>
        </w:rPr>
        <w:t xml:space="preserve">, </w:t>
      </w:r>
      <w:r w:rsidR="00513075">
        <w:rPr>
          <w:rFonts w:ascii="Times New Roman" w:eastAsia="宋体" w:hAnsi="Times New Roman" w:cs="Times New Roman" w:hint="eastAsia"/>
          <w:bCs/>
          <w:iCs/>
          <w:lang w:val="en-GB"/>
        </w:rPr>
        <w:t xml:space="preserve">and </w:t>
      </w:r>
      <w:r>
        <w:rPr>
          <w:rFonts w:ascii="Times New Roman" w:eastAsia="宋体" w:hAnsi="Times New Roman" w:cs="Times New Roman" w:hint="eastAsia"/>
          <w:iCs/>
        </w:rPr>
        <w:t xml:space="preserve">25.265 ns </w:t>
      </w:r>
      <w:r w:rsidRPr="00810912">
        <w:rPr>
          <w:rFonts w:ascii="Times New Roman" w:eastAsia="宋体" w:hAnsi="Times New Roman" w:cs="Times New Roman"/>
          <w:bCs/>
          <w:iCs/>
          <w:lang w:val="en-GB"/>
        </w:rPr>
        <w:t xml:space="preserve">&lt; </w:t>
      </w:r>
      <w:proofErr w:type="spellStart"/>
      <w:r w:rsidRPr="00810912">
        <w:rPr>
          <w:rFonts w:ascii="Times New Roman" w:eastAsia="宋体" w:hAnsi="Times New Roman" w:cs="Times New Roman"/>
          <w:bCs/>
          <w:iCs/>
          <w:lang w:val="en-GB"/>
        </w:rPr>
        <w:t>T</w:t>
      </w:r>
      <w:r w:rsidRPr="00810912">
        <w:rPr>
          <w:rFonts w:ascii="Times New Roman" w:eastAsia="宋体" w:hAnsi="Times New Roman" w:cs="Times New Roman"/>
          <w:bCs/>
          <w:iCs/>
          <w:vertAlign w:val="subscript"/>
          <w:lang w:val="en-GB"/>
        </w:rPr>
        <w:t>e</w:t>
      </w:r>
      <w:proofErr w:type="spellEnd"/>
      <w:r w:rsidRPr="00810912">
        <w:rPr>
          <w:rFonts w:ascii="Times New Roman" w:eastAsia="宋体" w:hAnsi="Times New Roman" w:cs="Times New Roman"/>
          <w:bCs/>
          <w:iCs/>
          <w:vertAlign w:val="subscript"/>
          <w:lang w:val="en-GB"/>
        </w:rPr>
        <w:t xml:space="preserve"> </w:t>
      </w:r>
      <w:r w:rsidRPr="00810912">
        <w:rPr>
          <w:rFonts w:ascii="Times New Roman" w:eastAsia="宋体" w:hAnsi="Times New Roman" w:cs="Times New Roman"/>
          <w:bCs/>
          <w:iCs/>
          <w:lang w:val="en-GB"/>
        </w:rPr>
        <w:t>&lt;</w:t>
      </w:r>
      <w:r>
        <w:rPr>
          <w:rFonts w:ascii="Times New Roman" w:eastAsia="宋体" w:hAnsi="Times New Roman" w:cs="Times New Roman" w:hint="eastAsia"/>
          <w:bCs/>
          <w:iCs/>
          <w:lang w:val="en-GB"/>
        </w:rPr>
        <w:t xml:space="preserve"> 100.304 ns 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w:t>
      </w:r>
      <w:r w:rsidRPr="000E09F9">
        <w:rPr>
          <w:rFonts w:ascii="Times New Roman" w:eastAsia="宋体" w:hAnsi="Times New Roman" w:cs="Times New Roman"/>
          <w:iCs/>
        </w:rPr>
        <w:t xml:space="preserve"> (</w:t>
      </w:r>
      <w:r>
        <w:rPr>
          <w:rFonts w:ascii="Times New Roman" w:eastAsia="宋体" w:hAnsi="Times New Roman" w:cs="Times New Roman" w:hint="eastAsia"/>
          <w:iCs/>
        </w:rPr>
        <w:t>120</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Pr>
          <w:rFonts w:ascii="Times New Roman" w:eastAsia="宋体" w:hAnsi="Times New Roman" w:cs="Times New Roman" w:hint="eastAsia"/>
          <w:bCs/>
          <w:iCs/>
        </w:rPr>
        <w:t xml:space="preserve">, </w:t>
      </w:r>
      <w:r>
        <w:rPr>
          <w:rFonts w:ascii="Times New Roman" w:eastAsia="宋体" w:hAnsi="Times New Roman" w:cs="Times New Roman" w:hint="eastAsia"/>
          <w:iCs/>
          <w:lang w:val="en-GB"/>
        </w:rPr>
        <w:t>12</w:t>
      </w:r>
      <w:r>
        <w:rPr>
          <w:rFonts w:ascii="Times New Roman" w:eastAsia="宋体" w:hAnsi="Times New Roman" w:cs="Times New Roman" w:hint="eastAsia"/>
          <w:iCs/>
        </w:rPr>
        <w:t xml:space="preserve">.417 ns </w:t>
      </w:r>
      <w:r w:rsidRPr="00810912">
        <w:rPr>
          <w:rFonts w:ascii="Times New Roman" w:eastAsia="宋体" w:hAnsi="Times New Roman" w:cs="Times New Roman"/>
          <w:bCs/>
          <w:iCs/>
          <w:lang w:val="en-GB"/>
        </w:rPr>
        <w:t xml:space="preserve">&lt; </w:t>
      </w:r>
      <w:proofErr w:type="spellStart"/>
      <w:r w:rsidRPr="00810912">
        <w:rPr>
          <w:rFonts w:ascii="Times New Roman" w:eastAsia="宋体" w:hAnsi="Times New Roman" w:cs="Times New Roman"/>
          <w:bCs/>
          <w:iCs/>
          <w:lang w:val="en-GB"/>
        </w:rPr>
        <w:t>T</w:t>
      </w:r>
      <w:r w:rsidRPr="00810912">
        <w:rPr>
          <w:rFonts w:ascii="Times New Roman" w:eastAsia="宋体" w:hAnsi="Times New Roman" w:cs="Times New Roman"/>
          <w:bCs/>
          <w:iCs/>
          <w:vertAlign w:val="subscript"/>
          <w:lang w:val="en-GB"/>
        </w:rPr>
        <w:t>e</w:t>
      </w:r>
      <w:proofErr w:type="spellEnd"/>
      <w:r w:rsidRPr="00810912">
        <w:rPr>
          <w:rFonts w:ascii="Times New Roman" w:eastAsia="宋体" w:hAnsi="Times New Roman" w:cs="Times New Roman"/>
          <w:bCs/>
          <w:iCs/>
          <w:vertAlign w:val="subscript"/>
          <w:lang w:val="en-GB"/>
        </w:rPr>
        <w:t xml:space="preserve"> </w:t>
      </w:r>
      <w:r w:rsidRPr="00810912">
        <w:rPr>
          <w:rFonts w:ascii="Times New Roman" w:eastAsia="宋体" w:hAnsi="Times New Roman" w:cs="Times New Roman"/>
          <w:bCs/>
          <w:iCs/>
          <w:lang w:val="en-GB"/>
        </w:rPr>
        <w:t>&lt;</w:t>
      </w:r>
      <w:r>
        <w:rPr>
          <w:rFonts w:ascii="Times New Roman" w:eastAsia="宋体" w:hAnsi="Times New Roman" w:cs="Times New Roman" w:hint="eastAsia"/>
          <w:bCs/>
          <w:iCs/>
          <w:lang w:val="en-GB"/>
        </w:rPr>
        <w:t xml:space="preserve"> 22.576 ns for </w:t>
      </w:r>
      <w:r>
        <w:rPr>
          <w:rFonts w:ascii="Times New Roman" w:eastAsia="宋体" w:hAnsi="Times New Roman" w:cs="Times New Roman"/>
          <w:bCs/>
          <w:iCs/>
          <w:lang w:val="en-GB"/>
        </w:rPr>
        <w:t>SCS combination</w:t>
      </w:r>
      <w:r>
        <w:rPr>
          <w:rFonts w:ascii="Times New Roman" w:eastAsia="宋体" w:hAnsi="Times New Roman" w:cs="Times New Roman" w:hint="eastAsia"/>
          <w:bCs/>
          <w:iCs/>
          <w:lang w:val="en-GB"/>
        </w:rPr>
        <w:t xml:space="preserve"> of </w:t>
      </w:r>
      <w:r w:rsidRPr="000E09F9">
        <w:rPr>
          <w:rFonts w:ascii="Times New Roman" w:eastAsia="宋体" w:hAnsi="Times New Roman" w:cs="Times New Roman"/>
          <w:iCs/>
        </w:rPr>
        <w:t>(</w:t>
      </w:r>
      <w:r>
        <w:rPr>
          <w:rFonts w:ascii="Times New Roman" w:eastAsia="宋体" w:hAnsi="Times New Roman" w:cs="Times New Roman" w:hint="eastAsia"/>
          <w:iCs/>
        </w:rPr>
        <w:t>480</w:t>
      </w:r>
      <w:r w:rsidRPr="000E09F9">
        <w:rPr>
          <w:rFonts w:ascii="Times New Roman" w:eastAsia="宋体" w:hAnsi="Times New Roman" w:cs="Times New Roman"/>
          <w:iCs/>
        </w:rPr>
        <w:t>,</w:t>
      </w:r>
      <w:r>
        <w:rPr>
          <w:rFonts w:ascii="Times New Roman" w:eastAsia="宋体" w:hAnsi="Times New Roman" w:cs="Times New Roman" w:hint="eastAsia"/>
          <w:iCs/>
        </w:rPr>
        <w:t>960</w:t>
      </w:r>
      <w:r w:rsidRPr="000E09F9">
        <w:rPr>
          <w:rFonts w:ascii="Times New Roman" w:eastAsia="宋体" w:hAnsi="Times New Roman" w:cs="Times New Roman"/>
          <w:iCs/>
        </w:rPr>
        <w:t>)</w:t>
      </w:r>
      <w:r>
        <w:rPr>
          <w:rFonts w:ascii="Times New Roman" w:eastAsia="宋体" w:hAnsi="Times New Roman" w:cs="Times New Roman" w:hint="eastAsia"/>
          <w:bCs/>
          <w:iCs/>
          <w:lang w:val="en-GB"/>
        </w:rPr>
        <w:t>.</w:t>
      </w:r>
    </w:p>
    <w:p w:rsidR="00513075" w:rsidRPr="006374AD" w:rsidRDefault="00513075" w:rsidP="00B6682B">
      <w:pPr>
        <w:spacing w:before="240"/>
        <w:rPr>
          <w:rFonts w:ascii="Times New Roman" w:eastAsia="宋体" w:hAnsi="Times New Roman" w:cs="Times New Roman"/>
          <w:iCs/>
        </w:rPr>
      </w:pPr>
      <w:r w:rsidRPr="00513075">
        <w:rPr>
          <w:rFonts w:ascii="Times New Roman" w:eastAsia="宋体" w:hAnsi="Times New Roman" w:cs="Times New Roman"/>
          <w:iCs/>
        </w:rPr>
        <w:t xml:space="preserve">It can be seen from the above that no matter </w:t>
      </w:r>
      <w:proofErr w:type="spellStart"/>
      <w:r w:rsidR="0053108A" w:rsidRPr="00810912">
        <w:rPr>
          <w:rFonts w:ascii="Times New Roman" w:eastAsia="宋体" w:hAnsi="Times New Roman" w:cs="Times New Roman"/>
          <w:bCs/>
          <w:iCs/>
          <w:lang w:val="en-GB"/>
        </w:rPr>
        <w:t>e</w:t>
      </w:r>
      <w:r w:rsidR="0053108A" w:rsidRPr="00810912">
        <w:rPr>
          <w:rFonts w:ascii="Times New Roman" w:eastAsia="宋体" w:hAnsi="Times New Roman" w:cs="Times New Roman"/>
          <w:bCs/>
          <w:iCs/>
          <w:vertAlign w:val="subscript"/>
          <w:lang w:val="en-GB"/>
        </w:rPr>
        <w:t>DRIFT</w:t>
      </w:r>
      <w:proofErr w:type="spellEnd"/>
      <w:r w:rsidRPr="00513075">
        <w:rPr>
          <w:rFonts w:ascii="Times New Roman" w:eastAsia="宋体" w:hAnsi="Times New Roman" w:cs="Times New Roman"/>
          <w:iCs/>
        </w:rPr>
        <w:t xml:space="preserve"> is 2</w:t>
      </w:r>
      <w:r w:rsidR="0053108A">
        <w:rPr>
          <w:rFonts w:ascii="Times New Roman" w:eastAsia="宋体" w:hAnsi="Times New Roman" w:cs="Times New Roman" w:hint="eastAsia"/>
          <w:iCs/>
        </w:rPr>
        <w:t xml:space="preserve"> </w:t>
      </w:r>
      <w:r w:rsidRPr="00513075">
        <w:rPr>
          <w:rFonts w:ascii="Times New Roman" w:eastAsia="宋体" w:hAnsi="Times New Roman" w:cs="Times New Roman"/>
          <w:iCs/>
        </w:rPr>
        <w:t>ns or 4</w:t>
      </w:r>
      <w:r w:rsidR="0053108A">
        <w:rPr>
          <w:rFonts w:ascii="Times New Roman" w:eastAsia="宋体" w:hAnsi="Times New Roman" w:cs="Times New Roman" w:hint="eastAsia"/>
          <w:iCs/>
        </w:rPr>
        <w:t xml:space="preserve"> </w:t>
      </w:r>
      <w:r w:rsidRPr="00513075">
        <w:rPr>
          <w:rFonts w:ascii="Times New Roman" w:eastAsia="宋体" w:hAnsi="Times New Roman" w:cs="Times New Roman"/>
          <w:iCs/>
        </w:rPr>
        <w:t xml:space="preserve">ns, for the SCS combination of </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120</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960</w:t>
      </w:r>
      <w:r w:rsidR="0053108A" w:rsidRPr="000E09F9">
        <w:rPr>
          <w:rFonts w:ascii="Times New Roman" w:eastAsia="宋体" w:hAnsi="Times New Roman" w:cs="Times New Roman"/>
          <w:iCs/>
        </w:rPr>
        <w:t>)</w:t>
      </w:r>
      <w:r w:rsidRPr="00513075">
        <w:rPr>
          <w:rFonts w:ascii="Times New Roman" w:eastAsia="宋体" w:hAnsi="Times New Roman" w:cs="Times New Roman"/>
          <w:iCs/>
        </w:rPr>
        <w:t xml:space="preserve">, the upper limit and lower limit of </w:t>
      </w:r>
      <w:proofErr w:type="spellStart"/>
      <w:r w:rsidR="0053108A">
        <w:rPr>
          <w:rFonts w:ascii="Times New Roman" w:eastAsia="宋体" w:hAnsi="Times New Roman" w:cs="Times New Roman" w:hint="eastAsia"/>
          <w:iCs/>
          <w:lang w:val="en-GB"/>
        </w:rPr>
        <w:t>Te</w:t>
      </w:r>
      <w:proofErr w:type="spellEnd"/>
      <w:r w:rsidR="00DB4BFA">
        <w:rPr>
          <w:rFonts w:ascii="Times New Roman" w:eastAsia="宋体" w:hAnsi="Times New Roman" w:cs="Times New Roman"/>
          <w:iCs/>
        </w:rPr>
        <w:t xml:space="preserve"> are too close, leaving</w:t>
      </w:r>
      <w:r w:rsidRPr="00513075">
        <w:rPr>
          <w:rFonts w:ascii="Times New Roman" w:eastAsia="宋体" w:hAnsi="Times New Roman" w:cs="Times New Roman"/>
          <w:iCs/>
        </w:rPr>
        <w:t xml:space="preserve"> little margin for UE implementation, which brings great difficulty to UE im</w:t>
      </w:r>
      <w:r w:rsidR="0053108A">
        <w:rPr>
          <w:rFonts w:ascii="Times New Roman" w:eastAsia="宋体" w:hAnsi="Times New Roman" w:cs="Times New Roman"/>
          <w:iCs/>
        </w:rPr>
        <w:t xml:space="preserve">plementation. When </w:t>
      </w:r>
      <w:proofErr w:type="spellStart"/>
      <w:r w:rsidR="00DB4BFA" w:rsidRPr="00810912">
        <w:rPr>
          <w:rFonts w:ascii="Times New Roman" w:eastAsia="宋体" w:hAnsi="Times New Roman" w:cs="Times New Roman"/>
          <w:bCs/>
          <w:iCs/>
          <w:lang w:val="en-GB"/>
        </w:rPr>
        <w:t>e</w:t>
      </w:r>
      <w:r w:rsidR="00DB4BFA" w:rsidRPr="00810912">
        <w:rPr>
          <w:rFonts w:ascii="Times New Roman" w:eastAsia="宋体" w:hAnsi="Times New Roman" w:cs="Times New Roman"/>
          <w:bCs/>
          <w:iCs/>
          <w:vertAlign w:val="subscript"/>
          <w:lang w:val="en-GB"/>
        </w:rPr>
        <w:t>DRIFT</w:t>
      </w:r>
      <w:proofErr w:type="spellEnd"/>
      <w:r w:rsidR="0053108A">
        <w:rPr>
          <w:rFonts w:ascii="Times New Roman" w:eastAsia="宋体" w:hAnsi="Times New Roman" w:cs="Times New Roman"/>
          <w:iCs/>
        </w:rPr>
        <w:t xml:space="preserve"> is 8</w:t>
      </w:r>
      <w:r w:rsidR="0053108A">
        <w:rPr>
          <w:rFonts w:ascii="Times New Roman" w:eastAsia="宋体" w:hAnsi="Times New Roman" w:cs="Times New Roman" w:hint="eastAsia"/>
          <w:iCs/>
        </w:rPr>
        <w:t xml:space="preserve"> </w:t>
      </w:r>
      <w:r w:rsidR="0053108A">
        <w:rPr>
          <w:rFonts w:ascii="Times New Roman" w:eastAsia="宋体" w:hAnsi="Times New Roman" w:cs="Times New Roman"/>
          <w:iCs/>
        </w:rPr>
        <w:t>ns</w:t>
      </w:r>
      <w:r w:rsidRPr="00513075">
        <w:rPr>
          <w:rFonts w:ascii="Times New Roman" w:eastAsia="宋体" w:hAnsi="Times New Roman" w:cs="Times New Roman"/>
          <w:iCs/>
        </w:rPr>
        <w:t xml:space="preserve">, it is not even possible to find </w:t>
      </w:r>
      <w:proofErr w:type="spellStart"/>
      <w:r w:rsidR="0053108A">
        <w:rPr>
          <w:rFonts w:ascii="Times New Roman" w:eastAsia="宋体" w:hAnsi="Times New Roman" w:cs="Times New Roman" w:hint="eastAsia"/>
          <w:iCs/>
          <w:lang w:val="en-GB"/>
        </w:rPr>
        <w:t>Te</w:t>
      </w:r>
      <w:proofErr w:type="spellEnd"/>
      <w:r w:rsidRPr="00513075">
        <w:rPr>
          <w:rFonts w:ascii="Times New Roman" w:eastAsia="宋体" w:hAnsi="Times New Roman" w:cs="Times New Roman"/>
          <w:iCs/>
        </w:rPr>
        <w:t xml:space="preserve"> that can meet the conditions. Therefore, it is not </w:t>
      </w:r>
      <w:r w:rsidR="00DB4BFA">
        <w:rPr>
          <w:rFonts w:ascii="Times New Roman" w:eastAsia="宋体" w:hAnsi="Times New Roman" w:cs="Times New Roman"/>
          <w:iCs/>
        </w:rPr>
        <w:t xml:space="preserve">suggested to </w:t>
      </w:r>
      <w:r w:rsidR="00DB4BFA">
        <w:rPr>
          <w:rFonts w:ascii="Times New Roman" w:eastAsia="宋体" w:hAnsi="Times New Roman" w:cs="Times New Roman" w:hint="eastAsia"/>
          <w:iCs/>
        </w:rPr>
        <w:t>specify</w:t>
      </w:r>
      <w:r w:rsidRPr="00513075">
        <w:rPr>
          <w:rFonts w:ascii="Times New Roman" w:eastAsia="宋体" w:hAnsi="Times New Roman" w:cs="Times New Roman"/>
          <w:iCs/>
        </w:rPr>
        <w:t xml:space="preserve"> UE transmit timing error requirements for combination </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120</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960</w:t>
      </w:r>
      <w:r w:rsidR="0053108A" w:rsidRPr="000E09F9">
        <w:rPr>
          <w:rFonts w:ascii="Times New Roman" w:eastAsia="宋体" w:hAnsi="Times New Roman" w:cs="Times New Roman"/>
          <w:iCs/>
        </w:rPr>
        <w:t>)</w:t>
      </w:r>
      <w:r w:rsidRPr="00513075">
        <w:rPr>
          <w:rFonts w:ascii="Times New Roman" w:eastAsia="宋体" w:hAnsi="Times New Roman" w:cs="Times New Roman"/>
          <w:iCs/>
        </w:rPr>
        <w:t>. For the SCS combination</w:t>
      </w:r>
      <w:r w:rsidR="00DB4BFA">
        <w:rPr>
          <w:rFonts w:ascii="Times New Roman" w:eastAsia="宋体" w:hAnsi="Times New Roman" w:cs="Times New Roman" w:hint="eastAsia"/>
          <w:iCs/>
        </w:rPr>
        <w:t>s</w:t>
      </w:r>
      <w:r w:rsidRPr="00513075">
        <w:rPr>
          <w:rFonts w:ascii="Times New Roman" w:eastAsia="宋体" w:hAnsi="Times New Roman" w:cs="Times New Roman"/>
          <w:iCs/>
        </w:rPr>
        <w:t xml:space="preserve"> of </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120</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480</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 xml:space="preserve"> and </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480</w:t>
      </w:r>
      <w:r w:rsidR="0053108A" w:rsidRPr="000E09F9">
        <w:rPr>
          <w:rFonts w:ascii="Times New Roman" w:eastAsia="宋体" w:hAnsi="Times New Roman" w:cs="Times New Roman"/>
          <w:iCs/>
        </w:rPr>
        <w:t>,</w:t>
      </w:r>
      <w:r w:rsidR="0053108A">
        <w:rPr>
          <w:rFonts w:ascii="Times New Roman" w:eastAsia="宋体" w:hAnsi="Times New Roman" w:cs="Times New Roman" w:hint="eastAsia"/>
          <w:iCs/>
        </w:rPr>
        <w:t>960</w:t>
      </w:r>
      <w:r w:rsidR="0053108A" w:rsidRPr="000E09F9">
        <w:rPr>
          <w:rFonts w:ascii="Times New Roman" w:eastAsia="宋体" w:hAnsi="Times New Roman" w:cs="Times New Roman"/>
          <w:iCs/>
        </w:rPr>
        <w:t>)</w:t>
      </w:r>
      <w:r w:rsidRPr="00513075">
        <w:rPr>
          <w:rFonts w:ascii="Times New Roman" w:eastAsia="宋体" w:hAnsi="Times New Roman" w:cs="Times New Roman"/>
          <w:iCs/>
        </w:rPr>
        <w:t>, we thi</w:t>
      </w:r>
      <w:r w:rsidR="00DB4BFA">
        <w:rPr>
          <w:rFonts w:ascii="Times New Roman" w:eastAsia="宋体" w:hAnsi="Times New Roman" w:cs="Times New Roman"/>
          <w:iCs/>
        </w:rPr>
        <w:t xml:space="preserve">nk there is enough margin for </w:t>
      </w:r>
      <w:r w:rsidR="00DB4BFA">
        <w:rPr>
          <w:rFonts w:ascii="Times New Roman" w:eastAsia="宋体" w:hAnsi="Times New Roman" w:cs="Times New Roman" w:hint="eastAsia"/>
          <w:iCs/>
        </w:rPr>
        <w:t>UE</w:t>
      </w:r>
      <w:r w:rsidR="00DB4BFA">
        <w:rPr>
          <w:rFonts w:ascii="Times New Roman" w:eastAsia="宋体" w:hAnsi="Times New Roman" w:cs="Times New Roman"/>
          <w:iCs/>
        </w:rPr>
        <w:t xml:space="preserve"> to implement</w:t>
      </w:r>
      <w:r w:rsidR="00DB4BFA">
        <w:rPr>
          <w:rFonts w:ascii="Times New Roman" w:eastAsia="宋体" w:hAnsi="Times New Roman" w:cs="Times New Roman" w:hint="eastAsia"/>
          <w:iCs/>
        </w:rPr>
        <w:t>, and</w:t>
      </w:r>
      <w:r w:rsidRPr="00513075">
        <w:rPr>
          <w:rFonts w:ascii="Times New Roman" w:eastAsia="宋体" w:hAnsi="Times New Roman" w:cs="Times New Roman"/>
          <w:iCs/>
        </w:rPr>
        <w:t xml:space="preserve"> </w:t>
      </w:r>
      <w:r w:rsidR="00DB4BFA">
        <w:rPr>
          <w:rFonts w:ascii="Times New Roman" w:eastAsia="宋体" w:hAnsi="Times New Roman" w:cs="Times New Roman" w:hint="eastAsia"/>
          <w:iCs/>
        </w:rPr>
        <w:t>i</w:t>
      </w:r>
      <w:r w:rsidRPr="00513075">
        <w:rPr>
          <w:rFonts w:ascii="Times New Roman" w:eastAsia="宋体" w:hAnsi="Times New Roman" w:cs="Times New Roman"/>
          <w:iCs/>
        </w:rPr>
        <w:t xml:space="preserve">t is suggested to consider </w:t>
      </w:r>
      <w:r w:rsidR="00571004">
        <w:rPr>
          <w:rFonts w:ascii="Times New Roman" w:eastAsia="宋体" w:hAnsi="Times New Roman" w:cs="Times New Roman" w:hint="eastAsia"/>
          <w:iCs/>
        </w:rPr>
        <w:t>specify</w:t>
      </w:r>
      <w:r w:rsidRPr="00513075">
        <w:rPr>
          <w:rFonts w:ascii="Times New Roman" w:eastAsia="宋体" w:hAnsi="Times New Roman" w:cs="Times New Roman"/>
          <w:iCs/>
        </w:rPr>
        <w:t>ing UE transmit timing error requirements.</w:t>
      </w:r>
    </w:p>
    <w:p w:rsidR="00E81A4C" w:rsidRPr="009E68B1" w:rsidRDefault="009E68B1" w:rsidP="00D1081E">
      <w:pPr>
        <w:pStyle w:val="a3"/>
        <w:spacing w:before="240" w:after="240"/>
        <w:ind w:firstLine="0"/>
        <w:rPr>
          <w:b/>
          <w:lang w:val="en-GB" w:eastAsia="zh-CN"/>
        </w:rPr>
      </w:pPr>
      <w:r w:rsidRPr="009E68B1">
        <w:rPr>
          <w:b/>
          <w:iCs/>
        </w:rPr>
        <w:t xml:space="preserve">Proposal </w:t>
      </w:r>
      <w:r w:rsidRPr="009E68B1">
        <w:rPr>
          <w:rFonts w:hint="eastAsia"/>
          <w:b/>
          <w:iCs/>
        </w:rPr>
        <w:t>1</w:t>
      </w:r>
      <w:r w:rsidR="00E81A4C" w:rsidRPr="009E68B1">
        <w:rPr>
          <w:rFonts w:hint="eastAsia"/>
          <w:b/>
          <w:iCs/>
          <w:lang w:eastAsia="zh-CN"/>
        </w:rPr>
        <w:t>:</w:t>
      </w:r>
      <w:r w:rsidR="00E81A4C" w:rsidRPr="009E68B1">
        <w:rPr>
          <w:rFonts w:hint="eastAsia"/>
          <w:b/>
          <w:lang w:val="en-GB" w:eastAsia="zh-CN"/>
        </w:rPr>
        <w:t xml:space="preserve"> </w:t>
      </w:r>
      <w:r w:rsidRPr="009E68B1">
        <w:rPr>
          <w:b/>
          <w:iCs/>
        </w:rPr>
        <w:t xml:space="preserve">The possible SCS combinations can be analyzed according to the basic principles, i.e. </w:t>
      </w:r>
      <w:proofErr w:type="spellStart"/>
      <w:r w:rsidRPr="009E68B1">
        <w:rPr>
          <w:rFonts w:hint="eastAsia"/>
          <w:b/>
          <w:iCs/>
          <w:lang w:eastAsia="zh-CN"/>
        </w:rPr>
        <w:t>T</w:t>
      </w:r>
      <w:r w:rsidRPr="009E68B1">
        <w:rPr>
          <w:b/>
          <w:iCs/>
        </w:rPr>
        <w:t>e</w:t>
      </w:r>
      <w:proofErr w:type="spellEnd"/>
      <w:r w:rsidRPr="009E68B1">
        <w:rPr>
          <w:b/>
          <w:iCs/>
        </w:rPr>
        <w:t xml:space="preserve"> such that the condition</w:t>
      </w:r>
      <w:r w:rsidRPr="009E68B1">
        <w:rPr>
          <w:b/>
          <w:bCs/>
          <w:iCs/>
          <w:lang w:val="en-GB"/>
        </w:rPr>
        <w:t xml:space="preserve"> </w:t>
      </w:r>
      <w:proofErr w:type="spellStart"/>
      <w:r w:rsidRPr="009E68B1">
        <w:rPr>
          <w:b/>
          <w:bCs/>
          <w:iCs/>
          <w:lang w:val="en-GB"/>
        </w:rPr>
        <w:t>e</w:t>
      </w:r>
      <w:r w:rsidRPr="009E68B1">
        <w:rPr>
          <w:b/>
          <w:bCs/>
          <w:iCs/>
          <w:vertAlign w:val="subscript"/>
          <w:lang w:val="en-GB"/>
        </w:rPr>
        <w:t>RS</w:t>
      </w:r>
      <w:proofErr w:type="spellEnd"/>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proofErr w:type="spellStart"/>
      <w:r w:rsidRPr="009E68B1">
        <w:rPr>
          <w:b/>
          <w:bCs/>
          <w:iCs/>
          <w:lang w:val="en-GB"/>
        </w:rPr>
        <w:t>e</w:t>
      </w:r>
      <w:r w:rsidRPr="009E68B1">
        <w:rPr>
          <w:b/>
          <w:bCs/>
          <w:iCs/>
          <w:vertAlign w:val="subscript"/>
          <w:lang w:val="en-GB"/>
        </w:rPr>
        <w:t>DRIFT</w:t>
      </w:r>
      <w:proofErr w:type="spellEnd"/>
      <w:r w:rsidRPr="009E68B1">
        <w:rPr>
          <w:b/>
          <w:bCs/>
          <w:iCs/>
          <w:vertAlign w:val="subscript"/>
          <w:lang w:val="en-GB"/>
        </w:rPr>
        <w:t xml:space="preserve"> </w:t>
      </w:r>
      <w:r w:rsidRPr="009E68B1">
        <w:rPr>
          <w:b/>
          <w:bCs/>
          <w:iCs/>
          <w:lang w:val="en-GB"/>
        </w:rPr>
        <w:t xml:space="preserve">&lt; </w:t>
      </w:r>
      <w:proofErr w:type="spellStart"/>
      <w:r w:rsidRPr="009E68B1">
        <w:rPr>
          <w:b/>
          <w:bCs/>
          <w:iCs/>
          <w:lang w:val="en-GB"/>
        </w:rPr>
        <w:t>T</w:t>
      </w:r>
      <w:r w:rsidRPr="009E68B1">
        <w:rPr>
          <w:b/>
          <w:bCs/>
          <w:iCs/>
          <w:vertAlign w:val="subscript"/>
          <w:lang w:val="en-GB"/>
        </w:rPr>
        <w:t>e</w:t>
      </w:r>
      <w:proofErr w:type="spellEnd"/>
      <w:r w:rsidRPr="009E68B1">
        <w:rPr>
          <w:b/>
          <w:bCs/>
          <w:iCs/>
          <w:vertAlign w:val="subscript"/>
          <w:lang w:val="en-GB"/>
        </w:rPr>
        <w:t xml:space="preserve"> </w:t>
      </w:r>
      <w:r w:rsidRPr="009E68B1">
        <w:rPr>
          <w:b/>
          <w:bCs/>
          <w:iCs/>
          <w:lang w:val="en-GB"/>
        </w:rPr>
        <w:t>&lt; (T</w:t>
      </w:r>
      <w:r w:rsidRPr="009E68B1">
        <w:rPr>
          <w:b/>
          <w:bCs/>
          <w:iCs/>
          <w:vertAlign w:val="subscript"/>
          <w:lang w:val="en-GB"/>
        </w:rPr>
        <w:t>CP</w:t>
      </w:r>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r w:rsidRPr="009E68B1">
        <w:rPr>
          <w:b/>
          <w:bCs/>
          <w:iCs/>
          <w:lang w:val="en-GB"/>
        </w:rPr>
        <w:t>T</w:t>
      </w:r>
      <w:r w:rsidRPr="009E68B1">
        <w:rPr>
          <w:b/>
          <w:bCs/>
          <w:iCs/>
          <w:vertAlign w:val="subscript"/>
          <w:lang w:val="en-GB"/>
        </w:rPr>
        <w:t>CH</w:t>
      </w:r>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r w:rsidRPr="009E68B1">
        <w:rPr>
          <w:b/>
          <w:bCs/>
          <w:iCs/>
          <w:lang w:val="en-GB"/>
        </w:rPr>
        <w:t>T</w:t>
      </w:r>
      <w:r w:rsidRPr="009E68B1">
        <w:rPr>
          <w:b/>
          <w:bCs/>
          <w:iCs/>
          <w:vertAlign w:val="subscript"/>
          <w:lang w:val="en-GB"/>
        </w:rPr>
        <w:t>AC,Q</w:t>
      </w:r>
      <w:r w:rsidRPr="009E68B1">
        <w:rPr>
          <w:b/>
          <w:bCs/>
          <w:iCs/>
          <w:lang w:val="en-GB"/>
        </w:rPr>
        <w:t>)/2</w:t>
      </w:r>
      <w:r w:rsidRPr="009E68B1">
        <w:rPr>
          <w:b/>
          <w:iCs/>
        </w:rPr>
        <w:t xml:space="preserve"> holds</w:t>
      </w:r>
      <w:r w:rsidRPr="009E68B1">
        <w:rPr>
          <w:rFonts w:hint="eastAsia"/>
          <w:b/>
          <w:iCs/>
          <w:lang w:eastAsia="zh-CN"/>
        </w:rPr>
        <w:t>.</w:t>
      </w:r>
    </w:p>
    <w:p w:rsidR="00D1081E" w:rsidRDefault="00E81A4C" w:rsidP="00E81A4C">
      <w:pPr>
        <w:spacing w:after="240"/>
        <w:rPr>
          <w:rFonts w:ascii="Times New Roman" w:hAnsi="Times New Roman" w:cs="Times New Roman"/>
          <w:b/>
          <w:iCs/>
          <w:lang w:val="x-none"/>
        </w:rPr>
      </w:pPr>
      <w:r>
        <w:rPr>
          <w:rFonts w:ascii="Times New Roman" w:hAnsi="Times New Roman" w:cs="Times New Roman"/>
          <w:b/>
          <w:iCs/>
          <w:lang w:val="x-none"/>
        </w:rPr>
        <w:t xml:space="preserve">Proposal </w:t>
      </w:r>
      <w:r w:rsidR="009E68B1">
        <w:rPr>
          <w:rFonts w:ascii="Times New Roman" w:hAnsi="Times New Roman" w:cs="Times New Roman" w:hint="eastAsia"/>
          <w:b/>
          <w:iCs/>
          <w:lang w:val="x-none"/>
        </w:rPr>
        <w:t>2</w:t>
      </w:r>
      <w:r w:rsidRPr="00873945">
        <w:rPr>
          <w:rFonts w:ascii="Times New Roman" w:hAnsi="Times New Roman" w:cs="Times New Roman"/>
          <w:b/>
          <w:iCs/>
          <w:lang w:val="x-none"/>
        </w:rPr>
        <w:t>:</w:t>
      </w:r>
      <w:r w:rsidR="009E68B1" w:rsidRPr="009E68B1">
        <w:rPr>
          <w:rFonts w:ascii="Times New Roman" w:eastAsia="宋体" w:hAnsi="Times New Roman" w:cs="Times New Roman" w:hint="eastAsia"/>
          <w:iCs/>
          <w:lang w:val="en-GB"/>
        </w:rPr>
        <w:t xml:space="preserve"> </w:t>
      </w:r>
      <w:r w:rsidR="00571004">
        <w:rPr>
          <w:rFonts w:ascii="Times New Roman" w:eastAsia="宋体" w:hAnsi="Times New Roman" w:cs="Times New Roman"/>
          <w:b/>
          <w:iCs/>
        </w:rPr>
        <w:t xml:space="preserve">Considering the difficulty </w:t>
      </w:r>
      <w:r w:rsidR="00571004">
        <w:rPr>
          <w:rFonts w:ascii="Times New Roman" w:eastAsia="宋体" w:hAnsi="Times New Roman" w:cs="Times New Roman" w:hint="eastAsia"/>
          <w:b/>
          <w:iCs/>
        </w:rPr>
        <w:t>for</w:t>
      </w:r>
      <w:r w:rsidR="00D1081E" w:rsidRPr="00D1081E">
        <w:rPr>
          <w:rFonts w:ascii="Times New Roman" w:eastAsia="宋体" w:hAnsi="Times New Roman" w:cs="Times New Roman"/>
          <w:b/>
          <w:iCs/>
        </w:rPr>
        <w:t xml:space="preserve"> UE implementation,</w:t>
      </w:r>
      <w:r w:rsidR="00D1081E">
        <w:rPr>
          <w:rFonts w:ascii="Times New Roman" w:eastAsia="宋体" w:hAnsi="Times New Roman" w:cs="Times New Roman" w:hint="eastAsia"/>
          <w:iCs/>
        </w:rPr>
        <w:t xml:space="preserve"> </w:t>
      </w:r>
      <w:r w:rsidR="00D1081E">
        <w:rPr>
          <w:rFonts w:ascii="Times New Roman" w:hAnsi="Times New Roman" w:cs="Times New Roman" w:hint="eastAsia"/>
          <w:b/>
          <w:iCs/>
          <w:lang w:val="x-none"/>
        </w:rPr>
        <w:t>i</w:t>
      </w:r>
      <w:r w:rsidR="00D1081E" w:rsidRPr="00D1081E">
        <w:rPr>
          <w:rFonts w:ascii="Times New Roman" w:hAnsi="Times New Roman" w:cs="Times New Roman"/>
          <w:b/>
          <w:iCs/>
          <w:lang w:val="x-none"/>
        </w:rPr>
        <w:t xml:space="preserve">t is not </w:t>
      </w:r>
      <w:r w:rsidR="00D1081E">
        <w:rPr>
          <w:rFonts w:ascii="Times New Roman" w:hAnsi="Times New Roman" w:cs="Times New Roman" w:hint="eastAsia"/>
          <w:b/>
          <w:iCs/>
          <w:lang w:val="x-none"/>
        </w:rPr>
        <w:t>suggest</w:t>
      </w:r>
      <w:r w:rsidR="00D1081E" w:rsidRPr="00D1081E">
        <w:rPr>
          <w:rFonts w:ascii="Times New Roman" w:hAnsi="Times New Roman" w:cs="Times New Roman"/>
          <w:b/>
          <w:iCs/>
          <w:lang w:val="x-none"/>
        </w:rPr>
        <w:t xml:space="preserve">ed to </w:t>
      </w:r>
      <w:r w:rsidR="00571004">
        <w:rPr>
          <w:rFonts w:ascii="Times New Roman" w:hAnsi="Times New Roman" w:cs="Times New Roman" w:hint="eastAsia"/>
          <w:b/>
          <w:iCs/>
          <w:lang w:val="x-none"/>
        </w:rPr>
        <w:t>specify</w:t>
      </w:r>
      <w:r w:rsidR="00D1081E" w:rsidRPr="00D1081E">
        <w:rPr>
          <w:rFonts w:ascii="Times New Roman" w:hAnsi="Times New Roman" w:cs="Times New Roman"/>
          <w:b/>
          <w:iCs/>
          <w:lang w:val="x-none"/>
        </w:rPr>
        <w:t xml:space="preserve"> UE transmit timing error requirements for the SCS combination of (120,960)</w:t>
      </w:r>
      <w:r w:rsidR="00D1081E">
        <w:rPr>
          <w:rFonts w:ascii="Times New Roman" w:hAnsi="Times New Roman" w:cs="Times New Roman" w:hint="eastAsia"/>
          <w:b/>
          <w:iCs/>
          <w:lang w:val="x-none"/>
        </w:rPr>
        <w:t>.</w:t>
      </w:r>
    </w:p>
    <w:p w:rsidR="00BE273B" w:rsidRPr="00D667B3" w:rsidRDefault="00D1081E" w:rsidP="00D667B3">
      <w:pPr>
        <w:spacing w:after="240"/>
        <w:rPr>
          <w:rFonts w:ascii="Times New Roman" w:hAnsi="Times New Roman" w:cs="Times New Roman"/>
          <w:b/>
          <w:iCs/>
          <w:lang w:val="x-none"/>
        </w:rPr>
      </w:pPr>
      <w:r>
        <w:rPr>
          <w:rFonts w:ascii="Times New Roman" w:hAnsi="Times New Roman" w:cs="Times New Roman"/>
          <w:b/>
          <w:iCs/>
          <w:lang w:val="x-none"/>
        </w:rPr>
        <w:t xml:space="preserve">Proposal </w:t>
      </w:r>
      <w:r>
        <w:rPr>
          <w:rFonts w:ascii="Times New Roman" w:hAnsi="Times New Roman" w:cs="Times New Roman" w:hint="eastAsia"/>
          <w:b/>
          <w:iCs/>
          <w:lang w:val="x-none"/>
        </w:rPr>
        <w:t>3</w:t>
      </w:r>
      <w:r w:rsidRPr="00873945">
        <w:rPr>
          <w:rFonts w:ascii="Times New Roman" w:hAnsi="Times New Roman" w:cs="Times New Roman"/>
          <w:b/>
          <w:iCs/>
          <w:lang w:val="x-none"/>
        </w:rPr>
        <w:t>:</w:t>
      </w:r>
      <w:r w:rsidRPr="009E68B1">
        <w:rPr>
          <w:rFonts w:ascii="Times New Roman" w:eastAsia="宋体" w:hAnsi="Times New Roman" w:cs="Times New Roman" w:hint="eastAsia"/>
          <w:iCs/>
          <w:lang w:val="en-GB"/>
        </w:rPr>
        <w:t xml:space="preserve"> </w:t>
      </w:r>
      <w:r>
        <w:rPr>
          <w:rFonts w:ascii="Times New Roman" w:hAnsi="Times New Roman" w:cs="Times New Roman" w:hint="eastAsia"/>
          <w:b/>
          <w:iCs/>
          <w:lang w:val="en-GB"/>
        </w:rPr>
        <w:t>I</w:t>
      </w:r>
      <w:r>
        <w:rPr>
          <w:rFonts w:ascii="Times New Roman" w:hAnsi="Times New Roman" w:cs="Times New Roman"/>
          <w:b/>
          <w:iCs/>
          <w:lang w:val="x-none"/>
        </w:rPr>
        <w:t>t is</w:t>
      </w:r>
      <w:r w:rsidRPr="00D1081E">
        <w:rPr>
          <w:rFonts w:ascii="Times New Roman" w:hAnsi="Times New Roman" w:cs="Times New Roman"/>
          <w:b/>
          <w:iCs/>
          <w:lang w:val="x-none"/>
        </w:rPr>
        <w:t xml:space="preserve"> </w:t>
      </w:r>
      <w:r>
        <w:rPr>
          <w:rFonts w:ascii="Times New Roman" w:hAnsi="Times New Roman" w:cs="Times New Roman" w:hint="eastAsia"/>
          <w:b/>
          <w:iCs/>
          <w:lang w:val="x-none"/>
        </w:rPr>
        <w:t>suggest</w:t>
      </w:r>
      <w:r w:rsidRPr="00D1081E">
        <w:rPr>
          <w:rFonts w:ascii="Times New Roman" w:hAnsi="Times New Roman" w:cs="Times New Roman"/>
          <w:b/>
          <w:iCs/>
          <w:lang w:val="x-none"/>
        </w:rPr>
        <w:t xml:space="preserve">ed to </w:t>
      </w:r>
      <w:r w:rsidR="00571004">
        <w:rPr>
          <w:rFonts w:ascii="Times New Roman" w:hAnsi="Times New Roman" w:cs="Times New Roman" w:hint="eastAsia"/>
          <w:b/>
          <w:iCs/>
          <w:lang w:val="x-none"/>
        </w:rPr>
        <w:t>specify</w:t>
      </w:r>
      <w:r w:rsidRPr="00D1081E">
        <w:rPr>
          <w:rFonts w:ascii="Times New Roman" w:hAnsi="Times New Roman" w:cs="Times New Roman"/>
          <w:b/>
          <w:iCs/>
          <w:lang w:val="x-none"/>
        </w:rPr>
        <w:t xml:space="preserve"> UE transmit timing error requirements for the SCS combination of </w:t>
      </w:r>
      <w:r w:rsidRPr="00D1081E">
        <w:rPr>
          <w:rFonts w:ascii="Times New Roman" w:hAnsi="Times New Roman" w:cs="Times New Roman" w:hint="eastAsia"/>
          <w:b/>
          <w:iCs/>
          <w:lang w:val="x-none"/>
        </w:rPr>
        <w:t>(120,480)</w:t>
      </w:r>
      <w:r>
        <w:rPr>
          <w:rFonts w:ascii="Times New Roman" w:hAnsi="Times New Roman" w:cs="Times New Roman" w:hint="eastAsia"/>
          <w:b/>
          <w:iCs/>
          <w:lang w:val="x-none"/>
        </w:rPr>
        <w:t xml:space="preserve"> and </w:t>
      </w:r>
      <w:r w:rsidRPr="00D1081E">
        <w:rPr>
          <w:rFonts w:ascii="Times New Roman" w:hAnsi="Times New Roman" w:cs="Times New Roman" w:hint="eastAsia"/>
          <w:b/>
          <w:iCs/>
          <w:lang w:val="x-none"/>
        </w:rPr>
        <w:t>(480,960)</w:t>
      </w:r>
      <w:r w:rsidR="00D667B3">
        <w:rPr>
          <w:rFonts w:ascii="Times New Roman" w:hAnsi="Times New Roman" w:cs="Times New Roman" w:hint="eastAsia"/>
          <w:b/>
          <w:iCs/>
          <w:lang w:val="x-none"/>
        </w:rPr>
        <w:t>.</w:t>
      </w:r>
    </w:p>
    <w:p w:rsidR="00810912" w:rsidRPr="00810912" w:rsidRDefault="00810912" w:rsidP="00810912">
      <w:pPr>
        <w:spacing w:before="240" w:after="240"/>
        <w:rPr>
          <w:rFonts w:ascii="Times New Roman" w:eastAsia="宋体" w:hAnsi="Times New Roman" w:cs="Times New Roman"/>
          <w:b/>
          <w:bCs/>
          <w:iCs/>
          <w:u w:val="single"/>
        </w:rPr>
      </w:pPr>
      <w:r>
        <w:rPr>
          <w:rFonts w:ascii="Times New Roman" w:eastAsia="宋体" w:hAnsi="Times New Roman" w:cs="Times New Roman" w:hint="eastAsia"/>
          <w:b/>
          <w:bCs/>
          <w:iCs/>
          <w:u w:val="single"/>
        </w:rPr>
        <w:t>A</w:t>
      </w:r>
      <w:r w:rsidRPr="00810912">
        <w:rPr>
          <w:rFonts w:ascii="Times New Roman" w:eastAsia="宋体" w:hAnsi="Times New Roman" w:cs="Times New Roman"/>
          <w:b/>
          <w:bCs/>
          <w:iCs/>
          <w:u w:val="single"/>
        </w:rPr>
        <w:t xml:space="preserve"> single set or multiple sets of requirements</w:t>
      </w:r>
    </w:p>
    <w:p w:rsidR="00230F37" w:rsidRDefault="00230F37" w:rsidP="000E09F9">
      <w:pPr>
        <w:spacing w:after="240"/>
        <w:rPr>
          <w:rFonts w:ascii="Times New Roman" w:eastAsia="宋体" w:hAnsi="Times New Roman" w:cs="Times New Roman"/>
          <w:iCs/>
        </w:rPr>
      </w:pPr>
      <w:r w:rsidRPr="00230F37">
        <w:rPr>
          <w:rFonts w:ascii="Times New Roman" w:eastAsia="宋体" w:hAnsi="Times New Roman" w:cs="Times New Roman"/>
          <w:iCs/>
        </w:rPr>
        <w:t>Whether a single set or multiple sets of requirements need to be defined is related to SSB periodicity. According to the above conclusion, the current candidate SSB periodicity is 20ms, 40ms and 80ms.</w:t>
      </w:r>
    </w:p>
    <w:p w:rsidR="00B45066" w:rsidRPr="00B45066" w:rsidRDefault="00B45066" w:rsidP="00543AD1">
      <w:pPr>
        <w:rPr>
          <w:rFonts w:ascii="Times New Roman" w:eastAsia="宋体" w:hAnsi="Times New Roman" w:cs="Times New Roman"/>
          <w:iCs/>
        </w:rPr>
      </w:pPr>
      <w:r w:rsidRPr="00B45066">
        <w:rPr>
          <w:rFonts w:ascii="Times New Roman" w:eastAsia="宋体" w:hAnsi="Times New Roman" w:cs="Times New Roman"/>
          <w:iCs/>
        </w:rPr>
        <w:t>When</w:t>
      </w:r>
      <w:r>
        <w:rPr>
          <w:rFonts w:ascii="Times New Roman" w:eastAsia="宋体" w:hAnsi="Times New Roman" w:cs="Times New Roman" w:hint="eastAsia"/>
          <w:iCs/>
        </w:rPr>
        <w:t xml:space="preserve"> the </w:t>
      </w:r>
      <w:r w:rsidRPr="002A60AB">
        <w:rPr>
          <w:rFonts w:ascii="Times New Roman" w:eastAsia="宋体" w:hAnsi="Times New Roman" w:cs="Times New Roman"/>
          <w:iCs/>
        </w:rPr>
        <w:t>SSB periodicity</w:t>
      </w:r>
      <w:r w:rsidRPr="00B45066">
        <w:rPr>
          <w:rFonts w:ascii="Times New Roman" w:eastAsia="宋体" w:hAnsi="Times New Roman" w:cs="Times New Roman"/>
          <w:iCs/>
        </w:rPr>
        <w:t xml:space="preserve"> is longer, it is more conducive to power saving on cells that are used for capacity boost, but it is more unfavorable to define UL timing requirements</w:t>
      </w:r>
      <w:r w:rsidR="002A6F45">
        <w:rPr>
          <w:rFonts w:ascii="Times New Roman" w:eastAsia="宋体" w:hAnsi="Times New Roman" w:cs="Times New Roman" w:hint="eastAsia"/>
          <w:iCs/>
        </w:rPr>
        <w:t xml:space="preserve"> </w:t>
      </w:r>
      <w:r w:rsidR="002A6F45" w:rsidRPr="00CC1B5E">
        <w:rPr>
          <w:rFonts w:ascii="Times New Roman" w:eastAsia="宋体" w:hAnsi="Times New Roman" w:cs="Times New Roman" w:hint="eastAsia"/>
          <w:iCs/>
        </w:rPr>
        <w:t>[</w:t>
      </w:r>
      <w:r w:rsidR="000F664D" w:rsidRPr="00CC1B5E">
        <w:rPr>
          <w:rFonts w:ascii="Times New Roman" w:eastAsia="宋体" w:hAnsi="Times New Roman" w:cs="Times New Roman" w:hint="eastAsia"/>
          <w:iCs/>
        </w:rPr>
        <w:t>5</w:t>
      </w:r>
      <w:r w:rsidR="002A6F45" w:rsidRPr="00CC1B5E">
        <w:rPr>
          <w:rFonts w:ascii="Times New Roman" w:eastAsia="宋体" w:hAnsi="Times New Roman" w:cs="Times New Roman" w:hint="eastAsia"/>
          <w:iCs/>
        </w:rPr>
        <w:t>]</w:t>
      </w:r>
      <w:r w:rsidRPr="00B45066">
        <w:rPr>
          <w:rFonts w:ascii="Times New Roman" w:eastAsia="宋体" w:hAnsi="Times New Roman" w:cs="Times New Roman"/>
          <w:iCs/>
        </w:rPr>
        <w:t>.</w:t>
      </w:r>
    </w:p>
    <w:p w:rsidR="00B45066" w:rsidRDefault="00B45066" w:rsidP="00AD272E">
      <w:pPr>
        <w:spacing w:after="240"/>
        <w:rPr>
          <w:rFonts w:ascii="Times New Roman" w:eastAsia="宋体" w:hAnsi="Times New Roman" w:cs="Times New Roman"/>
          <w:iCs/>
          <w:lang w:val="da-DK"/>
        </w:rPr>
      </w:pPr>
      <w:r w:rsidRPr="00B45066">
        <w:rPr>
          <w:rFonts w:ascii="Times New Roman" w:eastAsia="宋体" w:hAnsi="Times New Roman" w:cs="Times New Roman"/>
          <w:iCs/>
          <w:lang w:val="da-DK"/>
        </w:rPr>
        <w:t xml:space="preserve">When the </w:t>
      </w:r>
      <w:r w:rsidRPr="003E1870">
        <w:rPr>
          <w:rFonts w:ascii="Times New Roman" w:eastAsia="宋体" w:hAnsi="Times New Roman" w:cs="Times New Roman"/>
          <w:iCs/>
          <w:lang w:val="da-DK"/>
        </w:rPr>
        <w:t>SSB periodicity</w:t>
      </w:r>
      <w:r w:rsidRPr="00B45066">
        <w:rPr>
          <w:rFonts w:ascii="Times New Roman" w:eastAsia="宋体" w:hAnsi="Times New Roman" w:cs="Times New Roman"/>
          <w:iCs/>
          <w:lang w:val="da-DK"/>
        </w:rPr>
        <w:t xml:space="preserve"> is shorter, it means that a large number of reference signal resources will be used, which is not what we expect. Therefore, we want to avoid it being required to be too small</w:t>
      </w:r>
      <w:r w:rsidR="002A6F45">
        <w:rPr>
          <w:rFonts w:ascii="Times New Roman" w:eastAsia="宋体" w:hAnsi="Times New Roman" w:cs="Times New Roman" w:hint="eastAsia"/>
          <w:iCs/>
          <w:lang w:val="da-DK"/>
        </w:rPr>
        <w:t xml:space="preserve"> </w:t>
      </w:r>
      <w:r w:rsidR="002A6F45" w:rsidRPr="00CC1B5E">
        <w:rPr>
          <w:rFonts w:ascii="Times New Roman" w:eastAsia="宋体" w:hAnsi="Times New Roman" w:cs="Times New Roman" w:hint="eastAsia"/>
          <w:iCs/>
        </w:rPr>
        <w:t>[</w:t>
      </w:r>
      <w:r w:rsidR="000F664D" w:rsidRPr="00CC1B5E">
        <w:rPr>
          <w:rFonts w:ascii="Times New Roman" w:eastAsia="宋体" w:hAnsi="Times New Roman" w:cs="Times New Roman" w:hint="eastAsia"/>
          <w:iCs/>
        </w:rPr>
        <w:t>5</w:t>
      </w:r>
      <w:r w:rsidR="002A6F45" w:rsidRPr="00CC1B5E">
        <w:rPr>
          <w:rFonts w:ascii="Times New Roman" w:eastAsia="宋体" w:hAnsi="Times New Roman" w:cs="Times New Roman" w:hint="eastAsia"/>
          <w:iCs/>
        </w:rPr>
        <w:t>]</w:t>
      </w:r>
      <w:r w:rsidRPr="00B45066">
        <w:rPr>
          <w:rFonts w:ascii="Times New Roman" w:eastAsia="宋体" w:hAnsi="Times New Roman" w:cs="Times New Roman"/>
          <w:iCs/>
          <w:lang w:val="da-DK"/>
        </w:rPr>
        <w:t>.</w:t>
      </w:r>
      <w:r>
        <w:rPr>
          <w:rFonts w:ascii="Times New Roman" w:eastAsia="宋体" w:hAnsi="Times New Roman" w:cs="Times New Roman" w:hint="eastAsia"/>
          <w:iCs/>
          <w:lang w:val="da-DK"/>
        </w:rPr>
        <w:t xml:space="preserve"> Although shorter </w:t>
      </w:r>
      <w:r w:rsidRPr="003E1870">
        <w:rPr>
          <w:rFonts w:ascii="Times New Roman" w:eastAsia="宋体" w:hAnsi="Times New Roman" w:cs="Times New Roman"/>
          <w:iCs/>
          <w:lang w:val="da-DK"/>
        </w:rPr>
        <w:t>SSB periodicity</w:t>
      </w:r>
      <w:r>
        <w:rPr>
          <w:rFonts w:ascii="Times New Roman" w:eastAsia="宋体" w:hAnsi="Times New Roman" w:cs="Times New Roman" w:hint="eastAsia"/>
          <w:iCs/>
          <w:lang w:val="da-DK"/>
        </w:rPr>
        <w:t xml:space="preserve"> </w:t>
      </w:r>
      <w:r w:rsidRPr="00B45066">
        <w:rPr>
          <w:rFonts w:ascii="Times New Roman" w:eastAsia="宋体" w:hAnsi="Times New Roman" w:cs="Times New Roman"/>
          <w:iCs/>
          <w:lang w:val="da-DK"/>
        </w:rPr>
        <w:t>is indeed helpful to solve the timing drift problem</w:t>
      </w:r>
      <w:r>
        <w:rPr>
          <w:rFonts w:ascii="Times New Roman" w:eastAsia="宋体" w:hAnsi="Times New Roman" w:cs="Times New Roman" w:hint="eastAsia"/>
          <w:iCs/>
          <w:lang w:val="da-DK"/>
        </w:rPr>
        <w:t xml:space="preserve">, </w:t>
      </w:r>
      <w:r w:rsidR="00980330">
        <w:rPr>
          <w:rFonts w:ascii="Times New Roman" w:eastAsia="宋体" w:hAnsi="Times New Roman" w:cs="Times New Roman"/>
          <w:iCs/>
          <w:lang w:val="da-DK"/>
        </w:rPr>
        <w:t xml:space="preserve">we can see from the </w:t>
      </w:r>
      <w:r w:rsidR="00980330">
        <w:rPr>
          <w:rFonts w:ascii="Times New Roman" w:eastAsia="宋体" w:hAnsi="Times New Roman" w:cs="Times New Roman" w:hint="eastAsia"/>
          <w:iCs/>
          <w:lang w:val="da-DK"/>
        </w:rPr>
        <w:t>T</w:t>
      </w:r>
      <w:r w:rsidR="00980330" w:rsidRPr="00980330">
        <w:rPr>
          <w:rFonts w:ascii="Times New Roman" w:eastAsia="宋体" w:hAnsi="Times New Roman" w:cs="Times New Roman"/>
          <w:iCs/>
          <w:lang w:val="da-DK"/>
        </w:rPr>
        <w:t>e requirements under different SSB periods calculated above</w:t>
      </w:r>
      <w:r w:rsidR="00906B7E">
        <w:rPr>
          <w:rFonts w:ascii="Times New Roman" w:eastAsia="宋体" w:hAnsi="Times New Roman" w:cs="Times New Roman" w:hint="eastAsia"/>
          <w:iCs/>
          <w:lang w:val="da-DK"/>
        </w:rPr>
        <w:t>, t</w:t>
      </w:r>
      <w:r w:rsidR="00906B7E" w:rsidRPr="00906B7E">
        <w:rPr>
          <w:rFonts w:ascii="Times New Roman" w:eastAsia="宋体" w:hAnsi="Times New Roman" w:cs="Times New Roman"/>
          <w:iCs/>
          <w:lang w:val="da-DK"/>
        </w:rPr>
        <w:t xml:space="preserve">he timing drift difference between 20ms and 40ms </w:t>
      </w:r>
      <w:r w:rsidR="00906B7E" w:rsidRPr="00B45066">
        <w:rPr>
          <w:rFonts w:ascii="Times New Roman" w:eastAsia="宋体" w:hAnsi="Times New Roman" w:cs="Times New Roman"/>
          <w:iCs/>
          <w:lang w:val="da-DK"/>
        </w:rPr>
        <w:t>SSB periodicity</w:t>
      </w:r>
      <w:r w:rsidR="00906B7E">
        <w:rPr>
          <w:rFonts w:ascii="Times New Roman" w:eastAsia="宋体" w:hAnsi="Times New Roman" w:cs="Times New Roman"/>
          <w:iCs/>
          <w:lang w:val="da-DK"/>
        </w:rPr>
        <w:t xml:space="preserve"> is only 2ns</w:t>
      </w:r>
      <w:r w:rsidR="00906B7E">
        <w:rPr>
          <w:rFonts w:ascii="Times New Roman" w:eastAsia="宋体" w:hAnsi="Times New Roman" w:cs="Times New Roman" w:hint="eastAsia"/>
          <w:iCs/>
          <w:lang w:val="da-DK"/>
        </w:rPr>
        <w:t>,</w:t>
      </w:r>
      <w:r w:rsidR="002A6F45">
        <w:rPr>
          <w:rFonts w:ascii="Times New Roman" w:eastAsia="宋体" w:hAnsi="Times New Roman" w:cs="Times New Roman" w:hint="eastAsia"/>
          <w:iCs/>
          <w:lang w:val="da-DK"/>
        </w:rPr>
        <w:t xml:space="preserve"> </w:t>
      </w:r>
      <w:r w:rsidR="00906B7E">
        <w:rPr>
          <w:rFonts w:ascii="Times New Roman" w:eastAsia="宋体" w:hAnsi="Times New Roman" w:cs="Times New Roman" w:hint="eastAsia"/>
          <w:iCs/>
          <w:lang w:val="da-DK"/>
        </w:rPr>
        <w:t>and f</w:t>
      </w:r>
      <w:r w:rsidR="00906B7E" w:rsidRPr="00906B7E">
        <w:rPr>
          <w:rFonts w:ascii="Times New Roman" w:eastAsia="宋体" w:hAnsi="Times New Roman" w:cs="Times New Roman"/>
          <w:iCs/>
          <w:lang w:val="da-DK"/>
        </w:rPr>
        <w:t xml:space="preserve">or SCS combination of </w:t>
      </w:r>
      <w:r w:rsidR="00906B7E" w:rsidRPr="00B45066">
        <w:rPr>
          <w:rFonts w:ascii="Times New Roman" w:eastAsia="宋体" w:hAnsi="Times New Roman" w:cs="Times New Roman" w:hint="eastAsia"/>
          <w:bCs/>
          <w:iCs/>
          <w:lang w:val="da-DK"/>
        </w:rPr>
        <w:t xml:space="preserve"> </w:t>
      </w:r>
      <w:r w:rsidR="00906B7E" w:rsidRPr="00B45066">
        <w:rPr>
          <w:rFonts w:ascii="Times New Roman" w:eastAsia="宋体" w:hAnsi="Times New Roman" w:cs="Times New Roman"/>
          <w:iCs/>
          <w:lang w:val="da-DK"/>
        </w:rPr>
        <w:t>(</w:t>
      </w:r>
      <w:r w:rsidR="00906B7E" w:rsidRPr="00B45066">
        <w:rPr>
          <w:rFonts w:ascii="Times New Roman" w:eastAsia="宋体" w:hAnsi="Times New Roman" w:cs="Times New Roman" w:hint="eastAsia"/>
          <w:iCs/>
          <w:lang w:val="da-DK"/>
        </w:rPr>
        <w:t>120</w:t>
      </w:r>
      <w:r w:rsidR="00906B7E" w:rsidRPr="00B45066">
        <w:rPr>
          <w:rFonts w:ascii="Times New Roman" w:eastAsia="宋体" w:hAnsi="Times New Roman" w:cs="Times New Roman"/>
          <w:iCs/>
          <w:lang w:val="da-DK"/>
        </w:rPr>
        <w:t>,</w:t>
      </w:r>
      <w:r w:rsidR="00906B7E" w:rsidRPr="00B45066">
        <w:rPr>
          <w:rFonts w:ascii="Times New Roman" w:eastAsia="宋体" w:hAnsi="Times New Roman" w:cs="Times New Roman" w:hint="eastAsia"/>
          <w:iCs/>
          <w:lang w:val="da-DK"/>
        </w:rPr>
        <w:t>960</w:t>
      </w:r>
      <w:r w:rsidR="00906B7E" w:rsidRPr="00B45066">
        <w:rPr>
          <w:rFonts w:ascii="Times New Roman" w:eastAsia="宋体" w:hAnsi="Times New Roman" w:cs="Times New Roman"/>
          <w:iCs/>
          <w:lang w:val="da-DK"/>
        </w:rPr>
        <w:t>)</w:t>
      </w:r>
      <w:r w:rsidR="00906B7E" w:rsidRPr="00906B7E">
        <w:rPr>
          <w:rFonts w:ascii="Times New Roman" w:eastAsia="宋体" w:hAnsi="Times New Roman" w:cs="Times New Roman"/>
          <w:iCs/>
          <w:lang w:val="da-DK"/>
        </w:rPr>
        <w:t>, UE implementation is still difficult. Therefore, the saved 2ns do</w:t>
      </w:r>
      <w:r w:rsidR="00906B7E">
        <w:rPr>
          <w:rFonts w:ascii="Times New Roman" w:eastAsia="宋体" w:hAnsi="Times New Roman" w:cs="Times New Roman"/>
          <w:iCs/>
          <w:lang w:val="da-DK"/>
        </w:rPr>
        <w:t xml:space="preserve">es not play a decisive role in </w:t>
      </w:r>
      <w:r w:rsidR="00906B7E">
        <w:rPr>
          <w:rFonts w:ascii="Times New Roman" w:eastAsia="宋体" w:hAnsi="Times New Roman" w:cs="Times New Roman" w:hint="eastAsia"/>
          <w:iCs/>
          <w:lang w:val="da-DK"/>
        </w:rPr>
        <w:t>T</w:t>
      </w:r>
      <w:r w:rsidR="00906B7E" w:rsidRPr="00906B7E">
        <w:rPr>
          <w:rFonts w:ascii="Times New Roman" w:eastAsia="宋体" w:hAnsi="Times New Roman" w:cs="Times New Roman"/>
          <w:iCs/>
          <w:lang w:val="da-DK"/>
        </w:rPr>
        <w:t>e requirements. Therefore, it is not suggested to define UE tra</w:t>
      </w:r>
      <w:r w:rsidR="00906B7E">
        <w:rPr>
          <w:rFonts w:ascii="Times New Roman" w:eastAsia="宋体" w:hAnsi="Times New Roman" w:cs="Times New Roman"/>
          <w:iCs/>
          <w:lang w:val="da-DK"/>
        </w:rPr>
        <w:t>nsmit timing error requirements</w:t>
      </w:r>
      <w:r w:rsidR="00906B7E">
        <w:rPr>
          <w:rFonts w:ascii="Times New Roman" w:eastAsia="宋体" w:hAnsi="Times New Roman" w:cs="Times New Roman" w:hint="eastAsia"/>
          <w:iCs/>
          <w:lang w:val="da-DK"/>
        </w:rPr>
        <w:t xml:space="preserve">. </w:t>
      </w:r>
      <w:r w:rsidR="00906B7E" w:rsidRPr="00906B7E">
        <w:rPr>
          <w:rFonts w:ascii="Times New Roman" w:eastAsia="宋体" w:hAnsi="Times New Roman" w:cs="Times New Roman"/>
          <w:iCs/>
          <w:lang w:val="da-DK"/>
        </w:rPr>
        <w:t xml:space="preserve">For the SCS combination of </w:t>
      </w:r>
      <w:r w:rsidR="00906B7E" w:rsidRPr="000E09F9">
        <w:rPr>
          <w:rFonts w:ascii="Times New Roman" w:eastAsia="宋体" w:hAnsi="Times New Roman" w:cs="Times New Roman"/>
          <w:iCs/>
        </w:rPr>
        <w:t>(</w:t>
      </w:r>
      <w:r w:rsidR="00906B7E">
        <w:rPr>
          <w:rFonts w:ascii="Times New Roman" w:eastAsia="宋体" w:hAnsi="Times New Roman" w:cs="Times New Roman" w:hint="eastAsia"/>
          <w:iCs/>
        </w:rPr>
        <w:t>120</w:t>
      </w:r>
      <w:r w:rsidR="00906B7E" w:rsidRPr="000E09F9">
        <w:rPr>
          <w:rFonts w:ascii="Times New Roman" w:eastAsia="宋体" w:hAnsi="Times New Roman" w:cs="Times New Roman"/>
          <w:iCs/>
        </w:rPr>
        <w:t>,</w:t>
      </w:r>
      <w:r w:rsidR="00906B7E">
        <w:rPr>
          <w:rFonts w:ascii="Times New Roman" w:eastAsia="宋体" w:hAnsi="Times New Roman" w:cs="Times New Roman" w:hint="eastAsia"/>
          <w:iCs/>
        </w:rPr>
        <w:t>480</w:t>
      </w:r>
      <w:r w:rsidR="00906B7E" w:rsidRPr="000E09F9">
        <w:rPr>
          <w:rFonts w:ascii="Times New Roman" w:eastAsia="宋体" w:hAnsi="Times New Roman" w:cs="Times New Roman"/>
          <w:iCs/>
        </w:rPr>
        <w:t>)</w:t>
      </w:r>
      <w:r w:rsidR="00906B7E">
        <w:rPr>
          <w:rFonts w:ascii="Times New Roman" w:eastAsia="宋体" w:hAnsi="Times New Roman" w:cs="Times New Roman" w:hint="eastAsia"/>
          <w:iCs/>
        </w:rPr>
        <w:t xml:space="preserve"> and </w:t>
      </w:r>
      <w:r w:rsidR="00906B7E" w:rsidRPr="000E09F9">
        <w:rPr>
          <w:rFonts w:ascii="Times New Roman" w:eastAsia="宋体" w:hAnsi="Times New Roman" w:cs="Times New Roman"/>
          <w:iCs/>
        </w:rPr>
        <w:t>(</w:t>
      </w:r>
      <w:r w:rsidR="00906B7E">
        <w:rPr>
          <w:rFonts w:ascii="Times New Roman" w:eastAsia="宋体" w:hAnsi="Times New Roman" w:cs="Times New Roman" w:hint="eastAsia"/>
          <w:iCs/>
        </w:rPr>
        <w:t>480</w:t>
      </w:r>
      <w:r w:rsidR="00906B7E" w:rsidRPr="000E09F9">
        <w:rPr>
          <w:rFonts w:ascii="Times New Roman" w:eastAsia="宋体" w:hAnsi="Times New Roman" w:cs="Times New Roman"/>
          <w:iCs/>
        </w:rPr>
        <w:t>,</w:t>
      </w:r>
      <w:r w:rsidR="00906B7E">
        <w:rPr>
          <w:rFonts w:ascii="Times New Roman" w:eastAsia="宋体" w:hAnsi="Times New Roman" w:cs="Times New Roman" w:hint="eastAsia"/>
          <w:iCs/>
        </w:rPr>
        <w:t>960</w:t>
      </w:r>
      <w:r w:rsidR="00906B7E" w:rsidRPr="000E09F9">
        <w:rPr>
          <w:rFonts w:ascii="Times New Roman" w:eastAsia="宋体" w:hAnsi="Times New Roman" w:cs="Times New Roman"/>
          <w:iCs/>
        </w:rPr>
        <w:t>)</w:t>
      </w:r>
      <w:r w:rsidR="00906B7E" w:rsidRPr="00906B7E">
        <w:rPr>
          <w:rFonts w:ascii="Times New Roman" w:eastAsia="宋体" w:hAnsi="Times New Roman" w:cs="Times New Roman"/>
          <w:iCs/>
          <w:lang w:val="da-DK"/>
        </w:rPr>
        <w:t xml:space="preserve">, since the difference between the </w:t>
      </w:r>
      <w:r w:rsidR="00906B7E">
        <w:rPr>
          <w:rFonts w:ascii="Times New Roman" w:eastAsia="宋体" w:hAnsi="Times New Roman" w:cs="Times New Roman"/>
          <w:iCs/>
          <w:lang w:val="da-DK"/>
        </w:rPr>
        <w:t xml:space="preserve">upper limit and lower limit of </w:t>
      </w:r>
      <w:r w:rsidR="00906B7E">
        <w:rPr>
          <w:rFonts w:ascii="Times New Roman" w:eastAsia="宋体" w:hAnsi="Times New Roman" w:cs="Times New Roman" w:hint="eastAsia"/>
          <w:iCs/>
          <w:lang w:val="da-DK"/>
        </w:rPr>
        <w:t>T</w:t>
      </w:r>
      <w:r w:rsidR="00906B7E" w:rsidRPr="00906B7E">
        <w:rPr>
          <w:rFonts w:ascii="Times New Roman" w:eastAsia="宋体" w:hAnsi="Times New Roman" w:cs="Times New Roman"/>
          <w:iCs/>
          <w:lang w:val="da-DK"/>
        </w:rPr>
        <w:t xml:space="preserve">e is relatively large compared with 2ns, it is </w:t>
      </w:r>
      <w:r w:rsidR="00906B7E">
        <w:rPr>
          <w:rFonts w:ascii="Times New Roman" w:eastAsia="宋体" w:hAnsi="Times New Roman" w:cs="Times New Roman" w:hint="eastAsia"/>
          <w:iCs/>
          <w:lang w:val="da-DK"/>
        </w:rPr>
        <w:t>suggest</w:t>
      </w:r>
      <w:r w:rsidR="00906B7E" w:rsidRPr="00906B7E">
        <w:rPr>
          <w:rFonts w:ascii="Times New Roman" w:eastAsia="宋体" w:hAnsi="Times New Roman" w:cs="Times New Roman"/>
          <w:iCs/>
          <w:lang w:val="da-DK"/>
        </w:rPr>
        <w:t xml:space="preserve">ed to define UE transmit timing error requirements no matter </w:t>
      </w:r>
      <w:proofErr w:type="spellStart"/>
      <w:r w:rsidR="00906B7E" w:rsidRPr="00810912">
        <w:rPr>
          <w:rFonts w:ascii="Times New Roman" w:eastAsia="宋体" w:hAnsi="Times New Roman" w:cs="Times New Roman"/>
          <w:bCs/>
          <w:iCs/>
          <w:lang w:val="en-GB"/>
        </w:rPr>
        <w:t>e</w:t>
      </w:r>
      <w:r w:rsidR="00906B7E" w:rsidRPr="00810912">
        <w:rPr>
          <w:rFonts w:ascii="Times New Roman" w:eastAsia="宋体" w:hAnsi="Times New Roman" w:cs="Times New Roman"/>
          <w:bCs/>
          <w:iCs/>
          <w:vertAlign w:val="subscript"/>
          <w:lang w:val="en-GB"/>
        </w:rPr>
        <w:t>DRIFT</w:t>
      </w:r>
      <w:proofErr w:type="spellEnd"/>
      <w:r w:rsidR="00906B7E" w:rsidRPr="00906B7E">
        <w:rPr>
          <w:rFonts w:ascii="Times New Roman" w:eastAsia="宋体" w:hAnsi="Times New Roman" w:cs="Times New Roman"/>
          <w:iCs/>
          <w:lang w:val="da-DK"/>
        </w:rPr>
        <w:t xml:space="preserve"> is 2ns or 4ns</w:t>
      </w:r>
      <w:r w:rsidR="00906B7E">
        <w:rPr>
          <w:rFonts w:ascii="Times New Roman" w:eastAsia="宋体" w:hAnsi="Times New Roman" w:cs="Times New Roman" w:hint="eastAsia"/>
          <w:iCs/>
          <w:lang w:val="da-DK"/>
        </w:rPr>
        <w:t>.</w:t>
      </w:r>
    </w:p>
    <w:p w:rsidR="00127D42" w:rsidRDefault="00B96D3D" w:rsidP="000E09F9">
      <w:pPr>
        <w:spacing w:after="240"/>
        <w:rPr>
          <w:rFonts w:ascii="Times New Roman" w:eastAsia="宋体" w:hAnsi="Times New Roman" w:cs="Times New Roman"/>
          <w:iCs/>
          <w:lang w:val="da-DK"/>
        </w:rPr>
      </w:pPr>
      <w:r w:rsidRPr="00B96D3D">
        <w:rPr>
          <w:rFonts w:ascii="Times New Roman" w:eastAsia="宋体" w:hAnsi="Times New Roman" w:cs="Times New Roman" w:hint="eastAsia"/>
          <w:iCs/>
          <w:lang w:val="da-DK"/>
        </w:rPr>
        <w:t>Th</w:t>
      </w:r>
      <w:r>
        <w:rPr>
          <w:rFonts w:ascii="Times New Roman" w:eastAsia="宋体" w:hAnsi="Times New Roman" w:cs="Times New Roman" w:hint="eastAsia"/>
          <w:iCs/>
          <w:lang w:val="da-DK"/>
        </w:rPr>
        <w:t>erefore,</w:t>
      </w:r>
      <w:r w:rsidR="0064405C" w:rsidRPr="00B96D3D">
        <w:rPr>
          <w:rFonts w:ascii="Times New Roman" w:eastAsia="宋体" w:hAnsi="Times New Roman" w:cs="Times New Roman" w:hint="eastAsia"/>
          <w:iCs/>
          <w:lang w:val="da-DK"/>
        </w:rPr>
        <w:t xml:space="preserve"> </w:t>
      </w:r>
      <w:r w:rsidR="003E1870" w:rsidRPr="00B96D3D">
        <w:rPr>
          <w:rFonts w:ascii="Times New Roman" w:eastAsia="宋体" w:hAnsi="Times New Roman" w:cs="Times New Roman"/>
          <w:iCs/>
          <w:lang w:val="da-DK"/>
        </w:rPr>
        <w:t>from the perspective of both UL timing</w:t>
      </w:r>
      <w:r w:rsidR="0064405C" w:rsidRPr="00B96D3D">
        <w:rPr>
          <w:rFonts w:ascii="Times New Roman" w:eastAsia="宋体" w:hAnsi="Times New Roman" w:cs="Times New Roman"/>
          <w:iCs/>
          <w:lang w:val="da-DK"/>
        </w:rPr>
        <w:t xml:space="preserve"> requirements</w:t>
      </w:r>
      <w:r w:rsidR="0064405C" w:rsidRPr="00B96D3D">
        <w:rPr>
          <w:rFonts w:ascii="Times New Roman" w:eastAsia="宋体" w:hAnsi="Times New Roman" w:cs="Times New Roman" w:hint="eastAsia"/>
          <w:iCs/>
          <w:lang w:val="da-DK"/>
        </w:rPr>
        <w:t xml:space="preserve">, </w:t>
      </w:r>
      <w:r>
        <w:rPr>
          <w:rFonts w:ascii="Times New Roman" w:eastAsia="宋体" w:hAnsi="Times New Roman" w:cs="Times New Roman" w:hint="eastAsia"/>
          <w:iCs/>
          <w:lang w:val="da-DK"/>
        </w:rPr>
        <w:t>r</w:t>
      </w:r>
      <w:r w:rsidRPr="00B96D3D">
        <w:rPr>
          <w:rFonts w:ascii="Times New Roman" w:eastAsia="宋体" w:hAnsi="Times New Roman" w:cs="Times New Roman"/>
          <w:iCs/>
          <w:lang w:val="da-DK"/>
        </w:rPr>
        <w:t>eference signal resources</w:t>
      </w:r>
      <w:r>
        <w:rPr>
          <w:rFonts w:ascii="Times New Roman" w:eastAsia="宋体" w:hAnsi="Times New Roman" w:cs="Times New Roman" w:hint="eastAsia"/>
          <w:iCs/>
          <w:lang w:val="da-DK"/>
        </w:rPr>
        <w:t xml:space="preserve"> </w:t>
      </w:r>
      <w:r w:rsidR="003E1870" w:rsidRPr="00B96D3D">
        <w:rPr>
          <w:rFonts w:ascii="Times New Roman" w:eastAsia="宋体" w:hAnsi="Times New Roman" w:cs="Times New Roman"/>
          <w:iCs/>
          <w:lang w:val="da-DK"/>
        </w:rPr>
        <w:t>and power saving</w:t>
      </w:r>
      <w:r w:rsidR="0064405C" w:rsidRPr="00B96D3D">
        <w:rPr>
          <w:rFonts w:ascii="Times New Roman" w:eastAsia="宋体" w:hAnsi="Times New Roman" w:cs="Times New Roman" w:hint="eastAsia"/>
          <w:iCs/>
          <w:lang w:val="da-DK"/>
        </w:rPr>
        <w:t xml:space="preserve">, </w:t>
      </w:r>
      <w:r>
        <w:rPr>
          <w:rFonts w:ascii="Times New Roman" w:eastAsia="宋体" w:hAnsi="Times New Roman" w:cs="Times New Roman" w:hint="eastAsia"/>
          <w:iCs/>
          <w:lang w:val="da-DK"/>
        </w:rPr>
        <w:t>w</w:t>
      </w:r>
      <w:r w:rsidRPr="00B96D3D">
        <w:rPr>
          <w:rFonts w:ascii="Times New Roman" w:eastAsia="宋体" w:hAnsi="Times New Roman" w:cs="Times New Roman"/>
          <w:iCs/>
          <w:lang w:val="da-DK"/>
        </w:rPr>
        <w:t xml:space="preserve">e suggest defining a single set of requirements, that is, </w:t>
      </w:r>
      <w:r w:rsidRPr="00B45066">
        <w:rPr>
          <w:rFonts w:ascii="Times New Roman" w:eastAsia="宋体" w:hAnsi="Times New Roman" w:cs="Times New Roman"/>
          <w:iCs/>
          <w:lang w:val="da-DK"/>
        </w:rPr>
        <w:t>SSB periodicity</w:t>
      </w:r>
      <w:r w:rsidRPr="00B96D3D">
        <w:rPr>
          <w:rFonts w:ascii="Times New Roman" w:eastAsia="宋体" w:hAnsi="Times New Roman" w:cs="Times New Roman"/>
          <w:iCs/>
          <w:lang w:val="da-DK"/>
        </w:rPr>
        <w:t xml:space="preserve"> is 40ms</w:t>
      </w:r>
      <w:r w:rsidR="00CD28E7">
        <w:rPr>
          <w:rFonts w:ascii="Times New Roman" w:eastAsia="宋体" w:hAnsi="Times New Roman" w:cs="Times New Roman" w:hint="eastAsia"/>
          <w:iCs/>
          <w:lang w:val="da-DK"/>
        </w:rPr>
        <w:t>.</w:t>
      </w:r>
    </w:p>
    <w:p w:rsidR="00B96D3D" w:rsidRPr="00CD28E7" w:rsidRDefault="0064405C" w:rsidP="00CC1121">
      <w:pPr>
        <w:spacing w:after="240"/>
        <w:rPr>
          <w:b/>
          <w:color w:val="0070C0"/>
        </w:rPr>
      </w:pPr>
      <w:r w:rsidRPr="00CD28E7">
        <w:rPr>
          <w:rFonts w:ascii="Times New Roman" w:eastAsia="宋体" w:hAnsi="Times New Roman" w:cs="Times New Roman"/>
          <w:b/>
          <w:iCs/>
          <w:lang w:val="da-DK"/>
        </w:rPr>
        <w:t>Observations</w:t>
      </w:r>
      <w:r w:rsidR="00CC1121" w:rsidRPr="00CD28E7">
        <w:rPr>
          <w:rFonts w:ascii="Times New Roman" w:eastAsia="宋体" w:hAnsi="Times New Roman" w:cs="Times New Roman" w:hint="eastAsia"/>
          <w:b/>
          <w:iCs/>
          <w:lang w:val="da-DK"/>
        </w:rPr>
        <w:t xml:space="preserve"> 1</w:t>
      </w:r>
      <w:r w:rsidRPr="00CD28E7">
        <w:rPr>
          <w:rFonts w:ascii="Times New Roman" w:eastAsia="宋体" w:hAnsi="Times New Roman" w:cs="Times New Roman"/>
          <w:b/>
          <w:iCs/>
          <w:lang w:val="da-DK"/>
        </w:rPr>
        <w:t>:</w:t>
      </w:r>
      <w:r w:rsidR="00CC1121" w:rsidRPr="00CD28E7">
        <w:rPr>
          <w:rFonts w:ascii="Times New Roman" w:eastAsia="宋体" w:hAnsi="Times New Roman" w:cs="Times New Roman" w:hint="eastAsia"/>
          <w:b/>
          <w:iCs/>
          <w:lang w:val="da-DK"/>
        </w:rPr>
        <w:t xml:space="preserve"> </w:t>
      </w:r>
      <w:r w:rsidR="00B96D3D" w:rsidRPr="00CD28E7">
        <w:rPr>
          <w:rFonts w:ascii="Times New Roman" w:eastAsia="宋体" w:hAnsi="Times New Roman" w:cs="Times New Roman"/>
          <w:b/>
          <w:iCs/>
          <w:lang w:val="da-DK"/>
        </w:rPr>
        <w:t xml:space="preserve">When the </w:t>
      </w:r>
      <w:r w:rsidR="00CD28E7" w:rsidRPr="00CD28E7">
        <w:rPr>
          <w:rFonts w:ascii="Times New Roman" w:eastAsia="宋体" w:hAnsi="Times New Roman" w:cs="Times New Roman"/>
          <w:b/>
          <w:iCs/>
          <w:lang w:val="da-DK"/>
        </w:rPr>
        <w:t>SSB periodicity</w:t>
      </w:r>
      <w:r w:rsidR="00B96D3D" w:rsidRPr="00CD28E7">
        <w:rPr>
          <w:rFonts w:ascii="Times New Roman" w:eastAsia="宋体" w:hAnsi="Times New Roman" w:cs="Times New Roman"/>
          <w:b/>
          <w:iCs/>
          <w:lang w:val="da-DK"/>
        </w:rPr>
        <w:t xml:space="preserve"> is longer, it is more conducive to power saving on </w:t>
      </w:r>
      <w:r w:rsidR="00B96D3D" w:rsidRPr="00CD28E7">
        <w:rPr>
          <w:rFonts w:ascii="Times New Roman" w:eastAsia="宋体" w:hAnsi="Times New Roman" w:cs="Times New Roman"/>
          <w:b/>
          <w:iCs/>
          <w:lang w:val="da-DK"/>
        </w:rPr>
        <w:lastRenderedPageBreak/>
        <w:t>cells that are used for capacity boost, but it is more unfavorable to define UL timing requirements.</w:t>
      </w:r>
    </w:p>
    <w:p w:rsidR="00CD28E7" w:rsidRPr="00CD28E7" w:rsidRDefault="00CC1121" w:rsidP="00CC1121">
      <w:pPr>
        <w:spacing w:after="240"/>
        <w:rPr>
          <w:rFonts w:ascii="Times New Roman" w:eastAsia="宋体" w:hAnsi="Times New Roman" w:cs="Times New Roman"/>
          <w:iCs/>
          <w:lang w:val="da-DK"/>
        </w:rPr>
      </w:pPr>
      <w:r w:rsidRPr="0064405C">
        <w:rPr>
          <w:rFonts w:ascii="Times New Roman" w:eastAsia="宋体" w:hAnsi="Times New Roman" w:cs="Times New Roman"/>
          <w:b/>
          <w:iCs/>
          <w:lang w:val="da-DK"/>
        </w:rPr>
        <w:t>Observations</w:t>
      </w:r>
      <w:r>
        <w:rPr>
          <w:rFonts w:ascii="Times New Roman" w:eastAsia="宋体" w:hAnsi="Times New Roman" w:cs="Times New Roman" w:hint="eastAsia"/>
          <w:b/>
          <w:iCs/>
          <w:lang w:val="da-DK"/>
        </w:rPr>
        <w:t xml:space="preserve"> 2</w:t>
      </w:r>
      <w:r w:rsidRPr="0064405C">
        <w:rPr>
          <w:rFonts w:ascii="Times New Roman" w:eastAsia="宋体" w:hAnsi="Times New Roman" w:cs="Times New Roman"/>
          <w:b/>
          <w:iCs/>
          <w:lang w:val="da-DK"/>
        </w:rPr>
        <w:t>:</w:t>
      </w:r>
      <w:r>
        <w:rPr>
          <w:rFonts w:ascii="Times New Roman" w:eastAsia="宋体" w:hAnsi="Times New Roman" w:cs="Times New Roman" w:hint="eastAsia"/>
          <w:b/>
          <w:iCs/>
          <w:lang w:val="da-DK"/>
        </w:rPr>
        <w:t xml:space="preserve"> </w:t>
      </w:r>
      <w:r w:rsidR="00CD28E7" w:rsidRPr="00CD28E7">
        <w:rPr>
          <w:rFonts w:ascii="Times New Roman" w:eastAsia="宋体" w:hAnsi="Times New Roman" w:cs="Times New Roman"/>
          <w:b/>
          <w:iCs/>
          <w:lang w:val="da-DK"/>
        </w:rPr>
        <w:t xml:space="preserve">When the </w:t>
      </w:r>
      <w:r w:rsidR="00CD28E7" w:rsidRPr="00CD28E7">
        <w:rPr>
          <w:rFonts w:ascii="Times New Roman" w:eastAsia="宋体" w:hAnsi="Times New Roman" w:cs="Times New Roman"/>
          <w:b/>
          <w:iCs/>
        </w:rPr>
        <w:t>SSB periodicity</w:t>
      </w:r>
      <w:r w:rsidR="00CD28E7" w:rsidRPr="00CD28E7">
        <w:rPr>
          <w:rFonts w:ascii="Times New Roman" w:eastAsia="宋体" w:hAnsi="Times New Roman" w:cs="Times New Roman"/>
          <w:b/>
          <w:iCs/>
          <w:lang w:val="da-DK"/>
        </w:rPr>
        <w:t xml:space="preserve"> is shorter, it is more conducive to define UL timing requirements, but at the same time, it means that a large number of reference signal resources will be used.</w:t>
      </w:r>
    </w:p>
    <w:p w:rsidR="0064405C" w:rsidRPr="00B96D3D" w:rsidRDefault="00CC1121" w:rsidP="000E09F9">
      <w:pPr>
        <w:spacing w:after="240"/>
        <w:rPr>
          <w:rFonts w:ascii="Times New Roman" w:eastAsia="宋体" w:hAnsi="Times New Roman" w:cs="Times New Roman"/>
          <w:b/>
          <w:iCs/>
          <w:lang w:val="da-DK"/>
        </w:rPr>
      </w:pPr>
      <w:r w:rsidRPr="00B96D3D">
        <w:rPr>
          <w:rFonts w:ascii="Times New Roman" w:eastAsia="宋体" w:hAnsi="Times New Roman" w:cs="Times New Roman"/>
          <w:b/>
          <w:iCs/>
          <w:lang w:val="da-DK"/>
        </w:rPr>
        <w:t>Observations</w:t>
      </w:r>
      <w:r w:rsidRPr="00B96D3D">
        <w:rPr>
          <w:rFonts w:ascii="Times New Roman" w:eastAsia="宋体" w:hAnsi="Times New Roman" w:cs="Times New Roman" w:hint="eastAsia"/>
          <w:b/>
          <w:iCs/>
          <w:lang w:val="da-DK"/>
        </w:rPr>
        <w:t xml:space="preserve"> 3</w:t>
      </w:r>
      <w:r w:rsidRPr="00B96D3D">
        <w:rPr>
          <w:rFonts w:ascii="Times New Roman" w:eastAsia="宋体" w:hAnsi="Times New Roman" w:cs="Times New Roman"/>
          <w:b/>
          <w:iCs/>
          <w:lang w:val="da-DK"/>
        </w:rPr>
        <w:t>:</w:t>
      </w:r>
      <w:r w:rsidRPr="00B96D3D">
        <w:rPr>
          <w:rFonts w:ascii="Times New Roman" w:eastAsia="宋体" w:hAnsi="Times New Roman" w:cs="Times New Roman" w:hint="eastAsia"/>
          <w:b/>
          <w:iCs/>
          <w:lang w:val="da-DK"/>
        </w:rPr>
        <w:t xml:space="preserve"> </w:t>
      </w:r>
      <w:r w:rsidR="00B96D3D" w:rsidRPr="00B96D3D">
        <w:rPr>
          <w:rFonts w:ascii="Times New Roman" w:eastAsia="宋体" w:hAnsi="Times New Roman" w:cs="Times New Roman" w:hint="eastAsia"/>
          <w:b/>
          <w:iCs/>
          <w:lang w:val="da-DK"/>
        </w:rPr>
        <w:t>T</w:t>
      </w:r>
      <w:r w:rsidR="00B96D3D" w:rsidRPr="00B96D3D">
        <w:rPr>
          <w:rFonts w:ascii="Times New Roman" w:eastAsia="宋体" w:hAnsi="Times New Roman" w:cs="Times New Roman"/>
          <w:b/>
          <w:iCs/>
          <w:lang w:val="da-DK"/>
        </w:rPr>
        <w:t>he timing drift difference between 20ms and 40ms SSB periodicity</w:t>
      </w:r>
      <w:r w:rsidR="00B96D3D" w:rsidRPr="00B96D3D">
        <w:rPr>
          <w:b/>
          <w:lang w:val="da-DK"/>
        </w:rPr>
        <w:t xml:space="preserve"> </w:t>
      </w:r>
      <w:r w:rsidR="00B96D3D" w:rsidRPr="00B96D3D">
        <w:rPr>
          <w:rFonts w:ascii="Times New Roman" w:eastAsia="宋体" w:hAnsi="Times New Roman" w:cs="Times New Roman"/>
          <w:b/>
          <w:iCs/>
          <w:lang w:val="da-DK"/>
        </w:rPr>
        <w:t>does not play a decisive role in the definition of UE transmit timing error requirements.</w:t>
      </w:r>
      <w:r w:rsidR="00B96D3D" w:rsidRPr="00B96D3D">
        <w:rPr>
          <w:rFonts w:ascii="Times New Roman" w:eastAsia="宋体" w:hAnsi="Times New Roman" w:cs="Times New Roman" w:hint="eastAsia"/>
          <w:b/>
          <w:iCs/>
          <w:lang w:val="da-DK"/>
        </w:rPr>
        <w:t xml:space="preserve"> </w:t>
      </w:r>
    </w:p>
    <w:p w:rsidR="0064405C" w:rsidRPr="0064405C" w:rsidRDefault="0064405C" w:rsidP="00873945">
      <w:pPr>
        <w:spacing w:after="240"/>
        <w:rPr>
          <w:rFonts w:ascii="Times New Roman" w:eastAsia="宋体" w:hAnsi="Times New Roman" w:cs="Times New Roman"/>
          <w:iCs/>
          <w:lang w:val="da-DK"/>
        </w:rPr>
      </w:pPr>
      <w:bookmarkStart w:id="5" w:name="OLE_LINK68"/>
      <w:bookmarkStart w:id="6" w:name="OLE_LINK69"/>
      <w:r>
        <w:rPr>
          <w:rFonts w:ascii="Times New Roman" w:hAnsi="Times New Roman" w:cs="Times New Roman"/>
          <w:b/>
          <w:iCs/>
          <w:lang w:val="x-none"/>
        </w:rPr>
        <w:t xml:space="preserve">Proposal </w:t>
      </w:r>
      <w:r>
        <w:rPr>
          <w:rFonts w:ascii="Times New Roman" w:hAnsi="Times New Roman" w:cs="Times New Roman" w:hint="eastAsia"/>
          <w:b/>
          <w:iCs/>
          <w:lang w:val="x-none"/>
        </w:rPr>
        <w:t>4</w:t>
      </w:r>
      <w:r w:rsidR="00873945" w:rsidRPr="00873945">
        <w:rPr>
          <w:rFonts w:ascii="Times New Roman" w:hAnsi="Times New Roman" w:cs="Times New Roman"/>
          <w:b/>
          <w:iCs/>
          <w:lang w:val="x-none"/>
        </w:rPr>
        <w:t>:</w:t>
      </w:r>
      <w:r w:rsidRPr="0064405C">
        <w:rPr>
          <w:rFonts w:hint="eastAsia"/>
          <w:color w:val="0070C0"/>
          <w:lang w:val="da-DK"/>
        </w:rPr>
        <w:t xml:space="preserve"> </w:t>
      </w:r>
      <w:r w:rsidRPr="0064405C">
        <w:rPr>
          <w:rFonts w:ascii="Times New Roman" w:hAnsi="Times New Roman" w:cs="Times New Roman"/>
          <w:b/>
          <w:iCs/>
          <w:lang w:val="x-none"/>
        </w:rPr>
        <w:t xml:space="preserve">It is </w:t>
      </w:r>
      <w:r>
        <w:rPr>
          <w:rFonts w:ascii="Times New Roman" w:hAnsi="Times New Roman" w:cs="Times New Roman" w:hint="eastAsia"/>
          <w:b/>
          <w:iCs/>
          <w:lang w:val="x-none"/>
        </w:rPr>
        <w:t>suggest</w:t>
      </w:r>
      <w:r w:rsidRPr="0064405C">
        <w:rPr>
          <w:rFonts w:ascii="Times New Roman" w:hAnsi="Times New Roman" w:cs="Times New Roman"/>
          <w:b/>
          <w:iCs/>
          <w:lang w:val="x-none"/>
        </w:rPr>
        <w:t xml:space="preserve">ed to define a single set of requirements, that is, the </w:t>
      </w:r>
      <w:r w:rsidR="00B96D3D" w:rsidRPr="00B96D3D">
        <w:rPr>
          <w:rFonts w:ascii="Times New Roman" w:hAnsi="Times New Roman" w:cs="Times New Roman"/>
          <w:b/>
          <w:iCs/>
          <w:lang w:val="x-none"/>
        </w:rPr>
        <w:t>SSB periodicity</w:t>
      </w:r>
      <w:r w:rsidRPr="0064405C">
        <w:rPr>
          <w:rFonts w:ascii="Times New Roman" w:hAnsi="Times New Roman" w:cs="Times New Roman"/>
          <w:b/>
          <w:iCs/>
          <w:lang w:val="x-none"/>
        </w:rPr>
        <w:t xml:space="preserve"> is 40ms.</w:t>
      </w:r>
    </w:p>
    <w:p w:rsidR="00873945" w:rsidRDefault="00873945" w:rsidP="00AD4BB3">
      <w:pPr>
        <w:pStyle w:val="a5"/>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bookmarkStart w:id="7" w:name="OLE_LINK110"/>
      <w:bookmarkStart w:id="8" w:name="OLE_LINK111"/>
      <w:bookmarkEnd w:id="5"/>
      <w:bookmarkEnd w:id="6"/>
      <w:r>
        <w:rPr>
          <w:rFonts w:ascii="Arial" w:eastAsia="等线" w:hAnsi="Arial" w:cs="Times New Roman"/>
          <w:kern w:val="0"/>
          <w:sz w:val="32"/>
          <w:szCs w:val="20"/>
          <w:lang w:val="en-GB"/>
        </w:rPr>
        <w:t>MRTD</w:t>
      </w:r>
    </w:p>
    <w:p w:rsidR="008D4888" w:rsidRDefault="008D4888" w:rsidP="008D4888">
      <w:pPr>
        <w:spacing w:after="240"/>
        <w:rPr>
          <w:rFonts w:ascii="Times New Roman" w:eastAsia="宋体" w:hAnsi="Times New Roman" w:cs="Times New Roman"/>
          <w:iCs/>
          <w:lang w:val="x-none"/>
        </w:rPr>
      </w:pPr>
      <w:r w:rsidRPr="008D4888">
        <w:rPr>
          <w:rFonts w:ascii="Times New Roman" w:eastAsia="宋体" w:hAnsi="Times New Roman" w:cs="Times New Roman"/>
          <w:iCs/>
          <w:lang w:val="x-none"/>
        </w:rPr>
        <w:t>The MRTD agreements reached during the last meeting are as follows</w:t>
      </w:r>
      <w:r w:rsidRPr="008D4888">
        <w:rPr>
          <w:rFonts w:ascii="Times New Roman" w:eastAsia="宋体" w:hAnsi="Times New Roman" w:cs="Times New Roman" w:hint="eastAsia"/>
          <w:iCs/>
          <w:lang w:val="x-none"/>
        </w:rPr>
        <w:t>:</w:t>
      </w:r>
    </w:p>
    <w:tbl>
      <w:tblPr>
        <w:tblStyle w:val="a4"/>
        <w:tblW w:w="0" w:type="auto"/>
        <w:tblLook w:val="04A0" w:firstRow="1" w:lastRow="0" w:firstColumn="1" w:lastColumn="0" w:noHBand="0" w:noVBand="1"/>
      </w:tblPr>
      <w:tblGrid>
        <w:gridCol w:w="8522"/>
      </w:tblGrid>
      <w:tr w:rsidR="008D4888" w:rsidTr="003C775E">
        <w:trPr>
          <w:trHeight w:val="8779"/>
        </w:trPr>
        <w:tc>
          <w:tcPr>
            <w:tcW w:w="8522" w:type="dxa"/>
          </w:tcPr>
          <w:p w:rsidR="00834B46" w:rsidRPr="00834B46" w:rsidRDefault="00834B46" w:rsidP="001D41E3">
            <w:pPr>
              <w:pStyle w:val="a3"/>
              <w:spacing w:line="360" w:lineRule="auto"/>
              <w:ind w:firstLine="0"/>
              <w:rPr>
                <w:b/>
                <w:u w:val="single"/>
                <w:lang w:val="en-GB"/>
              </w:rPr>
            </w:pPr>
            <w:r w:rsidRPr="00834B46">
              <w:rPr>
                <w:b/>
                <w:u w:val="single"/>
                <w:lang w:val="en-GB"/>
              </w:rPr>
              <w:t>Basic principles</w:t>
            </w:r>
          </w:p>
          <w:p w:rsidR="008D4888" w:rsidRPr="00E01E4C" w:rsidRDefault="008D4888" w:rsidP="008D4888">
            <w:pPr>
              <w:pStyle w:val="a3"/>
              <w:numPr>
                <w:ilvl w:val="0"/>
                <w:numId w:val="4"/>
              </w:numPr>
              <w:rPr>
                <w:lang w:val="en-US" w:eastAsia="ja-JP" w:bidi="hi-IN"/>
              </w:rPr>
            </w:pPr>
            <w:r w:rsidRPr="008D4888">
              <w:rPr>
                <w:lang w:val="en-GB"/>
              </w:rPr>
              <w:t>Define MRTD requirements in FR2-2 based on the following rules in:</w:t>
            </w:r>
          </w:p>
          <w:p w:rsidR="008D4888" w:rsidRPr="008D4888" w:rsidRDefault="008D4888" w:rsidP="008D4888">
            <w:pPr>
              <w:pStyle w:val="a3"/>
              <w:numPr>
                <w:ilvl w:val="1"/>
                <w:numId w:val="4"/>
              </w:numPr>
              <w:rPr>
                <w:lang w:val="en-GB"/>
              </w:rPr>
            </w:pPr>
            <w:r w:rsidRPr="008D4888">
              <w:rPr>
                <w:lang w:val="en-GB"/>
              </w:rPr>
              <w:t xml:space="preserve">For </w:t>
            </w:r>
            <w:proofErr w:type="spellStart"/>
            <w:r w:rsidRPr="008D4888">
              <w:rPr>
                <w:lang w:val="en-GB"/>
              </w:rPr>
              <w:t>Async</w:t>
            </w:r>
            <w:proofErr w:type="spellEnd"/>
            <w:r w:rsidRPr="008D4888">
              <w:rPr>
                <w:lang w:val="en-GB"/>
              </w:rPr>
              <w:t xml:space="preserve"> cases: MRTD = 0.5 slot</w:t>
            </w:r>
          </w:p>
          <w:p w:rsidR="008D4888" w:rsidRPr="008D4888" w:rsidRDefault="008D4888" w:rsidP="008D4888">
            <w:pPr>
              <w:pStyle w:val="a3"/>
              <w:numPr>
                <w:ilvl w:val="1"/>
                <w:numId w:val="4"/>
              </w:numPr>
              <w:rPr>
                <w:lang w:val="en-GB"/>
              </w:rPr>
            </w:pPr>
            <w:r w:rsidRPr="008D4888">
              <w:rPr>
                <w:lang w:val="en-GB"/>
              </w:rPr>
              <w:t>For sync cases: MRTD = TAE + propagation delay difference</w:t>
            </w:r>
          </w:p>
          <w:p w:rsidR="008D4888" w:rsidRPr="00B23208" w:rsidRDefault="008D4888" w:rsidP="008D4888">
            <w:pPr>
              <w:pStyle w:val="a3"/>
              <w:numPr>
                <w:ilvl w:val="0"/>
                <w:numId w:val="4"/>
              </w:numPr>
              <w:rPr>
                <w:lang w:val="en-GB"/>
              </w:rPr>
            </w:pPr>
            <w:r w:rsidRPr="00B23208">
              <w:rPr>
                <w:lang w:val="en-GB"/>
              </w:rPr>
              <w:t>FFS whether and how to change the MRTD definition, so that it could be larger than 0.5 slot.</w:t>
            </w:r>
          </w:p>
          <w:p w:rsidR="004A2B0A" w:rsidRPr="00834B46" w:rsidRDefault="004A2B0A" w:rsidP="001D41E3">
            <w:pPr>
              <w:pStyle w:val="a3"/>
              <w:spacing w:line="360" w:lineRule="auto"/>
              <w:ind w:firstLine="0"/>
              <w:rPr>
                <w:b/>
                <w:u w:val="single"/>
                <w:lang w:val="en-GB"/>
              </w:rPr>
            </w:pPr>
            <w:r w:rsidRPr="00834B46">
              <w:rPr>
                <w:b/>
                <w:u w:val="single"/>
                <w:lang w:val="en-GB"/>
              </w:rPr>
              <w:t>MRTD for FR1 and FR2-2 NR DC - Synchronous</w:t>
            </w:r>
          </w:p>
          <w:p w:rsidR="004A2B0A" w:rsidRPr="004A2B0A" w:rsidRDefault="004A2B0A" w:rsidP="004A2B0A">
            <w:pPr>
              <w:pStyle w:val="a3"/>
              <w:numPr>
                <w:ilvl w:val="0"/>
                <w:numId w:val="12"/>
              </w:numPr>
              <w:rPr>
                <w:b/>
                <w:u w:val="single"/>
                <w:lang w:val="en-GB"/>
              </w:rPr>
            </w:pPr>
            <w:r w:rsidRPr="004A2B0A">
              <w:rPr>
                <w:lang w:val="en-GB"/>
              </w:rPr>
              <w:t xml:space="preserve">The MRTD </w:t>
            </w:r>
            <w:proofErr w:type="gramStart"/>
            <w:r w:rsidRPr="004A2B0A">
              <w:rPr>
                <w:lang w:val="en-GB"/>
              </w:rPr>
              <w:t>requirements for FR2 +</w:t>
            </w:r>
            <w:r w:rsidR="00834B46">
              <w:rPr>
                <w:rFonts w:hint="eastAsia"/>
                <w:lang w:val="en-GB" w:eastAsia="zh-CN"/>
              </w:rPr>
              <w:t xml:space="preserve"> </w:t>
            </w:r>
            <w:r w:rsidRPr="004A2B0A">
              <w:rPr>
                <w:lang w:val="en-GB"/>
              </w:rPr>
              <w:t>FR2 inter-band CA is</w:t>
            </w:r>
            <w:proofErr w:type="gramEnd"/>
            <w:r w:rsidRPr="004A2B0A">
              <w:rPr>
                <w:lang w:val="en-GB"/>
              </w:rPr>
              <w:t xml:space="preserve"> only applicable for FR2-1</w:t>
            </w:r>
            <w:r w:rsidR="001D41E3">
              <w:rPr>
                <w:rFonts w:hint="eastAsia"/>
                <w:lang w:val="en-GB" w:eastAsia="zh-CN"/>
              </w:rPr>
              <w:t xml:space="preserve"> </w:t>
            </w:r>
            <w:r w:rsidRPr="004A2B0A">
              <w:rPr>
                <w:lang w:val="en-GB"/>
              </w:rPr>
              <w:t>+</w:t>
            </w:r>
            <w:r w:rsidR="001D41E3">
              <w:rPr>
                <w:rFonts w:hint="eastAsia"/>
                <w:lang w:val="en-GB" w:eastAsia="zh-CN"/>
              </w:rPr>
              <w:t xml:space="preserve"> </w:t>
            </w:r>
            <w:r w:rsidRPr="004A2B0A">
              <w:rPr>
                <w:lang w:val="en-GB"/>
              </w:rPr>
              <w:t>FR2-1. For the MRTD requirements for inter-band synchronous NR DC, update Table 7.6.6-1 for FR2-2 as below:</w:t>
            </w:r>
          </w:p>
          <w:p w:rsidR="004A2B0A" w:rsidRPr="004A2B0A" w:rsidRDefault="004A2B0A" w:rsidP="004A2B0A">
            <w:pPr>
              <w:pStyle w:val="a3"/>
              <w:ind w:firstLine="0"/>
              <w:rPr>
                <w:b/>
                <w:lang w:val="en-GB"/>
              </w:rPr>
            </w:pPr>
            <w:r w:rsidRPr="004A2B0A">
              <w:rPr>
                <w:b/>
                <w:lang w:val="en-GB"/>
              </w:rPr>
              <w:t>Table 7.6.6-1: Maximum receive timing difference requirement for inter-band synchronous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323"/>
              <w:gridCol w:w="3822"/>
            </w:tblGrid>
            <w:tr w:rsidR="001D41E3" w:rsidRPr="004A2B0A" w:rsidTr="001D41E3">
              <w:trPr>
                <w:jc w:val="center"/>
              </w:trPr>
              <w:tc>
                <w:tcPr>
                  <w:tcW w:w="2647" w:type="dxa"/>
                  <w:gridSpan w:val="2"/>
                  <w:shd w:val="clear" w:color="auto" w:fill="auto"/>
                </w:tcPr>
                <w:p w:rsidR="001D41E3" w:rsidRPr="004A2B0A" w:rsidRDefault="001D41E3" w:rsidP="004A2B0A">
                  <w:pPr>
                    <w:pStyle w:val="a3"/>
                    <w:rPr>
                      <w:b/>
                      <w:lang w:val="en-GB"/>
                    </w:rPr>
                  </w:pPr>
                  <w:r w:rsidRPr="004A2B0A">
                    <w:rPr>
                      <w:b/>
                      <w:lang w:val="en-GB"/>
                    </w:rPr>
                    <w:t>Frequency Range</w:t>
                  </w:r>
                </w:p>
              </w:tc>
              <w:tc>
                <w:tcPr>
                  <w:tcW w:w="3822" w:type="dxa"/>
                  <w:vMerge w:val="restart"/>
                  <w:shd w:val="clear" w:color="auto" w:fill="auto"/>
                  <w:vAlign w:val="center"/>
                </w:tcPr>
                <w:p w:rsidR="001D41E3" w:rsidRPr="004A2B0A" w:rsidRDefault="001D41E3" w:rsidP="00834B46">
                  <w:pPr>
                    <w:pStyle w:val="a3"/>
                    <w:ind w:firstLine="0"/>
                    <w:rPr>
                      <w:b/>
                      <w:lang w:val="en-GB"/>
                    </w:rPr>
                  </w:pPr>
                  <w:r w:rsidRPr="004A2B0A">
                    <w:rPr>
                      <w:b/>
                      <w:lang w:val="en-GB"/>
                    </w:rPr>
                    <w:t xml:space="preserve">Maximum receive timing difference (µs) </w:t>
                  </w:r>
                </w:p>
              </w:tc>
            </w:tr>
            <w:tr w:rsidR="001D41E3" w:rsidRPr="004A2B0A" w:rsidTr="00E83413">
              <w:trPr>
                <w:jc w:val="center"/>
              </w:trPr>
              <w:tc>
                <w:tcPr>
                  <w:tcW w:w="1324" w:type="dxa"/>
                  <w:shd w:val="clear" w:color="auto" w:fill="auto"/>
                </w:tcPr>
                <w:p w:rsidR="001D41E3" w:rsidRPr="004A2B0A" w:rsidRDefault="001D41E3" w:rsidP="00834B46">
                  <w:pPr>
                    <w:pStyle w:val="a3"/>
                    <w:ind w:firstLine="0"/>
                    <w:jc w:val="center"/>
                    <w:rPr>
                      <w:lang w:val="en-GB"/>
                    </w:rPr>
                  </w:pPr>
                  <w:r w:rsidRPr="004A2B0A">
                    <w:rPr>
                      <w:lang w:val="en-GB"/>
                    </w:rPr>
                    <w:t>Cell in MCG</w:t>
                  </w:r>
                </w:p>
              </w:tc>
              <w:tc>
                <w:tcPr>
                  <w:tcW w:w="1323" w:type="dxa"/>
                  <w:shd w:val="clear" w:color="auto" w:fill="auto"/>
                </w:tcPr>
                <w:p w:rsidR="001D41E3" w:rsidRPr="004A2B0A" w:rsidRDefault="001D41E3" w:rsidP="00834B46">
                  <w:pPr>
                    <w:pStyle w:val="a3"/>
                    <w:ind w:firstLine="0"/>
                    <w:jc w:val="center"/>
                    <w:rPr>
                      <w:lang w:val="en-GB"/>
                    </w:rPr>
                  </w:pPr>
                  <w:r w:rsidRPr="004A2B0A">
                    <w:rPr>
                      <w:lang w:val="en-GB"/>
                    </w:rPr>
                    <w:t>Cell in SCG</w:t>
                  </w:r>
                </w:p>
              </w:tc>
              <w:tc>
                <w:tcPr>
                  <w:tcW w:w="3822" w:type="dxa"/>
                  <w:vMerge/>
                  <w:shd w:val="clear" w:color="auto" w:fill="auto"/>
                </w:tcPr>
                <w:p w:rsidR="001D41E3" w:rsidRPr="004A2B0A" w:rsidRDefault="001D41E3" w:rsidP="00834B46">
                  <w:pPr>
                    <w:pStyle w:val="a3"/>
                    <w:ind w:firstLine="0"/>
                    <w:rPr>
                      <w:lang w:val="en-GB" w:eastAsia="zh-CN"/>
                    </w:rPr>
                  </w:pPr>
                </w:p>
              </w:tc>
            </w:tr>
            <w:tr w:rsidR="004A2B0A" w:rsidRPr="004A2B0A" w:rsidTr="001D41E3">
              <w:trPr>
                <w:jc w:val="center"/>
              </w:trPr>
              <w:tc>
                <w:tcPr>
                  <w:tcW w:w="1324" w:type="dxa"/>
                  <w:shd w:val="clear" w:color="auto" w:fill="auto"/>
                </w:tcPr>
                <w:p w:rsidR="004A2B0A" w:rsidRPr="004A2B0A" w:rsidRDefault="004A2B0A" w:rsidP="00834B46">
                  <w:pPr>
                    <w:pStyle w:val="a3"/>
                    <w:ind w:firstLine="0"/>
                    <w:jc w:val="center"/>
                    <w:rPr>
                      <w:lang w:val="en-GB"/>
                    </w:rPr>
                  </w:pPr>
                  <w:r w:rsidRPr="004A2B0A">
                    <w:rPr>
                      <w:lang w:val="en-GB"/>
                    </w:rPr>
                    <w:t>FR1</w:t>
                  </w:r>
                </w:p>
              </w:tc>
              <w:tc>
                <w:tcPr>
                  <w:tcW w:w="1323" w:type="dxa"/>
                  <w:shd w:val="clear" w:color="auto" w:fill="auto"/>
                </w:tcPr>
                <w:p w:rsidR="004A2B0A" w:rsidRPr="004A2B0A" w:rsidRDefault="004A2B0A" w:rsidP="00834B46">
                  <w:pPr>
                    <w:pStyle w:val="a3"/>
                    <w:ind w:firstLine="0"/>
                    <w:jc w:val="center"/>
                    <w:rPr>
                      <w:lang w:val="en-GB"/>
                    </w:rPr>
                  </w:pPr>
                  <w:r w:rsidRPr="004A2B0A">
                    <w:rPr>
                      <w:lang w:val="en-GB"/>
                    </w:rPr>
                    <w:t>FR1</w:t>
                  </w:r>
                </w:p>
              </w:tc>
              <w:tc>
                <w:tcPr>
                  <w:tcW w:w="3822" w:type="dxa"/>
                  <w:shd w:val="clear" w:color="auto" w:fill="auto"/>
                </w:tcPr>
                <w:p w:rsidR="004A2B0A" w:rsidRPr="004A2B0A" w:rsidRDefault="004A2B0A" w:rsidP="00834B46">
                  <w:pPr>
                    <w:pStyle w:val="a3"/>
                    <w:ind w:firstLine="0"/>
                    <w:jc w:val="center"/>
                    <w:rPr>
                      <w:lang w:val="en-GB"/>
                    </w:rPr>
                  </w:pPr>
                  <w:r w:rsidRPr="004A2B0A">
                    <w:rPr>
                      <w:lang w:val="en-GB"/>
                    </w:rPr>
                    <w:t>33</w:t>
                  </w:r>
                </w:p>
              </w:tc>
            </w:tr>
            <w:tr w:rsidR="004A2B0A" w:rsidRPr="004A2B0A" w:rsidTr="001D41E3">
              <w:trPr>
                <w:jc w:val="center"/>
              </w:trPr>
              <w:tc>
                <w:tcPr>
                  <w:tcW w:w="1324" w:type="dxa"/>
                  <w:shd w:val="clear" w:color="auto" w:fill="auto"/>
                </w:tcPr>
                <w:p w:rsidR="004A2B0A" w:rsidRPr="004A2B0A" w:rsidRDefault="004A2B0A" w:rsidP="00834B46">
                  <w:pPr>
                    <w:pStyle w:val="a3"/>
                    <w:ind w:firstLine="0"/>
                    <w:jc w:val="center"/>
                    <w:rPr>
                      <w:lang w:val="en-GB"/>
                    </w:rPr>
                  </w:pPr>
                  <w:r w:rsidRPr="004A2B0A">
                    <w:rPr>
                      <w:lang w:val="en-GB"/>
                    </w:rPr>
                    <w:t>FR2-1</w:t>
                  </w:r>
                </w:p>
              </w:tc>
              <w:tc>
                <w:tcPr>
                  <w:tcW w:w="1323" w:type="dxa"/>
                  <w:shd w:val="clear" w:color="auto" w:fill="auto"/>
                </w:tcPr>
                <w:p w:rsidR="004A2B0A" w:rsidRPr="004A2B0A" w:rsidRDefault="004A2B0A" w:rsidP="00834B46">
                  <w:pPr>
                    <w:pStyle w:val="a3"/>
                    <w:ind w:firstLine="0"/>
                    <w:jc w:val="center"/>
                    <w:rPr>
                      <w:lang w:val="en-GB"/>
                    </w:rPr>
                  </w:pPr>
                  <w:r w:rsidRPr="004A2B0A">
                    <w:rPr>
                      <w:lang w:val="en-GB"/>
                    </w:rPr>
                    <w:t>FR2-1</w:t>
                  </w:r>
                </w:p>
              </w:tc>
              <w:tc>
                <w:tcPr>
                  <w:tcW w:w="3822" w:type="dxa"/>
                  <w:shd w:val="clear" w:color="auto" w:fill="auto"/>
                </w:tcPr>
                <w:p w:rsidR="004A2B0A" w:rsidRPr="004A2B0A" w:rsidRDefault="004A2B0A" w:rsidP="00834B46">
                  <w:pPr>
                    <w:pStyle w:val="a3"/>
                    <w:ind w:firstLine="0"/>
                    <w:jc w:val="center"/>
                    <w:rPr>
                      <w:lang w:val="en-GB"/>
                    </w:rPr>
                  </w:pPr>
                  <w:r w:rsidRPr="004A2B0A">
                    <w:rPr>
                      <w:lang w:val="en-GB"/>
                    </w:rPr>
                    <w:t>8</w:t>
                  </w:r>
                </w:p>
              </w:tc>
            </w:tr>
            <w:tr w:rsidR="004A2B0A" w:rsidRPr="004A2B0A" w:rsidTr="001D41E3">
              <w:trPr>
                <w:jc w:val="center"/>
              </w:trPr>
              <w:tc>
                <w:tcPr>
                  <w:tcW w:w="1324" w:type="dxa"/>
                  <w:shd w:val="clear" w:color="auto" w:fill="auto"/>
                </w:tcPr>
                <w:p w:rsidR="004A2B0A" w:rsidRPr="004A2B0A" w:rsidRDefault="004A2B0A" w:rsidP="00834B46">
                  <w:pPr>
                    <w:pStyle w:val="a3"/>
                    <w:ind w:firstLine="0"/>
                    <w:jc w:val="center"/>
                    <w:rPr>
                      <w:lang w:val="en-GB"/>
                    </w:rPr>
                  </w:pPr>
                  <w:r w:rsidRPr="004A2B0A">
                    <w:rPr>
                      <w:lang w:val="en-GB"/>
                    </w:rPr>
                    <w:t>FR1</w:t>
                  </w:r>
                </w:p>
              </w:tc>
              <w:tc>
                <w:tcPr>
                  <w:tcW w:w="1323" w:type="dxa"/>
                  <w:shd w:val="clear" w:color="auto" w:fill="auto"/>
                </w:tcPr>
                <w:p w:rsidR="004A2B0A" w:rsidRPr="004A2B0A" w:rsidRDefault="004A2B0A" w:rsidP="00834B46">
                  <w:pPr>
                    <w:pStyle w:val="a3"/>
                    <w:ind w:firstLine="0"/>
                    <w:jc w:val="center"/>
                    <w:rPr>
                      <w:lang w:val="en-GB"/>
                    </w:rPr>
                  </w:pPr>
                  <w:r w:rsidRPr="004A2B0A">
                    <w:rPr>
                      <w:lang w:val="en-GB"/>
                    </w:rPr>
                    <w:t>FR2-1</w:t>
                  </w:r>
                </w:p>
              </w:tc>
              <w:tc>
                <w:tcPr>
                  <w:tcW w:w="3822" w:type="dxa"/>
                  <w:shd w:val="clear" w:color="auto" w:fill="auto"/>
                </w:tcPr>
                <w:p w:rsidR="004A2B0A" w:rsidRPr="004A2B0A" w:rsidRDefault="004A2B0A" w:rsidP="00834B46">
                  <w:pPr>
                    <w:pStyle w:val="a3"/>
                    <w:ind w:firstLine="0"/>
                    <w:jc w:val="center"/>
                    <w:rPr>
                      <w:lang w:val="en-GB"/>
                    </w:rPr>
                  </w:pPr>
                  <w:r w:rsidRPr="004A2B0A">
                    <w:rPr>
                      <w:lang w:val="en-GB"/>
                    </w:rPr>
                    <w:t>33</w:t>
                  </w:r>
                </w:p>
              </w:tc>
            </w:tr>
            <w:tr w:rsidR="004A2B0A" w:rsidRPr="004A2B0A" w:rsidTr="001D41E3">
              <w:trPr>
                <w:jc w:val="center"/>
              </w:trPr>
              <w:tc>
                <w:tcPr>
                  <w:tcW w:w="1324" w:type="dxa"/>
                  <w:shd w:val="clear" w:color="auto" w:fill="auto"/>
                </w:tcPr>
                <w:p w:rsidR="004A2B0A" w:rsidRPr="004A2B0A" w:rsidRDefault="004A2B0A" w:rsidP="00834B46">
                  <w:pPr>
                    <w:pStyle w:val="a3"/>
                    <w:ind w:firstLine="0"/>
                    <w:jc w:val="center"/>
                    <w:rPr>
                      <w:lang w:val="en-GB"/>
                    </w:rPr>
                  </w:pPr>
                  <w:r w:rsidRPr="004A2B0A">
                    <w:rPr>
                      <w:lang w:val="en-GB"/>
                    </w:rPr>
                    <w:t>FR1</w:t>
                  </w:r>
                </w:p>
              </w:tc>
              <w:tc>
                <w:tcPr>
                  <w:tcW w:w="1323" w:type="dxa"/>
                  <w:shd w:val="clear" w:color="auto" w:fill="auto"/>
                </w:tcPr>
                <w:p w:rsidR="004A2B0A" w:rsidRPr="004A2B0A" w:rsidRDefault="004A2B0A" w:rsidP="00834B46">
                  <w:pPr>
                    <w:pStyle w:val="a3"/>
                    <w:ind w:firstLine="0"/>
                    <w:jc w:val="center"/>
                    <w:rPr>
                      <w:lang w:val="en-GB"/>
                    </w:rPr>
                  </w:pPr>
                  <w:r w:rsidRPr="004A2B0A">
                    <w:rPr>
                      <w:lang w:val="en-GB"/>
                    </w:rPr>
                    <w:t>FR2-2</w:t>
                  </w:r>
                </w:p>
              </w:tc>
              <w:tc>
                <w:tcPr>
                  <w:tcW w:w="3822" w:type="dxa"/>
                  <w:shd w:val="clear" w:color="auto" w:fill="auto"/>
                </w:tcPr>
                <w:p w:rsidR="004A2B0A" w:rsidRPr="004A2B0A" w:rsidRDefault="004A2B0A" w:rsidP="00834B46">
                  <w:pPr>
                    <w:pStyle w:val="a3"/>
                    <w:ind w:firstLine="0"/>
                    <w:jc w:val="center"/>
                    <w:rPr>
                      <w:lang w:val="en-GB"/>
                    </w:rPr>
                  </w:pPr>
                  <w:r w:rsidRPr="004A2B0A">
                    <w:rPr>
                      <w:lang w:val="en-GB"/>
                    </w:rPr>
                    <w:t>TBD</w:t>
                  </w:r>
                </w:p>
              </w:tc>
            </w:tr>
          </w:tbl>
          <w:p w:rsidR="004A2B0A" w:rsidRPr="004A2B0A" w:rsidRDefault="004A2B0A" w:rsidP="001D41E3">
            <w:pPr>
              <w:pStyle w:val="a3"/>
              <w:spacing w:line="360" w:lineRule="auto"/>
              <w:ind w:firstLine="0"/>
              <w:rPr>
                <w:b/>
                <w:u w:val="single"/>
                <w:lang w:val="en-GB"/>
              </w:rPr>
            </w:pPr>
            <w:r w:rsidRPr="004A2B0A">
              <w:rPr>
                <w:b/>
                <w:u w:val="single"/>
                <w:lang w:val="en-GB"/>
              </w:rPr>
              <w:t>MRTD for FR1 and FR2-2 NR DC – Asynchronous</w:t>
            </w:r>
          </w:p>
          <w:p w:rsidR="004A2B0A" w:rsidRPr="004A2B0A" w:rsidRDefault="004A2B0A" w:rsidP="004A2B0A">
            <w:pPr>
              <w:pStyle w:val="a3"/>
              <w:numPr>
                <w:ilvl w:val="0"/>
                <w:numId w:val="13"/>
              </w:numPr>
              <w:rPr>
                <w:lang w:val="en-GB"/>
              </w:rPr>
            </w:pPr>
            <w:r w:rsidRPr="004A2B0A">
              <w:rPr>
                <w:lang w:val="en-GB"/>
              </w:rPr>
              <w:t>Reuse the existing MRTD requirements for FR1 and FR2-1, that is, half the slot length with respect to the larger SCS of the MCG and SGC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877"/>
            </w:tblGrid>
            <w:tr w:rsidR="004A2B0A" w:rsidRPr="004A2B0A" w:rsidTr="001D41E3">
              <w:trPr>
                <w:jc w:val="center"/>
              </w:trPr>
              <w:tc>
                <w:tcPr>
                  <w:tcW w:w="2659" w:type="dxa"/>
                  <w:shd w:val="clear" w:color="auto" w:fill="auto"/>
                </w:tcPr>
                <w:p w:rsidR="004A2B0A" w:rsidRPr="004A2B0A" w:rsidRDefault="004A2B0A" w:rsidP="00834B46">
                  <w:pPr>
                    <w:pStyle w:val="a3"/>
                    <w:ind w:firstLine="0"/>
                    <w:jc w:val="center"/>
                    <w:rPr>
                      <w:b/>
                      <w:lang w:val="en-GB"/>
                    </w:rPr>
                  </w:pPr>
                  <w:r w:rsidRPr="004A2B0A">
                    <w:rPr>
                      <w:b/>
                      <w:lang w:val="en-GB"/>
                    </w:rPr>
                    <w:t xml:space="preserve">Max {Sub-carrier spacing in </w:t>
                  </w:r>
                  <w:proofErr w:type="spellStart"/>
                  <w:r w:rsidRPr="004A2B0A">
                    <w:rPr>
                      <w:b/>
                      <w:lang w:val="en-GB"/>
                    </w:rPr>
                    <w:t>PCell</w:t>
                  </w:r>
                  <w:proofErr w:type="spellEnd"/>
                  <w:r w:rsidRPr="004A2B0A">
                    <w:rPr>
                      <w:b/>
                      <w:lang w:val="en-GB"/>
                    </w:rPr>
                    <w:t xml:space="preserve"> (kHz), Sub-carrier spacing in </w:t>
                  </w:r>
                  <w:proofErr w:type="spellStart"/>
                  <w:r w:rsidRPr="004A2B0A">
                    <w:rPr>
                      <w:b/>
                      <w:lang w:val="en-GB"/>
                    </w:rPr>
                    <w:t>PSCell</w:t>
                  </w:r>
                  <w:proofErr w:type="spellEnd"/>
                  <w:r w:rsidRPr="004A2B0A">
                    <w:rPr>
                      <w:b/>
                      <w:lang w:val="en-GB"/>
                    </w:rPr>
                    <w:t xml:space="preserve"> (kHz)}</w:t>
                  </w:r>
                </w:p>
              </w:tc>
              <w:tc>
                <w:tcPr>
                  <w:tcW w:w="3877" w:type="dxa"/>
                  <w:shd w:val="clear" w:color="auto" w:fill="auto"/>
                  <w:vAlign w:val="center"/>
                </w:tcPr>
                <w:p w:rsidR="004A2B0A" w:rsidRPr="004A2B0A" w:rsidRDefault="004A2B0A" w:rsidP="001D41E3">
                  <w:pPr>
                    <w:pStyle w:val="a3"/>
                    <w:ind w:firstLine="0"/>
                    <w:jc w:val="center"/>
                    <w:rPr>
                      <w:b/>
                      <w:lang w:val="en-GB"/>
                    </w:rPr>
                  </w:pPr>
                  <w:r w:rsidRPr="004A2B0A">
                    <w:rPr>
                      <w:b/>
                      <w:lang w:val="en-GB"/>
                    </w:rPr>
                    <w:t>Maximum receive timing difference (µs)</w:t>
                  </w:r>
                </w:p>
              </w:tc>
            </w:tr>
            <w:tr w:rsidR="004A2B0A" w:rsidRPr="004A2B0A" w:rsidTr="001D41E3">
              <w:trPr>
                <w:jc w:val="center"/>
              </w:trPr>
              <w:tc>
                <w:tcPr>
                  <w:tcW w:w="2659" w:type="dxa"/>
                  <w:shd w:val="clear" w:color="auto" w:fill="auto"/>
                </w:tcPr>
                <w:p w:rsidR="004A2B0A" w:rsidRPr="004A2B0A" w:rsidRDefault="004A2B0A" w:rsidP="00834B46">
                  <w:pPr>
                    <w:pStyle w:val="a3"/>
                    <w:ind w:firstLine="0"/>
                    <w:jc w:val="center"/>
                    <w:rPr>
                      <w:lang w:val="en-GB"/>
                    </w:rPr>
                  </w:pPr>
                  <w:r w:rsidRPr="004A2B0A">
                    <w:rPr>
                      <w:lang w:val="en-GB"/>
                    </w:rPr>
                    <w:t>480</w:t>
                  </w:r>
                </w:p>
              </w:tc>
              <w:tc>
                <w:tcPr>
                  <w:tcW w:w="3877" w:type="dxa"/>
                  <w:shd w:val="clear" w:color="auto" w:fill="auto"/>
                </w:tcPr>
                <w:p w:rsidR="004A2B0A" w:rsidRPr="004A2B0A" w:rsidRDefault="004A2B0A" w:rsidP="00834B46">
                  <w:pPr>
                    <w:pStyle w:val="a3"/>
                    <w:ind w:firstLine="0"/>
                    <w:jc w:val="center"/>
                    <w:rPr>
                      <w:lang w:val="en-GB"/>
                    </w:rPr>
                  </w:pPr>
                  <w:r w:rsidRPr="004A2B0A">
                    <w:rPr>
                      <w:lang w:val="en-GB"/>
                    </w:rPr>
                    <w:t>1</w:t>
                  </w:r>
                  <w:r w:rsidRPr="004A2B0A">
                    <w:rPr>
                      <w:lang w:val="en-US"/>
                    </w:rPr>
                    <w:t>5</w:t>
                  </w:r>
                  <w:r w:rsidRPr="004A2B0A">
                    <w:rPr>
                      <w:lang w:val="en-GB"/>
                    </w:rPr>
                    <w:t>.625</w:t>
                  </w:r>
                </w:p>
              </w:tc>
            </w:tr>
            <w:tr w:rsidR="004A2B0A" w:rsidRPr="004A2B0A" w:rsidTr="001D41E3">
              <w:trPr>
                <w:jc w:val="center"/>
              </w:trPr>
              <w:tc>
                <w:tcPr>
                  <w:tcW w:w="2659" w:type="dxa"/>
                  <w:shd w:val="clear" w:color="auto" w:fill="auto"/>
                </w:tcPr>
                <w:p w:rsidR="004A2B0A" w:rsidRPr="004A2B0A" w:rsidRDefault="004A2B0A" w:rsidP="00834B46">
                  <w:pPr>
                    <w:pStyle w:val="a3"/>
                    <w:ind w:firstLine="0"/>
                    <w:jc w:val="center"/>
                    <w:rPr>
                      <w:lang w:val="en-GB"/>
                    </w:rPr>
                  </w:pPr>
                  <w:r w:rsidRPr="004A2B0A">
                    <w:rPr>
                      <w:lang w:val="en-GB"/>
                    </w:rPr>
                    <w:t>960</w:t>
                  </w:r>
                </w:p>
              </w:tc>
              <w:tc>
                <w:tcPr>
                  <w:tcW w:w="3877" w:type="dxa"/>
                  <w:shd w:val="clear" w:color="auto" w:fill="auto"/>
                </w:tcPr>
                <w:p w:rsidR="004A2B0A" w:rsidRPr="004A2B0A" w:rsidRDefault="004A2B0A" w:rsidP="00834B46">
                  <w:pPr>
                    <w:pStyle w:val="a3"/>
                    <w:ind w:firstLine="0"/>
                    <w:jc w:val="center"/>
                    <w:rPr>
                      <w:lang w:val="en-GB"/>
                    </w:rPr>
                  </w:pPr>
                  <w:r w:rsidRPr="004A2B0A">
                    <w:rPr>
                      <w:lang w:val="en-GB"/>
                    </w:rPr>
                    <w:t>7.8125</w:t>
                  </w:r>
                </w:p>
              </w:tc>
            </w:tr>
          </w:tbl>
          <w:p w:rsidR="004A2B0A" w:rsidRPr="008D4888" w:rsidRDefault="004A2B0A" w:rsidP="004A2B0A">
            <w:pPr>
              <w:pStyle w:val="a3"/>
              <w:ind w:firstLine="0"/>
              <w:rPr>
                <w:lang w:val="en-GB"/>
              </w:rPr>
            </w:pPr>
          </w:p>
        </w:tc>
      </w:tr>
    </w:tbl>
    <w:p w:rsidR="004A2B0A" w:rsidRPr="001D41E3" w:rsidRDefault="001D41E3" w:rsidP="001D41E3">
      <w:pPr>
        <w:pStyle w:val="a3"/>
        <w:spacing w:line="360" w:lineRule="auto"/>
        <w:ind w:firstLine="0"/>
        <w:rPr>
          <w:b/>
          <w:u w:val="single"/>
          <w:lang w:val="en-GB" w:eastAsia="zh-CN"/>
        </w:rPr>
      </w:pPr>
      <w:r w:rsidRPr="00834B46">
        <w:rPr>
          <w:b/>
          <w:u w:val="single"/>
          <w:lang w:val="en-GB"/>
        </w:rPr>
        <w:lastRenderedPageBreak/>
        <w:t>MRTD for FR1 and FR2-2 NR DC - Synchronous</w:t>
      </w:r>
    </w:p>
    <w:p w:rsidR="000D6C0D" w:rsidRDefault="000D6C0D" w:rsidP="00E00079">
      <w:pPr>
        <w:pStyle w:val="a3"/>
        <w:ind w:firstLine="0"/>
        <w:rPr>
          <w:lang w:eastAsia="zh-CN"/>
        </w:rPr>
      </w:pPr>
      <w:r w:rsidRPr="000D6C0D">
        <w:rPr>
          <w:lang w:eastAsia="zh-CN"/>
        </w:rPr>
        <w:t xml:space="preserve">As shown in table 7.6.6-1 updated in WF, for </w:t>
      </w:r>
      <w:r w:rsidRPr="00BA2FFA">
        <w:rPr>
          <w:rFonts w:hint="eastAsia"/>
          <w:lang w:eastAsia="zh-CN"/>
        </w:rPr>
        <w:t>FR2-2</w:t>
      </w:r>
      <w:r w:rsidRPr="000D6C0D">
        <w:rPr>
          <w:lang w:eastAsia="zh-CN"/>
        </w:rPr>
        <w:t xml:space="preserve">, only </w:t>
      </w:r>
      <w:r>
        <w:rPr>
          <w:lang w:eastAsia="zh-CN"/>
        </w:rPr>
        <w:t xml:space="preserve">FR1 </w:t>
      </w:r>
      <w:r>
        <w:rPr>
          <w:rFonts w:hint="eastAsia"/>
          <w:lang w:eastAsia="zh-CN"/>
        </w:rPr>
        <w:t>+</w:t>
      </w:r>
      <w:r w:rsidRPr="00BA2FFA">
        <w:rPr>
          <w:lang w:eastAsia="zh-CN"/>
        </w:rPr>
        <w:t xml:space="preserve"> FR2-2</w:t>
      </w:r>
      <w:r w:rsidRPr="000D6C0D">
        <w:rPr>
          <w:lang w:eastAsia="zh-CN"/>
        </w:rPr>
        <w:t xml:space="preserve"> NR DC scenarios are considered.</w:t>
      </w:r>
    </w:p>
    <w:p w:rsidR="000D6C0D" w:rsidRDefault="000D6C0D" w:rsidP="00E00079">
      <w:pPr>
        <w:pStyle w:val="a3"/>
        <w:ind w:firstLine="0"/>
        <w:rPr>
          <w:lang w:eastAsia="zh-CN"/>
        </w:rPr>
      </w:pPr>
      <w:r w:rsidRPr="000D6C0D">
        <w:rPr>
          <w:lang w:eastAsia="zh-CN"/>
        </w:rPr>
        <w:t xml:space="preserve">Although the MRTD for </w:t>
      </w:r>
      <w:r w:rsidRPr="00BA2FFA">
        <w:rPr>
          <w:rFonts w:hint="eastAsia"/>
          <w:lang w:eastAsia="zh-CN"/>
        </w:rPr>
        <w:t>FR2-2</w:t>
      </w:r>
      <w:r w:rsidRPr="000D6C0D">
        <w:rPr>
          <w:lang w:eastAsia="zh-CN"/>
        </w:rPr>
        <w:t xml:space="preserve"> has not been determined yet, it can be observed that MRTD for inter band synchronous NR DC between FR1 and FR2-1 is the same as MRTD for NR DC between FR1 and FR1, and MRTD for NR DC between FR1 and FR2-2 is not expected to decrease significantly.</w:t>
      </w:r>
    </w:p>
    <w:p w:rsidR="000D6C0D" w:rsidRDefault="000D6C0D" w:rsidP="00E00079">
      <w:pPr>
        <w:pStyle w:val="a3"/>
        <w:ind w:firstLine="0"/>
        <w:rPr>
          <w:lang w:eastAsia="zh-CN"/>
        </w:rPr>
      </w:pPr>
      <w:r w:rsidRPr="000D6C0D">
        <w:rPr>
          <w:lang w:eastAsia="zh-CN"/>
        </w:rPr>
        <w:t>In addition, according to the adopted basic principles, MRTD for inter band synchronous NR DC between FR1 and FR2-2 depends on the conclusions of TAE and the propagation delay difference. Under the condition that the deployments between FR1 BS and FR2-2 BS do not change greatly, we believe that TAE and the propagation delay difference will not change basically. Therefore, we believe that MRTD for inter band synchronous NR DC between FR1 and FR2-2 can also be 33us.</w:t>
      </w:r>
    </w:p>
    <w:p w:rsidR="00834B46" w:rsidRPr="007E372C" w:rsidRDefault="004A2B0A" w:rsidP="00834B46">
      <w:pPr>
        <w:pStyle w:val="a3"/>
        <w:spacing w:before="240"/>
        <w:ind w:firstLine="0"/>
        <w:rPr>
          <w:b/>
          <w:lang w:eastAsia="zh-CN"/>
        </w:rPr>
      </w:pPr>
      <w:r w:rsidRPr="007E372C">
        <w:rPr>
          <w:rFonts w:hint="eastAsia"/>
          <w:b/>
          <w:iCs/>
        </w:rPr>
        <w:t xml:space="preserve">Proposal </w:t>
      </w:r>
      <w:r w:rsidRPr="007E372C">
        <w:rPr>
          <w:rFonts w:hint="eastAsia"/>
          <w:b/>
          <w:iCs/>
          <w:lang w:eastAsia="zh-CN"/>
        </w:rPr>
        <w:t>5</w:t>
      </w:r>
      <w:r w:rsidRPr="007E372C">
        <w:rPr>
          <w:b/>
          <w:iCs/>
        </w:rPr>
        <w:t>:</w:t>
      </w:r>
      <w:r w:rsidRPr="007E372C">
        <w:rPr>
          <w:rFonts w:hint="eastAsia"/>
          <w:b/>
          <w:iCs/>
        </w:rPr>
        <w:t xml:space="preserve"> </w:t>
      </w:r>
      <w:r w:rsidR="007E372C" w:rsidRPr="007E372C">
        <w:rPr>
          <w:rFonts w:hint="eastAsia"/>
          <w:b/>
          <w:iCs/>
          <w:lang w:eastAsia="zh-CN"/>
        </w:rPr>
        <w:t>It is suggested that</w:t>
      </w:r>
      <w:r w:rsidR="007E372C" w:rsidRPr="007E372C">
        <w:rPr>
          <w:rFonts w:hint="eastAsia"/>
          <w:b/>
          <w:lang w:eastAsia="zh-CN"/>
        </w:rPr>
        <w:t xml:space="preserve"> </w:t>
      </w:r>
      <w:r w:rsidR="00834B46" w:rsidRPr="007E372C">
        <w:rPr>
          <w:rFonts w:hint="eastAsia"/>
          <w:b/>
          <w:lang w:eastAsia="zh-CN"/>
        </w:rPr>
        <w:t>MRTD for i</w:t>
      </w:r>
      <w:r w:rsidR="00834B46" w:rsidRPr="007E372C">
        <w:rPr>
          <w:b/>
          <w:lang w:eastAsia="zh-CN"/>
        </w:rPr>
        <w:t>nter-band synchronous NR DC between FR1 and FR2-2</w:t>
      </w:r>
      <w:r w:rsidR="007E372C" w:rsidRPr="007E372C">
        <w:rPr>
          <w:rFonts w:hint="eastAsia"/>
          <w:b/>
          <w:lang w:eastAsia="zh-CN"/>
        </w:rPr>
        <w:t xml:space="preserve"> is </w:t>
      </w:r>
      <w:r w:rsidR="00834B46" w:rsidRPr="007E372C">
        <w:rPr>
          <w:rFonts w:hint="eastAsia"/>
          <w:b/>
          <w:lang w:eastAsia="zh-CN"/>
        </w:rPr>
        <w:t>33us</w:t>
      </w:r>
      <w:r w:rsidR="007E372C" w:rsidRPr="007E372C">
        <w:rPr>
          <w:rFonts w:hint="eastAsia"/>
          <w:b/>
          <w:lang w:eastAsia="zh-CN"/>
        </w:rPr>
        <w:t>.</w:t>
      </w:r>
    </w:p>
    <w:p w:rsidR="00977176" w:rsidRPr="00977176" w:rsidRDefault="00977176" w:rsidP="00977176">
      <w:pPr>
        <w:pStyle w:val="a3"/>
        <w:spacing w:line="360" w:lineRule="auto"/>
        <w:ind w:firstLine="0"/>
        <w:rPr>
          <w:b/>
          <w:u w:val="single"/>
          <w:lang w:val="en-GB" w:eastAsia="zh-CN"/>
        </w:rPr>
      </w:pPr>
      <w:r w:rsidRPr="00834B46">
        <w:rPr>
          <w:b/>
          <w:u w:val="single"/>
          <w:lang w:val="en-GB"/>
        </w:rPr>
        <w:t>Basic principles</w:t>
      </w:r>
    </w:p>
    <w:p w:rsidR="000D6C0D" w:rsidRDefault="000D6C0D" w:rsidP="000D6C0D">
      <w:pPr>
        <w:pStyle w:val="a3"/>
        <w:spacing w:before="240"/>
        <w:ind w:firstLine="0"/>
        <w:rPr>
          <w:lang w:val="en-GB" w:eastAsia="zh-CN"/>
        </w:rPr>
      </w:pPr>
      <w:r w:rsidRPr="000D6C0D">
        <w:rPr>
          <w:lang w:val="en-GB" w:eastAsia="zh-CN"/>
        </w:rPr>
        <w:t xml:space="preserve">However, in combination with the </w:t>
      </w:r>
      <w:r w:rsidR="00977176">
        <w:rPr>
          <w:lang w:val="en-GB"/>
        </w:rPr>
        <w:t>b</w:t>
      </w:r>
      <w:r w:rsidR="00977176" w:rsidRPr="00834B46">
        <w:rPr>
          <w:lang w:val="en-GB"/>
        </w:rPr>
        <w:t>asic principles</w:t>
      </w:r>
      <w:r w:rsidR="00977176" w:rsidRPr="008D4888">
        <w:rPr>
          <w:lang w:val="en-GB"/>
        </w:rPr>
        <w:t xml:space="preserve"> </w:t>
      </w:r>
      <w:r w:rsidR="00977176">
        <w:rPr>
          <w:lang w:val="en-GB"/>
        </w:rPr>
        <w:t>for</w:t>
      </w:r>
      <w:r w:rsidR="00977176">
        <w:rPr>
          <w:rFonts w:hint="eastAsia"/>
          <w:lang w:val="en-GB" w:eastAsia="zh-CN"/>
        </w:rPr>
        <w:t xml:space="preserve"> </w:t>
      </w:r>
      <w:r w:rsidR="00977176">
        <w:rPr>
          <w:lang w:val="en-GB"/>
        </w:rPr>
        <w:t>a</w:t>
      </w:r>
      <w:r w:rsidR="00977176" w:rsidRPr="00834B46">
        <w:rPr>
          <w:lang w:val="en-GB"/>
        </w:rPr>
        <w:t>synchronous</w:t>
      </w:r>
      <w:r w:rsidR="00977176" w:rsidRPr="008D4888">
        <w:rPr>
          <w:lang w:val="en-GB"/>
        </w:rPr>
        <w:t xml:space="preserve"> </w:t>
      </w:r>
      <w:r w:rsidR="00977176">
        <w:rPr>
          <w:lang w:val="en-GB"/>
        </w:rPr>
        <w:t>cases</w:t>
      </w:r>
      <w:r w:rsidR="00977176">
        <w:rPr>
          <w:rFonts w:hint="eastAsia"/>
          <w:lang w:val="en-GB" w:eastAsia="zh-CN"/>
        </w:rPr>
        <w:t xml:space="preserve"> </w:t>
      </w:r>
      <w:r w:rsidR="00977176" w:rsidRPr="008D4888">
        <w:rPr>
          <w:lang w:val="en-GB"/>
        </w:rPr>
        <w:t>in FR2-2</w:t>
      </w:r>
      <w:r>
        <w:rPr>
          <w:rFonts w:hint="eastAsia"/>
          <w:lang w:val="en-GB" w:eastAsia="zh-CN"/>
        </w:rPr>
        <w:t xml:space="preserve">, </w:t>
      </w:r>
      <w:r w:rsidRPr="000D6C0D">
        <w:rPr>
          <w:lang w:val="en-GB" w:eastAsia="zh-CN"/>
        </w:rPr>
        <w:t xml:space="preserve">it is obvious that the </w:t>
      </w:r>
      <w:r w:rsidR="00834B46">
        <w:rPr>
          <w:rFonts w:hint="eastAsia"/>
          <w:lang w:val="en-GB"/>
        </w:rPr>
        <w:t>MRTD</w:t>
      </w:r>
      <w:r w:rsidR="009041FA">
        <w:rPr>
          <w:rFonts w:hint="eastAsia"/>
          <w:lang w:val="en-GB" w:eastAsia="zh-CN"/>
        </w:rPr>
        <w:t xml:space="preserve"> </w:t>
      </w:r>
      <w:r w:rsidR="009041FA">
        <w:rPr>
          <w:lang w:val="en-GB" w:eastAsia="zh-CN"/>
        </w:rPr>
        <w:t>f</w:t>
      </w:r>
      <w:r w:rsidR="009041FA" w:rsidRPr="009041FA">
        <w:rPr>
          <w:lang w:val="en-GB" w:eastAsia="zh-CN"/>
        </w:rPr>
        <w:t>or inter-band synchronous NR DC between FR1 and FR2-2</w:t>
      </w:r>
      <w:r w:rsidR="00834B46">
        <w:rPr>
          <w:rFonts w:hint="eastAsia"/>
          <w:lang w:val="en-GB"/>
        </w:rPr>
        <w:t xml:space="preserve"> </w:t>
      </w:r>
      <w:r w:rsidRPr="000D6C0D">
        <w:rPr>
          <w:lang w:val="en-GB" w:eastAsia="zh-CN"/>
        </w:rPr>
        <w:t xml:space="preserve">will be greater than that of </w:t>
      </w:r>
      <w:r w:rsidR="00834B46" w:rsidRPr="00834B46">
        <w:rPr>
          <w:rFonts w:hint="eastAsia"/>
          <w:lang w:val="en-GB"/>
        </w:rPr>
        <w:t>i</w:t>
      </w:r>
      <w:r w:rsidR="00834B46" w:rsidRPr="00834B46">
        <w:rPr>
          <w:lang w:val="en-GB"/>
        </w:rPr>
        <w:t xml:space="preserve">nter-band </w:t>
      </w:r>
      <w:r w:rsidR="00657FF3">
        <w:rPr>
          <w:lang w:val="en-GB"/>
        </w:rPr>
        <w:t>a</w:t>
      </w:r>
      <w:r w:rsidR="00834B46" w:rsidRPr="00834B46">
        <w:rPr>
          <w:lang w:val="en-GB"/>
        </w:rPr>
        <w:t>synchronous NR DC between FR1 and FR2-2</w:t>
      </w:r>
      <w:r>
        <w:rPr>
          <w:rFonts w:hint="eastAsia"/>
          <w:lang w:val="en-GB" w:eastAsia="zh-CN"/>
        </w:rPr>
        <w:t xml:space="preserve">, </w:t>
      </w:r>
      <w:r w:rsidRPr="000D6C0D">
        <w:rPr>
          <w:lang w:val="en-GB" w:eastAsia="zh-CN"/>
        </w:rPr>
        <w:t>which is inconsistent with the current definition of MRTD</w:t>
      </w:r>
      <w:r>
        <w:rPr>
          <w:rFonts w:hint="eastAsia"/>
          <w:lang w:val="en-GB" w:eastAsia="zh-CN"/>
        </w:rPr>
        <w:t xml:space="preserve"> in 3GPP TS 38.133. </w:t>
      </w:r>
      <w:r w:rsidRPr="000D6C0D">
        <w:rPr>
          <w:lang w:val="en-GB" w:eastAsia="zh-CN"/>
        </w:rPr>
        <w:t>At present, the MRTD</w:t>
      </w:r>
      <w:r>
        <w:rPr>
          <w:rFonts w:hint="eastAsia"/>
          <w:lang w:val="en-GB" w:eastAsia="zh-CN"/>
        </w:rPr>
        <w:t xml:space="preserve"> </w:t>
      </w:r>
      <w:r w:rsidRPr="009C5807">
        <w:t>for</w:t>
      </w:r>
      <w:r w:rsidRPr="009C5807">
        <w:rPr>
          <w:rFonts w:eastAsia="Malgun Gothic"/>
        </w:rPr>
        <w:t xml:space="preserve"> NR DC</w:t>
      </w:r>
      <w:r w:rsidRPr="000D6C0D">
        <w:rPr>
          <w:lang w:val="en-GB" w:eastAsia="zh-CN"/>
        </w:rPr>
        <w:t xml:space="preserve"> in section 7.6.1 is defined as follows</w:t>
      </w:r>
      <w:r w:rsidR="00543AD1">
        <w:rPr>
          <w:rFonts w:hint="eastAsia"/>
          <w:lang w:val="en-GB" w:eastAsia="zh-CN"/>
        </w:rPr>
        <w:t xml:space="preserve"> </w:t>
      </w:r>
      <w:r w:rsidR="008E0884" w:rsidRPr="00CC1B5E">
        <w:rPr>
          <w:rFonts w:hint="eastAsia"/>
          <w:lang w:val="en-GB" w:eastAsia="zh-CN"/>
        </w:rPr>
        <w:t>[</w:t>
      </w:r>
      <w:r w:rsidR="000F664D" w:rsidRPr="00CC1B5E">
        <w:rPr>
          <w:rFonts w:hint="eastAsia"/>
          <w:lang w:val="en-GB" w:eastAsia="zh-CN"/>
        </w:rPr>
        <w:t>7</w:t>
      </w:r>
      <w:r w:rsidR="008E0884" w:rsidRPr="00CC1B5E">
        <w:rPr>
          <w:rFonts w:hint="eastAsia"/>
          <w:lang w:val="en-GB" w:eastAsia="zh-CN"/>
        </w:rPr>
        <w:t>]</w:t>
      </w:r>
      <w:r w:rsidRPr="000D6C0D">
        <w:rPr>
          <w:lang w:val="en-GB" w:eastAsia="zh-CN"/>
        </w:rPr>
        <w:t>:</w:t>
      </w:r>
    </w:p>
    <w:p w:rsidR="008E0884" w:rsidRPr="00B371D3" w:rsidRDefault="009041FA" w:rsidP="00042F33">
      <w:pPr>
        <w:pStyle w:val="a3"/>
        <w:spacing w:before="240"/>
        <w:ind w:firstLine="0"/>
        <w:rPr>
          <w:i/>
          <w:lang w:val="en-US" w:eastAsia="zh-CN"/>
        </w:rPr>
      </w:pPr>
      <w:r w:rsidRPr="00B371D3">
        <w:rPr>
          <w:i/>
          <w:lang w:val="en-GB" w:eastAsia="zh-CN"/>
        </w:rPr>
        <w:t>“</w:t>
      </w:r>
      <w:r w:rsidRPr="00B371D3">
        <w:rPr>
          <w:i/>
          <w:lang w:val="en-US" w:eastAsia="zh-CN"/>
        </w:rPr>
        <w:t xml:space="preserve">A UE shall be capable of handling a relative receive timing difference between slot timing boundary of a cell belonging to MCG and </w:t>
      </w:r>
      <w:r w:rsidRPr="00B371D3">
        <w:rPr>
          <w:i/>
          <w:highlight w:val="yellow"/>
          <w:lang w:val="en-US" w:eastAsia="zh-CN"/>
        </w:rPr>
        <w:t>the closest slot</w:t>
      </w:r>
      <w:r w:rsidRPr="00B371D3">
        <w:rPr>
          <w:i/>
          <w:lang w:val="en-US" w:eastAsia="zh-CN"/>
        </w:rPr>
        <w:t xml:space="preserve"> timing boundary of a cell belonging to the SCG to be aggregated for NR DC operation. A UE shall be capable of handling a relative receive timing difference among the closest slot timing boundaries of different carriers to be aggregated in NR carrier aggregation.”</w:t>
      </w:r>
    </w:p>
    <w:p w:rsidR="008E0884" w:rsidRDefault="0040401D" w:rsidP="005555EF">
      <w:pPr>
        <w:pStyle w:val="a3"/>
        <w:spacing w:before="240"/>
        <w:ind w:firstLine="0"/>
        <w:jc w:val="center"/>
        <w:rPr>
          <w:lang w:val="en-US" w:eastAsia="zh-CN"/>
        </w:rPr>
      </w:pPr>
      <w:r>
        <w:rPr>
          <w:rFonts w:hint="eastAsia"/>
          <w:noProof/>
          <w:lang w:val="en-US" w:eastAsia="zh-CN"/>
        </w:rPr>
        <w:drawing>
          <wp:inline distT="0" distB="0" distL="0" distR="0" wp14:anchorId="73B1474D" wp14:editId="730955EC">
            <wp:extent cx="4498652" cy="27503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18711" cy="2762581"/>
                    </a:xfrm>
                    <a:prstGeom prst="rect">
                      <a:avLst/>
                    </a:prstGeom>
                  </pic:spPr>
                </pic:pic>
              </a:graphicData>
            </a:graphic>
          </wp:inline>
        </w:drawing>
      </w:r>
      <w:bookmarkStart w:id="9" w:name="_GoBack"/>
      <w:bookmarkEnd w:id="9"/>
    </w:p>
    <w:p w:rsidR="0040401D" w:rsidRPr="000D6C0D" w:rsidRDefault="0040401D" w:rsidP="003C775E">
      <w:pPr>
        <w:pStyle w:val="a3"/>
        <w:ind w:firstLine="0"/>
        <w:jc w:val="center"/>
        <w:rPr>
          <w:lang w:val="en-US" w:eastAsia="zh-CN"/>
        </w:rPr>
      </w:pPr>
      <w:r w:rsidRPr="008E0884">
        <w:rPr>
          <w:lang w:val="en-GB" w:eastAsia="zh-CN"/>
        </w:rPr>
        <w:t>Figure</w:t>
      </w:r>
      <w:r>
        <w:rPr>
          <w:rFonts w:hint="eastAsia"/>
          <w:lang w:val="en-GB" w:eastAsia="zh-CN"/>
        </w:rPr>
        <w:t xml:space="preserve"> 1 </w:t>
      </w:r>
      <w:r w:rsidRPr="008E0884">
        <w:rPr>
          <w:lang w:val="en-GB" w:eastAsia="zh-CN"/>
        </w:rPr>
        <w:t>the definition of MRTD</w:t>
      </w:r>
      <w:r>
        <w:rPr>
          <w:rFonts w:hint="eastAsia"/>
          <w:lang w:val="en-GB" w:eastAsia="zh-CN"/>
        </w:rPr>
        <w:t xml:space="preserve"> [3]</w:t>
      </w:r>
    </w:p>
    <w:p w:rsidR="008E0884" w:rsidRDefault="005555EF" w:rsidP="00042F33">
      <w:pPr>
        <w:pStyle w:val="a3"/>
        <w:spacing w:before="240"/>
        <w:ind w:firstLine="0"/>
        <w:rPr>
          <w:lang w:val="en-GB" w:eastAsia="zh-CN"/>
        </w:rPr>
      </w:pPr>
      <w:r w:rsidRPr="0040401D">
        <w:rPr>
          <w:lang w:val="en-GB" w:eastAsia="zh-CN"/>
        </w:rPr>
        <w:lastRenderedPageBreak/>
        <w:t>Option</w:t>
      </w:r>
      <w:r w:rsidR="0040401D" w:rsidRPr="0040401D">
        <w:rPr>
          <w:rFonts w:hint="eastAsia"/>
          <w:lang w:val="en-GB" w:eastAsia="zh-CN"/>
        </w:rPr>
        <w:t xml:space="preserve"> </w:t>
      </w:r>
      <w:r w:rsidRPr="0040401D">
        <w:rPr>
          <w:rFonts w:hint="eastAsia"/>
          <w:lang w:val="en-GB" w:eastAsia="zh-CN"/>
        </w:rPr>
        <w:t>2</w:t>
      </w:r>
      <w:r w:rsidR="008E0884" w:rsidRPr="008E0884">
        <w:rPr>
          <w:lang w:val="en-GB" w:eastAsia="zh-CN"/>
        </w:rPr>
        <w:t xml:space="preserve"> in the figure </w:t>
      </w:r>
      <w:r w:rsidR="0040401D">
        <w:rPr>
          <w:rFonts w:hint="eastAsia"/>
          <w:lang w:val="en-GB" w:eastAsia="zh-CN"/>
        </w:rPr>
        <w:t xml:space="preserve">1 </w:t>
      </w:r>
      <w:r w:rsidR="008E0884" w:rsidRPr="008E0884">
        <w:rPr>
          <w:lang w:val="en-GB" w:eastAsia="zh-CN"/>
        </w:rPr>
        <w:t>clearly describes the definition of MRTD for NR DC</w:t>
      </w:r>
      <w:r w:rsidR="00543AD1">
        <w:rPr>
          <w:rFonts w:hint="eastAsia"/>
          <w:lang w:val="en-GB" w:eastAsia="zh-CN"/>
        </w:rPr>
        <w:t xml:space="preserve"> </w:t>
      </w:r>
      <w:r w:rsidR="008E0884" w:rsidRPr="00CC1B5E">
        <w:rPr>
          <w:rFonts w:hint="eastAsia"/>
          <w:lang w:val="en-GB" w:eastAsia="zh-CN"/>
        </w:rPr>
        <w:t>[</w:t>
      </w:r>
      <w:r w:rsidR="000F664D" w:rsidRPr="00CC1B5E">
        <w:rPr>
          <w:rFonts w:hint="eastAsia"/>
          <w:lang w:val="en-GB" w:eastAsia="zh-CN"/>
        </w:rPr>
        <w:t>3</w:t>
      </w:r>
      <w:r w:rsidR="008E0884" w:rsidRPr="00CC1B5E">
        <w:rPr>
          <w:rFonts w:hint="eastAsia"/>
          <w:lang w:val="en-GB" w:eastAsia="zh-CN"/>
        </w:rPr>
        <w:t>]</w:t>
      </w:r>
      <w:r w:rsidR="008E0884" w:rsidRPr="008E0884">
        <w:rPr>
          <w:lang w:val="en-GB" w:eastAsia="zh-CN"/>
        </w:rPr>
        <w:t>. According to this definition, 0.5slot is the upper limit of MRTD. For 480</w:t>
      </w:r>
      <w:r w:rsidR="008E0884">
        <w:rPr>
          <w:rFonts w:hint="eastAsia"/>
          <w:lang w:val="en-GB" w:eastAsia="zh-CN"/>
        </w:rPr>
        <w:t xml:space="preserve"> </w:t>
      </w:r>
      <w:r w:rsidR="008E0884">
        <w:rPr>
          <w:rFonts w:hint="eastAsia"/>
          <w:lang w:val="en-US" w:eastAsia="zh-CN"/>
        </w:rPr>
        <w:t xml:space="preserve">kHz </w:t>
      </w:r>
      <w:r w:rsidR="008E0884" w:rsidRPr="008E0884">
        <w:rPr>
          <w:lang w:val="en-GB" w:eastAsia="zh-CN"/>
        </w:rPr>
        <w:t>and 960</w:t>
      </w:r>
      <w:r w:rsidR="008E0884">
        <w:rPr>
          <w:rFonts w:hint="eastAsia"/>
          <w:lang w:val="en-GB" w:eastAsia="zh-CN"/>
        </w:rPr>
        <w:t xml:space="preserve"> </w:t>
      </w:r>
      <w:r w:rsidR="008E0884">
        <w:rPr>
          <w:rFonts w:hint="eastAsia"/>
          <w:lang w:val="en-US" w:eastAsia="zh-CN"/>
        </w:rPr>
        <w:t>kHz</w:t>
      </w:r>
      <w:r w:rsidR="008E0884">
        <w:rPr>
          <w:lang w:val="en-GB" w:eastAsia="zh-CN"/>
        </w:rPr>
        <w:t>, 0.5slot are 15</w:t>
      </w:r>
      <w:r w:rsidR="008E0884">
        <w:rPr>
          <w:rFonts w:hint="eastAsia"/>
          <w:lang w:val="en-GB" w:eastAsia="zh-CN"/>
        </w:rPr>
        <w:t>us</w:t>
      </w:r>
      <w:r w:rsidR="008E0884">
        <w:rPr>
          <w:lang w:val="en-GB" w:eastAsia="zh-CN"/>
        </w:rPr>
        <w:t xml:space="preserve"> and 7</w:t>
      </w:r>
      <w:r w:rsidR="008E0884">
        <w:rPr>
          <w:rFonts w:hint="eastAsia"/>
          <w:lang w:val="en-GB" w:eastAsia="zh-CN"/>
        </w:rPr>
        <w:t>us</w:t>
      </w:r>
      <w:r w:rsidR="008E0884" w:rsidRPr="008E0884">
        <w:rPr>
          <w:lang w:val="en-GB" w:eastAsia="zh-CN"/>
        </w:rPr>
        <w:t xml:space="preserve"> respectively, while MRTD for inter band synchronous NR DC between FR1 and FR2-2 are basically not much smaller than 33us. Therefore, MRTD for inter band synchronous NR DC between FR1 and FR2-2</w:t>
      </w:r>
      <w:r w:rsidR="008E0884">
        <w:rPr>
          <w:rFonts w:hint="eastAsia"/>
          <w:lang w:val="en-GB" w:eastAsia="zh-CN"/>
        </w:rPr>
        <w:t xml:space="preserve"> </w:t>
      </w:r>
      <w:r w:rsidR="008E0884" w:rsidRPr="008E0884">
        <w:rPr>
          <w:lang w:val="en-GB" w:eastAsia="zh-CN"/>
        </w:rPr>
        <w:t>will exceed the upper limit of MRTD.</w:t>
      </w:r>
    </w:p>
    <w:p w:rsidR="00A07698" w:rsidRDefault="00A07698" w:rsidP="00042F33">
      <w:pPr>
        <w:pStyle w:val="a3"/>
        <w:spacing w:before="240"/>
        <w:ind w:firstLine="0"/>
        <w:rPr>
          <w:lang w:val="en-GB" w:eastAsia="zh-CN"/>
        </w:rPr>
      </w:pPr>
      <w:r w:rsidRPr="00A07698">
        <w:rPr>
          <w:lang w:val="en-GB" w:eastAsia="zh-CN"/>
        </w:rPr>
        <w:t xml:space="preserve">Therefore, we think it is necessary to </w:t>
      </w:r>
      <w:r w:rsidR="008E0884" w:rsidRPr="008E0884">
        <w:rPr>
          <w:lang w:val="en-GB" w:eastAsia="zh-CN"/>
        </w:rPr>
        <w:t>change</w:t>
      </w:r>
      <w:r w:rsidRPr="00A07698">
        <w:rPr>
          <w:lang w:val="en-GB" w:eastAsia="zh-CN"/>
        </w:rPr>
        <w:t xml:space="preserve"> the definition of MRTD for NR DC in </w:t>
      </w:r>
      <w:r>
        <w:rPr>
          <w:lang w:val="en-GB" w:eastAsia="zh-CN"/>
        </w:rPr>
        <w:t>legacy</w:t>
      </w:r>
      <w:r>
        <w:rPr>
          <w:rFonts w:hint="eastAsia"/>
          <w:lang w:val="en-GB" w:eastAsia="zh-CN"/>
        </w:rPr>
        <w:t xml:space="preserve"> spec</w:t>
      </w:r>
      <w:r w:rsidRPr="00A07698">
        <w:rPr>
          <w:lang w:val="en-GB" w:eastAsia="zh-CN"/>
        </w:rPr>
        <w:t>, so that i</w:t>
      </w:r>
      <w:r w:rsidR="008E0884">
        <w:rPr>
          <w:lang w:val="en-GB" w:eastAsia="zh-CN"/>
        </w:rPr>
        <w:t>t could be larger than 0.5</w:t>
      </w:r>
      <w:r>
        <w:rPr>
          <w:lang w:val="en-GB" w:eastAsia="zh-CN"/>
        </w:rPr>
        <w:t>slot</w:t>
      </w:r>
      <w:r>
        <w:rPr>
          <w:rFonts w:hint="eastAsia"/>
          <w:lang w:val="en-GB" w:eastAsia="zh-CN"/>
        </w:rPr>
        <w:t xml:space="preserve">, </w:t>
      </w:r>
      <w:r w:rsidRPr="00A07698">
        <w:rPr>
          <w:lang w:val="en-GB" w:eastAsia="zh-CN"/>
        </w:rPr>
        <w:t xml:space="preserve">as shown in </w:t>
      </w:r>
      <w:r w:rsidR="005555EF" w:rsidRPr="0040401D">
        <w:rPr>
          <w:lang w:val="en-GB" w:eastAsia="zh-CN"/>
        </w:rPr>
        <w:t>option</w:t>
      </w:r>
      <w:r w:rsidR="0040401D">
        <w:rPr>
          <w:rFonts w:hint="eastAsia"/>
          <w:lang w:val="en-GB" w:eastAsia="zh-CN"/>
        </w:rPr>
        <w:t xml:space="preserve"> </w:t>
      </w:r>
      <w:r w:rsidR="005555EF" w:rsidRPr="0040401D">
        <w:rPr>
          <w:rFonts w:hint="eastAsia"/>
          <w:lang w:val="en-GB" w:eastAsia="zh-CN"/>
        </w:rPr>
        <w:t>1</w:t>
      </w:r>
      <w:r w:rsidRPr="00A07698">
        <w:rPr>
          <w:lang w:val="en-GB" w:eastAsia="zh-CN"/>
        </w:rPr>
        <w:t xml:space="preserve"> in the above figure</w:t>
      </w:r>
      <w:r w:rsidR="00543AD1">
        <w:rPr>
          <w:rFonts w:hint="eastAsia"/>
          <w:lang w:val="en-GB" w:eastAsia="zh-CN"/>
        </w:rPr>
        <w:t xml:space="preserve"> </w:t>
      </w:r>
      <w:r w:rsidR="008E0884" w:rsidRPr="00CC1B5E">
        <w:rPr>
          <w:rFonts w:hint="eastAsia"/>
          <w:lang w:val="en-GB" w:eastAsia="zh-CN"/>
        </w:rPr>
        <w:t>[</w:t>
      </w:r>
      <w:r w:rsidR="000F664D" w:rsidRPr="00CC1B5E">
        <w:rPr>
          <w:rFonts w:hint="eastAsia"/>
          <w:lang w:val="en-GB" w:eastAsia="zh-CN"/>
        </w:rPr>
        <w:t>3</w:t>
      </w:r>
      <w:r w:rsidR="008E0884" w:rsidRPr="00CC1B5E">
        <w:rPr>
          <w:rFonts w:hint="eastAsia"/>
          <w:lang w:val="en-GB" w:eastAsia="zh-CN"/>
        </w:rPr>
        <w:t>]</w:t>
      </w:r>
      <w:r w:rsidRPr="00A07698">
        <w:rPr>
          <w:lang w:val="en-GB" w:eastAsia="zh-CN"/>
        </w:rPr>
        <w:t xml:space="preserve">. </w:t>
      </w:r>
      <w:r w:rsidR="008E0884">
        <w:rPr>
          <w:rFonts w:hint="eastAsia"/>
          <w:lang w:val="en-GB" w:eastAsia="zh-CN"/>
        </w:rPr>
        <w:t>And w</w:t>
      </w:r>
      <w:r w:rsidRPr="00A07698">
        <w:rPr>
          <w:lang w:val="en-GB" w:eastAsia="zh-CN"/>
        </w:rPr>
        <w:t xml:space="preserve">e can </w:t>
      </w:r>
      <w:r w:rsidR="008E0884">
        <w:rPr>
          <w:rFonts w:hint="eastAsia"/>
          <w:lang w:val="en-GB" w:eastAsia="zh-CN"/>
        </w:rPr>
        <w:t>change</w:t>
      </w:r>
      <w:r w:rsidRPr="00A07698">
        <w:rPr>
          <w:lang w:val="en-GB" w:eastAsia="zh-CN"/>
        </w:rPr>
        <w:t xml:space="preserve"> the definition of MRTD </w:t>
      </w:r>
      <w:r w:rsidR="008E0884" w:rsidRPr="008E0884">
        <w:rPr>
          <w:lang w:val="en-GB" w:eastAsia="zh-CN"/>
        </w:rPr>
        <w:t xml:space="preserve">for NR DC </w:t>
      </w:r>
      <w:r w:rsidRPr="00A07698">
        <w:rPr>
          <w:lang w:val="en-GB" w:eastAsia="zh-CN"/>
        </w:rPr>
        <w:t>in 3GPP TS 38.133 to:</w:t>
      </w:r>
    </w:p>
    <w:p w:rsidR="00657FF3" w:rsidRPr="00B371D3" w:rsidRDefault="00657FF3" w:rsidP="00657FF3">
      <w:pPr>
        <w:pStyle w:val="a3"/>
        <w:spacing w:before="240"/>
        <w:ind w:firstLine="0"/>
        <w:rPr>
          <w:i/>
          <w:lang w:val="en-US" w:eastAsia="zh-CN"/>
        </w:rPr>
      </w:pPr>
      <w:r w:rsidRPr="00B371D3">
        <w:rPr>
          <w:i/>
          <w:lang w:val="en-GB" w:eastAsia="zh-CN"/>
        </w:rPr>
        <w:t>“</w:t>
      </w:r>
      <w:r w:rsidRPr="00B371D3">
        <w:rPr>
          <w:i/>
          <w:lang w:val="en-US" w:eastAsia="zh-CN"/>
        </w:rPr>
        <w:t xml:space="preserve">A UE shall be capable of handling a relative receive timing difference between slot timing boundary of a cell belonging to MCG and slot timing boundary </w:t>
      </w:r>
      <w:r w:rsidR="009F0898" w:rsidRPr="00B371D3">
        <w:rPr>
          <w:i/>
          <w:highlight w:val="yellow"/>
          <w:lang w:val="en-US" w:eastAsia="zh-CN"/>
        </w:rPr>
        <w:t>from the same slot index</w:t>
      </w:r>
      <w:r w:rsidR="009F0898" w:rsidRPr="00B371D3">
        <w:rPr>
          <w:rFonts w:hint="eastAsia"/>
          <w:i/>
          <w:lang w:val="en-US" w:eastAsia="zh-CN"/>
        </w:rPr>
        <w:t xml:space="preserve"> </w:t>
      </w:r>
      <w:r w:rsidRPr="00B371D3">
        <w:rPr>
          <w:i/>
          <w:lang w:val="en-US" w:eastAsia="zh-CN"/>
        </w:rPr>
        <w:t>of a cell belonging to the SCG to be aggregated for NR DC operation. A UE shall be capable of handling a relative receive timing difference among the closest slot timing boundaries of different carriers to be aggregated in NR carrier aggregation.”</w:t>
      </w:r>
    </w:p>
    <w:p w:rsidR="00A07698" w:rsidRPr="00977176" w:rsidRDefault="00977176" w:rsidP="00657FF3">
      <w:pPr>
        <w:pStyle w:val="a3"/>
        <w:spacing w:before="240"/>
        <w:ind w:firstLine="0"/>
        <w:rPr>
          <w:b/>
          <w:lang w:val="en-GB" w:eastAsia="zh-CN"/>
        </w:rPr>
      </w:pPr>
      <w:r w:rsidRPr="00977176">
        <w:rPr>
          <w:b/>
          <w:iCs/>
          <w:lang w:val="da-DK"/>
        </w:rPr>
        <w:t>Observations</w:t>
      </w:r>
      <w:r w:rsidRPr="00977176">
        <w:rPr>
          <w:rFonts w:hint="eastAsia"/>
          <w:b/>
          <w:iCs/>
          <w:lang w:val="da-DK"/>
        </w:rPr>
        <w:t xml:space="preserve"> </w:t>
      </w:r>
      <w:r w:rsidRPr="00977176">
        <w:rPr>
          <w:rFonts w:hint="eastAsia"/>
          <w:b/>
          <w:iCs/>
          <w:lang w:val="da-DK" w:eastAsia="zh-CN"/>
        </w:rPr>
        <w:t>4</w:t>
      </w:r>
      <w:r w:rsidRPr="00977176">
        <w:rPr>
          <w:b/>
          <w:iCs/>
          <w:lang w:val="da-DK"/>
        </w:rPr>
        <w:t>:</w:t>
      </w:r>
      <w:r w:rsidR="00A07698">
        <w:rPr>
          <w:rFonts w:hint="eastAsia"/>
          <w:b/>
          <w:iCs/>
          <w:lang w:val="da-DK" w:eastAsia="zh-CN"/>
        </w:rPr>
        <w:t xml:space="preserve"> </w:t>
      </w:r>
      <w:r w:rsidR="00A07698" w:rsidRPr="00A07698">
        <w:rPr>
          <w:b/>
          <w:lang w:val="en-GB" w:eastAsia="zh-CN"/>
        </w:rPr>
        <w:t xml:space="preserve">The basic principles for MRTD requirements in </w:t>
      </w:r>
      <w:r w:rsidR="00A07698" w:rsidRPr="00977176">
        <w:rPr>
          <w:b/>
          <w:lang w:val="en-GB"/>
        </w:rPr>
        <w:t>FR2-2</w:t>
      </w:r>
      <w:r w:rsidR="00A07698" w:rsidRPr="00A07698">
        <w:rPr>
          <w:b/>
          <w:lang w:val="en-GB" w:eastAsia="zh-CN"/>
        </w:rPr>
        <w:t xml:space="preserve"> contradict the definition of MRTD in legacy </w:t>
      </w:r>
      <w:r w:rsidR="00A07698">
        <w:rPr>
          <w:rFonts w:hint="eastAsia"/>
          <w:b/>
          <w:lang w:val="en-GB" w:eastAsia="zh-CN"/>
        </w:rPr>
        <w:t>spec</w:t>
      </w:r>
      <w:r w:rsidR="00A07698" w:rsidRPr="00A07698">
        <w:rPr>
          <w:b/>
          <w:lang w:val="en-GB" w:eastAsia="zh-CN"/>
        </w:rPr>
        <w:t>.</w:t>
      </w:r>
    </w:p>
    <w:p w:rsidR="00E83A4B" w:rsidRPr="00A07698" w:rsidRDefault="00E83A4B" w:rsidP="00042F33">
      <w:pPr>
        <w:pStyle w:val="a3"/>
        <w:spacing w:before="240"/>
        <w:ind w:firstLine="0"/>
        <w:rPr>
          <w:b/>
          <w:lang w:eastAsia="zh-CN"/>
        </w:rPr>
      </w:pPr>
      <w:r w:rsidRPr="00A07698">
        <w:rPr>
          <w:rFonts w:hint="eastAsia"/>
          <w:b/>
          <w:iCs/>
        </w:rPr>
        <w:t xml:space="preserve">Proposal </w:t>
      </w:r>
      <w:r w:rsidR="00834B46" w:rsidRPr="00A07698">
        <w:rPr>
          <w:rFonts w:hint="eastAsia"/>
          <w:b/>
          <w:iCs/>
          <w:lang w:eastAsia="zh-CN"/>
        </w:rPr>
        <w:t>6</w:t>
      </w:r>
      <w:r w:rsidR="005B1517" w:rsidRPr="00A07698">
        <w:rPr>
          <w:rFonts w:hint="eastAsia"/>
          <w:b/>
          <w:iCs/>
          <w:lang w:eastAsia="zh-CN"/>
        </w:rPr>
        <w:t>:</w:t>
      </w:r>
      <w:r w:rsidR="009F0898" w:rsidRPr="00A07698">
        <w:rPr>
          <w:rFonts w:hint="eastAsia"/>
          <w:b/>
          <w:iCs/>
          <w:lang w:eastAsia="zh-CN"/>
        </w:rPr>
        <w:t xml:space="preserve"> It is suggested to </w:t>
      </w:r>
      <w:r w:rsidR="008E0884" w:rsidRPr="008E0884">
        <w:rPr>
          <w:b/>
          <w:lang w:eastAsia="zh-CN"/>
        </w:rPr>
        <w:t>change</w:t>
      </w:r>
      <w:r w:rsidRPr="00A07698">
        <w:rPr>
          <w:b/>
          <w:lang w:eastAsia="zh-CN"/>
        </w:rPr>
        <w:t xml:space="preserve"> </w:t>
      </w:r>
      <w:r w:rsidR="00A07698" w:rsidRPr="00A07698">
        <w:rPr>
          <w:b/>
          <w:lang w:eastAsia="zh-CN"/>
        </w:rPr>
        <w:t>the definition of MRTD for NR DC</w:t>
      </w:r>
      <w:r w:rsidR="008E0884">
        <w:rPr>
          <w:rFonts w:hint="eastAsia"/>
          <w:b/>
          <w:lang w:eastAsia="zh-CN"/>
        </w:rPr>
        <w:t xml:space="preserve"> </w:t>
      </w:r>
      <w:r w:rsidR="00B371D3">
        <w:rPr>
          <w:b/>
          <w:lang w:eastAsia="zh-CN"/>
        </w:rPr>
        <w:t xml:space="preserve">in </w:t>
      </w:r>
      <w:r w:rsidR="008E0884" w:rsidRPr="008E0884">
        <w:rPr>
          <w:b/>
          <w:lang w:eastAsia="zh-CN"/>
        </w:rPr>
        <w:t>legacy spec</w:t>
      </w:r>
      <w:r w:rsidRPr="00A07698">
        <w:rPr>
          <w:b/>
          <w:lang w:eastAsia="zh-CN"/>
        </w:rPr>
        <w:t>, so that it could be larger than 0.5 slot.</w:t>
      </w:r>
    </w:p>
    <w:p w:rsidR="00323358" w:rsidRPr="00A07698" w:rsidRDefault="00323358" w:rsidP="00042F33">
      <w:pPr>
        <w:pStyle w:val="a3"/>
        <w:spacing w:before="240"/>
        <w:ind w:firstLine="0"/>
        <w:rPr>
          <w:b/>
          <w:iCs/>
          <w:lang w:eastAsia="zh-CN"/>
        </w:rPr>
      </w:pPr>
      <w:r w:rsidRPr="00A07698">
        <w:rPr>
          <w:rFonts w:hint="eastAsia"/>
          <w:b/>
          <w:iCs/>
        </w:rPr>
        <w:t xml:space="preserve">Proposal </w:t>
      </w:r>
      <w:r w:rsidR="00834B46" w:rsidRPr="00A07698">
        <w:rPr>
          <w:rFonts w:hint="eastAsia"/>
          <w:b/>
          <w:iCs/>
          <w:lang w:eastAsia="zh-CN"/>
        </w:rPr>
        <w:t>7</w:t>
      </w:r>
      <w:r w:rsidRPr="00A07698">
        <w:rPr>
          <w:b/>
          <w:iCs/>
        </w:rPr>
        <w:t>:</w:t>
      </w:r>
      <w:r w:rsidRPr="00A07698">
        <w:rPr>
          <w:rFonts w:hint="eastAsia"/>
          <w:b/>
          <w:iCs/>
          <w:lang w:eastAsia="zh-CN"/>
        </w:rPr>
        <w:t xml:space="preserve"> </w:t>
      </w:r>
      <w:r w:rsidR="00A07698" w:rsidRPr="00A07698">
        <w:rPr>
          <w:b/>
          <w:lang w:eastAsia="zh-CN"/>
        </w:rPr>
        <w:t xml:space="preserve">The MRTD definition </w:t>
      </w:r>
      <w:r w:rsidR="008E0884" w:rsidRPr="00A07698">
        <w:rPr>
          <w:b/>
          <w:lang w:eastAsia="zh-CN"/>
        </w:rPr>
        <w:t xml:space="preserve">for NR DC </w:t>
      </w:r>
      <w:r w:rsidR="00A07698" w:rsidRPr="00A07698">
        <w:rPr>
          <w:b/>
          <w:lang w:eastAsia="zh-CN"/>
        </w:rPr>
        <w:t>in 3GPP TS 38.133</w:t>
      </w:r>
      <w:r w:rsidR="00A07698" w:rsidRPr="00A07698">
        <w:rPr>
          <w:rFonts w:hint="eastAsia"/>
          <w:b/>
          <w:lang w:eastAsia="zh-CN"/>
        </w:rPr>
        <w:t xml:space="preserve"> </w:t>
      </w:r>
      <w:r w:rsidR="00A07698" w:rsidRPr="00A07698">
        <w:rPr>
          <w:b/>
          <w:lang w:eastAsia="zh-CN"/>
        </w:rPr>
        <w:t xml:space="preserve">can be </w:t>
      </w:r>
      <w:r w:rsidR="008E0884" w:rsidRPr="008E0884">
        <w:rPr>
          <w:b/>
          <w:lang w:eastAsia="zh-CN"/>
        </w:rPr>
        <w:t>change</w:t>
      </w:r>
      <w:r w:rsidR="008E0884" w:rsidRPr="008E0884">
        <w:rPr>
          <w:rFonts w:hint="eastAsia"/>
          <w:b/>
          <w:lang w:eastAsia="zh-CN"/>
        </w:rPr>
        <w:t>d</w:t>
      </w:r>
      <w:r w:rsidR="00A07698" w:rsidRPr="00A07698">
        <w:rPr>
          <w:b/>
          <w:lang w:eastAsia="zh-CN"/>
        </w:rPr>
        <w:t xml:space="preserve"> as follows:</w:t>
      </w:r>
    </w:p>
    <w:bookmarkEnd w:id="7"/>
    <w:bookmarkEnd w:id="8"/>
    <w:p w:rsidR="00A07698" w:rsidRPr="00B371D3" w:rsidRDefault="00A07698" w:rsidP="00A07698">
      <w:pPr>
        <w:pStyle w:val="a3"/>
        <w:spacing w:before="240"/>
        <w:ind w:firstLine="0"/>
        <w:rPr>
          <w:b/>
          <w:i/>
          <w:lang w:val="en-US" w:eastAsia="zh-CN"/>
        </w:rPr>
      </w:pPr>
      <w:r w:rsidRPr="00B371D3">
        <w:rPr>
          <w:b/>
          <w:i/>
          <w:lang w:val="en-GB" w:eastAsia="zh-CN"/>
        </w:rPr>
        <w:t>“</w:t>
      </w:r>
      <w:r w:rsidRPr="00B371D3">
        <w:rPr>
          <w:b/>
          <w:i/>
          <w:lang w:val="en-US" w:eastAsia="zh-CN"/>
        </w:rPr>
        <w:t xml:space="preserve">A UE shall be capable of handling a relative receive timing difference between slot timing boundary of a cell belonging to MCG and slot timing boundary </w:t>
      </w:r>
      <w:r w:rsidRPr="00B371D3">
        <w:rPr>
          <w:b/>
          <w:i/>
          <w:highlight w:val="yellow"/>
          <w:lang w:val="en-US" w:eastAsia="zh-CN"/>
        </w:rPr>
        <w:t>from the same slot index</w:t>
      </w:r>
      <w:r w:rsidRPr="00B371D3">
        <w:rPr>
          <w:rFonts w:hint="eastAsia"/>
          <w:b/>
          <w:i/>
          <w:lang w:val="en-US" w:eastAsia="zh-CN"/>
        </w:rPr>
        <w:t xml:space="preserve"> </w:t>
      </w:r>
      <w:r w:rsidRPr="00B371D3">
        <w:rPr>
          <w:b/>
          <w:i/>
          <w:lang w:val="en-US" w:eastAsia="zh-CN"/>
        </w:rPr>
        <w:t>of a cell belonging to the SCG to be aggregated for NR DC operation. A UE shall be capable of handling a relative receive timing difference among the closest slot timing boundaries of different carriers to be aggregated in NR carrier aggregation.”</w:t>
      </w:r>
    </w:p>
    <w:p w:rsidR="009F0898" w:rsidRDefault="009F0898" w:rsidP="009F0898">
      <w:pPr>
        <w:pStyle w:val="a5"/>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r>
        <w:rPr>
          <w:rFonts w:ascii="Arial" w:eastAsia="等线" w:hAnsi="Arial" w:cs="Times New Roman" w:hint="eastAsia"/>
          <w:kern w:val="0"/>
          <w:sz w:val="32"/>
          <w:szCs w:val="20"/>
          <w:lang w:val="en-GB"/>
        </w:rPr>
        <w:t>MTTD</w:t>
      </w:r>
    </w:p>
    <w:p w:rsidR="008A1F44" w:rsidRPr="008A1F44" w:rsidRDefault="008A1F44" w:rsidP="008A1F44">
      <w:pPr>
        <w:spacing w:after="240"/>
        <w:rPr>
          <w:rFonts w:ascii="Times New Roman" w:eastAsia="宋体" w:hAnsi="Times New Roman" w:cs="Times New Roman"/>
          <w:b/>
          <w:iCs/>
          <w:u w:val="single"/>
          <w:lang w:val="x-none"/>
        </w:rPr>
      </w:pPr>
      <w:r w:rsidRPr="008A1F44">
        <w:rPr>
          <w:rFonts w:ascii="Times New Roman" w:eastAsia="宋体" w:hAnsi="Times New Roman" w:cs="Times New Roman"/>
          <w:b/>
          <w:iCs/>
          <w:u w:val="single"/>
          <w:lang w:val="x-none"/>
        </w:rPr>
        <w:t>Basic principles</w:t>
      </w:r>
    </w:p>
    <w:p w:rsidR="00AD4BB3" w:rsidRPr="001D0D6F" w:rsidRDefault="008D4888" w:rsidP="001D0D6F">
      <w:pPr>
        <w:spacing w:after="240"/>
        <w:rPr>
          <w:rFonts w:ascii="Times New Roman" w:eastAsia="宋体" w:hAnsi="Times New Roman" w:cs="Times New Roman"/>
          <w:iCs/>
          <w:lang w:val="x-none"/>
        </w:rPr>
      </w:pPr>
      <w:r>
        <w:rPr>
          <w:rFonts w:ascii="Times New Roman" w:eastAsia="宋体" w:hAnsi="Times New Roman" w:cs="Times New Roman"/>
          <w:iCs/>
          <w:lang w:val="x-none"/>
        </w:rPr>
        <w:t>The M</w:t>
      </w:r>
      <w:r>
        <w:rPr>
          <w:rFonts w:ascii="Times New Roman" w:eastAsia="宋体" w:hAnsi="Times New Roman" w:cs="Times New Roman" w:hint="eastAsia"/>
          <w:iCs/>
          <w:lang w:val="x-none"/>
        </w:rPr>
        <w:t>T</w:t>
      </w:r>
      <w:r>
        <w:rPr>
          <w:rFonts w:ascii="Times New Roman" w:eastAsia="宋体" w:hAnsi="Times New Roman" w:cs="Times New Roman"/>
          <w:iCs/>
          <w:lang w:val="x-none"/>
        </w:rPr>
        <w:t>TD</w:t>
      </w:r>
      <w:r w:rsidR="001D0D6F" w:rsidRPr="001D0D6F">
        <w:rPr>
          <w:rFonts w:ascii="Times New Roman" w:eastAsia="宋体" w:hAnsi="Times New Roman" w:cs="Times New Roman"/>
          <w:iCs/>
          <w:lang w:val="x-none"/>
        </w:rPr>
        <w:t xml:space="preserve"> agreements </w:t>
      </w:r>
      <w:r w:rsidR="00091230" w:rsidRPr="00314BD6">
        <w:rPr>
          <w:rFonts w:ascii="Times New Roman" w:eastAsia="宋体" w:hAnsi="Times New Roman" w:cs="Times New Roman"/>
          <w:iCs/>
          <w:lang w:val="x-none"/>
        </w:rPr>
        <w:t>reached</w:t>
      </w:r>
      <w:r w:rsidR="00091230" w:rsidRPr="001D0D6F">
        <w:rPr>
          <w:rFonts w:ascii="Times New Roman" w:eastAsia="宋体" w:hAnsi="Times New Roman" w:cs="Times New Roman"/>
          <w:iCs/>
          <w:lang w:val="x-none"/>
        </w:rPr>
        <w:t xml:space="preserve"> </w:t>
      </w:r>
      <w:r w:rsidR="00091230" w:rsidRPr="00314BD6">
        <w:rPr>
          <w:rFonts w:ascii="Times New Roman" w:eastAsia="宋体" w:hAnsi="Times New Roman" w:cs="Times New Roman"/>
          <w:iCs/>
          <w:lang w:val="x-none"/>
        </w:rPr>
        <w:t>during</w:t>
      </w:r>
      <w:r w:rsidR="001D0D6F" w:rsidRPr="001D0D6F">
        <w:rPr>
          <w:rFonts w:ascii="Times New Roman" w:eastAsia="宋体" w:hAnsi="Times New Roman" w:cs="Times New Roman"/>
          <w:iCs/>
          <w:lang w:val="x-none"/>
        </w:rPr>
        <w:t xml:space="preserve"> the last meeting are as follows</w:t>
      </w:r>
      <w:r w:rsidR="001D0D6F" w:rsidRPr="001D0D6F">
        <w:rPr>
          <w:rFonts w:ascii="Times New Roman" w:eastAsia="宋体" w:hAnsi="Times New Roman" w:cs="Times New Roman" w:hint="eastAsia"/>
          <w:iCs/>
          <w:lang w:val="x-none"/>
        </w:rPr>
        <w:t>:</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8A1F44" w:rsidRPr="005555EF" w:rsidRDefault="008A1F44" w:rsidP="008A1F44">
            <w:pPr>
              <w:pStyle w:val="a5"/>
              <w:widowControl/>
              <w:numPr>
                <w:ilvl w:val="0"/>
                <w:numId w:val="12"/>
              </w:numPr>
              <w:overflowPunct w:val="0"/>
              <w:autoSpaceDE w:val="0"/>
              <w:autoSpaceDN w:val="0"/>
              <w:adjustRightInd w:val="0"/>
              <w:spacing w:before="120" w:after="120"/>
              <w:ind w:firstLineChars="0"/>
              <w:contextualSpacing/>
              <w:jc w:val="left"/>
              <w:textAlignment w:val="baseline"/>
              <w:rPr>
                <w:rFonts w:ascii="Times New Roman" w:eastAsia="宋体" w:hAnsi="Times New Roman" w:cs="Times New Roman"/>
                <w:iCs/>
                <w:lang w:val="x-none"/>
              </w:rPr>
            </w:pPr>
            <w:r w:rsidRPr="005555EF">
              <w:rPr>
                <w:rFonts w:ascii="Times New Roman" w:eastAsia="宋体" w:hAnsi="Times New Roman" w:cs="Times New Roman"/>
                <w:iCs/>
                <w:lang w:val="x-none"/>
              </w:rPr>
              <w:t>FFS: Define MTTD requirements in FR2-2 based on the following rule:</w:t>
            </w:r>
          </w:p>
          <w:p w:rsidR="00AD4BB3" w:rsidRPr="008A1F44" w:rsidRDefault="008A1F44" w:rsidP="008A1F44">
            <w:pPr>
              <w:pStyle w:val="a5"/>
              <w:widowControl/>
              <w:numPr>
                <w:ilvl w:val="1"/>
                <w:numId w:val="12"/>
              </w:numPr>
              <w:overflowPunct w:val="0"/>
              <w:autoSpaceDE w:val="0"/>
              <w:autoSpaceDN w:val="0"/>
              <w:adjustRightInd w:val="0"/>
              <w:spacing w:before="120" w:after="120"/>
              <w:ind w:firstLineChars="0"/>
              <w:contextualSpacing/>
              <w:jc w:val="left"/>
              <w:textAlignment w:val="baseline"/>
              <w:rPr>
                <w:rFonts w:ascii="Times New Roman" w:eastAsia="宋体" w:hAnsi="Times New Roman" w:cs="Times New Roman"/>
                <w:iCs/>
                <w:lang w:val="x-none"/>
              </w:rPr>
            </w:pPr>
            <w:r w:rsidRPr="005555EF">
              <w:rPr>
                <w:rFonts w:ascii="Times New Roman" w:eastAsia="宋体" w:hAnsi="Times New Roman" w:cs="Times New Roman"/>
                <w:iCs/>
                <w:lang w:val="x-none"/>
              </w:rPr>
              <w:t>MTTD = MRTD + (TA resolution error cc1 + TA adjustment accuracy cc1 + UL transmit error cc1) + (TA resolution error cc2 + TA adjustment accuracy cc2 + UL transmit error cc2)</w:t>
            </w:r>
          </w:p>
        </w:tc>
      </w:tr>
    </w:tbl>
    <w:p w:rsidR="00977176" w:rsidRDefault="005B7CE5" w:rsidP="00977176">
      <w:pPr>
        <w:spacing w:before="240" w:after="240"/>
        <w:rPr>
          <w:rFonts w:ascii="Times New Roman" w:eastAsia="宋体" w:hAnsi="Times New Roman" w:cs="Times New Roman"/>
          <w:iCs/>
          <w:lang w:val="x-none"/>
        </w:rPr>
      </w:pPr>
      <w:r>
        <w:rPr>
          <w:rFonts w:ascii="Times New Roman" w:eastAsia="宋体" w:hAnsi="Times New Roman" w:cs="Times New Roman"/>
          <w:iCs/>
          <w:lang w:val="x-none"/>
        </w:rPr>
        <w:t xml:space="preserve">We believe that </w:t>
      </w:r>
      <w:r>
        <w:rPr>
          <w:rFonts w:ascii="Times New Roman" w:eastAsia="宋体" w:hAnsi="Times New Roman" w:cs="Times New Roman" w:hint="eastAsia"/>
          <w:iCs/>
          <w:lang w:val="x-none"/>
        </w:rPr>
        <w:t>MTTD</w:t>
      </w:r>
      <w:r w:rsidRPr="005B7CE5">
        <w:rPr>
          <w:rFonts w:ascii="Times New Roman" w:eastAsia="宋体" w:hAnsi="Times New Roman" w:cs="Times New Roman"/>
          <w:iCs/>
          <w:lang w:val="x-none"/>
        </w:rPr>
        <w:t xml:space="preserve"> needs to consider MRTD and UL transmit error</w:t>
      </w:r>
      <w:r>
        <w:rPr>
          <w:rFonts w:ascii="Times New Roman" w:eastAsia="宋体" w:hAnsi="Times New Roman" w:cs="Times New Roman" w:hint="eastAsia"/>
          <w:iCs/>
          <w:lang w:val="x-none"/>
        </w:rPr>
        <w:t>,</w:t>
      </w:r>
      <w:r w:rsidR="00B37A19" w:rsidRPr="00B37A19">
        <w:rPr>
          <w:rFonts w:ascii="Times New Roman" w:eastAsia="宋体" w:hAnsi="Times New Roman" w:cs="Times New Roman" w:hint="eastAsia"/>
          <w:iCs/>
          <w:lang w:val="x-none"/>
        </w:rPr>
        <w:t xml:space="preserve"> </w:t>
      </w:r>
      <w:r>
        <w:rPr>
          <w:rFonts w:ascii="Times New Roman" w:eastAsia="宋体" w:hAnsi="Times New Roman" w:cs="Times New Roman" w:hint="eastAsia"/>
          <w:iCs/>
          <w:lang w:val="x-none"/>
        </w:rPr>
        <w:t>t</w:t>
      </w:r>
      <w:r w:rsidR="00983ED7" w:rsidRPr="00983ED7">
        <w:rPr>
          <w:rFonts w:ascii="Times New Roman" w:eastAsia="宋体" w:hAnsi="Times New Roman" w:cs="Times New Roman"/>
          <w:iCs/>
          <w:lang w:val="x-none"/>
        </w:rPr>
        <w:t>he</w:t>
      </w:r>
      <w:r>
        <w:rPr>
          <w:rFonts w:ascii="Times New Roman" w:eastAsia="宋体" w:hAnsi="Times New Roman" w:cs="Times New Roman"/>
          <w:iCs/>
          <w:lang w:val="x-none"/>
        </w:rPr>
        <w:t xml:space="preserve"> UL transmit error</w:t>
      </w:r>
      <w:r>
        <w:rPr>
          <w:rFonts w:ascii="Times New Roman" w:eastAsia="宋体" w:hAnsi="Times New Roman" w:cs="Times New Roman" w:hint="eastAsia"/>
          <w:iCs/>
          <w:lang w:val="x-none"/>
        </w:rPr>
        <w:t xml:space="preserve"> </w:t>
      </w:r>
      <w:r w:rsidR="00983ED7">
        <w:rPr>
          <w:rFonts w:ascii="Times New Roman" w:eastAsia="宋体" w:hAnsi="Times New Roman" w:cs="Times New Roman"/>
          <w:iCs/>
          <w:lang w:val="x-none"/>
        </w:rPr>
        <w:t xml:space="preserve">should </w:t>
      </w:r>
      <w:r w:rsidR="00983ED7" w:rsidRPr="00983ED7">
        <w:rPr>
          <w:rFonts w:ascii="Times New Roman" w:eastAsia="宋体" w:hAnsi="Times New Roman" w:cs="Times New Roman"/>
          <w:iCs/>
          <w:lang w:val="x-none"/>
        </w:rPr>
        <w:t>cover</w:t>
      </w:r>
      <w:r w:rsidR="00983ED7">
        <w:rPr>
          <w:rFonts w:ascii="Times New Roman" w:eastAsia="宋体" w:hAnsi="Times New Roman" w:cs="Times New Roman" w:hint="eastAsia"/>
          <w:iCs/>
          <w:lang w:val="x-none"/>
        </w:rPr>
        <w:t xml:space="preserve"> </w:t>
      </w:r>
      <w:r w:rsidR="00B37A19" w:rsidRPr="00B37A19">
        <w:rPr>
          <w:rFonts w:ascii="Times New Roman" w:eastAsia="宋体" w:hAnsi="Times New Roman" w:cs="Times New Roman"/>
          <w:iCs/>
          <w:lang w:val="x-none"/>
        </w:rPr>
        <w:t>TA resolution error</w:t>
      </w:r>
      <w:r>
        <w:rPr>
          <w:rFonts w:ascii="Times New Roman" w:eastAsia="宋体" w:hAnsi="Times New Roman" w:cs="Times New Roman" w:hint="eastAsia"/>
          <w:iCs/>
          <w:lang w:val="x-none"/>
        </w:rPr>
        <w:t xml:space="preserve">, </w:t>
      </w:r>
      <w:r w:rsidR="00B37A19" w:rsidRPr="00B37A19">
        <w:rPr>
          <w:rFonts w:ascii="Times New Roman" w:eastAsia="宋体" w:hAnsi="Times New Roman" w:cs="Times New Roman"/>
          <w:iCs/>
          <w:lang w:val="x-none"/>
        </w:rPr>
        <w:t>TA adjustment accuracy</w:t>
      </w:r>
      <w:r>
        <w:rPr>
          <w:rFonts w:ascii="Times New Roman" w:eastAsia="宋体" w:hAnsi="Times New Roman" w:cs="Times New Roman" w:hint="eastAsia"/>
          <w:iCs/>
          <w:lang w:val="x-none"/>
        </w:rPr>
        <w:t xml:space="preserve"> and UE transmit timing requirement</w:t>
      </w:r>
      <w:r w:rsidR="00543AD1">
        <w:rPr>
          <w:rFonts w:ascii="Times New Roman" w:eastAsia="宋体" w:hAnsi="Times New Roman" w:cs="Times New Roman" w:hint="eastAsia"/>
          <w:iCs/>
          <w:lang w:val="x-none"/>
        </w:rPr>
        <w:t xml:space="preserve"> </w:t>
      </w:r>
      <w:r w:rsidR="00543AD1" w:rsidRPr="00CC1B5E">
        <w:rPr>
          <w:rFonts w:ascii="Times New Roman" w:eastAsia="宋体" w:hAnsi="Times New Roman" w:cs="Times New Roman"/>
          <w:iCs/>
          <w:lang w:val="x-none"/>
        </w:rPr>
        <w:t>[</w:t>
      </w:r>
      <w:r w:rsidR="000F664D" w:rsidRPr="00CC1B5E">
        <w:rPr>
          <w:rFonts w:ascii="Times New Roman" w:eastAsia="宋体" w:hAnsi="Times New Roman" w:cs="Times New Roman" w:hint="eastAsia"/>
          <w:iCs/>
          <w:lang w:val="x-none"/>
        </w:rPr>
        <w:t>4</w:t>
      </w:r>
      <w:r w:rsidR="00543AD1" w:rsidRPr="00CC1B5E">
        <w:rPr>
          <w:rFonts w:ascii="Times New Roman" w:eastAsia="宋体" w:hAnsi="Times New Roman" w:cs="Times New Roman"/>
          <w:iCs/>
          <w:lang w:val="x-none"/>
        </w:rPr>
        <w:t>]</w:t>
      </w:r>
      <w:r>
        <w:rPr>
          <w:rFonts w:ascii="Times New Roman" w:eastAsia="宋体" w:hAnsi="Times New Roman" w:cs="Times New Roman" w:hint="eastAsia"/>
          <w:iCs/>
          <w:lang w:val="x-none"/>
        </w:rPr>
        <w:t>, w</w:t>
      </w:r>
      <w:r w:rsidRPr="005B7CE5">
        <w:rPr>
          <w:rFonts w:ascii="Times New Roman" w:eastAsia="宋体" w:hAnsi="Times New Roman" w:cs="Times New Roman"/>
          <w:iCs/>
          <w:lang w:val="x-none"/>
        </w:rPr>
        <w:t>here TA</w:t>
      </w:r>
      <w:r>
        <w:rPr>
          <w:rFonts w:ascii="Times New Roman" w:eastAsia="宋体" w:hAnsi="Times New Roman" w:cs="Times New Roman"/>
          <w:iCs/>
          <w:lang w:val="x-none"/>
        </w:rPr>
        <w:t xml:space="preserve"> resolution error is equal to </w:t>
      </w:r>
      <w:r>
        <w:rPr>
          <w:rFonts w:ascii="Times New Roman" w:eastAsia="宋体" w:hAnsi="Times New Roman" w:cs="Times New Roman" w:hint="eastAsia"/>
          <w:iCs/>
          <w:lang w:val="x-none"/>
        </w:rPr>
        <w:t>TA</w:t>
      </w:r>
      <w:r w:rsidRPr="005B7CE5">
        <w:rPr>
          <w:rFonts w:ascii="Times New Roman" w:eastAsia="宋体" w:hAnsi="Times New Roman" w:cs="Times New Roman"/>
          <w:iCs/>
          <w:lang w:val="x-none"/>
        </w:rPr>
        <w:t xml:space="preserve"> step size / 2, and UE transmit timing requirement </w:t>
      </w:r>
      <w:r w:rsidRPr="005B7CE5">
        <w:rPr>
          <w:rFonts w:ascii="Times New Roman" w:eastAsia="宋体" w:hAnsi="Times New Roman" w:cs="Times New Roman"/>
          <w:iCs/>
          <w:lang w:val="x-none"/>
        </w:rPr>
        <w:lastRenderedPageBreak/>
        <w:t>depends on</w:t>
      </w:r>
      <w:r>
        <w:rPr>
          <w:rFonts w:ascii="Times New Roman" w:eastAsia="宋体" w:hAnsi="Times New Roman" w:cs="Times New Roman" w:hint="eastAsia"/>
          <w:iCs/>
          <w:lang w:val="x-none"/>
        </w:rPr>
        <w:t xml:space="preserve"> </w:t>
      </w:r>
      <w:proofErr w:type="spellStart"/>
      <w:r>
        <w:rPr>
          <w:rFonts w:ascii="Times New Roman" w:eastAsia="宋体" w:hAnsi="Times New Roman" w:cs="Times New Roman" w:hint="eastAsia"/>
          <w:iCs/>
          <w:lang w:val="x-none"/>
        </w:rPr>
        <w:t>Te</w:t>
      </w:r>
      <w:proofErr w:type="spellEnd"/>
      <w:r>
        <w:rPr>
          <w:rFonts w:ascii="Times New Roman" w:eastAsia="宋体" w:hAnsi="Times New Roman" w:cs="Times New Roman" w:hint="eastAsia"/>
          <w:iCs/>
          <w:lang w:val="x-none"/>
        </w:rPr>
        <w:t xml:space="preserve">. Considering the </w:t>
      </w:r>
      <w:r w:rsidR="00725A18" w:rsidRPr="00725A18">
        <w:rPr>
          <w:rFonts w:ascii="Times New Roman" w:eastAsia="宋体" w:hAnsi="Times New Roman" w:cs="Times New Roman"/>
          <w:iCs/>
          <w:lang w:val="x-none"/>
        </w:rPr>
        <w:t>worst case uplink erro</w:t>
      </w:r>
      <w:r w:rsidR="00725A18">
        <w:rPr>
          <w:rFonts w:ascii="Times New Roman" w:eastAsia="宋体" w:hAnsi="Times New Roman" w:cs="Times New Roman"/>
          <w:iCs/>
          <w:lang w:val="x-none"/>
        </w:rPr>
        <w:t>r between two carriers</w:t>
      </w:r>
      <w:r>
        <w:rPr>
          <w:rFonts w:ascii="Times New Roman" w:eastAsia="宋体" w:hAnsi="Times New Roman" w:cs="Times New Roman" w:hint="eastAsia"/>
          <w:iCs/>
          <w:lang w:val="x-none"/>
        </w:rPr>
        <w:t>, we suggest to</w:t>
      </w:r>
      <w:r w:rsidRPr="00B37A19">
        <w:rPr>
          <w:rFonts w:ascii="Times New Roman" w:eastAsia="宋体" w:hAnsi="Times New Roman" w:cs="Times New Roman"/>
          <w:iCs/>
          <w:lang w:val="x-none"/>
        </w:rPr>
        <w:t xml:space="preserve"> </w:t>
      </w:r>
      <w:r w:rsidR="00B37A19" w:rsidRPr="00B37A19">
        <w:rPr>
          <w:rFonts w:ascii="Times New Roman" w:eastAsia="宋体" w:hAnsi="Times New Roman" w:cs="Times New Roman"/>
          <w:iCs/>
          <w:lang w:val="x-none"/>
        </w:rPr>
        <w:t>define MTTD requirements in FR2-2 based on the following rule:</w:t>
      </w:r>
    </w:p>
    <w:p w:rsidR="00725A18" w:rsidRPr="00977176" w:rsidRDefault="00B37A19" w:rsidP="00977176">
      <w:pPr>
        <w:spacing w:before="240"/>
        <w:rPr>
          <w:rFonts w:ascii="Times New Roman" w:eastAsia="宋体" w:hAnsi="Times New Roman" w:cs="Times New Roman"/>
          <w:iCs/>
          <w:lang w:val="x-none"/>
        </w:rPr>
      </w:pPr>
      <w:r w:rsidRPr="005B7CE5">
        <w:rPr>
          <w:rFonts w:ascii="Times New Roman" w:eastAsia="宋体" w:hAnsi="Times New Roman" w:cs="Times New Roman"/>
          <w:iCs/>
          <w:lang w:val="x-none"/>
        </w:rPr>
        <w:t>MTTD = MRTD +</w:t>
      </w:r>
      <w:r w:rsidR="00725A18" w:rsidRPr="005B7CE5">
        <w:rPr>
          <w:rFonts w:ascii="Times New Roman" w:eastAsia="宋体" w:hAnsi="Times New Roman" w:cs="Times New Roman"/>
          <w:iCs/>
          <w:lang w:val="x-none"/>
        </w:rPr>
        <w:t>UL transmit error</w:t>
      </w:r>
      <w:r w:rsidR="00725A18" w:rsidRPr="005B7CE5">
        <w:rPr>
          <w:rFonts w:ascii="Times New Roman" w:eastAsia="宋体" w:hAnsi="Times New Roman" w:cs="Times New Roman" w:hint="eastAsia"/>
          <w:iCs/>
          <w:lang w:val="x-none"/>
        </w:rPr>
        <w:t xml:space="preserve">, </w:t>
      </w:r>
      <w:r w:rsidR="00725A18" w:rsidRPr="005B7CE5">
        <w:rPr>
          <w:rFonts w:ascii="Times New Roman" w:eastAsia="宋体" w:hAnsi="Times New Roman" w:cs="Times New Roman"/>
          <w:iCs/>
          <w:lang w:val="x-none"/>
        </w:rPr>
        <w:t>where UL transmit error contains:</w:t>
      </w:r>
    </w:p>
    <w:p w:rsidR="00725A18" w:rsidRPr="00725A18" w:rsidRDefault="00B37A19" w:rsidP="005B7CE5">
      <w:pPr>
        <w:pStyle w:val="a5"/>
        <w:numPr>
          <w:ilvl w:val="0"/>
          <w:numId w:val="16"/>
        </w:numPr>
        <w:ind w:firstLineChars="0"/>
        <w:rPr>
          <w:rFonts w:ascii="Times New Roman" w:eastAsia="宋体" w:hAnsi="Times New Roman" w:cs="Times New Roman"/>
          <w:iCs/>
          <w:lang w:val="x-none"/>
        </w:rPr>
      </w:pPr>
      <w:r w:rsidRPr="00725A18">
        <w:rPr>
          <w:rFonts w:ascii="Times New Roman" w:eastAsia="宋体" w:hAnsi="Times New Roman" w:cs="Times New Roman"/>
          <w:iCs/>
          <w:lang w:val="x-none"/>
        </w:rPr>
        <w:t>(</w:t>
      </w:r>
      <w:r w:rsidR="005B7CE5" w:rsidRPr="00B37A19">
        <w:rPr>
          <w:rFonts w:ascii="Times New Roman" w:eastAsia="宋体" w:hAnsi="Times New Roman" w:cs="Times New Roman"/>
          <w:iCs/>
          <w:lang w:val="x-none"/>
        </w:rPr>
        <w:t>TA resolution error</w:t>
      </w:r>
      <w:r w:rsidR="005B7CE5" w:rsidRPr="00725A18">
        <w:rPr>
          <w:rFonts w:ascii="Times New Roman" w:eastAsia="宋体" w:hAnsi="Times New Roman" w:cs="Times New Roman"/>
          <w:iCs/>
          <w:lang w:val="x-none"/>
        </w:rPr>
        <w:t xml:space="preserve"> </w:t>
      </w:r>
      <w:r w:rsidRPr="00725A18">
        <w:rPr>
          <w:rFonts w:ascii="Times New Roman" w:eastAsia="宋体" w:hAnsi="Times New Roman" w:cs="Times New Roman"/>
          <w:iCs/>
          <w:lang w:val="x-none"/>
        </w:rPr>
        <w:t xml:space="preserve">+ TA adjustment accuracy + </w:t>
      </w:r>
      <w:proofErr w:type="spellStart"/>
      <w:r w:rsidR="00725A18" w:rsidRPr="00725A18">
        <w:rPr>
          <w:rFonts w:ascii="Times New Roman" w:eastAsia="宋体" w:hAnsi="Times New Roman" w:cs="Times New Roman" w:hint="eastAsia"/>
          <w:iCs/>
          <w:lang w:val="x-none"/>
        </w:rPr>
        <w:t>Te</w:t>
      </w:r>
      <w:proofErr w:type="spellEnd"/>
      <w:r w:rsidRPr="00725A18">
        <w:rPr>
          <w:rFonts w:ascii="Times New Roman" w:eastAsia="宋体" w:hAnsi="Times New Roman" w:cs="Times New Roman"/>
          <w:iCs/>
          <w:lang w:val="x-none"/>
        </w:rPr>
        <w:t>)</w:t>
      </w:r>
      <w:r w:rsidR="00725A18" w:rsidRPr="00725A18">
        <w:rPr>
          <w:rFonts w:ascii="Times New Roman" w:eastAsia="宋体" w:hAnsi="Times New Roman" w:cs="Times New Roman" w:hint="eastAsia"/>
          <w:iCs/>
          <w:lang w:val="x-none"/>
        </w:rPr>
        <w:t xml:space="preserve"> </w:t>
      </w:r>
      <w:r w:rsidR="00725A18" w:rsidRPr="00725A18">
        <w:rPr>
          <w:rFonts w:ascii="Times New Roman" w:eastAsia="宋体" w:hAnsi="Times New Roman" w:cs="Times New Roman"/>
          <w:iCs/>
          <w:lang w:val="x-none"/>
        </w:rPr>
        <w:t>in</w:t>
      </w:r>
      <w:r w:rsidR="00725A18" w:rsidRPr="00725A18">
        <w:rPr>
          <w:rFonts w:ascii="Times New Roman" w:eastAsia="宋体" w:hAnsi="Times New Roman" w:cs="Times New Roman" w:hint="eastAsia"/>
          <w:iCs/>
          <w:lang w:val="x-none"/>
        </w:rPr>
        <w:t xml:space="preserve"> cc1</w:t>
      </w:r>
    </w:p>
    <w:p w:rsidR="003949D7" w:rsidRPr="00977176" w:rsidRDefault="00B37A19" w:rsidP="003949D7">
      <w:pPr>
        <w:pStyle w:val="a5"/>
        <w:numPr>
          <w:ilvl w:val="0"/>
          <w:numId w:val="16"/>
        </w:numPr>
        <w:ind w:firstLineChars="0"/>
        <w:rPr>
          <w:rFonts w:ascii="Times New Roman" w:eastAsia="宋体" w:hAnsi="Times New Roman" w:cs="Times New Roman"/>
          <w:iCs/>
          <w:lang w:val="x-none"/>
        </w:rPr>
      </w:pPr>
      <w:r w:rsidRPr="00725A18">
        <w:rPr>
          <w:rFonts w:ascii="Times New Roman" w:eastAsia="宋体" w:hAnsi="Times New Roman" w:cs="Times New Roman"/>
          <w:iCs/>
          <w:lang w:val="x-none"/>
        </w:rPr>
        <w:t>(</w:t>
      </w:r>
      <w:r w:rsidR="005B7CE5" w:rsidRPr="00B37A19">
        <w:rPr>
          <w:rFonts w:ascii="Times New Roman" w:eastAsia="宋体" w:hAnsi="Times New Roman" w:cs="Times New Roman"/>
          <w:iCs/>
          <w:lang w:val="x-none"/>
        </w:rPr>
        <w:t>TA resolution error</w:t>
      </w:r>
      <w:r w:rsidRPr="00725A18">
        <w:rPr>
          <w:rFonts w:ascii="Times New Roman" w:eastAsia="宋体" w:hAnsi="Times New Roman" w:cs="Times New Roman"/>
          <w:iCs/>
          <w:lang w:val="x-none"/>
        </w:rPr>
        <w:t xml:space="preserve"> + TA adjustment accuracy +</w:t>
      </w:r>
      <w:proofErr w:type="spellStart"/>
      <w:r w:rsidR="00725A18" w:rsidRPr="00725A18">
        <w:rPr>
          <w:rFonts w:ascii="Times New Roman" w:eastAsia="宋体" w:hAnsi="Times New Roman" w:cs="Times New Roman" w:hint="eastAsia"/>
          <w:iCs/>
          <w:lang w:val="x-none"/>
        </w:rPr>
        <w:t>Te</w:t>
      </w:r>
      <w:proofErr w:type="spellEnd"/>
      <w:r w:rsidRPr="00725A18">
        <w:rPr>
          <w:rFonts w:ascii="Times New Roman" w:eastAsia="宋体" w:hAnsi="Times New Roman" w:cs="Times New Roman"/>
          <w:iCs/>
          <w:lang w:val="x-none"/>
        </w:rPr>
        <w:t>)</w:t>
      </w:r>
      <w:r w:rsidR="00725A18" w:rsidRPr="00725A18">
        <w:rPr>
          <w:rFonts w:ascii="Times New Roman" w:eastAsia="宋体" w:hAnsi="Times New Roman" w:cs="Times New Roman"/>
          <w:iCs/>
          <w:lang w:val="x-none"/>
        </w:rPr>
        <w:t xml:space="preserve"> in</w:t>
      </w:r>
      <w:r w:rsidR="00725A18" w:rsidRPr="00725A18">
        <w:rPr>
          <w:rFonts w:ascii="Times New Roman" w:eastAsia="宋体" w:hAnsi="Times New Roman" w:cs="Times New Roman" w:hint="eastAsia"/>
          <w:iCs/>
          <w:lang w:val="x-none"/>
        </w:rPr>
        <w:t xml:space="preserve"> cc2</w:t>
      </w:r>
    </w:p>
    <w:p w:rsidR="003949D7" w:rsidRPr="003949D7" w:rsidRDefault="003949D7" w:rsidP="00977176">
      <w:pPr>
        <w:spacing w:before="240"/>
        <w:rPr>
          <w:rFonts w:ascii="Times New Roman" w:eastAsia="宋体" w:hAnsi="Times New Roman" w:cs="Times New Roman"/>
          <w:iCs/>
          <w:lang w:val="x-none"/>
        </w:rPr>
      </w:pPr>
      <w:r w:rsidRPr="003949D7">
        <w:rPr>
          <w:rFonts w:ascii="Times New Roman" w:eastAsia="宋体" w:hAnsi="Times New Roman" w:cs="Times New Roman"/>
          <w:iCs/>
          <w:lang w:val="x-none"/>
        </w:rPr>
        <w:t xml:space="preserve">Therefore, </w:t>
      </w:r>
      <w:r>
        <w:rPr>
          <w:rFonts w:ascii="Times New Roman" w:eastAsia="宋体" w:hAnsi="Times New Roman" w:cs="Times New Roman" w:hint="eastAsia"/>
          <w:iCs/>
          <w:lang w:val="x-none"/>
        </w:rPr>
        <w:t>MTTD</w:t>
      </w:r>
      <w:r w:rsidRPr="003949D7">
        <w:rPr>
          <w:rFonts w:ascii="Times New Roman" w:eastAsia="宋体" w:hAnsi="Times New Roman" w:cs="Times New Roman"/>
          <w:iCs/>
          <w:lang w:val="x-none"/>
        </w:rPr>
        <w:t xml:space="preserve"> can be written as:</w:t>
      </w:r>
      <w:r>
        <w:rPr>
          <w:rFonts w:ascii="Times New Roman" w:eastAsia="宋体" w:hAnsi="Times New Roman" w:cs="Times New Roman" w:hint="eastAsia"/>
          <w:iCs/>
          <w:lang w:val="x-none"/>
        </w:rPr>
        <w:t xml:space="preserve"> M</w:t>
      </w:r>
      <w:r w:rsidRPr="003949D7">
        <w:rPr>
          <w:rFonts w:ascii="Times New Roman" w:eastAsia="宋体" w:hAnsi="Times New Roman" w:cs="Times New Roman" w:hint="eastAsia"/>
          <w:iCs/>
          <w:lang w:val="x-none"/>
        </w:rPr>
        <w:t>TTD =</w:t>
      </w:r>
      <w:r w:rsidRPr="003949D7">
        <w:rPr>
          <w:rFonts w:ascii="Times New Roman" w:eastAsia="宋体" w:hAnsi="Times New Roman" w:cs="Times New Roman"/>
          <w:iCs/>
          <w:lang w:val="x-none"/>
        </w:rPr>
        <w:t xml:space="preserve"> MRTD</w:t>
      </w:r>
      <w:r w:rsidRPr="003949D7">
        <w:rPr>
          <w:rFonts w:ascii="Times New Roman" w:eastAsia="宋体" w:hAnsi="Times New Roman" w:cs="Times New Roman" w:hint="eastAsia"/>
          <w:iCs/>
          <w:lang w:val="x-none"/>
        </w:rPr>
        <w:t xml:space="preserve"> + </w:t>
      </w:r>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TA</w:t>
      </w:r>
      <w:r w:rsidRPr="003949D7">
        <w:rPr>
          <w:rFonts w:ascii="Times New Roman" w:eastAsia="宋体" w:hAnsi="Times New Roman" w:cs="Times New Roman"/>
          <w:iCs/>
          <w:lang w:val="x-none"/>
        </w:rPr>
        <w:t xml:space="preserve"> step size / 2+ TA adjustment accuracy + </w:t>
      </w:r>
      <w:proofErr w:type="spellStart"/>
      <w:r w:rsidRPr="003949D7">
        <w:rPr>
          <w:rFonts w:ascii="Times New Roman" w:eastAsia="宋体" w:hAnsi="Times New Roman" w:cs="Times New Roman" w:hint="eastAsia"/>
          <w:iCs/>
          <w:lang w:val="x-none"/>
        </w:rPr>
        <w:t>Te</w:t>
      </w:r>
      <w:proofErr w:type="spellEnd"/>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 xml:space="preserve"> </w:t>
      </w:r>
      <w:r w:rsidRPr="003949D7">
        <w:rPr>
          <w:rFonts w:ascii="Times New Roman" w:eastAsia="宋体" w:hAnsi="Times New Roman" w:cs="Times New Roman"/>
          <w:iCs/>
          <w:lang w:val="x-none"/>
        </w:rPr>
        <w:t>in</w:t>
      </w:r>
      <w:r w:rsidRPr="003949D7">
        <w:rPr>
          <w:rFonts w:ascii="Times New Roman" w:eastAsia="宋体" w:hAnsi="Times New Roman" w:cs="Times New Roman" w:hint="eastAsia"/>
          <w:iCs/>
          <w:lang w:val="x-none"/>
        </w:rPr>
        <w:t xml:space="preserve"> cc1 + </w:t>
      </w:r>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 xml:space="preserve"> TA</w:t>
      </w:r>
      <w:r w:rsidRPr="003949D7">
        <w:rPr>
          <w:rFonts w:ascii="Times New Roman" w:eastAsia="宋体" w:hAnsi="Times New Roman" w:cs="Times New Roman"/>
          <w:iCs/>
          <w:lang w:val="x-none"/>
        </w:rPr>
        <w:t xml:space="preserve"> step size / 2 + TA adjustment accuracy +</w:t>
      </w:r>
      <w:proofErr w:type="spellStart"/>
      <w:r w:rsidRPr="003949D7">
        <w:rPr>
          <w:rFonts w:ascii="Times New Roman" w:eastAsia="宋体" w:hAnsi="Times New Roman" w:cs="Times New Roman" w:hint="eastAsia"/>
          <w:iCs/>
          <w:lang w:val="x-none"/>
        </w:rPr>
        <w:t>Te</w:t>
      </w:r>
      <w:proofErr w:type="spellEnd"/>
      <w:r w:rsidRPr="003949D7">
        <w:rPr>
          <w:rFonts w:ascii="Times New Roman" w:eastAsia="宋体" w:hAnsi="Times New Roman" w:cs="Times New Roman"/>
          <w:iCs/>
          <w:lang w:val="x-none"/>
        </w:rPr>
        <w:t>) in</w:t>
      </w:r>
      <w:r w:rsidRPr="003949D7">
        <w:rPr>
          <w:rFonts w:ascii="Times New Roman" w:eastAsia="宋体" w:hAnsi="Times New Roman" w:cs="Times New Roman" w:hint="eastAsia"/>
          <w:iCs/>
          <w:lang w:val="x-none"/>
        </w:rPr>
        <w:t xml:space="preserve"> cc2</w:t>
      </w:r>
      <w:r>
        <w:rPr>
          <w:rFonts w:ascii="Times New Roman" w:eastAsia="宋体" w:hAnsi="Times New Roman" w:cs="Times New Roman" w:hint="eastAsia"/>
          <w:iCs/>
          <w:lang w:val="x-none"/>
        </w:rPr>
        <w:t>.</w:t>
      </w:r>
    </w:p>
    <w:p w:rsidR="005B7CE5" w:rsidRPr="005B7CE5" w:rsidRDefault="005B7CE5" w:rsidP="005B7CE5">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sidR="00977176">
        <w:rPr>
          <w:rFonts w:ascii="Times New Roman" w:eastAsia="宋体" w:hAnsi="Times New Roman" w:cs="Times New Roman" w:hint="eastAsia"/>
          <w:b/>
          <w:iCs/>
          <w:lang w:val="x-none"/>
        </w:rPr>
        <w:t xml:space="preserve"> 8</w:t>
      </w:r>
      <w:r w:rsidR="00635B97" w:rsidRPr="005B7CE5">
        <w:rPr>
          <w:rFonts w:ascii="Times New Roman" w:eastAsia="宋体" w:hAnsi="Times New Roman" w:cs="Times New Roman"/>
          <w:b/>
          <w:iCs/>
          <w:lang w:val="x-none"/>
        </w:rPr>
        <w:t xml:space="preserve">: Define MTTD requirements in FR2-2 </w:t>
      </w:r>
      <w:r w:rsidRPr="005B7CE5">
        <w:rPr>
          <w:rFonts w:ascii="Times New Roman" w:eastAsia="宋体" w:hAnsi="Times New Roman" w:cs="Times New Roman"/>
          <w:b/>
          <w:iCs/>
          <w:lang w:val="x-none"/>
        </w:rPr>
        <w:t>based on the following rule:</w:t>
      </w:r>
    </w:p>
    <w:p w:rsidR="003949D7" w:rsidRPr="003949D7" w:rsidRDefault="003949D7" w:rsidP="003949D7">
      <w:pPr>
        <w:pStyle w:val="a5"/>
        <w:numPr>
          <w:ilvl w:val="0"/>
          <w:numId w:val="17"/>
        </w:numPr>
        <w:ind w:firstLineChars="0"/>
        <w:rPr>
          <w:rFonts w:ascii="Times New Roman" w:eastAsia="宋体" w:hAnsi="Times New Roman" w:cs="Times New Roman"/>
          <w:b/>
          <w:iCs/>
          <w:lang w:val="x-none"/>
        </w:rPr>
      </w:pPr>
      <w:r w:rsidRPr="003949D7">
        <w:rPr>
          <w:rFonts w:ascii="Times New Roman" w:eastAsia="宋体" w:hAnsi="Times New Roman" w:cs="Times New Roman" w:hint="eastAsia"/>
          <w:b/>
          <w:iCs/>
          <w:lang w:val="x-none"/>
        </w:rPr>
        <w:t>MTTD =</w:t>
      </w:r>
      <w:r w:rsidRPr="003949D7">
        <w:rPr>
          <w:rFonts w:ascii="Times New Roman" w:eastAsia="宋体" w:hAnsi="Times New Roman" w:cs="Times New Roman"/>
          <w:b/>
          <w:iCs/>
          <w:lang w:val="x-none"/>
        </w:rPr>
        <w:t xml:space="preserve"> MRTD</w:t>
      </w:r>
      <w:r w:rsidRPr="003949D7">
        <w:rPr>
          <w:rFonts w:ascii="Times New Roman" w:eastAsia="宋体" w:hAnsi="Times New Roman" w:cs="Times New Roman" w:hint="eastAsia"/>
          <w:b/>
          <w:iCs/>
          <w:lang w:val="x-none"/>
        </w:rPr>
        <w:t xml:space="preserve">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TA</w:t>
      </w:r>
      <w:r w:rsidRPr="003949D7">
        <w:rPr>
          <w:rFonts w:ascii="Times New Roman" w:eastAsia="宋体" w:hAnsi="Times New Roman" w:cs="Times New Roman"/>
          <w:b/>
          <w:iCs/>
          <w:lang w:val="x-none"/>
        </w:rPr>
        <w:t xml:space="preserve"> step size / 2+ TA adjustment accuracy +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w:t>
      </w:r>
      <w:r w:rsidRPr="003949D7">
        <w:rPr>
          <w:rFonts w:ascii="Times New Roman" w:eastAsia="宋体" w:hAnsi="Times New Roman" w:cs="Times New Roman"/>
          <w:b/>
          <w:iCs/>
          <w:lang w:val="x-none"/>
        </w:rPr>
        <w:t>in</w:t>
      </w:r>
      <w:r w:rsidRPr="003949D7">
        <w:rPr>
          <w:rFonts w:ascii="Times New Roman" w:eastAsia="宋体" w:hAnsi="Times New Roman" w:cs="Times New Roman" w:hint="eastAsia"/>
          <w:b/>
          <w:iCs/>
          <w:lang w:val="x-none"/>
        </w:rPr>
        <w:t xml:space="preserve"> cc1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TA</w:t>
      </w:r>
      <w:r w:rsidRPr="003949D7">
        <w:rPr>
          <w:rFonts w:ascii="Times New Roman" w:eastAsia="宋体" w:hAnsi="Times New Roman" w:cs="Times New Roman"/>
          <w:b/>
          <w:iCs/>
          <w:lang w:val="x-none"/>
        </w:rPr>
        <w:t xml:space="preserve"> step size / 2 + TA adjustment accuracy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 in</w:t>
      </w:r>
      <w:r w:rsidRPr="003949D7">
        <w:rPr>
          <w:rFonts w:ascii="Times New Roman" w:eastAsia="宋体" w:hAnsi="Times New Roman" w:cs="Times New Roman" w:hint="eastAsia"/>
          <w:b/>
          <w:iCs/>
          <w:lang w:val="x-none"/>
        </w:rPr>
        <w:t xml:space="preserve"> cc2.</w:t>
      </w:r>
    </w:p>
    <w:p w:rsidR="00AD4BB3" w:rsidRPr="00896200" w:rsidRDefault="00AD4BB3" w:rsidP="009F0898">
      <w:pPr>
        <w:keepNext/>
        <w:keepLines/>
        <w:widowControl/>
        <w:numPr>
          <w:ilvl w:val="0"/>
          <w:numId w:val="1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AD4BB3" w:rsidRDefault="00AD4BB3" w:rsidP="00ED1F1E">
      <w:pPr>
        <w:spacing w:after="240"/>
        <w:rPr>
          <w:rFonts w:ascii="Times New Roman" w:eastAsia="等线" w:hAnsi="Times New Roman" w:cs="Times New Roman"/>
        </w:rPr>
      </w:pPr>
      <w:bookmarkStart w:id="10"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F306D1" w:rsidRPr="00F306D1">
        <w:rPr>
          <w:rFonts w:ascii="Times New Roman" w:eastAsia="等线" w:hAnsi="Times New Roman" w:cs="Times New Roman"/>
        </w:rPr>
        <w:t>RRM timing requirements</w:t>
      </w:r>
      <w:r w:rsidRPr="00CF0AF8">
        <w:rPr>
          <w:rFonts w:ascii="Times New Roman" w:eastAsia="等线" w:hAnsi="Times New Roman" w:cs="Times New Roman"/>
        </w:rPr>
        <w:t xml:space="preserve"> for the extension to 71 GHz. From this discussion we have derived the following </w:t>
      </w:r>
      <w:r w:rsidR="002C506B">
        <w:rPr>
          <w:rFonts w:ascii="Times New Roman" w:eastAsia="等线" w:hAnsi="Times New Roman" w:cs="Times New Roman" w:hint="eastAsia"/>
        </w:rPr>
        <w:t>o</w:t>
      </w:r>
      <w:r w:rsidR="002C506B" w:rsidRPr="002C506B">
        <w:rPr>
          <w:rFonts w:ascii="Times New Roman" w:eastAsia="等线" w:hAnsi="Times New Roman" w:cs="Times New Roman"/>
        </w:rPr>
        <w:t xml:space="preserve">bservations </w:t>
      </w:r>
      <w:r w:rsidR="002C506B">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p w:rsidR="00B23208" w:rsidRPr="009E68B1" w:rsidRDefault="00B23208" w:rsidP="00B23208">
      <w:pPr>
        <w:pStyle w:val="a3"/>
        <w:spacing w:before="240" w:after="240"/>
        <w:ind w:firstLine="0"/>
        <w:rPr>
          <w:b/>
          <w:lang w:val="en-GB" w:eastAsia="zh-CN"/>
        </w:rPr>
      </w:pPr>
      <w:r w:rsidRPr="009E68B1">
        <w:rPr>
          <w:b/>
          <w:iCs/>
        </w:rPr>
        <w:t xml:space="preserve">Proposal </w:t>
      </w:r>
      <w:r w:rsidRPr="009E68B1">
        <w:rPr>
          <w:rFonts w:hint="eastAsia"/>
          <w:b/>
          <w:iCs/>
        </w:rPr>
        <w:t>1</w:t>
      </w:r>
      <w:r w:rsidRPr="009E68B1">
        <w:rPr>
          <w:rFonts w:hint="eastAsia"/>
          <w:b/>
          <w:iCs/>
          <w:lang w:eastAsia="zh-CN"/>
        </w:rPr>
        <w:t>:</w:t>
      </w:r>
      <w:r w:rsidRPr="009E68B1">
        <w:rPr>
          <w:rFonts w:hint="eastAsia"/>
          <w:b/>
          <w:lang w:val="en-GB" w:eastAsia="zh-CN"/>
        </w:rPr>
        <w:t xml:space="preserve"> </w:t>
      </w:r>
      <w:r w:rsidRPr="009E68B1">
        <w:rPr>
          <w:b/>
          <w:iCs/>
        </w:rPr>
        <w:t xml:space="preserve">The possible SCS combinations can be analyzed according to the basic principles, i.e. </w:t>
      </w:r>
      <w:proofErr w:type="spellStart"/>
      <w:r w:rsidRPr="009E68B1">
        <w:rPr>
          <w:rFonts w:hint="eastAsia"/>
          <w:b/>
          <w:iCs/>
          <w:lang w:eastAsia="zh-CN"/>
        </w:rPr>
        <w:t>T</w:t>
      </w:r>
      <w:r w:rsidRPr="009E68B1">
        <w:rPr>
          <w:b/>
          <w:iCs/>
        </w:rPr>
        <w:t>e</w:t>
      </w:r>
      <w:proofErr w:type="spellEnd"/>
      <w:r w:rsidRPr="009E68B1">
        <w:rPr>
          <w:b/>
          <w:iCs/>
        </w:rPr>
        <w:t xml:space="preserve"> such that the condition</w:t>
      </w:r>
      <w:r w:rsidRPr="009E68B1">
        <w:rPr>
          <w:b/>
          <w:bCs/>
          <w:iCs/>
          <w:lang w:val="en-GB"/>
        </w:rPr>
        <w:t xml:space="preserve"> </w:t>
      </w:r>
      <w:proofErr w:type="spellStart"/>
      <w:r w:rsidRPr="009E68B1">
        <w:rPr>
          <w:b/>
          <w:bCs/>
          <w:iCs/>
          <w:lang w:val="en-GB"/>
        </w:rPr>
        <w:t>e</w:t>
      </w:r>
      <w:r w:rsidRPr="009E68B1">
        <w:rPr>
          <w:b/>
          <w:bCs/>
          <w:iCs/>
          <w:vertAlign w:val="subscript"/>
          <w:lang w:val="en-GB"/>
        </w:rPr>
        <w:t>RS</w:t>
      </w:r>
      <w:proofErr w:type="spellEnd"/>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proofErr w:type="spellStart"/>
      <w:r w:rsidRPr="009E68B1">
        <w:rPr>
          <w:b/>
          <w:bCs/>
          <w:iCs/>
          <w:lang w:val="en-GB"/>
        </w:rPr>
        <w:t>e</w:t>
      </w:r>
      <w:r w:rsidRPr="009E68B1">
        <w:rPr>
          <w:b/>
          <w:bCs/>
          <w:iCs/>
          <w:vertAlign w:val="subscript"/>
          <w:lang w:val="en-GB"/>
        </w:rPr>
        <w:t>DRIFT</w:t>
      </w:r>
      <w:proofErr w:type="spellEnd"/>
      <w:r w:rsidRPr="009E68B1">
        <w:rPr>
          <w:b/>
          <w:bCs/>
          <w:iCs/>
          <w:vertAlign w:val="subscript"/>
          <w:lang w:val="en-GB"/>
        </w:rPr>
        <w:t xml:space="preserve"> </w:t>
      </w:r>
      <w:r w:rsidRPr="009E68B1">
        <w:rPr>
          <w:b/>
          <w:bCs/>
          <w:iCs/>
          <w:lang w:val="en-GB"/>
        </w:rPr>
        <w:t xml:space="preserve">&lt; </w:t>
      </w:r>
      <w:proofErr w:type="spellStart"/>
      <w:r w:rsidRPr="009E68B1">
        <w:rPr>
          <w:b/>
          <w:bCs/>
          <w:iCs/>
          <w:lang w:val="en-GB"/>
        </w:rPr>
        <w:t>T</w:t>
      </w:r>
      <w:r w:rsidRPr="009E68B1">
        <w:rPr>
          <w:b/>
          <w:bCs/>
          <w:iCs/>
          <w:vertAlign w:val="subscript"/>
          <w:lang w:val="en-GB"/>
        </w:rPr>
        <w:t>e</w:t>
      </w:r>
      <w:proofErr w:type="spellEnd"/>
      <w:r w:rsidRPr="009E68B1">
        <w:rPr>
          <w:b/>
          <w:bCs/>
          <w:iCs/>
          <w:vertAlign w:val="subscript"/>
          <w:lang w:val="en-GB"/>
        </w:rPr>
        <w:t xml:space="preserve"> </w:t>
      </w:r>
      <w:r w:rsidRPr="009E68B1">
        <w:rPr>
          <w:b/>
          <w:bCs/>
          <w:iCs/>
          <w:lang w:val="en-GB"/>
        </w:rPr>
        <w:t>&lt; (T</w:t>
      </w:r>
      <w:r w:rsidRPr="009E68B1">
        <w:rPr>
          <w:b/>
          <w:bCs/>
          <w:iCs/>
          <w:vertAlign w:val="subscript"/>
          <w:lang w:val="en-GB"/>
        </w:rPr>
        <w:t>CP</w:t>
      </w:r>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r w:rsidRPr="009E68B1">
        <w:rPr>
          <w:b/>
          <w:bCs/>
          <w:iCs/>
          <w:lang w:val="en-GB"/>
        </w:rPr>
        <w:t>T</w:t>
      </w:r>
      <w:r w:rsidRPr="009E68B1">
        <w:rPr>
          <w:b/>
          <w:bCs/>
          <w:iCs/>
          <w:vertAlign w:val="subscript"/>
          <w:lang w:val="en-GB"/>
        </w:rPr>
        <w:t>CH</w:t>
      </w:r>
      <w:r w:rsidRPr="009E68B1">
        <w:rPr>
          <w:rFonts w:hint="eastAsia"/>
          <w:b/>
          <w:bCs/>
          <w:iCs/>
          <w:vertAlign w:val="subscript"/>
          <w:lang w:val="en-GB"/>
        </w:rPr>
        <w:t xml:space="preserve"> </w:t>
      </w:r>
      <w:r w:rsidRPr="009E68B1">
        <w:rPr>
          <w:b/>
          <w:bCs/>
          <w:iCs/>
          <w:lang w:val="en-GB"/>
        </w:rPr>
        <w:t>-</w:t>
      </w:r>
      <w:r w:rsidRPr="009E68B1">
        <w:rPr>
          <w:rFonts w:hint="eastAsia"/>
          <w:b/>
          <w:bCs/>
          <w:iCs/>
          <w:lang w:val="en-GB"/>
        </w:rPr>
        <w:t xml:space="preserve"> </w:t>
      </w:r>
      <w:r w:rsidRPr="009E68B1">
        <w:rPr>
          <w:b/>
          <w:bCs/>
          <w:iCs/>
          <w:lang w:val="en-GB"/>
        </w:rPr>
        <w:t>T</w:t>
      </w:r>
      <w:r w:rsidRPr="009E68B1">
        <w:rPr>
          <w:b/>
          <w:bCs/>
          <w:iCs/>
          <w:vertAlign w:val="subscript"/>
          <w:lang w:val="en-GB"/>
        </w:rPr>
        <w:t>AC,Q</w:t>
      </w:r>
      <w:r w:rsidRPr="009E68B1">
        <w:rPr>
          <w:b/>
          <w:bCs/>
          <w:iCs/>
          <w:lang w:val="en-GB"/>
        </w:rPr>
        <w:t>)/2</w:t>
      </w:r>
      <w:r w:rsidRPr="009E68B1">
        <w:rPr>
          <w:b/>
          <w:iCs/>
        </w:rPr>
        <w:t xml:space="preserve"> holds</w:t>
      </w:r>
      <w:r w:rsidRPr="009E68B1">
        <w:rPr>
          <w:rFonts w:hint="eastAsia"/>
          <w:b/>
          <w:iCs/>
          <w:lang w:eastAsia="zh-CN"/>
        </w:rPr>
        <w:t>.</w:t>
      </w:r>
    </w:p>
    <w:p w:rsidR="00B23208" w:rsidRDefault="00B23208" w:rsidP="00B23208">
      <w:pPr>
        <w:spacing w:after="240"/>
        <w:rPr>
          <w:rFonts w:ascii="Times New Roman" w:hAnsi="Times New Roman" w:cs="Times New Roman"/>
          <w:b/>
          <w:iCs/>
          <w:lang w:val="x-none"/>
        </w:rPr>
      </w:pPr>
      <w:r>
        <w:rPr>
          <w:rFonts w:ascii="Times New Roman" w:hAnsi="Times New Roman" w:cs="Times New Roman"/>
          <w:b/>
          <w:iCs/>
          <w:lang w:val="x-none"/>
        </w:rPr>
        <w:t xml:space="preserve">Proposal </w:t>
      </w:r>
      <w:r>
        <w:rPr>
          <w:rFonts w:ascii="Times New Roman" w:hAnsi="Times New Roman" w:cs="Times New Roman" w:hint="eastAsia"/>
          <w:b/>
          <w:iCs/>
          <w:lang w:val="x-none"/>
        </w:rPr>
        <w:t>2</w:t>
      </w:r>
      <w:r w:rsidRPr="00873945">
        <w:rPr>
          <w:rFonts w:ascii="Times New Roman" w:hAnsi="Times New Roman" w:cs="Times New Roman"/>
          <w:b/>
          <w:iCs/>
          <w:lang w:val="x-none"/>
        </w:rPr>
        <w:t>:</w:t>
      </w:r>
      <w:r w:rsidRPr="009E68B1">
        <w:rPr>
          <w:rFonts w:ascii="Times New Roman" w:eastAsia="宋体" w:hAnsi="Times New Roman" w:cs="Times New Roman" w:hint="eastAsia"/>
          <w:iCs/>
          <w:lang w:val="en-GB"/>
        </w:rPr>
        <w:t xml:space="preserve"> </w:t>
      </w:r>
      <w:r>
        <w:rPr>
          <w:rFonts w:ascii="Times New Roman" w:eastAsia="宋体" w:hAnsi="Times New Roman" w:cs="Times New Roman"/>
          <w:b/>
          <w:iCs/>
        </w:rPr>
        <w:t xml:space="preserve">Considering the difficulty </w:t>
      </w:r>
      <w:r>
        <w:rPr>
          <w:rFonts w:ascii="Times New Roman" w:eastAsia="宋体" w:hAnsi="Times New Roman" w:cs="Times New Roman" w:hint="eastAsia"/>
          <w:b/>
          <w:iCs/>
        </w:rPr>
        <w:t>for</w:t>
      </w:r>
      <w:r w:rsidRPr="00D1081E">
        <w:rPr>
          <w:rFonts w:ascii="Times New Roman" w:eastAsia="宋体" w:hAnsi="Times New Roman" w:cs="Times New Roman"/>
          <w:b/>
          <w:iCs/>
        </w:rPr>
        <w:t xml:space="preserve"> UE implementation,</w:t>
      </w:r>
      <w:r>
        <w:rPr>
          <w:rFonts w:ascii="Times New Roman" w:eastAsia="宋体" w:hAnsi="Times New Roman" w:cs="Times New Roman" w:hint="eastAsia"/>
          <w:iCs/>
        </w:rPr>
        <w:t xml:space="preserve"> </w:t>
      </w:r>
      <w:r>
        <w:rPr>
          <w:rFonts w:ascii="Times New Roman" w:hAnsi="Times New Roman" w:cs="Times New Roman" w:hint="eastAsia"/>
          <w:b/>
          <w:iCs/>
          <w:lang w:val="x-none"/>
        </w:rPr>
        <w:t>i</w:t>
      </w:r>
      <w:r w:rsidRPr="00D1081E">
        <w:rPr>
          <w:rFonts w:ascii="Times New Roman" w:hAnsi="Times New Roman" w:cs="Times New Roman"/>
          <w:b/>
          <w:iCs/>
          <w:lang w:val="x-none"/>
        </w:rPr>
        <w:t xml:space="preserve">t is not </w:t>
      </w:r>
      <w:r>
        <w:rPr>
          <w:rFonts w:ascii="Times New Roman" w:hAnsi="Times New Roman" w:cs="Times New Roman" w:hint="eastAsia"/>
          <w:b/>
          <w:iCs/>
          <w:lang w:val="x-none"/>
        </w:rPr>
        <w:t>suggest</w:t>
      </w:r>
      <w:r w:rsidRPr="00D1081E">
        <w:rPr>
          <w:rFonts w:ascii="Times New Roman" w:hAnsi="Times New Roman" w:cs="Times New Roman"/>
          <w:b/>
          <w:iCs/>
          <w:lang w:val="x-none"/>
        </w:rPr>
        <w:t xml:space="preserve">ed to </w:t>
      </w:r>
      <w:r>
        <w:rPr>
          <w:rFonts w:ascii="Times New Roman" w:hAnsi="Times New Roman" w:cs="Times New Roman" w:hint="eastAsia"/>
          <w:b/>
          <w:iCs/>
          <w:lang w:val="x-none"/>
        </w:rPr>
        <w:t>specify</w:t>
      </w:r>
      <w:r w:rsidRPr="00D1081E">
        <w:rPr>
          <w:rFonts w:ascii="Times New Roman" w:hAnsi="Times New Roman" w:cs="Times New Roman"/>
          <w:b/>
          <w:iCs/>
          <w:lang w:val="x-none"/>
        </w:rPr>
        <w:t xml:space="preserve"> UE transmit timing error requirements for the SCS combination of (120,960)</w:t>
      </w:r>
      <w:r>
        <w:rPr>
          <w:rFonts w:ascii="Times New Roman" w:hAnsi="Times New Roman" w:cs="Times New Roman" w:hint="eastAsia"/>
          <w:b/>
          <w:iCs/>
          <w:lang w:val="x-none"/>
        </w:rPr>
        <w:t>.</w:t>
      </w:r>
    </w:p>
    <w:p w:rsidR="00B23208" w:rsidRPr="00D667B3" w:rsidRDefault="00B23208" w:rsidP="00B23208">
      <w:pPr>
        <w:spacing w:after="240"/>
        <w:rPr>
          <w:rFonts w:ascii="Times New Roman" w:hAnsi="Times New Roman" w:cs="Times New Roman"/>
          <w:b/>
          <w:iCs/>
          <w:lang w:val="x-none"/>
        </w:rPr>
      </w:pPr>
      <w:r>
        <w:rPr>
          <w:rFonts w:ascii="Times New Roman" w:hAnsi="Times New Roman" w:cs="Times New Roman"/>
          <w:b/>
          <w:iCs/>
          <w:lang w:val="x-none"/>
        </w:rPr>
        <w:t xml:space="preserve">Proposal </w:t>
      </w:r>
      <w:r>
        <w:rPr>
          <w:rFonts w:ascii="Times New Roman" w:hAnsi="Times New Roman" w:cs="Times New Roman" w:hint="eastAsia"/>
          <w:b/>
          <w:iCs/>
          <w:lang w:val="x-none"/>
        </w:rPr>
        <w:t>3</w:t>
      </w:r>
      <w:r w:rsidRPr="00873945">
        <w:rPr>
          <w:rFonts w:ascii="Times New Roman" w:hAnsi="Times New Roman" w:cs="Times New Roman"/>
          <w:b/>
          <w:iCs/>
          <w:lang w:val="x-none"/>
        </w:rPr>
        <w:t>:</w:t>
      </w:r>
      <w:r w:rsidRPr="009E68B1">
        <w:rPr>
          <w:rFonts w:ascii="Times New Roman" w:eastAsia="宋体" w:hAnsi="Times New Roman" w:cs="Times New Roman" w:hint="eastAsia"/>
          <w:iCs/>
          <w:lang w:val="en-GB"/>
        </w:rPr>
        <w:t xml:space="preserve"> </w:t>
      </w:r>
      <w:r>
        <w:rPr>
          <w:rFonts w:ascii="Times New Roman" w:hAnsi="Times New Roman" w:cs="Times New Roman" w:hint="eastAsia"/>
          <w:b/>
          <w:iCs/>
          <w:lang w:val="en-GB"/>
        </w:rPr>
        <w:t>I</w:t>
      </w:r>
      <w:r>
        <w:rPr>
          <w:rFonts w:ascii="Times New Roman" w:hAnsi="Times New Roman" w:cs="Times New Roman"/>
          <w:b/>
          <w:iCs/>
          <w:lang w:val="x-none"/>
        </w:rPr>
        <w:t>t is</w:t>
      </w:r>
      <w:r w:rsidRPr="00D1081E">
        <w:rPr>
          <w:rFonts w:ascii="Times New Roman" w:hAnsi="Times New Roman" w:cs="Times New Roman"/>
          <w:b/>
          <w:iCs/>
          <w:lang w:val="x-none"/>
        </w:rPr>
        <w:t xml:space="preserve"> </w:t>
      </w:r>
      <w:r>
        <w:rPr>
          <w:rFonts w:ascii="Times New Roman" w:hAnsi="Times New Roman" w:cs="Times New Roman" w:hint="eastAsia"/>
          <w:b/>
          <w:iCs/>
          <w:lang w:val="x-none"/>
        </w:rPr>
        <w:t>suggest</w:t>
      </w:r>
      <w:r w:rsidRPr="00D1081E">
        <w:rPr>
          <w:rFonts w:ascii="Times New Roman" w:hAnsi="Times New Roman" w:cs="Times New Roman"/>
          <w:b/>
          <w:iCs/>
          <w:lang w:val="x-none"/>
        </w:rPr>
        <w:t xml:space="preserve">ed to </w:t>
      </w:r>
      <w:r>
        <w:rPr>
          <w:rFonts w:ascii="Times New Roman" w:hAnsi="Times New Roman" w:cs="Times New Roman" w:hint="eastAsia"/>
          <w:b/>
          <w:iCs/>
          <w:lang w:val="x-none"/>
        </w:rPr>
        <w:t>specify</w:t>
      </w:r>
      <w:r w:rsidRPr="00D1081E">
        <w:rPr>
          <w:rFonts w:ascii="Times New Roman" w:hAnsi="Times New Roman" w:cs="Times New Roman"/>
          <w:b/>
          <w:iCs/>
          <w:lang w:val="x-none"/>
        </w:rPr>
        <w:t xml:space="preserve"> UE transmit timing error requirements for the SCS combination of </w:t>
      </w:r>
      <w:r w:rsidRPr="00D1081E">
        <w:rPr>
          <w:rFonts w:ascii="Times New Roman" w:hAnsi="Times New Roman" w:cs="Times New Roman" w:hint="eastAsia"/>
          <w:b/>
          <w:iCs/>
          <w:lang w:val="x-none"/>
        </w:rPr>
        <w:t>(120,480)</w:t>
      </w:r>
      <w:r>
        <w:rPr>
          <w:rFonts w:ascii="Times New Roman" w:hAnsi="Times New Roman" w:cs="Times New Roman" w:hint="eastAsia"/>
          <w:b/>
          <w:iCs/>
          <w:lang w:val="x-none"/>
        </w:rPr>
        <w:t xml:space="preserve"> and </w:t>
      </w:r>
      <w:r w:rsidRPr="00D1081E">
        <w:rPr>
          <w:rFonts w:ascii="Times New Roman" w:hAnsi="Times New Roman" w:cs="Times New Roman" w:hint="eastAsia"/>
          <w:b/>
          <w:iCs/>
          <w:lang w:val="x-none"/>
        </w:rPr>
        <w:t>(480,960)</w:t>
      </w:r>
      <w:r>
        <w:rPr>
          <w:rFonts w:ascii="Times New Roman" w:hAnsi="Times New Roman" w:cs="Times New Roman" w:hint="eastAsia"/>
          <w:b/>
          <w:iCs/>
          <w:lang w:val="x-none"/>
        </w:rPr>
        <w:t>.</w:t>
      </w:r>
    </w:p>
    <w:p w:rsidR="00B23208" w:rsidRPr="00CD28E7" w:rsidRDefault="00B23208" w:rsidP="00B23208">
      <w:pPr>
        <w:spacing w:after="240"/>
        <w:rPr>
          <w:b/>
          <w:color w:val="0070C0"/>
        </w:rPr>
      </w:pPr>
      <w:r w:rsidRPr="00CD28E7">
        <w:rPr>
          <w:rFonts w:ascii="Times New Roman" w:eastAsia="宋体" w:hAnsi="Times New Roman" w:cs="Times New Roman"/>
          <w:b/>
          <w:iCs/>
          <w:lang w:val="da-DK"/>
        </w:rPr>
        <w:t>Observations</w:t>
      </w:r>
      <w:r w:rsidRPr="00CD28E7">
        <w:rPr>
          <w:rFonts w:ascii="Times New Roman" w:eastAsia="宋体" w:hAnsi="Times New Roman" w:cs="Times New Roman" w:hint="eastAsia"/>
          <w:b/>
          <w:iCs/>
          <w:lang w:val="da-DK"/>
        </w:rPr>
        <w:t xml:space="preserve"> 1</w:t>
      </w:r>
      <w:r w:rsidRPr="00CD28E7">
        <w:rPr>
          <w:rFonts w:ascii="Times New Roman" w:eastAsia="宋体" w:hAnsi="Times New Roman" w:cs="Times New Roman"/>
          <w:b/>
          <w:iCs/>
          <w:lang w:val="da-DK"/>
        </w:rPr>
        <w:t>:</w:t>
      </w:r>
      <w:r w:rsidRPr="00CD28E7">
        <w:rPr>
          <w:rFonts w:ascii="Times New Roman" w:eastAsia="宋体" w:hAnsi="Times New Roman" w:cs="Times New Roman" w:hint="eastAsia"/>
          <w:b/>
          <w:iCs/>
          <w:lang w:val="da-DK"/>
        </w:rPr>
        <w:t xml:space="preserve"> </w:t>
      </w:r>
      <w:r w:rsidRPr="00CD28E7">
        <w:rPr>
          <w:rFonts w:ascii="Times New Roman" w:eastAsia="宋体" w:hAnsi="Times New Roman" w:cs="Times New Roman"/>
          <w:b/>
          <w:iCs/>
          <w:lang w:val="da-DK"/>
        </w:rPr>
        <w:t>When the SSB periodicity is longer, it is more conducive to power saving on cells that are used for capacity boost, but it is more unfavorable to define UL timing requirements.</w:t>
      </w:r>
    </w:p>
    <w:p w:rsidR="00B23208" w:rsidRPr="00CD28E7" w:rsidRDefault="00B23208" w:rsidP="00B23208">
      <w:pPr>
        <w:spacing w:after="240"/>
        <w:rPr>
          <w:rFonts w:ascii="Times New Roman" w:eastAsia="宋体" w:hAnsi="Times New Roman" w:cs="Times New Roman"/>
          <w:iCs/>
          <w:lang w:val="da-DK"/>
        </w:rPr>
      </w:pPr>
      <w:r w:rsidRPr="0064405C">
        <w:rPr>
          <w:rFonts w:ascii="Times New Roman" w:eastAsia="宋体" w:hAnsi="Times New Roman" w:cs="Times New Roman"/>
          <w:b/>
          <w:iCs/>
          <w:lang w:val="da-DK"/>
        </w:rPr>
        <w:t>Observations</w:t>
      </w:r>
      <w:r>
        <w:rPr>
          <w:rFonts w:ascii="Times New Roman" w:eastAsia="宋体" w:hAnsi="Times New Roman" w:cs="Times New Roman" w:hint="eastAsia"/>
          <w:b/>
          <w:iCs/>
          <w:lang w:val="da-DK"/>
        </w:rPr>
        <w:t xml:space="preserve"> 2</w:t>
      </w:r>
      <w:r w:rsidRPr="0064405C">
        <w:rPr>
          <w:rFonts w:ascii="Times New Roman" w:eastAsia="宋体" w:hAnsi="Times New Roman" w:cs="Times New Roman"/>
          <w:b/>
          <w:iCs/>
          <w:lang w:val="da-DK"/>
        </w:rPr>
        <w:t>:</w:t>
      </w:r>
      <w:r>
        <w:rPr>
          <w:rFonts w:ascii="Times New Roman" w:eastAsia="宋体" w:hAnsi="Times New Roman" w:cs="Times New Roman" w:hint="eastAsia"/>
          <w:b/>
          <w:iCs/>
          <w:lang w:val="da-DK"/>
        </w:rPr>
        <w:t xml:space="preserve"> </w:t>
      </w:r>
      <w:r w:rsidRPr="00CD28E7">
        <w:rPr>
          <w:rFonts w:ascii="Times New Roman" w:eastAsia="宋体" w:hAnsi="Times New Roman" w:cs="Times New Roman"/>
          <w:b/>
          <w:iCs/>
          <w:lang w:val="da-DK"/>
        </w:rPr>
        <w:t xml:space="preserve">When the </w:t>
      </w:r>
      <w:r w:rsidRPr="00CD28E7">
        <w:rPr>
          <w:rFonts w:ascii="Times New Roman" w:eastAsia="宋体" w:hAnsi="Times New Roman" w:cs="Times New Roman"/>
          <w:b/>
          <w:iCs/>
        </w:rPr>
        <w:t>SSB periodicity</w:t>
      </w:r>
      <w:r w:rsidRPr="00CD28E7">
        <w:rPr>
          <w:rFonts w:ascii="Times New Roman" w:eastAsia="宋体" w:hAnsi="Times New Roman" w:cs="Times New Roman"/>
          <w:b/>
          <w:iCs/>
          <w:lang w:val="da-DK"/>
        </w:rPr>
        <w:t xml:space="preserve"> is shorter, it is more conducive to define UL timing requirements, but at the same time, it means that a large number of reference signal resources will be used.</w:t>
      </w:r>
    </w:p>
    <w:p w:rsidR="00B23208" w:rsidRPr="00B96D3D" w:rsidRDefault="00B23208" w:rsidP="00B23208">
      <w:pPr>
        <w:spacing w:after="240"/>
        <w:rPr>
          <w:rFonts w:ascii="Times New Roman" w:eastAsia="宋体" w:hAnsi="Times New Roman" w:cs="Times New Roman"/>
          <w:b/>
          <w:iCs/>
          <w:lang w:val="da-DK"/>
        </w:rPr>
      </w:pPr>
      <w:r w:rsidRPr="00B96D3D">
        <w:rPr>
          <w:rFonts w:ascii="Times New Roman" w:eastAsia="宋体" w:hAnsi="Times New Roman" w:cs="Times New Roman"/>
          <w:b/>
          <w:iCs/>
          <w:lang w:val="da-DK"/>
        </w:rPr>
        <w:t>Observations</w:t>
      </w:r>
      <w:r w:rsidRPr="00B96D3D">
        <w:rPr>
          <w:rFonts w:ascii="Times New Roman" w:eastAsia="宋体" w:hAnsi="Times New Roman" w:cs="Times New Roman" w:hint="eastAsia"/>
          <w:b/>
          <w:iCs/>
          <w:lang w:val="da-DK"/>
        </w:rPr>
        <w:t xml:space="preserve"> 3</w:t>
      </w:r>
      <w:r w:rsidRPr="00B96D3D">
        <w:rPr>
          <w:rFonts w:ascii="Times New Roman" w:eastAsia="宋体" w:hAnsi="Times New Roman" w:cs="Times New Roman"/>
          <w:b/>
          <w:iCs/>
          <w:lang w:val="da-DK"/>
        </w:rPr>
        <w:t>:</w:t>
      </w:r>
      <w:r w:rsidRPr="00B96D3D">
        <w:rPr>
          <w:rFonts w:ascii="Times New Roman" w:eastAsia="宋体" w:hAnsi="Times New Roman" w:cs="Times New Roman" w:hint="eastAsia"/>
          <w:b/>
          <w:iCs/>
          <w:lang w:val="da-DK"/>
        </w:rPr>
        <w:t xml:space="preserve"> T</w:t>
      </w:r>
      <w:r w:rsidRPr="00B96D3D">
        <w:rPr>
          <w:rFonts w:ascii="Times New Roman" w:eastAsia="宋体" w:hAnsi="Times New Roman" w:cs="Times New Roman"/>
          <w:b/>
          <w:iCs/>
          <w:lang w:val="da-DK"/>
        </w:rPr>
        <w:t>he timing drift difference between 20ms and 40ms SSB periodicity</w:t>
      </w:r>
      <w:r w:rsidRPr="00B96D3D">
        <w:rPr>
          <w:b/>
          <w:lang w:val="da-DK"/>
        </w:rPr>
        <w:t xml:space="preserve"> </w:t>
      </w:r>
      <w:r w:rsidRPr="00B96D3D">
        <w:rPr>
          <w:rFonts w:ascii="Times New Roman" w:eastAsia="宋体" w:hAnsi="Times New Roman" w:cs="Times New Roman"/>
          <w:b/>
          <w:iCs/>
          <w:lang w:val="da-DK"/>
        </w:rPr>
        <w:t>does not play a decisive role in the definition of UE transmit timing error requirements.</w:t>
      </w:r>
      <w:r w:rsidRPr="00B96D3D">
        <w:rPr>
          <w:rFonts w:ascii="Times New Roman" w:eastAsia="宋体" w:hAnsi="Times New Roman" w:cs="Times New Roman" w:hint="eastAsia"/>
          <w:b/>
          <w:iCs/>
          <w:lang w:val="da-DK"/>
        </w:rPr>
        <w:t xml:space="preserve"> </w:t>
      </w:r>
    </w:p>
    <w:p w:rsidR="00B23208" w:rsidRPr="0064405C" w:rsidRDefault="00B23208" w:rsidP="00B23208">
      <w:pPr>
        <w:spacing w:after="240"/>
        <w:rPr>
          <w:rFonts w:ascii="Times New Roman" w:eastAsia="宋体" w:hAnsi="Times New Roman" w:cs="Times New Roman"/>
          <w:iCs/>
          <w:lang w:val="da-DK"/>
        </w:rPr>
      </w:pPr>
      <w:r>
        <w:rPr>
          <w:rFonts w:ascii="Times New Roman" w:hAnsi="Times New Roman" w:cs="Times New Roman"/>
          <w:b/>
          <w:iCs/>
          <w:lang w:val="x-none"/>
        </w:rPr>
        <w:t xml:space="preserve">Proposal </w:t>
      </w:r>
      <w:r>
        <w:rPr>
          <w:rFonts w:ascii="Times New Roman" w:hAnsi="Times New Roman" w:cs="Times New Roman" w:hint="eastAsia"/>
          <w:b/>
          <w:iCs/>
          <w:lang w:val="x-none"/>
        </w:rPr>
        <w:t>4</w:t>
      </w:r>
      <w:r w:rsidRPr="00873945">
        <w:rPr>
          <w:rFonts w:ascii="Times New Roman" w:hAnsi="Times New Roman" w:cs="Times New Roman"/>
          <w:b/>
          <w:iCs/>
          <w:lang w:val="x-none"/>
        </w:rPr>
        <w:t>:</w:t>
      </w:r>
      <w:r w:rsidRPr="0064405C">
        <w:rPr>
          <w:rFonts w:hint="eastAsia"/>
          <w:color w:val="0070C0"/>
          <w:lang w:val="da-DK"/>
        </w:rPr>
        <w:t xml:space="preserve"> </w:t>
      </w:r>
      <w:r w:rsidRPr="0064405C">
        <w:rPr>
          <w:rFonts w:ascii="Times New Roman" w:hAnsi="Times New Roman" w:cs="Times New Roman"/>
          <w:b/>
          <w:iCs/>
          <w:lang w:val="x-none"/>
        </w:rPr>
        <w:t xml:space="preserve">It is </w:t>
      </w:r>
      <w:r>
        <w:rPr>
          <w:rFonts w:ascii="Times New Roman" w:hAnsi="Times New Roman" w:cs="Times New Roman" w:hint="eastAsia"/>
          <w:b/>
          <w:iCs/>
          <w:lang w:val="x-none"/>
        </w:rPr>
        <w:t>suggest</w:t>
      </w:r>
      <w:r w:rsidRPr="0064405C">
        <w:rPr>
          <w:rFonts w:ascii="Times New Roman" w:hAnsi="Times New Roman" w:cs="Times New Roman"/>
          <w:b/>
          <w:iCs/>
          <w:lang w:val="x-none"/>
        </w:rPr>
        <w:t xml:space="preserve">ed to define a single set of requirements, that is, the </w:t>
      </w:r>
      <w:r w:rsidRPr="00B96D3D">
        <w:rPr>
          <w:rFonts w:ascii="Times New Roman" w:hAnsi="Times New Roman" w:cs="Times New Roman"/>
          <w:b/>
          <w:iCs/>
          <w:lang w:val="x-none"/>
        </w:rPr>
        <w:t>SSB periodicity</w:t>
      </w:r>
      <w:r w:rsidRPr="0064405C">
        <w:rPr>
          <w:rFonts w:ascii="Times New Roman" w:hAnsi="Times New Roman" w:cs="Times New Roman"/>
          <w:b/>
          <w:iCs/>
          <w:lang w:val="x-none"/>
        </w:rPr>
        <w:t xml:space="preserve"> is 40ms.</w:t>
      </w:r>
    </w:p>
    <w:p w:rsidR="00B23208" w:rsidRPr="007E372C" w:rsidRDefault="00B23208" w:rsidP="00B23208">
      <w:pPr>
        <w:pStyle w:val="a3"/>
        <w:spacing w:before="240"/>
        <w:ind w:firstLine="0"/>
        <w:rPr>
          <w:b/>
          <w:lang w:eastAsia="zh-CN"/>
        </w:rPr>
      </w:pPr>
      <w:r w:rsidRPr="007E372C">
        <w:rPr>
          <w:rFonts w:hint="eastAsia"/>
          <w:b/>
          <w:iCs/>
        </w:rPr>
        <w:t xml:space="preserve">Proposal </w:t>
      </w:r>
      <w:r w:rsidRPr="007E372C">
        <w:rPr>
          <w:rFonts w:hint="eastAsia"/>
          <w:b/>
          <w:iCs/>
          <w:lang w:eastAsia="zh-CN"/>
        </w:rPr>
        <w:t>5</w:t>
      </w:r>
      <w:r w:rsidRPr="007E372C">
        <w:rPr>
          <w:b/>
          <w:iCs/>
        </w:rPr>
        <w:t>:</w:t>
      </w:r>
      <w:r w:rsidRPr="007E372C">
        <w:rPr>
          <w:rFonts w:hint="eastAsia"/>
          <w:b/>
          <w:iCs/>
        </w:rPr>
        <w:t xml:space="preserve"> </w:t>
      </w:r>
      <w:r w:rsidRPr="007E372C">
        <w:rPr>
          <w:rFonts w:hint="eastAsia"/>
          <w:b/>
          <w:iCs/>
          <w:lang w:eastAsia="zh-CN"/>
        </w:rPr>
        <w:t>It is suggested that</w:t>
      </w:r>
      <w:r w:rsidRPr="007E372C">
        <w:rPr>
          <w:rFonts w:hint="eastAsia"/>
          <w:b/>
          <w:lang w:eastAsia="zh-CN"/>
        </w:rPr>
        <w:t xml:space="preserve"> MRTD for i</w:t>
      </w:r>
      <w:r w:rsidRPr="007E372C">
        <w:rPr>
          <w:b/>
          <w:lang w:eastAsia="zh-CN"/>
        </w:rPr>
        <w:t>nter-band synchronous NR DC between FR1 and FR2-2</w:t>
      </w:r>
      <w:r w:rsidRPr="007E372C">
        <w:rPr>
          <w:rFonts w:hint="eastAsia"/>
          <w:b/>
          <w:lang w:eastAsia="zh-CN"/>
        </w:rPr>
        <w:t xml:space="preserve"> is 33us.</w:t>
      </w:r>
    </w:p>
    <w:p w:rsidR="00B23208" w:rsidRPr="00977176" w:rsidRDefault="00B23208" w:rsidP="00B23208">
      <w:pPr>
        <w:pStyle w:val="a3"/>
        <w:spacing w:before="240"/>
        <w:ind w:firstLine="0"/>
        <w:rPr>
          <w:b/>
          <w:lang w:val="en-GB" w:eastAsia="zh-CN"/>
        </w:rPr>
      </w:pPr>
      <w:r w:rsidRPr="00977176">
        <w:rPr>
          <w:b/>
          <w:iCs/>
          <w:lang w:val="da-DK"/>
        </w:rPr>
        <w:t>Observations</w:t>
      </w:r>
      <w:r w:rsidRPr="00977176">
        <w:rPr>
          <w:rFonts w:hint="eastAsia"/>
          <w:b/>
          <w:iCs/>
          <w:lang w:val="da-DK"/>
        </w:rPr>
        <w:t xml:space="preserve"> </w:t>
      </w:r>
      <w:r w:rsidRPr="00977176">
        <w:rPr>
          <w:rFonts w:hint="eastAsia"/>
          <w:b/>
          <w:iCs/>
          <w:lang w:val="da-DK" w:eastAsia="zh-CN"/>
        </w:rPr>
        <w:t>4</w:t>
      </w:r>
      <w:r w:rsidRPr="00977176">
        <w:rPr>
          <w:b/>
          <w:iCs/>
          <w:lang w:val="da-DK"/>
        </w:rPr>
        <w:t>:</w:t>
      </w:r>
      <w:r>
        <w:rPr>
          <w:rFonts w:hint="eastAsia"/>
          <w:b/>
          <w:iCs/>
          <w:lang w:val="da-DK" w:eastAsia="zh-CN"/>
        </w:rPr>
        <w:t xml:space="preserve"> </w:t>
      </w:r>
      <w:r w:rsidRPr="00A07698">
        <w:rPr>
          <w:b/>
          <w:lang w:val="en-GB" w:eastAsia="zh-CN"/>
        </w:rPr>
        <w:t xml:space="preserve">The basic principles for MRTD requirements in </w:t>
      </w:r>
      <w:r w:rsidRPr="00977176">
        <w:rPr>
          <w:b/>
          <w:lang w:val="en-GB"/>
        </w:rPr>
        <w:t>FR2-2</w:t>
      </w:r>
      <w:r w:rsidRPr="00A07698">
        <w:rPr>
          <w:b/>
          <w:lang w:val="en-GB" w:eastAsia="zh-CN"/>
        </w:rPr>
        <w:t xml:space="preserve"> contr</w:t>
      </w:r>
      <w:r w:rsidR="00B371D3">
        <w:rPr>
          <w:b/>
          <w:lang w:val="en-GB" w:eastAsia="zh-CN"/>
        </w:rPr>
        <w:t>adict the definition of MRTD in</w:t>
      </w:r>
      <w:r>
        <w:rPr>
          <w:rFonts w:hint="eastAsia"/>
          <w:b/>
          <w:lang w:val="en-GB" w:eastAsia="zh-CN"/>
        </w:rPr>
        <w:t xml:space="preserve"> </w:t>
      </w:r>
      <w:r w:rsidRPr="00A07698">
        <w:rPr>
          <w:b/>
          <w:lang w:val="en-GB" w:eastAsia="zh-CN"/>
        </w:rPr>
        <w:t xml:space="preserve">legacy </w:t>
      </w:r>
      <w:r>
        <w:rPr>
          <w:rFonts w:hint="eastAsia"/>
          <w:b/>
          <w:lang w:val="en-GB" w:eastAsia="zh-CN"/>
        </w:rPr>
        <w:t>spec</w:t>
      </w:r>
      <w:r w:rsidRPr="00A07698">
        <w:rPr>
          <w:b/>
          <w:lang w:val="en-GB" w:eastAsia="zh-CN"/>
        </w:rPr>
        <w:t>.</w:t>
      </w:r>
    </w:p>
    <w:p w:rsidR="00B23208" w:rsidRPr="00A07698" w:rsidRDefault="00B23208" w:rsidP="00B23208">
      <w:pPr>
        <w:pStyle w:val="a3"/>
        <w:spacing w:before="240"/>
        <w:ind w:firstLine="0"/>
        <w:rPr>
          <w:b/>
          <w:lang w:eastAsia="zh-CN"/>
        </w:rPr>
      </w:pPr>
      <w:r w:rsidRPr="00A07698">
        <w:rPr>
          <w:rFonts w:hint="eastAsia"/>
          <w:b/>
          <w:iCs/>
        </w:rPr>
        <w:lastRenderedPageBreak/>
        <w:t xml:space="preserve">Proposal </w:t>
      </w:r>
      <w:r w:rsidRPr="00A07698">
        <w:rPr>
          <w:rFonts w:hint="eastAsia"/>
          <w:b/>
          <w:iCs/>
          <w:lang w:eastAsia="zh-CN"/>
        </w:rPr>
        <w:t xml:space="preserve">6: It is suggested to </w:t>
      </w:r>
      <w:r w:rsidRPr="008E0884">
        <w:rPr>
          <w:b/>
          <w:lang w:eastAsia="zh-CN"/>
        </w:rPr>
        <w:t>change</w:t>
      </w:r>
      <w:r w:rsidRPr="00A07698">
        <w:rPr>
          <w:b/>
          <w:lang w:eastAsia="zh-CN"/>
        </w:rPr>
        <w:t xml:space="preserve"> the definition of MRTD for NR DC</w:t>
      </w:r>
      <w:r>
        <w:rPr>
          <w:rFonts w:hint="eastAsia"/>
          <w:b/>
          <w:lang w:eastAsia="zh-CN"/>
        </w:rPr>
        <w:t xml:space="preserve"> </w:t>
      </w:r>
      <w:r w:rsidR="00B371D3">
        <w:rPr>
          <w:b/>
          <w:lang w:eastAsia="zh-CN"/>
        </w:rPr>
        <w:t xml:space="preserve">in </w:t>
      </w:r>
      <w:r w:rsidRPr="008E0884">
        <w:rPr>
          <w:b/>
          <w:lang w:eastAsia="zh-CN"/>
        </w:rPr>
        <w:t>legacy spec</w:t>
      </w:r>
      <w:r w:rsidRPr="00A07698">
        <w:rPr>
          <w:b/>
          <w:lang w:eastAsia="zh-CN"/>
        </w:rPr>
        <w:t>, so that it could be larger than 0.5 slot.</w:t>
      </w:r>
    </w:p>
    <w:p w:rsidR="00B23208" w:rsidRPr="00A07698" w:rsidRDefault="00B23208" w:rsidP="00B23208">
      <w:pPr>
        <w:pStyle w:val="a3"/>
        <w:spacing w:before="240"/>
        <w:ind w:firstLine="0"/>
        <w:rPr>
          <w:b/>
          <w:iCs/>
          <w:lang w:eastAsia="zh-CN"/>
        </w:rPr>
      </w:pPr>
      <w:r w:rsidRPr="00A07698">
        <w:rPr>
          <w:rFonts w:hint="eastAsia"/>
          <w:b/>
          <w:iCs/>
        </w:rPr>
        <w:t xml:space="preserve">Proposal </w:t>
      </w:r>
      <w:r w:rsidRPr="00A07698">
        <w:rPr>
          <w:rFonts w:hint="eastAsia"/>
          <w:b/>
          <w:iCs/>
          <w:lang w:eastAsia="zh-CN"/>
        </w:rPr>
        <w:t>7</w:t>
      </w:r>
      <w:r w:rsidRPr="00A07698">
        <w:rPr>
          <w:b/>
          <w:iCs/>
        </w:rPr>
        <w:t>:</w:t>
      </w:r>
      <w:r w:rsidRPr="00A07698">
        <w:rPr>
          <w:rFonts w:hint="eastAsia"/>
          <w:b/>
          <w:iCs/>
          <w:lang w:eastAsia="zh-CN"/>
        </w:rPr>
        <w:t xml:space="preserve"> </w:t>
      </w:r>
      <w:r w:rsidRPr="00A07698">
        <w:rPr>
          <w:b/>
          <w:lang w:eastAsia="zh-CN"/>
        </w:rPr>
        <w:t>The MRTD definition for NR DC in 3GPP TS 38.133</w:t>
      </w:r>
      <w:r w:rsidRPr="00A07698">
        <w:rPr>
          <w:rFonts w:hint="eastAsia"/>
          <w:b/>
          <w:lang w:eastAsia="zh-CN"/>
        </w:rPr>
        <w:t xml:space="preserve"> </w:t>
      </w:r>
      <w:r w:rsidRPr="00A07698">
        <w:rPr>
          <w:b/>
          <w:lang w:eastAsia="zh-CN"/>
        </w:rPr>
        <w:t xml:space="preserve">can be </w:t>
      </w:r>
      <w:r w:rsidRPr="008E0884">
        <w:rPr>
          <w:b/>
          <w:lang w:eastAsia="zh-CN"/>
        </w:rPr>
        <w:t>change</w:t>
      </w:r>
      <w:r w:rsidRPr="008E0884">
        <w:rPr>
          <w:rFonts w:hint="eastAsia"/>
          <w:b/>
          <w:lang w:eastAsia="zh-CN"/>
        </w:rPr>
        <w:t>d</w:t>
      </w:r>
      <w:r w:rsidRPr="00A07698">
        <w:rPr>
          <w:b/>
          <w:lang w:eastAsia="zh-CN"/>
        </w:rPr>
        <w:t xml:space="preserve"> as follows:</w:t>
      </w:r>
    </w:p>
    <w:p w:rsidR="00B23208" w:rsidRPr="00B371D3" w:rsidRDefault="00B23208" w:rsidP="00B23208">
      <w:pPr>
        <w:pStyle w:val="a3"/>
        <w:spacing w:before="240"/>
        <w:ind w:firstLine="0"/>
        <w:rPr>
          <w:b/>
          <w:i/>
          <w:lang w:val="en-US" w:eastAsia="zh-CN"/>
        </w:rPr>
      </w:pPr>
      <w:r w:rsidRPr="00B371D3">
        <w:rPr>
          <w:b/>
          <w:i/>
          <w:lang w:val="en-GB" w:eastAsia="zh-CN"/>
        </w:rPr>
        <w:t>“</w:t>
      </w:r>
      <w:r w:rsidRPr="00B371D3">
        <w:rPr>
          <w:b/>
          <w:i/>
          <w:lang w:val="en-US" w:eastAsia="zh-CN"/>
        </w:rPr>
        <w:t xml:space="preserve">A UE shall be capable of handling a relative receive timing difference between slot timing boundary of a cell belonging to MCG and slot timing boundary </w:t>
      </w:r>
      <w:r w:rsidRPr="00B371D3">
        <w:rPr>
          <w:b/>
          <w:i/>
          <w:highlight w:val="yellow"/>
          <w:lang w:val="en-US" w:eastAsia="zh-CN"/>
        </w:rPr>
        <w:t>from the same slot index</w:t>
      </w:r>
      <w:r w:rsidRPr="00B371D3">
        <w:rPr>
          <w:rFonts w:hint="eastAsia"/>
          <w:b/>
          <w:i/>
          <w:lang w:val="en-US" w:eastAsia="zh-CN"/>
        </w:rPr>
        <w:t xml:space="preserve"> </w:t>
      </w:r>
      <w:r w:rsidRPr="00B371D3">
        <w:rPr>
          <w:b/>
          <w:i/>
          <w:lang w:val="en-US" w:eastAsia="zh-CN"/>
        </w:rPr>
        <w:t>of a cell belonging to the SCG to be aggregated for NR DC operation. A UE shall be capable of handling a relative receive timing difference among the closest slot timing boundaries of different carriers to be aggregated in NR carrier aggregation.”</w:t>
      </w:r>
    </w:p>
    <w:bookmarkEnd w:id="10"/>
    <w:p w:rsidR="00B23208" w:rsidRPr="005B7CE5" w:rsidRDefault="00B23208" w:rsidP="00B23208">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8</w:t>
      </w:r>
      <w:r w:rsidRPr="005B7CE5">
        <w:rPr>
          <w:rFonts w:ascii="Times New Roman" w:eastAsia="宋体" w:hAnsi="Times New Roman" w:cs="Times New Roman"/>
          <w:b/>
          <w:iCs/>
          <w:lang w:val="x-none"/>
        </w:rPr>
        <w:t>: Define MTTD requirements in FR2-2 based on the following rule:</w:t>
      </w:r>
    </w:p>
    <w:p w:rsidR="00B23208" w:rsidRPr="003949D7" w:rsidRDefault="00B23208" w:rsidP="00B23208">
      <w:pPr>
        <w:pStyle w:val="a5"/>
        <w:numPr>
          <w:ilvl w:val="0"/>
          <w:numId w:val="17"/>
        </w:numPr>
        <w:ind w:firstLineChars="0"/>
        <w:rPr>
          <w:rFonts w:ascii="Times New Roman" w:eastAsia="宋体" w:hAnsi="Times New Roman" w:cs="Times New Roman"/>
          <w:b/>
          <w:iCs/>
          <w:lang w:val="x-none"/>
        </w:rPr>
      </w:pPr>
      <w:r w:rsidRPr="003949D7">
        <w:rPr>
          <w:rFonts w:ascii="Times New Roman" w:eastAsia="宋体" w:hAnsi="Times New Roman" w:cs="Times New Roman" w:hint="eastAsia"/>
          <w:b/>
          <w:iCs/>
          <w:lang w:val="x-none"/>
        </w:rPr>
        <w:t>MTTD =</w:t>
      </w:r>
      <w:r w:rsidRPr="003949D7">
        <w:rPr>
          <w:rFonts w:ascii="Times New Roman" w:eastAsia="宋体" w:hAnsi="Times New Roman" w:cs="Times New Roman"/>
          <w:b/>
          <w:iCs/>
          <w:lang w:val="x-none"/>
        </w:rPr>
        <w:t xml:space="preserve"> MRTD</w:t>
      </w:r>
      <w:r w:rsidRPr="003949D7">
        <w:rPr>
          <w:rFonts w:ascii="Times New Roman" w:eastAsia="宋体" w:hAnsi="Times New Roman" w:cs="Times New Roman" w:hint="eastAsia"/>
          <w:b/>
          <w:iCs/>
          <w:lang w:val="x-none"/>
        </w:rPr>
        <w:t xml:space="preserve">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TA</w:t>
      </w:r>
      <w:r w:rsidRPr="003949D7">
        <w:rPr>
          <w:rFonts w:ascii="Times New Roman" w:eastAsia="宋体" w:hAnsi="Times New Roman" w:cs="Times New Roman"/>
          <w:b/>
          <w:iCs/>
          <w:lang w:val="x-none"/>
        </w:rPr>
        <w:t xml:space="preserve"> step size / 2+ TA adjustment accuracy +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w:t>
      </w:r>
      <w:r w:rsidRPr="003949D7">
        <w:rPr>
          <w:rFonts w:ascii="Times New Roman" w:eastAsia="宋体" w:hAnsi="Times New Roman" w:cs="Times New Roman"/>
          <w:b/>
          <w:iCs/>
          <w:lang w:val="x-none"/>
        </w:rPr>
        <w:t>in</w:t>
      </w:r>
      <w:r w:rsidRPr="003949D7">
        <w:rPr>
          <w:rFonts w:ascii="Times New Roman" w:eastAsia="宋体" w:hAnsi="Times New Roman" w:cs="Times New Roman" w:hint="eastAsia"/>
          <w:b/>
          <w:iCs/>
          <w:lang w:val="x-none"/>
        </w:rPr>
        <w:t xml:space="preserve"> cc1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TA</w:t>
      </w:r>
      <w:r w:rsidRPr="003949D7">
        <w:rPr>
          <w:rFonts w:ascii="Times New Roman" w:eastAsia="宋体" w:hAnsi="Times New Roman" w:cs="Times New Roman"/>
          <w:b/>
          <w:iCs/>
          <w:lang w:val="x-none"/>
        </w:rPr>
        <w:t xml:space="preserve"> step size / 2 + TA adjustment accuracy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 in</w:t>
      </w:r>
      <w:r w:rsidRPr="003949D7">
        <w:rPr>
          <w:rFonts w:ascii="Times New Roman" w:eastAsia="宋体" w:hAnsi="Times New Roman" w:cs="Times New Roman" w:hint="eastAsia"/>
          <w:b/>
          <w:iCs/>
          <w:lang w:val="x-none"/>
        </w:rPr>
        <w:t xml:space="preserve"> cc2.</w:t>
      </w:r>
    </w:p>
    <w:p w:rsidR="00AD4BB3" w:rsidRPr="00896200" w:rsidRDefault="00AD4BB3" w:rsidP="009F0898">
      <w:pPr>
        <w:keepNext/>
        <w:keepLines/>
        <w:widowControl/>
        <w:numPr>
          <w:ilvl w:val="0"/>
          <w:numId w:val="1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AD4BB3" w:rsidRDefault="002A6F45" w:rsidP="002A6F45">
      <w:pPr>
        <w:widowControl/>
        <w:numPr>
          <w:ilvl w:val="0"/>
          <w:numId w:val="7"/>
        </w:numPr>
        <w:spacing w:before="240"/>
        <w:jc w:val="left"/>
        <w:rPr>
          <w:rFonts w:ascii="Times New Roman" w:eastAsia="等线" w:hAnsi="Times New Roman" w:cs="Times New Roman"/>
          <w:sz w:val="20"/>
          <w:szCs w:val="20"/>
        </w:rPr>
      </w:pPr>
      <w:r w:rsidRPr="002A6F45">
        <w:rPr>
          <w:rFonts w:ascii="Times New Roman" w:eastAsia="等线" w:hAnsi="Times New Roman" w:cs="Times New Roman"/>
          <w:sz w:val="20"/>
          <w:szCs w:val="20"/>
        </w:rPr>
        <w:t>R4- 2202657</w:t>
      </w:r>
      <w:r>
        <w:rPr>
          <w:rFonts w:ascii="Times New Roman" w:eastAsia="等线" w:hAnsi="Times New Roman" w:cs="Times New Roman" w:hint="eastAsia"/>
          <w:sz w:val="20"/>
          <w:szCs w:val="20"/>
        </w:rPr>
        <w:t xml:space="preserve"> </w:t>
      </w:r>
      <w:r w:rsidRPr="002A6F45">
        <w:rPr>
          <w:rFonts w:ascii="Times New Roman" w:eastAsia="等线" w:hAnsi="Times New Roman" w:cs="Times New Roman"/>
          <w:sz w:val="20"/>
          <w:szCs w:val="20"/>
        </w:rPr>
        <w:t>WF on NR extension to 71 GHz RRM requirements (Part 1)</w:t>
      </w:r>
      <w:r w:rsidR="001B1FE3" w:rsidRPr="00106452">
        <w:rPr>
          <w:rFonts w:ascii="Times New Roman" w:eastAsia="等线" w:hAnsi="Times New Roman" w:cs="Times New Roman" w:hint="eastAsia"/>
          <w:sz w:val="20"/>
          <w:szCs w:val="20"/>
        </w:rPr>
        <w:t xml:space="preserve"> </w:t>
      </w:r>
      <w:r w:rsidR="001B1FE3">
        <w:rPr>
          <w:rFonts w:ascii="Times New Roman" w:eastAsia="等线" w:hAnsi="Times New Roman" w:cs="Times New Roman" w:hint="eastAsia"/>
          <w:sz w:val="20"/>
          <w:szCs w:val="20"/>
        </w:rPr>
        <w:t xml:space="preserve">, </w:t>
      </w:r>
      <w:r w:rsidR="001B1FE3" w:rsidRPr="00501A0F">
        <w:rPr>
          <w:rFonts w:ascii="Times New Roman" w:eastAsia="等线" w:hAnsi="Times New Roman" w:cs="Times New Roman"/>
          <w:sz w:val="20"/>
          <w:szCs w:val="20"/>
        </w:rPr>
        <w:t>Qualcomm</w:t>
      </w:r>
    </w:p>
    <w:p w:rsidR="000F664D" w:rsidRPr="000F664D" w:rsidRDefault="000F664D" w:rsidP="000F664D">
      <w:pPr>
        <w:widowControl/>
        <w:numPr>
          <w:ilvl w:val="0"/>
          <w:numId w:val="7"/>
        </w:numPr>
        <w:spacing w:before="240"/>
        <w:jc w:val="left"/>
        <w:rPr>
          <w:rFonts w:ascii="Times New Roman" w:eastAsia="等线" w:hAnsi="Times New Roman" w:cs="Times New Roman"/>
          <w:sz w:val="20"/>
          <w:szCs w:val="20"/>
        </w:rPr>
      </w:pPr>
      <w:r w:rsidRPr="000F664D">
        <w:rPr>
          <w:rFonts w:ascii="Times New Roman" w:eastAsia="等线" w:hAnsi="Times New Roman" w:cs="Times New Roman"/>
          <w:sz w:val="20"/>
          <w:szCs w:val="20"/>
        </w:rPr>
        <w:t>R4-2120316</w:t>
      </w:r>
      <w:r>
        <w:rPr>
          <w:rFonts w:ascii="Times New Roman" w:eastAsia="等线" w:hAnsi="Times New Roman" w:cs="Times New Roman" w:hint="eastAsia"/>
          <w:sz w:val="20"/>
          <w:szCs w:val="20"/>
        </w:rPr>
        <w:t xml:space="preserve"> </w:t>
      </w:r>
      <w:r w:rsidRPr="000F664D">
        <w:rPr>
          <w:rFonts w:ascii="Times New Roman" w:eastAsia="等线" w:hAnsi="Times New Roman" w:cs="Times New Roman"/>
          <w:sz w:val="20"/>
          <w:szCs w:val="20"/>
        </w:rPr>
        <w:t>WF on NR extension to 71 GHz RRM requirements (Part 1)</w:t>
      </w:r>
      <w:r w:rsidRPr="000F664D">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183F9E" w:rsidRDefault="002A6F45" w:rsidP="002A6F45">
      <w:pPr>
        <w:widowControl/>
        <w:numPr>
          <w:ilvl w:val="0"/>
          <w:numId w:val="7"/>
        </w:numPr>
        <w:spacing w:before="240"/>
        <w:jc w:val="left"/>
        <w:rPr>
          <w:rFonts w:ascii="Times New Roman" w:eastAsia="等线" w:hAnsi="Times New Roman" w:cs="Times New Roman"/>
          <w:sz w:val="20"/>
          <w:szCs w:val="20"/>
        </w:rPr>
      </w:pPr>
      <w:r w:rsidRPr="002A6F45">
        <w:rPr>
          <w:rFonts w:ascii="Times New Roman" w:eastAsia="等线" w:hAnsi="Times New Roman" w:cs="Times New Roman"/>
          <w:sz w:val="20"/>
          <w:szCs w:val="20"/>
        </w:rPr>
        <w:t>R4-2202733</w:t>
      </w:r>
      <w:r w:rsidR="0086230D">
        <w:rPr>
          <w:rFonts w:ascii="Times New Roman" w:eastAsia="等线" w:hAnsi="Times New Roman" w:cs="Times New Roman" w:hint="eastAsia"/>
          <w:sz w:val="20"/>
          <w:szCs w:val="20"/>
        </w:rPr>
        <w:t xml:space="preserve"> </w:t>
      </w:r>
      <w:r w:rsidRPr="002A6F45">
        <w:rPr>
          <w:rFonts w:ascii="Times New Roman" w:eastAsia="等线" w:hAnsi="Times New Roman" w:cs="Times New Roman"/>
          <w:sz w:val="20"/>
          <w:szCs w:val="20"/>
        </w:rPr>
        <w:t>Email discussion summary for [101-bis-e][216] NR_ext_to_71GHz_RRM_1</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0F664D" w:rsidRDefault="000F664D" w:rsidP="000F664D">
      <w:pPr>
        <w:widowControl/>
        <w:numPr>
          <w:ilvl w:val="0"/>
          <w:numId w:val="7"/>
        </w:numPr>
        <w:spacing w:before="240"/>
        <w:jc w:val="left"/>
        <w:rPr>
          <w:rFonts w:ascii="Times New Roman" w:eastAsia="等线" w:hAnsi="Times New Roman" w:cs="Times New Roman"/>
          <w:sz w:val="20"/>
          <w:szCs w:val="20"/>
        </w:rPr>
      </w:pPr>
      <w:r w:rsidRPr="000F664D">
        <w:rPr>
          <w:rFonts w:ascii="Times New Roman" w:eastAsia="等线" w:hAnsi="Times New Roman" w:cs="Times New Roman"/>
          <w:sz w:val="20"/>
          <w:szCs w:val="20"/>
        </w:rPr>
        <w:t>R4- 2119564</w:t>
      </w:r>
      <w:r>
        <w:rPr>
          <w:rFonts w:ascii="Times New Roman" w:eastAsia="等线" w:hAnsi="Times New Roman" w:cs="Times New Roman" w:hint="eastAsia"/>
          <w:sz w:val="20"/>
          <w:szCs w:val="20"/>
        </w:rPr>
        <w:t xml:space="preserve"> </w:t>
      </w:r>
      <w:r w:rsidRPr="000F664D">
        <w:rPr>
          <w:rFonts w:ascii="Times New Roman" w:eastAsia="等线" w:hAnsi="Times New Roman" w:cs="Times New Roman"/>
          <w:sz w:val="20"/>
          <w:szCs w:val="20"/>
        </w:rPr>
        <w:t>Timing requirements in FR2-2</w:t>
      </w:r>
      <w:r>
        <w:rPr>
          <w:rFonts w:ascii="Times New Roman" w:eastAsia="等线" w:hAnsi="Times New Roman" w:cs="Times New Roman" w:hint="eastAsia"/>
          <w:sz w:val="20"/>
          <w:szCs w:val="20"/>
        </w:rPr>
        <w:t xml:space="preserve">, </w:t>
      </w:r>
      <w:r w:rsidRPr="000F664D">
        <w:rPr>
          <w:rFonts w:ascii="Times New Roman" w:eastAsia="等线" w:hAnsi="Times New Roman" w:cs="Times New Roman"/>
          <w:sz w:val="20"/>
          <w:szCs w:val="20"/>
        </w:rPr>
        <w:t>Qualcomm Incorporated</w:t>
      </w:r>
    </w:p>
    <w:p w:rsidR="00F62AE3" w:rsidRDefault="00F62AE3" w:rsidP="00F62AE3">
      <w:pPr>
        <w:widowControl/>
        <w:numPr>
          <w:ilvl w:val="0"/>
          <w:numId w:val="7"/>
        </w:numPr>
        <w:spacing w:before="240"/>
        <w:jc w:val="left"/>
        <w:rPr>
          <w:rFonts w:ascii="Times New Roman" w:eastAsia="等线" w:hAnsi="Times New Roman" w:cs="Times New Roman"/>
          <w:sz w:val="20"/>
          <w:szCs w:val="20"/>
        </w:rPr>
      </w:pPr>
      <w:r w:rsidRPr="00F62AE3">
        <w:rPr>
          <w:rFonts w:ascii="Times New Roman" w:eastAsia="等线" w:hAnsi="Times New Roman" w:cs="Times New Roman"/>
          <w:sz w:val="20"/>
          <w:szCs w:val="20"/>
        </w:rPr>
        <w:t>R4-2120370 Email discussion summary for [100-e][228] NR_ext_to_71GHz_RRM_1</w:t>
      </w:r>
      <w:r>
        <w:rPr>
          <w:rFonts w:ascii="Times New Roman" w:eastAsia="等线" w:hAnsi="Times New Roman" w:cs="Times New Roman" w:hint="eastAsia"/>
          <w:sz w:val="20"/>
          <w:szCs w:val="20"/>
        </w:rPr>
        <w:t xml:space="preserve">, </w:t>
      </w:r>
      <w:r w:rsidRPr="00F62AE3">
        <w:rPr>
          <w:rFonts w:ascii="Times New Roman" w:eastAsia="等线" w:hAnsi="Times New Roman" w:cs="Times New Roman"/>
          <w:sz w:val="20"/>
          <w:szCs w:val="20"/>
        </w:rPr>
        <w:t>Qualcomm</w:t>
      </w:r>
    </w:p>
    <w:p w:rsidR="00AD2111" w:rsidRPr="00F62AE3" w:rsidRDefault="00543AD1" w:rsidP="00543AD1">
      <w:pPr>
        <w:widowControl/>
        <w:numPr>
          <w:ilvl w:val="0"/>
          <w:numId w:val="7"/>
        </w:numPr>
        <w:spacing w:before="240"/>
        <w:jc w:val="left"/>
        <w:rPr>
          <w:rFonts w:ascii="Times New Roman" w:eastAsia="等线" w:hAnsi="Times New Roman" w:cs="Times New Roman"/>
          <w:sz w:val="20"/>
          <w:szCs w:val="20"/>
        </w:rPr>
      </w:pPr>
      <w:r w:rsidRPr="00A763D2">
        <w:rPr>
          <w:rFonts w:ascii="Times New Roman" w:eastAsia="宋体" w:hAnsi="Times New Roman" w:cs="Times New Roman"/>
          <w:iCs/>
          <w:lang w:val="en-GB"/>
        </w:rPr>
        <w:t>R4-2117311</w:t>
      </w:r>
      <w:r w:rsidR="0086230D">
        <w:rPr>
          <w:rFonts w:ascii="Times New Roman" w:eastAsia="等线" w:hAnsi="Times New Roman" w:cs="Times New Roman" w:hint="eastAsia"/>
          <w:sz w:val="20"/>
          <w:szCs w:val="20"/>
        </w:rPr>
        <w:t xml:space="preserve"> </w:t>
      </w:r>
      <w:r w:rsidRPr="00543AD1">
        <w:rPr>
          <w:rFonts w:ascii="Times New Roman" w:eastAsia="等线" w:hAnsi="Times New Roman" w:cs="Times New Roman"/>
          <w:sz w:val="20"/>
          <w:szCs w:val="20"/>
        </w:rPr>
        <w:t>Discussion on RRM timing requirements for higher SCS</w:t>
      </w:r>
      <w:r w:rsidR="003B5912">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CATT</w:t>
      </w:r>
    </w:p>
    <w:p w:rsidR="00BB6DAD" w:rsidRPr="008568FB" w:rsidRDefault="00AD2111" w:rsidP="00BB6DAD">
      <w:pPr>
        <w:widowControl/>
        <w:numPr>
          <w:ilvl w:val="0"/>
          <w:numId w:val="7"/>
        </w:numPr>
        <w:spacing w:before="240"/>
        <w:jc w:val="left"/>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3GPP </w:t>
      </w:r>
      <w:r w:rsidRPr="00EB13B8">
        <w:rPr>
          <w:rFonts w:ascii="Times New Roman" w:eastAsia="等线" w:hAnsi="Times New Roman" w:cs="Times New Roman"/>
          <w:sz w:val="20"/>
          <w:szCs w:val="20"/>
        </w:rPr>
        <w:t>T</w:t>
      </w:r>
      <w:r>
        <w:rPr>
          <w:rFonts w:ascii="Times New Roman" w:eastAsia="等线" w:hAnsi="Times New Roman" w:cs="Times New Roman" w:hint="eastAsia"/>
          <w:sz w:val="20"/>
          <w:szCs w:val="20"/>
        </w:rPr>
        <w:t>S</w:t>
      </w:r>
      <w:r w:rsidRPr="00EB13B8">
        <w:rPr>
          <w:rFonts w:ascii="Times New Roman" w:eastAsia="等线" w:hAnsi="Times New Roman" w:cs="Times New Roman"/>
          <w:sz w:val="20"/>
          <w:szCs w:val="20"/>
        </w:rPr>
        <w:t xml:space="preserve"> 38.133, Requirements for support of radio resource management</w:t>
      </w:r>
    </w:p>
    <w:sectPr w:rsidR="00BB6DAD" w:rsidRPr="008568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38A" w:rsidRDefault="0048738A" w:rsidP="00183F9E">
      <w:r>
        <w:separator/>
      </w:r>
    </w:p>
  </w:endnote>
  <w:endnote w:type="continuationSeparator" w:id="0">
    <w:p w:rsidR="0048738A" w:rsidRDefault="0048738A" w:rsidP="0018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38A" w:rsidRDefault="0048738A" w:rsidP="00183F9E">
      <w:r>
        <w:separator/>
      </w:r>
    </w:p>
  </w:footnote>
  <w:footnote w:type="continuationSeparator" w:id="0">
    <w:p w:rsidR="0048738A" w:rsidRDefault="0048738A" w:rsidP="00183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10BA6829"/>
    <w:multiLevelType w:val="multilevel"/>
    <w:tmpl w:val="75DCDC7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56839D6"/>
    <w:multiLevelType w:val="hybridMultilevel"/>
    <w:tmpl w:val="B78CEC94"/>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457" w:hanging="420"/>
      </w:pPr>
      <w:rPr>
        <w:rFonts w:ascii="Wingdings" w:hAnsi="Wingdings" w:hint="default"/>
      </w:rPr>
    </w:lvl>
    <w:lvl w:ilvl="4" w:tplc="04090003" w:tentative="1">
      <w:start w:val="1"/>
      <w:numFmt w:val="bullet"/>
      <w:lvlText w:val=""/>
      <w:lvlJc w:val="left"/>
      <w:pPr>
        <w:ind w:left="-37" w:hanging="420"/>
      </w:pPr>
      <w:rPr>
        <w:rFonts w:ascii="Wingdings" w:hAnsi="Wingdings" w:hint="default"/>
      </w:rPr>
    </w:lvl>
    <w:lvl w:ilvl="5" w:tplc="04090005" w:tentative="1">
      <w:start w:val="1"/>
      <w:numFmt w:val="bullet"/>
      <w:lvlText w:val=""/>
      <w:lvlJc w:val="left"/>
      <w:pPr>
        <w:ind w:left="383" w:hanging="420"/>
      </w:pPr>
      <w:rPr>
        <w:rFonts w:ascii="Wingdings" w:hAnsi="Wingdings" w:hint="default"/>
      </w:rPr>
    </w:lvl>
    <w:lvl w:ilvl="6" w:tplc="04090001" w:tentative="1">
      <w:start w:val="1"/>
      <w:numFmt w:val="bullet"/>
      <w:lvlText w:val=""/>
      <w:lvlJc w:val="left"/>
      <w:pPr>
        <w:ind w:left="803" w:hanging="420"/>
      </w:pPr>
      <w:rPr>
        <w:rFonts w:ascii="Wingdings" w:hAnsi="Wingdings" w:hint="default"/>
      </w:rPr>
    </w:lvl>
    <w:lvl w:ilvl="7" w:tplc="04090003" w:tentative="1">
      <w:start w:val="1"/>
      <w:numFmt w:val="bullet"/>
      <w:lvlText w:val=""/>
      <w:lvlJc w:val="left"/>
      <w:pPr>
        <w:ind w:left="1223" w:hanging="420"/>
      </w:pPr>
      <w:rPr>
        <w:rFonts w:ascii="Wingdings" w:hAnsi="Wingdings" w:hint="default"/>
      </w:rPr>
    </w:lvl>
    <w:lvl w:ilvl="8" w:tplc="04090005" w:tentative="1">
      <w:start w:val="1"/>
      <w:numFmt w:val="bullet"/>
      <w:lvlText w:val=""/>
      <w:lvlJc w:val="left"/>
      <w:pPr>
        <w:ind w:left="1643" w:hanging="420"/>
      </w:pPr>
      <w:rPr>
        <w:rFonts w:ascii="Wingdings" w:hAnsi="Wingdings" w:hint="default"/>
      </w:rPr>
    </w:lvl>
  </w:abstractNum>
  <w:abstractNum w:abstractNumId="4">
    <w:nsid w:val="3BEA414B"/>
    <w:multiLevelType w:val="hybridMultilevel"/>
    <w:tmpl w:val="483EF29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B01F2"/>
    <w:multiLevelType w:val="hybridMultilevel"/>
    <w:tmpl w:val="96F2618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0">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077AF4"/>
    <w:multiLevelType w:val="multilevel"/>
    <w:tmpl w:val="62077AF4"/>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3">
    <w:nsid w:val="63AB6D46"/>
    <w:multiLevelType w:val="hybridMultilevel"/>
    <w:tmpl w:val="846A37AC"/>
    <w:lvl w:ilvl="0" w:tplc="041D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6C5E237B"/>
    <w:multiLevelType w:val="hybridMultilevel"/>
    <w:tmpl w:val="CF6A9C6C"/>
    <w:lvl w:ilvl="0" w:tplc="C23C2BA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5"/>
  </w:num>
  <w:num w:numId="3">
    <w:abstractNumId w:val="10"/>
  </w:num>
  <w:num w:numId="4">
    <w:abstractNumId w:val="15"/>
  </w:num>
  <w:num w:numId="5">
    <w:abstractNumId w:val="3"/>
  </w:num>
  <w:num w:numId="6">
    <w:abstractNumId w:val="6"/>
  </w:num>
  <w:num w:numId="7">
    <w:abstractNumId w:val="1"/>
  </w:num>
  <w:num w:numId="8">
    <w:abstractNumId w:val="16"/>
  </w:num>
  <w:num w:numId="9">
    <w:abstractNumId w:val="0"/>
  </w:num>
  <w:num w:numId="10">
    <w:abstractNumId w:val="14"/>
  </w:num>
  <w:num w:numId="11">
    <w:abstractNumId w:val="14"/>
  </w:num>
  <w:num w:numId="12">
    <w:abstractNumId w:val="7"/>
  </w:num>
  <w:num w:numId="13">
    <w:abstractNumId w:val="9"/>
  </w:num>
  <w:num w:numId="14">
    <w:abstractNumId w:val="12"/>
  </w:num>
  <w:num w:numId="15">
    <w:abstractNumId w:val="8"/>
  </w:num>
  <w:num w:numId="16">
    <w:abstractNumId w:val="13"/>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BB3"/>
    <w:rsid w:val="000373FA"/>
    <w:rsid w:val="00042F33"/>
    <w:rsid w:val="00047B3A"/>
    <w:rsid w:val="000864A4"/>
    <w:rsid w:val="00091230"/>
    <w:rsid w:val="000A2D75"/>
    <w:rsid w:val="000B6C0C"/>
    <w:rsid w:val="000D4660"/>
    <w:rsid w:val="000D6C0D"/>
    <w:rsid w:val="000E09F9"/>
    <w:rsid w:val="000F664D"/>
    <w:rsid w:val="001208DE"/>
    <w:rsid w:val="00127D42"/>
    <w:rsid w:val="0014346D"/>
    <w:rsid w:val="00183F9E"/>
    <w:rsid w:val="00191CE7"/>
    <w:rsid w:val="001B1FE3"/>
    <w:rsid w:val="001C07DD"/>
    <w:rsid w:val="001C7058"/>
    <w:rsid w:val="001C7A8F"/>
    <w:rsid w:val="001C7D64"/>
    <w:rsid w:val="001D0D6F"/>
    <w:rsid w:val="001D3E0B"/>
    <w:rsid w:val="001D41E3"/>
    <w:rsid w:val="001D7704"/>
    <w:rsid w:val="0020102E"/>
    <w:rsid w:val="00230F37"/>
    <w:rsid w:val="002852F9"/>
    <w:rsid w:val="0028680F"/>
    <w:rsid w:val="002A60AB"/>
    <w:rsid w:val="002A6F45"/>
    <w:rsid w:val="002C506B"/>
    <w:rsid w:val="002E3EE3"/>
    <w:rsid w:val="002F3E3B"/>
    <w:rsid w:val="003065F0"/>
    <w:rsid w:val="00314BD6"/>
    <w:rsid w:val="00323358"/>
    <w:rsid w:val="00344E0C"/>
    <w:rsid w:val="0036160F"/>
    <w:rsid w:val="0039280D"/>
    <w:rsid w:val="003949D7"/>
    <w:rsid w:val="003B5912"/>
    <w:rsid w:val="003B7457"/>
    <w:rsid w:val="003C775E"/>
    <w:rsid w:val="003D54B1"/>
    <w:rsid w:val="003E1870"/>
    <w:rsid w:val="0040401D"/>
    <w:rsid w:val="004159B7"/>
    <w:rsid w:val="0042279A"/>
    <w:rsid w:val="004362EF"/>
    <w:rsid w:val="0048738A"/>
    <w:rsid w:val="004A15B7"/>
    <w:rsid w:val="004A2B0A"/>
    <w:rsid w:val="00513075"/>
    <w:rsid w:val="0053108A"/>
    <w:rsid w:val="00543AD1"/>
    <w:rsid w:val="005555EF"/>
    <w:rsid w:val="00560509"/>
    <w:rsid w:val="00571004"/>
    <w:rsid w:val="005747CE"/>
    <w:rsid w:val="005A047F"/>
    <w:rsid w:val="005B1517"/>
    <w:rsid w:val="005B3DD1"/>
    <w:rsid w:val="005B4040"/>
    <w:rsid w:val="005B4394"/>
    <w:rsid w:val="005B51C7"/>
    <w:rsid w:val="005B7CE5"/>
    <w:rsid w:val="005C33A7"/>
    <w:rsid w:val="005E654D"/>
    <w:rsid w:val="00621C13"/>
    <w:rsid w:val="00623D9D"/>
    <w:rsid w:val="00635B97"/>
    <w:rsid w:val="006374AD"/>
    <w:rsid w:val="006402F1"/>
    <w:rsid w:val="0064405C"/>
    <w:rsid w:val="00657FF3"/>
    <w:rsid w:val="00697507"/>
    <w:rsid w:val="006A0C89"/>
    <w:rsid w:val="006C4A81"/>
    <w:rsid w:val="007022B7"/>
    <w:rsid w:val="00712D18"/>
    <w:rsid w:val="00725A18"/>
    <w:rsid w:val="00726A45"/>
    <w:rsid w:val="00791DCB"/>
    <w:rsid w:val="00791E89"/>
    <w:rsid w:val="007A65D2"/>
    <w:rsid w:val="007B4471"/>
    <w:rsid w:val="007C360E"/>
    <w:rsid w:val="007D5C1F"/>
    <w:rsid w:val="007E372C"/>
    <w:rsid w:val="007F355A"/>
    <w:rsid w:val="00810912"/>
    <w:rsid w:val="008252B8"/>
    <w:rsid w:val="00834B46"/>
    <w:rsid w:val="008568FB"/>
    <w:rsid w:val="00857620"/>
    <w:rsid w:val="0086230D"/>
    <w:rsid w:val="00873945"/>
    <w:rsid w:val="00883803"/>
    <w:rsid w:val="008A1F44"/>
    <w:rsid w:val="008B6E72"/>
    <w:rsid w:val="008C75C4"/>
    <w:rsid w:val="008D03AC"/>
    <w:rsid w:val="008D4888"/>
    <w:rsid w:val="008E0884"/>
    <w:rsid w:val="008F00C5"/>
    <w:rsid w:val="00900F79"/>
    <w:rsid w:val="009041FA"/>
    <w:rsid w:val="00906B7E"/>
    <w:rsid w:val="00923BF2"/>
    <w:rsid w:val="009407F5"/>
    <w:rsid w:val="00947C70"/>
    <w:rsid w:val="00975B7E"/>
    <w:rsid w:val="00977176"/>
    <w:rsid w:val="00980330"/>
    <w:rsid w:val="00983316"/>
    <w:rsid w:val="00983ED7"/>
    <w:rsid w:val="009C629D"/>
    <w:rsid w:val="009D3C29"/>
    <w:rsid w:val="009E68B1"/>
    <w:rsid w:val="009F0898"/>
    <w:rsid w:val="009F171E"/>
    <w:rsid w:val="00A07698"/>
    <w:rsid w:val="00A07705"/>
    <w:rsid w:val="00A247B2"/>
    <w:rsid w:val="00A753AF"/>
    <w:rsid w:val="00A763D2"/>
    <w:rsid w:val="00A76751"/>
    <w:rsid w:val="00A80430"/>
    <w:rsid w:val="00A9464D"/>
    <w:rsid w:val="00AD0BF2"/>
    <w:rsid w:val="00AD2111"/>
    <w:rsid w:val="00AD272E"/>
    <w:rsid w:val="00AD4BB3"/>
    <w:rsid w:val="00B23208"/>
    <w:rsid w:val="00B371D3"/>
    <w:rsid w:val="00B37A19"/>
    <w:rsid w:val="00B45066"/>
    <w:rsid w:val="00B625D4"/>
    <w:rsid w:val="00B6682B"/>
    <w:rsid w:val="00B678DF"/>
    <w:rsid w:val="00B77ADC"/>
    <w:rsid w:val="00B8490B"/>
    <w:rsid w:val="00B96D3D"/>
    <w:rsid w:val="00BA2FFA"/>
    <w:rsid w:val="00BA5BBD"/>
    <w:rsid w:val="00BB6DAD"/>
    <w:rsid w:val="00BE273B"/>
    <w:rsid w:val="00C45004"/>
    <w:rsid w:val="00C765C6"/>
    <w:rsid w:val="00C83B44"/>
    <w:rsid w:val="00CB523D"/>
    <w:rsid w:val="00CC1121"/>
    <w:rsid w:val="00CC1191"/>
    <w:rsid w:val="00CC1B5E"/>
    <w:rsid w:val="00CD28E7"/>
    <w:rsid w:val="00CF10D8"/>
    <w:rsid w:val="00CF4FC5"/>
    <w:rsid w:val="00CF7B71"/>
    <w:rsid w:val="00D04702"/>
    <w:rsid w:val="00D07AA2"/>
    <w:rsid w:val="00D1081E"/>
    <w:rsid w:val="00D13D98"/>
    <w:rsid w:val="00D61FF1"/>
    <w:rsid w:val="00D667B3"/>
    <w:rsid w:val="00D72D4A"/>
    <w:rsid w:val="00D877FE"/>
    <w:rsid w:val="00DB4BFA"/>
    <w:rsid w:val="00DF095A"/>
    <w:rsid w:val="00E00079"/>
    <w:rsid w:val="00E102D5"/>
    <w:rsid w:val="00E3439B"/>
    <w:rsid w:val="00E47782"/>
    <w:rsid w:val="00E51DC2"/>
    <w:rsid w:val="00E81A4C"/>
    <w:rsid w:val="00E83413"/>
    <w:rsid w:val="00E83A4B"/>
    <w:rsid w:val="00EC2D99"/>
    <w:rsid w:val="00EC6AF6"/>
    <w:rsid w:val="00ED1F1E"/>
    <w:rsid w:val="00ED39BF"/>
    <w:rsid w:val="00ED655F"/>
    <w:rsid w:val="00EE40E9"/>
    <w:rsid w:val="00EF5E95"/>
    <w:rsid w:val="00F1665C"/>
    <w:rsid w:val="00F26F64"/>
    <w:rsid w:val="00F306D1"/>
    <w:rsid w:val="00F527EC"/>
    <w:rsid w:val="00F61708"/>
    <w:rsid w:val="00F62AE3"/>
    <w:rsid w:val="00F72E62"/>
    <w:rsid w:val="00F86903"/>
    <w:rsid w:val="00F90395"/>
    <w:rsid w:val="00FA01B2"/>
    <w:rsid w:val="00FA6E58"/>
    <w:rsid w:val="00FD11C5"/>
    <w:rsid w:val="00FF4737"/>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 w:type="paragraph" w:styleId="a9">
    <w:name w:val="Balloon Text"/>
    <w:basedOn w:val="a"/>
    <w:link w:val="Char3"/>
    <w:uiPriority w:val="99"/>
    <w:semiHidden/>
    <w:unhideWhenUsed/>
    <w:rsid w:val="0040401D"/>
    <w:rPr>
      <w:sz w:val="18"/>
      <w:szCs w:val="18"/>
    </w:rPr>
  </w:style>
  <w:style w:type="character" w:customStyle="1" w:styleId="Char3">
    <w:name w:val="批注框文本 Char"/>
    <w:basedOn w:val="a0"/>
    <w:link w:val="a9"/>
    <w:uiPriority w:val="99"/>
    <w:semiHidden/>
    <w:rsid w:val="0040401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 w:type="paragraph" w:styleId="a9">
    <w:name w:val="Balloon Text"/>
    <w:basedOn w:val="a"/>
    <w:link w:val="Char3"/>
    <w:uiPriority w:val="99"/>
    <w:semiHidden/>
    <w:unhideWhenUsed/>
    <w:rsid w:val="0040401D"/>
    <w:rPr>
      <w:sz w:val="18"/>
      <w:szCs w:val="18"/>
    </w:rPr>
  </w:style>
  <w:style w:type="character" w:customStyle="1" w:styleId="Char3">
    <w:name w:val="批注框文本 Char"/>
    <w:basedOn w:val="a0"/>
    <w:link w:val="a9"/>
    <w:uiPriority w:val="99"/>
    <w:semiHidden/>
    <w:rsid w:val="004040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4262">
      <w:bodyDiv w:val="1"/>
      <w:marLeft w:val="0"/>
      <w:marRight w:val="0"/>
      <w:marTop w:val="0"/>
      <w:marBottom w:val="0"/>
      <w:divBdr>
        <w:top w:val="none" w:sz="0" w:space="0" w:color="auto"/>
        <w:left w:val="none" w:sz="0" w:space="0" w:color="auto"/>
        <w:bottom w:val="none" w:sz="0" w:space="0" w:color="auto"/>
        <w:right w:val="none" w:sz="0" w:space="0" w:color="auto"/>
      </w:divBdr>
    </w:div>
    <w:div w:id="89469149">
      <w:bodyDiv w:val="1"/>
      <w:marLeft w:val="0"/>
      <w:marRight w:val="0"/>
      <w:marTop w:val="0"/>
      <w:marBottom w:val="0"/>
      <w:divBdr>
        <w:top w:val="none" w:sz="0" w:space="0" w:color="auto"/>
        <w:left w:val="none" w:sz="0" w:space="0" w:color="auto"/>
        <w:bottom w:val="none" w:sz="0" w:space="0" w:color="auto"/>
        <w:right w:val="none" w:sz="0" w:space="0" w:color="auto"/>
      </w:divBdr>
    </w:div>
    <w:div w:id="828135765">
      <w:bodyDiv w:val="1"/>
      <w:marLeft w:val="0"/>
      <w:marRight w:val="0"/>
      <w:marTop w:val="0"/>
      <w:marBottom w:val="0"/>
      <w:divBdr>
        <w:top w:val="none" w:sz="0" w:space="0" w:color="auto"/>
        <w:left w:val="none" w:sz="0" w:space="0" w:color="auto"/>
        <w:bottom w:val="none" w:sz="0" w:space="0" w:color="auto"/>
        <w:right w:val="none" w:sz="0" w:space="0" w:color="auto"/>
      </w:divBdr>
    </w:div>
    <w:div w:id="923538522">
      <w:bodyDiv w:val="1"/>
      <w:marLeft w:val="0"/>
      <w:marRight w:val="0"/>
      <w:marTop w:val="0"/>
      <w:marBottom w:val="0"/>
      <w:divBdr>
        <w:top w:val="none" w:sz="0" w:space="0" w:color="auto"/>
        <w:left w:val="none" w:sz="0" w:space="0" w:color="auto"/>
        <w:bottom w:val="none" w:sz="0" w:space="0" w:color="auto"/>
        <w:right w:val="none" w:sz="0" w:space="0" w:color="auto"/>
      </w:divBdr>
    </w:div>
    <w:div w:id="928542703">
      <w:bodyDiv w:val="1"/>
      <w:marLeft w:val="0"/>
      <w:marRight w:val="0"/>
      <w:marTop w:val="0"/>
      <w:marBottom w:val="0"/>
      <w:divBdr>
        <w:top w:val="none" w:sz="0" w:space="0" w:color="auto"/>
        <w:left w:val="none" w:sz="0" w:space="0" w:color="auto"/>
        <w:bottom w:val="none" w:sz="0" w:space="0" w:color="auto"/>
        <w:right w:val="none" w:sz="0" w:space="0" w:color="auto"/>
      </w:divBdr>
    </w:div>
    <w:div w:id="1168866796">
      <w:bodyDiv w:val="1"/>
      <w:marLeft w:val="0"/>
      <w:marRight w:val="0"/>
      <w:marTop w:val="0"/>
      <w:marBottom w:val="0"/>
      <w:divBdr>
        <w:top w:val="none" w:sz="0" w:space="0" w:color="auto"/>
        <w:left w:val="none" w:sz="0" w:space="0" w:color="auto"/>
        <w:bottom w:val="none" w:sz="0" w:space="0" w:color="auto"/>
        <w:right w:val="none" w:sz="0" w:space="0" w:color="auto"/>
      </w:divBdr>
    </w:div>
    <w:div w:id="1429235987">
      <w:bodyDiv w:val="1"/>
      <w:marLeft w:val="0"/>
      <w:marRight w:val="0"/>
      <w:marTop w:val="0"/>
      <w:marBottom w:val="0"/>
      <w:divBdr>
        <w:top w:val="none" w:sz="0" w:space="0" w:color="auto"/>
        <w:left w:val="none" w:sz="0" w:space="0" w:color="auto"/>
        <w:bottom w:val="none" w:sz="0" w:space="0" w:color="auto"/>
        <w:right w:val="none" w:sz="0" w:space="0" w:color="auto"/>
      </w:divBdr>
    </w:div>
    <w:div w:id="1774208811">
      <w:bodyDiv w:val="1"/>
      <w:marLeft w:val="0"/>
      <w:marRight w:val="0"/>
      <w:marTop w:val="0"/>
      <w:marBottom w:val="0"/>
      <w:divBdr>
        <w:top w:val="none" w:sz="0" w:space="0" w:color="auto"/>
        <w:left w:val="none" w:sz="0" w:space="0" w:color="auto"/>
        <w:bottom w:val="none" w:sz="0" w:space="0" w:color="auto"/>
        <w:right w:val="none" w:sz="0" w:space="0" w:color="auto"/>
      </w:divBdr>
    </w:div>
    <w:div w:id="1992783984">
      <w:bodyDiv w:val="1"/>
      <w:marLeft w:val="0"/>
      <w:marRight w:val="0"/>
      <w:marTop w:val="0"/>
      <w:marBottom w:val="0"/>
      <w:divBdr>
        <w:top w:val="none" w:sz="0" w:space="0" w:color="auto"/>
        <w:left w:val="none" w:sz="0" w:space="0" w:color="auto"/>
        <w:bottom w:val="none" w:sz="0" w:space="0" w:color="auto"/>
        <w:right w:val="none" w:sz="0" w:space="0" w:color="auto"/>
      </w:divBdr>
      <w:divsChild>
        <w:div w:id="864370404">
          <w:marLeft w:val="0"/>
          <w:marRight w:val="0"/>
          <w:marTop w:val="0"/>
          <w:marBottom w:val="0"/>
          <w:divBdr>
            <w:top w:val="none" w:sz="0" w:space="0" w:color="auto"/>
            <w:left w:val="none" w:sz="0" w:space="0" w:color="auto"/>
            <w:bottom w:val="none" w:sz="0" w:space="0" w:color="auto"/>
            <w:right w:val="none" w:sz="0" w:space="0" w:color="auto"/>
          </w:divBdr>
          <w:divsChild>
            <w:div w:id="1279335237">
              <w:marLeft w:val="0"/>
              <w:marRight w:val="0"/>
              <w:marTop w:val="0"/>
              <w:marBottom w:val="0"/>
              <w:divBdr>
                <w:top w:val="single" w:sz="6" w:space="0" w:color="DEDEDE"/>
                <w:left w:val="single" w:sz="6" w:space="0" w:color="DEDEDE"/>
                <w:bottom w:val="single" w:sz="6" w:space="0" w:color="DEDEDE"/>
                <w:right w:val="single" w:sz="6" w:space="0" w:color="DEDEDE"/>
              </w:divBdr>
              <w:divsChild>
                <w:div w:id="742722906">
                  <w:marLeft w:val="0"/>
                  <w:marRight w:val="0"/>
                  <w:marTop w:val="0"/>
                  <w:marBottom w:val="0"/>
                  <w:divBdr>
                    <w:top w:val="none" w:sz="0" w:space="0" w:color="auto"/>
                    <w:left w:val="none" w:sz="0" w:space="0" w:color="auto"/>
                    <w:bottom w:val="none" w:sz="0" w:space="0" w:color="auto"/>
                    <w:right w:val="none" w:sz="0" w:space="0" w:color="auto"/>
                  </w:divBdr>
                  <w:divsChild>
                    <w:div w:id="849640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15794761">
          <w:marLeft w:val="0"/>
          <w:marRight w:val="0"/>
          <w:marTop w:val="0"/>
          <w:marBottom w:val="0"/>
          <w:divBdr>
            <w:top w:val="none" w:sz="0" w:space="0" w:color="auto"/>
            <w:left w:val="none" w:sz="0" w:space="0" w:color="auto"/>
            <w:bottom w:val="none" w:sz="0" w:space="0" w:color="auto"/>
            <w:right w:val="none" w:sz="0" w:space="0" w:color="auto"/>
          </w:divBdr>
          <w:divsChild>
            <w:div w:id="1897201749">
              <w:marLeft w:val="0"/>
              <w:marRight w:val="0"/>
              <w:marTop w:val="0"/>
              <w:marBottom w:val="0"/>
              <w:divBdr>
                <w:top w:val="none" w:sz="0" w:space="0" w:color="auto"/>
                <w:left w:val="none" w:sz="0" w:space="0" w:color="auto"/>
                <w:bottom w:val="none" w:sz="0" w:space="0" w:color="auto"/>
                <w:right w:val="none" w:sz="0" w:space="0" w:color="auto"/>
              </w:divBdr>
              <w:divsChild>
                <w:div w:id="1118380698">
                  <w:marLeft w:val="0"/>
                  <w:marRight w:val="0"/>
                  <w:marTop w:val="0"/>
                  <w:marBottom w:val="0"/>
                  <w:divBdr>
                    <w:top w:val="single" w:sz="6" w:space="8" w:color="EEEEEE"/>
                    <w:left w:val="none" w:sz="0" w:space="8" w:color="auto"/>
                    <w:bottom w:val="single" w:sz="6" w:space="8" w:color="EEEEEE"/>
                    <w:right w:val="single" w:sz="6" w:space="8" w:color="EEEEEE"/>
                  </w:divBdr>
                  <w:divsChild>
                    <w:div w:id="14882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2032</TotalTime>
  <Pages>8</Pages>
  <Words>2522</Words>
  <Characters>14376</Characters>
  <Application>Microsoft Office Word</Application>
  <DocSecurity>0</DocSecurity>
  <Lines>119</Lines>
  <Paragraphs>33</Paragraphs>
  <ScaleCrop>false</ScaleCrop>
  <Company/>
  <LinksUpToDate>false</LinksUpToDate>
  <CharactersWithSpaces>16865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25</cp:revision>
  <dcterms:created xsi:type="dcterms:W3CDTF">2022-02-12T15:40:00Z</dcterms:created>
  <dcterms:modified xsi:type="dcterms:W3CDTF">2022-02-14T10:50:00Z</dcterms:modified>
</cp:coreProperties>
</file>