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7A66B" w14:textId="5C1F1DB6" w:rsidR="00410FC9" w:rsidRPr="002E12EC" w:rsidRDefault="00637D2E" w:rsidP="002E12EC">
      <w:pPr>
        <w:pStyle w:val="NormalWeb"/>
        <w:tabs>
          <w:tab w:val="left" w:pos="12333"/>
        </w:tabs>
        <w:spacing w:before="0" w:beforeAutospacing="0" w:after="0" w:afterAutospacing="0"/>
        <w:rPr>
          <w:rFonts w:ascii="Arial" w:hAnsi="Arial" w:cs="Arial"/>
          <w:sz w:val="40"/>
          <w:szCs w:val="40"/>
        </w:rPr>
      </w:pPr>
      <w:r w:rsidRPr="002E12EC">
        <w:rPr>
          <w:rFonts w:ascii="Arial" w:eastAsiaTheme="minorEastAsia" w:hAnsi="Arial" w:cs="Arial"/>
          <w:b/>
          <w:bCs/>
          <w:color w:val="000000" w:themeColor="text1"/>
          <w:kern w:val="24"/>
          <w:sz w:val="40"/>
          <w:szCs w:val="40"/>
          <w:lang w:val="en-US"/>
        </w:rPr>
        <w:t>3GPP TSG-WG RAN4 Meeting #</w:t>
      </w:r>
      <w:r w:rsidR="00A64C9C">
        <w:rPr>
          <w:rFonts w:ascii="Arial" w:eastAsiaTheme="minorEastAsia" w:hAnsi="Arial" w:cs="Arial" w:hint="eastAsia"/>
          <w:b/>
          <w:bCs/>
          <w:color w:val="000000" w:themeColor="text1"/>
          <w:kern w:val="24"/>
          <w:sz w:val="40"/>
          <w:szCs w:val="40"/>
          <w:lang w:val="en-US" w:eastAsia="zh-CN"/>
        </w:rPr>
        <w:t>10</w:t>
      </w:r>
      <w:r w:rsidR="00144823">
        <w:rPr>
          <w:rFonts w:ascii="Arial" w:eastAsiaTheme="minorEastAsia" w:hAnsi="Arial" w:cs="Arial"/>
          <w:b/>
          <w:bCs/>
          <w:color w:val="000000" w:themeColor="text1"/>
          <w:kern w:val="24"/>
          <w:sz w:val="40"/>
          <w:szCs w:val="40"/>
          <w:lang w:val="en-US" w:eastAsia="zh-CN"/>
        </w:rPr>
        <w:t>1</w:t>
      </w:r>
      <w:r w:rsidRPr="002E12EC">
        <w:rPr>
          <w:rFonts w:ascii="Arial" w:eastAsiaTheme="minorEastAsia" w:hAnsi="Arial" w:cs="Arial"/>
          <w:b/>
          <w:bCs/>
          <w:color w:val="000000" w:themeColor="text1"/>
          <w:kern w:val="24"/>
          <w:sz w:val="40"/>
          <w:szCs w:val="40"/>
          <w:lang w:val="en-US"/>
        </w:rPr>
        <w:t>-e</w:t>
      </w:r>
      <w:r w:rsidR="00410FC9" w:rsidRPr="002E12EC">
        <w:rPr>
          <w:rFonts w:ascii="Arial" w:eastAsiaTheme="minorEastAsia" w:hAnsi="Arial" w:cs="Arial"/>
          <w:b/>
          <w:bCs/>
          <w:color w:val="000000" w:themeColor="text1"/>
          <w:kern w:val="24"/>
          <w:sz w:val="40"/>
          <w:szCs w:val="40"/>
          <w:lang w:val="en-US"/>
        </w:rPr>
        <w:tab/>
      </w:r>
      <w:r w:rsidR="00410FC9" w:rsidRPr="002E12EC">
        <w:rPr>
          <w:rFonts w:ascii="Arial" w:eastAsiaTheme="minorEastAsia" w:hAnsi="Arial" w:cs="Arial"/>
          <w:b/>
          <w:bCs/>
          <w:color w:val="000000" w:themeColor="text1"/>
          <w:kern w:val="24"/>
          <w:sz w:val="40"/>
          <w:szCs w:val="40"/>
          <w:lang w:val="de-DE"/>
        </w:rPr>
        <w:t>R4-21</w:t>
      </w:r>
      <w:r w:rsidR="00A64C9C">
        <w:rPr>
          <w:rFonts w:ascii="Arial" w:eastAsiaTheme="minorEastAsia" w:hAnsi="Arial" w:cs="Arial" w:hint="eastAsia"/>
          <w:b/>
          <w:bCs/>
          <w:color w:val="000000" w:themeColor="text1"/>
          <w:kern w:val="24"/>
          <w:sz w:val="40"/>
          <w:szCs w:val="40"/>
          <w:lang w:val="de-DE" w:eastAsia="zh-CN"/>
        </w:rPr>
        <w:t>1</w:t>
      </w:r>
      <w:r w:rsidR="00144823">
        <w:rPr>
          <w:rFonts w:ascii="Arial" w:eastAsiaTheme="minorEastAsia" w:hAnsi="Arial" w:cs="Arial"/>
          <w:b/>
          <w:bCs/>
          <w:color w:val="000000" w:themeColor="text1"/>
          <w:kern w:val="24"/>
          <w:sz w:val="40"/>
          <w:szCs w:val="40"/>
          <w:lang w:val="de-DE" w:eastAsia="zh-CN"/>
        </w:rPr>
        <w:t>xxxx</w:t>
      </w:r>
    </w:p>
    <w:p w14:paraId="526AFCFA" w14:textId="3090775D" w:rsidR="00637D2E" w:rsidRDefault="00637D2E" w:rsidP="00D92D7A">
      <w:pPr>
        <w:pStyle w:val="NormalWeb"/>
        <w:tabs>
          <w:tab w:val="left" w:pos="12758"/>
        </w:tabs>
        <w:spacing w:before="0" w:beforeAutospacing="0" w:after="0" w:afterAutospacing="0"/>
        <w:rPr>
          <w:rFonts w:ascii="Arial" w:eastAsiaTheme="minorEastAsia" w:hAnsi="Arial" w:cs="Arial"/>
          <w:b/>
          <w:bCs/>
          <w:color w:val="000000" w:themeColor="text1"/>
          <w:kern w:val="24"/>
          <w:sz w:val="40"/>
          <w:szCs w:val="40"/>
          <w:lang w:val="en-US"/>
        </w:rPr>
      </w:pPr>
      <w:r w:rsidRPr="002E12EC">
        <w:rPr>
          <w:rFonts w:ascii="Arial" w:eastAsiaTheme="minorEastAsia" w:hAnsi="Arial" w:cs="Arial"/>
          <w:b/>
          <w:bCs/>
          <w:color w:val="000000" w:themeColor="text1"/>
          <w:kern w:val="24"/>
          <w:sz w:val="40"/>
          <w:szCs w:val="40"/>
          <w:lang w:val="en-US"/>
        </w:rPr>
        <w:t xml:space="preserve">Electronic meeting, </w:t>
      </w:r>
      <w:r w:rsidR="00144823">
        <w:rPr>
          <w:rFonts w:ascii="Arial" w:eastAsiaTheme="minorEastAsia" w:hAnsi="Arial" w:cs="Arial"/>
          <w:b/>
          <w:bCs/>
          <w:color w:val="000000" w:themeColor="text1"/>
          <w:kern w:val="24"/>
          <w:sz w:val="40"/>
          <w:szCs w:val="40"/>
          <w:lang w:val="en-US"/>
        </w:rPr>
        <w:t>November</w:t>
      </w:r>
      <w:r w:rsidR="00A64C9C" w:rsidRPr="00A64C9C">
        <w:rPr>
          <w:rFonts w:ascii="Arial" w:eastAsiaTheme="minorEastAsia" w:hAnsi="Arial" w:cs="Arial"/>
          <w:b/>
          <w:bCs/>
          <w:color w:val="000000" w:themeColor="text1"/>
          <w:kern w:val="24"/>
          <w:sz w:val="40"/>
          <w:szCs w:val="40"/>
        </w:rPr>
        <w:t xml:space="preserve"> 1-</w:t>
      </w:r>
      <w:r w:rsidR="00144823">
        <w:rPr>
          <w:rFonts w:ascii="Arial" w:eastAsiaTheme="minorEastAsia" w:hAnsi="Arial" w:cs="Arial"/>
          <w:b/>
          <w:bCs/>
          <w:color w:val="000000" w:themeColor="text1"/>
          <w:kern w:val="24"/>
          <w:sz w:val="40"/>
          <w:szCs w:val="40"/>
        </w:rPr>
        <w:t>1</w:t>
      </w:r>
      <w:r w:rsidR="00A64C9C" w:rsidRPr="00A64C9C">
        <w:rPr>
          <w:rFonts w:ascii="Arial" w:eastAsiaTheme="minorEastAsia" w:hAnsi="Arial" w:cs="Arial"/>
          <w:b/>
          <w:bCs/>
          <w:color w:val="000000" w:themeColor="text1"/>
          <w:kern w:val="24"/>
          <w:sz w:val="40"/>
          <w:szCs w:val="40"/>
        </w:rPr>
        <w:t>2</w:t>
      </w:r>
      <w:r w:rsidRPr="002E12EC">
        <w:rPr>
          <w:rFonts w:ascii="Arial" w:eastAsiaTheme="minorEastAsia" w:hAnsi="Arial" w:cs="Arial"/>
          <w:b/>
          <w:bCs/>
          <w:color w:val="000000" w:themeColor="text1"/>
          <w:kern w:val="24"/>
          <w:sz w:val="40"/>
          <w:szCs w:val="40"/>
          <w:lang w:val="en-US"/>
        </w:rPr>
        <w:t>, 2021</w:t>
      </w:r>
    </w:p>
    <w:p w14:paraId="7D70B98A" w14:textId="29D949AB" w:rsidR="00934E91" w:rsidRPr="002E12EC" w:rsidRDefault="00934E91" w:rsidP="00D92D7A">
      <w:pPr>
        <w:pStyle w:val="NormalWeb"/>
        <w:tabs>
          <w:tab w:val="left" w:pos="12758"/>
        </w:tabs>
        <w:spacing w:before="0" w:beforeAutospacing="0" w:after="0" w:afterAutospacing="0"/>
        <w:rPr>
          <w:rFonts w:ascii="Arial" w:hAnsi="Arial" w:cs="Arial"/>
          <w:sz w:val="40"/>
          <w:szCs w:val="40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40"/>
          <w:szCs w:val="40"/>
          <w:lang w:val="en-US"/>
        </w:rPr>
        <w:t>Agenda Item:</w:t>
      </w:r>
      <w:r w:rsidR="00C42046">
        <w:rPr>
          <w:rFonts w:ascii="Arial" w:eastAsiaTheme="minorEastAsia" w:hAnsi="Arial" w:cs="Arial"/>
          <w:b/>
          <w:bCs/>
          <w:color w:val="000000" w:themeColor="text1"/>
          <w:kern w:val="24"/>
          <w:sz w:val="40"/>
          <w:szCs w:val="40"/>
          <w:lang w:val="en-US"/>
        </w:rPr>
        <w:t xml:space="preserve"> 8</w:t>
      </w:r>
      <w:r>
        <w:rPr>
          <w:rFonts w:ascii="Arial" w:eastAsiaTheme="minorEastAsia" w:hAnsi="Arial" w:cs="Arial"/>
          <w:b/>
          <w:bCs/>
          <w:color w:val="000000" w:themeColor="text1"/>
          <w:kern w:val="24"/>
          <w:sz w:val="40"/>
          <w:szCs w:val="40"/>
          <w:lang w:val="en-US"/>
        </w:rPr>
        <w:t>.</w:t>
      </w:r>
      <w:r w:rsidR="00C42046">
        <w:rPr>
          <w:rFonts w:ascii="Arial" w:eastAsiaTheme="minorEastAsia" w:hAnsi="Arial" w:cs="Arial"/>
          <w:b/>
          <w:bCs/>
          <w:color w:val="000000" w:themeColor="text1"/>
          <w:kern w:val="24"/>
          <w:sz w:val="40"/>
          <w:szCs w:val="40"/>
          <w:lang w:val="en-US"/>
        </w:rPr>
        <w:t>7</w:t>
      </w:r>
      <w:r>
        <w:rPr>
          <w:rFonts w:ascii="Arial" w:eastAsiaTheme="minorEastAsia" w:hAnsi="Arial" w:cs="Arial"/>
          <w:b/>
          <w:bCs/>
          <w:color w:val="000000" w:themeColor="text1"/>
          <w:kern w:val="24"/>
          <w:sz w:val="40"/>
          <w:szCs w:val="40"/>
          <w:lang w:val="en-US"/>
        </w:rPr>
        <w:t>.1</w:t>
      </w:r>
    </w:p>
    <w:p w14:paraId="29B21272" w14:textId="4AA3B9C4" w:rsidR="006628BF" w:rsidRPr="00D92D7A" w:rsidRDefault="006628BF" w:rsidP="00410FC9">
      <w:pPr>
        <w:rPr>
          <w:rFonts w:ascii="Arial" w:hAnsi="Arial" w:cs="Arial"/>
          <w:sz w:val="20"/>
          <w:szCs w:val="20"/>
        </w:rPr>
      </w:pPr>
    </w:p>
    <w:p w14:paraId="061A668E" w14:textId="3DDCFA9A" w:rsidR="00D92D7A" w:rsidRPr="00D92D7A" w:rsidRDefault="00D92D7A" w:rsidP="00410FC9">
      <w:pPr>
        <w:rPr>
          <w:rFonts w:ascii="Arial" w:hAnsi="Arial" w:cs="Arial"/>
          <w:sz w:val="20"/>
          <w:szCs w:val="20"/>
        </w:rPr>
      </w:pPr>
    </w:p>
    <w:p w14:paraId="6186B571" w14:textId="07EBA58B" w:rsidR="00D92D7A" w:rsidRPr="00D92D7A" w:rsidRDefault="00D92D7A" w:rsidP="00410FC9">
      <w:pPr>
        <w:rPr>
          <w:rFonts w:ascii="Arial" w:hAnsi="Arial" w:cs="Arial"/>
          <w:sz w:val="20"/>
          <w:szCs w:val="20"/>
        </w:rPr>
      </w:pPr>
    </w:p>
    <w:p w14:paraId="763A71C7" w14:textId="3B2BC68B" w:rsidR="00D92D7A" w:rsidRPr="00A7025B" w:rsidRDefault="00D92D7A" w:rsidP="00410FC9">
      <w:pPr>
        <w:rPr>
          <w:rFonts w:ascii="Arial" w:hAnsi="Arial" w:cs="Arial"/>
          <w:sz w:val="20"/>
          <w:szCs w:val="20"/>
        </w:rPr>
      </w:pPr>
    </w:p>
    <w:p w14:paraId="196CA807" w14:textId="7876CCBC" w:rsidR="00D92D7A" w:rsidRPr="00D92D7A" w:rsidRDefault="00D92D7A" w:rsidP="00410FC9">
      <w:pPr>
        <w:rPr>
          <w:rFonts w:ascii="Arial" w:hAnsi="Arial" w:cs="Arial"/>
          <w:sz w:val="20"/>
          <w:szCs w:val="20"/>
        </w:rPr>
      </w:pPr>
    </w:p>
    <w:p w14:paraId="00995158" w14:textId="14D258FD" w:rsidR="00D92D7A" w:rsidRPr="00D92D7A" w:rsidRDefault="00D92D7A" w:rsidP="00410FC9">
      <w:pPr>
        <w:rPr>
          <w:rFonts w:ascii="Arial" w:hAnsi="Arial" w:cs="Arial"/>
          <w:sz w:val="20"/>
          <w:szCs w:val="20"/>
        </w:rPr>
      </w:pPr>
    </w:p>
    <w:p w14:paraId="64ACA858" w14:textId="4EC3136B" w:rsidR="00D92D7A" w:rsidRPr="00D92D7A" w:rsidRDefault="00D92D7A" w:rsidP="00410FC9">
      <w:pPr>
        <w:rPr>
          <w:rFonts w:ascii="Arial" w:hAnsi="Arial" w:cs="Arial"/>
          <w:sz w:val="20"/>
          <w:szCs w:val="20"/>
        </w:rPr>
      </w:pPr>
    </w:p>
    <w:p w14:paraId="2CCCD121" w14:textId="487FAFFC" w:rsidR="00D92D7A" w:rsidRPr="00D92D7A" w:rsidRDefault="00D92D7A" w:rsidP="00410FC9">
      <w:pPr>
        <w:rPr>
          <w:rFonts w:ascii="Arial" w:hAnsi="Arial" w:cs="Arial"/>
          <w:sz w:val="20"/>
          <w:szCs w:val="20"/>
        </w:rPr>
      </w:pPr>
    </w:p>
    <w:p w14:paraId="658F3DF2" w14:textId="4348603B" w:rsidR="00D92D7A" w:rsidRPr="00D92D7A" w:rsidRDefault="00D92D7A" w:rsidP="00410FC9">
      <w:pPr>
        <w:rPr>
          <w:rFonts w:ascii="Arial" w:hAnsi="Arial" w:cs="Arial"/>
          <w:sz w:val="20"/>
          <w:szCs w:val="20"/>
        </w:rPr>
      </w:pPr>
    </w:p>
    <w:p w14:paraId="4AA07FD0" w14:textId="0E919677" w:rsidR="00D92D7A" w:rsidRDefault="00D92D7A" w:rsidP="00410FC9">
      <w:pPr>
        <w:rPr>
          <w:rFonts w:ascii="Arial" w:hAnsi="Arial" w:cs="Arial"/>
          <w:sz w:val="20"/>
          <w:szCs w:val="20"/>
        </w:rPr>
      </w:pPr>
    </w:p>
    <w:p w14:paraId="0245FB52" w14:textId="51C73315" w:rsidR="00D92D7A" w:rsidRDefault="00D92D7A" w:rsidP="00410FC9">
      <w:pPr>
        <w:rPr>
          <w:rFonts w:ascii="Arial" w:hAnsi="Arial" w:cs="Arial"/>
          <w:sz w:val="20"/>
          <w:szCs w:val="20"/>
        </w:rPr>
      </w:pPr>
    </w:p>
    <w:p w14:paraId="5F816088" w14:textId="77777777" w:rsidR="00D92D7A" w:rsidRPr="00D92D7A" w:rsidRDefault="00D92D7A" w:rsidP="00410FC9">
      <w:pPr>
        <w:rPr>
          <w:rFonts w:ascii="Arial" w:hAnsi="Arial" w:cs="Arial"/>
          <w:sz w:val="20"/>
          <w:szCs w:val="20"/>
        </w:rPr>
      </w:pPr>
    </w:p>
    <w:p w14:paraId="12CAE581" w14:textId="4FBCEB3C" w:rsidR="003D7D24" w:rsidRDefault="003D7D24" w:rsidP="00FB29AD">
      <w:pPr>
        <w:jc w:val="center"/>
        <w:rPr>
          <w:rFonts w:ascii="Arial" w:eastAsiaTheme="majorEastAsia" w:hAnsi="Arial" w:cs="Arial"/>
          <w:color w:val="000000" w:themeColor="text1"/>
          <w:kern w:val="24"/>
          <w:position w:val="1"/>
          <w:sz w:val="72"/>
          <w:szCs w:val="96"/>
          <w:lang w:val="en-US"/>
        </w:rPr>
      </w:pPr>
      <w:r w:rsidRPr="003D7D24">
        <w:rPr>
          <w:rFonts w:ascii="Arial" w:eastAsiaTheme="majorEastAsia" w:hAnsi="Arial" w:cs="Arial"/>
          <w:color w:val="000000" w:themeColor="text1"/>
          <w:kern w:val="24"/>
          <w:position w:val="1"/>
          <w:sz w:val="72"/>
          <w:szCs w:val="96"/>
          <w:lang w:val="en-US"/>
        </w:rPr>
        <w:t xml:space="preserve">WF on </w:t>
      </w:r>
      <w:r w:rsidR="00C42046">
        <w:rPr>
          <w:rFonts w:ascii="Arial" w:eastAsiaTheme="majorEastAsia" w:hAnsi="Arial" w:cs="Arial"/>
          <w:color w:val="000000" w:themeColor="text1"/>
          <w:kern w:val="24"/>
          <w:position w:val="1"/>
          <w:sz w:val="72"/>
          <w:szCs w:val="96"/>
          <w:lang w:val="en-US"/>
        </w:rPr>
        <w:t>MPR Table Placement for dual TX</w:t>
      </w:r>
    </w:p>
    <w:p w14:paraId="03E5F601" w14:textId="77B81612" w:rsidR="00FB29AD" w:rsidRPr="002E12EC" w:rsidRDefault="00D92D7A" w:rsidP="00FB29AD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52"/>
          <w:szCs w:val="52"/>
        </w:rPr>
        <w:br/>
      </w:r>
      <w:r w:rsidR="003D7D24" w:rsidRPr="003D7D24">
        <w:rPr>
          <w:rFonts w:ascii="Arial" w:hAnsi="Arial" w:cs="Arial"/>
          <w:sz w:val="48"/>
          <w:szCs w:val="48"/>
          <w:lang w:eastAsia="zh-CN"/>
        </w:rPr>
        <w:t xml:space="preserve">Huawei, </w:t>
      </w:r>
      <w:proofErr w:type="spellStart"/>
      <w:r w:rsidR="003D7D24" w:rsidRPr="003D7D24">
        <w:rPr>
          <w:rFonts w:ascii="Arial" w:hAnsi="Arial" w:cs="Arial"/>
          <w:sz w:val="48"/>
          <w:szCs w:val="48"/>
          <w:lang w:eastAsia="zh-CN"/>
        </w:rPr>
        <w:t>HiSilicon</w:t>
      </w:r>
      <w:proofErr w:type="spellEnd"/>
    </w:p>
    <w:p w14:paraId="571BFCA0" w14:textId="7CBD06CF" w:rsidR="00D92D7A" w:rsidRPr="0034373C" w:rsidRDefault="00FB29AD" w:rsidP="0034373C">
      <w:pPr>
        <w:pStyle w:val="Heading1"/>
      </w:pPr>
      <w:r w:rsidRPr="0034373C">
        <w:lastRenderedPageBreak/>
        <w:t>Background</w:t>
      </w:r>
    </w:p>
    <w:p w14:paraId="7ABB4109" w14:textId="7CBAF0A0" w:rsidR="00FB29AD" w:rsidRDefault="00FB29AD" w:rsidP="00FB29AD">
      <w:pPr>
        <w:rPr>
          <w:rFonts w:ascii="Arial" w:hAnsi="Arial" w:cs="Arial"/>
          <w:sz w:val="40"/>
          <w:szCs w:val="40"/>
        </w:rPr>
      </w:pPr>
    </w:p>
    <w:p w14:paraId="0FEBE962" w14:textId="5F6D2938" w:rsidR="00C42046" w:rsidRPr="002E12EC" w:rsidRDefault="00C42046" w:rsidP="00FB29A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In RAN4#100-e, it was agreed to use </w:t>
      </w:r>
      <w:r w:rsidR="0041628F">
        <w:rPr>
          <w:rFonts w:ascii="Arial" w:hAnsi="Arial" w:cs="Arial"/>
          <w:sz w:val="40"/>
          <w:szCs w:val="40"/>
        </w:rPr>
        <w:t xml:space="preserve">Clause </w:t>
      </w:r>
      <w:r>
        <w:rPr>
          <w:rFonts w:ascii="Arial" w:hAnsi="Arial" w:cs="Arial"/>
          <w:sz w:val="40"/>
          <w:szCs w:val="40"/>
        </w:rPr>
        <w:t xml:space="preserve">6.2G for </w:t>
      </w:r>
      <w:proofErr w:type="spellStart"/>
      <w:r>
        <w:rPr>
          <w:rFonts w:ascii="Arial" w:hAnsi="Arial" w:cs="Arial"/>
          <w:sz w:val="40"/>
          <w:szCs w:val="40"/>
        </w:rPr>
        <w:t>TxD</w:t>
      </w:r>
      <w:proofErr w:type="spellEnd"/>
      <w:r>
        <w:rPr>
          <w:rFonts w:ascii="Arial" w:hAnsi="Arial" w:cs="Arial"/>
          <w:sz w:val="40"/>
          <w:szCs w:val="40"/>
        </w:rPr>
        <w:t xml:space="preserve"> related </w:t>
      </w:r>
      <w:r w:rsidR="0041628F">
        <w:rPr>
          <w:rFonts w:ascii="Arial" w:hAnsi="Arial" w:cs="Arial"/>
          <w:sz w:val="40"/>
          <w:szCs w:val="40"/>
        </w:rPr>
        <w:t>output power requirements. In RAN4#101-e, it was agreed during the GTW session to place the MPR tables for dual TX in Clause 6.2D.</w:t>
      </w:r>
      <w:bookmarkStart w:id="0" w:name="_GoBack"/>
      <w:bookmarkEnd w:id="0"/>
    </w:p>
    <w:p w14:paraId="41286086" w14:textId="77777777" w:rsidR="00B44184" w:rsidRPr="00E05770" w:rsidRDefault="00B44184" w:rsidP="009B6AF5">
      <w:pPr>
        <w:spacing w:after="120"/>
        <w:rPr>
          <w:rFonts w:ascii="Arial" w:hAnsi="Arial" w:cs="Arial"/>
          <w:sz w:val="36"/>
          <w:szCs w:val="40"/>
          <w:lang w:val="en-US"/>
        </w:rPr>
      </w:pPr>
    </w:p>
    <w:p w14:paraId="450BC407" w14:textId="77777777" w:rsidR="00B44184" w:rsidRDefault="00B44184" w:rsidP="009B6AF5">
      <w:pPr>
        <w:spacing w:after="120"/>
        <w:rPr>
          <w:rFonts w:ascii="Arial" w:hAnsi="Arial" w:cs="Arial"/>
          <w:sz w:val="36"/>
          <w:szCs w:val="40"/>
          <w:lang w:val="en-US"/>
        </w:rPr>
      </w:pPr>
    </w:p>
    <w:p w14:paraId="79D321FB" w14:textId="77777777" w:rsidR="0041628F" w:rsidRDefault="0041628F" w:rsidP="009B6AF5">
      <w:pPr>
        <w:spacing w:after="120"/>
        <w:rPr>
          <w:rFonts w:ascii="Arial" w:hAnsi="Arial" w:cs="Arial"/>
          <w:sz w:val="36"/>
          <w:szCs w:val="40"/>
          <w:lang w:val="en-US"/>
        </w:rPr>
      </w:pPr>
    </w:p>
    <w:p w14:paraId="33CB95D1" w14:textId="77777777" w:rsidR="0041628F" w:rsidRDefault="0041628F" w:rsidP="009B6AF5">
      <w:pPr>
        <w:spacing w:after="120"/>
        <w:rPr>
          <w:rFonts w:ascii="Arial" w:hAnsi="Arial" w:cs="Arial"/>
          <w:sz w:val="36"/>
          <w:szCs w:val="40"/>
          <w:lang w:val="en-US"/>
        </w:rPr>
      </w:pPr>
    </w:p>
    <w:p w14:paraId="243F41AD" w14:textId="77777777" w:rsidR="0041628F" w:rsidRDefault="0041628F" w:rsidP="009B6AF5">
      <w:pPr>
        <w:spacing w:after="120"/>
        <w:rPr>
          <w:rFonts w:ascii="Arial" w:hAnsi="Arial" w:cs="Arial"/>
          <w:sz w:val="36"/>
          <w:szCs w:val="40"/>
          <w:lang w:val="en-US"/>
        </w:rPr>
      </w:pPr>
    </w:p>
    <w:p w14:paraId="29C76004" w14:textId="77777777" w:rsidR="0041628F" w:rsidRDefault="0041628F" w:rsidP="009B6AF5">
      <w:pPr>
        <w:spacing w:after="120"/>
        <w:rPr>
          <w:rFonts w:ascii="Arial" w:hAnsi="Arial" w:cs="Arial"/>
          <w:sz w:val="36"/>
          <w:szCs w:val="40"/>
          <w:lang w:val="en-US"/>
        </w:rPr>
      </w:pPr>
    </w:p>
    <w:p w14:paraId="60BB4EF2" w14:textId="77777777" w:rsidR="0041628F" w:rsidRPr="00E05770" w:rsidRDefault="0041628F" w:rsidP="009B6AF5">
      <w:pPr>
        <w:spacing w:after="120"/>
        <w:rPr>
          <w:rFonts w:ascii="Arial" w:hAnsi="Arial" w:cs="Arial"/>
          <w:sz w:val="36"/>
          <w:szCs w:val="40"/>
          <w:lang w:val="en-US"/>
        </w:rPr>
      </w:pPr>
    </w:p>
    <w:p w14:paraId="0AF1292E" w14:textId="732DDA9B" w:rsidR="00FB29AD" w:rsidRPr="00FB29AD" w:rsidRDefault="00B44184" w:rsidP="009B6AF5">
      <w:pPr>
        <w:spacing w:after="1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  <w:lang w:val="en-US"/>
        </w:rPr>
        <w:t>References</w:t>
      </w:r>
      <w:r w:rsidR="00862E3F" w:rsidRPr="00862E3F">
        <w:rPr>
          <w:rFonts w:ascii="Arial" w:hAnsi="Arial" w:cs="Arial"/>
          <w:sz w:val="40"/>
          <w:szCs w:val="40"/>
          <w:lang w:val="en-US"/>
        </w:rPr>
        <w:t>:</w:t>
      </w:r>
    </w:p>
    <w:p w14:paraId="2ED8A286" w14:textId="2B96598C" w:rsidR="003D7D24" w:rsidRPr="003D7D24" w:rsidRDefault="0054488F" w:rsidP="0054488F">
      <w:pPr>
        <w:spacing w:after="120"/>
        <w:rPr>
          <w:rFonts w:ascii="Arial" w:hAnsi="Arial" w:cs="Arial"/>
          <w:sz w:val="28"/>
          <w:szCs w:val="40"/>
          <w:lang w:val="en-US"/>
        </w:rPr>
      </w:pPr>
      <w:r>
        <w:rPr>
          <w:rFonts w:ascii="Arial" w:hAnsi="Arial" w:cs="Arial"/>
          <w:sz w:val="28"/>
          <w:szCs w:val="40"/>
        </w:rPr>
        <w:t xml:space="preserve">[1] </w:t>
      </w:r>
      <w:r w:rsidR="00052166">
        <w:rPr>
          <w:rFonts w:ascii="Arial" w:hAnsi="Arial" w:cs="Arial"/>
          <w:sz w:val="28"/>
          <w:szCs w:val="40"/>
          <w:lang w:val="en-US"/>
        </w:rPr>
        <w:t>R4-21197</w:t>
      </w:r>
      <w:r w:rsidR="00C42046">
        <w:rPr>
          <w:rFonts w:ascii="Arial" w:hAnsi="Arial" w:cs="Arial"/>
          <w:sz w:val="28"/>
          <w:szCs w:val="40"/>
          <w:lang w:val="en-US"/>
        </w:rPr>
        <w:t>23</w:t>
      </w:r>
      <w:r w:rsidR="003D7D24">
        <w:rPr>
          <w:rFonts w:ascii="Arial" w:hAnsi="Arial" w:cs="Arial"/>
          <w:sz w:val="28"/>
          <w:szCs w:val="40"/>
          <w:lang w:val="en-US"/>
        </w:rPr>
        <w:t xml:space="preserve"> </w:t>
      </w:r>
      <w:r w:rsidR="00C42046">
        <w:rPr>
          <w:rFonts w:ascii="Arial" w:hAnsi="Arial" w:cs="Arial"/>
          <w:sz w:val="28"/>
          <w:szCs w:val="40"/>
          <w:lang w:val="en-US"/>
        </w:rPr>
        <w:t>[101-e</w:t>
      </w:r>
      <w:proofErr w:type="gramStart"/>
      <w:r w:rsidR="00C42046">
        <w:rPr>
          <w:rFonts w:ascii="Arial" w:hAnsi="Arial" w:cs="Arial"/>
          <w:sz w:val="28"/>
          <w:szCs w:val="40"/>
          <w:lang w:val="en-US"/>
        </w:rPr>
        <w:t>][</w:t>
      </w:r>
      <w:proofErr w:type="gramEnd"/>
      <w:r w:rsidR="00C42046">
        <w:rPr>
          <w:rFonts w:ascii="Arial" w:hAnsi="Arial" w:cs="Arial"/>
          <w:sz w:val="28"/>
          <w:szCs w:val="40"/>
          <w:lang w:val="en-US"/>
        </w:rPr>
        <w:t xml:space="preserve">123] NR </w:t>
      </w:r>
      <w:proofErr w:type="spellStart"/>
      <w:r w:rsidR="00C42046">
        <w:rPr>
          <w:rFonts w:ascii="Arial" w:hAnsi="Arial" w:cs="Arial"/>
          <w:sz w:val="28"/>
          <w:szCs w:val="40"/>
          <w:lang w:val="en-US"/>
        </w:rPr>
        <w:t>TxD</w:t>
      </w:r>
      <w:proofErr w:type="spellEnd"/>
      <w:r w:rsidR="00C42046">
        <w:rPr>
          <w:rFonts w:ascii="Arial" w:hAnsi="Arial" w:cs="Arial"/>
          <w:sz w:val="28"/>
          <w:szCs w:val="40"/>
          <w:lang w:val="en-US"/>
        </w:rPr>
        <w:t xml:space="preserve"> </w:t>
      </w:r>
      <w:r w:rsidR="00052166">
        <w:rPr>
          <w:rFonts w:ascii="Arial" w:hAnsi="Arial" w:cs="Arial"/>
          <w:sz w:val="28"/>
          <w:szCs w:val="40"/>
          <w:lang w:val="en-US"/>
        </w:rPr>
        <w:t>Summary</w:t>
      </w:r>
      <w:r w:rsidR="00C42046">
        <w:rPr>
          <w:rFonts w:ascii="Arial" w:hAnsi="Arial" w:cs="Arial"/>
          <w:sz w:val="28"/>
          <w:szCs w:val="40"/>
          <w:lang w:val="en-US"/>
        </w:rPr>
        <w:t xml:space="preserve"> after</w:t>
      </w:r>
      <w:r w:rsidR="00052166">
        <w:rPr>
          <w:rFonts w:ascii="Arial" w:hAnsi="Arial" w:cs="Arial"/>
          <w:sz w:val="28"/>
          <w:szCs w:val="40"/>
          <w:lang w:val="en-US"/>
        </w:rPr>
        <w:t>_1</w:t>
      </w:r>
      <w:r w:rsidR="00052166" w:rsidRPr="00052166">
        <w:rPr>
          <w:rFonts w:ascii="Arial" w:hAnsi="Arial" w:cs="Arial"/>
          <w:sz w:val="28"/>
          <w:szCs w:val="40"/>
          <w:vertAlign w:val="superscript"/>
          <w:lang w:val="en-US"/>
        </w:rPr>
        <w:t>st</w:t>
      </w:r>
      <w:r w:rsidR="00052166">
        <w:rPr>
          <w:rFonts w:ascii="Arial" w:hAnsi="Arial" w:cs="Arial"/>
          <w:sz w:val="28"/>
          <w:szCs w:val="40"/>
          <w:lang w:val="en-US"/>
        </w:rPr>
        <w:t>_Round, Moderator (</w:t>
      </w:r>
      <w:r w:rsidR="00C42046">
        <w:rPr>
          <w:rFonts w:ascii="Arial" w:hAnsi="Arial" w:cs="Arial"/>
          <w:sz w:val="28"/>
          <w:szCs w:val="40"/>
          <w:lang w:val="en-US"/>
        </w:rPr>
        <w:t>Qualcomm</w:t>
      </w:r>
      <w:r w:rsidR="00052166">
        <w:rPr>
          <w:rFonts w:ascii="Arial" w:hAnsi="Arial" w:cs="Arial"/>
          <w:sz w:val="28"/>
          <w:szCs w:val="40"/>
          <w:lang w:val="en-US"/>
        </w:rPr>
        <w:t>), RAN4#101-e</w:t>
      </w:r>
      <w:r w:rsidR="003D7D24" w:rsidRPr="003D7D24">
        <w:rPr>
          <w:rFonts w:ascii="Arial" w:hAnsi="Arial" w:cs="Arial"/>
          <w:sz w:val="28"/>
          <w:szCs w:val="40"/>
          <w:lang w:val="en-US"/>
        </w:rPr>
        <w:t xml:space="preserve"> </w:t>
      </w:r>
    </w:p>
    <w:p w14:paraId="47DFBDCE" w14:textId="3810A3C9" w:rsidR="003D7D24" w:rsidRPr="003D7D24" w:rsidRDefault="0054488F" w:rsidP="00C42046">
      <w:pPr>
        <w:spacing w:after="120"/>
        <w:rPr>
          <w:rFonts w:ascii="Arial" w:hAnsi="Arial" w:cs="Arial"/>
          <w:sz w:val="28"/>
          <w:szCs w:val="40"/>
          <w:lang w:val="en-US"/>
        </w:rPr>
      </w:pPr>
      <w:r>
        <w:rPr>
          <w:rFonts w:ascii="Arial" w:hAnsi="Arial" w:cs="Arial"/>
          <w:sz w:val="28"/>
          <w:szCs w:val="40"/>
          <w:lang w:val="en-US"/>
        </w:rPr>
        <w:t xml:space="preserve">[2] </w:t>
      </w:r>
      <w:r w:rsidR="00C42046" w:rsidRPr="00C42046">
        <w:rPr>
          <w:rFonts w:ascii="Arial" w:hAnsi="Arial" w:cs="Arial"/>
          <w:sz w:val="28"/>
          <w:szCs w:val="40"/>
          <w:lang w:val="en-US"/>
        </w:rPr>
        <w:t>R4-2117200</w:t>
      </w:r>
      <w:r w:rsidR="00C42046">
        <w:rPr>
          <w:rFonts w:ascii="Arial" w:hAnsi="Arial" w:cs="Arial"/>
          <w:sz w:val="28"/>
          <w:szCs w:val="40"/>
          <w:lang w:val="en-US"/>
        </w:rPr>
        <w:t xml:space="preserve"> </w:t>
      </w:r>
      <w:r w:rsidR="00C42046" w:rsidRPr="00C42046">
        <w:rPr>
          <w:rFonts w:ascii="Arial" w:hAnsi="Arial" w:cs="Arial"/>
          <w:sz w:val="28"/>
          <w:szCs w:val="40"/>
          <w:lang w:val="en-US"/>
        </w:rPr>
        <w:t>1CC 2Tx MPR for different PAs implementations and signaling for 1CC and 2CC cases</w:t>
      </w:r>
      <w:r w:rsidR="00C42046">
        <w:rPr>
          <w:rFonts w:ascii="Arial" w:hAnsi="Arial" w:cs="Arial"/>
          <w:sz w:val="28"/>
          <w:szCs w:val="40"/>
          <w:lang w:val="en-US"/>
        </w:rPr>
        <w:t xml:space="preserve">, </w:t>
      </w:r>
      <w:r w:rsidR="00C42046" w:rsidRPr="00C42046">
        <w:rPr>
          <w:rFonts w:ascii="Arial" w:hAnsi="Arial" w:cs="Arial"/>
          <w:sz w:val="28"/>
          <w:szCs w:val="40"/>
          <w:lang w:val="en-US"/>
        </w:rPr>
        <w:t>Skyworks Solutions Inc.</w:t>
      </w:r>
    </w:p>
    <w:p w14:paraId="3C32415A" w14:textId="47C654B3" w:rsidR="003D7D24" w:rsidRPr="003D7D24" w:rsidRDefault="0054488F" w:rsidP="00C42046">
      <w:pPr>
        <w:spacing w:after="120"/>
        <w:rPr>
          <w:rFonts w:ascii="Arial" w:hAnsi="Arial" w:cs="Arial"/>
          <w:sz w:val="28"/>
          <w:szCs w:val="40"/>
          <w:lang w:val="en-US"/>
        </w:rPr>
      </w:pPr>
      <w:r>
        <w:rPr>
          <w:rFonts w:ascii="Arial" w:hAnsi="Arial" w:cs="Arial"/>
          <w:sz w:val="28"/>
          <w:szCs w:val="40"/>
          <w:lang w:val="en-US"/>
        </w:rPr>
        <w:t>[</w:t>
      </w:r>
      <w:r w:rsidR="00052166">
        <w:rPr>
          <w:rFonts w:ascii="Arial" w:hAnsi="Arial" w:cs="Arial"/>
          <w:sz w:val="28"/>
          <w:szCs w:val="40"/>
          <w:lang w:val="en-US"/>
        </w:rPr>
        <w:t>3</w:t>
      </w:r>
      <w:r>
        <w:rPr>
          <w:rFonts w:ascii="Arial" w:hAnsi="Arial" w:cs="Arial"/>
          <w:sz w:val="28"/>
          <w:szCs w:val="40"/>
          <w:lang w:val="en-US"/>
        </w:rPr>
        <w:t xml:space="preserve">] </w:t>
      </w:r>
      <w:r w:rsidR="00C42046" w:rsidRPr="00C42046">
        <w:rPr>
          <w:rFonts w:ascii="Arial" w:hAnsi="Arial" w:cs="Arial"/>
          <w:sz w:val="28"/>
          <w:szCs w:val="40"/>
          <w:lang w:val="en-US"/>
        </w:rPr>
        <w:t>R4-2118550</w:t>
      </w:r>
      <w:r w:rsidR="00C42046">
        <w:rPr>
          <w:rFonts w:ascii="Arial" w:hAnsi="Arial" w:cs="Arial"/>
          <w:sz w:val="28"/>
          <w:szCs w:val="40"/>
          <w:lang w:val="en-US"/>
        </w:rPr>
        <w:t xml:space="preserve"> </w:t>
      </w:r>
      <w:r w:rsidR="00C42046" w:rsidRPr="00C42046">
        <w:rPr>
          <w:rFonts w:ascii="Arial" w:hAnsi="Arial" w:cs="Arial"/>
          <w:sz w:val="28"/>
          <w:szCs w:val="40"/>
          <w:lang w:val="en-US"/>
        </w:rPr>
        <w:t>Draft CR TS 38.101-1: Move PC1.5 MPR to Clause 6.2G</w:t>
      </w:r>
      <w:r w:rsidR="00C42046">
        <w:rPr>
          <w:rFonts w:ascii="Arial" w:hAnsi="Arial" w:cs="Arial"/>
          <w:sz w:val="28"/>
          <w:szCs w:val="40"/>
          <w:lang w:val="en-US"/>
        </w:rPr>
        <w:t xml:space="preserve">, </w:t>
      </w:r>
      <w:r w:rsidR="00C42046" w:rsidRPr="00C42046">
        <w:rPr>
          <w:rFonts w:ascii="Arial" w:hAnsi="Arial" w:cs="Arial"/>
          <w:sz w:val="28"/>
          <w:szCs w:val="40"/>
          <w:lang w:val="en-US"/>
        </w:rPr>
        <w:t xml:space="preserve">Huawei, </w:t>
      </w:r>
      <w:proofErr w:type="spellStart"/>
      <w:r w:rsidR="00C42046" w:rsidRPr="00C42046">
        <w:rPr>
          <w:rFonts w:ascii="Arial" w:hAnsi="Arial" w:cs="Arial"/>
          <w:sz w:val="28"/>
          <w:szCs w:val="40"/>
          <w:lang w:val="en-US"/>
        </w:rPr>
        <w:t>HiSilicon</w:t>
      </w:r>
      <w:proofErr w:type="spellEnd"/>
      <w:r w:rsidR="00C42046" w:rsidRPr="00C42046">
        <w:rPr>
          <w:rFonts w:ascii="Arial" w:hAnsi="Arial" w:cs="Arial"/>
          <w:sz w:val="28"/>
          <w:szCs w:val="40"/>
          <w:lang w:val="en-US"/>
        </w:rPr>
        <w:t>, Qualcomm</w:t>
      </w:r>
    </w:p>
    <w:p w14:paraId="127A7675" w14:textId="275B1C06" w:rsidR="00862E3F" w:rsidRPr="00862E3F" w:rsidRDefault="00862E3F" w:rsidP="00862E3F">
      <w:pPr>
        <w:spacing w:after="120"/>
        <w:ind w:left="709" w:hanging="709"/>
        <w:rPr>
          <w:rFonts w:ascii="Arial" w:hAnsi="Arial" w:cs="Arial"/>
          <w:sz w:val="40"/>
          <w:szCs w:val="40"/>
          <w:lang w:val="en-US" w:eastAsia="zh-CN"/>
        </w:rPr>
      </w:pPr>
    </w:p>
    <w:p w14:paraId="2AAE1BCB" w14:textId="5EFF51CF" w:rsidR="00B45401" w:rsidRPr="009D29C5" w:rsidRDefault="00B45401" w:rsidP="009D29C5">
      <w:pPr>
        <w:tabs>
          <w:tab w:val="left" w:pos="709"/>
        </w:tabs>
        <w:spacing w:after="120"/>
        <w:ind w:left="709" w:hanging="709"/>
        <w:rPr>
          <w:rFonts w:ascii="Arial" w:hAnsi="Arial" w:cs="Arial"/>
          <w:sz w:val="40"/>
          <w:szCs w:val="40"/>
        </w:rPr>
      </w:pPr>
      <w:r w:rsidRPr="009D29C5">
        <w:rPr>
          <w:rFonts w:ascii="Arial" w:hAnsi="Arial" w:cs="Arial"/>
          <w:sz w:val="40"/>
          <w:szCs w:val="40"/>
        </w:rPr>
        <w:br w:type="page"/>
      </w:r>
    </w:p>
    <w:p w14:paraId="0B2B0FDF" w14:textId="45FC9067" w:rsidR="00B45401" w:rsidRPr="0034373C" w:rsidRDefault="00F374E9" w:rsidP="0034373C">
      <w:pPr>
        <w:pStyle w:val="Heading1"/>
      </w:pPr>
      <w:r w:rsidRPr="00F374E9">
        <w:lastRenderedPageBreak/>
        <w:t>Agreement</w:t>
      </w:r>
      <w:r w:rsidR="009E0008">
        <w:t>s</w:t>
      </w:r>
    </w:p>
    <w:p w14:paraId="3E532A15" w14:textId="77777777" w:rsidR="009F28D3" w:rsidRDefault="009F28D3" w:rsidP="009F28D3">
      <w:pPr>
        <w:rPr>
          <w:rFonts w:ascii="Arial" w:hAnsi="Arial" w:cs="Arial"/>
          <w:b/>
          <w:bCs/>
          <w:sz w:val="48"/>
          <w:szCs w:val="48"/>
          <w:lang w:eastAsia="zh-CN"/>
        </w:rPr>
      </w:pPr>
    </w:p>
    <w:p w14:paraId="078C92A5" w14:textId="41784943" w:rsidR="00C42046" w:rsidRPr="00C42046" w:rsidRDefault="00C42046" w:rsidP="00C42046">
      <w:pPr>
        <w:rPr>
          <w:rFonts w:ascii="Arial" w:hAnsi="Arial" w:cs="Arial"/>
          <w:sz w:val="40"/>
          <w:szCs w:val="40"/>
        </w:rPr>
      </w:pPr>
      <w:r w:rsidRPr="00C42046">
        <w:rPr>
          <w:rFonts w:ascii="Arial" w:hAnsi="Arial" w:cs="Arial"/>
          <w:sz w:val="40"/>
          <w:szCs w:val="40"/>
        </w:rPr>
        <w:tab/>
        <w:t>Restruct</w:t>
      </w:r>
      <w:r>
        <w:rPr>
          <w:rFonts w:ascii="Arial" w:hAnsi="Arial" w:cs="Arial"/>
          <w:sz w:val="40"/>
          <w:szCs w:val="40"/>
        </w:rPr>
        <w:t>ure</w:t>
      </w:r>
      <w:r w:rsidRPr="00C42046">
        <w:rPr>
          <w:rFonts w:ascii="Arial" w:hAnsi="Arial" w:cs="Arial"/>
          <w:sz w:val="40"/>
          <w:szCs w:val="40"/>
        </w:rPr>
        <w:t xml:space="preserve"> the specification to capture the requirements of MPR in the way to align the requirement between </w:t>
      </w:r>
      <w:proofErr w:type="spellStart"/>
      <w:r w:rsidRPr="00C42046">
        <w:rPr>
          <w:rFonts w:ascii="Arial" w:hAnsi="Arial" w:cs="Arial"/>
          <w:sz w:val="40"/>
          <w:szCs w:val="40"/>
        </w:rPr>
        <w:t>TxD</w:t>
      </w:r>
      <w:proofErr w:type="spellEnd"/>
      <w:r w:rsidRPr="00C42046">
        <w:rPr>
          <w:rFonts w:ascii="Arial" w:hAnsi="Arial" w:cs="Arial"/>
          <w:sz w:val="40"/>
          <w:szCs w:val="40"/>
        </w:rPr>
        <w:t xml:space="preserve"> and UL-MIMO</w:t>
      </w:r>
      <w:r>
        <w:rPr>
          <w:rFonts w:ascii="Arial" w:hAnsi="Arial" w:cs="Arial"/>
          <w:sz w:val="40"/>
          <w:szCs w:val="40"/>
        </w:rPr>
        <w:t>:</w:t>
      </w:r>
      <w:r w:rsidRPr="00C42046">
        <w:rPr>
          <w:rFonts w:ascii="Arial" w:hAnsi="Arial" w:cs="Arial"/>
          <w:sz w:val="40"/>
          <w:szCs w:val="40"/>
        </w:rPr>
        <w:t xml:space="preserve"> </w:t>
      </w:r>
    </w:p>
    <w:p w14:paraId="36E2862E" w14:textId="29193A63" w:rsidR="00C42046" w:rsidRPr="00C42046" w:rsidRDefault="00C42046" w:rsidP="00C42046">
      <w:pPr>
        <w:rPr>
          <w:rFonts w:ascii="Arial" w:hAnsi="Arial" w:cs="Arial"/>
          <w:sz w:val="40"/>
          <w:szCs w:val="40"/>
        </w:rPr>
      </w:pPr>
      <w:r w:rsidRPr="00C42046">
        <w:rPr>
          <w:rFonts w:ascii="Arial" w:hAnsi="Arial" w:cs="Arial"/>
          <w:sz w:val="40"/>
          <w:szCs w:val="40"/>
        </w:rPr>
        <w:tab/>
        <w:t>Option 1:</w:t>
      </w:r>
      <w:r>
        <w:rPr>
          <w:rFonts w:ascii="Arial" w:hAnsi="Arial" w:cs="Arial"/>
          <w:sz w:val="40"/>
          <w:szCs w:val="40"/>
        </w:rPr>
        <w:t xml:space="preserve"> </w:t>
      </w:r>
      <w:r w:rsidRPr="00C42046">
        <w:rPr>
          <w:rFonts w:ascii="Arial" w:hAnsi="Arial" w:cs="Arial"/>
          <w:sz w:val="40"/>
          <w:szCs w:val="40"/>
        </w:rPr>
        <w:t>Place tables for dual TX in suffix D, 6.2D.2</w:t>
      </w:r>
    </w:p>
    <w:p w14:paraId="158BCFBE" w14:textId="77777777" w:rsidR="00C42046" w:rsidRDefault="00C42046" w:rsidP="00C42046">
      <w:pPr>
        <w:rPr>
          <w:rFonts w:ascii="Arial" w:hAnsi="Arial" w:cs="Arial"/>
          <w:sz w:val="40"/>
          <w:szCs w:val="40"/>
        </w:rPr>
      </w:pPr>
      <w:r w:rsidRPr="00C42046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 xml:space="preserve">         </w:t>
      </w:r>
    </w:p>
    <w:p w14:paraId="2B425C11" w14:textId="2FAD6F9C" w:rsidR="00C42046" w:rsidRPr="00C42046" w:rsidRDefault="00C42046" w:rsidP="00C42046">
      <w:pPr>
        <w:pStyle w:val="ListParagraph"/>
        <w:numPr>
          <w:ilvl w:val="0"/>
          <w:numId w:val="17"/>
        </w:numPr>
        <w:rPr>
          <w:rFonts w:ascii="Arial" w:hAnsi="Arial" w:cs="Arial"/>
          <w:sz w:val="40"/>
          <w:szCs w:val="40"/>
        </w:rPr>
      </w:pPr>
      <w:r w:rsidRPr="00C42046">
        <w:rPr>
          <w:rFonts w:ascii="Arial" w:hAnsi="Arial" w:cs="Arial"/>
          <w:sz w:val="40"/>
          <w:szCs w:val="40"/>
        </w:rPr>
        <w:t xml:space="preserve">Point the MPR requirement for </w:t>
      </w:r>
      <w:proofErr w:type="spellStart"/>
      <w:r w:rsidRPr="00C42046">
        <w:rPr>
          <w:rFonts w:ascii="Arial" w:hAnsi="Arial" w:cs="Arial"/>
          <w:sz w:val="40"/>
          <w:szCs w:val="40"/>
        </w:rPr>
        <w:t>TxD</w:t>
      </w:r>
      <w:proofErr w:type="spellEnd"/>
      <w:r w:rsidRPr="00C42046">
        <w:rPr>
          <w:rFonts w:ascii="Arial" w:hAnsi="Arial" w:cs="Arial"/>
          <w:sz w:val="40"/>
          <w:szCs w:val="40"/>
        </w:rPr>
        <w:t xml:space="preserve"> to this table.</w:t>
      </w:r>
    </w:p>
    <w:p w14:paraId="36832A51" w14:textId="77777777" w:rsidR="00C42046" w:rsidRDefault="00C42046" w:rsidP="00C42046">
      <w:pPr>
        <w:rPr>
          <w:rFonts w:ascii="Arial" w:hAnsi="Arial" w:cs="Arial"/>
          <w:sz w:val="40"/>
          <w:szCs w:val="40"/>
        </w:rPr>
      </w:pPr>
    </w:p>
    <w:p w14:paraId="72F0C228" w14:textId="2BD2CB59" w:rsidR="003472B3" w:rsidRDefault="00C42046" w:rsidP="00C42046">
      <w:pPr>
        <w:rPr>
          <w:rFonts w:ascii="Arial" w:hAnsi="Arial" w:cs="Arial"/>
          <w:sz w:val="40"/>
          <w:szCs w:val="40"/>
        </w:rPr>
      </w:pPr>
      <w:r w:rsidRPr="00C42046">
        <w:rPr>
          <w:rFonts w:ascii="Arial" w:hAnsi="Arial" w:cs="Arial"/>
          <w:sz w:val="40"/>
          <w:szCs w:val="40"/>
        </w:rPr>
        <w:t>Option 2: Merge section D and G</w:t>
      </w:r>
    </w:p>
    <w:sectPr w:rsidR="003472B3" w:rsidSect="00637D2E">
      <w:footerReference w:type="default" r:id="rId13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EC098" w14:textId="77777777" w:rsidR="00397894" w:rsidRDefault="00397894" w:rsidP="00A31CFC">
      <w:r>
        <w:separator/>
      </w:r>
    </w:p>
  </w:endnote>
  <w:endnote w:type="continuationSeparator" w:id="0">
    <w:p w14:paraId="1C49CE96" w14:textId="77777777" w:rsidR="00397894" w:rsidRDefault="00397894" w:rsidP="00A3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789B3" w14:textId="75865C2F" w:rsidR="0096080F" w:rsidRPr="00F1692F" w:rsidRDefault="00A64C9C" w:rsidP="0096080F">
    <w:pPr>
      <w:pStyle w:val="Footer"/>
      <w:tabs>
        <w:tab w:val="clear" w:pos="4536"/>
        <w:tab w:val="clear" w:pos="9072"/>
        <w:tab w:val="center" w:pos="7230"/>
        <w:tab w:val="right" w:pos="14459"/>
      </w:tabs>
      <w:rPr>
        <w:sz w:val="32"/>
        <w:szCs w:val="32"/>
      </w:rPr>
    </w:pPr>
    <w:r>
      <w:rPr>
        <w:sz w:val="32"/>
        <w:szCs w:val="32"/>
      </w:rPr>
      <w:tab/>
    </w:r>
    <w:r w:rsidR="0096080F" w:rsidRPr="00F1692F">
      <w:rPr>
        <w:sz w:val="32"/>
        <w:szCs w:val="32"/>
      </w:rPr>
      <w:tab/>
    </w:r>
    <w:r w:rsidR="00556617" w:rsidRPr="00F1692F">
      <w:rPr>
        <w:sz w:val="32"/>
        <w:szCs w:val="32"/>
      </w:rPr>
      <w:fldChar w:fldCharType="begin"/>
    </w:r>
    <w:r w:rsidR="00556617" w:rsidRPr="00F1692F">
      <w:rPr>
        <w:sz w:val="32"/>
        <w:szCs w:val="32"/>
      </w:rPr>
      <w:instrText xml:space="preserve"> PAGE   \* MERGEFORMAT </w:instrText>
    </w:r>
    <w:r w:rsidR="00556617" w:rsidRPr="00F1692F">
      <w:rPr>
        <w:sz w:val="32"/>
        <w:szCs w:val="32"/>
      </w:rPr>
      <w:fldChar w:fldCharType="separate"/>
    </w:r>
    <w:r w:rsidR="0041628F">
      <w:rPr>
        <w:noProof/>
        <w:sz w:val="32"/>
        <w:szCs w:val="32"/>
      </w:rPr>
      <w:t>3</w:t>
    </w:r>
    <w:r w:rsidR="00556617" w:rsidRPr="00F1692F">
      <w:rPr>
        <w:noProof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8B37C" w14:textId="77777777" w:rsidR="00397894" w:rsidRDefault="00397894" w:rsidP="00A31CFC">
      <w:r>
        <w:separator/>
      </w:r>
    </w:p>
  </w:footnote>
  <w:footnote w:type="continuationSeparator" w:id="0">
    <w:p w14:paraId="764114B1" w14:textId="77777777" w:rsidR="00397894" w:rsidRDefault="00397894" w:rsidP="00A31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21CC"/>
    <w:multiLevelType w:val="hybridMultilevel"/>
    <w:tmpl w:val="7D6C11FA"/>
    <w:lvl w:ilvl="0" w:tplc="0A3E47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A3413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7984F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B48D6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A7E9E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0A260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9EC37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0C6CE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65E5D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1174519D"/>
    <w:multiLevelType w:val="hybridMultilevel"/>
    <w:tmpl w:val="8A74EE94"/>
    <w:lvl w:ilvl="0" w:tplc="27C4E0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8EE2203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3B64C3C0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55B68CE8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229AC47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34AE6CA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D5469C0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855E0B0E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5B0C34B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2" w15:restartNumberingAfterBreak="0">
    <w:nsid w:val="15B579E2"/>
    <w:multiLevelType w:val="hybridMultilevel"/>
    <w:tmpl w:val="2B70D116"/>
    <w:lvl w:ilvl="0" w:tplc="E06C0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761BD0">
      <w:start w:val="213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30AACE6">
      <w:start w:val="213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C2F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985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301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3AC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F6A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65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E921C85"/>
    <w:multiLevelType w:val="hybridMultilevel"/>
    <w:tmpl w:val="A1780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C6E7F"/>
    <w:multiLevelType w:val="hybridMultilevel"/>
    <w:tmpl w:val="89A4D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A16D4"/>
    <w:multiLevelType w:val="hybridMultilevel"/>
    <w:tmpl w:val="E0D4CC88"/>
    <w:lvl w:ilvl="0" w:tplc="2B4C73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460F1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99C04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C09E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EEC3D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2EEA7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F8870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80807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03485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57D37D45"/>
    <w:multiLevelType w:val="hybridMultilevel"/>
    <w:tmpl w:val="0644D618"/>
    <w:lvl w:ilvl="0" w:tplc="E6CE25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E2424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ACC41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BD404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B84F2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E8260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0F226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59EA6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4AACE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5BB60EA3"/>
    <w:multiLevelType w:val="hybridMultilevel"/>
    <w:tmpl w:val="7B1C6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26583"/>
    <w:multiLevelType w:val="hybridMultilevel"/>
    <w:tmpl w:val="32040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136E5"/>
    <w:multiLevelType w:val="hybridMultilevel"/>
    <w:tmpl w:val="A9129E7A"/>
    <w:lvl w:ilvl="0" w:tplc="4A24DDD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377DD"/>
    <w:multiLevelType w:val="hybridMultilevel"/>
    <w:tmpl w:val="48683288"/>
    <w:lvl w:ilvl="0" w:tplc="0344C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D42C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CCB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3E7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AB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909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94F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84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60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0443989"/>
    <w:multiLevelType w:val="hybridMultilevel"/>
    <w:tmpl w:val="D33C5EE2"/>
    <w:lvl w:ilvl="0" w:tplc="74705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30E630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4A5E8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AF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C83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07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8EF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A2A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16F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2225F7C"/>
    <w:multiLevelType w:val="hybridMultilevel"/>
    <w:tmpl w:val="9FBC7E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F38AF"/>
    <w:multiLevelType w:val="hybridMultilevel"/>
    <w:tmpl w:val="F67EF3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04CBE"/>
    <w:multiLevelType w:val="hybridMultilevel"/>
    <w:tmpl w:val="AF9ECF0E"/>
    <w:lvl w:ilvl="0" w:tplc="0BFE9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90C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CA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1E0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A4C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89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128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163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DA7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9297968"/>
    <w:multiLevelType w:val="hybridMultilevel"/>
    <w:tmpl w:val="BB10EFA6"/>
    <w:lvl w:ilvl="0" w:tplc="C0EC9F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F2563"/>
    <w:multiLevelType w:val="hybridMultilevel"/>
    <w:tmpl w:val="434AF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2"/>
  </w:num>
  <w:num w:numId="5">
    <w:abstractNumId w:val="15"/>
  </w:num>
  <w:num w:numId="6">
    <w:abstractNumId w:val="9"/>
  </w:num>
  <w:num w:numId="7">
    <w:abstractNumId w:val="13"/>
  </w:num>
  <w:num w:numId="8">
    <w:abstractNumId w:val="10"/>
  </w:num>
  <w:num w:numId="9">
    <w:abstractNumId w:val="1"/>
  </w:num>
  <w:num w:numId="10">
    <w:abstractNumId w:val="2"/>
  </w:num>
  <w:num w:numId="11">
    <w:abstractNumId w:val="5"/>
  </w:num>
  <w:num w:numId="12">
    <w:abstractNumId w:val="0"/>
  </w:num>
  <w:num w:numId="13">
    <w:abstractNumId w:val="14"/>
  </w:num>
  <w:num w:numId="14">
    <w:abstractNumId w:val="6"/>
  </w:num>
  <w:num w:numId="15">
    <w:abstractNumId w:val="8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14515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2E"/>
    <w:rsid w:val="00004479"/>
    <w:rsid w:val="000061D0"/>
    <w:rsid w:val="00011B4B"/>
    <w:rsid w:val="00041280"/>
    <w:rsid w:val="00052166"/>
    <w:rsid w:val="00053812"/>
    <w:rsid w:val="00063262"/>
    <w:rsid w:val="000643AC"/>
    <w:rsid w:val="00066216"/>
    <w:rsid w:val="00074DA4"/>
    <w:rsid w:val="00085E06"/>
    <w:rsid w:val="000A6E0D"/>
    <w:rsid w:val="000C2B11"/>
    <w:rsid w:val="000C34FB"/>
    <w:rsid w:val="000C3A72"/>
    <w:rsid w:val="000C4C50"/>
    <w:rsid w:val="000D7A5F"/>
    <w:rsid w:val="000E5F77"/>
    <w:rsid w:val="000E6CF8"/>
    <w:rsid w:val="0010516E"/>
    <w:rsid w:val="001157D8"/>
    <w:rsid w:val="001326E4"/>
    <w:rsid w:val="001411FD"/>
    <w:rsid w:val="00143480"/>
    <w:rsid w:val="00144823"/>
    <w:rsid w:val="001559E5"/>
    <w:rsid w:val="00155B65"/>
    <w:rsid w:val="00165A7B"/>
    <w:rsid w:val="00171CAC"/>
    <w:rsid w:val="001A5D04"/>
    <w:rsid w:val="001C05AE"/>
    <w:rsid w:val="001D3344"/>
    <w:rsid w:val="00211BB7"/>
    <w:rsid w:val="00214D78"/>
    <w:rsid w:val="00221559"/>
    <w:rsid w:val="00235710"/>
    <w:rsid w:val="00253DE9"/>
    <w:rsid w:val="00282023"/>
    <w:rsid w:val="00292999"/>
    <w:rsid w:val="00295309"/>
    <w:rsid w:val="002A7E67"/>
    <w:rsid w:val="002B2590"/>
    <w:rsid w:val="002B450C"/>
    <w:rsid w:val="002B740F"/>
    <w:rsid w:val="002D0B83"/>
    <w:rsid w:val="002D1C2A"/>
    <w:rsid w:val="002E12EC"/>
    <w:rsid w:val="002E2DC2"/>
    <w:rsid w:val="0030023F"/>
    <w:rsid w:val="003047B4"/>
    <w:rsid w:val="00323C33"/>
    <w:rsid w:val="003264BB"/>
    <w:rsid w:val="00336778"/>
    <w:rsid w:val="0034373C"/>
    <w:rsid w:val="003472B3"/>
    <w:rsid w:val="00370685"/>
    <w:rsid w:val="0037346F"/>
    <w:rsid w:val="00373B18"/>
    <w:rsid w:val="003765F0"/>
    <w:rsid w:val="003774ED"/>
    <w:rsid w:val="00387738"/>
    <w:rsid w:val="00395EB6"/>
    <w:rsid w:val="003963F5"/>
    <w:rsid w:val="00397894"/>
    <w:rsid w:val="003A38FA"/>
    <w:rsid w:val="003A55D3"/>
    <w:rsid w:val="003B5C8B"/>
    <w:rsid w:val="003C24A7"/>
    <w:rsid w:val="003D7D24"/>
    <w:rsid w:val="003E1CCD"/>
    <w:rsid w:val="003E684D"/>
    <w:rsid w:val="003F2132"/>
    <w:rsid w:val="00410EE6"/>
    <w:rsid w:val="00410FC9"/>
    <w:rsid w:val="00411186"/>
    <w:rsid w:val="0041628F"/>
    <w:rsid w:val="0042133F"/>
    <w:rsid w:val="004258D8"/>
    <w:rsid w:val="00455202"/>
    <w:rsid w:val="00460581"/>
    <w:rsid w:val="00461C44"/>
    <w:rsid w:val="004624D1"/>
    <w:rsid w:val="004643AB"/>
    <w:rsid w:val="004814EA"/>
    <w:rsid w:val="00484156"/>
    <w:rsid w:val="004A0905"/>
    <w:rsid w:val="004A266D"/>
    <w:rsid w:val="004A3495"/>
    <w:rsid w:val="004A3628"/>
    <w:rsid w:val="004B71FF"/>
    <w:rsid w:val="004C21AC"/>
    <w:rsid w:val="004D03BC"/>
    <w:rsid w:val="004D0D25"/>
    <w:rsid w:val="004D1ECF"/>
    <w:rsid w:val="004D24AA"/>
    <w:rsid w:val="004E266D"/>
    <w:rsid w:val="00511AF6"/>
    <w:rsid w:val="00521BEC"/>
    <w:rsid w:val="00527C19"/>
    <w:rsid w:val="00531BC2"/>
    <w:rsid w:val="005413D4"/>
    <w:rsid w:val="00543559"/>
    <w:rsid w:val="0054488F"/>
    <w:rsid w:val="005522BB"/>
    <w:rsid w:val="00554668"/>
    <w:rsid w:val="00556617"/>
    <w:rsid w:val="005568F3"/>
    <w:rsid w:val="00561325"/>
    <w:rsid w:val="00562363"/>
    <w:rsid w:val="005655B7"/>
    <w:rsid w:val="0056613B"/>
    <w:rsid w:val="00581DB5"/>
    <w:rsid w:val="00582F24"/>
    <w:rsid w:val="005C21F9"/>
    <w:rsid w:val="005C49AA"/>
    <w:rsid w:val="005E16D0"/>
    <w:rsid w:val="005E2393"/>
    <w:rsid w:val="0060578A"/>
    <w:rsid w:val="00610195"/>
    <w:rsid w:val="00617675"/>
    <w:rsid w:val="00627F5D"/>
    <w:rsid w:val="006319DC"/>
    <w:rsid w:val="00631CC6"/>
    <w:rsid w:val="00637D2E"/>
    <w:rsid w:val="00643B71"/>
    <w:rsid w:val="00647804"/>
    <w:rsid w:val="0065171E"/>
    <w:rsid w:val="006628BF"/>
    <w:rsid w:val="00667D0A"/>
    <w:rsid w:val="0069145A"/>
    <w:rsid w:val="006A133E"/>
    <w:rsid w:val="006A2388"/>
    <w:rsid w:val="006A2D09"/>
    <w:rsid w:val="006B4D7F"/>
    <w:rsid w:val="006D77DC"/>
    <w:rsid w:val="006E161B"/>
    <w:rsid w:val="006F051E"/>
    <w:rsid w:val="00726FD4"/>
    <w:rsid w:val="007328D7"/>
    <w:rsid w:val="007344BF"/>
    <w:rsid w:val="0073482F"/>
    <w:rsid w:val="007412B8"/>
    <w:rsid w:val="007509CF"/>
    <w:rsid w:val="00750A73"/>
    <w:rsid w:val="00762C86"/>
    <w:rsid w:val="007660AE"/>
    <w:rsid w:val="00781E92"/>
    <w:rsid w:val="007914B0"/>
    <w:rsid w:val="00791516"/>
    <w:rsid w:val="00792037"/>
    <w:rsid w:val="007A0621"/>
    <w:rsid w:val="007A6C52"/>
    <w:rsid w:val="007B440E"/>
    <w:rsid w:val="007B692E"/>
    <w:rsid w:val="007C12AE"/>
    <w:rsid w:val="007C21E8"/>
    <w:rsid w:val="007D5D1E"/>
    <w:rsid w:val="007E4032"/>
    <w:rsid w:val="007F1F7D"/>
    <w:rsid w:val="00813A56"/>
    <w:rsid w:val="00821B1F"/>
    <w:rsid w:val="00824806"/>
    <w:rsid w:val="00840964"/>
    <w:rsid w:val="008431AD"/>
    <w:rsid w:val="00861BB6"/>
    <w:rsid w:val="00862E3F"/>
    <w:rsid w:val="00870ABC"/>
    <w:rsid w:val="00882DC3"/>
    <w:rsid w:val="00886815"/>
    <w:rsid w:val="008A4B82"/>
    <w:rsid w:val="008B1C90"/>
    <w:rsid w:val="008D4B04"/>
    <w:rsid w:val="008E6E8E"/>
    <w:rsid w:val="009001D7"/>
    <w:rsid w:val="00917E8E"/>
    <w:rsid w:val="00920CB3"/>
    <w:rsid w:val="00921D8C"/>
    <w:rsid w:val="00934E91"/>
    <w:rsid w:val="009377E7"/>
    <w:rsid w:val="00937EB7"/>
    <w:rsid w:val="009452E0"/>
    <w:rsid w:val="0096080F"/>
    <w:rsid w:val="009672DD"/>
    <w:rsid w:val="00967B18"/>
    <w:rsid w:val="00983860"/>
    <w:rsid w:val="009B2BF7"/>
    <w:rsid w:val="009B6AF5"/>
    <w:rsid w:val="009C36AE"/>
    <w:rsid w:val="009C4140"/>
    <w:rsid w:val="009C4697"/>
    <w:rsid w:val="009C51EC"/>
    <w:rsid w:val="009D29C5"/>
    <w:rsid w:val="009E0008"/>
    <w:rsid w:val="009E2E4B"/>
    <w:rsid w:val="009F28D3"/>
    <w:rsid w:val="00A033C4"/>
    <w:rsid w:val="00A04C66"/>
    <w:rsid w:val="00A24FB0"/>
    <w:rsid w:val="00A31CFC"/>
    <w:rsid w:val="00A3318B"/>
    <w:rsid w:val="00A35763"/>
    <w:rsid w:val="00A46ED2"/>
    <w:rsid w:val="00A46F8D"/>
    <w:rsid w:val="00A47A17"/>
    <w:rsid w:val="00A504D7"/>
    <w:rsid w:val="00A64C9C"/>
    <w:rsid w:val="00A7025B"/>
    <w:rsid w:val="00A874EA"/>
    <w:rsid w:val="00A90F63"/>
    <w:rsid w:val="00AA2042"/>
    <w:rsid w:val="00AA353A"/>
    <w:rsid w:val="00AA35AA"/>
    <w:rsid w:val="00AB7278"/>
    <w:rsid w:val="00AC68FE"/>
    <w:rsid w:val="00AE59BB"/>
    <w:rsid w:val="00AF2E98"/>
    <w:rsid w:val="00B272B4"/>
    <w:rsid w:val="00B44184"/>
    <w:rsid w:val="00B45401"/>
    <w:rsid w:val="00B52E5B"/>
    <w:rsid w:val="00B56292"/>
    <w:rsid w:val="00B644B8"/>
    <w:rsid w:val="00B64ECC"/>
    <w:rsid w:val="00B749E8"/>
    <w:rsid w:val="00B7719C"/>
    <w:rsid w:val="00B9688B"/>
    <w:rsid w:val="00BA0B42"/>
    <w:rsid w:val="00BB5640"/>
    <w:rsid w:val="00BC62DB"/>
    <w:rsid w:val="00BF0B98"/>
    <w:rsid w:val="00BF5437"/>
    <w:rsid w:val="00C101F6"/>
    <w:rsid w:val="00C2139D"/>
    <w:rsid w:val="00C256EA"/>
    <w:rsid w:val="00C34381"/>
    <w:rsid w:val="00C42046"/>
    <w:rsid w:val="00C44456"/>
    <w:rsid w:val="00C72A83"/>
    <w:rsid w:val="00C84ADA"/>
    <w:rsid w:val="00C87FEC"/>
    <w:rsid w:val="00C91109"/>
    <w:rsid w:val="00CA0D49"/>
    <w:rsid w:val="00CA127E"/>
    <w:rsid w:val="00CD58A3"/>
    <w:rsid w:val="00CE0E41"/>
    <w:rsid w:val="00D04B6A"/>
    <w:rsid w:val="00D066EF"/>
    <w:rsid w:val="00D07FAD"/>
    <w:rsid w:val="00D10382"/>
    <w:rsid w:val="00D15CA2"/>
    <w:rsid w:val="00D37254"/>
    <w:rsid w:val="00D753D1"/>
    <w:rsid w:val="00D87B4A"/>
    <w:rsid w:val="00D92D7A"/>
    <w:rsid w:val="00DA2F7D"/>
    <w:rsid w:val="00DA4764"/>
    <w:rsid w:val="00DA5C39"/>
    <w:rsid w:val="00DB3B30"/>
    <w:rsid w:val="00DD3E12"/>
    <w:rsid w:val="00DE16E7"/>
    <w:rsid w:val="00DE4B36"/>
    <w:rsid w:val="00DF03C1"/>
    <w:rsid w:val="00E05770"/>
    <w:rsid w:val="00E0671F"/>
    <w:rsid w:val="00E10869"/>
    <w:rsid w:val="00E323E2"/>
    <w:rsid w:val="00E36F15"/>
    <w:rsid w:val="00E40118"/>
    <w:rsid w:val="00E4365C"/>
    <w:rsid w:val="00E4606C"/>
    <w:rsid w:val="00E542B6"/>
    <w:rsid w:val="00E70D97"/>
    <w:rsid w:val="00E80583"/>
    <w:rsid w:val="00EA557E"/>
    <w:rsid w:val="00ED045D"/>
    <w:rsid w:val="00EE3246"/>
    <w:rsid w:val="00EF6940"/>
    <w:rsid w:val="00EF724F"/>
    <w:rsid w:val="00F13F54"/>
    <w:rsid w:val="00F1587B"/>
    <w:rsid w:val="00F1692F"/>
    <w:rsid w:val="00F2583C"/>
    <w:rsid w:val="00F35B01"/>
    <w:rsid w:val="00F374E9"/>
    <w:rsid w:val="00F418B8"/>
    <w:rsid w:val="00F439CA"/>
    <w:rsid w:val="00F52EED"/>
    <w:rsid w:val="00F62377"/>
    <w:rsid w:val="00F83A86"/>
    <w:rsid w:val="00F91733"/>
    <w:rsid w:val="00F918A4"/>
    <w:rsid w:val="00F91EAD"/>
    <w:rsid w:val="00FA196A"/>
    <w:rsid w:val="00FB29AD"/>
    <w:rsid w:val="00FB4E1D"/>
    <w:rsid w:val="00FD03EB"/>
    <w:rsid w:val="00FD2974"/>
    <w:rsid w:val="00FD703A"/>
    <w:rsid w:val="00FE3526"/>
    <w:rsid w:val="00FF2AAD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08421A"/>
  <w15:docId w15:val="{799D5F5A-8CA0-412D-8E12-62BF6B2B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73C"/>
    <w:pPr>
      <w:keepLines/>
      <w:pageBreakBefore/>
      <w:outlineLvl w:val="0"/>
    </w:pPr>
    <w:rPr>
      <w:rFonts w:ascii="Arial" w:hAnsi="Arial" w:cs="Arial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7D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aliases w:val="- Bullets,목록 단락,リスト段落,?? ??,?????,????"/>
    <w:basedOn w:val="Normal"/>
    <w:link w:val="ListParagraphChar"/>
    <w:uiPriority w:val="34"/>
    <w:qFormat/>
    <w:rsid w:val="002E2D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8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0F"/>
  </w:style>
  <w:style w:type="paragraph" w:styleId="Footer">
    <w:name w:val="footer"/>
    <w:basedOn w:val="Normal"/>
    <w:link w:val="FooterChar"/>
    <w:uiPriority w:val="99"/>
    <w:unhideWhenUsed/>
    <w:rsid w:val="009608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0F"/>
  </w:style>
  <w:style w:type="paragraph" w:styleId="BalloonText">
    <w:name w:val="Balloon Text"/>
    <w:basedOn w:val="Normal"/>
    <w:link w:val="BalloonTextChar"/>
    <w:uiPriority w:val="99"/>
    <w:semiHidden/>
    <w:unhideWhenUsed/>
    <w:rsid w:val="003002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23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0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A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A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A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0A73"/>
  </w:style>
  <w:style w:type="character" w:customStyle="1" w:styleId="Heading1Char">
    <w:name w:val="Heading 1 Char"/>
    <w:basedOn w:val="DefaultParagraphFont"/>
    <w:link w:val="Heading1"/>
    <w:uiPriority w:val="9"/>
    <w:rsid w:val="0034373C"/>
    <w:rPr>
      <w:rFonts w:ascii="Arial" w:hAnsi="Arial" w:cs="Arial"/>
      <w:b/>
      <w:bCs/>
      <w:kern w:val="44"/>
      <w:sz w:val="48"/>
      <w:szCs w:val="48"/>
    </w:rPr>
  </w:style>
  <w:style w:type="paragraph" w:styleId="Caption">
    <w:name w:val="caption"/>
    <w:aliases w:val="cap,cap Char,Caption Char,Caption Char1 Char,cap Char Char1,Caption Char Char1 Char,cap Char2 Char,cap Char2,Ca,Caption Char C...,cap1,cap2,cap11,Légende-figure,Légende-figure Char,Beschrifubg,Beschriftung Char,label,cap11 Char Char Char"/>
    <w:basedOn w:val="Normal"/>
    <w:next w:val="Normal"/>
    <w:link w:val="CaptionChar1"/>
    <w:uiPriority w:val="35"/>
    <w:unhideWhenUsed/>
    <w:qFormat/>
    <w:rsid w:val="009E0008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p Char2 Char1,Ca Char,Caption Char C... Char,cap1 Char,cap2 Char,cap11 Char,Légende-figure Char1"/>
    <w:link w:val="Caption"/>
    <w:uiPriority w:val="35"/>
    <w:rsid w:val="009E0008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character" w:customStyle="1" w:styleId="ListParagraphChar">
    <w:name w:val="List Paragraph Char"/>
    <w:aliases w:val="- Bullets Char,목록 단락 Char,リスト段落 Char,?? ?? Char,????? Char,???? Char"/>
    <w:link w:val="ListParagraph"/>
    <w:uiPriority w:val="34"/>
    <w:qFormat/>
    <w:locked/>
    <w:rsid w:val="009E0008"/>
  </w:style>
  <w:style w:type="paragraph" w:customStyle="1" w:styleId="TAH">
    <w:name w:val="TAH"/>
    <w:basedOn w:val="TAC"/>
    <w:link w:val="TAHCar"/>
    <w:rsid w:val="009E0008"/>
    <w:rPr>
      <w:b/>
    </w:rPr>
  </w:style>
  <w:style w:type="paragraph" w:customStyle="1" w:styleId="TAC">
    <w:name w:val="TAC"/>
    <w:basedOn w:val="Normal"/>
    <w:link w:val="TACChar"/>
    <w:qFormat/>
    <w:rsid w:val="009E0008"/>
    <w:pPr>
      <w:keepNext/>
      <w:keepLines/>
      <w:jc w:val="center"/>
    </w:pPr>
    <w:rPr>
      <w:rFonts w:ascii="Arial" w:hAnsi="Arial" w:cs="Times New Roman"/>
      <w:sz w:val="18"/>
      <w:szCs w:val="20"/>
    </w:rPr>
  </w:style>
  <w:style w:type="character" w:customStyle="1" w:styleId="TACChar">
    <w:name w:val="TAC Char"/>
    <w:link w:val="TAC"/>
    <w:qFormat/>
    <w:rsid w:val="009E0008"/>
    <w:rPr>
      <w:rFonts w:ascii="Arial" w:hAnsi="Arial" w:cs="Times New Roman"/>
      <w:sz w:val="18"/>
      <w:szCs w:val="20"/>
    </w:rPr>
  </w:style>
  <w:style w:type="character" w:customStyle="1" w:styleId="TAHCar">
    <w:name w:val="TAH Car"/>
    <w:link w:val="TAH"/>
    <w:qFormat/>
    <w:rsid w:val="009E0008"/>
    <w:rPr>
      <w:rFonts w:ascii="Arial" w:hAnsi="Arial" w:cs="Times New Roman"/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094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17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8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155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71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54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931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09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0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8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5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08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1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8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081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56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78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56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30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306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552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9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04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2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5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0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694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28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8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648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09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5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5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33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8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3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7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38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6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9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0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50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8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4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67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2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08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99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4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1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3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7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5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72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8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1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5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6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95C2E10C5E645A60AE85A353035CD" ma:contentTypeVersion="12" ma:contentTypeDescription="Create a new document." ma:contentTypeScope="" ma:versionID="6c25aada8cc887b3b4bcef08dbe68353">
  <xsd:schema xmlns:xsd="http://www.w3.org/2001/XMLSchema" xmlns:xs="http://www.w3.org/2001/XMLSchema" xmlns:p="http://schemas.microsoft.com/office/2006/metadata/properties" xmlns:ns3="71c5aaf6-e6ce-465b-b873-5148d2a4c105" xmlns:ns4="7c7f9edd-f4f6-422d-af5d-ef91f6700e2a" xmlns:ns5="5d52b8d8-b95e-4fa9-a477-22915e5f1935" targetNamespace="http://schemas.microsoft.com/office/2006/metadata/properties" ma:root="true" ma:fieldsID="2bdb7b0906cd2d6e72b2eb909f446ee2" ns3:_="" ns4:_="" ns5:_="">
    <xsd:import namespace="71c5aaf6-e6ce-465b-b873-5148d2a4c105"/>
    <xsd:import namespace="7c7f9edd-f4f6-422d-af5d-ef91f6700e2a"/>
    <xsd:import namespace="5d52b8d8-b95e-4fa9-a477-22915e5f193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4:MediaServiceDateTake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f9edd-f4f6-422d-af5d-ef91f6700e2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2b8d8-b95e-4fa9-a477-22915e5f1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47EF7-A974-4BFB-978B-2275B36C614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5C470B-BA18-4D90-AF17-0B2CD3427E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7C7B3-EC07-4039-B6D6-B2CB139B2961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14157B57-878E-471F-87FB-78E39A6B2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7c7f9edd-f4f6-422d-af5d-ef91f6700e2a"/>
    <ds:schemaRef ds:uri="5d52b8d8-b95e-4fa9-a477-22915e5f1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D8A43B-AD8E-402E-9B7E-EC68D072D40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7E4DAD9-F655-4AEE-8CDF-4388212C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jinwang (A)</dc:creator>
  <cp:keywords/>
  <dc:description/>
  <cp:lastModifiedBy>jinwang (A)</cp:lastModifiedBy>
  <cp:revision>16</cp:revision>
  <dcterms:created xsi:type="dcterms:W3CDTF">2021-08-26T08:57:00Z</dcterms:created>
  <dcterms:modified xsi:type="dcterms:W3CDTF">2021-11-09T17:29:00Z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0x010100E3595C2E10C5E645A60AE85A353035CD</vt:lpwstr>
  </property>
  <property fmtid="{D5CDD505-2E9C-101B-9397-08002B2CF9AE}" pid="3" name="_2015_ms_pID_725343">
    <vt:lpwstr>(2)iGppOrUnvVH4AbJtMi6aGRxiq2Xr8XKi/ayC9+K7tXLlgcbSczSxQ1TY4cBvAsuzgPh6uw6C
uHH4TFrAWU5DRxSEjKnYEpE5ZTD04qekA2rqNLSoYH2fzba2jmq1zICbnOXLU+T1Ah36bCwY
gEH2aO/PrJEJq78iboeSk4MGtcmcfT6pMFP4tYcTH/hERjKzy8H4+bHTW4koSLPp9eTqm16F
jIE0X/ueJnRvtdW+Rp</vt:lpwstr>
  </property>
  <property fmtid="{D5CDD505-2E9C-101B-9397-08002B2CF9AE}" pid="4" name="_2015_ms_pID_7253431">
    <vt:lpwstr>XrEBLWZHN58wFumjVOGeJdp0nLObW0i404mavhxRGC6H+9j0abTivS
VP2x7No3IJZeYkNCXtEWORvFXZYjsRS1tIEbfzURf4kCGw+wk7rCWA+JFJgZdNLrSG1QOnnO
ObUncuyLwEpcYTC2Azm6k1SCO8PVlQ1AJ1rd7bcYvMBmjbEXN6nm9GBLJ7/U9zMP0fOYudG2
2dS1i8BP+Ov1CytP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1636466275</vt:lpwstr>
  </property>
</Properties>
</file>