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B6635" w14:textId="6192F3BA" w:rsidR="00717835" w:rsidRDefault="008A1EBB" w:rsidP="00717835">
      <w:pPr>
        <w:spacing w:after="0" w:line="265" w:lineRule="auto"/>
        <w:ind w:left="-5" w:hanging="10"/>
        <w:rPr>
          <w:rFonts w:ascii="Times New Roman" w:eastAsia="Times New Roman" w:hAnsi="Times New Roman" w:cs="Times New Roman"/>
          <w:b/>
          <w:lang w:val="en-US"/>
        </w:rPr>
      </w:pPr>
      <w:r w:rsidRPr="00717835">
        <w:rPr>
          <w:rFonts w:ascii="Times New Roman" w:eastAsia="Times New Roman" w:hAnsi="Times New Roman" w:cs="Times New Roman"/>
          <w:b/>
          <w:lang w:val="en-US"/>
        </w:rPr>
        <w:t>3GPP TSG-RAN WG4 Meeting # 101-e</w:t>
      </w:r>
      <w:r w:rsidR="00717835">
        <w:rPr>
          <w:rFonts w:ascii="Times New Roman" w:eastAsia="Times New Roman" w:hAnsi="Times New Roman" w:cs="Times New Roman"/>
          <w:b/>
          <w:lang w:val="en-US"/>
        </w:rPr>
        <w:t xml:space="preserve">, </w:t>
      </w:r>
      <w:r w:rsidR="00717835" w:rsidRPr="00717835">
        <w:rPr>
          <w:rFonts w:ascii="Times New Roman" w:eastAsia="Times New Roman" w:hAnsi="Times New Roman" w:cs="Times New Roman"/>
          <w:b/>
          <w:lang w:val="en-US"/>
        </w:rPr>
        <w:t>Electronic Meeting, November 1-12, 2021</w:t>
      </w:r>
      <w:r w:rsidRPr="00717835">
        <w:rPr>
          <w:rFonts w:ascii="Times New Roman" w:eastAsia="Times New Roman" w:hAnsi="Times New Roman" w:cs="Times New Roman"/>
          <w:b/>
          <w:lang w:val="en-US"/>
        </w:rPr>
        <w:t xml:space="preserve">    </w:t>
      </w:r>
      <w:r w:rsidR="00717835" w:rsidRPr="00717835">
        <w:rPr>
          <w:rFonts w:ascii="Times New Roman" w:eastAsia="Times New Roman" w:hAnsi="Times New Roman" w:cs="Times New Roman"/>
          <w:b/>
          <w:lang w:val="en-US"/>
        </w:rPr>
        <w:t>R4-2120207</w:t>
      </w:r>
    </w:p>
    <w:p w14:paraId="65131DCF" w14:textId="58906BFB" w:rsidR="005833C9" w:rsidRPr="00717835" w:rsidRDefault="008A1EBB" w:rsidP="00717835">
      <w:pPr>
        <w:spacing w:after="0" w:line="265" w:lineRule="auto"/>
        <w:ind w:left="-5" w:hanging="10"/>
        <w:rPr>
          <w:lang w:val="en-US"/>
        </w:rPr>
      </w:pPr>
      <w:r w:rsidRPr="00717835">
        <w:rPr>
          <w:rFonts w:ascii="Times New Roman" w:eastAsia="Times New Roman" w:hAnsi="Times New Roman" w:cs="Times New Roman"/>
          <w:b/>
          <w:lang w:val="en-US"/>
        </w:rPr>
        <w:t xml:space="preserve">                                                                                   </w:t>
      </w:r>
    </w:p>
    <w:p w14:paraId="296B7620" w14:textId="77777777" w:rsidR="005833C9" w:rsidRPr="00717835" w:rsidRDefault="008A1EBB">
      <w:pPr>
        <w:spacing w:after="283" w:line="265" w:lineRule="auto"/>
        <w:ind w:left="-5" w:hanging="10"/>
        <w:rPr>
          <w:lang w:val="en-US"/>
        </w:rPr>
      </w:pPr>
      <w:r w:rsidRPr="00717835">
        <w:rPr>
          <w:rFonts w:ascii="Times New Roman" w:eastAsia="Times New Roman" w:hAnsi="Times New Roman" w:cs="Times New Roman"/>
          <w:b/>
          <w:lang w:val="en-US"/>
        </w:rPr>
        <w:t xml:space="preserve">Agenda item:        </w:t>
      </w:r>
      <w:r w:rsidRPr="00717835">
        <w:rPr>
          <w:rFonts w:ascii="Times New Roman" w:eastAsia="Times New Roman" w:hAnsi="Times New Roman" w:cs="Times New Roman"/>
          <w:lang w:val="en-US"/>
        </w:rPr>
        <w:t>6, 7, 10</w:t>
      </w:r>
    </w:p>
    <w:p w14:paraId="1A9F80FE" w14:textId="77777777" w:rsidR="005833C9" w:rsidRPr="00717835" w:rsidRDefault="008A1EBB">
      <w:pPr>
        <w:spacing w:after="277" w:line="265" w:lineRule="auto"/>
        <w:ind w:left="-5" w:hanging="10"/>
        <w:rPr>
          <w:lang w:val="en-US"/>
        </w:rPr>
      </w:pPr>
      <w:r w:rsidRPr="00717835">
        <w:rPr>
          <w:rFonts w:ascii="Times New Roman" w:eastAsia="Times New Roman" w:hAnsi="Times New Roman" w:cs="Times New Roman"/>
          <w:b/>
          <w:lang w:val="en-US"/>
        </w:rPr>
        <w:t xml:space="preserve">Source:                  </w:t>
      </w:r>
      <w:r w:rsidRPr="00717835">
        <w:rPr>
          <w:rFonts w:ascii="Times New Roman" w:eastAsia="Times New Roman" w:hAnsi="Times New Roman" w:cs="Times New Roman"/>
          <w:lang w:val="en-US"/>
        </w:rPr>
        <w:t>Moderator (E</w:t>
      </w:r>
      <w:r w:rsidRPr="00717835">
        <w:rPr>
          <w:rFonts w:ascii="Times New Roman" w:eastAsia="Times New Roman" w:hAnsi="Times New Roman" w:cs="Times New Roman"/>
          <w:lang w:val="en-US"/>
        </w:rPr>
        <w:t>ricsson)</w:t>
      </w:r>
    </w:p>
    <w:p w14:paraId="7424622B" w14:textId="77777777" w:rsidR="005833C9" w:rsidRPr="00717835" w:rsidRDefault="008A1EBB">
      <w:pPr>
        <w:spacing w:after="278" w:line="264" w:lineRule="auto"/>
        <w:ind w:left="-5" w:hanging="10"/>
        <w:rPr>
          <w:lang w:val="en-US"/>
        </w:rPr>
      </w:pPr>
      <w:r w:rsidRPr="00717835">
        <w:rPr>
          <w:rFonts w:ascii="Times New Roman" w:eastAsia="Times New Roman" w:hAnsi="Times New Roman" w:cs="Times New Roman"/>
          <w:b/>
          <w:lang w:val="en-US"/>
        </w:rPr>
        <w:t xml:space="preserve">Title:                       </w:t>
      </w:r>
      <w:r w:rsidRPr="00717835">
        <w:rPr>
          <w:rFonts w:ascii="Times New Roman" w:eastAsia="Times New Roman" w:hAnsi="Times New Roman" w:cs="Times New Roman"/>
          <w:lang w:val="en-US"/>
        </w:rPr>
        <w:t xml:space="preserve">Email discussion summary for [101-e][212] </w:t>
      </w:r>
      <w:proofErr w:type="spellStart"/>
      <w:r w:rsidRPr="00717835">
        <w:rPr>
          <w:rFonts w:ascii="Times New Roman" w:eastAsia="Times New Roman" w:hAnsi="Times New Roman" w:cs="Times New Roman"/>
          <w:lang w:val="en-US"/>
        </w:rPr>
        <w:t>Spectrum_RRM_NWM</w:t>
      </w:r>
      <w:proofErr w:type="spellEnd"/>
    </w:p>
    <w:p w14:paraId="32D6F9EB" w14:textId="77777777" w:rsidR="005833C9" w:rsidRDefault="008A1EBB">
      <w:pPr>
        <w:spacing w:after="259" w:line="265" w:lineRule="auto"/>
        <w:ind w:left="-5" w:hanging="10"/>
      </w:pPr>
      <w:r>
        <w:rPr>
          <w:rFonts w:ascii="Times New Roman" w:eastAsia="Times New Roman" w:hAnsi="Times New Roman" w:cs="Times New Roman"/>
          <w:b/>
        </w:rPr>
        <w:t xml:space="preserve">Document for:       </w:t>
      </w:r>
      <w:r>
        <w:rPr>
          <w:rFonts w:ascii="Times New Roman" w:eastAsia="Times New Roman" w:hAnsi="Times New Roman" w:cs="Times New Roman"/>
        </w:rPr>
        <w:t>Information</w:t>
      </w:r>
    </w:p>
    <w:p w14:paraId="7C3E6E3B" w14:textId="77777777" w:rsidR="005833C9" w:rsidRDefault="008A1EBB">
      <w:pPr>
        <w:spacing w:after="125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3D1DF894" wp14:editId="41D619E9">
                <wp:extent cx="6120003" cy="12653"/>
                <wp:effectExtent l="0" t="0" r="0" b="0"/>
                <wp:docPr id="2019" name="Group 2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19" style="width:481.89pt;height:0.9963pt;mso-position-horizontal-relative:char;mso-position-vertical-relative:line" coordsize="61200,126">
                <v:shape id="Shape 19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217C0AD" w14:textId="77777777" w:rsidR="005833C9" w:rsidRDefault="008A1EBB">
      <w:pPr>
        <w:pStyle w:val="Heading1"/>
        <w:spacing w:after="140"/>
        <w:ind w:left="1118" w:hanging="1133"/>
      </w:pPr>
      <w:r>
        <w:t>Introduction</w:t>
      </w:r>
    </w:p>
    <w:p w14:paraId="64476E68" w14:textId="77777777" w:rsidR="005833C9" w:rsidRPr="00717835" w:rsidRDefault="008A1EBB">
      <w:pPr>
        <w:spacing w:after="278" w:line="264" w:lineRule="auto"/>
        <w:ind w:left="-5" w:hanging="10"/>
        <w:rPr>
          <w:lang w:val="en-US"/>
        </w:rPr>
      </w:pPr>
      <w:r w:rsidRPr="00717835">
        <w:rPr>
          <w:rFonts w:ascii="Times New Roman" w:eastAsia="Times New Roman" w:hAnsi="Times New Roman" w:cs="Times New Roman"/>
          <w:lang w:val="en-US"/>
        </w:rPr>
        <w:t xml:space="preserve">The document contains discussion related to the RRM core and performance requirements for spectrum related </w:t>
      </w:r>
      <w:proofErr w:type="spellStart"/>
      <w:r w:rsidRPr="00717835">
        <w:rPr>
          <w:rFonts w:ascii="Times New Roman" w:eastAsia="Times New Roman" w:hAnsi="Times New Roman" w:cs="Times New Roman"/>
          <w:lang w:val="en-US"/>
        </w:rPr>
        <w:t>WIs.</w:t>
      </w:r>
      <w:proofErr w:type="spellEnd"/>
    </w:p>
    <w:p w14:paraId="23638984" w14:textId="77777777" w:rsidR="005833C9" w:rsidRPr="00717835" w:rsidRDefault="008A1EBB" w:rsidP="00717835">
      <w:pPr>
        <w:spacing w:after="240" w:line="264" w:lineRule="auto"/>
        <w:ind w:left="-6" w:hanging="11"/>
        <w:rPr>
          <w:lang w:val="en-US"/>
        </w:rPr>
      </w:pPr>
      <w:r w:rsidRPr="00717835">
        <w:rPr>
          <w:rFonts w:ascii="Times New Roman" w:eastAsia="Times New Roman" w:hAnsi="Times New Roman" w:cs="Times New Roman"/>
          <w:lang w:val="en-US"/>
        </w:rPr>
        <w:t>The document contains the following main topic:</w:t>
      </w:r>
    </w:p>
    <w:p w14:paraId="3C9F4F7D" w14:textId="77777777" w:rsidR="005833C9" w:rsidRDefault="008A1EBB">
      <w:pPr>
        <w:spacing w:after="248" w:line="264" w:lineRule="auto"/>
        <w:ind w:left="315" w:hanging="10"/>
      </w:pPr>
      <w:r>
        <w:rPr>
          <w:rFonts w:ascii="Times New Roman" w:eastAsia="Times New Roman" w:hAnsi="Times New Roman" w:cs="Times New Roman"/>
        </w:rPr>
        <w:t>− Topic #1: NR_FR2_FWA_Bn259 (Agenda item: 7.36.2)</w:t>
      </w:r>
    </w:p>
    <w:p w14:paraId="46B953A3" w14:textId="77777777" w:rsidR="005833C9" w:rsidRDefault="008A1EBB">
      <w:pPr>
        <w:spacing w:after="125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4DACD8CF" wp14:editId="7B065CE1">
                <wp:extent cx="6120003" cy="12653"/>
                <wp:effectExtent l="0" t="0" r="0" b="0"/>
                <wp:docPr id="2020" name="Group 20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12653"/>
                          <a:chOff x="0" y="0"/>
                          <a:chExt cx="6120003" cy="12653"/>
                        </a:xfrm>
                      </wpg:grpSpPr>
                      <wps:wsp>
                        <wps:cNvPr id="26" name="Shape 26"/>
                        <wps:cNvSpPr/>
                        <wps:spPr>
                          <a:xfrm>
                            <a:off x="0" y="0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20" style="width:481.89pt;height:0.9963pt;mso-position-horizontal-relative:char;mso-position-vertical-relative:line" coordsize="61200,126">
                <v:shape id="Shape 26" style="position:absolute;width:61200;height:0;left:0;top:0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ECA7D44" w14:textId="77777777" w:rsidR="005833C9" w:rsidRDefault="008A1EBB">
      <w:pPr>
        <w:pStyle w:val="Heading1"/>
        <w:ind w:left="1118" w:hanging="1133"/>
      </w:pPr>
      <w:r>
        <w:t>Topic #1: NR_FR2_FWA_Bn259</w:t>
      </w:r>
    </w:p>
    <w:p w14:paraId="49346681" w14:textId="77777777" w:rsidR="005833C9" w:rsidRDefault="008A1EBB">
      <w:pPr>
        <w:tabs>
          <w:tab w:val="center" w:pos="3190"/>
        </w:tabs>
        <w:spacing w:after="141"/>
        <w:ind w:left="-15"/>
      </w:pPr>
      <w:r>
        <w:rPr>
          <w:rFonts w:ascii="Times New Roman" w:eastAsia="Times New Roman" w:hAnsi="Times New Roman" w:cs="Times New Roman"/>
          <w:sz w:val="29"/>
        </w:rPr>
        <w:t>2.1</w:t>
      </w:r>
      <w:r>
        <w:rPr>
          <w:rFonts w:ascii="Times New Roman" w:eastAsia="Times New Roman" w:hAnsi="Times New Roman" w:cs="Times New Roman"/>
          <w:sz w:val="29"/>
        </w:rPr>
        <w:tab/>
        <w:t>Companies’ contributions summary</w:t>
      </w:r>
    </w:p>
    <w:p w14:paraId="7A4D43AB" w14:textId="77777777" w:rsidR="005833C9" w:rsidRDefault="008A1EBB">
      <w:pPr>
        <w:spacing w:after="1"/>
        <w:ind w:left="623"/>
        <w:jc w:val="center"/>
      </w:pPr>
      <w:r>
        <w:rPr>
          <w:rFonts w:ascii="Times New Roman" w:eastAsia="Times New Roman" w:hAnsi="Times New Roman" w:cs="Times New Roman"/>
          <w:b/>
        </w:rPr>
        <w:t>Table 1: List of companies contribution</w:t>
      </w:r>
    </w:p>
    <w:tbl>
      <w:tblPr>
        <w:tblStyle w:val="TableGrid"/>
        <w:tblW w:w="9662" w:type="dxa"/>
        <w:tblInd w:w="4" w:type="dxa"/>
        <w:tblCellMar>
          <w:top w:w="42" w:type="dxa"/>
          <w:left w:w="119" w:type="dxa"/>
          <w:bottom w:w="0" w:type="dxa"/>
          <w:right w:w="123" w:type="dxa"/>
        </w:tblCellMar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5833C9" w14:paraId="3403FC53" w14:textId="77777777">
        <w:trPr>
          <w:trHeight w:val="550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29EB0A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T-doc number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2A921C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Company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340DD8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Proposals / Observations</w:t>
            </w:r>
          </w:p>
        </w:tc>
      </w:tr>
      <w:tr w:rsidR="005833C9" w14:paraId="2FCD5FAD" w14:textId="77777777">
        <w:trPr>
          <w:trHeight w:val="1092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F3C25D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>R4-2</w:t>
            </w:r>
            <w:r>
              <w:rPr>
                <w:rFonts w:ascii="Times New Roman" w:eastAsia="Times New Roman" w:hAnsi="Times New Roman" w:cs="Times New Roman"/>
                <w:b/>
              </w:rPr>
              <w:t>119450</w:t>
            </w:r>
          </w:p>
          <w:p w14:paraId="7D7424D3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BB5B7F3" w14:textId="77777777" w:rsidR="005833C9" w:rsidRDefault="008A1EBB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E262238" wp14:editId="57FB8932">
                      <wp:extent cx="40957" cy="6326"/>
                      <wp:effectExtent l="0" t="0" r="0" b="0"/>
                      <wp:docPr id="1867" name="Group 18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957" cy="6326"/>
                                <a:chOff x="0" y="0"/>
                                <a:chExt cx="40957" cy="6326"/>
                              </a:xfrm>
                            </wpg:grpSpPr>
                            <wps:wsp>
                              <wps:cNvPr id="43" name="Shape 43"/>
                              <wps:cNvSpPr/>
                              <wps:spPr>
                                <a:xfrm>
                                  <a:off x="0" y="0"/>
                                  <a:ext cx="4095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957">
                                      <a:moveTo>
                                        <a:pt x="0" y="0"/>
                                      </a:moveTo>
                                      <a:lnTo>
                                        <a:pt x="40957" y="0"/>
                                      </a:lnTo>
                                    </a:path>
                                  </a:pathLst>
                                </a:custGeom>
                                <a:ln w="6326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67" style="width:3.225pt;height:0.4981pt;mso-position-horizontal-relative:char;mso-position-vertical-relative:line" coordsize="409,63">
                      <v:shape id="Shape 43" style="position:absolute;width:409;height:0;left:0;top:0;" coordsize="40957,0" path="m0,0l40957,0">
                        <v:stroke weight="0.4981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EC483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Ericsson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A5AA56" w14:textId="77777777" w:rsidR="005833C9" w:rsidRPr="00717835" w:rsidRDefault="008A1EBB">
            <w:pPr>
              <w:spacing w:after="0" w:line="257" w:lineRule="auto"/>
              <w:ind w:left="5"/>
              <w:jc w:val="both"/>
              <w:rPr>
                <w:lang w:val="en-US"/>
              </w:rPr>
            </w:pPr>
            <w:r w:rsidRPr="00717835">
              <w:rPr>
                <w:rFonts w:ascii="Times New Roman" w:eastAsia="Times New Roman" w:hAnsi="Times New Roman" w:cs="Times New Roman"/>
                <w:lang w:val="en-US"/>
              </w:rPr>
              <w:t>CR on missing RRM performance requirements for band n259 for</w:t>
            </w:r>
          </w:p>
          <w:p w14:paraId="6184696D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>UE PC5</w:t>
            </w:r>
          </w:p>
        </w:tc>
      </w:tr>
      <w:tr w:rsidR="005833C9" w14:paraId="6C305F5A" w14:textId="77777777">
        <w:trPr>
          <w:trHeight w:val="550"/>
        </w:trPr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DC4AF5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349469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2E6046" w14:textId="77777777" w:rsidR="005833C9" w:rsidRDefault="008A1EBB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14:paraId="16C6FEB4" w14:textId="77777777" w:rsidR="005833C9" w:rsidRDefault="008A1EBB">
      <w:pPr>
        <w:tabs>
          <w:tab w:val="center" w:pos="2393"/>
        </w:tabs>
        <w:spacing w:after="242"/>
        <w:ind w:left="-15"/>
      </w:pPr>
      <w:r>
        <w:rPr>
          <w:rFonts w:ascii="Times New Roman" w:eastAsia="Times New Roman" w:hAnsi="Times New Roman" w:cs="Times New Roman"/>
          <w:sz w:val="29"/>
        </w:rPr>
        <w:t>2.2</w:t>
      </w:r>
      <w:r>
        <w:rPr>
          <w:rFonts w:ascii="Times New Roman" w:eastAsia="Times New Roman" w:hAnsi="Times New Roman" w:cs="Times New Roman"/>
          <w:sz w:val="29"/>
        </w:rPr>
        <w:tab/>
        <w:t>Open issues summary</w:t>
      </w:r>
    </w:p>
    <w:p w14:paraId="6B25EE5E" w14:textId="77777777" w:rsidR="005833C9" w:rsidRPr="00717835" w:rsidRDefault="008A1EBB">
      <w:pPr>
        <w:spacing w:after="170" w:line="560" w:lineRule="auto"/>
        <w:ind w:right="25"/>
        <w:rPr>
          <w:lang w:val="en-US"/>
        </w:rPr>
      </w:pPr>
      <w:r w:rsidRPr="00717835">
        <w:rPr>
          <w:rFonts w:ascii="Times New Roman" w:eastAsia="Times New Roman" w:hAnsi="Times New Roman" w:cs="Times New Roman"/>
          <w:sz w:val="24"/>
          <w:lang w:val="en-US"/>
        </w:rPr>
        <w:t xml:space="preserve">2.2.1 Sub-topic 1-1: CR on missing requirements for FWA for band n259 in 38.133 </w:t>
      </w:r>
      <w:r w:rsidRPr="00717835">
        <w:rPr>
          <w:rFonts w:ascii="Times New Roman" w:eastAsia="Times New Roman" w:hAnsi="Times New Roman" w:cs="Times New Roman"/>
          <w:lang w:val="en-US"/>
        </w:rPr>
        <w:t>2.2.1 Comment on the CR in R4-2119450 in feedback form 1 below:</w:t>
      </w:r>
    </w:p>
    <w:p w14:paraId="29368815" w14:textId="77777777" w:rsidR="005833C9" w:rsidRPr="00717835" w:rsidRDefault="008A1EBB">
      <w:pPr>
        <w:spacing w:after="260"/>
        <w:ind w:left="601" w:hanging="10"/>
        <w:jc w:val="center"/>
        <w:rPr>
          <w:lang w:val="en-US"/>
        </w:rPr>
      </w:pPr>
      <w:r w:rsidRPr="00717835">
        <w:rPr>
          <w:rFonts w:ascii="Times New Roman" w:eastAsia="Times New Roman" w:hAnsi="Times New Roman" w:cs="Times New Roman"/>
          <w:lang w:val="en-US"/>
        </w:rPr>
        <w:t>1</w:t>
      </w:r>
    </w:p>
    <w:p w14:paraId="2C0F51E4" w14:textId="77777777" w:rsidR="005833C9" w:rsidRPr="00717835" w:rsidRDefault="008A1EBB">
      <w:pPr>
        <w:spacing w:after="0" w:line="265" w:lineRule="auto"/>
        <w:ind w:left="1949" w:hanging="10"/>
        <w:rPr>
          <w:lang w:val="en-US"/>
        </w:rPr>
      </w:pPr>
      <w:r w:rsidRPr="00717835">
        <w:rPr>
          <w:rFonts w:ascii="Times New Roman" w:eastAsia="Times New Roman" w:hAnsi="Times New Roman" w:cs="Times New Roman"/>
          <w:b/>
          <w:lang w:val="en-US"/>
        </w:rPr>
        <w:t>Feedback Form 1: CR in R4-2119450</w:t>
      </w:r>
    </w:p>
    <w:p w14:paraId="62C55D82" w14:textId="77777777" w:rsidR="005833C9" w:rsidRDefault="008A1EBB">
      <w:pPr>
        <w:spacing w:after="125"/>
        <w:ind w:right="-591"/>
      </w:pPr>
      <w:r>
        <w:rPr>
          <w:noProof/>
        </w:rPr>
        <mc:AlternateContent>
          <mc:Choice Requires="wpg">
            <w:drawing>
              <wp:inline distT="0" distB="0" distL="0" distR="0" wp14:anchorId="67CB2E9C" wp14:editId="78C802A4">
                <wp:extent cx="6120003" cy="485851"/>
                <wp:effectExtent l="0" t="0" r="0" b="0"/>
                <wp:docPr id="2312" name="Group 2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003" cy="485851"/>
                          <a:chOff x="0" y="0"/>
                          <a:chExt cx="6120003" cy="485851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7595" y="0"/>
                            <a:ext cx="0" cy="119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3">
                                <a:moveTo>
                                  <a:pt x="0" y="119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5176" y="7582"/>
                            <a:ext cx="60896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9637">
                                <a:moveTo>
                                  <a:pt x="0" y="0"/>
                                </a:moveTo>
                                <a:lnTo>
                                  <a:pt x="6089637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127445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6112409" y="0"/>
                            <a:ext cx="0" cy="119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9863">
                                <a:moveTo>
                                  <a:pt x="0" y="119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51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485851"/>
                            <a:ext cx="6120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3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265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312" style="width:481.89pt;height:38.256pt;mso-position-horizontal-relative:char;mso-position-vertical-relative:line" coordsize="61200,4858">
                <v:shape id="Shape 91" style="position:absolute;width:0;height:1198;left:75;top:0;" coordsize="0,119863" path="m0,119863l0,0">
                  <v:stroke weight="1.1955pt" endcap="flat" joinstyle="miter" miterlimit="10" on="true" color="#000000"/>
                  <v:fill on="false" color="#000000" opacity="0"/>
                </v:shape>
                <v:shape id="Shape 92" style="position:absolute;width:60896;height:0;left:151;top:75;" coordsize="6089637,0" path="m0,0l6089637,0">
                  <v:stroke weight="1.1955pt" endcap="flat" joinstyle="miter" miterlimit="10" on="true" color="#000000"/>
                  <v:fill on="false" color="#000000" opacity="0"/>
                </v:shape>
                <v:shape id="Shape 94" style="position:absolute;width:61200;height:0;left:0;top:1274;" coordsize="6120003,0" path="m0,0l6120003,0">
                  <v:stroke weight="1.1955pt" endcap="flat" joinstyle="miter" miterlimit="10" on="true" color="#000000"/>
                  <v:fill on="false" color="#000000" opacity="0"/>
                </v:shape>
                <v:shape id="Shape 95" style="position:absolute;width:0;height:1198;left:61124;top:0;" coordsize="0,119863" path="m0,119863l0,0">
                  <v:stroke weight="1.1955pt" endcap="flat" joinstyle="miter" miterlimit="10" on="true" color="#000000"/>
                  <v:fill on="false" color="#000000" opacity="0"/>
                </v:shape>
                <v:shape id="Shape 96" style="position:absolute;width:61200;height:0;left:0;top:4858;" coordsize="6120003,0" path="m0,0l6120003,0">
                  <v:stroke weight="0.996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8A14195" w14:textId="77777777" w:rsidR="005833C9" w:rsidRDefault="008A1EBB">
      <w:pPr>
        <w:pStyle w:val="Heading1"/>
        <w:ind w:left="1118" w:hanging="1133"/>
      </w:pPr>
      <w:r>
        <w:t>Recommendations for Tdocs</w:t>
      </w:r>
    </w:p>
    <w:p w14:paraId="6D5DC68B" w14:textId="77777777" w:rsidR="005833C9" w:rsidRDefault="008A1EBB">
      <w:pPr>
        <w:tabs>
          <w:tab w:val="center" w:pos="1672"/>
        </w:tabs>
        <w:spacing w:after="83"/>
        <w:ind w:left="-15"/>
      </w:pPr>
      <w:r>
        <w:rPr>
          <w:rFonts w:ascii="Times New Roman" w:eastAsia="Times New Roman" w:hAnsi="Times New Roman" w:cs="Times New Roman"/>
          <w:sz w:val="29"/>
        </w:rPr>
        <w:t>3.1</w:t>
      </w:r>
      <w:r>
        <w:rPr>
          <w:rFonts w:ascii="Times New Roman" w:eastAsia="Times New Roman" w:hAnsi="Times New Roman" w:cs="Times New Roman"/>
          <w:sz w:val="29"/>
        </w:rPr>
        <w:tab/>
        <w:t>1st round</w:t>
      </w:r>
    </w:p>
    <w:p w14:paraId="4196C565" w14:textId="77777777" w:rsidR="005833C9" w:rsidRPr="00717835" w:rsidRDefault="008A1EBB">
      <w:pPr>
        <w:spacing w:after="0" w:line="265" w:lineRule="auto"/>
        <w:ind w:left="3041" w:hanging="10"/>
        <w:rPr>
          <w:lang w:val="en-US"/>
        </w:rPr>
      </w:pPr>
      <w:bookmarkStart w:id="0" w:name="_Hlk86941889"/>
      <w:r w:rsidRPr="00717835">
        <w:rPr>
          <w:rFonts w:ascii="Times New Roman" w:eastAsia="Times New Roman" w:hAnsi="Times New Roman" w:cs="Times New Roman"/>
          <w:b/>
          <w:lang w:val="en-US"/>
        </w:rPr>
        <w:lastRenderedPageBreak/>
        <w:t xml:space="preserve">Table 2: Status of </w:t>
      </w:r>
      <w:proofErr w:type="spellStart"/>
      <w:r w:rsidRPr="00717835">
        <w:rPr>
          <w:rFonts w:ascii="Times New Roman" w:eastAsia="Times New Roman" w:hAnsi="Times New Roman" w:cs="Times New Roman"/>
          <w:b/>
          <w:lang w:val="en-US"/>
        </w:rPr>
        <w:t>tdocs</w:t>
      </w:r>
      <w:proofErr w:type="spellEnd"/>
      <w:r w:rsidRPr="00717835">
        <w:rPr>
          <w:rFonts w:ascii="Times New Roman" w:eastAsia="Times New Roman" w:hAnsi="Times New Roman" w:cs="Times New Roman"/>
          <w:b/>
          <w:lang w:val="en-US"/>
        </w:rPr>
        <w:t xml:space="preserve"> after 1st round</w:t>
      </w:r>
    </w:p>
    <w:tbl>
      <w:tblPr>
        <w:tblStyle w:val="TableGrid"/>
        <w:tblW w:w="9677" w:type="dxa"/>
        <w:tblInd w:w="4" w:type="dxa"/>
        <w:tblCellMar>
          <w:top w:w="42" w:type="dxa"/>
          <w:left w:w="124" w:type="dxa"/>
          <w:bottom w:w="0" w:type="dxa"/>
          <w:right w:w="123" w:type="dxa"/>
        </w:tblCellMar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5"/>
        <w:gridCol w:w="1935"/>
      </w:tblGrid>
      <w:tr w:rsidR="005833C9" w14:paraId="4F2C747A" w14:textId="77777777">
        <w:trPr>
          <w:trHeight w:val="821"/>
        </w:trPr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1F9A1E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Tdoc number</w:t>
            </w:r>
          </w:p>
        </w:tc>
        <w:tc>
          <w:tcPr>
            <w:tcW w:w="1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685659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Title</w:t>
            </w:r>
          </w:p>
        </w:tc>
        <w:tc>
          <w:tcPr>
            <w:tcW w:w="1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C5924A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Source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89E152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Recommenda-</w:t>
            </w:r>
          </w:p>
          <w:p w14:paraId="4A95E8B8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tion 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0DC431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Comments</w:t>
            </w:r>
          </w:p>
        </w:tc>
      </w:tr>
      <w:tr w:rsidR="005833C9" w14:paraId="2E991717" w14:textId="77777777">
        <w:trPr>
          <w:trHeight w:val="1634"/>
        </w:trPr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7D3CB7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R4-2119450</w:t>
            </w:r>
          </w:p>
        </w:tc>
        <w:tc>
          <w:tcPr>
            <w:tcW w:w="1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8F34DD" w14:textId="77777777" w:rsidR="005833C9" w:rsidRPr="00717835" w:rsidRDefault="008A1EBB">
            <w:pPr>
              <w:spacing w:after="0" w:line="288" w:lineRule="auto"/>
              <w:jc w:val="both"/>
              <w:rPr>
                <w:lang w:val="en-US"/>
              </w:rPr>
            </w:pPr>
            <w:r w:rsidRPr="00717835">
              <w:rPr>
                <w:rFonts w:ascii="Times New Roman" w:eastAsia="Times New Roman" w:hAnsi="Times New Roman" w:cs="Times New Roman"/>
                <w:lang w:val="en-US"/>
              </w:rPr>
              <w:t>Missing RRM performance requirements for n259 FWA in</w:t>
            </w:r>
          </w:p>
          <w:p w14:paraId="02EBC9D9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Rel-17</w:t>
            </w:r>
          </w:p>
        </w:tc>
        <w:tc>
          <w:tcPr>
            <w:tcW w:w="19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AB28DB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Ericsson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4B14AF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Agreeable</w:t>
            </w:r>
          </w:p>
        </w:tc>
        <w:tc>
          <w:tcPr>
            <w:tcW w:w="1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652DC0" w14:textId="77777777" w:rsidR="005833C9" w:rsidRDefault="008A1EBB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bookmarkEnd w:id="0"/>
    </w:tbl>
    <w:p w14:paraId="05B61756" w14:textId="77777777" w:rsidR="008A1EBB" w:rsidRDefault="008A1EBB">
      <w:pPr>
        <w:tabs>
          <w:tab w:val="center" w:pos="1787"/>
        </w:tabs>
        <w:spacing w:after="205"/>
        <w:ind w:left="-15"/>
        <w:rPr>
          <w:rFonts w:ascii="Times New Roman" w:eastAsia="Times New Roman" w:hAnsi="Times New Roman" w:cs="Times New Roman"/>
          <w:sz w:val="29"/>
        </w:rPr>
      </w:pPr>
    </w:p>
    <w:p w14:paraId="2F42DD7A" w14:textId="273A615E" w:rsidR="005833C9" w:rsidRDefault="008A1EBB">
      <w:pPr>
        <w:tabs>
          <w:tab w:val="center" w:pos="1787"/>
        </w:tabs>
        <w:spacing w:after="205"/>
        <w:ind w:left="-15"/>
      </w:pPr>
      <w:r>
        <w:rPr>
          <w:rFonts w:ascii="Times New Roman" w:eastAsia="Times New Roman" w:hAnsi="Times New Roman" w:cs="Times New Roman"/>
          <w:sz w:val="29"/>
        </w:rPr>
        <w:t>3.2</w:t>
      </w:r>
      <w:r>
        <w:rPr>
          <w:rFonts w:ascii="Times New Roman" w:eastAsia="Times New Roman" w:hAnsi="Times New Roman" w:cs="Times New Roman"/>
          <w:sz w:val="29"/>
        </w:rPr>
        <w:tab/>
        <w:t>Conclusion</w:t>
      </w:r>
    </w:p>
    <w:p w14:paraId="333764A4" w14:textId="77777777" w:rsidR="005833C9" w:rsidRPr="00717835" w:rsidRDefault="008A1EBB">
      <w:pPr>
        <w:spacing w:after="6673" w:line="264" w:lineRule="auto"/>
        <w:ind w:left="-5" w:hanging="10"/>
        <w:rPr>
          <w:lang w:val="en-US"/>
        </w:rPr>
      </w:pPr>
      <w:r w:rsidRPr="00717835">
        <w:rPr>
          <w:rFonts w:ascii="Times New Roman" w:eastAsia="Times New Roman" w:hAnsi="Times New Roman" w:cs="Times New Roman"/>
          <w:lang w:val="en-US"/>
        </w:rPr>
        <w:t>The only CR in R4-2119450 is agreeable. No more discussion is needed in the 2nd round.</w:t>
      </w:r>
    </w:p>
    <w:p w14:paraId="6F1CC0D1" w14:textId="77777777" w:rsidR="005833C9" w:rsidRDefault="008A1EBB">
      <w:pPr>
        <w:spacing w:after="260"/>
        <w:ind w:left="601" w:hanging="10"/>
        <w:jc w:val="center"/>
      </w:pPr>
      <w:r>
        <w:rPr>
          <w:rFonts w:ascii="Times New Roman" w:eastAsia="Times New Roman" w:hAnsi="Times New Roman" w:cs="Times New Roman"/>
        </w:rPr>
        <w:t>2</w:t>
      </w:r>
    </w:p>
    <w:sectPr w:rsidR="005833C9">
      <w:pgSz w:w="11906" w:h="16838"/>
      <w:pgMar w:top="1478" w:right="1725" w:bottom="52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8222D"/>
    <w:multiLevelType w:val="hybridMultilevel"/>
    <w:tmpl w:val="BB36AB4A"/>
    <w:lvl w:ilvl="0" w:tplc="A538D372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4704B2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CE274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22F0B1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648AE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A31605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8078FD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0F8EF7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DCA2BAF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C9"/>
    <w:rsid w:val="005833C9"/>
    <w:rsid w:val="00717835"/>
    <w:rsid w:val="008A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E3446"/>
  <w15:docId w15:val="{A414534D-5C1D-4357-8FE5-C91BBBD5F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262"/>
      <w:ind w:left="10" w:hanging="10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cp:lastModifiedBy>MK</cp:lastModifiedBy>
  <cp:revision>3</cp:revision>
  <dcterms:created xsi:type="dcterms:W3CDTF">2021-11-04T17:11:00Z</dcterms:created>
  <dcterms:modified xsi:type="dcterms:W3CDTF">2021-11-04T17:11:00Z</dcterms:modified>
</cp:coreProperties>
</file>