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#127</w:t>
        <w:tab/>
        <w:t>R3-250072</w:t>
      </w:r>
    </w:p>
    <w:p>
      <w:pPr>
        <w:pStyle w:val="LSHeader"/>
        <w:pBdr>
          <w:bottom w:val="single" w:sz="6" w:space="1" w:color="auto"/>
        </w:pBdr>
      </w:pPr>
      <w:r>
        <w:t>Athens, Greece, 17 - 21 February, 2025</w:t>
      </w:r>
    </w:p>
    <w:p>
      <w:pPr>
        <w:spacing w:after="0"/>
      </w:pPr>
    </w:p>
    <w:p w14:paraId="757DEEB6" w14:textId="77777777" w:rsidR="00820A03" w:rsidRDefault="00820A0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#166</w:t>
      </w:r>
      <w:r>
        <w:rPr>
          <w:rFonts w:ascii="Arial" w:hAnsi="Arial" w:cs="Arial"/>
          <w:b/>
          <w:sz w:val="24"/>
          <w:szCs w:val="24"/>
          <w:lang w:eastAsia="zh-CN"/>
        </w:rPr>
        <w:t>-Ad-Hoc-e</w:t>
      </w:r>
      <w:r>
        <w:rPr>
          <w:rFonts w:ascii="Arial" w:hAnsi="Arial" w:cs="Arial"/>
          <w:b/>
          <w:sz w:val="24"/>
          <w:szCs w:val="24"/>
        </w:rPr>
        <w:tab/>
        <w:t>S2-250</w:t>
      </w:r>
      <w:r w:rsidR="00C7493B">
        <w:rPr>
          <w:rFonts w:ascii="Arial" w:hAnsi="Arial" w:cs="Arial"/>
          <w:b/>
          <w:sz w:val="24"/>
          <w:szCs w:val="24"/>
          <w:lang w:eastAsia="zh-CN"/>
        </w:rPr>
        <w:t>1329</w:t>
      </w:r>
    </w:p>
    <w:p w14:paraId="7B3BB87F" w14:textId="77777777" w:rsidR="00820A03" w:rsidRDefault="00820A0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en-GB" w:eastAsia="ko-KR"/>
        </w:rPr>
      </w:pPr>
      <w:r>
        <w:rPr>
          <w:rFonts w:ascii="Arial" w:hAnsi="Arial" w:cs="Arial"/>
          <w:b/>
          <w:sz w:val="24"/>
          <w:szCs w:val="24"/>
        </w:rPr>
        <w:t>20 - 24 January 2025, Electronic meeting</w:t>
      </w:r>
      <w:r w:rsidR="00C7493B">
        <w:rPr>
          <w:rFonts w:ascii="Arial" w:hAnsi="Arial" w:cs="Arial"/>
          <w:b/>
          <w:sz w:val="24"/>
          <w:szCs w:val="24"/>
        </w:rPr>
        <w:tab/>
      </w:r>
      <w:r w:rsidR="00C7493B" w:rsidRPr="00FC7B02">
        <w:rPr>
          <w:rFonts w:ascii="Arial" w:hAnsi="Arial" w:cs="Arial"/>
          <w:b/>
          <w:bCs/>
          <w:color w:val="0000FF"/>
        </w:rPr>
        <w:t>(revision of S2-2</w:t>
      </w:r>
      <w:r w:rsidR="00C7493B">
        <w:rPr>
          <w:rFonts w:ascii="Arial" w:hAnsi="Arial" w:cs="Arial"/>
          <w:b/>
          <w:bCs/>
          <w:color w:val="0000FF"/>
        </w:rPr>
        <w:t>500504</w:t>
      </w:r>
      <w:r w:rsidR="00C7493B" w:rsidRPr="00FC7B02">
        <w:rPr>
          <w:rFonts w:ascii="Arial" w:hAnsi="Arial" w:cs="Arial"/>
          <w:b/>
          <w:bCs/>
          <w:color w:val="0000FF"/>
        </w:rPr>
        <w:t>)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ascii="Arial" w:hAnsi="Arial" w:cs="Arial"/>
          <w:b/>
          <w:sz w:val="24"/>
          <w:szCs w:val="24"/>
          <w:lang w:val="en-GB" w:eastAsia="ko-KR"/>
        </w:rPr>
        <w:tab/>
      </w:r>
    </w:p>
    <w:p w14:paraId="3D21CE0F" w14:textId="77777777" w:rsidR="00820A03" w:rsidRDefault="00820A03">
      <w:pPr>
        <w:tabs>
          <w:tab w:val="right" w:pos="9781"/>
        </w:tabs>
        <w:rPr>
          <w:rFonts w:ascii="Arial" w:hAnsi="Arial" w:cs="Arial"/>
          <w:b/>
          <w:sz w:val="24"/>
          <w:szCs w:val="24"/>
          <w:lang w:val="en-GB" w:eastAsia="ko-KR"/>
        </w:rPr>
      </w:pPr>
    </w:p>
    <w:p w14:paraId="54EADAE8" w14:textId="77777777" w:rsidR="00820A03" w:rsidRDefault="00820A03">
      <w:pPr>
        <w:pStyle w:val="Source"/>
      </w:pPr>
      <w:r>
        <w:t>Title:</w:t>
      </w:r>
      <w:r>
        <w:tab/>
        <w:t xml:space="preserve">Reply </w:t>
      </w:r>
      <w:r>
        <w:rPr>
          <w:rFonts w:hint="eastAsia"/>
        </w:rPr>
        <w:t xml:space="preserve">LS on </w:t>
      </w:r>
      <w:r>
        <w:t>Supporting MBS broadcast service for NR NTN</w:t>
      </w:r>
    </w:p>
    <w:p w14:paraId="50DCDEBB" w14:textId="77777777" w:rsidR="00820A03" w:rsidRDefault="00820A03">
      <w:pPr>
        <w:pStyle w:val="Source"/>
      </w:pPr>
      <w:r>
        <w:t>Response to:</w:t>
      </w:r>
      <w:r>
        <w:tab/>
        <w:t>S2-2500016/R3-245844</w:t>
      </w:r>
    </w:p>
    <w:p w14:paraId="44598DB7" w14:textId="77777777" w:rsidR="00CC1088" w:rsidRDefault="00CC1088">
      <w:pPr>
        <w:pStyle w:val="Source"/>
      </w:pPr>
      <w:r>
        <w:tab/>
      </w:r>
      <w:r w:rsidRPr="00CC1088">
        <w:t>S2-2500046/R</w:t>
      </w:r>
      <w:r w:rsidRPr="00CC1088">
        <w:rPr>
          <w:rFonts w:hint="eastAsia"/>
        </w:rPr>
        <w:t>2</w:t>
      </w:r>
      <w:r w:rsidRPr="00CC1088">
        <w:t>-24</w:t>
      </w:r>
      <w:r w:rsidRPr="00CC1088">
        <w:rPr>
          <w:rFonts w:hint="eastAsia"/>
        </w:rPr>
        <w:t>11196</w:t>
      </w:r>
    </w:p>
    <w:p w14:paraId="3A9E80E5" w14:textId="77777777" w:rsidR="00820A03" w:rsidRDefault="00820A03">
      <w:pPr>
        <w:pStyle w:val="Source"/>
      </w:pPr>
      <w:r>
        <w:t>Release:</w:t>
      </w:r>
      <w:r>
        <w:tab/>
      </w:r>
      <w:r>
        <w:rPr>
          <w:rFonts w:hint="eastAsia"/>
        </w:rPr>
        <w:t>Rel-19</w:t>
      </w:r>
    </w:p>
    <w:p w14:paraId="6DC39BBE" w14:textId="77777777" w:rsidR="00820A03" w:rsidRDefault="00820A03">
      <w:pPr>
        <w:pStyle w:val="Source"/>
        <w:rPr>
          <w:rFonts w:hint="eastAsia"/>
        </w:rPr>
      </w:pPr>
      <w:r>
        <w:t>Work Item:</w:t>
      </w:r>
      <w:r>
        <w:tab/>
        <w:t>NR_NTN_Ph3-Core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TEI 19</w:t>
      </w:r>
    </w:p>
    <w:p w14:paraId="043ABDF7" w14:textId="77777777" w:rsidR="00820A03" w:rsidRDefault="00820A03">
      <w:pPr>
        <w:spacing w:after="60"/>
        <w:ind w:left="1985" w:hanging="1985"/>
        <w:rPr>
          <w:rFonts w:ascii="Arial" w:hAnsi="Arial" w:cs="Arial"/>
          <w:b/>
        </w:rPr>
      </w:pPr>
    </w:p>
    <w:p w14:paraId="5C965C9C" w14:textId="77777777" w:rsidR="00820A03" w:rsidRDefault="00820A03">
      <w:pPr>
        <w:pStyle w:val="Source"/>
      </w:pPr>
      <w:r>
        <w:t>Source:</w:t>
      </w:r>
      <w:r>
        <w:tab/>
      </w:r>
      <w:r w:rsidR="00C7493B">
        <w:t>SA2</w:t>
      </w:r>
    </w:p>
    <w:p w14:paraId="0F6BA923" w14:textId="77777777" w:rsidR="00820A03" w:rsidRDefault="00820A03">
      <w:pPr>
        <w:pStyle w:val="Source"/>
        <w:rPr>
          <w:rFonts w:hint="eastAsia"/>
          <w:lang w:val="en-US" w:eastAsia="zh-CN"/>
        </w:rPr>
      </w:pPr>
      <w:r>
        <w:t>To:</w:t>
      </w:r>
      <w:r>
        <w:tab/>
        <w:t>RAN3</w:t>
      </w:r>
      <w:r>
        <w:rPr>
          <w:rFonts w:hint="eastAsia"/>
          <w:lang w:val="en-US" w:eastAsia="zh-CN"/>
        </w:rPr>
        <w:t>, RAN2, CT4</w:t>
      </w:r>
    </w:p>
    <w:p w14:paraId="30445CBD" w14:textId="77777777" w:rsidR="00820A03" w:rsidRDefault="00820A03">
      <w:pPr>
        <w:pStyle w:val="Source"/>
        <w:rPr>
          <w:lang w:val="en-US" w:eastAsia="zh-CN"/>
        </w:rPr>
      </w:pPr>
      <w:r>
        <w:t>Cc:</w:t>
      </w:r>
      <w:r>
        <w:tab/>
      </w:r>
    </w:p>
    <w:p w14:paraId="49A67AE7" w14:textId="77777777" w:rsidR="00820A03" w:rsidRDefault="00820A03">
      <w:pPr>
        <w:spacing w:after="60"/>
        <w:ind w:left="1985" w:hanging="1985"/>
        <w:rPr>
          <w:rFonts w:ascii="Arial" w:hAnsi="Arial" w:cs="Arial"/>
          <w:bCs/>
        </w:rPr>
      </w:pPr>
    </w:p>
    <w:p w14:paraId="12C5CB42" w14:textId="77777777" w:rsidR="00820A03" w:rsidRDefault="00820A0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9136690" w14:textId="77777777" w:rsidR="00820A03" w:rsidRDefault="00820A0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val="en-US" w:eastAsia="zh-CN"/>
        </w:rPr>
        <w:t>Y</w:t>
      </w:r>
      <w:r>
        <w:rPr>
          <w:rFonts w:hint="eastAsia"/>
          <w:bCs/>
          <w:lang w:val="en-US" w:eastAsia="zh-CN"/>
        </w:rPr>
        <w:t>u</w:t>
      </w:r>
      <w:r>
        <w:rPr>
          <w:bCs/>
          <w:lang w:val="en-US" w:eastAsia="zh-CN"/>
        </w:rPr>
        <w:t>xin MAO</w:t>
      </w:r>
    </w:p>
    <w:p w14:paraId="08527603" w14:textId="77777777" w:rsidR="00820A03" w:rsidRDefault="00820A03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bCs/>
          <w:lang w:val="en-US" w:eastAsia="zh-CN"/>
        </w:rPr>
        <w:t>maoyuxin1</w:t>
      </w:r>
      <w:r>
        <w:rPr>
          <w:bCs/>
        </w:rPr>
        <w:t>@xiaomi.com</w:t>
      </w:r>
    </w:p>
    <w:p w14:paraId="5E860071" w14:textId="77777777" w:rsidR="00820A03" w:rsidRDefault="00820A03">
      <w:pPr>
        <w:spacing w:after="60"/>
        <w:ind w:left="1985" w:hanging="1985"/>
        <w:rPr>
          <w:rFonts w:ascii="Arial" w:hAnsi="Arial" w:cs="Arial"/>
          <w:b/>
        </w:rPr>
      </w:pPr>
    </w:p>
    <w:p w14:paraId="55CBE776" w14:textId="77777777" w:rsidR="00820A03" w:rsidRDefault="00820A0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0A7B6FBD" w14:textId="77777777" w:rsidR="00820A03" w:rsidRDefault="00820A03">
      <w:pPr>
        <w:pStyle w:val="Title"/>
        <w:rPr>
          <w:rFonts w:eastAsia="SimSun" w:hint="eastAsia"/>
          <w:lang w:val="en-US" w:eastAsia="zh-CN"/>
        </w:rPr>
      </w:pPr>
      <w:r>
        <w:t>Attachments:</w:t>
      </w:r>
      <w:r>
        <w:rPr>
          <w:rFonts w:eastAsia="SimSun"/>
          <w:lang w:val="en-US" w:eastAsia="zh-CN"/>
        </w:rPr>
        <w:t xml:space="preserve"> TS23.247 CR#0372</w:t>
      </w:r>
    </w:p>
    <w:p w14:paraId="3C7A5F48" w14:textId="77777777" w:rsidR="00820A03" w:rsidRDefault="00820A03">
      <w:pPr>
        <w:pBdr>
          <w:bottom w:val="single" w:sz="4" w:space="1" w:color="auto"/>
        </w:pBdr>
        <w:rPr>
          <w:rFonts w:ascii="Arial" w:hAnsi="Arial" w:cs="Arial"/>
        </w:rPr>
      </w:pPr>
    </w:p>
    <w:p w14:paraId="3DA61AC8" w14:textId="77777777" w:rsidR="00820A03" w:rsidRDefault="00820A03">
      <w:pPr>
        <w:rPr>
          <w:rFonts w:ascii="Arial" w:hAnsi="Arial" w:cs="Arial"/>
        </w:rPr>
      </w:pPr>
    </w:p>
    <w:p w14:paraId="285E4B64" w14:textId="77777777" w:rsidR="00820A03" w:rsidRDefault="00820A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7F01E9" w14:textId="77777777" w:rsidR="00820A03" w:rsidRDefault="00820A0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 xml:space="preserve">A2 thanks RAN3 for the </w:t>
      </w:r>
      <w:r>
        <w:rPr>
          <w:rFonts w:ascii="Arial" w:hAnsi="Arial" w:cs="Arial"/>
          <w:color w:val="000000"/>
          <w:lang w:eastAsia="ja-JP"/>
        </w:rPr>
        <w:t>original</w:t>
      </w:r>
      <w:r>
        <w:rPr>
          <w:rFonts w:ascii="Arial" w:hAnsi="Arial" w:cs="Arial"/>
          <w:bCs/>
          <w:lang w:val="en-US" w:eastAsia="zh-CN"/>
        </w:rPr>
        <w:t xml:space="preserve"> Liaison (R3-245844) and RAN2 for the reply Liaison (R2-2411196).</w:t>
      </w:r>
    </w:p>
    <w:p w14:paraId="57792587" w14:textId="77777777" w:rsidR="00820A03" w:rsidRDefault="00820A0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14:paraId="5DA19CBC" w14:textId="77777777" w:rsidR="00820A03" w:rsidRDefault="00820A03">
      <w:pPr>
        <w:rPr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</w:t>
      </w:r>
      <w:r>
        <w:rPr>
          <w:rFonts w:ascii="Arial" w:hAnsi="Arial" w:cs="Arial"/>
          <w:bCs/>
          <w:lang w:val="en-US" w:eastAsia="zh-CN"/>
        </w:rPr>
        <w:t xml:space="preserve">2 </w:t>
      </w:r>
      <w:r>
        <w:rPr>
          <w:rFonts w:ascii="Arial" w:hAnsi="Arial" w:cs="Arial" w:hint="eastAsia"/>
          <w:bCs/>
          <w:lang w:val="en-US" w:eastAsia="zh-CN"/>
        </w:rPr>
        <w:t>discussed and</w:t>
      </w:r>
      <w:r>
        <w:rPr>
          <w:rFonts w:ascii="Arial" w:hAnsi="Arial" w:cs="Arial" w:hint="eastAsia"/>
          <w:bCs/>
        </w:rPr>
        <w:t xml:space="preserve"> agreed CR </w:t>
      </w:r>
      <w:r>
        <w:rPr>
          <w:rFonts w:ascii="Arial" w:hAnsi="Arial" w:cs="Arial"/>
          <w:bCs/>
        </w:rPr>
        <w:t xml:space="preserve">as attached </w:t>
      </w:r>
      <w:r>
        <w:rPr>
          <w:rFonts w:ascii="Arial" w:hAnsi="Arial" w:cs="Arial" w:hint="eastAsia"/>
          <w:bCs/>
          <w:lang w:val="en-US" w:eastAsia="zh-CN"/>
        </w:rPr>
        <w:t>to support MBS broadcast service for NR NTN</w:t>
      </w:r>
      <w:r>
        <w:rPr>
          <w:rFonts w:ascii="Arial" w:hAnsi="Arial" w:cs="Arial"/>
          <w:bCs/>
        </w:rPr>
        <w:t>.</w:t>
      </w:r>
    </w:p>
    <w:p w14:paraId="1C06B955" w14:textId="77777777" w:rsidR="00820A03" w:rsidRDefault="00820A0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p w14:paraId="4900ADF9" w14:textId="77777777" w:rsidR="00820A03" w:rsidRDefault="00820A0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14:paraId="3A1EF6DC" w14:textId="77777777" w:rsidR="00820A03" w:rsidRDefault="00820A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F121C0" w14:textId="77777777" w:rsidR="00820A03" w:rsidRDefault="00820A03">
      <w:pPr>
        <w:spacing w:after="120"/>
        <w:ind w:left="1985" w:hanging="1985"/>
        <w:rPr>
          <w:rFonts w:ascii="Arial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val="en-US" w:eastAsia="zh-CN"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 w:eastAsia="zh-CN"/>
        </w:rPr>
        <w:t>RAN3, RAN2, CT4</w:t>
      </w:r>
    </w:p>
    <w:p w14:paraId="4DA895B2" w14:textId="77777777" w:rsidR="00820A03" w:rsidRDefault="00820A03">
      <w:pPr>
        <w:spacing w:after="120"/>
        <w:ind w:left="993" w:hanging="993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RAN2, RAN3 and CT4</w:t>
      </w:r>
      <w:r>
        <w:rPr>
          <w:rFonts w:ascii="Arial" w:hAnsi="Arial" w:cs="Arial" w:hint="eastAsia"/>
          <w:lang w:val="en-US" w:eastAsia="zh-CN"/>
        </w:rPr>
        <w:t xml:space="preserve"> to </w:t>
      </w:r>
      <w:r>
        <w:rPr>
          <w:rFonts w:ascii="Arial" w:hAnsi="Arial" w:cs="Arial"/>
          <w:lang w:val="en-US" w:eastAsia="zh-CN"/>
        </w:rPr>
        <w:t>take the above into account</w:t>
      </w:r>
      <w:r>
        <w:rPr>
          <w:rFonts w:ascii="Arial" w:hAnsi="Arial" w:cs="Arial" w:hint="eastAsia"/>
          <w:lang w:val="en-US" w:eastAsia="zh-CN"/>
        </w:rPr>
        <w:t>.</w:t>
      </w:r>
    </w:p>
    <w:p w14:paraId="5783AA6D" w14:textId="77777777" w:rsidR="00820A03" w:rsidRDefault="00820A03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712DEC7D" w14:textId="77777777" w:rsidR="00820A03" w:rsidRDefault="00820A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 WG2 Meetings:</w:t>
      </w:r>
    </w:p>
    <w:p w14:paraId="09D66FE6" w14:textId="77777777" w:rsidR="00820A03" w:rsidRDefault="00820A0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SA2#167                                      17 - </w:t>
      </w:r>
      <w:r w:rsidR="00D82F1A" w:rsidRPr="00C7493B">
        <w:rPr>
          <w:rFonts w:ascii="Arial" w:hAnsi="Arial" w:cs="Arial" w:hint="eastAsia"/>
          <w:lang w:val="en-US" w:eastAsia="zh-CN"/>
        </w:rPr>
        <w:t>2</w:t>
      </w:r>
      <w:r w:rsidR="00D82F1A" w:rsidRPr="00C7493B">
        <w:rPr>
          <w:rFonts w:ascii="Arial" w:hAnsi="Arial" w:cs="Arial"/>
          <w:lang w:val="en-US" w:eastAsia="zh-CN"/>
        </w:rPr>
        <w:t>1</w:t>
      </w:r>
      <w:r w:rsidR="00D82F1A"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February 2025                                      Athens, Greece</w:t>
      </w:r>
    </w:p>
    <w:p w14:paraId="028F8108" w14:textId="77777777" w:rsidR="00820A03" w:rsidRDefault="00820A0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A2#168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 07 - 11 April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          Goteborg, Sweden</w:t>
      </w:r>
    </w:p>
    <w:p w14:paraId="5655C567" w14:textId="77777777" w:rsidR="00820A03" w:rsidRDefault="00820A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20A0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F4744" w14:textId="77777777" w:rsidR="000B085A" w:rsidRDefault="000B085A" w:rsidP="00EC7D1B">
      <w:r>
        <w:separator/>
      </w:r>
    </w:p>
  </w:endnote>
  <w:endnote w:type="continuationSeparator" w:id="0">
    <w:p w14:paraId="0D960105" w14:textId="77777777" w:rsidR="000B085A" w:rsidRDefault="000B085A" w:rsidP="00E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590DF" w14:textId="77777777" w:rsidR="000B085A" w:rsidRDefault="000B085A" w:rsidP="00EC7D1B">
      <w:r>
        <w:separator/>
      </w:r>
    </w:p>
  </w:footnote>
  <w:footnote w:type="continuationSeparator" w:id="0">
    <w:p w14:paraId="5C9CF31A" w14:textId="77777777" w:rsidR="000B085A" w:rsidRDefault="000B085A" w:rsidP="00EC7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57454753">
    <w:abstractNumId w:val="3"/>
  </w:num>
  <w:num w:numId="2" w16cid:durableId="32656320">
    <w:abstractNumId w:val="1"/>
  </w:num>
  <w:num w:numId="3" w16cid:durableId="1505246416">
    <w:abstractNumId w:val="2"/>
  </w:num>
  <w:num w:numId="4" w16cid:durableId="723720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04C"/>
    <w:rsid w:val="0002518F"/>
    <w:rsid w:val="00062A5E"/>
    <w:rsid w:val="000826E9"/>
    <w:rsid w:val="000A07E8"/>
    <w:rsid w:val="000B085A"/>
    <w:rsid w:val="000B105F"/>
    <w:rsid w:val="000B6879"/>
    <w:rsid w:val="000F4E43"/>
    <w:rsid w:val="000F677A"/>
    <w:rsid w:val="00115845"/>
    <w:rsid w:val="0012299A"/>
    <w:rsid w:val="00126626"/>
    <w:rsid w:val="00145AEA"/>
    <w:rsid w:val="00151CF1"/>
    <w:rsid w:val="00156F7F"/>
    <w:rsid w:val="00170A08"/>
    <w:rsid w:val="00176074"/>
    <w:rsid w:val="00176C46"/>
    <w:rsid w:val="00180004"/>
    <w:rsid w:val="001A73C7"/>
    <w:rsid w:val="001E68D4"/>
    <w:rsid w:val="002622AF"/>
    <w:rsid w:val="0027763A"/>
    <w:rsid w:val="002877D0"/>
    <w:rsid w:val="002A52BB"/>
    <w:rsid w:val="002C083A"/>
    <w:rsid w:val="002F15DE"/>
    <w:rsid w:val="00307942"/>
    <w:rsid w:val="00343004"/>
    <w:rsid w:val="00367434"/>
    <w:rsid w:val="00382698"/>
    <w:rsid w:val="003D5C39"/>
    <w:rsid w:val="004018BA"/>
    <w:rsid w:val="004230CE"/>
    <w:rsid w:val="00442335"/>
    <w:rsid w:val="00450088"/>
    <w:rsid w:val="00463675"/>
    <w:rsid w:val="00466F0B"/>
    <w:rsid w:val="00477C47"/>
    <w:rsid w:val="00492CAC"/>
    <w:rsid w:val="004A7F9A"/>
    <w:rsid w:val="004C18AE"/>
    <w:rsid w:val="004C791C"/>
    <w:rsid w:val="004D79BC"/>
    <w:rsid w:val="00501AFB"/>
    <w:rsid w:val="00525ACA"/>
    <w:rsid w:val="00527484"/>
    <w:rsid w:val="00540518"/>
    <w:rsid w:val="00556417"/>
    <w:rsid w:val="00567B3D"/>
    <w:rsid w:val="00584B08"/>
    <w:rsid w:val="005A0D0B"/>
    <w:rsid w:val="005B67DB"/>
    <w:rsid w:val="005C5957"/>
    <w:rsid w:val="005E3058"/>
    <w:rsid w:val="006009E2"/>
    <w:rsid w:val="006354F8"/>
    <w:rsid w:val="00636A42"/>
    <w:rsid w:val="00680B1A"/>
    <w:rsid w:val="00686112"/>
    <w:rsid w:val="0069443E"/>
    <w:rsid w:val="00720F11"/>
    <w:rsid w:val="00726FC3"/>
    <w:rsid w:val="007400F7"/>
    <w:rsid w:val="00784F25"/>
    <w:rsid w:val="007E4AE6"/>
    <w:rsid w:val="00806AB7"/>
    <w:rsid w:val="00820A03"/>
    <w:rsid w:val="00851EE1"/>
    <w:rsid w:val="00855240"/>
    <w:rsid w:val="008806BA"/>
    <w:rsid w:val="008A73C2"/>
    <w:rsid w:val="008D5654"/>
    <w:rsid w:val="00902661"/>
    <w:rsid w:val="00906E51"/>
    <w:rsid w:val="00923E7C"/>
    <w:rsid w:val="009243FE"/>
    <w:rsid w:val="00925D7C"/>
    <w:rsid w:val="0092758A"/>
    <w:rsid w:val="00930FDF"/>
    <w:rsid w:val="009955FC"/>
    <w:rsid w:val="0099579E"/>
    <w:rsid w:val="009A068E"/>
    <w:rsid w:val="009A3C22"/>
    <w:rsid w:val="00A52F44"/>
    <w:rsid w:val="00A86747"/>
    <w:rsid w:val="00AA2E56"/>
    <w:rsid w:val="00AC03E0"/>
    <w:rsid w:val="00AD7E46"/>
    <w:rsid w:val="00AE046E"/>
    <w:rsid w:val="00B02249"/>
    <w:rsid w:val="00B50FBD"/>
    <w:rsid w:val="00B646BF"/>
    <w:rsid w:val="00B830BE"/>
    <w:rsid w:val="00BB0ED6"/>
    <w:rsid w:val="00BC15D6"/>
    <w:rsid w:val="00C652C0"/>
    <w:rsid w:val="00C7493B"/>
    <w:rsid w:val="00C806C3"/>
    <w:rsid w:val="00CA0A1F"/>
    <w:rsid w:val="00CB7C7A"/>
    <w:rsid w:val="00CC1088"/>
    <w:rsid w:val="00CD5133"/>
    <w:rsid w:val="00CF127D"/>
    <w:rsid w:val="00D1630D"/>
    <w:rsid w:val="00D32E86"/>
    <w:rsid w:val="00D5148B"/>
    <w:rsid w:val="00D6007B"/>
    <w:rsid w:val="00D65137"/>
    <w:rsid w:val="00D82F1A"/>
    <w:rsid w:val="00D84CFF"/>
    <w:rsid w:val="00D94599"/>
    <w:rsid w:val="00D94EFE"/>
    <w:rsid w:val="00E033ED"/>
    <w:rsid w:val="00E31623"/>
    <w:rsid w:val="00E51938"/>
    <w:rsid w:val="00E65136"/>
    <w:rsid w:val="00E92432"/>
    <w:rsid w:val="00EA66EC"/>
    <w:rsid w:val="00EC7D1B"/>
    <w:rsid w:val="00ED211D"/>
    <w:rsid w:val="00EF4018"/>
    <w:rsid w:val="00F02AFB"/>
    <w:rsid w:val="00F104E5"/>
    <w:rsid w:val="00F37553"/>
    <w:rsid w:val="00F37618"/>
    <w:rsid w:val="00F43A89"/>
    <w:rsid w:val="00F50B34"/>
    <w:rsid w:val="00F51AF7"/>
    <w:rsid w:val="00FD364A"/>
    <w:rsid w:val="02C637C0"/>
    <w:rsid w:val="0786300C"/>
    <w:rsid w:val="11035667"/>
    <w:rsid w:val="139852D1"/>
    <w:rsid w:val="17E1744C"/>
    <w:rsid w:val="1F84659F"/>
    <w:rsid w:val="206548FC"/>
    <w:rsid w:val="2D992DE5"/>
    <w:rsid w:val="349D0433"/>
    <w:rsid w:val="39BA3F71"/>
    <w:rsid w:val="3A545AD4"/>
    <w:rsid w:val="40136696"/>
    <w:rsid w:val="486E473B"/>
    <w:rsid w:val="48D20996"/>
    <w:rsid w:val="4EED469F"/>
    <w:rsid w:val="57B604AF"/>
    <w:rsid w:val="5F441362"/>
    <w:rsid w:val="6128395A"/>
    <w:rsid w:val="625427E5"/>
    <w:rsid w:val="63723C8F"/>
    <w:rsid w:val="642515D9"/>
    <w:rsid w:val="686226DB"/>
    <w:rsid w:val="69621E91"/>
    <w:rsid w:val="6EF222C9"/>
    <w:rsid w:val="6F356CE4"/>
    <w:rsid w:val="70E82EE0"/>
    <w:rsid w:val="730566ED"/>
    <w:rsid w:val="73093103"/>
    <w:rsid w:val="76D150E4"/>
    <w:rsid w:val="7AD5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4CDD416"/>
  <w15:chartTrackingRefBased/>
  <w15:docId w15:val="{955BECBF-5873-42F9-B3E4-81D059DD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Pr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character" w:styleId="PageNumber">
    <w:name w:val="page number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</w:tabs>
    </w:pPr>
    <w:rPr>
      <w:color w:val="FF0000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EC7D1B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7112</cp:lastModifiedBy>
  <cp:revision>2</cp:revision>
  <cp:lastPrinted>2002-04-23T07:10:00Z</cp:lastPrinted>
  <dcterms:created xsi:type="dcterms:W3CDTF">2025-01-27T10:15:00Z</dcterms:created>
  <dcterms:modified xsi:type="dcterms:W3CDTF">2025-01-27T10:15:00Z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689F75B299854A16ABD40600057581DE</vt:lpwstr>
  </property>
  <property fmtid="{D5CDD505-2E9C-101B-9397-08002B2CF9AE}" pid="4" name="KSOTemplateDocerSaveRecord">
    <vt:lpwstr>eyJoZGlkIjoiOTc3M2Y5NzIzMDFlZjAyY2Q4Njk5ODkyYjFjNzBiNTQiLCJ1c2VySWQiOiIxMDIyNjg2MjM4In0=</vt:lpwstr>
  </property>
</Properties>
</file>