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086B5" w14:textId="5C3587C8" w:rsidR="00551053" w:rsidRDefault="00000000">
      <w:pPr>
        <w:pStyle w:val="LSHeader"/>
      </w:pPr>
      <w:r>
        <w:t>3GPP TSG RAN WG3 Meeting #127</w:t>
      </w:r>
      <w:r>
        <w:tab/>
        <w:t>R3-250008</w:t>
      </w:r>
    </w:p>
    <w:p w14:paraId="74EC98AE" w14:textId="77777777" w:rsidR="00551053" w:rsidRDefault="00000000">
      <w:pPr>
        <w:pStyle w:val="LSHeader"/>
        <w:pBdr>
          <w:bottom w:val="single" w:sz="6" w:space="1" w:color="auto"/>
        </w:pBdr>
      </w:pPr>
      <w:r>
        <w:t>Athens, Greece, 17 - 21 February, 2025</w:t>
      </w:r>
    </w:p>
    <w:p w14:paraId="33AA3DA1" w14:textId="77777777" w:rsidR="00551053" w:rsidRDefault="00551053"/>
    <w:p w14:paraId="250B0B0D" w14:textId="77777777" w:rsidR="003B3042" w:rsidRDefault="003B3042" w:rsidP="000675F7">
      <w:pPr>
        <w:tabs>
          <w:tab w:val="right" w:pos="9781"/>
        </w:tabs>
        <w:rPr>
          <w:rFonts w:ascii="Arial" w:eastAsia="SimSun" w:hAnsi="Arial"/>
          <w:b/>
          <w:noProof/>
          <w:lang w:val="de-DE"/>
        </w:rPr>
      </w:pPr>
      <w:bookmarkStart w:id="0" w:name="Title"/>
      <w:bookmarkStart w:id="1" w:name="DocumentFor"/>
      <w:bookmarkStart w:id="2" w:name="_Toc70079076"/>
      <w:bookmarkStart w:id="3" w:name="_Toc114570475"/>
      <w:bookmarkEnd w:id="0"/>
      <w:bookmarkEnd w:id="1"/>
    </w:p>
    <w:p w14:paraId="33B3C917" w14:textId="77777777" w:rsidR="000675F7" w:rsidRPr="003653BF" w:rsidRDefault="000675F7" w:rsidP="000675F7">
      <w:pPr>
        <w:tabs>
          <w:tab w:val="right" w:pos="9781"/>
        </w:tabs>
        <w:rPr>
          <w:rFonts w:ascii="Arial" w:eastAsia="Yu Mincho" w:hAnsi="Arial"/>
          <w:b/>
          <w:noProof/>
          <w:lang w:val="en-US"/>
        </w:rPr>
      </w:pPr>
      <w:r w:rsidRPr="003653BF">
        <w:rPr>
          <w:rFonts w:ascii="Arial" w:eastAsia="SimSun" w:hAnsi="Arial"/>
          <w:b/>
          <w:noProof/>
          <w:lang w:val="en-US"/>
        </w:rPr>
        <w:t>3GPP TSG RAN WG2#12</w:t>
      </w:r>
      <w:r w:rsidR="002B473E" w:rsidRPr="003653BF">
        <w:rPr>
          <w:rFonts w:ascii="Arial" w:eastAsia="SimSun" w:hAnsi="Arial"/>
          <w:b/>
          <w:noProof/>
          <w:lang w:val="en-US"/>
        </w:rPr>
        <w:t>8</w:t>
      </w:r>
      <w:r w:rsidRPr="003653BF">
        <w:rPr>
          <w:rFonts w:ascii="Arial" w:eastAsia="SimSun" w:hAnsi="Arial"/>
          <w:b/>
          <w:noProof/>
          <w:lang w:val="en-US"/>
        </w:rPr>
        <w:tab/>
        <w:t>R2-24</w:t>
      </w:r>
      <w:r w:rsidR="002B473E" w:rsidRPr="003653BF">
        <w:rPr>
          <w:rFonts w:ascii="Arial" w:eastAsia="SimSun" w:hAnsi="Arial"/>
          <w:b/>
          <w:noProof/>
          <w:lang w:val="en-US"/>
        </w:rPr>
        <w:t>1</w:t>
      </w:r>
      <w:r w:rsidR="0005080B" w:rsidRPr="003653BF">
        <w:rPr>
          <w:rFonts w:ascii="Arial" w:eastAsia="SimSun" w:hAnsi="Arial"/>
          <w:b/>
          <w:noProof/>
          <w:lang w:val="en-US"/>
        </w:rPr>
        <w:t>1134</w:t>
      </w:r>
    </w:p>
    <w:p w14:paraId="13364941" w14:textId="77777777" w:rsidR="000675F7" w:rsidRPr="00F506D6" w:rsidRDefault="00B66BA6" w:rsidP="000675F7">
      <w:pPr>
        <w:tabs>
          <w:tab w:val="right" w:pos="9216"/>
        </w:tabs>
        <w:rPr>
          <w:rFonts w:ascii="Arial" w:eastAsia="SimSun" w:hAnsi="Arial"/>
          <w:b/>
          <w:noProof/>
        </w:rPr>
      </w:pPr>
      <w:r>
        <w:rPr>
          <w:rFonts w:ascii="Arial" w:eastAsia="SimSun" w:hAnsi="Arial"/>
          <w:b/>
          <w:noProof/>
        </w:rPr>
        <w:t>Orlando</w:t>
      </w:r>
      <w:r w:rsidR="000675F7" w:rsidRPr="00F506D6">
        <w:rPr>
          <w:rFonts w:ascii="Arial" w:eastAsia="SimSun" w:hAnsi="Arial"/>
          <w:b/>
          <w:noProof/>
        </w:rPr>
        <w:t xml:space="preserve">, </w:t>
      </w:r>
      <w:r>
        <w:rPr>
          <w:rFonts w:ascii="Arial" w:eastAsia="SimSun" w:hAnsi="Arial"/>
          <w:b/>
          <w:noProof/>
        </w:rPr>
        <w:t xml:space="preserve">USA, </w:t>
      </w:r>
      <w:r w:rsidR="000675F7" w:rsidRPr="00F506D6">
        <w:rPr>
          <w:rFonts w:ascii="Arial" w:eastAsia="SimSun" w:hAnsi="Arial"/>
          <w:b/>
          <w:noProof/>
        </w:rPr>
        <w:t>18</w:t>
      </w:r>
      <w:r w:rsidR="000675F7" w:rsidRPr="00B66BA6">
        <w:rPr>
          <w:rFonts w:ascii="Arial" w:eastAsia="SimSun" w:hAnsi="Arial"/>
          <w:b/>
          <w:noProof/>
          <w:vertAlign w:val="superscript"/>
        </w:rPr>
        <w:t>th</w:t>
      </w:r>
      <w:r>
        <w:rPr>
          <w:rFonts w:ascii="Arial" w:eastAsia="SimSun" w:hAnsi="Arial"/>
          <w:b/>
          <w:noProof/>
        </w:rPr>
        <w:t xml:space="preserve"> – 22</w:t>
      </w:r>
      <w:r w:rsidRPr="00B66BA6">
        <w:rPr>
          <w:rFonts w:ascii="Arial" w:eastAsia="SimSun" w:hAnsi="Arial"/>
          <w:b/>
          <w:noProof/>
          <w:vertAlign w:val="superscript"/>
        </w:rPr>
        <w:t>nd</w:t>
      </w:r>
      <w:r>
        <w:rPr>
          <w:rFonts w:ascii="Arial" w:eastAsia="SimSun" w:hAnsi="Arial"/>
          <w:b/>
          <w:noProof/>
        </w:rPr>
        <w:t xml:space="preserve"> November </w:t>
      </w:r>
      <w:r w:rsidR="000675F7" w:rsidRPr="00F506D6">
        <w:rPr>
          <w:rFonts w:ascii="Arial" w:eastAsia="SimSun" w:hAnsi="Arial"/>
          <w:b/>
          <w:noProof/>
        </w:rPr>
        <w:t>2024</w:t>
      </w:r>
    </w:p>
    <w:p w14:paraId="24A50A8C" w14:textId="77777777" w:rsidR="000675F7" w:rsidRPr="00F506D6" w:rsidRDefault="000675F7" w:rsidP="000675F7">
      <w:pPr>
        <w:pBdr>
          <w:bottom w:val="single" w:sz="6" w:space="0" w:color="auto"/>
        </w:pBdr>
        <w:tabs>
          <w:tab w:val="right" w:pos="9639"/>
          <w:tab w:val="right" w:pos="13323"/>
        </w:tabs>
        <w:rPr>
          <w:rFonts w:ascii="Arial" w:eastAsia="SimSun" w:hAnsi="Arial" w:cs="SimSun"/>
          <w:noProof/>
          <w:sz w:val="20"/>
        </w:rPr>
      </w:pPr>
    </w:p>
    <w:p w14:paraId="6A925EB8" w14:textId="77777777" w:rsidR="000675F7" w:rsidRPr="00F506D6" w:rsidRDefault="000675F7" w:rsidP="000675F7">
      <w:pPr>
        <w:tabs>
          <w:tab w:val="left" w:pos="7655"/>
        </w:tabs>
        <w:outlineLvl w:val="0"/>
        <w:rPr>
          <w:rFonts w:ascii="Arial" w:eastAsia="SimSun" w:hAnsi="Arial" w:cs="SimSun"/>
          <w:noProof/>
          <w:sz w:val="20"/>
          <w:lang w:eastAsia="ko-KR"/>
        </w:rPr>
      </w:pPr>
    </w:p>
    <w:p w14:paraId="0C48AC16" w14:textId="77777777" w:rsidR="009821E4" w:rsidRPr="005E7370" w:rsidRDefault="009821E4" w:rsidP="009821E4">
      <w:pPr>
        <w:spacing w:after="60"/>
        <w:ind w:left="1985" w:hanging="1985"/>
        <w:rPr>
          <w:rFonts w:ascii="Arial" w:eastAsia="SimSun" w:hAnsi="Arial" w:cs="Arial"/>
          <w:bCs/>
          <w:sz w:val="20"/>
          <w:lang w:eastAsia="zh-CN"/>
        </w:rPr>
      </w:pPr>
      <w:r w:rsidRPr="005E7370">
        <w:rPr>
          <w:rFonts w:ascii="Arial" w:eastAsia="SimSun" w:hAnsi="Arial" w:cs="Arial"/>
          <w:b/>
          <w:sz w:val="20"/>
          <w:lang w:eastAsia="en-US"/>
        </w:rPr>
        <w:t>Title:</w:t>
      </w:r>
      <w:r w:rsidRPr="005E7370">
        <w:rPr>
          <w:rFonts w:ascii="Arial" w:eastAsia="SimSun" w:hAnsi="Arial" w:cs="Arial"/>
          <w:b/>
          <w:sz w:val="20"/>
          <w:lang w:eastAsia="en-US"/>
        </w:rPr>
        <w:tab/>
      </w:r>
      <w:r w:rsidR="00E738DB">
        <w:rPr>
          <w:rFonts w:ascii="Arial" w:eastAsia="SimSun" w:hAnsi="Arial" w:cs="Arial"/>
          <w:bCs/>
          <w:sz w:val="20"/>
          <w:lang w:eastAsia="zh-CN"/>
        </w:rPr>
        <w:t>RAN2 agreements on Inter-CU LTM</w:t>
      </w:r>
      <w:r w:rsidR="00366CE3">
        <w:rPr>
          <w:rFonts w:ascii="Arial" w:eastAsia="SimSun" w:hAnsi="Arial" w:cs="Arial"/>
          <w:bCs/>
          <w:sz w:val="20"/>
          <w:lang w:eastAsia="zh-CN"/>
        </w:rPr>
        <w:t xml:space="preserve"> and Conditional LTM</w:t>
      </w:r>
    </w:p>
    <w:p w14:paraId="5AFE8967" w14:textId="77777777" w:rsidR="009821E4" w:rsidRPr="00B422E5" w:rsidRDefault="009821E4" w:rsidP="009821E4">
      <w:pPr>
        <w:spacing w:after="60"/>
        <w:ind w:left="1985" w:hanging="1985"/>
        <w:rPr>
          <w:rFonts w:ascii="Arial" w:eastAsia="Yu Mincho" w:hAnsi="Arial" w:cs="Arial"/>
          <w:bCs/>
          <w:sz w:val="20"/>
        </w:rPr>
      </w:pPr>
      <w:r w:rsidRPr="005E7370">
        <w:rPr>
          <w:rFonts w:ascii="Arial" w:eastAsia="SimSun" w:hAnsi="Arial" w:cs="Arial"/>
          <w:b/>
          <w:sz w:val="20"/>
          <w:lang w:eastAsia="en-US"/>
        </w:rPr>
        <w:t>Response to:</w:t>
      </w:r>
      <w:r w:rsidRPr="005E7370">
        <w:rPr>
          <w:rFonts w:ascii="Arial" w:eastAsia="SimSun" w:hAnsi="Arial" w:cs="Arial"/>
          <w:bCs/>
          <w:sz w:val="20"/>
          <w:lang w:eastAsia="en-US"/>
        </w:rPr>
        <w:tab/>
      </w:r>
    </w:p>
    <w:p w14:paraId="71EA2435" w14:textId="77777777" w:rsidR="009821E4" w:rsidRPr="005E7370" w:rsidRDefault="009821E4" w:rsidP="009821E4">
      <w:pPr>
        <w:spacing w:after="60"/>
        <w:ind w:left="1985" w:hanging="1985"/>
        <w:rPr>
          <w:rFonts w:ascii="Arial" w:eastAsia="SimSun" w:hAnsi="Arial" w:cs="Arial"/>
          <w:bCs/>
          <w:sz w:val="20"/>
          <w:lang w:eastAsia="en-US"/>
        </w:rPr>
      </w:pPr>
      <w:r w:rsidRPr="005E7370">
        <w:rPr>
          <w:rFonts w:ascii="Arial" w:eastAsia="SimSun" w:hAnsi="Arial" w:cs="Arial"/>
          <w:b/>
          <w:sz w:val="20"/>
          <w:lang w:eastAsia="en-US"/>
        </w:rPr>
        <w:t>Release:</w:t>
      </w:r>
      <w:r w:rsidRPr="005E7370">
        <w:rPr>
          <w:rFonts w:ascii="Arial" w:eastAsia="SimSun" w:hAnsi="Arial" w:cs="Arial"/>
          <w:bCs/>
          <w:sz w:val="20"/>
          <w:lang w:eastAsia="en-US"/>
        </w:rPr>
        <w:tab/>
        <w:t>Rel-1</w:t>
      </w:r>
      <w:r w:rsidR="002B473E">
        <w:rPr>
          <w:rFonts w:ascii="Arial" w:eastAsia="SimSun" w:hAnsi="Arial" w:cs="Arial"/>
          <w:bCs/>
          <w:sz w:val="20"/>
          <w:lang w:eastAsia="en-US"/>
        </w:rPr>
        <w:t>9</w:t>
      </w:r>
    </w:p>
    <w:p w14:paraId="3E7C05C2" w14:textId="77777777" w:rsidR="009821E4" w:rsidRPr="005E7370" w:rsidRDefault="009821E4" w:rsidP="009821E4">
      <w:pPr>
        <w:spacing w:after="60"/>
        <w:ind w:left="1985" w:hanging="1985"/>
        <w:rPr>
          <w:rFonts w:ascii="Arial" w:eastAsia="SimSun" w:hAnsi="Arial" w:cs="Arial"/>
          <w:bCs/>
          <w:sz w:val="20"/>
          <w:lang w:eastAsia="en-US"/>
        </w:rPr>
      </w:pPr>
      <w:r w:rsidRPr="005E7370">
        <w:rPr>
          <w:rFonts w:ascii="Arial" w:eastAsia="SimSun" w:hAnsi="Arial" w:cs="Arial"/>
          <w:b/>
          <w:sz w:val="20"/>
          <w:lang w:eastAsia="en-US"/>
        </w:rPr>
        <w:t>Work Item:</w:t>
      </w:r>
      <w:r w:rsidRPr="005E7370">
        <w:rPr>
          <w:rFonts w:ascii="Arial" w:eastAsia="SimSun" w:hAnsi="Arial" w:cs="Arial"/>
          <w:bCs/>
          <w:sz w:val="20"/>
          <w:lang w:eastAsia="en-US"/>
        </w:rPr>
        <w:tab/>
      </w:r>
      <w:r w:rsidR="00D354D7" w:rsidRPr="00D354D7">
        <w:rPr>
          <w:rFonts w:ascii="Arial" w:eastAsia="SimSun" w:hAnsi="Arial" w:cs="Arial"/>
          <w:bCs/>
          <w:sz w:val="20"/>
          <w:lang w:eastAsia="en-US"/>
        </w:rPr>
        <w:t>NR_Mob_Ph4-Core</w:t>
      </w:r>
    </w:p>
    <w:p w14:paraId="36F5AABC" w14:textId="77777777" w:rsidR="009821E4" w:rsidRPr="005E7370" w:rsidRDefault="009821E4" w:rsidP="009821E4">
      <w:pPr>
        <w:spacing w:after="60"/>
        <w:ind w:left="1985" w:hanging="1985"/>
        <w:rPr>
          <w:rFonts w:ascii="Arial" w:eastAsia="SimSun" w:hAnsi="Arial" w:cs="Arial"/>
          <w:b/>
          <w:sz w:val="20"/>
          <w:lang w:eastAsia="en-US"/>
        </w:rPr>
      </w:pPr>
    </w:p>
    <w:p w14:paraId="09A3BE2D" w14:textId="77777777" w:rsidR="009821E4" w:rsidRPr="005E7370" w:rsidRDefault="009821E4" w:rsidP="009821E4">
      <w:pPr>
        <w:spacing w:after="60"/>
        <w:ind w:left="1985" w:hanging="1985"/>
        <w:rPr>
          <w:rFonts w:ascii="Arial" w:eastAsia="SimSun" w:hAnsi="Arial" w:cs="Arial"/>
          <w:bCs/>
          <w:sz w:val="20"/>
          <w:lang w:eastAsia="en-US"/>
        </w:rPr>
      </w:pPr>
      <w:r w:rsidRPr="005E7370">
        <w:rPr>
          <w:rFonts w:ascii="Arial" w:eastAsia="SimSun" w:hAnsi="Arial" w:cs="Arial"/>
          <w:b/>
          <w:sz w:val="20"/>
          <w:lang w:eastAsia="en-US"/>
        </w:rPr>
        <w:t>Source:</w:t>
      </w:r>
      <w:r w:rsidRPr="005E7370">
        <w:rPr>
          <w:rFonts w:ascii="Arial" w:eastAsia="SimSun" w:hAnsi="Arial" w:cs="Arial"/>
          <w:bCs/>
          <w:sz w:val="20"/>
          <w:lang w:eastAsia="en-US"/>
        </w:rPr>
        <w:tab/>
        <w:t>RAN</w:t>
      </w:r>
      <w:r w:rsidR="002B473E">
        <w:rPr>
          <w:rFonts w:ascii="Arial" w:eastAsia="SimSun" w:hAnsi="Arial" w:cs="Arial"/>
          <w:bCs/>
          <w:sz w:val="20"/>
          <w:lang w:eastAsia="en-US"/>
        </w:rPr>
        <w:t>2</w:t>
      </w:r>
    </w:p>
    <w:p w14:paraId="69C36996" w14:textId="77777777" w:rsidR="009821E4" w:rsidRPr="005E7370" w:rsidRDefault="009821E4" w:rsidP="009821E4">
      <w:pPr>
        <w:spacing w:after="60"/>
        <w:ind w:left="1985" w:hanging="1985"/>
        <w:rPr>
          <w:rFonts w:ascii="Arial" w:eastAsia="SimSun" w:hAnsi="Arial" w:cs="Arial"/>
          <w:bCs/>
          <w:sz w:val="20"/>
          <w:lang w:val="fr-FR" w:eastAsia="en-US"/>
        </w:rPr>
      </w:pPr>
      <w:r w:rsidRPr="005E7370">
        <w:rPr>
          <w:rFonts w:ascii="Arial" w:eastAsia="SimSun" w:hAnsi="Arial" w:cs="Arial"/>
          <w:b/>
          <w:sz w:val="20"/>
          <w:lang w:val="fr-FR" w:eastAsia="en-US"/>
        </w:rPr>
        <w:t>To:</w:t>
      </w:r>
      <w:r w:rsidRPr="005E7370">
        <w:rPr>
          <w:rFonts w:ascii="Arial" w:eastAsia="SimSun" w:hAnsi="Arial" w:cs="Arial"/>
          <w:bCs/>
          <w:sz w:val="20"/>
          <w:lang w:val="fr-FR" w:eastAsia="en-US"/>
        </w:rPr>
        <w:tab/>
      </w:r>
      <w:r w:rsidR="00BF7265">
        <w:rPr>
          <w:rFonts w:ascii="Arial" w:eastAsia="SimSun" w:hAnsi="Arial" w:cs="Arial"/>
          <w:bCs/>
          <w:sz w:val="20"/>
          <w:lang w:val="fr-FR" w:eastAsia="en-US"/>
        </w:rPr>
        <w:t>RAN</w:t>
      </w:r>
      <w:r w:rsidR="002B473E">
        <w:rPr>
          <w:rFonts w:ascii="Arial" w:eastAsia="SimSun" w:hAnsi="Arial" w:cs="Arial"/>
          <w:bCs/>
          <w:sz w:val="20"/>
          <w:lang w:val="fr-FR" w:eastAsia="en-US"/>
        </w:rPr>
        <w:t>1, RAN3 and RAN4</w:t>
      </w:r>
    </w:p>
    <w:p w14:paraId="08B683E6" w14:textId="77777777" w:rsidR="009821E4" w:rsidRPr="005E7370" w:rsidRDefault="009821E4" w:rsidP="009821E4">
      <w:pPr>
        <w:spacing w:after="60"/>
        <w:ind w:left="1985" w:hanging="1985"/>
        <w:rPr>
          <w:rFonts w:ascii="Arial" w:eastAsia="SimSun" w:hAnsi="Arial" w:cs="Arial"/>
          <w:bCs/>
          <w:sz w:val="20"/>
          <w:lang w:val="fr-FR" w:eastAsia="en-US"/>
        </w:rPr>
      </w:pPr>
      <w:r w:rsidRPr="005E7370">
        <w:rPr>
          <w:rFonts w:ascii="Arial" w:eastAsia="SimSun" w:hAnsi="Arial" w:cs="Arial"/>
          <w:b/>
          <w:sz w:val="20"/>
          <w:lang w:val="fr-FR" w:eastAsia="en-US"/>
        </w:rPr>
        <w:t>Cc:</w:t>
      </w:r>
      <w:r w:rsidRPr="005E7370">
        <w:rPr>
          <w:rFonts w:ascii="Arial" w:eastAsia="SimSun" w:hAnsi="Arial" w:cs="Arial"/>
          <w:bCs/>
          <w:sz w:val="20"/>
          <w:lang w:val="fr-FR" w:eastAsia="en-US"/>
        </w:rPr>
        <w:tab/>
      </w:r>
    </w:p>
    <w:p w14:paraId="5CEED150" w14:textId="77777777" w:rsidR="009821E4" w:rsidRPr="005E7370" w:rsidRDefault="009821E4" w:rsidP="009821E4">
      <w:pPr>
        <w:spacing w:after="60"/>
        <w:ind w:left="1985" w:hanging="1985"/>
        <w:rPr>
          <w:rFonts w:ascii="Arial" w:eastAsia="SimSun" w:hAnsi="Arial" w:cs="Arial"/>
          <w:bCs/>
          <w:sz w:val="20"/>
          <w:lang w:val="fr-FR" w:eastAsia="en-US"/>
        </w:rPr>
      </w:pPr>
    </w:p>
    <w:p w14:paraId="50E0E432" w14:textId="77777777" w:rsidR="009821E4" w:rsidRPr="005E7370" w:rsidRDefault="009821E4" w:rsidP="009821E4">
      <w:pPr>
        <w:tabs>
          <w:tab w:val="left" w:pos="2268"/>
        </w:tabs>
        <w:rPr>
          <w:rFonts w:ascii="Arial" w:eastAsia="SimSun" w:hAnsi="Arial" w:cs="Arial"/>
          <w:bCs/>
          <w:sz w:val="20"/>
          <w:lang w:eastAsia="en-US"/>
        </w:rPr>
      </w:pPr>
      <w:r w:rsidRPr="005E7370">
        <w:rPr>
          <w:rFonts w:ascii="Arial" w:eastAsia="SimSun" w:hAnsi="Arial" w:cs="Arial"/>
          <w:b/>
          <w:sz w:val="20"/>
          <w:lang w:eastAsia="en-US"/>
        </w:rPr>
        <w:t>Contact Person:</w:t>
      </w:r>
      <w:r w:rsidRPr="005E7370">
        <w:rPr>
          <w:rFonts w:ascii="Arial" w:eastAsia="SimSun" w:hAnsi="Arial" w:cs="Arial"/>
          <w:bCs/>
          <w:sz w:val="20"/>
          <w:lang w:eastAsia="en-US"/>
        </w:rPr>
        <w:tab/>
      </w:r>
    </w:p>
    <w:p w14:paraId="5E9F2ED9" w14:textId="77777777" w:rsidR="009821E4" w:rsidRPr="005E7370" w:rsidRDefault="009821E4" w:rsidP="009821E4">
      <w:pPr>
        <w:keepNext/>
        <w:tabs>
          <w:tab w:val="left" w:pos="2268"/>
          <w:tab w:val="left" w:pos="2694"/>
        </w:tabs>
        <w:ind w:left="567"/>
        <w:outlineLvl w:val="3"/>
        <w:rPr>
          <w:rFonts w:ascii="Arial" w:eastAsia="SimSun" w:hAnsi="Arial" w:cs="Arial"/>
          <w:bCs/>
          <w:sz w:val="20"/>
          <w:lang w:eastAsia="en-US"/>
        </w:rPr>
      </w:pPr>
      <w:r w:rsidRPr="005E7370">
        <w:rPr>
          <w:rFonts w:ascii="Arial" w:eastAsia="SimSun" w:hAnsi="Arial" w:cs="Arial"/>
          <w:b/>
          <w:sz w:val="20"/>
          <w:lang w:eastAsia="en-US"/>
        </w:rPr>
        <w:t>Name:</w:t>
      </w:r>
      <w:r w:rsidRPr="005E7370">
        <w:rPr>
          <w:rFonts w:ascii="Arial" w:eastAsia="SimSun" w:hAnsi="Arial" w:cs="Arial"/>
          <w:bCs/>
          <w:sz w:val="20"/>
          <w:lang w:eastAsia="en-US"/>
        </w:rPr>
        <w:tab/>
      </w:r>
      <w:r w:rsidR="002B473E" w:rsidRPr="002B473E">
        <w:rPr>
          <w:rFonts w:ascii="Arial" w:eastAsia="SimSun" w:hAnsi="Arial" w:cs="Arial"/>
          <w:bCs/>
          <w:sz w:val="20"/>
          <w:lang w:eastAsia="en-US"/>
        </w:rPr>
        <w:t>Prateek Basu Mallick</w:t>
      </w:r>
    </w:p>
    <w:p w14:paraId="1BD52F20" w14:textId="77777777" w:rsidR="009821E4" w:rsidRPr="005E7370" w:rsidRDefault="009821E4" w:rsidP="009821E4">
      <w:pPr>
        <w:tabs>
          <w:tab w:val="left" w:pos="2268"/>
          <w:tab w:val="left" w:pos="2694"/>
        </w:tabs>
        <w:ind w:left="567"/>
        <w:rPr>
          <w:rFonts w:ascii="Arial" w:eastAsia="SimSun" w:hAnsi="Arial" w:cs="Arial"/>
          <w:bCs/>
          <w:sz w:val="20"/>
          <w:lang w:eastAsia="en-US"/>
        </w:rPr>
      </w:pPr>
      <w:r w:rsidRPr="005E7370">
        <w:rPr>
          <w:rFonts w:ascii="Arial" w:eastAsia="SimSun" w:hAnsi="Arial" w:cs="Arial"/>
          <w:b/>
          <w:sz w:val="20"/>
          <w:lang w:eastAsia="en-US"/>
        </w:rPr>
        <w:t>Tel. Number:</w:t>
      </w:r>
      <w:r w:rsidRPr="005E7370">
        <w:rPr>
          <w:rFonts w:ascii="Arial" w:eastAsia="SimSun" w:hAnsi="Arial" w:cs="Arial"/>
          <w:bCs/>
          <w:sz w:val="20"/>
          <w:lang w:eastAsia="en-US"/>
        </w:rPr>
        <w:tab/>
        <w:t>+</w:t>
      </w:r>
      <w:r w:rsidR="002B473E">
        <w:rPr>
          <w:rFonts w:ascii="Arial" w:eastAsia="SimSun" w:hAnsi="Arial" w:cs="Arial"/>
          <w:bCs/>
          <w:sz w:val="20"/>
          <w:lang w:eastAsia="en-US"/>
        </w:rPr>
        <w:t>49 173 476 2432</w:t>
      </w:r>
    </w:p>
    <w:p w14:paraId="5C7D8E81" w14:textId="77777777" w:rsidR="009821E4" w:rsidRPr="005E7370" w:rsidRDefault="009821E4" w:rsidP="009821E4">
      <w:pPr>
        <w:keepNext/>
        <w:tabs>
          <w:tab w:val="left" w:pos="2268"/>
          <w:tab w:val="left" w:pos="2694"/>
        </w:tabs>
        <w:ind w:left="567"/>
        <w:outlineLvl w:val="6"/>
        <w:rPr>
          <w:rFonts w:ascii="Arial" w:eastAsia="SimSun" w:hAnsi="Arial" w:cs="Arial"/>
          <w:bCs/>
          <w:color w:val="0000FF"/>
          <w:sz w:val="20"/>
          <w:lang w:val="de-DE" w:eastAsia="en-US"/>
        </w:rPr>
      </w:pPr>
      <w:r w:rsidRPr="005E7370">
        <w:rPr>
          <w:rFonts w:ascii="Arial" w:eastAsia="SimSun" w:hAnsi="Arial" w:cs="Arial"/>
          <w:b/>
          <w:color w:val="0000FF"/>
          <w:sz w:val="20"/>
          <w:lang w:val="de-DE" w:eastAsia="en-US"/>
        </w:rPr>
        <w:t>E-mail Address:</w:t>
      </w:r>
      <w:r w:rsidRPr="005E7370">
        <w:rPr>
          <w:rFonts w:ascii="Arial" w:eastAsia="SimSun" w:hAnsi="Arial" w:cs="Arial"/>
          <w:bCs/>
          <w:color w:val="0000FF"/>
          <w:sz w:val="20"/>
          <w:lang w:val="de-DE" w:eastAsia="en-US"/>
        </w:rPr>
        <w:tab/>
      </w:r>
      <w:r w:rsidR="002B473E">
        <w:rPr>
          <w:rFonts w:ascii="Arial" w:eastAsia="SimSun" w:hAnsi="Arial" w:cs="Arial"/>
          <w:bCs/>
          <w:color w:val="0000FF"/>
          <w:sz w:val="20"/>
          <w:lang w:val="de-DE" w:eastAsia="en-US"/>
        </w:rPr>
        <w:t>pmallick@lenovo</w:t>
      </w:r>
      <w:r w:rsidRPr="005E7370">
        <w:rPr>
          <w:rFonts w:ascii="Arial" w:eastAsia="SimSun" w:hAnsi="Arial" w:cs="Arial"/>
          <w:bCs/>
          <w:color w:val="0000FF"/>
          <w:sz w:val="20"/>
          <w:lang w:val="de-DE" w:eastAsia="en-US"/>
        </w:rPr>
        <w:t>.com</w:t>
      </w:r>
    </w:p>
    <w:p w14:paraId="57D0C753" w14:textId="77777777" w:rsidR="009821E4" w:rsidRPr="005E7370" w:rsidRDefault="009821E4" w:rsidP="009821E4">
      <w:pPr>
        <w:spacing w:after="60"/>
        <w:ind w:left="1985" w:hanging="1985"/>
        <w:rPr>
          <w:rFonts w:ascii="Arial" w:eastAsia="SimSun" w:hAnsi="Arial" w:cs="Arial"/>
          <w:b/>
          <w:sz w:val="20"/>
          <w:lang w:val="de-DE" w:eastAsia="en-US"/>
        </w:rPr>
      </w:pPr>
    </w:p>
    <w:p w14:paraId="7F7B9A88" w14:textId="77777777" w:rsidR="009821E4" w:rsidRPr="005E7370" w:rsidRDefault="009821E4" w:rsidP="009821E4">
      <w:pPr>
        <w:spacing w:after="60"/>
        <w:ind w:left="1985" w:hanging="1985"/>
        <w:rPr>
          <w:rFonts w:ascii="Arial" w:eastAsia="SimSun" w:hAnsi="Arial" w:cs="Arial"/>
          <w:bCs/>
          <w:sz w:val="20"/>
          <w:lang w:val="en-US" w:eastAsia="en-US"/>
        </w:rPr>
      </w:pPr>
      <w:r w:rsidRPr="005E7370">
        <w:rPr>
          <w:rFonts w:ascii="Arial" w:eastAsia="SimSun" w:hAnsi="Arial" w:cs="Arial"/>
          <w:b/>
          <w:sz w:val="20"/>
          <w:lang w:val="en-US" w:eastAsia="en-US"/>
        </w:rPr>
        <w:t>Attachments:</w:t>
      </w:r>
      <w:r w:rsidRPr="005E7370">
        <w:rPr>
          <w:rFonts w:ascii="Arial" w:eastAsia="SimSun" w:hAnsi="Arial" w:cs="Arial"/>
          <w:bCs/>
          <w:sz w:val="20"/>
          <w:lang w:val="en-US" w:eastAsia="en-US"/>
        </w:rPr>
        <w:tab/>
      </w:r>
      <w:r w:rsidR="002B473E">
        <w:rPr>
          <w:rFonts w:ascii="Arial" w:eastAsia="SimSun" w:hAnsi="Arial" w:cs="Arial"/>
          <w:bCs/>
          <w:sz w:val="20"/>
          <w:lang w:val="en-US" w:eastAsia="en-US"/>
        </w:rPr>
        <w:t>None</w:t>
      </w:r>
    </w:p>
    <w:p w14:paraId="43E45C60" w14:textId="77777777" w:rsidR="009821E4" w:rsidRPr="005E7370" w:rsidRDefault="009821E4" w:rsidP="009821E4">
      <w:pPr>
        <w:pBdr>
          <w:bottom w:val="single" w:sz="4" w:space="1" w:color="auto"/>
        </w:pBdr>
        <w:rPr>
          <w:rFonts w:ascii="Arial" w:eastAsia="SimSun" w:hAnsi="Arial" w:cs="Arial"/>
          <w:sz w:val="20"/>
          <w:lang w:val="en-US" w:eastAsia="en-US"/>
        </w:rPr>
      </w:pPr>
    </w:p>
    <w:p w14:paraId="2AB8AA37" w14:textId="77777777" w:rsidR="009821E4" w:rsidRPr="005E7370" w:rsidRDefault="009821E4" w:rsidP="009821E4">
      <w:pPr>
        <w:rPr>
          <w:rFonts w:ascii="Arial" w:eastAsia="SimSun" w:hAnsi="Arial" w:cs="Arial"/>
          <w:sz w:val="20"/>
          <w:lang w:val="en-US" w:eastAsia="en-US"/>
        </w:rPr>
      </w:pPr>
    </w:p>
    <w:p w14:paraId="0966C392" w14:textId="77777777" w:rsidR="009821E4" w:rsidRPr="005E7370" w:rsidRDefault="009821E4" w:rsidP="009821E4">
      <w:pPr>
        <w:spacing w:after="120"/>
        <w:rPr>
          <w:rFonts w:ascii="Arial" w:eastAsia="SimSun" w:hAnsi="Arial" w:cs="Arial"/>
          <w:b/>
          <w:sz w:val="20"/>
          <w:lang w:eastAsia="en-US"/>
        </w:rPr>
      </w:pPr>
      <w:r w:rsidRPr="005E7370">
        <w:rPr>
          <w:rFonts w:ascii="Arial" w:eastAsia="SimSun" w:hAnsi="Arial" w:cs="Arial"/>
          <w:b/>
          <w:sz w:val="20"/>
          <w:lang w:eastAsia="en-US"/>
        </w:rPr>
        <w:t>1. Overall Description:</w:t>
      </w:r>
    </w:p>
    <w:p w14:paraId="4669655F" w14:textId="77777777" w:rsidR="009821E4" w:rsidRDefault="00366CE3" w:rsidP="009821E4">
      <w:pPr>
        <w:rPr>
          <w:rFonts w:ascii="Arial" w:eastAsia="SimSun" w:hAnsi="Arial" w:cs="Arial"/>
          <w:sz w:val="20"/>
          <w:lang w:eastAsia="en-US"/>
        </w:rPr>
      </w:pPr>
      <w:r>
        <w:rPr>
          <w:rFonts w:ascii="Arial" w:eastAsia="SimSun" w:hAnsi="Arial" w:cs="Arial"/>
          <w:sz w:val="20"/>
          <w:lang w:eastAsia="en-US"/>
        </w:rPr>
        <w:t>In RAN2#128, the following agreements were reached in Inter-CU LTM and Conditional LTM topics:</w:t>
      </w:r>
    </w:p>
    <w:p w14:paraId="5462C33B" w14:textId="77777777" w:rsidR="00366CE3" w:rsidRDefault="00366CE3" w:rsidP="009821E4">
      <w:pPr>
        <w:rPr>
          <w:rFonts w:ascii="Arial" w:eastAsia="SimSun" w:hAnsi="Arial" w:cs="Arial"/>
          <w:sz w:val="20"/>
          <w:lang w:eastAsia="en-US"/>
        </w:rPr>
      </w:pPr>
    </w:p>
    <w:p w14:paraId="6BE8807A"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 w:val="20"/>
          <w:szCs w:val="24"/>
          <w:lang w:val="en-US" w:eastAsia="en-GB"/>
        </w:rPr>
      </w:pPr>
      <w:r w:rsidRPr="00366CE3">
        <w:rPr>
          <w:rFonts w:ascii="Arial" w:eastAsia="MS Mincho" w:hAnsi="Arial" w:cs="Arial"/>
          <w:b/>
          <w:bCs/>
          <w:sz w:val="20"/>
          <w:szCs w:val="24"/>
          <w:lang w:val="en-US" w:eastAsia="en-US"/>
        </w:rPr>
        <w:t>Agreements on inter-CU LTM:</w:t>
      </w:r>
    </w:p>
    <w:p w14:paraId="5195C48D"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Rel-19 Set ID is configured for a candidate configuration. For DRB:</w:t>
      </w:r>
    </w:p>
    <w:p w14:paraId="79A2355A"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t>- Inter-CU MCG LTM: When Rel-19 Set ID of candidate cell is different from serving cell,</w:t>
      </w:r>
    </w:p>
    <w:p w14:paraId="5EE5BF9F"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r>
      <w:r w:rsidRPr="00366CE3">
        <w:rPr>
          <w:rFonts w:ascii="Arial" w:eastAsia="MS Mincho" w:hAnsi="Arial" w:cs="Arial"/>
          <w:sz w:val="20"/>
          <w:szCs w:val="24"/>
          <w:lang w:val="en-US" w:eastAsia="en-US"/>
        </w:rPr>
        <w:tab/>
        <w:t>&gt; UE performs PDCP re-establishment to all radio bearers.</w:t>
      </w:r>
    </w:p>
    <w:p w14:paraId="2EF50F67"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t>- Inter-CU SCG LTM: When Rel-19 Set ID of candidate cell is different from serving cell,</w:t>
      </w:r>
    </w:p>
    <w:p w14:paraId="0A5CB7B1"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r>
      <w:r w:rsidRPr="00366CE3">
        <w:rPr>
          <w:rFonts w:ascii="Arial" w:eastAsia="MS Mincho" w:hAnsi="Arial" w:cs="Arial"/>
          <w:sz w:val="20"/>
          <w:szCs w:val="24"/>
          <w:lang w:val="en-US" w:eastAsia="en-US"/>
        </w:rPr>
        <w:tab/>
        <w:t>&gt; For MN terminated bearer without change of termination point, UE does not perform PDCP re-establishment. PDCP recovery is needed if it is split bearer.</w:t>
      </w:r>
    </w:p>
    <w:p w14:paraId="21FFA98A"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r>
      <w:r w:rsidRPr="00366CE3">
        <w:rPr>
          <w:rFonts w:ascii="Arial" w:eastAsia="MS Mincho" w:hAnsi="Arial" w:cs="Arial"/>
          <w:sz w:val="20"/>
          <w:szCs w:val="24"/>
          <w:lang w:val="en-US" w:eastAsia="en-US"/>
        </w:rPr>
        <w:tab/>
        <w:t>&gt; For SN terminated bearer without change of termination point, UE performs PDCP re-establishment.</w:t>
      </w:r>
    </w:p>
    <w:p w14:paraId="6817DB5D"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r>
      <w:r w:rsidRPr="00366CE3">
        <w:rPr>
          <w:rFonts w:ascii="Arial" w:eastAsia="MS Mincho" w:hAnsi="Arial" w:cs="Arial"/>
          <w:sz w:val="20"/>
          <w:szCs w:val="24"/>
          <w:lang w:val="en-US" w:eastAsia="en-US"/>
        </w:rPr>
        <w:tab/>
        <w:t xml:space="preserve">&gt; If there is change of termination point for a radio bearer (the </w:t>
      </w:r>
      <w:proofErr w:type="spellStart"/>
      <w:r w:rsidRPr="00366CE3">
        <w:rPr>
          <w:rFonts w:ascii="Arial" w:eastAsia="MS Mincho" w:hAnsi="Arial" w:cs="Arial"/>
          <w:sz w:val="20"/>
          <w:szCs w:val="24"/>
          <w:lang w:val="en-US" w:eastAsia="en-US"/>
        </w:rPr>
        <w:t>keyToUse</w:t>
      </w:r>
      <w:proofErr w:type="spellEnd"/>
      <w:r w:rsidRPr="00366CE3">
        <w:rPr>
          <w:rFonts w:ascii="Arial" w:eastAsia="MS Mincho" w:hAnsi="Arial" w:cs="Arial"/>
          <w:sz w:val="20"/>
          <w:szCs w:val="24"/>
          <w:lang w:val="en-US" w:eastAsia="en-US"/>
        </w:rPr>
        <w:t xml:space="preserve"> in the </w:t>
      </w:r>
      <w:proofErr w:type="spellStart"/>
      <w:r w:rsidRPr="00366CE3">
        <w:rPr>
          <w:rFonts w:ascii="Arial" w:eastAsia="MS Mincho" w:hAnsi="Arial" w:cs="Arial"/>
          <w:sz w:val="20"/>
          <w:szCs w:val="24"/>
          <w:lang w:val="en-US" w:eastAsia="en-US"/>
        </w:rPr>
        <w:t>RadioBearerConfig</w:t>
      </w:r>
      <w:proofErr w:type="spellEnd"/>
      <w:r w:rsidRPr="00366CE3">
        <w:rPr>
          <w:rFonts w:ascii="Arial" w:eastAsia="MS Mincho" w:hAnsi="Arial" w:cs="Arial"/>
          <w:sz w:val="20"/>
          <w:szCs w:val="24"/>
          <w:lang w:val="en-US" w:eastAsia="en-US"/>
        </w:rPr>
        <w:t xml:space="preserve"> is different from the </w:t>
      </w:r>
      <w:proofErr w:type="spellStart"/>
      <w:r w:rsidRPr="00366CE3">
        <w:rPr>
          <w:rFonts w:ascii="Arial" w:eastAsia="MS Mincho" w:hAnsi="Arial" w:cs="Arial"/>
          <w:sz w:val="20"/>
          <w:szCs w:val="24"/>
          <w:lang w:val="en-US" w:eastAsia="en-US"/>
        </w:rPr>
        <w:t>keyToUse</w:t>
      </w:r>
      <w:proofErr w:type="spellEnd"/>
      <w:r w:rsidRPr="00366CE3">
        <w:rPr>
          <w:rFonts w:ascii="Arial" w:eastAsia="MS Mincho" w:hAnsi="Arial" w:cs="Arial"/>
          <w:sz w:val="20"/>
          <w:szCs w:val="24"/>
          <w:lang w:val="en-US" w:eastAsia="en-US"/>
        </w:rPr>
        <w:t xml:space="preserve"> in the current UE configuration), UE performs PDCP re-establishment.</w:t>
      </w:r>
    </w:p>
    <w:p w14:paraId="76475C84"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p>
    <w:p w14:paraId="2AB53D13"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For SRBs in inter-CU SCG LTM, Rel-19 ID is used to determine whether PDCP re-establishment or PDCP SDU discard is performed for LTM execution for SRB3.</w:t>
      </w:r>
    </w:p>
    <w:p w14:paraId="05F4C4F8"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For SRB1/2 in inter-CU SCG LTM, PDCP re-established is not performed based on NW configuration (PDCP re-establishment flag and SDU discard).</w:t>
      </w:r>
    </w:p>
    <w:p w14:paraId="1A350103"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RAN2 confirms that inter-CU MCG LTM with SCG addition is supported assuming no much specification effort is required. If there are much specification efforts, we will not have it.</w:t>
      </w:r>
    </w:p>
    <w:p w14:paraId="7E749C4A"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 xml:space="preserve">RAN2 confirms that the inter-CU MCG LTM with intra-SN </w:t>
      </w:r>
      <w:proofErr w:type="spellStart"/>
      <w:r w:rsidRPr="00366CE3">
        <w:rPr>
          <w:rFonts w:ascii="Arial" w:eastAsia="MS Mincho" w:hAnsi="Arial" w:cs="Arial"/>
          <w:sz w:val="20"/>
          <w:szCs w:val="24"/>
          <w:lang w:val="en-US" w:eastAsia="en-US"/>
        </w:rPr>
        <w:t>PSCell</w:t>
      </w:r>
      <w:proofErr w:type="spellEnd"/>
      <w:r w:rsidRPr="00366CE3">
        <w:rPr>
          <w:rFonts w:ascii="Arial" w:eastAsia="MS Mincho" w:hAnsi="Arial" w:cs="Arial"/>
          <w:sz w:val="20"/>
          <w:szCs w:val="24"/>
          <w:lang w:val="en-US" w:eastAsia="en-US"/>
        </w:rPr>
        <w:t xml:space="preserve"> change is supported in Rel19.</w:t>
      </w:r>
    </w:p>
    <w:p w14:paraId="5A9CB8AB" w14:textId="77777777" w:rsidR="00366CE3" w:rsidRPr="00366CE3" w:rsidRDefault="00366CE3" w:rsidP="00366CE3">
      <w:pPr>
        <w:numPr>
          <w:ilvl w:val="0"/>
          <w:numId w:val="2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From RAN2 perspective, the following coexistence cases in NR-DC can be supported:</w:t>
      </w:r>
    </w:p>
    <w:p w14:paraId="496566A4"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eastAsia="en-US"/>
        </w:rPr>
      </w:pPr>
      <w:r w:rsidRPr="00366CE3">
        <w:rPr>
          <w:rFonts w:ascii="Arial" w:eastAsia="MS Mincho" w:hAnsi="Arial" w:cs="Arial"/>
          <w:sz w:val="20"/>
          <w:szCs w:val="24"/>
          <w:lang w:val="en-US" w:eastAsia="en-US"/>
        </w:rPr>
        <w:tab/>
        <w:t>- Case 1: Intra-CU MCG LTM + Inter-CU MCG LTM</w:t>
      </w:r>
    </w:p>
    <w:p w14:paraId="521F7858"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lastRenderedPageBreak/>
        <w:tab/>
        <w:t>- Case 2: Intra-CU SCG LTM + Inter-CU SCG LTM</w:t>
      </w:r>
    </w:p>
    <w:p w14:paraId="1C58AED9"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7.</w:t>
      </w:r>
      <w:r w:rsidRPr="00366CE3">
        <w:rPr>
          <w:rFonts w:ascii="Arial" w:eastAsia="MS Mincho" w:hAnsi="Arial" w:cs="Arial"/>
          <w:sz w:val="20"/>
          <w:szCs w:val="24"/>
          <w:lang w:val="en-US" w:eastAsia="en-US"/>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1387D5F"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8.</w:t>
      </w:r>
      <w:r w:rsidRPr="00366CE3">
        <w:rPr>
          <w:rFonts w:ascii="Arial" w:eastAsia="MS Mincho" w:hAnsi="Arial" w:cs="Arial"/>
          <w:sz w:val="20"/>
          <w:szCs w:val="24"/>
          <w:lang w:val="en-US" w:eastAsia="en-US"/>
        </w:rPr>
        <w:tab/>
        <w:t xml:space="preserve">RAN2 to support intra-CU SCG LTM in MN RRC message (i.e. MN </w:t>
      </w:r>
      <w:proofErr w:type="spellStart"/>
      <w:r w:rsidRPr="00366CE3">
        <w:rPr>
          <w:rFonts w:ascii="Arial" w:eastAsia="MS Mincho" w:hAnsi="Arial" w:cs="Arial"/>
          <w:sz w:val="20"/>
          <w:szCs w:val="24"/>
          <w:lang w:val="en-US" w:eastAsia="en-US"/>
        </w:rPr>
        <w:t>RRCReconfiguration</w:t>
      </w:r>
      <w:proofErr w:type="spellEnd"/>
      <w:r w:rsidRPr="00366CE3">
        <w:rPr>
          <w:rFonts w:ascii="Arial" w:eastAsia="MS Mincho" w:hAnsi="Arial" w:cs="Arial"/>
          <w:sz w:val="20"/>
          <w:szCs w:val="24"/>
          <w:lang w:val="en-US" w:eastAsia="en-US"/>
        </w:rPr>
        <w:t xml:space="preserve"> message), in addition to SN RRC message.</w:t>
      </w:r>
    </w:p>
    <w:p w14:paraId="3F2E6460"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9.</w:t>
      </w:r>
      <w:r w:rsidRPr="00366CE3">
        <w:rPr>
          <w:rFonts w:ascii="Arial" w:eastAsia="MS Mincho" w:hAnsi="Arial" w:cs="Arial"/>
          <w:sz w:val="20"/>
          <w:szCs w:val="24"/>
          <w:lang w:val="en-US" w:eastAsia="en-US"/>
        </w:rPr>
        <w:tab/>
        <w:t>RAN2 to support intra-CU MCG LTM with SCG configuration.</w:t>
      </w:r>
    </w:p>
    <w:p w14:paraId="71CD9FEC"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10.</w:t>
      </w:r>
      <w:r w:rsidRPr="00366CE3">
        <w:rPr>
          <w:rFonts w:ascii="Arial" w:eastAsia="MS Mincho" w:hAnsi="Arial" w:cs="Arial"/>
          <w:sz w:val="20"/>
          <w:szCs w:val="24"/>
          <w:lang w:val="en-US" w:eastAsia="en-US"/>
        </w:rPr>
        <w:tab/>
        <w:t>It’s up to NW to ensure that the complete configuration includes the MCG part and SCG part configuration when UE combines the reference and candidate configuration for inter-CU SCG LTM.</w:t>
      </w:r>
    </w:p>
    <w:p w14:paraId="787D13E5"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11.</w:t>
      </w:r>
      <w:r w:rsidRPr="00366CE3">
        <w:rPr>
          <w:rFonts w:ascii="Arial" w:eastAsia="MS Mincho" w:hAnsi="Arial" w:cs="Arial"/>
          <w:sz w:val="20"/>
          <w:szCs w:val="24"/>
          <w:lang w:val="en-US" w:eastAsia="en-US"/>
        </w:rPr>
        <w:tab/>
        <w:t xml:space="preserve">RAN2 assumes that how to indicate the list of candidate </w:t>
      </w:r>
      <w:proofErr w:type="spellStart"/>
      <w:r w:rsidRPr="00366CE3">
        <w:rPr>
          <w:rFonts w:ascii="Arial" w:eastAsia="MS Mincho" w:hAnsi="Arial" w:cs="Arial"/>
          <w:sz w:val="20"/>
          <w:szCs w:val="24"/>
          <w:lang w:val="en-US" w:eastAsia="en-US"/>
        </w:rPr>
        <w:t>PSCells</w:t>
      </w:r>
      <w:proofErr w:type="spellEnd"/>
      <w:r w:rsidRPr="00366CE3">
        <w:rPr>
          <w:rFonts w:ascii="Arial" w:eastAsia="MS Mincho" w:hAnsi="Arial" w:cs="Arial"/>
          <w:sz w:val="20"/>
          <w:szCs w:val="24"/>
          <w:lang w:val="en-US" w:eastAsia="en-US"/>
        </w:rPr>
        <w:t xml:space="preserve"> from source SN to MN is up to RAN3. From RAN2 perspective, in INM, source SN may send measurement results of candidate </w:t>
      </w:r>
      <w:proofErr w:type="spellStart"/>
      <w:r w:rsidRPr="00366CE3">
        <w:rPr>
          <w:rFonts w:ascii="Arial" w:eastAsia="MS Mincho" w:hAnsi="Arial" w:cs="Arial"/>
          <w:sz w:val="20"/>
          <w:szCs w:val="24"/>
          <w:lang w:val="en-US" w:eastAsia="en-US"/>
        </w:rPr>
        <w:t>PSCells</w:t>
      </w:r>
      <w:proofErr w:type="spellEnd"/>
      <w:r w:rsidRPr="00366CE3">
        <w:rPr>
          <w:rFonts w:ascii="Arial" w:eastAsia="MS Mincho" w:hAnsi="Arial" w:cs="Arial"/>
          <w:sz w:val="20"/>
          <w:szCs w:val="24"/>
          <w:lang w:val="en-US" w:eastAsia="en-US"/>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366CE3">
        <w:rPr>
          <w:rFonts w:ascii="Arial" w:eastAsia="MS Mincho" w:hAnsi="Arial" w:cs="Arial"/>
          <w:sz w:val="20"/>
          <w:szCs w:val="24"/>
          <w:lang w:val="en-US" w:eastAsia="en-US"/>
        </w:rPr>
        <w:t>PSCells</w:t>
      </w:r>
      <w:proofErr w:type="spellEnd"/>
      <w:r w:rsidRPr="00366CE3">
        <w:rPr>
          <w:rFonts w:ascii="Arial" w:eastAsia="MS Mincho" w:hAnsi="Arial" w:cs="Arial"/>
          <w:sz w:val="20"/>
          <w:szCs w:val="24"/>
          <w:lang w:val="en-US" w:eastAsia="en-US"/>
        </w:rPr>
        <w:t xml:space="preserve"> that can be prepared by each candidate SN. The existing IEs defined in INM can be reused as a baseline.</w:t>
      </w:r>
    </w:p>
    <w:p w14:paraId="71713F6F" w14:textId="77777777" w:rsidR="00366CE3" w:rsidRDefault="00366CE3" w:rsidP="009821E4">
      <w:pPr>
        <w:rPr>
          <w:rFonts w:ascii="Arial" w:eastAsia="SimSun" w:hAnsi="Arial" w:cs="Arial"/>
          <w:sz w:val="20"/>
          <w:lang w:val="en-US" w:eastAsia="en-US"/>
        </w:rPr>
      </w:pPr>
    </w:p>
    <w:p w14:paraId="209B8049" w14:textId="77777777" w:rsidR="00366CE3" w:rsidRPr="00366CE3" w:rsidRDefault="00366CE3" w:rsidP="009821E4">
      <w:pPr>
        <w:rPr>
          <w:rFonts w:ascii="Arial" w:eastAsia="SimSun" w:hAnsi="Arial" w:cs="Arial"/>
          <w:sz w:val="20"/>
          <w:lang w:val="en-US" w:eastAsia="en-US"/>
        </w:rPr>
      </w:pPr>
    </w:p>
    <w:p w14:paraId="089526D9"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 w:val="20"/>
          <w:szCs w:val="24"/>
          <w:lang w:val="en-US" w:eastAsia="en-GB"/>
        </w:rPr>
      </w:pPr>
      <w:r w:rsidRPr="00366CE3">
        <w:rPr>
          <w:rFonts w:ascii="Arial" w:eastAsia="MS Mincho" w:hAnsi="Arial" w:cs="Arial"/>
          <w:b/>
          <w:bCs/>
          <w:sz w:val="20"/>
          <w:szCs w:val="24"/>
          <w:lang w:val="en-US" w:eastAsia="en-US"/>
        </w:rPr>
        <w:t>Agreements on C-LTM:</w:t>
      </w:r>
    </w:p>
    <w:p w14:paraId="5CFFFA65"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The triggering condition of conditional LTM can be based on L3 measurement.</w:t>
      </w:r>
    </w:p>
    <w:p w14:paraId="6335CAEF"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CondEventA3 and CondEventA5 conditions can be baseline for the conditional LTM execution.</w:t>
      </w:r>
    </w:p>
    <w:p w14:paraId="21B70F4A"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The L1 execution condition of a candidate cell is associated to only one triggering event.</w:t>
      </w:r>
    </w:p>
    <w:p w14:paraId="06D242E8"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B5D7A86"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To support initial and subsequent conditional LTM, the following items can be considered for the configuration of execution condition:</w:t>
      </w:r>
    </w:p>
    <w:p w14:paraId="5C324204"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eastAsia="en-US"/>
        </w:rPr>
      </w:pPr>
      <w:r w:rsidRPr="00366CE3">
        <w:rPr>
          <w:rFonts w:ascii="Arial" w:eastAsia="MS Mincho" w:hAnsi="Arial" w:cs="Arial"/>
          <w:sz w:val="20"/>
          <w:szCs w:val="24"/>
          <w:lang w:val="en-US" w:eastAsia="en-US"/>
        </w:rPr>
        <w:tab/>
        <w:t>- The CLTM configuration of each candidate cell shall include the execution condition for initial conditional LTM, which is generated by the initial source cell to trigger the CLTM for the candidate cell.</w:t>
      </w:r>
    </w:p>
    <w:p w14:paraId="0F1B7D68"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r w:rsidRPr="00366CE3">
        <w:rPr>
          <w:rFonts w:ascii="Arial" w:eastAsia="MS Mincho" w:hAnsi="Arial" w:cs="Arial"/>
          <w:sz w:val="20"/>
          <w:szCs w:val="24"/>
          <w:lang w:val="en-US" w:eastAsia="en-US"/>
        </w:rPr>
        <w:tab/>
        <w:t>- The CLTM configuration of each candidate cell may include execution conditions for subsequent conditional LTM, which is generated by the candidate cell to trigger the CLTM for other candidate cells when the candidate cell becomes a serving cell.</w:t>
      </w:r>
    </w:p>
    <w:p w14:paraId="2CA6AC1D" w14:textId="77777777" w:rsidR="00366CE3" w:rsidRPr="00366CE3" w:rsidRDefault="00366CE3" w:rsidP="00366CE3">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 w:val="20"/>
          <w:szCs w:val="24"/>
          <w:lang w:val="en-US" w:eastAsia="en-US"/>
        </w:rPr>
      </w:pPr>
    </w:p>
    <w:p w14:paraId="1125AA42"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The network can configure measurement reports e.g., L1 periodic, semi-persistent, aperiodic and event triggered report, or L3 measurement reports for conditional LTM, e.g., to trigger PDCCH ordered early RACH.</w:t>
      </w:r>
    </w:p>
    <w:p w14:paraId="6D0151A8"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For CLTM, the Candidate Cell TCI States Activation/Deactivation MAC CE is re-used for the early activation/deactivation of TCI state(s) of a CLTM candidate configuration.</w:t>
      </w:r>
    </w:p>
    <w:p w14:paraId="66A69643"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 xml:space="preserve">The Early TA is </w:t>
      </w:r>
      <w:proofErr w:type="spellStart"/>
      <w:r w:rsidRPr="00366CE3">
        <w:rPr>
          <w:rFonts w:ascii="Arial" w:eastAsia="MS Mincho" w:hAnsi="Arial" w:cs="Arial"/>
          <w:sz w:val="20"/>
          <w:szCs w:val="24"/>
          <w:lang w:val="en-US" w:eastAsia="en-US"/>
        </w:rPr>
        <w:t>signalled</w:t>
      </w:r>
      <w:proofErr w:type="spellEnd"/>
      <w:r w:rsidRPr="00366CE3">
        <w:rPr>
          <w:rFonts w:ascii="Arial" w:eastAsia="MS Mincho" w:hAnsi="Arial" w:cs="Arial"/>
          <w:sz w:val="20"/>
          <w:szCs w:val="24"/>
          <w:lang w:val="en-US" w:eastAsia="en-US"/>
        </w:rPr>
        <w:t xml:space="preserve"> to the UE from the source cell (i.e., not from the candidate cell directly to the UE). This agreement will be included in the LS to RAN1/3/4.</w:t>
      </w:r>
    </w:p>
    <w:p w14:paraId="1FDF687A"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ab/>
        <w:t>The network can inform the candidate cell’s TA information to UE via new MAC CE, which is the TA value when UE switches to that candidate cell during CLTM.</w:t>
      </w:r>
    </w:p>
    <w:p w14:paraId="58B7C585"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Candidate cell TA is maintained by a new timer.</w:t>
      </w:r>
    </w:p>
    <w:p w14:paraId="1D2157CF" w14:textId="77777777" w:rsidR="00366CE3" w:rsidRPr="00366CE3" w:rsidRDefault="00366CE3" w:rsidP="00366CE3">
      <w:pPr>
        <w:numPr>
          <w:ilvl w:val="0"/>
          <w:numId w:val="30"/>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sz w:val="20"/>
          <w:szCs w:val="24"/>
          <w:lang w:val="en-US" w:eastAsia="en-US"/>
        </w:rPr>
      </w:pPr>
      <w:r w:rsidRPr="00366CE3">
        <w:rPr>
          <w:rFonts w:ascii="Arial" w:eastAsia="MS Mincho" w:hAnsi="Arial" w:cs="Arial"/>
          <w:sz w:val="20"/>
          <w:szCs w:val="24"/>
          <w:lang w:val="en-US" w:eastAsia="en-US"/>
        </w:rPr>
        <w:t>For L1-based conditional LTM the condition evaluation is at MAC level and for L3-based conditional LTM the condition evaluation is at RRC level.</w:t>
      </w:r>
    </w:p>
    <w:p w14:paraId="23326788" w14:textId="77777777" w:rsidR="00BF7265" w:rsidRPr="00366CE3" w:rsidRDefault="00BF7265" w:rsidP="0040732E">
      <w:pPr>
        <w:rPr>
          <w:rFonts w:ascii="Arial" w:eastAsia="Yu Mincho" w:hAnsi="Arial" w:cs="Arial"/>
          <w:sz w:val="20"/>
          <w:lang w:val="en-US"/>
        </w:rPr>
      </w:pPr>
    </w:p>
    <w:p w14:paraId="5FBAA33F" w14:textId="77777777" w:rsidR="00B713DA" w:rsidRPr="00B713DA" w:rsidRDefault="00B713DA" w:rsidP="0040732E">
      <w:pPr>
        <w:rPr>
          <w:rFonts w:ascii="Arial" w:eastAsia="Yu Mincho" w:hAnsi="Arial" w:cs="Arial"/>
          <w:sz w:val="20"/>
        </w:rPr>
      </w:pPr>
    </w:p>
    <w:p w14:paraId="161595BC" w14:textId="77777777" w:rsidR="00A67550" w:rsidRDefault="00A67550" w:rsidP="0040732E">
      <w:pPr>
        <w:rPr>
          <w:rFonts w:ascii="Arial" w:eastAsia="SimSun" w:hAnsi="Arial" w:cs="Arial"/>
          <w:sz w:val="20"/>
          <w:lang w:eastAsia="en-US"/>
        </w:rPr>
      </w:pPr>
    </w:p>
    <w:p w14:paraId="551E0BB6" w14:textId="77777777" w:rsidR="009821E4" w:rsidRPr="005E7370" w:rsidRDefault="009821E4" w:rsidP="009821E4">
      <w:pPr>
        <w:spacing w:after="120"/>
        <w:rPr>
          <w:rFonts w:ascii="Arial" w:eastAsia="SimSun" w:hAnsi="Arial" w:cs="Arial"/>
          <w:b/>
          <w:sz w:val="20"/>
          <w:lang w:eastAsia="en-US"/>
        </w:rPr>
      </w:pPr>
      <w:r w:rsidRPr="005E7370">
        <w:rPr>
          <w:rFonts w:ascii="Arial" w:eastAsia="SimSun" w:hAnsi="Arial" w:cs="Arial"/>
          <w:b/>
          <w:sz w:val="20"/>
          <w:lang w:eastAsia="en-US"/>
        </w:rPr>
        <w:t>2. Actions:</w:t>
      </w:r>
    </w:p>
    <w:p w14:paraId="7CB42AB7" w14:textId="77777777" w:rsidR="009821E4" w:rsidRPr="005E7370" w:rsidRDefault="009821E4" w:rsidP="009821E4">
      <w:pPr>
        <w:spacing w:after="120"/>
        <w:ind w:left="1985" w:hanging="1985"/>
        <w:rPr>
          <w:rFonts w:ascii="Arial" w:eastAsia="SimSun" w:hAnsi="Arial" w:cs="Arial"/>
          <w:b/>
          <w:sz w:val="20"/>
          <w:lang w:eastAsia="en-US"/>
        </w:rPr>
      </w:pPr>
      <w:r w:rsidRPr="005E7370">
        <w:rPr>
          <w:rFonts w:ascii="Arial" w:eastAsia="SimSun" w:hAnsi="Arial" w:cs="Arial"/>
          <w:b/>
          <w:sz w:val="20"/>
          <w:lang w:eastAsia="en-US"/>
        </w:rPr>
        <w:t xml:space="preserve">To </w:t>
      </w:r>
      <w:r w:rsidR="00BF7265">
        <w:rPr>
          <w:rFonts w:ascii="Arial" w:eastAsia="SimSun" w:hAnsi="Arial" w:cs="Arial"/>
          <w:b/>
          <w:sz w:val="20"/>
          <w:lang w:eastAsia="en-US"/>
        </w:rPr>
        <w:t>RAN2</w:t>
      </w:r>
      <w:r w:rsidRPr="005E7370">
        <w:rPr>
          <w:rFonts w:ascii="Arial" w:eastAsia="SimSun" w:hAnsi="Arial" w:cs="Arial"/>
          <w:b/>
          <w:sz w:val="20"/>
          <w:lang w:eastAsia="en-US"/>
        </w:rPr>
        <w:t xml:space="preserve"> group:</w:t>
      </w:r>
    </w:p>
    <w:p w14:paraId="26D7BA60" w14:textId="77777777" w:rsidR="009821E4" w:rsidRPr="00B713DA" w:rsidRDefault="009821E4" w:rsidP="009821E4">
      <w:pPr>
        <w:spacing w:after="120"/>
        <w:ind w:left="993" w:hanging="993"/>
        <w:rPr>
          <w:rFonts w:ascii="Arial" w:eastAsia="Yu Mincho" w:hAnsi="Arial" w:cs="Arial"/>
          <w:sz w:val="20"/>
        </w:rPr>
      </w:pPr>
      <w:r w:rsidRPr="005E7370">
        <w:rPr>
          <w:rFonts w:ascii="Arial" w:eastAsia="SimSun" w:hAnsi="Arial" w:cs="Arial"/>
          <w:b/>
          <w:sz w:val="20"/>
          <w:lang w:eastAsia="en-US"/>
        </w:rPr>
        <w:lastRenderedPageBreak/>
        <w:t xml:space="preserve">ACTION: </w:t>
      </w:r>
      <w:r w:rsidRPr="005E7370">
        <w:rPr>
          <w:rFonts w:ascii="Arial" w:eastAsia="SimSun" w:hAnsi="Arial" w:cs="Arial"/>
          <w:b/>
          <w:sz w:val="20"/>
          <w:lang w:eastAsia="en-US"/>
        </w:rPr>
        <w:tab/>
      </w:r>
      <w:r w:rsidRPr="005E7370">
        <w:rPr>
          <w:rFonts w:ascii="Arial" w:eastAsia="SimSun" w:hAnsi="Arial" w:cs="Arial"/>
          <w:sz w:val="20"/>
          <w:lang w:eastAsia="en-US"/>
        </w:rPr>
        <w:t>RAN</w:t>
      </w:r>
      <w:r w:rsidR="00857CA0">
        <w:rPr>
          <w:rFonts w:ascii="Arial" w:eastAsia="SimSun" w:hAnsi="Arial" w:cs="Arial"/>
          <w:sz w:val="20"/>
          <w:lang w:eastAsia="en-US"/>
        </w:rPr>
        <w:t>2</w:t>
      </w:r>
      <w:r w:rsidRPr="005E7370">
        <w:rPr>
          <w:rFonts w:ascii="Arial" w:eastAsia="SimSun" w:hAnsi="Arial" w:cs="Arial"/>
          <w:sz w:val="20"/>
          <w:lang w:eastAsia="en-US"/>
        </w:rPr>
        <w:t xml:space="preserve"> kindly ask</w:t>
      </w:r>
      <w:r w:rsidR="00E90161">
        <w:rPr>
          <w:rFonts w:ascii="Arial" w:eastAsia="SimSun" w:hAnsi="Arial" w:cs="Arial"/>
          <w:sz w:val="20"/>
          <w:lang w:eastAsia="en-US"/>
        </w:rPr>
        <w:t>s</w:t>
      </w:r>
      <w:r w:rsidRPr="005E7370">
        <w:rPr>
          <w:rFonts w:ascii="Arial" w:eastAsia="SimSun" w:hAnsi="Arial" w:cs="Arial"/>
          <w:sz w:val="20"/>
          <w:lang w:eastAsia="en-US"/>
        </w:rPr>
        <w:t xml:space="preserve"> </w:t>
      </w:r>
      <w:r w:rsidR="00857CA0">
        <w:rPr>
          <w:rFonts w:ascii="Arial" w:eastAsia="SimSun" w:hAnsi="Arial" w:cs="Arial"/>
          <w:sz w:val="20"/>
          <w:lang w:eastAsia="en-US"/>
        </w:rPr>
        <w:t xml:space="preserve">RAN1, </w:t>
      </w:r>
      <w:r w:rsidR="00BF7265">
        <w:rPr>
          <w:rFonts w:ascii="Arial" w:eastAsia="SimSun" w:hAnsi="Arial" w:cs="Arial"/>
          <w:sz w:val="20"/>
          <w:lang w:eastAsia="en-US"/>
        </w:rPr>
        <w:t>RAN</w:t>
      </w:r>
      <w:r w:rsidR="00857CA0">
        <w:rPr>
          <w:rFonts w:ascii="Arial" w:eastAsia="SimSun" w:hAnsi="Arial" w:cs="Arial"/>
          <w:sz w:val="20"/>
          <w:lang w:eastAsia="en-US"/>
        </w:rPr>
        <w:t>3 and RAN4</w:t>
      </w:r>
      <w:r w:rsidR="00A67550">
        <w:rPr>
          <w:rFonts w:ascii="Arial" w:eastAsia="SimSun" w:hAnsi="Arial" w:cs="Arial"/>
          <w:sz w:val="20"/>
          <w:lang w:eastAsia="en-US"/>
        </w:rPr>
        <w:t xml:space="preserve"> </w:t>
      </w:r>
      <w:r>
        <w:rPr>
          <w:rFonts w:ascii="Arial" w:eastAsia="SimSun" w:hAnsi="Arial" w:cs="Arial"/>
          <w:sz w:val="20"/>
          <w:lang w:eastAsia="en-US"/>
        </w:rPr>
        <w:t xml:space="preserve">to take </w:t>
      </w:r>
      <w:r w:rsidR="0040732E">
        <w:rPr>
          <w:rFonts w:ascii="Arial" w:eastAsia="SimSun" w:hAnsi="Arial" w:cs="Arial"/>
          <w:sz w:val="20"/>
          <w:lang w:eastAsia="en-US"/>
        </w:rPr>
        <w:t>RAN</w:t>
      </w:r>
      <w:r w:rsidR="00857CA0">
        <w:rPr>
          <w:rFonts w:ascii="Arial" w:eastAsia="SimSun" w:hAnsi="Arial" w:cs="Arial"/>
          <w:sz w:val="20"/>
          <w:lang w:eastAsia="en-US"/>
        </w:rPr>
        <w:t>2</w:t>
      </w:r>
      <w:r w:rsidR="0040732E">
        <w:rPr>
          <w:rFonts w:ascii="Arial" w:eastAsia="SimSun" w:hAnsi="Arial" w:cs="Arial"/>
          <w:sz w:val="20"/>
          <w:lang w:eastAsia="en-US"/>
        </w:rPr>
        <w:t xml:space="preserve"> </w:t>
      </w:r>
      <w:r w:rsidR="00857CA0">
        <w:rPr>
          <w:rFonts w:ascii="Arial" w:eastAsia="SimSun" w:hAnsi="Arial" w:cs="Arial"/>
          <w:sz w:val="20"/>
          <w:lang w:eastAsia="en-US"/>
        </w:rPr>
        <w:t xml:space="preserve">agreements </w:t>
      </w:r>
      <w:r w:rsidR="0040732E">
        <w:rPr>
          <w:rFonts w:ascii="Arial" w:eastAsia="SimSun" w:hAnsi="Arial" w:cs="Arial"/>
          <w:sz w:val="20"/>
          <w:lang w:eastAsia="en-US"/>
        </w:rPr>
        <w:t>into account</w:t>
      </w:r>
      <w:r w:rsidR="00857CA0">
        <w:rPr>
          <w:rFonts w:ascii="Arial" w:eastAsia="SimSun" w:hAnsi="Arial" w:cs="Arial"/>
          <w:sz w:val="20"/>
          <w:lang w:eastAsia="en-US"/>
        </w:rPr>
        <w:t xml:space="preserve"> in </w:t>
      </w:r>
      <w:r w:rsidR="006B1546">
        <w:rPr>
          <w:rFonts w:ascii="Arial" w:eastAsia="SimSun" w:hAnsi="Arial" w:cs="Arial"/>
          <w:sz w:val="20"/>
          <w:lang w:eastAsia="en-US"/>
        </w:rPr>
        <w:t>their</w:t>
      </w:r>
      <w:r w:rsidR="00857CA0">
        <w:rPr>
          <w:rFonts w:ascii="Arial" w:eastAsia="SimSun" w:hAnsi="Arial" w:cs="Arial"/>
          <w:sz w:val="20"/>
          <w:lang w:eastAsia="en-US"/>
        </w:rPr>
        <w:t xml:space="preserve"> work</w:t>
      </w:r>
      <w:r w:rsidR="00D673C7">
        <w:rPr>
          <w:rFonts w:ascii="Arial" w:eastAsia="SimSun" w:hAnsi="Arial" w:cs="Arial"/>
          <w:sz w:val="20"/>
          <w:lang w:eastAsia="en-US"/>
        </w:rPr>
        <w:t>.</w:t>
      </w:r>
    </w:p>
    <w:p w14:paraId="3D15AD26" w14:textId="77777777" w:rsidR="009821E4" w:rsidRPr="005E7370" w:rsidRDefault="009821E4" w:rsidP="009821E4">
      <w:pPr>
        <w:spacing w:after="120"/>
        <w:ind w:left="993" w:hanging="993"/>
        <w:rPr>
          <w:rFonts w:ascii="Arial" w:eastAsia="SimSun" w:hAnsi="Arial" w:cs="Arial"/>
          <w:sz w:val="20"/>
          <w:lang w:eastAsia="en-US"/>
        </w:rPr>
      </w:pPr>
    </w:p>
    <w:p w14:paraId="03A04E18" w14:textId="77777777" w:rsidR="009821E4" w:rsidRPr="005E7370" w:rsidRDefault="009821E4" w:rsidP="009821E4">
      <w:pPr>
        <w:spacing w:after="120"/>
        <w:rPr>
          <w:rFonts w:ascii="Arial" w:eastAsia="SimSun" w:hAnsi="Arial" w:cs="Arial"/>
          <w:b/>
          <w:sz w:val="20"/>
          <w:lang w:eastAsia="en-US"/>
        </w:rPr>
      </w:pPr>
      <w:r w:rsidRPr="005E7370">
        <w:rPr>
          <w:rFonts w:ascii="Arial" w:eastAsia="SimSun" w:hAnsi="Arial" w:cs="Arial"/>
          <w:b/>
          <w:sz w:val="20"/>
          <w:lang w:eastAsia="en-US"/>
        </w:rPr>
        <w:t>3. Date of Next TSG-RAN WG3 Meetings:</w:t>
      </w:r>
    </w:p>
    <w:p w14:paraId="37E0A68B" w14:textId="77777777" w:rsidR="00AF74E1" w:rsidRDefault="00AF74E1" w:rsidP="00B713DA">
      <w:pPr>
        <w:tabs>
          <w:tab w:val="left" w:pos="3544"/>
          <w:tab w:val="left" w:pos="7230"/>
        </w:tabs>
        <w:spacing w:after="120"/>
        <w:rPr>
          <w:rFonts w:ascii="Arial" w:eastAsia="SimSun" w:hAnsi="Arial" w:cs="Arial"/>
          <w:bCs/>
          <w:sz w:val="20"/>
          <w:lang w:eastAsia="en-US"/>
        </w:rPr>
      </w:pPr>
      <w:r>
        <w:rPr>
          <w:rFonts w:ascii="Arial" w:eastAsia="SimSun" w:hAnsi="Arial" w:cs="Arial"/>
          <w:bCs/>
          <w:sz w:val="20"/>
          <w:lang w:eastAsia="en-US"/>
        </w:rPr>
        <w:t>TSG-RAN WG</w:t>
      </w:r>
      <w:r w:rsidR="003653BF">
        <w:rPr>
          <w:rFonts w:ascii="Arial" w:eastAsia="SimSun" w:hAnsi="Arial" w:cs="Arial"/>
          <w:bCs/>
          <w:sz w:val="20"/>
          <w:lang w:eastAsia="en-US"/>
        </w:rPr>
        <w:t>2</w:t>
      </w:r>
      <w:r>
        <w:rPr>
          <w:rFonts w:ascii="Arial" w:eastAsia="SimSun" w:hAnsi="Arial" w:cs="Arial"/>
          <w:bCs/>
          <w:sz w:val="20"/>
          <w:lang w:eastAsia="en-US"/>
        </w:rPr>
        <w:t>#12</w:t>
      </w:r>
      <w:r w:rsidR="00307512">
        <w:rPr>
          <w:rFonts w:ascii="Arial" w:eastAsia="SimSun" w:hAnsi="Arial" w:cs="Arial"/>
          <w:bCs/>
          <w:sz w:val="20"/>
          <w:lang w:eastAsia="en-US"/>
        </w:rPr>
        <w:t>9</w:t>
      </w:r>
      <w:r>
        <w:rPr>
          <w:rFonts w:ascii="Arial" w:eastAsia="SimSun" w:hAnsi="Arial" w:cs="Arial"/>
          <w:bCs/>
          <w:sz w:val="20"/>
          <w:lang w:eastAsia="en-US"/>
        </w:rPr>
        <w:tab/>
        <w:t>1</w:t>
      </w:r>
      <w:r w:rsidR="00893791">
        <w:rPr>
          <w:rFonts w:ascii="Arial" w:eastAsia="SimSun" w:hAnsi="Arial" w:cs="Arial"/>
          <w:bCs/>
          <w:sz w:val="20"/>
          <w:lang w:eastAsia="en-US"/>
        </w:rPr>
        <w:t>7</w:t>
      </w:r>
      <w:r>
        <w:rPr>
          <w:rFonts w:ascii="Arial" w:eastAsia="SimSun" w:hAnsi="Arial" w:cs="Arial"/>
          <w:bCs/>
          <w:sz w:val="20"/>
          <w:lang w:eastAsia="en-US"/>
        </w:rPr>
        <w:t xml:space="preserve"> – </w:t>
      </w:r>
      <w:r w:rsidR="00893791">
        <w:rPr>
          <w:rFonts w:ascii="Arial" w:eastAsia="SimSun" w:hAnsi="Arial" w:cs="Arial"/>
          <w:bCs/>
          <w:sz w:val="20"/>
          <w:lang w:eastAsia="en-US"/>
        </w:rPr>
        <w:t>2</w:t>
      </w:r>
      <w:r>
        <w:rPr>
          <w:rFonts w:ascii="Arial" w:eastAsia="SimSun" w:hAnsi="Arial" w:cs="Arial"/>
          <w:bCs/>
          <w:sz w:val="20"/>
          <w:lang w:eastAsia="en-US"/>
        </w:rPr>
        <w:t xml:space="preserve">1 </w:t>
      </w:r>
      <w:r w:rsidR="00893791">
        <w:rPr>
          <w:rFonts w:ascii="Arial" w:eastAsia="SimSun" w:hAnsi="Arial" w:cs="Arial"/>
          <w:bCs/>
          <w:sz w:val="20"/>
          <w:lang w:eastAsia="en-US"/>
        </w:rPr>
        <w:t xml:space="preserve">February </w:t>
      </w:r>
      <w:r>
        <w:rPr>
          <w:rFonts w:ascii="Arial" w:eastAsia="SimSun" w:hAnsi="Arial" w:cs="Arial"/>
          <w:bCs/>
          <w:sz w:val="20"/>
          <w:lang w:eastAsia="en-US"/>
        </w:rPr>
        <w:t>202</w:t>
      </w:r>
      <w:r w:rsidR="00893791">
        <w:rPr>
          <w:rFonts w:ascii="Arial" w:eastAsia="SimSun" w:hAnsi="Arial" w:cs="Arial"/>
          <w:bCs/>
          <w:sz w:val="20"/>
          <w:lang w:eastAsia="en-US"/>
        </w:rPr>
        <w:t>5</w:t>
      </w:r>
      <w:r>
        <w:rPr>
          <w:rFonts w:ascii="Arial" w:eastAsia="SimSun" w:hAnsi="Arial" w:cs="Arial"/>
          <w:bCs/>
          <w:sz w:val="20"/>
          <w:lang w:eastAsia="en-US"/>
        </w:rPr>
        <w:tab/>
      </w:r>
      <w:r w:rsidR="00893791">
        <w:rPr>
          <w:rFonts w:ascii="Arial" w:eastAsia="SimSun" w:hAnsi="Arial" w:cs="Arial"/>
          <w:bCs/>
          <w:sz w:val="20"/>
          <w:lang w:eastAsia="en-US"/>
        </w:rPr>
        <w:t>Athens</w:t>
      </w:r>
      <w:r>
        <w:rPr>
          <w:rFonts w:ascii="Arial" w:eastAsia="SimSun" w:hAnsi="Arial" w:cs="Arial"/>
          <w:bCs/>
          <w:sz w:val="20"/>
          <w:lang w:eastAsia="en-US"/>
        </w:rPr>
        <w:t xml:space="preserve">, </w:t>
      </w:r>
      <w:r w:rsidR="00893791">
        <w:rPr>
          <w:rFonts w:ascii="Arial" w:eastAsia="SimSun" w:hAnsi="Arial" w:cs="Arial"/>
          <w:bCs/>
          <w:sz w:val="20"/>
          <w:lang w:eastAsia="en-US"/>
        </w:rPr>
        <w:t>GR</w:t>
      </w:r>
    </w:p>
    <w:p w14:paraId="4061E256" w14:textId="77777777" w:rsidR="009803AF" w:rsidRPr="00366CE3" w:rsidRDefault="003011CD" w:rsidP="00366CE3">
      <w:pPr>
        <w:tabs>
          <w:tab w:val="left" w:pos="3544"/>
          <w:tab w:val="left" w:pos="7230"/>
        </w:tabs>
        <w:spacing w:after="120"/>
        <w:rPr>
          <w:rFonts w:ascii="Arial" w:eastAsia="SimSun" w:hAnsi="Arial" w:cs="Arial"/>
          <w:bCs/>
          <w:sz w:val="20"/>
          <w:lang w:val="de-DE" w:eastAsia="en-US"/>
        </w:rPr>
      </w:pPr>
      <w:r w:rsidRPr="00307512">
        <w:rPr>
          <w:rFonts w:ascii="Arial" w:eastAsia="SimSun" w:hAnsi="Arial" w:cs="Arial"/>
          <w:bCs/>
          <w:sz w:val="20"/>
          <w:lang w:val="de-DE" w:eastAsia="en-US"/>
        </w:rPr>
        <w:t>TSG-RAN WG</w:t>
      </w:r>
      <w:r w:rsidR="003653BF">
        <w:rPr>
          <w:rFonts w:ascii="Arial" w:eastAsia="SimSun" w:hAnsi="Arial" w:cs="Arial"/>
          <w:bCs/>
          <w:sz w:val="20"/>
          <w:lang w:val="de-DE" w:eastAsia="en-US"/>
        </w:rPr>
        <w:t>2</w:t>
      </w:r>
      <w:r w:rsidRPr="00307512">
        <w:rPr>
          <w:rFonts w:ascii="Arial" w:eastAsia="SimSun" w:hAnsi="Arial" w:cs="Arial"/>
          <w:bCs/>
          <w:sz w:val="20"/>
          <w:lang w:val="de-DE" w:eastAsia="en-US"/>
        </w:rPr>
        <w:t>#12</w:t>
      </w:r>
      <w:r w:rsidR="00307512" w:rsidRPr="00307512">
        <w:rPr>
          <w:rFonts w:ascii="Arial" w:eastAsia="SimSun" w:hAnsi="Arial" w:cs="Arial"/>
          <w:bCs/>
          <w:sz w:val="20"/>
          <w:lang w:val="de-DE" w:eastAsia="en-US"/>
        </w:rPr>
        <w:t>9</w:t>
      </w:r>
      <w:r w:rsidR="00307512">
        <w:rPr>
          <w:rFonts w:ascii="Arial" w:eastAsia="SimSun" w:hAnsi="Arial" w:cs="Arial"/>
          <w:bCs/>
          <w:sz w:val="20"/>
          <w:lang w:val="de-DE" w:eastAsia="en-US"/>
        </w:rPr>
        <w:t>bis</w:t>
      </w:r>
      <w:r w:rsidRPr="00307512">
        <w:rPr>
          <w:rFonts w:ascii="Arial" w:eastAsia="SimSun" w:hAnsi="Arial" w:cs="Arial"/>
          <w:bCs/>
          <w:sz w:val="20"/>
          <w:lang w:val="de-DE" w:eastAsia="en-US"/>
        </w:rPr>
        <w:tab/>
      </w:r>
      <w:r w:rsidR="00893791">
        <w:rPr>
          <w:rFonts w:ascii="Arial" w:eastAsia="SimSun" w:hAnsi="Arial" w:cs="Arial"/>
          <w:bCs/>
          <w:sz w:val="20"/>
          <w:lang w:val="de-DE" w:eastAsia="en-US"/>
        </w:rPr>
        <w:t>07</w:t>
      </w:r>
      <w:r w:rsidRPr="00307512">
        <w:rPr>
          <w:rFonts w:ascii="Arial" w:eastAsia="SimSun" w:hAnsi="Arial" w:cs="Arial"/>
          <w:bCs/>
          <w:sz w:val="20"/>
          <w:lang w:val="de-DE" w:eastAsia="en-US"/>
        </w:rPr>
        <w:t xml:space="preserve"> – </w:t>
      </w:r>
      <w:r w:rsidR="00893791">
        <w:rPr>
          <w:rFonts w:ascii="Arial" w:eastAsia="SimSun" w:hAnsi="Arial" w:cs="Arial"/>
          <w:bCs/>
          <w:sz w:val="20"/>
          <w:lang w:val="de-DE" w:eastAsia="en-US"/>
        </w:rPr>
        <w:t>11</w:t>
      </w:r>
      <w:r w:rsidRPr="00307512">
        <w:rPr>
          <w:rFonts w:ascii="Arial" w:eastAsia="SimSun" w:hAnsi="Arial" w:cs="Arial"/>
          <w:bCs/>
          <w:sz w:val="20"/>
          <w:lang w:val="de-DE" w:eastAsia="en-US"/>
        </w:rPr>
        <w:t xml:space="preserve"> </w:t>
      </w:r>
      <w:r w:rsidR="00893791">
        <w:rPr>
          <w:rFonts w:ascii="Arial" w:eastAsia="SimSun" w:hAnsi="Arial" w:cs="Arial"/>
          <w:bCs/>
          <w:sz w:val="20"/>
          <w:lang w:val="de-DE" w:eastAsia="en-US"/>
        </w:rPr>
        <w:t xml:space="preserve">April </w:t>
      </w:r>
      <w:r w:rsidRPr="00307512">
        <w:rPr>
          <w:rFonts w:ascii="Arial" w:eastAsia="SimSun" w:hAnsi="Arial" w:cs="Arial"/>
          <w:bCs/>
          <w:sz w:val="20"/>
          <w:lang w:val="de-DE" w:eastAsia="en-US"/>
        </w:rPr>
        <w:t>202</w:t>
      </w:r>
      <w:r w:rsidR="00893791">
        <w:rPr>
          <w:rFonts w:ascii="Arial" w:eastAsia="SimSun" w:hAnsi="Arial" w:cs="Arial"/>
          <w:bCs/>
          <w:sz w:val="20"/>
          <w:lang w:val="de-DE" w:eastAsia="en-US"/>
        </w:rPr>
        <w:t>5</w:t>
      </w:r>
      <w:r w:rsidRPr="00307512">
        <w:rPr>
          <w:rFonts w:ascii="Arial" w:eastAsia="SimSun" w:hAnsi="Arial" w:cs="Arial"/>
          <w:bCs/>
          <w:sz w:val="20"/>
          <w:lang w:val="de-DE" w:eastAsia="en-US"/>
        </w:rPr>
        <w:tab/>
      </w:r>
      <w:r w:rsidR="00893791">
        <w:rPr>
          <w:rFonts w:ascii="Arial" w:eastAsia="SimSun" w:hAnsi="Arial" w:cs="Arial"/>
          <w:bCs/>
          <w:sz w:val="20"/>
          <w:lang w:val="de-DE" w:eastAsia="en-US"/>
        </w:rPr>
        <w:t>China</w:t>
      </w:r>
      <w:bookmarkEnd w:id="2"/>
      <w:bookmarkEnd w:id="3"/>
    </w:p>
    <w:sectPr w:rsidR="009803AF" w:rsidRPr="00366CE3" w:rsidSect="003B20E6">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23B51" w14:textId="77777777" w:rsidR="00FB4147" w:rsidRDefault="00FB4147">
      <w:r>
        <w:separator/>
      </w:r>
    </w:p>
  </w:endnote>
  <w:endnote w:type="continuationSeparator" w:id="0">
    <w:p w14:paraId="517715DB" w14:textId="77777777" w:rsidR="00FB4147" w:rsidRDefault="00FB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154D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sidR="00E90161">
      <w:rPr>
        <w:noProof/>
      </w:rPr>
      <w:t>1</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6B38D" w14:textId="77777777" w:rsidR="00FB4147" w:rsidRDefault="00FB4147">
      <w:r>
        <w:separator/>
      </w:r>
    </w:p>
  </w:footnote>
  <w:footnote w:type="continuationSeparator" w:id="0">
    <w:p w14:paraId="7D9436DB" w14:textId="77777777" w:rsidR="00FB4147" w:rsidRDefault="00FB4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30D2C"/>
    <w:multiLevelType w:val="hybridMultilevel"/>
    <w:tmpl w:val="38E061EA"/>
    <w:lvl w:ilvl="0" w:tplc="D50CD42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54985"/>
    <w:multiLevelType w:val="hybridMultilevel"/>
    <w:tmpl w:val="5C3E1264"/>
    <w:lvl w:ilvl="0" w:tplc="27A0A1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754F8C"/>
    <w:multiLevelType w:val="hybridMultilevel"/>
    <w:tmpl w:val="70806548"/>
    <w:lvl w:ilvl="0" w:tplc="CA6AE1A8">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20010"/>
    <w:multiLevelType w:val="hybridMultilevel"/>
    <w:tmpl w:val="02FCE202"/>
    <w:lvl w:ilvl="0" w:tplc="27A8C6AA">
      <w:start w:val="1"/>
      <w:numFmt w:val="bullet"/>
      <w:lvlText w:val="•"/>
      <w:lvlJc w:val="left"/>
      <w:pPr>
        <w:tabs>
          <w:tab w:val="num" w:pos="720"/>
        </w:tabs>
        <w:ind w:left="720" w:hanging="360"/>
      </w:pPr>
      <w:rPr>
        <w:rFonts w:ascii="Arial" w:hAnsi="Arial" w:hint="default"/>
      </w:rPr>
    </w:lvl>
    <w:lvl w:ilvl="1" w:tplc="FA288BB0" w:tentative="1">
      <w:start w:val="1"/>
      <w:numFmt w:val="bullet"/>
      <w:lvlText w:val="•"/>
      <w:lvlJc w:val="left"/>
      <w:pPr>
        <w:tabs>
          <w:tab w:val="num" w:pos="1440"/>
        </w:tabs>
        <w:ind w:left="1440" w:hanging="360"/>
      </w:pPr>
      <w:rPr>
        <w:rFonts w:ascii="Arial" w:hAnsi="Arial" w:hint="default"/>
      </w:rPr>
    </w:lvl>
    <w:lvl w:ilvl="2" w:tplc="552CFB58">
      <w:start w:val="1"/>
      <w:numFmt w:val="bullet"/>
      <w:lvlText w:val="•"/>
      <w:lvlJc w:val="left"/>
      <w:pPr>
        <w:tabs>
          <w:tab w:val="num" w:pos="2160"/>
        </w:tabs>
        <w:ind w:left="2160" w:hanging="360"/>
      </w:pPr>
      <w:rPr>
        <w:rFonts w:ascii="Arial" w:hAnsi="Arial" w:hint="default"/>
      </w:rPr>
    </w:lvl>
    <w:lvl w:ilvl="3" w:tplc="2ACE64AE" w:tentative="1">
      <w:start w:val="1"/>
      <w:numFmt w:val="bullet"/>
      <w:lvlText w:val="•"/>
      <w:lvlJc w:val="left"/>
      <w:pPr>
        <w:tabs>
          <w:tab w:val="num" w:pos="2880"/>
        </w:tabs>
        <w:ind w:left="2880" w:hanging="360"/>
      </w:pPr>
      <w:rPr>
        <w:rFonts w:ascii="Arial" w:hAnsi="Arial" w:hint="default"/>
      </w:rPr>
    </w:lvl>
    <w:lvl w:ilvl="4" w:tplc="07021DE4" w:tentative="1">
      <w:start w:val="1"/>
      <w:numFmt w:val="bullet"/>
      <w:lvlText w:val="•"/>
      <w:lvlJc w:val="left"/>
      <w:pPr>
        <w:tabs>
          <w:tab w:val="num" w:pos="3600"/>
        </w:tabs>
        <w:ind w:left="3600" w:hanging="360"/>
      </w:pPr>
      <w:rPr>
        <w:rFonts w:ascii="Arial" w:hAnsi="Arial" w:hint="default"/>
      </w:rPr>
    </w:lvl>
    <w:lvl w:ilvl="5" w:tplc="2DE4C852" w:tentative="1">
      <w:start w:val="1"/>
      <w:numFmt w:val="bullet"/>
      <w:lvlText w:val="•"/>
      <w:lvlJc w:val="left"/>
      <w:pPr>
        <w:tabs>
          <w:tab w:val="num" w:pos="4320"/>
        </w:tabs>
        <w:ind w:left="4320" w:hanging="360"/>
      </w:pPr>
      <w:rPr>
        <w:rFonts w:ascii="Arial" w:hAnsi="Arial" w:hint="default"/>
      </w:rPr>
    </w:lvl>
    <w:lvl w:ilvl="6" w:tplc="86501748" w:tentative="1">
      <w:start w:val="1"/>
      <w:numFmt w:val="bullet"/>
      <w:lvlText w:val="•"/>
      <w:lvlJc w:val="left"/>
      <w:pPr>
        <w:tabs>
          <w:tab w:val="num" w:pos="5040"/>
        </w:tabs>
        <w:ind w:left="5040" w:hanging="360"/>
      </w:pPr>
      <w:rPr>
        <w:rFonts w:ascii="Arial" w:hAnsi="Arial" w:hint="default"/>
      </w:rPr>
    </w:lvl>
    <w:lvl w:ilvl="7" w:tplc="66147538" w:tentative="1">
      <w:start w:val="1"/>
      <w:numFmt w:val="bullet"/>
      <w:lvlText w:val="•"/>
      <w:lvlJc w:val="left"/>
      <w:pPr>
        <w:tabs>
          <w:tab w:val="num" w:pos="5760"/>
        </w:tabs>
        <w:ind w:left="5760" w:hanging="360"/>
      </w:pPr>
      <w:rPr>
        <w:rFonts w:ascii="Arial" w:hAnsi="Arial" w:hint="default"/>
      </w:rPr>
    </w:lvl>
    <w:lvl w:ilvl="8" w:tplc="5DA4B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7431609"/>
    <w:multiLevelType w:val="hybridMultilevel"/>
    <w:tmpl w:val="39CCA046"/>
    <w:lvl w:ilvl="0" w:tplc="4E489646">
      <w:start w:val="1"/>
      <w:numFmt w:val="bullet"/>
      <w:lvlText w:val="-"/>
      <w:lvlJc w:val="left"/>
      <w:pPr>
        <w:tabs>
          <w:tab w:val="num" w:pos="720"/>
        </w:tabs>
        <w:ind w:left="720" w:hanging="360"/>
      </w:pPr>
      <w:rPr>
        <w:rFonts w:ascii="Times New Roman" w:hAnsi="Times New Roman" w:hint="default"/>
      </w:rPr>
    </w:lvl>
    <w:lvl w:ilvl="1" w:tplc="8E4EB3B0">
      <w:start w:val="1"/>
      <w:numFmt w:val="bullet"/>
      <w:lvlText w:val="-"/>
      <w:lvlJc w:val="left"/>
      <w:pPr>
        <w:tabs>
          <w:tab w:val="num" w:pos="1440"/>
        </w:tabs>
        <w:ind w:left="1440" w:hanging="360"/>
      </w:pPr>
      <w:rPr>
        <w:rFonts w:ascii="Times New Roman" w:hAnsi="Times New Roman" w:hint="default"/>
      </w:rPr>
    </w:lvl>
    <w:lvl w:ilvl="2" w:tplc="DA720332">
      <w:start w:val="1"/>
      <w:numFmt w:val="bullet"/>
      <w:lvlText w:val="-"/>
      <w:lvlJc w:val="left"/>
      <w:pPr>
        <w:tabs>
          <w:tab w:val="num" w:pos="2160"/>
        </w:tabs>
        <w:ind w:left="2160" w:hanging="360"/>
      </w:pPr>
      <w:rPr>
        <w:rFonts w:ascii="Times New Roman" w:hAnsi="Times New Roman" w:hint="default"/>
      </w:rPr>
    </w:lvl>
    <w:lvl w:ilvl="3" w:tplc="FDB23CC0" w:tentative="1">
      <w:start w:val="1"/>
      <w:numFmt w:val="bullet"/>
      <w:lvlText w:val="-"/>
      <w:lvlJc w:val="left"/>
      <w:pPr>
        <w:tabs>
          <w:tab w:val="num" w:pos="2880"/>
        </w:tabs>
        <w:ind w:left="2880" w:hanging="360"/>
      </w:pPr>
      <w:rPr>
        <w:rFonts w:ascii="Times New Roman" w:hAnsi="Times New Roman" w:hint="default"/>
      </w:rPr>
    </w:lvl>
    <w:lvl w:ilvl="4" w:tplc="0308AE98" w:tentative="1">
      <w:start w:val="1"/>
      <w:numFmt w:val="bullet"/>
      <w:lvlText w:val="-"/>
      <w:lvlJc w:val="left"/>
      <w:pPr>
        <w:tabs>
          <w:tab w:val="num" w:pos="3600"/>
        </w:tabs>
        <w:ind w:left="3600" w:hanging="360"/>
      </w:pPr>
      <w:rPr>
        <w:rFonts w:ascii="Times New Roman" w:hAnsi="Times New Roman" w:hint="default"/>
      </w:rPr>
    </w:lvl>
    <w:lvl w:ilvl="5" w:tplc="B1EC1CA8" w:tentative="1">
      <w:start w:val="1"/>
      <w:numFmt w:val="bullet"/>
      <w:lvlText w:val="-"/>
      <w:lvlJc w:val="left"/>
      <w:pPr>
        <w:tabs>
          <w:tab w:val="num" w:pos="4320"/>
        </w:tabs>
        <w:ind w:left="4320" w:hanging="360"/>
      </w:pPr>
      <w:rPr>
        <w:rFonts w:ascii="Times New Roman" w:hAnsi="Times New Roman" w:hint="default"/>
      </w:rPr>
    </w:lvl>
    <w:lvl w:ilvl="6" w:tplc="CD1AE2FE" w:tentative="1">
      <w:start w:val="1"/>
      <w:numFmt w:val="bullet"/>
      <w:lvlText w:val="-"/>
      <w:lvlJc w:val="left"/>
      <w:pPr>
        <w:tabs>
          <w:tab w:val="num" w:pos="5040"/>
        </w:tabs>
        <w:ind w:left="5040" w:hanging="360"/>
      </w:pPr>
      <w:rPr>
        <w:rFonts w:ascii="Times New Roman" w:hAnsi="Times New Roman" w:hint="default"/>
      </w:rPr>
    </w:lvl>
    <w:lvl w:ilvl="7" w:tplc="DD48C2C6" w:tentative="1">
      <w:start w:val="1"/>
      <w:numFmt w:val="bullet"/>
      <w:lvlText w:val="-"/>
      <w:lvlJc w:val="left"/>
      <w:pPr>
        <w:tabs>
          <w:tab w:val="num" w:pos="5760"/>
        </w:tabs>
        <w:ind w:left="5760" w:hanging="360"/>
      </w:pPr>
      <w:rPr>
        <w:rFonts w:ascii="Times New Roman" w:hAnsi="Times New Roman" w:hint="default"/>
      </w:rPr>
    </w:lvl>
    <w:lvl w:ilvl="8" w:tplc="98C422E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D1F5EA7"/>
    <w:multiLevelType w:val="hybridMultilevel"/>
    <w:tmpl w:val="56987A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6F7A6B"/>
    <w:multiLevelType w:val="hybridMultilevel"/>
    <w:tmpl w:val="942AA8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8D239DB"/>
    <w:multiLevelType w:val="hybridMultilevel"/>
    <w:tmpl w:val="6C7C33F6"/>
    <w:lvl w:ilvl="0" w:tplc="B8F62472">
      <w:start w:val="1"/>
      <w:numFmt w:val="bullet"/>
      <w:lvlText w:val="•"/>
      <w:lvlJc w:val="left"/>
      <w:pPr>
        <w:tabs>
          <w:tab w:val="num" w:pos="720"/>
        </w:tabs>
        <w:ind w:left="720" w:hanging="360"/>
      </w:pPr>
      <w:rPr>
        <w:rFonts w:ascii="Arial" w:hAnsi="Arial" w:hint="default"/>
      </w:rPr>
    </w:lvl>
    <w:lvl w:ilvl="1" w:tplc="ADDEA3A4" w:tentative="1">
      <w:start w:val="1"/>
      <w:numFmt w:val="bullet"/>
      <w:lvlText w:val="•"/>
      <w:lvlJc w:val="left"/>
      <w:pPr>
        <w:tabs>
          <w:tab w:val="num" w:pos="1440"/>
        </w:tabs>
        <w:ind w:left="1440" w:hanging="360"/>
      </w:pPr>
      <w:rPr>
        <w:rFonts w:ascii="Arial" w:hAnsi="Arial" w:hint="default"/>
      </w:rPr>
    </w:lvl>
    <w:lvl w:ilvl="2" w:tplc="3EB640B0">
      <w:start w:val="1"/>
      <w:numFmt w:val="bullet"/>
      <w:lvlText w:val="•"/>
      <w:lvlJc w:val="left"/>
      <w:pPr>
        <w:tabs>
          <w:tab w:val="num" w:pos="2160"/>
        </w:tabs>
        <w:ind w:left="2160" w:hanging="360"/>
      </w:pPr>
      <w:rPr>
        <w:rFonts w:ascii="Arial" w:hAnsi="Arial" w:hint="default"/>
      </w:rPr>
    </w:lvl>
    <w:lvl w:ilvl="3" w:tplc="009847E2">
      <w:numFmt w:val="bullet"/>
      <w:lvlText w:val="-"/>
      <w:lvlJc w:val="left"/>
      <w:pPr>
        <w:tabs>
          <w:tab w:val="num" w:pos="2880"/>
        </w:tabs>
        <w:ind w:left="2880" w:hanging="360"/>
      </w:pPr>
      <w:rPr>
        <w:rFonts w:ascii="Lucida Grande" w:hAnsi="Lucida Grande" w:hint="default"/>
      </w:rPr>
    </w:lvl>
    <w:lvl w:ilvl="4" w:tplc="273EBC58" w:tentative="1">
      <w:start w:val="1"/>
      <w:numFmt w:val="bullet"/>
      <w:lvlText w:val="•"/>
      <w:lvlJc w:val="left"/>
      <w:pPr>
        <w:tabs>
          <w:tab w:val="num" w:pos="3600"/>
        </w:tabs>
        <w:ind w:left="3600" w:hanging="360"/>
      </w:pPr>
      <w:rPr>
        <w:rFonts w:ascii="Arial" w:hAnsi="Arial" w:hint="default"/>
      </w:rPr>
    </w:lvl>
    <w:lvl w:ilvl="5" w:tplc="098820D0" w:tentative="1">
      <w:start w:val="1"/>
      <w:numFmt w:val="bullet"/>
      <w:lvlText w:val="•"/>
      <w:lvlJc w:val="left"/>
      <w:pPr>
        <w:tabs>
          <w:tab w:val="num" w:pos="4320"/>
        </w:tabs>
        <w:ind w:left="4320" w:hanging="360"/>
      </w:pPr>
      <w:rPr>
        <w:rFonts w:ascii="Arial" w:hAnsi="Arial" w:hint="default"/>
      </w:rPr>
    </w:lvl>
    <w:lvl w:ilvl="6" w:tplc="2C868B90" w:tentative="1">
      <w:start w:val="1"/>
      <w:numFmt w:val="bullet"/>
      <w:lvlText w:val="•"/>
      <w:lvlJc w:val="left"/>
      <w:pPr>
        <w:tabs>
          <w:tab w:val="num" w:pos="5040"/>
        </w:tabs>
        <w:ind w:left="5040" w:hanging="360"/>
      </w:pPr>
      <w:rPr>
        <w:rFonts w:ascii="Arial" w:hAnsi="Arial" w:hint="default"/>
      </w:rPr>
    </w:lvl>
    <w:lvl w:ilvl="7" w:tplc="968842CA" w:tentative="1">
      <w:start w:val="1"/>
      <w:numFmt w:val="bullet"/>
      <w:lvlText w:val="•"/>
      <w:lvlJc w:val="left"/>
      <w:pPr>
        <w:tabs>
          <w:tab w:val="num" w:pos="5760"/>
        </w:tabs>
        <w:ind w:left="5760" w:hanging="360"/>
      </w:pPr>
      <w:rPr>
        <w:rFonts w:ascii="Arial" w:hAnsi="Arial" w:hint="default"/>
      </w:rPr>
    </w:lvl>
    <w:lvl w:ilvl="8" w:tplc="B26C82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CF0B91"/>
    <w:multiLevelType w:val="hybridMultilevel"/>
    <w:tmpl w:val="E3B88610"/>
    <w:lvl w:ilvl="0" w:tplc="5268B1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20A02"/>
    <w:multiLevelType w:val="hybridMultilevel"/>
    <w:tmpl w:val="59207A82"/>
    <w:lvl w:ilvl="0" w:tplc="389E56C6">
      <w:start w:val="1"/>
      <w:numFmt w:val="bullet"/>
      <w:lvlText w:val="•"/>
      <w:lvlJc w:val="left"/>
      <w:pPr>
        <w:tabs>
          <w:tab w:val="num" w:pos="720"/>
        </w:tabs>
        <w:ind w:left="720" w:hanging="360"/>
      </w:pPr>
      <w:rPr>
        <w:rFonts w:ascii="Arial" w:hAnsi="Arial" w:hint="default"/>
      </w:rPr>
    </w:lvl>
    <w:lvl w:ilvl="1" w:tplc="4ED82C8E" w:tentative="1">
      <w:start w:val="1"/>
      <w:numFmt w:val="bullet"/>
      <w:lvlText w:val="•"/>
      <w:lvlJc w:val="left"/>
      <w:pPr>
        <w:tabs>
          <w:tab w:val="num" w:pos="1440"/>
        </w:tabs>
        <w:ind w:left="1440" w:hanging="360"/>
      </w:pPr>
      <w:rPr>
        <w:rFonts w:ascii="Arial" w:hAnsi="Arial" w:hint="default"/>
      </w:rPr>
    </w:lvl>
    <w:lvl w:ilvl="2" w:tplc="93BC0480">
      <w:start w:val="1"/>
      <w:numFmt w:val="bullet"/>
      <w:lvlText w:val="•"/>
      <w:lvlJc w:val="left"/>
      <w:pPr>
        <w:tabs>
          <w:tab w:val="num" w:pos="2160"/>
        </w:tabs>
        <w:ind w:left="2160" w:hanging="360"/>
      </w:pPr>
      <w:rPr>
        <w:rFonts w:ascii="Arial" w:hAnsi="Arial" w:hint="default"/>
      </w:rPr>
    </w:lvl>
    <w:lvl w:ilvl="3" w:tplc="20B422D4" w:tentative="1">
      <w:start w:val="1"/>
      <w:numFmt w:val="bullet"/>
      <w:lvlText w:val="•"/>
      <w:lvlJc w:val="left"/>
      <w:pPr>
        <w:tabs>
          <w:tab w:val="num" w:pos="2880"/>
        </w:tabs>
        <w:ind w:left="2880" w:hanging="360"/>
      </w:pPr>
      <w:rPr>
        <w:rFonts w:ascii="Arial" w:hAnsi="Arial" w:hint="default"/>
      </w:rPr>
    </w:lvl>
    <w:lvl w:ilvl="4" w:tplc="73FCFF44" w:tentative="1">
      <w:start w:val="1"/>
      <w:numFmt w:val="bullet"/>
      <w:lvlText w:val="•"/>
      <w:lvlJc w:val="left"/>
      <w:pPr>
        <w:tabs>
          <w:tab w:val="num" w:pos="3600"/>
        </w:tabs>
        <w:ind w:left="3600" w:hanging="360"/>
      </w:pPr>
      <w:rPr>
        <w:rFonts w:ascii="Arial" w:hAnsi="Arial" w:hint="default"/>
      </w:rPr>
    </w:lvl>
    <w:lvl w:ilvl="5" w:tplc="5A1A0D26" w:tentative="1">
      <w:start w:val="1"/>
      <w:numFmt w:val="bullet"/>
      <w:lvlText w:val="•"/>
      <w:lvlJc w:val="left"/>
      <w:pPr>
        <w:tabs>
          <w:tab w:val="num" w:pos="4320"/>
        </w:tabs>
        <w:ind w:left="4320" w:hanging="360"/>
      </w:pPr>
      <w:rPr>
        <w:rFonts w:ascii="Arial" w:hAnsi="Arial" w:hint="default"/>
      </w:rPr>
    </w:lvl>
    <w:lvl w:ilvl="6" w:tplc="BFC8E566" w:tentative="1">
      <w:start w:val="1"/>
      <w:numFmt w:val="bullet"/>
      <w:lvlText w:val="•"/>
      <w:lvlJc w:val="left"/>
      <w:pPr>
        <w:tabs>
          <w:tab w:val="num" w:pos="5040"/>
        </w:tabs>
        <w:ind w:left="5040" w:hanging="360"/>
      </w:pPr>
      <w:rPr>
        <w:rFonts w:ascii="Arial" w:hAnsi="Arial" w:hint="default"/>
      </w:rPr>
    </w:lvl>
    <w:lvl w:ilvl="7" w:tplc="34528156" w:tentative="1">
      <w:start w:val="1"/>
      <w:numFmt w:val="bullet"/>
      <w:lvlText w:val="•"/>
      <w:lvlJc w:val="left"/>
      <w:pPr>
        <w:tabs>
          <w:tab w:val="num" w:pos="5760"/>
        </w:tabs>
        <w:ind w:left="5760" w:hanging="360"/>
      </w:pPr>
      <w:rPr>
        <w:rFonts w:ascii="Arial" w:hAnsi="Arial" w:hint="default"/>
      </w:rPr>
    </w:lvl>
    <w:lvl w:ilvl="8" w:tplc="4F8AB0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81F2E"/>
    <w:multiLevelType w:val="hybridMultilevel"/>
    <w:tmpl w:val="A6246518"/>
    <w:lvl w:ilvl="0" w:tplc="F8BE2890">
      <w:numFmt w:val="bullet"/>
      <w:lvlText w:val="-"/>
      <w:lvlJc w:val="left"/>
      <w:pPr>
        <w:ind w:left="704" w:hanging="420"/>
      </w:pPr>
      <w:rPr>
        <w:rFonts w:ascii="Arial" w:hAnsi="Arial" w:hint="default"/>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595B59"/>
    <w:multiLevelType w:val="hybridMultilevel"/>
    <w:tmpl w:val="46D0273E"/>
    <w:lvl w:ilvl="0" w:tplc="C7E8A0FC">
      <w:start w:val="1"/>
      <w:numFmt w:val="bullet"/>
      <w:lvlText w:val="•"/>
      <w:lvlJc w:val="left"/>
      <w:pPr>
        <w:tabs>
          <w:tab w:val="num" w:pos="720"/>
        </w:tabs>
        <w:ind w:left="720" w:hanging="360"/>
      </w:pPr>
      <w:rPr>
        <w:rFonts w:ascii="Arial" w:hAnsi="Arial" w:hint="default"/>
      </w:rPr>
    </w:lvl>
    <w:lvl w:ilvl="1" w:tplc="75A47A7E">
      <w:start w:val="1"/>
      <w:numFmt w:val="bullet"/>
      <w:lvlText w:val="•"/>
      <w:lvlJc w:val="left"/>
      <w:pPr>
        <w:tabs>
          <w:tab w:val="num" w:pos="1440"/>
        </w:tabs>
        <w:ind w:left="1440" w:hanging="360"/>
      </w:pPr>
      <w:rPr>
        <w:rFonts w:ascii="Arial" w:hAnsi="Arial" w:hint="default"/>
      </w:rPr>
    </w:lvl>
    <w:lvl w:ilvl="2" w:tplc="D8861B92">
      <w:start w:val="1"/>
      <w:numFmt w:val="bullet"/>
      <w:lvlText w:val="•"/>
      <w:lvlJc w:val="left"/>
      <w:pPr>
        <w:tabs>
          <w:tab w:val="num" w:pos="2160"/>
        </w:tabs>
        <w:ind w:left="2160" w:hanging="360"/>
      </w:pPr>
      <w:rPr>
        <w:rFonts w:ascii="Arial" w:hAnsi="Arial" w:hint="default"/>
      </w:rPr>
    </w:lvl>
    <w:lvl w:ilvl="3" w:tplc="13B2F222">
      <w:numFmt w:val="bullet"/>
      <w:lvlText w:val="-"/>
      <w:lvlJc w:val="left"/>
      <w:pPr>
        <w:tabs>
          <w:tab w:val="num" w:pos="2880"/>
        </w:tabs>
        <w:ind w:left="2880" w:hanging="360"/>
      </w:pPr>
      <w:rPr>
        <w:rFonts w:ascii="Lucida Grande" w:hAnsi="Lucida Grande" w:hint="default"/>
      </w:rPr>
    </w:lvl>
    <w:lvl w:ilvl="4" w:tplc="A5D8FD2E" w:tentative="1">
      <w:start w:val="1"/>
      <w:numFmt w:val="bullet"/>
      <w:lvlText w:val="•"/>
      <w:lvlJc w:val="left"/>
      <w:pPr>
        <w:tabs>
          <w:tab w:val="num" w:pos="3600"/>
        </w:tabs>
        <w:ind w:left="3600" w:hanging="360"/>
      </w:pPr>
      <w:rPr>
        <w:rFonts w:ascii="Arial" w:hAnsi="Arial" w:hint="default"/>
      </w:rPr>
    </w:lvl>
    <w:lvl w:ilvl="5" w:tplc="667871F6" w:tentative="1">
      <w:start w:val="1"/>
      <w:numFmt w:val="bullet"/>
      <w:lvlText w:val="•"/>
      <w:lvlJc w:val="left"/>
      <w:pPr>
        <w:tabs>
          <w:tab w:val="num" w:pos="4320"/>
        </w:tabs>
        <w:ind w:left="4320" w:hanging="360"/>
      </w:pPr>
      <w:rPr>
        <w:rFonts w:ascii="Arial" w:hAnsi="Arial" w:hint="default"/>
      </w:rPr>
    </w:lvl>
    <w:lvl w:ilvl="6" w:tplc="45ECDBCA" w:tentative="1">
      <w:start w:val="1"/>
      <w:numFmt w:val="bullet"/>
      <w:lvlText w:val="•"/>
      <w:lvlJc w:val="left"/>
      <w:pPr>
        <w:tabs>
          <w:tab w:val="num" w:pos="5040"/>
        </w:tabs>
        <w:ind w:left="5040" w:hanging="360"/>
      </w:pPr>
      <w:rPr>
        <w:rFonts w:ascii="Arial" w:hAnsi="Arial" w:hint="default"/>
      </w:rPr>
    </w:lvl>
    <w:lvl w:ilvl="7" w:tplc="83B2C554" w:tentative="1">
      <w:start w:val="1"/>
      <w:numFmt w:val="bullet"/>
      <w:lvlText w:val="•"/>
      <w:lvlJc w:val="left"/>
      <w:pPr>
        <w:tabs>
          <w:tab w:val="num" w:pos="5760"/>
        </w:tabs>
        <w:ind w:left="5760" w:hanging="360"/>
      </w:pPr>
      <w:rPr>
        <w:rFonts w:ascii="Arial" w:hAnsi="Arial" w:hint="default"/>
      </w:rPr>
    </w:lvl>
    <w:lvl w:ilvl="8" w:tplc="CE6E0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724105"/>
    <w:multiLevelType w:val="hybridMultilevel"/>
    <w:tmpl w:val="1422A6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793934"/>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43560F4"/>
    <w:multiLevelType w:val="hybridMultilevel"/>
    <w:tmpl w:val="CCA8CEFA"/>
    <w:lvl w:ilvl="0" w:tplc="05A031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82915A9"/>
    <w:multiLevelType w:val="hybridMultilevel"/>
    <w:tmpl w:val="D1D8E430"/>
    <w:lvl w:ilvl="0" w:tplc="A90A5F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A3085"/>
    <w:multiLevelType w:val="hybridMultilevel"/>
    <w:tmpl w:val="B074D04A"/>
    <w:lvl w:ilvl="0" w:tplc="8B34CD62">
      <w:start w:val="1"/>
      <w:numFmt w:val="lowerLetter"/>
      <w:lvlText w:val="%1)"/>
      <w:lvlJc w:val="left"/>
      <w:pPr>
        <w:ind w:left="720" w:hanging="360"/>
      </w:pPr>
      <w:rPr>
        <w:rFonts w:ascii="Calibri" w:eastAsia="MS Gothic" w:hAnsi="Calibri" w:cs="Calibri" w:hint="default"/>
        <w:b/>
        <w:color w:val="008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C80F97"/>
    <w:multiLevelType w:val="hybridMultilevel"/>
    <w:tmpl w:val="827C53D2"/>
    <w:lvl w:ilvl="0" w:tplc="C3A8B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1225D"/>
    <w:multiLevelType w:val="hybridMultilevel"/>
    <w:tmpl w:val="472A736A"/>
    <w:lvl w:ilvl="0" w:tplc="03D07E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40CC9"/>
    <w:multiLevelType w:val="hybridMultilevel"/>
    <w:tmpl w:val="3970DEC0"/>
    <w:lvl w:ilvl="0" w:tplc="4992F6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9E1FD5"/>
    <w:multiLevelType w:val="hybridMultilevel"/>
    <w:tmpl w:val="B2AE5E80"/>
    <w:lvl w:ilvl="0" w:tplc="E864EB5E">
      <w:start w:val="1"/>
      <w:numFmt w:val="bullet"/>
      <w:lvlText w:val="•"/>
      <w:lvlJc w:val="left"/>
      <w:pPr>
        <w:tabs>
          <w:tab w:val="num" w:pos="720"/>
        </w:tabs>
        <w:ind w:left="720" w:hanging="360"/>
      </w:pPr>
      <w:rPr>
        <w:rFonts w:ascii="Arial" w:hAnsi="Arial" w:hint="default"/>
      </w:rPr>
    </w:lvl>
    <w:lvl w:ilvl="1" w:tplc="0B065C1C">
      <w:start w:val="1"/>
      <w:numFmt w:val="bullet"/>
      <w:lvlText w:val="•"/>
      <w:lvlJc w:val="left"/>
      <w:pPr>
        <w:tabs>
          <w:tab w:val="num" w:pos="1440"/>
        </w:tabs>
        <w:ind w:left="1440" w:hanging="360"/>
      </w:pPr>
      <w:rPr>
        <w:rFonts w:ascii="Arial" w:hAnsi="Arial" w:hint="default"/>
      </w:rPr>
    </w:lvl>
    <w:lvl w:ilvl="2" w:tplc="084ED8A8">
      <w:start w:val="1"/>
      <w:numFmt w:val="bullet"/>
      <w:lvlText w:val="•"/>
      <w:lvlJc w:val="left"/>
      <w:pPr>
        <w:tabs>
          <w:tab w:val="num" w:pos="2160"/>
        </w:tabs>
        <w:ind w:left="2160" w:hanging="360"/>
      </w:pPr>
      <w:rPr>
        <w:rFonts w:ascii="Arial" w:hAnsi="Arial" w:hint="default"/>
      </w:rPr>
    </w:lvl>
    <w:lvl w:ilvl="3" w:tplc="1E945C90">
      <w:numFmt w:val="bullet"/>
      <w:lvlText w:val="-"/>
      <w:lvlJc w:val="left"/>
      <w:pPr>
        <w:tabs>
          <w:tab w:val="num" w:pos="2880"/>
        </w:tabs>
        <w:ind w:left="2880" w:hanging="360"/>
      </w:pPr>
      <w:rPr>
        <w:rFonts w:ascii="Lucida Grande" w:hAnsi="Lucida Grande" w:hint="default"/>
      </w:rPr>
    </w:lvl>
    <w:lvl w:ilvl="4" w:tplc="86F02798" w:tentative="1">
      <w:start w:val="1"/>
      <w:numFmt w:val="bullet"/>
      <w:lvlText w:val="•"/>
      <w:lvlJc w:val="left"/>
      <w:pPr>
        <w:tabs>
          <w:tab w:val="num" w:pos="3600"/>
        </w:tabs>
        <w:ind w:left="3600" w:hanging="360"/>
      </w:pPr>
      <w:rPr>
        <w:rFonts w:ascii="Arial" w:hAnsi="Arial" w:hint="default"/>
      </w:rPr>
    </w:lvl>
    <w:lvl w:ilvl="5" w:tplc="36B65334" w:tentative="1">
      <w:start w:val="1"/>
      <w:numFmt w:val="bullet"/>
      <w:lvlText w:val="•"/>
      <w:lvlJc w:val="left"/>
      <w:pPr>
        <w:tabs>
          <w:tab w:val="num" w:pos="4320"/>
        </w:tabs>
        <w:ind w:left="4320" w:hanging="360"/>
      </w:pPr>
      <w:rPr>
        <w:rFonts w:ascii="Arial" w:hAnsi="Arial" w:hint="default"/>
      </w:rPr>
    </w:lvl>
    <w:lvl w:ilvl="6" w:tplc="6EC4BA2A" w:tentative="1">
      <w:start w:val="1"/>
      <w:numFmt w:val="bullet"/>
      <w:lvlText w:val="•"/>
      <w:lvlJc w:val="left"/>
      <w:pPr>
        <w:tabs>
          <w:tab w:val="num" w:pos="5040"/>
        </w:tabs>
        <w:ind w:left="5040" w:hanging="360"/>
      </w:pPr>
      <w:rPr>
        <w:rFonts w:ascii="Arial" w:hAnsi="Arial" w:hint="default"/>
      </w:rPr>
    </w:lvl>
    <w:lvl w:ilvl="7" w:tplc="7E261C6C" w:tentative="1">
      <w:start w:val="1"/>
      <w:numFmt w:val="bullet"/>
      <w:lvlText w:val="•"/>
      <w:lvlJc w:val="left"/>
      <w:pPr>
        <w:tabs>
          <w:tab w:val="num" w:pos="5760"/>
        </w:tabs>
        <w:ind w:left="5760" w:hanging="360"/>
      </w:pPr>
      <w:rPr>
        <w:rFonts w:ascii="Arial" w:hAnsi="Arial" w:hint="default"/>
      </w:rPr>
    </w:lvl>
    <w:lvl w:ilvl="8" w:tplc="D43485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9334E2"/>
    <w:multiLevelType w:val="hybridMultilevel"/>
    <w:tmpl w:val="16A2A8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DB43E64"/>
    <w:multiLevelType w:val="hybridMultilevel"/>
    <w:tmpl w:val="64903EE2"/>
    <w:lvl w:ilvl="0" w:tplc="ED2AF16E">
      <w:start w:val="1"/>
      <w:numFmt w:val="bullet"/>
      <w:lvlText w:val="•"/>
      <w:lvlJc w:val="left"/>
      <w:pPr>
        <w:tabs>
          <w:tab w:val="num" w:pos="720"/>
        </w:tabs>
        <w:ind w:left="720" w:hanging="360"/>
      </w:pPr>
      <w:rPr>
        <w:rFonts w:ascii="Arial" w:hAnsi="Arial" w:hint="default"/>
      </w:rPr>
    </w:lvl>
    <w:lvl w:ilvl="1" w:tplc="905EE470">
      <w:start w:val="1"/>
      <w:numFmt w:val="bullet"/>
      <w:lvlText w:val="•"/>
      <w:lvlJc w:val="left"/>
      <w:pPr>
        <w:tabs>
          <w:tab w:val="num" w:pos="1440"/>
        </w:tabs>
        <w:ind w:left="1440" w:hanging="360"/>
      </w:pPr>
      <w:rPr>
        <w:rFonts w:ascii="Arial" w:hAnsi="Arial" w:hint="default"/>
      </w:rPr>
    </w:lvl>
    <w:lvl w:ilvl="2" w:tplc="23CCACC2">
      <w:start w:val="1"/>
      <w:numFmt w:val="bullet"/>
      <w:lvlText w:val="•"/>
      <w:lvlJc w:val="left"/>
      <w:pPr>
        <w:tabs>
          <w:tab w:val="num" w:pos="2160"/>
        </w:tabs>
        <w:ind w:left="2160" w:hanging="360"/>
      </w:pPr>
      <w:rPr>
        <w:rFonts w:ascii="Arial" w:hAnsi="Arial" w:hint="default"/>
      </w:rPr>
    </w:lvl>
    <w:lvl w:ilvl="3" w:tplc="2D8EE5EC" w:tentative="1">
      <w:start w:val="1"/>
      <w:numFmt w:val="bullet"/>
      <w:lvlText w:val="•"/>
      <w:lvlJc w:val="left"/>
      <w:pPr>
        <w:tabs>
          <w:tab w:val="num" w:pos="2880"/>
        </w:tabs>
        <w:ind w:left="2880" w:hanging="360"/>
      </w:pPr>
      <w:rPr>
        <w:rFonts w:ascii="Arial" w:hAnsi="Arial" w:hint="default"/>
      </w:rPr>
    </w:lvl>
    <w:lvl w:ilvl="4" w:tplc="2096A596" w:tentative="1">
      <w:start w:val="1"/>
      <w:numFmt w:val="bullet"/>
      <w:lvlText w:val="•"/>
      <w:lvlJc w:val="left"/>
      <w:pPr>
        <w:tabs>
          <w:tab w:val="num" w:pos="3600"/>
        </w:tabs>
        <w:ind w:left="3600" w:hanging="360"/>
      </w:pPr>
      <w:rPr>
        <w:rFonts w:ascii="Arial" w:hAnsi="Arial" w:hint="default"/>
      </w:rPr>
    </w:lvl>
    <w:lvl w:ilvl="5" w:tplc="13A8928A" w:tentative="1">
      <w:start w:val="1"/>
      <w:numFmt w:val="bullet"/>
      <w:lvlText w:val="•"/>
      <w:lvlJc w:val="left"/>
      <w:pPr>
        <w:tabs>
          <w:tab w:val="num" w:pos="4320"/>
        </w:tabs>
        <w:ind w:left="4320" w:hanging="360"/>
      </w:pPr>
      <w:rPr>
        <w:rFonts w:ascii="Arial" w:hAnsi="Arial" w:hint="default"/>
      </w:rPr>
    </w:lvl>
    <w:lvl w:ilvl="6" w:tplc="40E29F4E" w:tentative="1">
      <w:start w:val="1"/>
      <w:numFmt w:val="bullet"/>
      <w:lvlText w:val="•"/>
      <w:lvlJc w:val="left"/>
      <w:pPr>
        <w:tabs>
          <w:tab w:val="num" w:pos="5040"/>
        </w:tabs>
        <w:ind w:left="5040" w:hanging="360"/>
      </w:pPr>
      <w:rPr>
        <w:rFonts w:ascii="Arial" w:hAnsi="Arial" w:hint="default"/>
      </w:rPr>
    </w:lvl>
    <w:lvl w:ilvl="7" w:tplc="F5AEB612" w:tentative="1">
      <w:start w:val="1"/>
      <w:numFmt w:val="bullet"/>
      <w:lvlText w:val="•"/>
      <w:lvlJc w:val="left"/>
      <w:pPr>
        <w:tabs>
          <w:tab w:val="num" w:pos="5760"/>
        </w:tabs>
        <w:ind w:left="5760" w:hanging="360"/>
      </w:pPr>
      <w:rPr>
        <w:rFonts w:ascii="Arial" w:hAnsi="Arial" w:hint="default"/>
      </w:rPr>
    </w:lvl>
    <w:lvl w:ilvl="8" w:tplc="6C5202A6" w:tentative="1">
      <w:start w:val="1"/>
      <w:numFmt w:val="bullet"/>
      <w:lvlText w:val="•"/>
      <w:lvlJc w:val="left"/>
      <w:pPr>
        <w:tabs>
          <w:tab w:val="num" w:pos="6480"/>
        </w:tabs>
        <w:ind w:left="6480" w:hanging="360"/>
      </w:pPr>
      <w:rPr>
        <w:rFonts w:ascii="Arial" w:hAnsi="Arial" w:hint="default"/>
      </w:rPr>
    </w:lvl>
  </w:abstractNum>
  <w:num w:numId="1" w16cid:durableId="214320345">
    <w:abstractNumId w:val="18"/>
  </w:num>
  <w:num w:numId="2" w16cid:durableId="1811632563">
    <w:abstractNumId w:val="2"/>
  </w:num>
  <w:num w:numId="3" w16cid:durableId="2053994154">
    <w:abstractNumId w:val="13"/>
  </w:num>
  <w:num w:numId="4" w16cid:durableId="525293211">
    <w:abstractNumId w:val="25"/>
  </w:num>
  <w:num w:numId="5" w16cid:durableId="1001347720">
    <w:abstractNumId w:val="24"/>
  </w:num>
  <w:num w:numId="6" w16cid:durableId="1266958698">
    <w:abstractNumId w:val="22"/>
  </w:num>
  <w:num w:numId="7" w16cid:durableId="1021856645">
    <w:abstractNumId w:val="20"/>
  </w:num>
  <w:num w:numId="8" w16cid:durableId="1608468117">
    <w:abstractNumId w:val="28"/>
  </w:num>
  <w:num w:numId="9" w16cid:durableId="320738198">
    <w:abstractNumId w:val="8"/>
  </w:num>
  <w:num w:numId="10" w16cid:durableId="492843903">
    <w:abstractNumId w:val="1"/>
  </w:num>
  <w:num w:numId="11" w16cid:durableId="1346127698">
    <w:abstractNumId w:val="21"/>
  </w:num>
  <w:num w:numId="12" w16cid:durableId="1557086217">
    <w:abstractNumId w:val="17"/>
  </w:num>
  <w:num w:numId="13" w16cid:durableId="1842967193">
    <w:abstractNumId w:val="3"/>
  </w:num>
  <w:num w:numId="14" w16cid:durableId="360202212">
    <w:abstractNumId w:val="26"/>
  </w:num>
  <w:num w:numId="15" w16cid:durableId="1371759930">
    <w:abstractNumId w:val="14"/>
  </w:num>
  <w:num w:numId="16" w16cid:durableId="650601180">
    <w:abstractNumId w:val="11"/>
  </w:num>
  <w:num w:numId="17" w16cid:durableId="1363242596">
    <w:abstractNumId w:val="9"/>
  </w:num>
  <w:num w:numId="18" w16cid:durableId="1261177155">
    <w:abstractNumId w:val="4"/>
  </w:num>
  <w:num w:numId="19" w16cid:durableId="70928157">
    <w:abstractNumId w:val="19"/>
  </w:num>
  <w:num w:numId="20" w16cid:durableId="1494178619">
    <w:abstractNumId w:val="10"/>
  </w:num>
  <w:num w:numId="21" w16cid:durableId="958100120">
    <w:abstractNumId w:val="6"/>
  </w:num>
  <w:num w:numId="22" w16cid:durableId="269632691">
    <w:abstractNumId w:val="29"/>
  </w:num>
  <w:num w:numId="23" w16cid:durableId="1297300945">
    <w:abstractNumId w:val="23"/>
  </w:num>
  <w:num w:numId="24" w16cid:durableId="788013769">
    <w:abstractNumId w:val="27"/>
  </w:num>
  <w:num w:numId="25" w16cid:durableId="842743115">
    <w:abstractNumId w:val="7"/>
  </w:num>
  <w:num w:numId="26" w16cid:durableId="891700064">
    <w:abstractNumId w:val="15"/>
  </w:num>
  <w:num w:numId="27" w16cid:durableId="1886940532">
    <w:abstractNumId w:val="12"/>
  </w:num>
  <w:num w:numId="28" w16cid:durableId="1015040597">
    <w:abstractNumId w:val="0"/>
  </w:num>
  <w:num w:numId="29" w16cid:durableId="1713457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5137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2A2"/>
    <w:rsid w:val="000066E7"/>
    <w:rsid w:val="00006BBF"/>
    <w:rsid w:val="00007376"/>
    <w:rsid w:val="000076C9"/>
    <w:rsid w:val="00007CD6"/>
    <w:rsid w:val="0001004E"/>
    <w:rsid w:val="00010401"/>
    <w:rsid w:val="00010C47"/>
    <w:rsid w:val="000114E1"/>
    <w:rsid w:val="000115DF"/>
    <w:rsid w:val="000122E2"/>
    <w:rsid w:val="0001246C"/>
    <w:rsid w:val="00012AB3"/>
    <w:rsid w:val="000139CF"/>
    <w:rsid w:val="00013B73"/>
    <w:rsid w:val="000140A5"/>
    <w:rsid w:val="0001523B"/>
    <w:rsid w:val="000154E1"/>
    <w:rsid w:val="00016041"/>
    <w:rsid w:val="000162A3"/>
    <w:rsid w:val="00017003"/>
    <w:rsid w:val="00017182"/>
    <w:rsid w:val="000171C4"/>
    <w:rsid w:val="00017249"/>
    <w:rsid w:val="00017AC9"/>
    <w:rsid w:val="00020197"/>
    <w:rsid w:val="00020260"/>
    <w:rsid w:val="00020275"/>
    <w:rsid w:val="000206B7"/>
    <w:rsid w:val="00020A95"/>
    <w:rsid w:val="00020BD4"/>
    <w:rsid w:val="00020D93"/>
    <w:rsid w:val="00021895"/>
    <w:rsid w:val="000223AE"/>
    <w:rsid w:val="00022685"/>
    <w:rsid w:val="00023394"/>
    <w:rsid w:val="000236EC"/>
    <w:rsid w:val="0002396E"/>
    <w:rsid w:val="000239EA"/>
    <w:rsid w:val="00023C1B"/>
    <w:rsid w:val="00023FA1"/>
    <w:rsid w:val="00024442"/>
    <w:rsid w:val="0002489D"/>
    <w:rsid w:val="00024AE3"/>
    <w:rsid w:val="00024EBB"/>
    <w:rsid w:val="0002587B"/>
    <w:rsid w:val="00025BB0"/>
    <w:rsid w:val="00025D4C"/>
    <w:rsid w:val="00025FC0"/>
    <w:rsid w:val="0002620A"/>
    <w:rsid w:val="00026367"/>
    <w:rsid w:val="000266F1"/>
    <w:rsid w:val="00026EF0"/>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3C16"/>
    <w:rsid w:val="0003408A"/>
    <w:rsid w:val="00034102"/>
    <w:rsid w:val="0003433B"/>
    <w:rsid w:val="000347EE"/>
    <w:rsid w:val="00034AC3"/>
    <w:rsid w:val="00035438"/>
    <w:rsid w:val="00035454"/>
    <w:rsid w:val="000357C7"/>
    <w:rsid w:val="0003580C"/>
    <w:rsid w:val="00035AB8"/>
    <w:rsid w:val="00035B86"/>
    <w:rsid w:val="00035D12"/>
    <w:rsid w:val="00035E9B"/>
    <w:rsid w:val="000363F0"/>
    <w:rsid w:val="00036BFE"/>
    <w:rsid w:val="00036C28"/>
    <w:rsid w:val="00036F6A"/>
    <w:rsid w:val="00037115"/>
    <w:rsid w:val="000375CC"/>
    <w:rsid w:val="000401BD"/>
    <w:rsid w:val="00040223"/>
    <w:rsid w:val="0004060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4B8"/>
    <w:rsid w:val="000458D6"/>
    <w:rsid w:val="000460ED"/>
    <w:rsid w:val="00046B26"/>
    <w:rsid w:val="00047677"/>
    <w:rsid w:val="0004770C"/>
    <w:rsid w:val="0004795C"/>
    <w:rsid w:val="00047CBB"/>
    <w:rsid w:val="00047E8A"/>
    <w:rsid w:val="000505A8"/>
    <w:rsid w:val="0005080B"/>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2DC"/>
    <w:rsid w:val="000554C9"/>
    <w:rsid w:val="00055CD7"/>
    <w:rsid w:val="00056901"/>
    <w:rsid w:val="00056ACF"/>
    <w:rsid w:val="00056AEE"/>
    <w:rsid w:val="00056C00"/>
    <w:rsid w:val="000571F8"/>
    <w:rsid w:val="000579AA"/>
    <w:rsid w:val="00057DC0"/>
    <w:rsid w:val="0006005A"/>
    <w:rsid w:val="0006026F"/>
    <w:rsid w:val="00060383"/>
    <w:rsid w:val="000604B6"/>
    <w:rsid w:val="000604F3"/>
    <w:rsid w:val="0006064D"/>
    <w:rsid w:val="000608EE"/>
    <w:rsid w:val="00061C94"/>
    <w:rsid w:val="00061EB0"/>
    <w:rsid w:val="0006211E"/>
    <w:rsid w:val="0006287C"/>
    <w:rsid w:val="00063558"/>
    <w:rsid w:val="000635C1"/>
    <w:rsid w:val="00063B84"/>
    <w:rsid w:val="00063D71"/>
    <w:rsid w:val="00064419"/>
    <w:rsid w:val="00064753"/>
    <w:rsid w:val="00064A85"/>
    <w:rsid w:val="00064EC8"/>
    <w:rsid w:val="0006539F"/>
    <w:rsid w:val="00065466"/>
    <w:rsid w:val="000656C3"/>
    <w:rsid w:val="00065BE6"/>
    <w:rsid w:val="000661C1"/>
    <w:rsid w:val="00066266"/>
    <w:rsid w:val="00066833"/>
    <w:rsid w:val="0006687D"/>
    <w:rsid w:val="00066D0F"/>
    <w:rsid w:val="00066DB7"/>
    <w:rsid w:val="000675F7"/>
    <w:rsid w:val="0006767C"/>
    <w:rsid w:val="00067FB1"/>
    <w:rsid w:val="000704DB"/>
    <w:rsid w:val="00070587"/>
    <w:rsid w:val="0007076D"/>
    <w:rsid w:val="00070DB9"/>
    <w:rsid w:val="00070E59"/>
    <w:rsid w:val="00070E76"/>
    <w:rsid w:val="00071998"/>
    <w:rsid w:val="00071A20"/>
    <w:rsid w:val="00071F34"/>
    <w:rsid w:val="00072C8E"/>
    <w:rsid w:val="00073EF1"/>
    <w:rsid w:val="00074925"/>
    <w:rsid w:val="00074E93"/>
    <w:rsid w:val="0007502A"/>
    <w:rsid w:val="0007519C"/>
    <w:rsid w:val="00075CB4"/>
    <w:rsid w:val="00075CE0"/>
    <w:rsid w:val="00076034"/>
    <w:rsid w:val="000760BD"/>
    <w:rsid w:val="0007634E"/>
    <w:rsid w:val="00076AA6"/>
    <w:rsid w:val="00076AB4"/>
    <w:rsid w:val="00076C3F"/>
    <w:rsid w:val="00076E0A"/>
    <w:rsid w:val="00077344"/>
    <w:rsid w:val="00077602"/>
    <w:rsid w:val="0007776D"/>
    <w:rsid w:val="0007797C"/>
    <w:rsid w:val="00077D8C"/>
    <w:rsid w:val="00080102"/>
    <w:rsid w:val="000803EA"/>
    <w:rsid w:val="0008058C"/>
    <w:rsid w:val="0008097C"/>
    <w:rsid w:val="00080D6A"/>
    <w:rsid w:val="000815A8"/>
    <w:rsid w:val="00081663"/>
    <w:rsid w:val="0008196B"/>
    <w:rsid w:val="00081970"/>
    <w:rsid w:val="00081BD2"/>
    <w:rsid w:val="00081FA9"/>
    <w:rsid w:val="0008227F"/>
    <w:rsid w:val="00082E44"/>
    <w:rsid w:val="00084762"/>
    <w:rsid w:val="00084D3B"/>
    <w:rsid w:val="000859AA"/>
    <w:rsid w:val="00085A2D"/>
    <w:rsid w:val="00085A76"/>
    <w:rsid w:val="00086045"/>
    <w:rsid w:val="00086189"/>
    <w:rsid w:val="000867AC"/>
    <w:rsid w:val="0008690A"/>
    <w:rsid w:val="00086DA0"/>
    <w:rsid w:val="00086DF5"/>
    <w:rsid w:val="00087969"/>
    <w:rsid w:val="00087A54"/>
    <w:rsid w:val="00087CA0"/>
    <w:rsid w:val="0009007C"/>
    <w:rsid w:val="00090D3C"/>
    <w:rsid w:val="0009107B"/>
    <w:rsid w:val="0009184B"/>
    <w:rsid w:val="00091BB1"/>
    <w:rsid w:val="000925D5"/>
    <w:rsid w:val="0009286A"/>
    <w:rsid w:val="00092F5D"/>
    <w:rsid w:val="00093214"/>
    <w:rsid w:val="000935AF"/>
    <w:rsid w:val="000939C5"/>
    <w:rsid w:val="00093DAA"/>
    <w:rsid w:val="000941D0"/>
    <w:rsid w:val="00094202"/>
    <w:rsid w:val="000944ED"/>
    <w:rsid w:val="000952F0"/>
    <w:rsid w:val="0009548A"/>
    <w:rsid w:val="000959EB"/>
    <w:rsid w:val="00095CB5"/>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3A"/>
    <w:rsid w:val="000A3B8A"/>
    <w:rsid w:val="000A3F55"/>
    <w:rsid w:val="000A43E7"/>
    <w:rsid w:val="000A46A9"/>
    <w:rsid w:val="000A51C1"/>
    <w:rsid w:val="000A574B"/>
    <w:rsid w:val="000A5817"/>
    <w:rsid w:val="000A5FA7"/>
    <w:rsid w:val="000A60E3"/>
    <w:rsid w:val="000A627A"/>
    <w:rsid w:val="000A6689"/>
    <w:rsid w:val="000A6743"/>
    <w:rsid w:val="000A69D7"/>
    <w:rsid w:val="000A69E3"/>
    <w:rsid w:val="000A7E49"/>
    <w:rsid w:val="000A7E88"/>
    <w:rsid w:val="000A7F63"/>
    <w:rsid w:val="000B0CCF"/>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234"/>
    <w:rsid w:val="000C27DC"/>
    <w:rsid w:val="000C287D"/>
    <w:rsid w:val="000C293C"/>
    <w:rsid w:val="000C2B42"/>
    <w:rsid w:val="000C467D"/>
    <w:rsid w:val="000C49D1"/>
    <w:rsid w:val="000C4C9E"/>
    <w:rsid w:val="000C4DAE"/>
    <w:rsid w:val="000C500A"/>
    <w:rsid w:val="000C528F"/>
    <w:rsid w:val="000C54A2"/>
    <w:rsid w:val="000C5789"/>
    <w:rsid w:val="000C5A3C"/>
    <w:rsid w:val="000C5A75"/>
    <w:rsid w:val="000C653B"/>
    <w:rsid w:val="000C6F84"/>
    <w:rsid w:val="000C75F1"/>
    <w:rsid w:val="000C7C2D"/>
    <w:rsid w:val="000D07DC"/>
    <w:rsid w:val="000D0D97"/>
    <w:rsid w:val="000D19A4"/>
    <w:rsid w:val="000D203C"/>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81B"/>
    <w:rsid w:val="000D6B4B"/>
    <w:rsid w:val="000D6C0C"/>
    <w:rsid w:val="000D6F30"/>
    <w:rsid w:val="000D7D8A"/>
    <w:rsid w:val="000D7E9D"/>
    <w:rsid w:val="000D7EE5"/>
    <w:rsid w:val="000E031B"/>
    <w:rsid w:val="000E09F2"/>
    <w:rsid w:val="000E1480"/>
    <w:rsid w:val="000E196B"/>
    <w:rsid w:val="000E257E"/>
    <w:rsid w:val="000E3AB6"/>
    <w:rsid w:val="000E3DEB"/>
    <w:rsid w:val="000E448B"/>
    <w:rsid w:val="000E4890"/>
    <w:rsid w:val="000E5A60"/>
    <w:rsid w:val="000E5CEB"/>
    <w:rsid w:val="000E67CE"/>
    <w:rsid w:val="000E6A1D"/>
    <w:rsid w:val="000E72BE"/>
    <w:rsid w:val="000E7950"/>
    <w:rsid w:val="000E7C4C"/>
    <w:rsid w:val="000F0094"/>
    <w:rsid w:val="000F0102"/>
    <w:rsid w:val="000F0784"/>
    <w:rsid w:val="000F0989"/>
    <w:rsid w:val="000F0BF1"/>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55D"/>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90C"/>
    <w:rsid w:val="00110AAB"/>
    <w:rsid w:val="00110D1D"/>
    <w:rsid w:val="00111389"/>
    <w:rsid w:val="001114CE"/>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2F4"/>
    <w:rsid w:val="00116412"/>
    <w:rsid w:val="00116508"/>
    <w:rsid w:val="00116B81"/>
    <w:rsid w:val="0011725C"/>
    <w:rsid w:val="00117A0C"/>
    <w:rsid w:val="00117DA7"/>
    <w:rsid w:val="0012079E"/>
    <w:rsid w:val="00120D08"/>
    <w:rsid w:val="001210DD"/>
    <w:rsid w:val="00121518"/>
    <w:rsid w:val="001216A3"/>
    <w:rsid w:val="00121A28"/>
    <w:rsid w:val="00121D7E"/>
    <w:rsid w:val="00122193"/>
    <w:rsid w:val="00122361"/>
    <w:rsid w:val="00122411"/>
    <w:rsid w:val="00122749"/>
    <w:rsid w:val="0012283D"/>
    <w:rsid w:val="001229E3"/>
    <w:rsid w:val="00123038"/>
    <w:rsid w:val="001231F4"/>
    <w:rsid w:val="0012367C"/>
    <w:rsid w:val="00123984"/>
    <w:rsid w:val="00123FCE"/>
    <w:rsid w:val="00124191"/>
    <w:rsid w:val="00124281"/>
    <w:rsid w:val="00124A97"/>
    <w:rsid w:val="00124C0E"/>
    <w:rsid w:val="0012575C"/>
    <w:rsid w:val="00125B16"/>
    <w:rsid w:val="00125BE1"/>
    <w:rsid w:val="00125DD4"/>
    <w:rsid w:val="00125E9D"/>
    <w:rsid w:val="0012609E"/>
    <w:rsid w:val="00126B86"/>
    <w:rsid w:val="00126BFC"/>
    <w:rsid w:val="001271DD"/>
    <w:rsid w:val="00130187"/>
    <w:rsid w:val="00130466"/>
    <w:rsid w:val="001304BC"/>
    <w:rsid w:val="00130779"/>
    <w:rsid w:val="00130C76"/>
    <w:rsid w:val="001311EC"/>
    <w:rsid w:val="001321D1"/>
    <w:rsid w:val="00132240"/>
    <w:rsid w:val="0013224B"/>
    <w:rsid w:val="001325B1"/>
    <w:rsid w:val="00133992"/>
    <w:rsid w:val="00133FC3"/>
    <w:rsid w:val="00134342"/>
    <w:rsid w:val="001347CA"/>
    <w:rsid w:val="00134C6F"/>
    <w:rsid w:val="00134CEB"/>
    <w:rsid w:val="001357F4"/>
    <w:rsid w:val="00135967"/>
    <w:rsid w:val="00137393"/>
    <w:rsid w:val="00137D38"/>
    <w:rsid w:val="001400EF"/>
    <w:rsid w:val="00140208"/>
    <w:rsid w:val="001413DC"/>
    <w:rsid w:val="00141513"/>
    <w:rsid w:val="00141843"/>
    <w:rsid w:val="00141A9F"/>
    <w:rsid w:val="00141DE2"/>
    <w:rsid w:val="001424DE"/>
    <w:rsid w:val="0014296D"/>
    <w:rsid w:val="00142A69"/>
    <w:rsid w:val="00142AF2"/>
    <w:rsid w:val="00142D99"/>
    <w:rsid w:val="00142E69"/>
    <w:rsid w:val="00142FFF"/>
    <w:rsid w:val="001431CC"/>
    <w:rsid w:val="00143474"/>
    <w:rsid w:val="00143607"/>
    <w:rsid w:val="001438A6"/>
    <w:rsid w:val="0014440E"/>
    <w:rsid w:val="0014465C"/>
    <w:rsid w:val="0014498D"/>
    <w:rsid w:val="00144C9E"/>
    <w:rsid w:val="001454F7"/>
    <w:rsid w:val="00145C05"/>
    <w:rsid w:val="001464D1"/>
    <w:rsid w:val="00146597"/>
    <w:rsid w:val="001478C8"/>
    <w:rsid w:val="00147C43"/>
    <w:rsid w:val="00147D58"/>
    <w:rsid w:val="00150303"/>
    <w:rsid w:val="00150B54"/>
    <w:rsid w:val="001519A6"/>
    <w:rsid w:val="001521E6"/>
    <w:rsid w:val="0015230C"/>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CD3"/>
    <w:rsid w:val="00157E5F"/>
    <w:rsid w:val="00160318"/>
    <w:rsid w:val="00161032"/>
    <w:rsid w:val="001612B4"/>
    <w:rsid w:val="0016142D"/>
    <w:rsid w:val="0016172C"/>
    <w:rsid w:val="00161866"/>
    <w:rsid w:val="00161A02"/>
    <w:rsid w:val="00162021"/>
    <w:rsid w:val="00162455"/>
    <w:rsid w:val="001626C1"/>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81A"/>
    <w:rsid w:val="001749B4"/>
    <w:rsid w:val="00174A7F"/>
    <w:rsid w:val="00174F12"/>
    <w:rsid w:val="00174FC9"/>
    <w:rsid w:val="00175597"/>
    <w:rsid w:val="001763CF"/>
    <w:rsid w:val="0017681E"/>
    <w:rsid w:val="00176A59"/>
    <w:rsid w:val="00176E2D"/>
    <w:rsid w:val="00176F16"/>
    <w:rsid w:val="00176F34"/>
    <w:rsid w:val="00177141"/>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57D"/>
    <w:rsid w:val="0018370F"/>
    <w:rsid w:val="00183B9C"/>
    <w:rsid w:val="0018408D"/>
    <w:rsid w:val="00184281"/>
    <w:rsid w:val="00184C38"/>
    <w:rsid w:val="00185185"/>
    <w:rsid w:val="00185398"/>
    <w:rsid w:val="001854B6"/>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1FAD"/>
    <w:rsid w:val="001927D4"/>
    <w:rsid w:val="00192AFE"/>
    <w:rsid w:val="00192D94"/>
    <w:rsid w:val="00192E73"/>
    <w:rsid w:val="001931A5"/>
    <w:rsid w:val="00193201"/>
    <w:rsid w:val="001932A8"/>
    <w:rsid w:val="001945E6"/>
    <w:rsid w:val="001946BB"/>
    <w:rsid w:val="001949D7"/>
    <w:rsid w:val="00194ABD"/>
    <w:rsid w:val="00194F77"/>
    <w:rsid w:val="001955FF"/>
    <w:rsid w:val="00195AFF"/>
    <w:rsid w:val="00195E57"/>
    <w:rsid w:val="001962C8"/>
    <w:rsid w:val="00196380"/>
    <w:rsid w:val="001966AF"/>
    <w:rsid w:val="00196D1B"/>
    <w:rsid w:val="001973AE"/>
    <w:rsid w:val="0019762F"/>
    <w:rsid w:val="00197785"/>
    <w:rsid w:val="00197D15"/>
    <w:rsid w:val="00197ECB"/>
    <w:rsid w:val="001A0B41"/>
    <w:rsid w:val="001A0E19"/>
    <w:rsid w:val="001A164D"/>
    <w:rsid w:val="001A1699"/>
    <w:rsid w:val="001A1757"/>
    <w:rsid w:val="001A19A3"/>
    <w:rsid w:val="001A1B67"/>
    <w:rsid w:val="001A1CBD"/>
    <w:rsid w:val="001A1CF9"/>
    <w:rsid w:val="001A1E13"/>
    <w:rsid w:val="001A23C5"/>
    <w:rsid w:val="001A2750"/>
    <w:rsid w:val="001A2C4A"/>
    <w:rsid w:val="001A300B"/>
    <w:rsid w:val="001A3875"/>
    <w:rsid w:val="001A3903"/>
    <w:rsid w:val="001A3E69"/>
    <w:rsid w:val="001A3E91"/>
    <w:rsid w:val="001A3EE0"/>
    <w:rsid w:val="001A413D"/>
    <w:rsid w:val="001A43FB"/>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A79B8"/>
    <w:rsid w:val="001B04C7"/>
    <w:rsid w:val="001B05D1"/>
    <w:rsid w:val="001B0B0D"/>
    <w:rsid w:val="001B0C0A"/>
    <w:rsid w:val="001B0F57"/>
    <w:rsid w:val="001B173B"/>
    <w:rsid w:val="001B29BA"/>
    <w:rsid w:val="001B2A74"/>
    <w:rsid w:val="001B2A8E"/>
    <w:rsid w:val="001B335A"/>
    <w:rsid w:val="001B41B4"/>
    <w:rsid w:val="001B44BF"/>
    <w:rsid w:val="001B48E6"/>
    <w:rsid w:val="001B508D"/>
    <w:rsid w:val="001B5514"/>
    <w:rsid w:val="001B5761"/>
    <w:rsid w:val="001B5802"/>
    <w:rsid w:val="001B5C1F"/>
    <w:rsid w:val="001B5EA6"/>
    <w:rsid w:val="001B60B6"/>
    <w:rsid w:val="001B6D50"/>
    <w:rsid w:val="001B7096"/>
    <w:rsid w:val="001B776E"/>
    <w:rsid w:val="001B7858"/>
    <w:rsid w:val="001B7A0F"/>
    <w:rsid w:val="001C0070"/>
    <w:rsid w:val="001C01E2"/>
    <w:rsid w:val="001C09F7"/>
    <w:rsid w:val="001C1B0C"/>
    <w:rsid w:val="001C1F79"/>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7FB"/>
    <w:rsid w:val="001D3872"/>
    <w:rsid w:val="001D3903"/>
    <w:rsid w:val="001D398A"/>
    <w:rsid w:val="001D3AEB"/>
    <w:rsid w:val="001D4123"/>
    <w:rsid w:val="001D43E8"/>
    <w:rsid w:val="001D4DEF"/>
    <w:rsid w:val="001D5084"/>
    <w:rsid w:val="001D5371"/>
    <w:rsid w:val="001D5429"/>
    <w:rsid w:val="001D54BA"/>
    <w:rsid w:val="001D5608"/>
    <w:rsid w:val="001D5A21"/>
    <w:rsid w:val="001D670D"/>
    <w:rsid w:val="001D67A3"/>
    <w:rsid w:val="001D6E49"/>
    <w:rsid w:val="001D72D1"/>
    <w:rsid w:val="001D7553"/>
    <w:rsid w:val="001D7591"/>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A25"/>
    <w:rsid w:val="001F2B02"/>
    <w:rsid w:val="001F2C70"/>
    <w:rsid w:val="001F2F7F"/>
    <w:rsid w:val="001F313B"/>
    <w:rsid w:val="001F446E"/>
    <w:rsid w:val="001F4A2C"/>
    <w:rsid w:val="001F4BA4"/>
    <w:rsid w:val="001F5085"/>
    <w:rsid w:val="001F599A"/>
    <w:rsid w:val="001F5BF5"/>
    <w:rsid w:val="001F5E75"/>
    <w:rsid w:val="001F69C2"/>
    <w:rsid w:val="001F6ED5"/>
    <w:rsid w:val="001F7132"/>
    <w:rsid w:val="001F72B8"/>
    <w:rsid w:val="001F7406"/>
    <w:rsid w:val="001F77D8"/>
    <w:rsid w:val="001F7BA4"/>
    <w:rsid w:val="00200509"/>
    <w:rsid w:val="00200C3D"/>
    <w:rsid w:val="002012E7"/>
    <w:rsid w:val="002016CE"/>
    <w:rsid w:val="002017D5"/>
    <w:rsid w:val="00201823"/>
    <w:rsid w:val="00201E73"/>
    <w:rsid w:val="00202048"/>
    <w:rsid w:val="00202091"/>
    <w:rsid w:val="002020E7"/>
    <w:rsid w:val="0020218E"/>
    <w:rsid w:val="002028CD"/>
    <w:rsid w:val="00202AF5"/>
    <w:rsid w:val="00202B59"/>
    <w:rsid w:val="0020340F"/>
    <w:rsid w:val="00203BB3"/>
    <w:rsid w:val="00203F92"/>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06C"/>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50D2"/>
    <w:rsid w:val="002253F4"/>
    <w:rsid w:val="0022567A"/>
    <w:rsid w:val="002258EB"/>
    <w:rsid w:val="00225ABF"/>
    <w:rsid w:val="00226610"/>
    <w:rsid w:val="00226CDE"/>
    <w:rsid w:val="00226D25"/>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485"/>
    <w:rsid w:val="00242644"/>
    <w:rsid w:val="00242BCA"/>
    <w:rsid w:val="00242D93"/>
    <w:rsid w:val="00242F09"/>
    <w:rsid w:val="00243A86"/>
    <w:rsid w:val="00243C06"/>
    <w:rsid w:val="002441E1"/>
    <w:rsid w:val="0024427C"/>
    <w:rsid w:val="0024464F"/>
    <w:rsid w:val="002449E3"/>
    <w:rsid w:val="00245FAB"/>
    <w:rsid w:val="002461AB"/>
    <w:rsid w:val="00246491"/>
    <w:rsid w:val="00246567"/>
    <w:rsid w:val="00246753"/>
    <w:rsid w:val="00246B0B"/>
    <w:rsid w:val="00247150"/>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AF5"/>
    <w:rsid w:val="00255BD4"/>
    <w:rsid w:val="00255CEA"/>
    <w:rsid w:val="00256A67"/>
    <w:rsid w:val="00257181"/>
    <w:rsid w:val="00257333"/>
    <w:rsid w:val="002575AD"/>
    <w:rsid w:val="002575DE"/>
    <w:rsid w:val="00257AD7"/>
    <w:rsid w:val="00257FE4"/>
    <w:rsid w:val="002600C6"/>
    <w:rsid w:val="0026054C"/>
    <w:rsid w:val="002606BC"/>
    <w:rsid w:val="00260C96"/>
    <w:rsid w:val="00260D16"/>
    <w:rsid w:val="00260F15"/>
    <w:rsid w:val="00261B9C"/>
    <w:rsid w:val="00261F6F"/>
    <w:rsid w:val="00262D3D"/>
    <w:rsid w:val="002639CE"/>
    <w:rsid w:val="00263D79"/>
    <w:rsid w:val="00263EA7"/>
    <w:rsid w:val="00263FBE"/>
    <w:rsid w:val="00263FFE"/>
    <w:rsid w:val="0026404D"/>
    <w:rsid w:val="002644D5"/>
    <w:rsid w:val="00264DD0"/>
    <w:rsid w:val="00265127"/>
    <w:rsid w:val="002654D5"/>
    <w:rsid w:val="002656C0"/>
    <w:rsid w:val="00265790"/>
    <w:rsid w:val="00265B34"/>
    <w:rsid w:val="00265DFE"/>
    <w:rsid w:val="00265E03"/>
    <w:rsid w:val="00265F88"/>
    <w:rsid w:val="002665FF"/>
    <w:rsid w:val="002670D3"/>
    <w:rsid w:val="0027007A"/>
    <w:rsid w:val="002701B8"/>
    <w:rsid w:val="002707EA"/>
    <w:rsid w:val="002709AE"/>
    <w:rsid w:val="002710FD"/>
    <w:rsid w:val="0027114A"/>
    <w:rsid w:val="002717CB"/>
    <w:rsid w:val="002718B2"/>
    <w:rsid w:val="00272489"/>
    <w:rsid w:val="0027273B"/>
    <w:rsid w:val="00272904"/>
    <w:rsid w:val="00272F25"/>
    <w:rsid w:val="002744A8"/>
    <w:rsid w:val="00274C28"/>
    <w:rsid w:val="00274D40"/>
    <w:rsid w:val="0027501B"/>
    <w:rsid w:val="002758B4"/>
    <w:rsid w:val="00275910"/>
    <w:rsid w:val="00275E68"/>
    <w:rsid w:val="00275FE2"/>
    <w:rsid w:val="00275FF8"/>
    <w:rsid w:val="00276A21"/>
    <w:rsid w:val="0027729D"/>
    <w:rsid w:val="00277614"/>
    <w:rsid w:val="0027766D"/>
    <w:rsid w:val="002778EC"/>
    <w:rsid w:val="00280450"/>
    <w:rsid w:val="0028051F"/>
    <w:rsid w:val="002816B3"/>
    <w:rsid w:val="00281DCF"/>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607"/>
    <w:rsid w:val="00286ECB"/>
    <w:rsid w:val="00287884"/>
    <w:rsid w:val="00290069"/>
    <w:rsid w:val="002906BD"/>
    <w:rsid w:val="00290A3B"/>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DB9"/>
    <w:rsid w:val="00295F97"/>
    <w:rsid w:val="0029619E"/>
    <w:rsid w:val="00296284"/>
    <w:rsid w:val="00296A1B"/>
    <w:rsid w:val="00296D7A"/>
    <w:rsid w:val="00296DDF"/>
    <w:rsid w:val="00296F7D"/>
    <w:rsid w:val="002973EB"/>
    <w:rsid w:val="0029740F"/>
    <w:rsid w:val="002A03B3"/>
    <w:rsid w:val="002A1123"/>
    <w:rsid w:val="002A1C59"/>
    <w:rsid w:val="002A1D3B"/>
    <w:rsid w:val="002A1E61"/>
    <w:rsid w:val="002A30A1"/>
    <w:rsid w:val="002A34A1"/>
    <w:rsid w:val="002A34CA"/>
    <w:rsid w:val="002A3619"/>
    <w:rsid w:val="002A37A0"/>
    <w:rsid w:val="002A4AD0"/>
    <w:rsid w:val="002A516E"/>
    <w:rsid w:val="002A517F"/>
    <w:rsid w:val="002A5636"/>
    <w:rsid w:val="002A61A7"/>
    <w:rsid w:val="002A6271"/>
    <w:rsid w:val="002A62E9"/>
    <w:rsid w:val="002A63F8"/>
    <w:rsid w:val="002A6655"/>
    <w:rsid w:val="002A6F29"/>
    <w:rsid w:val="002A75AF"/>
    <w:rsid w:val="002A77AC"/>
    <w:rsid w:val="002A7E3B"/>
    <w:rsid w:val="002B012C"/>
    <w:rsid w:val="002B09CD"/>
    <w:rsid w:val="002B0BA6"/>
    <w:rsid w:val="002B0E4E"/>
    <w:rsid w:val="002B0E6E"/>
    <w:rsid w:val="002B1200"/>
    <w:rsid w:val="002B1283"/>
    <w:rsid w:val="002B1C8E"/>
    <w:rsid w:val="002B20AB"/>
    <w:rsid w:val="002B22AC"/>
    <w:rsid w:val="002B26DF"/>
    <w:rsid w:val="002B2842"/>
    <w:rsid w:val="002B2FCE"/>
    <w:rsid w:val="002B3336"/>
    <w:rsid w:val="002B3887"/>
    <w:rsid w:val="002B3F17"/>
    <w:rsid w:val="002B4496"/>
    <w:rsid w:val="002B4620"/>
    <w:rsid w:val="002B473E"/>
    <w:rsid w:val="002B4BE1"/>
    <w:rsid w:val="002B55F6"/>
    <w:rsid w:val="002B5EAB"/>
    <w:rsid w:val="002B5F38"/>
    <w:rsid w:val="002B5FA5"/>
    <w:rsid w:val="002B625E"/>
    <w:rsid w:val="002B632D"/>
    <w:rsid w:val="002B635E"/>
    <w:rsid w:val="002B6A74"/>
    <w:rsid w:val="002B6ADB"/>
    <w:rsid w:val="002B6FD0"/>
    <w:rsid w:val="002B762E"/>
    <w:rsid w:val="002B7B01"/>
    <w:rsid w:val="002C01AF"/>
    <w:rsid w:val="002C1C1A"/>
    <w:rsid w:val="002C22D9"/>
    <w:rsid w:val="002C332A"/>
    <w:rsid w:val="002C37A6"/>
    <w:rsid w:val="002C3A2D"/>
    <w:rsid w:val="002C3AC4"/>
    <w:rsid w:val="002C418B"/>
    <w:rsid w:val="002C41B9"/>
    <w:rsid w:val="002C4421"/>
    <w:rsid w:val="002C4448"/>
    <w:rsid w:val="002C4796"/>
    <w:rsid w:val="002C48C5"/>
    <w:rsid w:val="002C4F0C"/>
    <w:rsid w:val="002C4FF5"/>
    <w:rsid w:val="002C512F"/>
    <w:rsid w:val="002C52C8"/>
    <w:rsid w:val="002C5339"/>
    <w:rsid w:val="002C5352"/>
    <w:rsid w:val="002C536D"/>
    <w:rsid w:val="002C54B6"/>
    <w:rsid w:val="002C57A0"/>
    <w:rsid w:val="002C5864"/>
    <w:rsid w:val="002C5F97"/>
    <w:rsid w:val="002C6034"/>
    <w:rsid w:val="002C6CE3"/>
    <w:rsid w:val="002C7077"/>
    <w:rsid w:val="002C75FC"/>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4B"/>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115"/>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529C"/>
    <w:rsid w:val="002E5401"/>
    <w:rsid w:val="002E5700"/>
    <w:rsid w:val="002E5936"/>
    <w:rsid w:val="002E5BBA"/>
    <w:rsid w:val="002E5D95"/>
    <w:rsid w:val="002E5E96"/>
    <w:rsid w:val="002E5ED0"/>
    <w:rsid w:val="002E61ED"/>
    <w:rsid w:val="002E66ED"/>
    <w:rsid w:val="002E676C"/>
    <w:rsid w:val="002E6D9C"/>
    <w:rsid w:val="002E749D"/>
    <w:rsid w:val="002E76DC"/>
    <w:rsid w:val="002E7C72"/>
    <w:rsid w:val="002E7CFE"/>
    <w:rsid w:val="002F01E2"/>
    <w:rsid w:val="002F06A7"/>
    <w:rsid w:val="002F0808"/>
    <w:rsid w:val="002F15D7"/>
    <w:rsid w:val="002F1B50"/>
    <w:rsid w:val="002F2478"/>
    <w:rsid w:val="002F2614"/>
    <w:rsid w:val="002F280C"/>
    <w:rsid w:val="002F2856"/>
    <w:rsid w:val="002F2E9B"/>
    <w:rsid w:val="002F3339"/>
    <w:rsid w:val="002F393A"/>
    <w:rsid w:val="002F3AF7"/>
    <w:rsid w:val="002F3BE8"/>
    <w:rsid w:val="002F4017"/>
    <w:rsid w:val="002F45D6"/>
    <w:rsid w:val="002F4B6C"/>
    <w:rsid w:val="002F4BA1"/>
    <w:rsid w:val="002F546D"/>
    <w:rsid w:val="002F623F"/>
    <w:rsid w:val="002F6759"/>
    <w:rsid w:val="002F69B8"/>
    <w:rsid w:val="002F6A07"/>
    <w:rsid w:val="002F6FC8"/>
    <w:rsid w:val="00300E13"/>
    <w:rsid w:val="00300FEE"/>
    <w:rsid w:val="003011CD"/>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12"/>
    <w:rsid w:val="00307857"/>
    <w:rsid w:val="00307F0F"/>
    <w:rsid w:val="00310099"/>
    <w:rsid w:val="003102C6"/>
    <w:rsid w:val="0031085E"/>
    <w:rsid w:val="00310CA8"/>
    <w:rsid w:val="00310F24"/>
    <w:rsid w:val="00310F57"/>
    <w:rsid w:val="00310F76"/>
    <w:rsid w:val="00311576"/>
    <w:rsid w:val="003115E7"/>
    <w:rsid w:val="00312424"/>
    <w:rsid w:val="00312E6B"/>
    <w:rsid w:val="00313005"/>
    <w:rsid w:val="0031315C"/>
    <w:rsid w:val="003134AB"/>
    <w:rsid w:val="003137B0"/>
    <w:rsid w:val="00313CA0"/>
    <w:rsid w:val="00313E4F"/>
    <w:rsid w:val="00314418"/>
    <w:rsid w:val="003144CC"/>
    <w:rsid w:val="0031468D"/>
    <w:rsid w:val="003146D5"/>
    <w:rsid w:val="00314799"/>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648"/>
    <w:rsid w:val="0032248A"/>
    <w:rsid w:val="0032294C"/>
    <w:rsid w:val="00322F93"/>
    <w:rsid w:val="00322FE2"/>
    <w:rsid w:val="0032334E"/>
    <w:rsid w:val="00324A6D"/>
    <w:rsid w:val="003252E9"/>
    <w:rsid w:val="003252F7"/>
    <w:rsid w:val="0032558A"/>
    <w:rsid w:val="00326C3D"/>
    <w:rsid w:val="00326D63"/>
    <w:rsid w:val="00326EBE"/>
    <w:rsid w:val="00327440"/>
    <w:rsid w:val="00330097"/>
    <w:rsid w:val="003305BC"/>
    <w:rsid w:val="00330D2B"/>
    <w:rsid w:val="00331C66"/>
    <w:rsid w:val="00332934"/>
    <w:rsid w:val="00332D95"/>
    <w:rsid w:val="003341E8"/>
    <w:rsid w:val="00334CF5"/>
    <w:rsid w:val="00334CFF"/>
    <w:rsid w:val="00334D51"/>
    <w:rsid w:val="00334F15"/>
    <w:rsid w:val="003355CB"/>
    <w:rsid w:val="00335AE5"/>
    <w:rsid w:val="00336139"/>
    <w:rsid w:val="003361E2"/>
    <w:rsid w:val="00336C3B"/>
    <w:rsid w:val="00337349"/>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497C"/>
    <w:rsid w:val="00345950"/>
    <w:rsid w:val="0034655C"/>
    <w:rsid w:val="00346D42"/>
    <w:rsid w:val="00346FB5"/>
    <w:rsid w:val="00347084"/>
    <w:rsid w:val="00347203"/>
    <w:rsid w:val="003472B0"/>
    <w:rsid w:val="00347359"/>
    <w:rsid w:val="00347BC4"/>
    <w:rsid w:val="0035001A"/>
    <w:rsid w:val="00350087"/>
    <w:rsid w:val="003507D7"/>
    <w:rsid w:val="00350AD6"/>
    <w:rsid w:val="00350BCD"/>
    <w:rsid w:val="0035211F"/>
    <w:rsid w:val="00352A93"/>
    <w:rsid w:val="00352D4C"/>
    <w:rsid w:val="00353757"/>
    <w:rsid w:val="00353CD0"/>
    <w:rsid w:val="00353D91"/>
    <w:rsid w:val="00353E75"/>
    <w:rsid w:val="00353EEA"/>
    <w:rsid w:val="00354695"/>
    <w:rsid w:val="00354C6E"/>
    <w:rsid w:val="00354E39"/>
    <w:rsid w:val="003556B3"/>
    <w:rsid w:val="00355C21"/>
    <w:rsid w:val="00355DCD"/>
    <w:rsid w:val="00356064"/>
    <w:rsid w:val="003564CA"/>
    <w:rsid w:val="0035650D"/>
    <w:rsid w:val="0035662A"/>
    <w:rsid w:val="00356723"/>
    <w:rsid w:val="00356903"/>
    <w:rsid w:val="00356CE5"/>
    <w:rsid w:val="00356D37"/>
    <w:rsid w:val="00356FCE"/>
    <w:rsid w:val="00357073"/>
    <w:rsid w:val="00357691"/>
    <w:rsid w:val="00357A98"/>
    <w:rsid w:val="00357C88"/>
    <w:rsid w:val="00360288"/>
    <w:rsid w:val="00361134"/>
    <w:rsid w:val="0036118A"/>
    <w:rsid w:val="00361263"/>
    <w:rsid w:val="003613B0"/>
    <w:rsid w:val="003617C0"/>
    <w:rsid w:val="0036185D"/>
    <w:rsid w:val="00361F52"/>
    <w:rsid w:val="0036266F"/>
    <w:rsid w:val="00362752"/>
    <w:rsid w:val="00362C30"/>
    <w:rsid w:val="00363587"/>
    <w:rsid w:val="00363A51"/>
    <w:rsid w:val="003645E5"/>
    <w:rsid w:val="003653BF"/>
    <w:rsid w:val="00366CE3"/>
    <w:rsid w:val="00366FEF"/>
    <w:rsid w:val="00367230"/>
    <w:rsid w:val="003673F2"/>
    <w:rsid w:val="00367851"/>
    <w:rsid w:val="00367B18"/>
    <w:rsid w:val="00370A9D"/>
    <w:rsid w:val="00370DE8"/>
    <w:rsid w:val="0037104D"/>
    <w:rsid w:val="00371153"/>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5FA"/>
    <w:rsid w:val="003816F1"/>
    <w:rsid w:val="00381CED"/>
    <w:rsid w:val="00381E4C"/>
    <w:rsid w:val="003823F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9B7"/>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D77"/>
    <w:rsid w:val="0039781F"/>
    <w:rsid w:val="00397BC1"/>
    <w:rsid w:val="00397E03"/>
    <w:rsid w:val="003A00F9"/>
    <w:rsid w:val="003A0270"/>
    <w:rsid w:val="003A0C05"/>
    <w:rsid w:val="003A19C4"/>
    <w:rsid w:val="003A23B3"/>
    <w:rsid w:val="003A23BF"/>
    <w:rsid w:val="003A2A06"/>
    <w:rsid w:val="003A2AB1"/>
    <w:rsid w:val="003A2C45"/>
    <w:rsid w:val="003A4258"/>
    <w:rsid w:val="003A464C"/>
    <w:rsid w:val="003A49A5"/>
    <w:rsid w:val="003A49D5"/>
    <w:rsid w:val="003A4D7B"/>
    <w:rsid w:val="003A4F22"/>
    <w:rsid w:val="003A5087"/>
    <w:rsid w:val="003A50A4"/>
    <w:rsid w:val="003A5C9C"/>
    <w:rsid w:val="003A60D0"/>
    <w:rsid w:val="003A65EC"/>
    <w:rsid w:val="003A6975"/>
    <w:rsid w:val="003A6B41"/>
    <w:rsid w:val="003A6BE6"/>
    <w:rsid w:val="003A6C99"/>
    <w:rsid w:val="003A6DC6"/>
    <w:rsid w:val="003A703E"/>
    <w:rsid w:val="003A71E0"/>
    <w:rsid w:val="003A72A4"/>
    <w:rsid w:val="003A74A7"/>
    <w:rsid w:val="003A7613"/>
    <w:rsid w:val="003A789E"/>
    <w:rsid w:val="003A7C1B"/>
    <w:rsid w:val="003B027C"/>
    <w:rsid w:val="003B02BE"/>
    <w:rsid w:val="003B0378"/>
    <w:rsid w:val="003B0FA8"/>
    <w:rsid w:val="003B1384"/>
    <w:rsid w:val="003B140F"/>
    <w:rsid w:val="003B1685"/>
    <w:rsid w:val="003B1A2F"/>
    <w:rsid w:val="003B206C"/>
    <w:rsid w:val="003B20E6"/>
    <w:rsid w:val="003B21DE"/>
    <w:rsid w:val="003B2344"/>
    <w:rsid w:val="003B25EF"/>
    <w:rsid w:val="003B2C92"/>
    <w:rsid w:val="003B2CC4"/>
    <w:rsid w:val="003B3042"/>
    <w:rsid w:val="003B316C"/>
    <w:rsid w:val="003B398A"/>
    <w:rsid w:val="003B4A7E"/>
    <w:rsid w:val="003B4BD5"/>
    <w:rsid w:val="003B514A"/>
    <w:rsid w:val="003B52B1"/>
    <w:rsid w:val="003B563F"/>
    <w:rsid w:val="003B56B2"/>
    <w:rsid w:val="003B5DB9"/>
    <w:rsid w:val="003B5EBC"/>
    <w:rsid w:val="003B6006"/>
    <w:rsid w:val="003B61D4"/>
    <w:rsid w:val="003B6F37"/>
    <w:rsid w:val="003B75C4"/>
    <w:rsid w:val="003B79C0"/>
    <w:rsid w:val="003B7BE5"/>
    <w:rsid w:val="003C012C"/>
    <w:rsid w:val="003C08C5"/>
    <w:rsid w:val="003C08D2"/>
    <w:rsid w:val="003C0DC7"/>
    <w:rsid w:val="003C0FB3"/>
    <w:rsid w:val="003C15BD"/>
    <w:rsid w:val="003C1747"/>
    <w:rsid w:val="003C1C18"/>
    <w:rsid w:val="003C211A"/>
    <w:rsid w:val="003C2353"/>
    <w:rsid w:val="003C2400"/>
    <w:rsid w:val="003C2DEB"/>
    <w:rsid w:val="003C3672"/>
    <w:rsid w:val="003C3736"/>
    <w:rsid w:val="003C3FC4"/>
    <w:rsid w:val="003C40B9"/>
    <w:rsid w:val="003C45E5"/>
    <w:rsid w:val="003C490E"/>
    <w:rsid w:val="003C4C2C"/>
    <w:rsid w:val="003C58E3"/>
    <w:rsid w:val="003C5B32"/>
    <w:rsid w:val="003C60CD"/>
    <w:rsid w:val="003C62E0"/>
    <w:rsid w:val="003C67B2"/>
    <w:rsid w:val="003C67F0"/>
    <w:rsid w:val="003C6CD3"/>
    <w:rsid w:val="003C6F11"/>
    <w:rsid w:val="003C7426"/>
    <w:rsid w:val="003C7430"/>
    <w:rsid w:val="003C76F2"/>
    <w:rsid w:val="003D08E3"/>
    <w:rsid w:val="003D09AA"/>
    <w:rsid w:val="003D1EBA"/>
    <w:rsid w:val="003D1EEE"/>
    <w:rsid w:val="003D2DAC"/>
    <w:rsid w:val="003D2E89"/>
    <w:rsid w:val="003D2F66"/>
    <w:rsid w:val="003D2FF3"/>
    <w:rsid w:val="003D34D3"/>
    <w:rsid w:val="003D438A"/>
    <w:rsid w:val="003D4F9F"/>
    <w:rsid w:val="003D5069"/>
    <w:rsid w:val="003D51A2"/>
    <w:rsid w:val="003D5DE5"/>
    <w:rsid w:val="003D62EC"/>
    <w:rsid w:val="003D657C"/>
    <w:rsid w:val="003D6AB7"/>
    <w:rsid w:val="003D6BC2"/>
    <w:rsid w:val="003D6C41"/>
    <w:rsid w:val="003D6FAC"/>
    <w:rsid w:val="003D7004"/>
    <w:rsid w:val="003D7F99"/>
    <w:rsid w:val="003E0288"/>
    <w:rsid w:val="003E0A65"/>
    <w:rsid w:val="003E12E9"/>
    <w:rsid w:val="003E19E3"/>
    <w:rsid w:val="003E1AC3"/>
    <w:rsid w:val="003E1CAD"/>
    <w:rsid w:val="003E1CF2"/>
    <w:rsid w:val="003E1E2E"/>
    <w:rsid w:val="003E1E46"/>
    <w:rsid w:val="003E1EFA"/>
    <w:rsid w:val="003E25F9"/>
    <w:rsid w:val="003E264C"/>
    <w:rsid w:val="003E2913"/>
    <w:rsid w:val="003E2BBD"/>
    <w:rsid w:val="003E2FB9"/>
    <w:rsid w:val="003E34DD"/>
    <w:rsid w:val="003E3909"/>
    <w:rsid w:val="003E3CBB"/>
    <w:rsid w:val="003E3E9A"/>
    <w:rsid w:val="003E4264"/>
    <w:rsid w:val="003E487B"/>
    <w:rsid w:val="003E48D0"/>
    <w:rsid w:val="003E4BC6"/>
    <w:rsid w:val="003E547D"/>
    <w:rsid w:val="003E58B8"/>
    <w:rsid w:val="003E5B54"/>
    <w:rsid w:val="003E669E"/>
    <w:rsid w:val="003E66F6"/>
    <w:rsid w:val="003E6BFE"/>
    <w:rsid w:val="003E7943"/>
    <w:rsid w:val="003E7CC4"/>
    <w:rsid w:val="003F07AD"/>
    <w:rsid w:val="003F0CB7"/>
    <w:rsid w:val="003F0E2C"/>
    <w:rsid w:val="003F108F"/>
    <w:rsid w:val="003F132D"/>
    <w:rsid w:val="003F15F9"/>
    <w:rsid w:val="003F1702"/>
    <w:rsid w:val="003F19F5"/>
    <w:rsid w:val="003F1EDF"/>
    <w:rsid w:val="003F22FB"/>
    <w:rsid w:val="003F25DD"/>
    <w:rsid w:val="003F261B"/>
    <w:rsid w:val="003F2815"/>
    <w:rsid w:val="003F2A87"/>
    <w:rsid w:val="003F2ECE"/>
    <w:rsid w:val="003F36B3"/>
    <w:rsid w:val="003F3A4B"/>
    <w:rsid w:val="003F3C7A"/>
    <w:rsid w:val="003F4CD6"/>
    <w:rsid w:val="003F4FFB"/>
    <w:rsid w:val="003F507E"/>
    <w:rsid w:val="003F5219"/>
    <w:rsid w:val="003F553C"/>
    <w:rsid w:val="003F556F"/>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EC1"/>
    <w:rsid w:val="00400B09"/>
    <w:rsid w:val="00400BFB"/>
    <w:rsid w:val="004025C7"/>
    <w:rsid w:val="00402A68"/>
    <w:rsid w:val="00403030"/>
    <w:rsid w:val="00403042"/>
    <w:rsid w:val="004031DE"/>
    <w:rsid w:val="00403430"/>
    <w:rsid w:val="004036CD"/>
    <w:rsid w:val="00403B8C"/>
    <w:rsid w:val="00403D44"/>
    <w:rsid w:val="00403DEC"/>
    <w:rsid w:val="00403E43"/>
    <w:rsid w:val="00403F1C"/>
    <w:rsid w:val="00403F4A"/>
    <w:rsid w:val="004048F5"/>
    <w:rsid w:val="00404B6E"/>
    <w:rsid w:val="00405BEF"/>
    <w:rsid w:val="00406139"/>
    <w:rsid w:val="00406897"/>
    <w:rsid w:val="00406C90"/>
    <w:rsid w:val="0040731B"/>
    <w:rsid w:val="0040732E"/>
    <w:rsid w:val="004074BC"/>
    <w:rsid w:val="00407519"/>
    <w:rsid w:val="00407B46"/>
    <w:rsid w:val="00407E8E"/>
    <w:rsid w:val="00407F2C"/>
    <w:rsid w:val="00407F32"/>
    <w:rsid w:val="00407FFC"/>
    <w:rsid w:val="00410151"/>
    <w:rsid w:val="004105BA"/>
    <w:rsid w:val="00410F96"/>
    <w:rsid w:val="004114B4"/>
    <w:rsid w:val="00411A7D"/>
    <w:rsid w:val="00412C9A"/>
    <w:rsid w:val="00412E9A"/>
    <w:rsid w:val="00414179"/>
    <w:rsid w:val="0041457F"/>
    <w:rsid w:val="00414BA8"/>
    <w:rsid w:val="00414BC4"/>
    <w:rsid w:val="00414C40"/>
    <w:rsid w:val="00414CB2"/>
    <w:rsid w:val="004157F3"/>
    <w:rsid w:val="00415E35"/>
    <w:rsid w:val="00416059"/>
    <w:rsid w:val="0041634D"/>
    <w:rsid w:val="0041695C"/>
    <w:rsid w:val="00416A46"/>
    <w:rsid w:val="00416CEA"/>
    <w:rsid w:val="00417293"/>
    <w:rsid w:val="004172F0"/>
    <w:rsid w:val="00417EAC"/>
    <w:rsid w:val="004204F7"/>
    <w:rsid w:val="004205A9"/>
    <w:rsid w:val="0042072F"/>
    <w:rsid w:val="004213A9"/>
    <w:rsid w:val="0042187B"/>
    <w:rsid w:val="00422081"/>
    <w:rsid w:val="00422351"/>
    <w:rsid w:val="004225BA"/>
    <w:rsid w:val="004226C8"/>
    <w:rsid w:val="00422F09"/>
    <w:rsid w:val="004236A1"/>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2749"/>
    <w:rsid w:val="004330F7"/>
    <w:rsid w:val="00433658"/>
    <w:rsid w:val="00433DAB"/>
    <w:rsid w:val="004344DD"/>
    <w:rsid w:val="004346B3"/>
    <w:rsid w:val="004351AA"/>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1FCB"/>
    <w:rsid w:val="00442035"/>
    <w:rsid w:val="0044223B"/>
    <w:rsid w:val="0044226F"/>
    <w:rsid w:val="00442B0A"/>
    <w:rsid w:val="004436A3"/>
    <w:rsid w:val="00443A8D"/>
    <w:rsid w:val="00443C06"/>
    <w:rsid w:val="0044412E"/>
    <w:rsid w:val="004442BF"/>
    <w:rsid w:val="00444512"/>
    <w:rsid w:val="0044562E"/>
    <w:rsid w:val="0044568B"/>
    <w:rsid w:val="00445D90"/>
    <w:rsid w:val="00445DCD"/>
    <w:rsid w:val="004461F2"/>
    <w:rsid w:val="00446489"/>
    <w:rsid w:val="00446542"/>
    <w:rsid w:val="00446BD2"/>
    <w:rsid w:val="00446E4A"/>
    <w:rsid w:val="00447233"/>
    <w:rsid w:val="00447AA3"/>
    <w:rsid w:val="00447C23"/>
    <w:rsid w:val="00447C4C"/>
    <w:rsid w:val="004504F8"/>
    <w:rsid w:val="004505BC"/>
    <w:rsid w:val="00450E60"/>
    <w:rsid w:val="0045122D"/>
    <w:rsid w:val="00451263"/>
    <w:rsid w:val="00451920"/>
    <w:rsid w:val="00452251"/>
    <w:rsid w:val="00452419"/>
    <w:rsid w:val="00452A61"/>
    <w:rsid w:val="004530A7"/>
    <w:rsid w:val="0045312C"/>
    <w:rsid w:val="004531D0"/>
    <w:rsid w:val="00453355"/>
    <w:rsid w:val="00453B51"/>
    <w:rsid w:val="00453BCD"/>
    <w:rsid w:val="00453D4E"/>
    <w:rsid w:val="00453E81"/>
    <w:rsid w:val="004540D2"/>
    <w:rsid w:val="0045490F"/>
    <w:rsid w:val="00454A7F"/>
    <w:rsid w:val="004550B3"/>
    <w:rsid w:val="004557A1"/>
    <w:rsid w:val="00455DC8"/>
    <w:rsid w:val="004569C4"/>
    <w:rsid w:val="00456ABC"/>
    <w:rsid w:val="004570F3"/>
    <w:rsid w:val="004572B1"/>
    <w:rsid w:val="00457324"/>
    <w:rsid w:val="00457531"/>
    <w:rsid w:val="00457BD8"/>
    <w:rsid w:val="00457D89"/>
    <w:rsid w:val="00457E74"/>
    <w:rsid w:val="004600F5"/>
    <w:rsid w:val="0046011F"/>
    <w:rsid w:val="004603C1"/>
    <w:rsid w:val="00460998"/>
    <w:rsid w:val="00460DAC"/>
    <w:rsid w:val="00460E80"/>
    <w:rsid w:val="00461081"/>
    <w:rsid w:val="00461255"/>
    <w:rsid w:val="00461785"/>
    <w:rsid w:val="00461CEF"/>
    <w:rsid w:val="00461CF8"/>
    <w:rsid w:val="00461DEE"/>
    <w:rsid w:val="00461F12"/>
    <w:rsid w:val="0046213B"/>
    <w:rsid w:val="00462A50"/>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16F"/>
    <w:rsid w:val="0046738C"/>
    <w:rsid w:val="00467991"/>
    <w:rsid w:val="00467EF4"/>
    <w:rsid w:val="00470A06"/>
    <w:rsid w:val="004715DA"/>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30D"/>
    <w:rsid w:val="00477440"/>
    <w:rsid w:val="004775B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3F84"/>
    <w:rsid w:val="00484542"/>
    <w:rsid w:val="004845EB"/>
    <w:rsid w:val="00484785"/>
    <w:rsid w:val="00484E0A"/>
    <w:rsid w:val="00485253"/>
    <w:rsid w:val="004857F0"/>
    <w:rsid w:val="00485E26"/>
    <w:rsid w:val="00486381"/>
    <w:rsid w:val="00486424"/>
    <w:rsid w:val="0048667E"/>
    <w:rsid w:val="00486767"/>
    <w:rsid w:val="00486AFD"/>
    <w:rsid w:val="0048700F"/>
    <w:rsid w:val="00487284"/>
    <w:rsid w:val="004872DE"/>
    <w:rsid w:val="00487629"/>
    <w:rsid w:val="00487BB5"/>
    <w:rsid w:val="00487D05"/>
    <w:rsid w:val="00487DA5"/>
    <w:rsid w:val="00487DF6"/>
    <w:rsid w:val="0049018A"/>
    <w:rsid w:val="0049023B"/>
    <w:rsid w:val="00490487"/>
    <w:rsid w:val="00490B06"/>
    <w:rsid w:val="0049130E"/>
    <w:rsid w:val="00491345"/>
    <w:rsid w:val="004915DF"/>
    <w:rsid w:val="00492409"/>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63E6"/>
    <w:rsid w:val="00496804"/>
    <w:rsid w:val="004972F3"/>
    <w:rsid w:val="004972FD"/>
    <w:rsid w:val="00497390"/>
    <w:rsid w:val="0049744F"/>
    <w:rsid w:val="00497CD7"/>
    <w:rsid w:val="004A02E9"/>
    <w:rsid w:val="004A0825"/>
    <w:rsid w:val="004A0D55"/>
    <w:rsid w:val="004A0DB2"/>
    <w:rsid w:val="004A1020"/>
    <w:rsid w:val="004A10E5"/>
    <w:rsid w:val="004A1716"/>
    <w:rsid w:val="004A1857"/>
    <w:rsid w:val="004A1AEE"/>
    <w:rsid w:val="004A1C6E"/>
    <w:rsid w:val="004A1CDF"/>
    <w:rsid w:val="004A20ED"/>
    <w:rsid w:val="004A2605"/>
    <w:rsid w:val="004A264F"/>
    <w:rsid w:val="004A2FF1"/>
    <w:rsid w:val="004A3517"/>
    <w:rsid w:val="004A3942"/>
    <w:rsid w:val="004A3A2B"/>
    <w:rsid w:val="004A3E01"/>
    <w:rsid w:val="004A432B"/>
    <w:rsid w:val="004A44B9"/>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02D"/>
    <w:rsid w:val="004B21DE"/>
    <w:rsid w:val="004B2459"/>
    <w:rsid w:val="004B2531"/>
    <w:rsid w:val="004B2879"/>
    <w:rsid w:val="004B2A3E"/>
    <w:rsid w:val="004B2AA6"/>
    <w:rsid w:val="004B2C69"/>
    <w:rsid w:val="004B2EC5"/>
    <w:rsid w:val="004B3300"/>
    <w:rsid w:val="004B37D5"/>
    <w:rsid w:val="004B3B06"/>
    <w:rsid w:val="004B3C6C"/>
    <w:rsid w:val="004B3C71"/>
    <w:rsid w:val="004B3FAA"/>
    <w:rsid w:val="004B3FF8"/>
    <w:rsid w:val="004B4681"/>
    <w:rsid w:val="004B4DFF"/>
    <w:rsid w:val="004B59CA"/>
    <w:rsid w:val="004B5B4B"/>
    <w:rsid w:val="004B645D"/>
    <w:rsid w:val="004B668F"/>
    <w:rsid w:val="004B6896"/>
    <w:rsid w:val="004B69A0"/>
    <w:rsid w:val="004B6D6E"/>
    <w:rsid w:val="004B70FD"/>
    <w:rsid w:val="004B7500"/>
    <w:rsid w:val="004B7C11"/>
    <w:rsid w:val="004B7FCA"/>
    <w:rsid w:val="004C005C"/>
    <w:rsid w:val="004C05EC"/>
    <w:rsid w:val="004C0EB1"/>
    <w:rsid w:val="004C12D6"/>
    <w:rsid w:val="004C1BFA"/>
    <w:rsid w:val="004C1EE5"/>
    <w:rsid w:val="004C208C"/>
    <w:rsid w:val="004C29C1"/>
    <w:rsid w:val="004C2CEA"/>
    <w:rsid w:val="004C2EE9"/>
    <w:rsid w:val="004C3155"/>
    <w:rsid w:val="004C3274"/>
    <w:rsid w:val="004C32B6"/>
    <w:rsid w:val="004C355B"/>
    <w:rsid w:val="004C481B"/>
    <w:rsid w:val="004C48E1"/>
    <w:rsid w:val="004C4D9D"/>
    <w:rsid w:val="004C4E56"/>
    <w:rsid w:val="004C5895"/>
    <w:rsid w:val="004C6114"/>
    <w:rsid w:val="004C6929"/>
    <w:rsid w:val="004C69AA"/>
    <w:rsid w:val="004C7B64"/>
    <w:rsid w:val="004C7B7E"/>
    <w:rsid w:val="004D035E"/>
    <w:rsid w:val="004D07CA"/>
    <w:rsid w:val="004D0903"/>
    <w:rsid w:val="004D0C82"/>
    <w:rsid w:val="004D0E60"/>
    <w:rsid w:val="004D105E"/>
    <w:rsid w:val="004D17E4"/>
    <w:rsid w:val="004D200F"/>
    <w:rsid w:val="004D28B1"/>
    <w:rsid w:val="004D2913"/>
    <w:rsid w:val="004D2A10"/>
    <w:rsid w:val="004D3047"/>
    <w:rsid w:val="004D317B"/>
    <w:rsid w:val="004D31B8"/>
    <w:rsid w:val="004D38E1"/>
    <w:rsid w:val="004D403A"/>
    <w:rsid w:val="004D4A59"/>
    <w:rsid w:val="004D4B0B"/>
    <w:rsid w:val="004D561C"/>
    <w:rsid w:val="004D6104"/>
    <w:rsid w:val="004D6EEF"/>
    <w:rsid w:val="004D73B2"/>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B2C"/>
    <w:rsid w:val="004E4D74"/>
    <w:rsid w:val="004E50AF"/>
    <w:rsid w:val="004E5524"/>
    <w:rsid w:val="004E5742"/>
    <w:rsid w:val="004E57BF"/>
    <w:rsid w:val="004E6269"/>
    <w:rsid w:val="004E66D6"/>
    <w:rsid w:val="004E6A65"/>
    <w:rsid w:val="004E6ACB"/>
    <w:rsid w:val="004E71F1"/>
    <w:rsid w:val="004E73F2"/>
    <w:rsid w:val="004E7E38"/>
    <w:rsid w:val="004F0352"/>
    <w:rsid w:val="004F098E"/>
    <w:rsid w:val="004F0DBB"/>
    <w:rsid w:val="004F131A"/>
    <w:rsid w:val="004F177C"/>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79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78C"/>
    <w:rsid w:val="00512B39"/>
    <w:rsid w:val="00512C3B"/>
    <w:rsid w:val="0051355A"/>
    <w:rsid w:val="0051356A"/>
    <w:rsid w:val="0051357A"/>
    <w:rsid w:val="00513B85"/>
    <w:rsid w:val="00513B8B"/>
    <w:rsid w:val="0051404D"/>
    <w:rsid w:val="00514569"/>
    <w:rsid w:val="00514915"/>
    <w:rsid w:val="00514AC9"/>
    <w:rsid w:val="00514BBE"/>
    <w:rsid w:val="0051502E"/>
    <w:rsid w:val="005151EA"/>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515A"/>
    <w:rsid w:val="005256D9"/>
    <w:rsid w:val="00526554"/>
    <w:rsid w:val="0052681E"/>
    <w:rsid w:val="00526CEB"/>
    <w:rsid w:val="00526E01"/>
    <w:rsid w:val="00526F66"/>
    <w:rsid w:val="0052715A"/>
    <w:rsid w:val="00530099"/>
    <w:rsid w:val="00530273"/>
    <w:rsid w:val="0053031A"/>
    <w:rsid w:val="00530A34"/>
    <w:rsid w:val="00530CA8"/>
    <w:rsid w:val="00530D2F"/>
    <w:rsid w:val="0053107C"/>
    <w:rsid w:val="00532124"/>
    <w:rsid w:val="005324C5"/>
    <w:rsid w:val="005327EF"/>
    <w:rsid w:val="00532A67"/>
    <w:rsid w:val="00532EAD"/>
    <w:rsid w:val="00532F92"/>
    <w:rsid w:val="00533238"/>
    <w:rsid w:val="00533792"/>
    <w:rsid w:val="005338D5"/>
    <w:rsid w:val="00533A7A"/>
    <w:rsid w:val="00533B82"/>
    <w:rsid w:val="00533DE3"/>
    <w:rsid w:val="00534486"/>
    <w:rsid w:val="00536465"/>
    <w:rsid w:val="0053650D"/>
    <w:rsid w:val="00536C5C"/>
    <w:rsid w:val="00536CA8"/>
    <w:rsid w:val="00537205"/>
    <w:rsid w:val="00537B9C"/>
    <w:rsid w:val="0054073D"/>
    <w:rsid w:val="005408C9"/>
    <w:rsid w:val="0054154C"/>
    <w:rsid w:val="00541CE6"/>
    <w:rsid w:val="00542677"/>
    <w:rsid w:val="005427A9"/>
    <w:rsid w:val="00542A8F"/>
    <w:rsid w:val="00542F1F"/>
    <w:rsid w:val="00542FC1"/>
    <w:rsid w:val="005436CE"/>
    <w:rsid w:val="00543716"/>
    <w:rsid w:val="00543BB5"/>
    <w:rsid w:val="00543D2F"/>
    <w:rsid w:val="00544A23"/>
    <w:rsid w:val="0054539C"/>
    <w:rsid w:val="0054546F"/>
    <w:rsid w:val="005455BC"/>
    <w:rsid w:val="00545B3C"/>
    <w:rsid w:val="00546293"/>
    <w:rsid w:val="005468B7"/>
    <w:rsid w:val="00546A86"/>
    <w:rsid w:val="00546B32"/>
    <w:rsid w:val="00546F8F"/>
    <w:rsid w:val="0054749A"/>
    <w:rsid w:val="0054798E"/>
    <w:rsid w:val="00547A7C"/>
    <w:rsid w:val="00547B30"/>
    <w:rsid w:val="00550263"/>
    <w:rsid w:val="00551053"/>
    <w:rsid w:val="00551855"/>
    <w:rsid w:val="00551C01"/>
    <w:rsid w:val="00551F7F"/>
    <w:rsid w:val="00552145"/>
    <w:rsid w:val="00552204"/>
    <w:rsid w:val="00552E38"/>
    <w:rsid w:val="005532FA"/>
    <w:rsid w:val="00554ACF"/>
    <w:rsid w:val="00554B09"/>
    <w:rsid w:val="00554EB1"/>
    <w:rsid w:val="00554FBF"/>
    <w:rsid w:val="0055503C"/>
    <w:rsid w:val="00555380"/>
    <w:rsid w:val="00555B94"/>
    <w:rsid w:val="00556982"/>
    <w:rsid w:val="005569B2"/>
    <w:rsid w:val="005575DC"/>
    <w:rsid w:val="0055765B"/>
    <w:rsid w:val="00557682"/>
    <w:rsid w:val="005579DF"/>
    <w:rsid w:val="00557A2B"/>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3DC9"/>
    <w:rsid w:val="0056469F"/>
    <w:rsid w:val="00564C6D"/>
    <w:rsid w:val="00564EA9"/>
    <w:rsid w:val="0056540A"/>
    <w:rsid w:val="00565458"/>
    <w:rsid w:val="0056580F"/>
    <w:rsid w:val="00565B9A"/>
    <w:rsid w:val="0056623C"/>
    <w:rsid w:val="005666B5"/>
    <w:rsid w:val="00566950"/>
    <w:rsid w:val="00566A86"/>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10E"/>
    <w:rsid w:val="005742F4"/>
    <w:rsid w:val="005748B8"/>
    <w:rsid w:val="00574E0C"/>
    <w:rsid w:val="00575131"/>
    <w:rsid w:val="00575214"/>
    <w:rsid w:val="00575580"/>
    <w:rsid w:val="00575884"/>
    <w:rsid w:val="0057597C"/>
    <w:rsid w:val="00576894"/>
    <w:rsid w:val="005771C8"/>
    <w:rsid w:val="0057732E"/>
    <w:rsid w:val="00577B6F"/>
    <w:rsid w:val="00577C70"/>
    <w:rsid w:val="00580B45"/>
    <w:rsid w:val="00581FF9"/>
    <w:rsid w:val="005821B6"/>
    <w:rsid w:val="00582644"/>
    <w:rsid w:val="00582C1A"/>
    <w:rsid w:val="005838EF"/>
    <w:rsid w:val="00583E80"/>
    <w:rsid w:val="0058431B"/>
    <w:rsid w:val="005852F2"/>
    <w:rsid w:val="00585331"/>
    <w:rsid w:val="005854BF"/>
    <w:rsid w:val="005854C1"/>
    <w:rsid w:val="0058591A"/>
    <w:rsid w:val="00585C4B"/>
    <w:rsid w:val="005863BF"/>
    <w:rsid w:val="0058654D"/>
    <w:rsid w:val="00586DC4"/>
    <w:rsid w:val="005873F3"/>
    <w:rsid w:val="00587463"/>
    <w:rsid w:val="00590059"/>
    <w:rsid w:val="00590248"/>
    <w:rsid w:val="00590379"/>
    <w:rsid w:val="00591844"/>
    <w:rsid w:val="00591DB8"/>
    <w:rsid w:val="00592596"/>
    <w:rsid w:val="005928CA"/>
    <w:rsid w:val="00592979"/>
    <w:rsid w:val="00593E4B"/>
    <w:rsid w:val="00593EC2"/>
    <w:rsid w:val="00594383"/>
    <w:rsid w:val="00594609"/>
    <w:rsid w:val="005949B9"/>
    <w:rsid w:val="005950B8"/>
    <w:rsid w:val="00595132"/>
    <w:rsid w:val="00595588"/>
    <w:rsid w:val="0059596D"/>
    <w:rsid w:val="0059649C"/>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076"/>
    <w:rsid w:val="005A42FF"/>
    <w:rsid w:val="005A4965"/>
    <w:rsid w:val="005A5418"/>
    <w:rsid w:val="005A55A9"/>
    <w:rsid w:val="005A5898"/>
    <w:rsid w:val="005A615C"/>
    <w:rsid w:val="005A68D2"/>
    <w:rsid w:val="005A6950"/>
    <w:rsid w:val="005A6D50"/>
    <w:rsid w:val="005A712A"/>
    <w:rsid w:val="005A7277"/>
    <w:rsid w:val="005A7CCA"/>
    <w:rsid w:val="005A7D08"/>
    <w:rsid w:val="005B024E"/>
    <w:rsid w:val="005B04A6"/>
    <w:rsid w:val="005B0580"/>
    <w:rsid w:val="005B0898"/>
    <w:rsid w:val="005B11CF"/>
    <w:rsid w:val="005B1475"/>
    <w:rsid w:val="005B1BC4"/>
    <w:rsid w:val="005B1EAF"/>
    <w:rsid w:val="005B21FA"/>
    <w:rsid w:val="005B24CA"/>
    <w:rsid w:val="005B2577"/>
    <w:rsid w:val="005B2A9F"/>
    <w:rsid w:val="005B2C29"/>
    <w:rsid w:val="005B2D3B"/>
    <w:rsid w:val="005B3473"/>
    <w:rsid w:val="005B3D7A"/>
    <w:rsid w:val="005B3E18"/>
    <w:rsid w:val="005B3FE7"/>
    <w:rsid w:val="005B41E0"/>
    <w:rsid w:val="005B44ED"/>
    <w:rsid w:val="005B4C31"/>
    <w:rsid w:val="005B5054"/>
    <w:rsid w:val="005B50EB"/>
    <w:rsid w:val="005B525D"/>
    <w:rsid w:val="005B5958"/>
    <w:rsid w:val="005B5A4F"/>
    <w:rsid w:val="005B5A85"/>
    <w:rsid w:val="005B6259"/>
    <w:rsid w:val="005B6558"/>
    <w:rsid w:val="005B69F2"/>
    <w:rsid w:val="005B72FB"/>
    <w:rsid w:val="005B7EB0"/>
    <w:rsid w:val="005C042A"/>
    <w:rsid w:val="005C062A"/>
    <w:rsid w:val="005C065E"/>
    <w:rsid w:val="005C0D8B"/>
    <w:rsid w:val="005C0E23"/>
    <w:rsid w:val="005C1366"/>
    <w:rsid w:val="005C157E"/>
    <w:rsid w:val="005C233C"/>
    <w:rsid w:val="005C239C"/>
    <w:rsid w:val="005C2B46"/>
    <w:rsid w:val="005C2CFE"/>
    <w:rsid w:val="005C4400"/>
    <w:rsid w:val="005C4ECE"/>
    <w:rsid w:val="005C515B"/>
    <w:rsid w:val="005C5C9E"/>
    <w:rsid w:val="005C5CDD"/>
    <w:rsid w:val="005C6361"/>
    <w:rsid w:val="005C65A2"/>
    <w:rsid w:val="005C6A3E"/>
    <w:rsid w:val="005C6FDE"/>
    <w:rsid w:val="005C7238"/>
    <w:rsid w:val="005C7CE5"/>
    <w:rsid w:val="005D016E"/>
    <w:rsid w:val="005D06DC"/>
    <w:rsid w:val="005D0BEC"/>
    <w:rsid w:val="005D144F"/>
    <w:rsid w:val="005D1B13"/>
    <w:rsid w:val="005D29BD"/>
    <w:rsid w:val="005D2C42"/>
    <w:rsid w:val="005D3277"/>
    <w:rsid w:val="005D32C4"/>
    <w:rsid w:val="005D34E5"/>
    <w:rsid w:val="005D3518"/>
    <w:rsid w:val="005D356F"/>
    <w:rsid w:val="005D3877"/>
    <w:rsid w:val="005D3C8D"/>
    <w:rsid w:val="005D43F9"/>
    <w:rsid w:val="005D4576"/>
    <w:rsid w:val="005D4759"/>
    <w:rsid w:val="005D47D9"/>
    <w:rsid w:val="005D572F"/>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17A"/>
    <w:rsid w:val="005E3A39"/>
    <w:rsid w:val="005E3B46"/>
    <w:rsid w:val="005E3E97"/>
    <w:rsid w:val="005E3F34"/>
    <w:rsid w:val="005E4265"/>
    <w:rsid w:val="005E4799"/>
    <w:rsid w:val="005E4B24"/>
    <w:rsid w:val="005E5571"/>
    <w:rsid w:val="005E5B91"/>
    <w:rsid w:val="005E60B2"/>
    <w:rsid w:val="005E67A9"/>
    <w:rsid w:val="005E67AB"/>
    <w:rsid w:val="005E6994"/>
    <w:rsid w:val="005E6D0B"/>
    <w:rsid w:val="005F0525"/>
    <w:rsid w:val="005F0AFB"/>
    <w:rsid w:val="005F12D8"/>
    <w:rsid w:val="005F1F5E"/>
    <w:rsid w:val="005F224C"/>
    <w:rsid w:val="005F292A"/>
    <w:rsid w:val="005F2D3B"/>
    <w:rsid w:val="005F474B"/>
    <w:rsid w:val="005F4869"/>
    <w:rsid w:val="005F4940"/>
    <w:rsid w:val="005F4EC2"/>
    <w:rsid w:val="005F50E3"/>
    <w:rsid w:val="005F5544"/>
    <w:rsid w:val="005F5D85"/>
    <w:rsid w:val="005F5DE0"/>
    <w:rsid w:val="005F6654"/>
    <w:rsid w:val="005F6BC7"/>
    <w:rsid w:val="005F6DA5"/>
    <w:rsid w:val="005F7557"/>
    <w:rsid w:val="005F7BF7"/>
    <w:rsid w:val="005F7CDE"/>
    <w:rsid w:val="00600E5A"/>
    <w:rsid w:val="00600F7C"/>
    <w:rsid w:val="00601113"/>
    <w:rsid w:val="00601304"/>
    <w:rsid w:val="006014AC"/>
    <w:rsid w:val="00601956"/>
    <w:rsid w:val="006019BA"/>
    <w:rsid w:val="00601DE6"/>
    <w:rsid w:val="00601ECE"/>
    <w:rsid w:val="0060276A"/>
    <w:rsid w:val="0060312E"/>
    <w:rsid w:val="00604920"/>
    <w:rsid w:val="00605B66"/>
    <w:rsid w:val="006064EB"/>
    <w:rsid w:val="0060674E"/>
    <w:rsid w:val="00606BCD"/>
    <w:rsid w:val="00607100"/>
    <w:rsid w:val="0060783C"/>
    <w:rsid w:val="006078EC"/>
    <w:rsid w:val="00607A63"/>
    <w:rsid w:val="00607BC1"/>
    <w:rsid w:val="00610341"/>
    <w:rsid w:val="00610A94"/>
    <w:rsid w:val="00611578"/>
    <w:rsid w:val="0061162F"/>
    <w:rsid w:val="00611692"/>
    <w:rsid w:val="00611B59"/>
    <w:rsid w:val="00611CCB"/>
    <w:rsid w:val="00612181"/>
    <w:rsid w:val="00612CF7"/>
    <w:rsid w:val="00613177"/>
    <w:rsid w:val="006134E4"/>
    <w:rsid w:val="0061352C"/>
    <w:rsid w:val="00613BAD"/>
    <w:rsid w:val="0061453D"/>
    <w:rsid w:val="006148E7"/>
    <w:rsid w:val="00614F4A"/>
    <w:rsid w:val="00615B1D"/>
    <w:rsid w:val="00615D6F"/>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BEA"/>
    <w:rsid w:val="00621E5C"/>
    <w:rsid w:val="00623054"/>
    <w:rsid w:val="006231E7"/>
    <w:rsid w:val="00624DE5"/>
    <w:rsid w:val="00625641"/>
    <w:rsid w:val="006256CB"/>
    <w:rsid w:val="006257A4"/>
    <w:rsid w:val="006267F1"/>
    <w:rsid w:val="0062683E"/>
    <w:rsid w:val="00627102"/>
    <w:rsid w:val="0062795D"/>
    <w:rsid w:val="0063003A"/>
    <w:rsid w:val="006303BC"/>
    <w:rsid w:val="006304C3"/>
    <w:rsid w:val="00630ACC"/>
    <w:rsid w:val="00630D35"/>
    <w:rsid w:val="00630E99"/>
    <w:rsid w:val="00630F3A"/>
    <w:rsid w:val="00630F4B"/>
    <w:rsid w:val="00631571"/>
    <w:rsid w:val="00631643"/>
    <w:rsid w:val="00631B0E"/>
    <w:rsid w:val="006320D6"/>
    <w:rsid w:val="006328ED"/>
    <w:rsid w:val="00632D4C"/>
    <w:rsid w:val="00633173"/>
    <w:rsid w:val="00633509"/>
    <w:rsid w:val="00633527"/>
    <w:rsid w:val="00633758"/>
    <w:rsid w:val="006337DB"/>
    <w:rsid w:val="00633C5F"/>
    <w:rsid w:val="0063451F"/>
    <w:rsid w:val="006346F2"/>
    <w:rsid w:val="0063599D"/>
    <w:rsid w:val="00635BE5"/>
    <w:rsid w:val="00635C53"/>
    <w:rsid w:val="00636541"/>
    <w:rsid w:val="0063692D"/>
    <w:rsid w:val="00636A62"/>
    <w:rsid w:val="00636BBF"/>
    <w:rsid w:val="0063703E"/>
    <w:rsid w:val="00637FAF"/>
    <w:rsid w:val="00637FF4"/>
    <w:rsid w:val="00640B29"/>
    <w:rsid w:val="00641185"/>
    <w:rsid w:val="006418B4"/>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827"/>
    <w:rsid w:val="00651914"/>
    <w:rsid w:val="00651B61"/>
    <w:rsid w:val="00651CD9"/>
    <w:rsid w:val="006520DC"/>
    <w:rsid w:val="006521CD"/>
    <w:rsid w:val="006522A3"/>
    <w:rsid w:val="00652442"/>
    <w:rsid w:val="0065247D"/>
    <w:rsid w:val="00652FE9"/>
    <w:rsid w:val="006543D2"/>
    <w:rsid w:val="00654C32"/>
    <w:rsid w:val="0065518C"/>
    <w:rsid w:val="006558AB"/>
    <w:rsid w:val="00655B4F"/>
    <w:rsid w:val="00655F06"/>
    <w:rsid w:val="006560E4"/>
    <w:rsid w:val="00656484"/>
    <w:rsid w:val="00656578"/>
    <w:rsid w:val="0065698C"/>
    <w:rsid w:val="00656BD5"/>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532"/>
    <w:rsid w:val="00665575"/>
    <w:rsid w:val="006658C2"/>
    <w:rsid w:val="0066615D"/>
    <w:rsid w:val="0066656A"/>
    <w:rsid w:val="00666A68"/>
    <w:rsid w:val="00667114"/>
    <w:rsid w:val="00667876"/>
    <w:rsid w:val="00667DCD"/>
    <w:rsid w:val="00667E70"/>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3AC"/>
    <w:rsid w:val="00674A5A"/>
    <w:rsid w:val="0067599A"/>
    <w:rsid w:val="00676021"/>
    <w:rsid w:val="00676174"/>
    <w:rsid w:val="00676938"/>
    <w:rsid w:val="00676B53"/>
    <w:rsid w:val="00676D6F"/>
    <w:rsid w:val="0067706E"/>
    <w:rsid w:val="00677754"/>
    <w:rsid w:val="00677C00"/>
    <w:rsid w:val="00680000"/>
    <w:rsid w:val="0068045B"/>
    <w:rsid w:val="00680629"/>
    <w:rsid w:val="00680AEC"/>
    <w:rsid w:val="00680DC6"/>
    <w:rsid w:val="00682067"/>
    <w:rsid w:val="006825FF"/>
    <w:rsid w:val="00682AAE"/>
    <w:rsid w:val="00682AD6"/>
    <w:rsid w:val="00682B98"/>
    <w:rsid w:val="00682CCC"/>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1E"/>
    <w:rsid w:val="00687266"/>
    <w:rsid w:val="00687275"/>
    <w:rsid w:val="00687353"/>
    <w:rsid w:val="0068778B"/>
    <w:rsid w:val="00687B14"/>
    <w:rsid w:val="00690087"/>
    <w:rsid w:val="00690428"/>
    <w:rsid w:val="00690BF5"/>
    <w:rsid w:val="00690E73"/>
    <w:rsid w:val="006915A7"/>
    <w:rsid w:val="006919CB"/>
    <w:rsid w:val="00691A08"/>
    <w:rsid w:val="00691B20"/>
    <w:rsid w:val="00691D21"/>
    <w:rsid w:val="0069242B"/>
    <w:rsid w:val="00692953"/>
    <w:rsid w:val="00692E0F"/>
    <w:rsid w:val="00693482"/>
    <w:rsid w:val="006936A4"/>
    <w:rsid w:val="0069398A"/>
    <w:rsid w:val="00693D2E"/>
    <w:rsid w:val="006941CC"/>
    <w:rsid w:val="00694238"/>
    <w:rsid w:val="006946D7"/>
    <w:rsid w:val="006949FC"/>
    <w:rsid w:val="00694ADC"/>
    <w:rsid w:val="00694B37"/>
    <w:rsid w:val="006952A8"/>
    <w:rsid w:val="006957F5"/>
    <w:rsid w:val="00695869"/>
    <w:rsid w:val="00696105"/>
    <w:rsid w:val="0069697D"/>
    <w:rsid w:val="006969BE"/>
    <w:rsid w:val="006969CE"/>
    <w:rsid w:val="00697360"/>
    <w:rsid w:val="0069756C"/>
    <w:rsid w:val="00697F32"/>
    <w:rsid w:val="006A0183"/>
    <w:rsid w:val="006A0425"/>
    <w:rsid w:val="006A0AB6"/>
    <w:rsid w:val="006A1E62"/>
    <w:rsid w:val="006A1FC6"/>
    <w:rsid w:val="006A22EB"/>
    <w:rsid w:val="006A25BC"/>
    <w:rsid w:val="006A2622"/>
    <w:rsid w:val="006A2A17"/>
    <w:rsid w:val="006A2B7C"/>
    <w:rsid w:val="006A2BB5"/>
    <w:rsid w:val="006A2CFF"/>
    <w:rsid w:val="006A2E73"/>
    <w:rsid w:val="006A3547"/>
    <w:rsid w:val="006A3A46"/>
    <w:rsid w:val="006A3C84"/>
    <w:rsid w:val="006A3CA8"/>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A71CA"/>
    <w:rsid w:val="006A78F3"/>
    <w:rsid w:val="006B01DC"/>
    <w:rsid w:val="006B05F3"/>
    <w:rsid w:val="006B0A5B"/>
    <w:rsid w:val="006B0C56"/>
    <w:rsid w:val="006B0DC9"/>
    <w:rsid w:val="006B1546"/>
    <w:rsid w:val="006B1A84"/>
    <w:rsid w:val="006B1B7F"/>
    <w:rsid w:val="006B1CCA"/>
    <w:rsid w:val="006B1F85"/>
    <w:rsid w:val="006B21CB"/>
    <w:rsid w:val="006B2773"/>
    <w:rsid w:val="006B287C"/>
    <w:rsid w:val="006B2B83"/>
    <w:rsid w:val="006B306A"/>
    <w:rsid w:val="006B37FB"/>
    <w:rsid w:val="006B38AB"/>
    <w:rsid w:val="006B395B"/>
    <w:rsid w:val="006B4272"/>
    <w:rsid w:val="006B44E9"/>
    <w:rsid w:val="006B47FE"/>
    <w:rsid w:val="006B5370"/>
    <w:rsid w:val="006B54D5"/>
    <w:rsid w:val="006B56AC"/>
    <w:rsid w:val="006B5CE1"/>
    <w:rsid w:val="006B6157"/>
    <w:rsid w:val="006B75E2"/>
    <w:rsid w:val="006B76BF"/>
    <w:rsid w:val="006B76CA"/>
    <w:rsid w:val="006B7E27"/>
    <w:rsid w:val="006C0531"/>
    <w:rsid w:val="006C0E16"/>
    <w:rsid w:val="006C1086"/>
    <w:rsid w:val="006C1429"/>
    <w:rsid w:val="006C1664"/>
    <w:rsid w:val="006C1822"/>
    <w:rsid w:val="006C19FB"/>
    <w:rsid w:val="006C1AB4"/>
    <w:rsid w:val="006C2648"/>
    <w:rsid w:val="006C271E"/>
    <w:rsid w:val="006C2B5F"/>
    <w:rsid w:val="006C39F0"/>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8E2"/>
    <w:rsid w:val="006D0FE7"/>
    <w:rsid w:val="006D13DB"/>
    <w:rsid w:val="006D1402"/>
    <w:rsid w:val="006D1556"/>
    <w:rsid w:val="006D1A26"/>
    <w:rsid w:val="006D1E06"/>
    <w:rsid w:val="006D2026"/>
    <w:rsid w:val="006D23FE"/>
    <w:rsid w:val="006D2FB9"/>
    <w:rsid w:val="006D322F"/>
    <w:rsid w:val="006D3846"/>
    <w:rsid w:val="006D3CBC"/>
    <w:rsid w:val="006D41F6"/>
    <w:rsid w:val="006D48F3"/>
    <w:rsid w:val="006D4D65"/>
    <w:rsid w:val="006D54A8"/>
    <w:rsid w:val="006D5942"/>
    <w:rsid w:val="006D5BF0"/>
    <w:rsid w:val="006D5E6B"/>
    <w:rsid w:val="006D5F14"/>
    <w:rsid w:val="006D68A2"/>
    <w:rsid w:val="006D699B"/>
    <w:rsid w:val="006D6A63"/>
    <w:rsid w:val="006D6EA9"/>
    <w:rsid w:val="006D701D"/>
    <w:rsid w:val="006D79EB"/>
    <w:rsid w:val="006D7A65"/>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5A"/>
    <w:rsid w:val="006E59EB"/>
    <w:rsid w:val="006E613D"/>
    <w:rsid w:val="006E61C4"/>
    <w:rsid w:val="006E692E"/>
    <w:rsid w:val="006E6A2D"/>
    <w:rsid w:val="006E6FA9"/>
    <w:rsid w:val="006E724E"/>
    <w:rsid w:val="006E75D4"/>
    <w:rsid w:val="006E77D4"/>
    <w:rsid w:val="006E7BF3"/>
    <w:rsid w:val="006F02F3"/>
    <w:rsid w:val="006F0397"/>
    <w:rsid w:val="006F0520"/>
    <w:rsid w:val="006F0522"/>
    <w:rsid w:val="006F05E5"/>
    <w:rsid w:val="006F05F7"/>
    <w:rsid w:val="006F077C"/>
    <w:rsid w:val="006F0842"/>
    <w:rsid w:val="006F09ED"/>
    <w:rsid w:val="006F1988"/>
    <w:rsid w:val="006F19F9"/>
    <w:rsid w:val="006F1AF8"/>
    <w:rsid w:val="006F230C"/>
    <w:rsid w:val="006F3612"/>
    <w:rsid w:val="006F3CA0"/>
    <w:rsid w:val="006F3EB1"/>
    <w:rsid w:val="006F4109"/>
    <w:rsid w:val="006F41A7"/>
    <w:rsid w:val="006F4232"/>
    <w:rsid w:val="006F45BF"/>
    <w:rsid w:val="006F4AAA"/>
    <w:rsid w:val="006F4E5B"/>
    <w:rsid w:val="006F50E3"/>
    <w:rsid w:val="006F53CD"/>
    <w:rsid w:val="006F5692"/>
    <w:rsid w:val="006F58CE"/>
    <w:rsid w:val="006F65D6"/>
    <w:rsid w:val="006F6A35"/>
    <w:rsid w:val="006F6BCB"/>
    <w:rsid w:val="006F6DE0"/>
    <w:rsid w:val="006F6F44"/>
    <w:rsid w:val="006F707C"/>
    <w:rsid w:val="006F7E55"/>
    <w:rsid w:val="0070038C"/>
    <w:rsid w:val="00700B29"/>
    <w:rsid w:val="00700BB8"/>
    <w:rsid w:val="00700CE1"/>
    <w:rsid w:val="007011C4"/>
    <w:rsid w:val="007015F6"/>
    <w:rsid w:val="00701E54"/>
    <w:rsid w:val="00702180"/>
    <w:rsid w:val="007023FA"/>
    <w:rsid w:val="00702FB2"/>
    <w:rsid w:val="00703281"/>
    <w:rsid w:val="0070328F"/>
    <w:rsid w:val="0070365B"/>
    <w:rsid w:val="00703A82"/>
    <w:rsid w:val="00703BE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3D72"/>
    <w:rsid w:val="00714345"/>
    <w:rsid w:val="0071482E"/>
    <w:rsid w:val="00714C25"/>
    <w:rsid w:val="0071566F"/>
    <w:rsid w:val="007159E8"/>
    <w:rsid w:val="007162EA"/>
    <w:rsid w:val="00716412"/>
    <w:rsid w:val="0071648D"/>
    <w:rsid w:val="00716860"/>
    <w:rsid w:val="00716AEC"/>
    <w:rsid w:val="00716EE5"/>
    <w:rsid w:val="007174F5"/>
    <w:rsid w:val="00717D4E"/>
    <w:rsid w:val="0072014A"/>
    <w:rsid w:val="00720450"/>
    <w:rsid w:val="00720671"/>
    <w:rsid w:val="00720935"/>
    <w:rsid w:val="00720EB7"/>
    <w:rsid w:val="00720F6C"/>
    <w:rsid w:val="0072103E"/>
    <w:rsid w:val="007212E8"/>
    <w:rsid w:val="00721E0F"/>
    <w:rsid w:val="0072208D"/>
    <w:rsid w:val="00723122"/>
    <w:rsid w:val="007236AE"/>
    <w:rsid w:val="00723890"/>
    <w:rsid w:val="00723E0A"/>
    <w:rsid w:val="00724BAB"/>
    <w:rsid w:val="00725424"/>
    <w:rsid w:val="00726465"/>
    <w:rsid w:val="00726725"/>
    <w:rsid w:val="0072697A"/>
    <w:rsid w:val="00727B1A"/>
    <w:rsid w:val="007302BE"/>
    <w:rsid w:val="00730CDC"/>
    <w:rsid w:val="00731BB6"/>
    <w:rsid w:val="00732F53"/>
    <w:rsid w:val="00733A2F"/>
    <w:rsid w:val="00734F46"/>
    <w:rsid w:val="00735263"/>
    <w:rsid w:val="0073541C"/>
    <w:rsid w:val="0073548B"/>
    <w:rsid w:val="007356B7"/>
    <w:rsid w:val="00735C50"/>
    <w:rsid w:val="0073632C"/>
    <w:rsid w:val="007366A7"/>
    <w:rsid w:val="00736ADB"/>
    <w:rsid w:val="00736D23"/>
    <w:rsid w:val="00736D41"/>
    <w:rsid w:val="00736D92"/>
    <w:rsid w:val="00740450"/>
    <w:rsid w:val="00741051"/>
    <w:rsid w:val="00741162"/>
    <w:rsid w:val="0074159B"/>
    <w:rsid w:val="007419AE"/>
    <w:rsid w:val="00741BCD"/>
    <w:rsid w:val="00741EF8"/>
    <w:rsid w:val="00742296"/>
    <w:rsid w:val="007435AA"/>
    <w:rsid w:val="007435BC"/>
    <w:rsid w:val="0074369D"/>
    <w:rsid w:val="00743740"/>
    <w:rsid w:val="00743966"/>
    <w:rsid w:val="00743A3F"/>
    <w:rsid w:val="00743B9A"/>
    <w:rsid w:val="00744312"/>
    <w:rsid w:val="007452C5"/>
    <w:rsid w:val="00745329"/>
    <w:rsid w:val="007453F1"/>
    <w:rsid w:val="007456DC"/>
    <w:rsid w:val="007457A0"/>
    <w:rsid w:val="00745981"/>
    <w:rsid w:val="00745F9D"/>
    <w:rsid w:val="00746172"/>
    <w:rsid w:val="0074657D"/>
    <w:rsid w:val="007469CF"/>
    <w:rsid w:val="00746D6D"/>
    <w:rsid w:val="007474F2"/>
    <w:rsid w:val="0074759E"/>
    <w:rsid w:val="00747E5E"/>
    <w:rsid w:val="007503C7"/>
    <w:rsid w:val="007515D1"/>
    <w:rsid w:val="00752663"/>
    <w:rsid w:val="007527FC"/>
    <w:rsid w:val="007529C3"/>
    <w:rsid w:val="00752C20"/>
    <w:rsid w:val="0075376B"/>
    <w:rsid w:val="007546B7"/>
    <w:rsid w:val="00754880"/>
    <w:rsid w:val="007549D1"/>
    <w:rsid w:val="00754A77"/>
    <w:rsid w:val="00755386"/>
    <w:rsid w:val="00755E37"/>
    <w:rsid w:val="00755EC2"/>
    <w:rsid w:val="007561E9"/>
    <w:rsid w:val="007565A4"/>
    <w:rsid w:val="0075694D"/>
    <w:rsid w:val="007569B0"/>
    <w:rsid w:val="00756B15"/>
    <w:rsid w:val="00757016"/>
    <w:rsid w:val="007578E6"/>
    <w:rsid w:val="007579C9"/>
    <w:rsid w:val="00757AA8"/>
    <w:rsid w:val="00757E50"/>
    <w:rsid w:val="00760104"/>
    <w:rsid w:val="007605F6"/>
    <w:rsid w:val="007607DC"/>
    <w:rsid w:val="00760A18"/>
    <w:rsid w:val="00760D75"/>
    <w:rsid w:val="00761588"/>
    <w:rsid w:val="0076163A"/>
    <w:rsid w:val="00761863"/>
    <w:rsid w:val="007618FB"/>
    <w:rsid w:val="0076194C"/>
    <w:rsid w:val="00762371"/>
    <w:rsid w:val="00762915"/>
    <w:rsid w:val="00762946"/>
    <w:rsid w:val="00762F46"/>
    <w:rsid w:val="007632B8"/>
    <w:rsid w:val="007635CE"/>
    <w:rsid w:val="00763938"/>
    <w:rsid w:val="00763D80"/>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6F16"/>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A9E"/>
    <w:rsid w:val="00772D5F"/>
    <w:rsid w:val="00772D71"/>
    <w:rsid w:val="0077323F"/>
    <w:rsid w:val="007733D3"/>
    <w:rsid w:val="007735A7"/>
    <w:rsid w:val="00773726"/>
    <w:rsid w:val="00773F34"/>
    <w:rsid w:val="007746CF"/>
    <w:rsid w:val="007749E7"/>
    <w:rsid w:val="00775435"/>
    <w:rsid w:val="00775874"/>
    <w:rsid w:val="00775898"/>
    <w:rsid w:val="00775C26"/>
    <w:rsid w:val="00775CE0"/>
    <w:rsid w:val="007768BD"/>
    <w:rsid w:val="00776910"/>
    <w:rsid w:val="00776912"/>
    <w:rsid w:val="00776AD2"/>
    <w:rsid w:val="007770F7"/>
    <w:rsid w:val="00777BEA"/>
    <w:rsid w:val="00777D35"/>
    <w:rsid w:val="00780033"/>
    <w:rsid w:val="00780346"/>
    <w:rsid w:val="00780837"/>
    <w:rsid w:val="00780EDD"/>
    <w:rsid w:val="007812EA"/>
    <w:rsid w:val="00781444"/>
    <w:rsid w:val="007816BC"/>
    <w:rsid w:val="00781FEF"/>
    <w:rsid w:val="007828A3"/>
    <w:rsid w:val="00782BBD"/>
    <w:rsid w:val="00782C68"/>
    <w:rsid w:val="00782D62"/>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8BF"/>
    <w:rsid w:val="00791C3A"/>
    <w:rsid w:val="00791FC2"/>
    <w:rsid w:val="007922A2"/>
    <w:rsid w:val="00792917"/>
    <w:rsid w:val="00792B78"/>
    <w:rsid w:val="0079327E"/>
    <w:rsid w:val="00793839"/>
    <w:rsid w:val="00793A87"/>
    <w:rsid w:val="007942ED"/>
    <w:rsid w:val="00795126"/>
    <w:rsid w:val="00795497"/>
    <w:rsid w:val="00795851"/>
    <w:rsid w:val="00795C26"/>
    <w:rsid w:val="00795F13"/>
    <w:rsid w:val="00795F6A"/>
    <w:rsid w:val="00796E3B"/>
    <w:rsid w:val="007971BC"/>
    <w:rsid w:val="00797404"/>
    <w:rsid w:val="00797915"/>
    <w:rsid w:val="00797FB1"/>
    <w:rsid w:val="007A0455"/>
    <w:rsid w:val="007A0A6F"/>
    <w:rsid w:val="007A0BDF"/>
    <w:rsid w:val="007A11FE"/>
    <w:rsid w:val="007A13A1"/>
    <w:rsid w:val="007A15C1"/>
    <w:rsid w:val="007A1ACA"/>
    <w:rsid w:val="007A2A82"/>
    <w:rsid w:val="007A2B3A"/>
    <w:rsid w:val="007A2D6B"/>
    <w:rsid w:val="007A3121"/>
    <w:rsid w:val="007A3808"/>
    <w:rsid w:val="007A3B45"/>
    <w:rsid w:val="007A406D"/>
    <w:rsid w:val="007A4E40"/>
    <w:rsid w:val="007A51BF"/>
    <w:rsid w:val="007A573A"/>
    <w:rsid w:val="007A58E6"/>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A7F53"/>
    <w:rsid w:val="007B0242"/>
    <w:rsid w:val="007B06F0"/>
    <w:rsid w:val="007B0878"/>
    <w:rsid w:val="007B09D1"/>
    <w:rsid w:val="007B15DC"/>
    <w:rsid w:val="007B1E04"/>
    <w:rsid w:val="007B204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079E"/>
    <w:rsid w:val="007C1702"/>
    <w:rsid w:val="007C17B2"/>
    <w:rsid w:val="007C1BC4"/>
    <w:rsid w:val="007C2346"/>
    <w:rsid w:val="007C3257"/>
    <w:rsid w:val="007C3523"/>
    <w:rsid w:val="007C35CD"/>
    <w:rsid w:val="007C3B36"/>
    <w:rsid w:val="007C3D1D"/>
    <w:rsid w:val="007C4284"/>
    <w:rsid w:val="007C4522"/>
    <w:rsid w:val="007C470F"/>
    <w:rsid w:val="007C4826"/>
    <w:rsid w:val="007C4BA9"/>
    <w:rsid w:val="007C50FC"/>
    <w:rsid w:val="007C5767"/>
    <w:rsid w:val="007C5D6A"/>
    <w:rsid w:val="007C5F4C"/>
    <w:rsid w:val="007C5F6C"/>
    <w:rsid w:val="007C665A"/>
    <w:rsid w:val="007C690E"/>
    <w:rsid w:val="007C6BFC"/>
    <w:rsid w:val="007C71B5"/>
    <w:rsid w:val="007C77D3"/>
    <w:rsid w:val="007C7ADA"/>
    <w:rsid w:val="007C7B45"/>
    <w:rsid w:val="007C7FAA"/>
    <w:rsid w:val="007D05D5"/>
    <w:rsid w:val="007D06BB"/>
    <w:rsid w:val="007D0B95"/>
    <w:rsid w:val="007D0E14"/>
    <w:rsid w:val="007D0F73"/>
    <w:rsid w:val="007D1249"/>
    <w:rsid w:val="007D150A"/>
    <w:rsid w:val="007D22A8"/>
    <w:rsid w:val="007D23CD"/>
    <w:rsid w:val="007D2616"/>
    <w:rsid w:val="007D2FD7"/>
    <w:rsid w:val="007D38DA"/>
    <w:rsid w:val="007D4590"/>
    <w:rsid w:val="007D4BA5"/>
    <w:rsid w:val="007D50E0"/>
    <w:rsid w:val="007D50F1"/>
    <w:rsid w:val="007D51AE"/>
    <w:rsid w:val="007D56D0"/>
    <w:rsid w:val="007D580F"/>
    <w:rsid w:val="007D5DF7"/>
    <w:rsid w:val="007D5ED6"/>
    <w:rsid w:val="007D673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D88"/>
    <w:rsid w:val="007E2F1C"/>
    <w:rsid w:val="007E2F63"/>
    <w:rsid w:val="007E3073"/>
    <w:rsid w:val="007E334C"/>
    <w:rsid w:val="007E3366"/>
    <w:rsid w:val="007E34BE"/>
    <w:rsid w:val="007E364D"/>
    <w:rsid w:val="007E37CE"/>
    <w:rsid w:val="007E3A9F"/>
    <w:rsid w:val="007E4131"/>
    <w:rsid w:val="007E4390"/>
    <w:rsid w:val="007E44AD"/>
    <w:rsid w:val="007E48D4"/>
    <w:rsid w:val="007E4D60"/>
    <w:rsid w:val="007E53F5"/>
    <w:rsid w:val="007E57BB"/>
    <w:rsid w:val="007E6AD3"/>
    <w:rsid w:val="007E6B23"/>
    <w:rsid w:val="007E7820"/>
    <w:rsid w:val="007F0082"/>
    <w:rsid w:val="007F01B4"/>
    <w:rsid w:val="007F0BCC"/>
    <w:rsid w:val="007F11F1"/>
    <w:rsid w:val="007F1218"/>
    <w:rsid w:val="007F27D1"/>
    <w:rsid w:val="007F28B0"/>
    <w:rsid w:val="007F3061"/>
    <w:rsid w:val="007F3069"/>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0F7E"/>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8B2"/>
    <w:rsid w:val="00813DF2"/>
    <w:rsid w:val="008142F2"/>
    <w:rsid w:val="00814658"/>
    <w:rsid w:val="00814D11"/>
    <w:rsid w:val="008152C2"/>
    <w:rsid w:val="00815946"/>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2E29"/>
    <w:rsid w:val="00823AF1"/>
    <w:rsid w:val="008251D5"/>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801"/>
    <w:rsid w:val="00833920"/>
    <w:rsid w:val="00833A25"/>
    <w:rsid w:val="00833A6D"/>
    <w:rsid w:val="0083435B"/>
    <w:rsid w:val="00834705"/>
    <w:rsid w:val="00834864"/>
    <w:rsid w:val="0083493E"/>
    <w:rsid w:val="00834B14"/>
    <w:rsid w:val="00835BE7"/>
    <w:rsid w:val="00835F95"/>
    <w:rsid w:val="00836349"/>
    <w:rsid w:val="008365D5"/>
    <w:rsid w:val="008365E2"/>
    <w:rsid w:val="008368AD"/>
    <w:rsid w:val="00836B7E"/>
    <w:rsid w:val="00836F8E"/>
    <w:rsid w:val="00837389"/>
    <w:rsid w:val="00837F32"/>
    <w:rsid w:val="00837F95"/>
    <w:rsid w:val="00840823"/>
    <w:rsid w:val="00840859"/>
    <w:rsid w:val="00840D9D"/>
    <w:rsid w:val="00840EB6"/>
    <w:rsid w:val="00841279"/>
    <w:rsid w:val="008414EB"/>
    <w:rsid w:val="00841F0A"/>
    <w:rsid w:val="008422DD"/>
    <w:rsid w:val="0084251F"/>
    <w:rsid w:val="00842537"/>
    <w:rsid w:val="00842815"/>
    <w:rsid w:val="00842AD0"/>
    <w:rsid w:val="00842B2B"/>
    <w:rsid w:val="008435F7"/>
    <w:rsid w:val="00843D25"/>
    <w:rsid w:val="008451B7"/>
    <w:rsid w:val="008453F1"/>
    <w:rsid w:val="00845BCF"/>
    <w:rsid w:val="00845C12"/>
    <w:rsid w:val="0084614E"/>
    <w:rsid w:val="008461BA"/>
    <w:rsid w:val="00846CDE"/>
    <w:rsid w:val="00846F93"/>
    <w:rsid w:val="00846FE6"/>
    <w:rsid w:val="008471D2"/>
    <w:rsid w:val="00847439"/>
    <w:rsid w:val="0084745C"/>
    <w:rsid w:val="00847661"/>
    <w:rsid w:val="00850162"/>
    <w:rsid w:val="0085083D"/>
    <w:rsid w:val="00851422"/>
    <w:rsid w:val="00851815"/>
    <w:rsid w:val="00851D5F"/>
    <w:rsid w:val="00851FC0"/>
    <w:rsid w:val="00852993"/>
    <w:rsid w:val="00852D74"/>
    <w:rsid w:val="00852DB9"/>
    <w:rsid w:val="00853602"/>
    <w:rsid w:val="008537A5"/>
    <w:rsid w:val="008537B1"/>
    <w:rsid w:val="008538C2"/>
    <w:rsid w:val="00853AD3"/>
    <w:rsid w:val="00853AD8"/>
    <w:rsid w:val="00853C2E"/>
    <w:rsid w:val="008544AD"/>
    <w:rsid w:val="00854C6D"/>
    <w:rsid w:val="00854F6A"/>
    <w:rsid w:val="008550C4"/>
    <w:rsid w:val="00855BA2"/>
    <w:rsid w:val="008561C3"/>
    <w:rsid w:val="008563DC"/>
    <w:rsid w:val="00857AD6"/>
    <w:rsid w:val="00857CA0"/>
    <w:rsid w:val="008600DB"/>
    <w:rsid w:val="008600F5"/>
    <w:rsid w:val="00860298"/>
    <w:rsid w:val="008606C8"/>
    <w:rsid w:val="00860BCD"/>
    <w:rsid w:val="00860D1E"/>
    <w:rsid w:val="00860E2C"/>
    <w:rsid w:val="00860FAE"/>
    <w:rsid w:val="00861708"/>
    <w:rsid w:val="00861821"/>
    <w:rsid w:val="00861CBD"/>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AC7"/>
    <w:rsid w:val="00866CF4"/>
    <w:rsid w:val="00866E16"/>
    <w:rsid w:val="00867DC3"/>
    <w:rsid w:val="00867E74"/>
    <w:rsid w:val="00867F00"/>
    <w:rsid w:val="008701B4"/>
    <w:rsid w:val="0087092E"/>
    <w:rsid w:val="00870C1F"/>
    <w:rsid w:val="00871382"/>
    <w:rsid w:val="00871788"/>
    <w:rsid w:val="00871C45"/>
    <w:rsid w:val="00871F14"/>
    <w:rsid w:val="00872A9A"/>
    <w:rsid w:val="00873544"/>
    <w:rsid w:val="00873A99"/>
    <w:rsid w:val="00873D9B"/>
    <w:rsid w:val="0087435D"/>
    <w:rsid w:val="00874530"/>
    <w:rsid w:val="0087455E"/>
    <w:rsid w:val="00875792"/>
    <w:rsid w:val="00875C37"/>
    <w:rsid w:val="008761C5"/>
    <w:rsid w:val="0087634D"/>
    <w:rsid w:val="00876581"/>
    <w:rsid w:val="008774E5"/>
    <w:rsid w:val="00877D0E"/>
    <w:rsid w:val="00880074"/>
    <w:rsid w:val="00880364"/>
    <w:rsid w:val="00882064"/>
    <w:rsid w:val="008823BD"/>
    <w:rsid w:val="00882687"/>
    <w:rsid w:val="00882A9D"/>
    <w:rsid w:val="0088342F"/>
    <w:rsid w:val="008834C8"/>
    <w:rsid w:val="008836CB"/>
    <w:rsid w:val="00883885"/>
    <w:rsid w:val="00883A7F"/>
    <w:rsid w:val="00883ACD"/>
    <w:rsid w:val="00883B6B"/>
    <w:rsid w:val="00883F30"/>
    <w:rsid w:val="00883F74"/>
    <w:rsid w:val="00884036"/>
    <w:rsid w:val="00884173"/>
    <w:rsid w:val="00884322"/>
    <w:rsid w:val="00884E2A"/>
    <w:rsid w:val="00885950"/>
    <w:rsid w:val="008859AC"/>
    <w:rsid w:val="008860CF"/>
    <w:rsid w:val="00886E6B"/>
    <w:rsid w:val="00886FD2"/>
    <w:rsid w:val="00887120"/>
    <w:rsid w:val="008875E1"/>
    <w:rsid w:val="00891205"/>
    <w:rsid w:val="00892473"/>
    <w:rsid w:val="00892C37"/>
    <w:rsid w:val="00892D50"/>
    <w:rsid w:val="008932CD"/>
    <w:rsid w:val="008935F1"/>
    <w:rsid w:val="00893653"/>
    <w:rsid w:val="00893791"/>
    <w:rsid w:val="008938E5"/>
    <w:rsid w:val="00893BE5"/>
    <w:rsid w:val="00893CE4"/>
    <w:rsid w:val="00893FDB"/>
    <w:rsid w:val="00894221"/>
    <w:rsid w:val="00894848"/>
    <w:rsid w:val="00894A16"/>
    <w:rsid w:val="00894A1B"/>
    <w:rsid w:val="00894BA2"/>
    <w:rsid w:val="00894F1D"/>
    <w:rsid w:val="00895A52"/>
    <w:rsid w:val="00896197"/>
    <w:rsid w:val="008969E9"/>
    <w:rsid w:val="00896C46"/>
    <w:rsid w:val="00896D79"/>
    <w:rsid w:val="00896EAF"/>
    <w:rsid w:val="00897661"/>
    <w:rsid w:val="00897BED"/>
    <w:rsid w:val="00897E89"/>
    <w:rsid w:val="008A0572"/>
    <w:rsid w:val="008A0888"/>
    <w:rsid w:val="008A1037"/>
    <w:rsid w:val="008A1163"/>
    <w:rsid w:val="008A135B"/>
    <w:rsid w:val="008A2BF8"/>
    <w:rsid w:val="008A2D7C"/>
    <w:rsid w:val="008A2F2E"/>
    <w:rsid w:val="008A35B3"/>
    <w:rsid w:val="008A3B05"/>
    <w:rsid w:val="008A3D33"/>
    <w:rsid w:val="008A3E78"/>
    <w:rsid w:val="008A42FB"/>
    <w:rsid w:val="008A471C"/>
    <w:rsid w:val="008A4E0F"/>
    <w:rsid w:val="008A4F63"/>
    <w:rsid w:val="008A543D"/>
    <w:rsid w:val="008A6CC7"/>
    <w:rsid w:val="008A6DCF"/>
    <w:rsid w:val="008A6FEA"/>
    <w:rsid w:val="008A7D8F"/>
    <w:rsid w:val="008B01C3"/>
    <w:rsid w:val="008B03D7"/>
    <w:rsid w:val="008B0480"/>
    <w:rsid w:val="008B08B0"/>
    <w:rsid w:val="008B0A1F"/>
    <w:rsid w:val="008B0C18"/>
    <w:rsid w:val="008B0F2F"/>
    <w:rsid w:val="008B12AD"/>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05D"/>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710"/>
    <w:rsid w:val="008C6839"/>
    <w:rsid w:val="008C6D2D"/>
    <w:rsid w:val="008C6E2C"/>
    <w:rsid w:val="008C7623"/>
    <w:rsid w:val="008C7FF0"/>
    <w:rsid w:val="008D0405"/>
    <w:rsid w:val="008D0965"/>
    <w:rsid w:val="008D118A"/>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8BB"/>
    <w:rsid w:val="008E5E06"/>
    <w:rsid w:val="008E69F4"/>
    <w:rsid w:val="008E6B34"/>
    <w:rsid w:val="008E7A32"/>
    <w:rsid w:val="008E7B61"/>
    <w:rsid w:val="008E7D1E"/>
    <w:rsid w:val="008E7D5B"/>
    <w:rsid w:val="008F070E"/>
    <w:rsid w:val="008F0ABB"/>
    <w:rsid w:val="008F0DA7"/>
    <w:rsid w:val="008F1FC3"/>
    <w:rsid w:val="008F247C"/>
    <w:rsid w:val="008F28C9"/>
    <w:rsid w:val="008F32CE"/>
    <w:rsid w:val="008F397E"/>
    <w:rsid w:val="008F3CDB"/>
    <w:rsid w:val="008F3ECA"/>
    <w:rsid w:val="008F4163"/>
    <w:rsid w:val="008F4685"/>
    <w:rsid w:val="008F47BD"/>
    <w:rsid w:val="008F47E9"/>
    <w:rsid w:val="008F4989"/>
    <w:rsid w:val="008F54D0"/>
    <w:rsid w:val="008F5C05"/>
    <w:rsid w:val="008F5F40"/>
    <w:rsid w:val="008F5F68"/>
    <w:rsid w:val="008F5F7F"/>
    <w:rsid w:val="008F6104"/>
    <w:rsid w:val="008F64D2"/>
    <w:rsid w:val="008F65F4"/>
    <w:rsid w:val="0090056C"/>
    <w:rsid w:val="00900629"/>
    <w:rsid w:val="00900A85"/>
    <w:rsid w:val="009013E6"/>
    <w:rsid w:val="009016F5"/>
    <w:rsid w:val="00901CB9"/>
    <w:rsid w:val="0090224E"/>
    <w:rsid w:val="009022F0"/>
    <w:rsid w:val="009024F1"/>
    <w:rsid w:val="00902937"/>
    <w:rsid w:val="00902C60"/>
    <w:rsid w:val="00902E16"/>
    <w:rsid w:val="00903CE3"/>
    <w:rsid w:val="00904184"/>
    <w:rsid w:val="0090423A"/>
    <w:rsid w:val="009044F2"/>
    <w:rsid w:val="00904DBA"/>
    <w:rsid w:val="0090544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07F35"/>
    <w:rsid w:val="0091018D"/>
    <w:rsid w:val="00910477"/>
    <w:rsid w:val="00910528"/>
    <w:rsid w:val="009108D4"/>
    <w:rsid w:val="0091092E"/>
    <w:rsid w:val="00910B3B"/>
    <w:rsid w:val="00910F40"/>
    <w:rsid w:val="00911116"/>
    <w:rsid w:val="009119DD"/>
    <w:rsid w:val="00911AB0"/>
    <w:rsid w:val="009128C2"/>
    <w:rsid w:val="0091301F"/>
    <w:rsid w:val="009130D9"/>
    <w:rsid w:val="00913F16"/>
    <w:rsid w:val="00913F6E"/>
    <w:rsid w:val="0091453C"/>
    <w:rsid w:val="00914752"/>
    <w:rsid w:val="009149E9"/>
    <w:rsid w:val="00914BC6"/>
    <w:rsid w:val="00914F24"/>
    <w:rsid w:val="00915335"/>
    <w:rsid w:val="00915372"/>
    <w:rsid w:val="009154D7"/>
    <w:rsid w:val="00915702"/>
    <w:rsid w:val="00915897"/>
    <w:rsid w:val="00916623"/>
    <w:rsid w:val="00916636"/>
    <w:rsid w:val="009166C8"/>
    <w:rsid w:val="00916910"/>
    <w:rsid w:val="00916A00"/>
    <w:rsid w:val="0091745D"/>
    <w:rsid w:val="0091749C"/>
    <w:rsid w:val="00917669"/>
    <w:rsid w:val="00917E9A"/>
    <w:rsid w:val="00917EC7"/>
    <w:rsid w:val="009200FF"/>
    <w:rsid w:val="00920686"/>
    <w:rsid w:val="009206D9"/>
    <w:rsid w:val="009209EF"/>
    <w:rsid w:val="00921E50"/>
    <w:rsid w:val="0092206B"/>
    <w:rsid w:val="00922585"/>
    <w:rsid w:val="00922927"/>
    <w:rsid w:val="00922E3F"/>
    <w:rsid w:val="009232C5"/>
    <w:rsid w:val="0092367C"/>
    <w:rsid w:val="009245D4"/>
    <w:rsid w:val="00924624"/>
    <w:rsid w:val="009249EA"/>
    <w:rsid w:val="0092554E"/>
    <w:rsid w:val="009258F6"/>
    <w:rsid w:val="00925BED"/>
    <w:rsid w:val="00925D05"/>
    <w:rsid w:val="00925EDB"/>
    <w:rsid w:val="00926D0C"/>
    <w:rsid w:val="009276AB"/>
    <w:rsid w:val="00927985"/>
    <w:rsid w:val="00927F2F"/>
    <w:rsid w:val="009302F6"/>
    <w:rsid w:val="009303C6"/>
    <w:rsid w:val="009305C0"/>
    <w:rsid w:val="009311FB"/>
    <w:rsid w:val="0093128C"/>
    <w:rsid w:val="00931578"/>
    <w:rsid w:val="009316A1"/>
    <w:rsid w:val="00932298"/>
    <w:rsid w:val="0093234E"/>
    <w:rsid w:val="00932386"/>
    <w:rsid w:val="009334BD"/>
    <w:rsid w:val="00933523"/>
    <w:rsid w:val="009339B3"/>
    <w:rsid w:val="00933D1B"/>
    <w:rsid w:val="00933E35"/>
    <w:rsid w:val="00933E41"/>
    <w:rsid w:val="00934818"/>
    <w:rsid w:val="00934AF6"/>
    <w:rsid w:val="00934CA7"/>
    <w:rsid w:val="009356E1"/>
    <w:rsid w:val="0093575F"/>
    <w:rsid w:val="009357F4"/>
    <w:rsid w:val="009357F6"/>
    <w:rsid w:val="00935CF4"/>
    <w:rsid w:val="00936058"/>
    <w:rsid w:val="0093608E"/>
    <w:rsid w:val="009361E7"/>
    <w:rsid w:val="00936A14"/>
    <w:rsid w:val="00936AF4"/>
    <w:rsid w:val="00936E1D"/>
    <w:rsid w:val="00936F62"/>
    <w:rsid w:val="00937420"/>
    <w:rsid w:val="009376FB"/>
    <w:rsid w:val="00937783"/>
    <w:rsid w:val="00937CE6"/>
    <w:rsid w:val="00940E2A"/>
    <w:rsid w:val="00941677"/>
    <w:rsid w:val="00941894"/>
    <w:rsid w:val="009421FF"/>
    <w:rsid w:val="00942280"/>
    <w:rsid w:val="009423FF"/>
    <w:rsid w:val="00942463"/>
    <w:rsid w:val="00942B85"/>
    <w:rsid w:val="00943E2D"/>
    <w:rsid w:val="0094407C"/>
    <w:rsid w:val="009443C3"/>
    <w:rsid w:val="009448CD"/>
    <w:rsid w:val="00944B2A"/>
    <w:rsid w:val="00944D8D"/>
    <w:rsid w:val="00945172"/>
    <w:rsid w:val="009454FF"/>
    <w:rsid w:val="00945959"/>
    <w:rsid w:val="00945A86"/>
    <w:rsid w:val="00945BBB"/>
    <w:rsid w:val="00945DC5"/>
    <w:rsid w:val="00945F89"/>
    <w:rsid w:val="0094608E"/>
    <w:rsid w:val="00946BDC"/>
    <w:rsid w:val="00946BE9"/>
    <w:rsid w:val="00947433"/>
    <w:rsid w:val="00947EB9"/>
    <w:rsid w:val="0095019F"/>
    <w:rsid w:val="009518C3"/>
    <w:rsid w:val="00951D00"/>
    <w:rsid w:val="009521A7"/>
    <w:rsid w:val="009524EC"/>
    <w:rsid w:val="00952F4E"/>
    <w:rsid w:val="0095329C"/>
    <w:rsid w:val="009542D4"/>
    <w:rsid w:val="00954686"/>
    <w:rsid w:val="0095483B"/>
    <w:rsid w:val="00954D3D"/>
    <w:rsid w:val="00954D74"/>
    <w:rsid w:val="009551BC"/>
    <w:rsid w:val="00955391"/>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2F4E"/>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44D"/>
    <w:rsid w:val="00967642"/>
    <w:rsid w:val="00967B87"/>
    <w:rsid w:val="00970209"/>
    <w:rsid w:val="009713AB"/>
    <w:rsid w:val="009713EF"/>
    <w:rsid w:val="00971938"/>
    <w:rsid w:val="00971A16"/>
    <w:rsid w:val="00971C9C"/>
    <w:rsid w:val="009725A6"/>
    <w:rsid w:val="00972A6D"/>
    <w:rsid w:val="00972A93"/>
    <w:rsid w:val="00972B88"/>
    <w:rsid w:val="00972DFD"/>
    <w:rsid w:val="00972F86"/>
    <w:rsid w:val="009734EB"/>
    <w:rsid w:val="00973526"/>
    <w:rsid w:val="00973562"/>
    <w:rsid w:val="0097405F"/>
    <w:rsid w:val="0097413C"/>
    <w:rsid w:val="00974494"/>
    <w:rsid w:val="00975677"/>
    <w:rsid w:val="009771CD"/>
    <w:rsid w:val="009776BB"/>
    <w:rsid w:val="009777C2"/>
    <w:rsid w:val="00977BFC"/>
    <w:rsid w:val="009803AF"/>
    <w:rsid w:val="00980689"/>
    <w:rsid w:val="00980B00"/>
    <w:rsid w:val="00981643"/>
    <w:rsid w:val="009816A0"/>
    <w:rsid w:val="009817E1"/>
    <w:rsid w:val="009821E4"/>
    <w:rsid w:val="00982222"/>
    <w:rsid w:val="0098240E"/>
    <w:rsid w:val="00982BF7"/>
    <w:rsid w:val="00982E89"/>
    <w:rsid w:val="0098330B"/>
    <w:rsid w:val="009833B6"/>
    <w:rsid w:val="009835C8"/>
    <w:rsid w:val="009836A7"/>
    <w:rsid w:val="009843B5"/>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141"/>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3BAC"/>
    <w:rsid w:val="009951E5"/>
    <w:rsid w:val="009952AD"/>
    <w:rsid w:val="0099533A"/>
    <w:rsid w:val="009956F6"/>
    <w:rsid w:val="00995AF3"/>
    <w:rsid w:val="00995E6A"/>
    <w:rsid w:val="00996377"/>
    <w:rsid w:val="00996463"/>
    <w:rsid w:val="00996775"/>
    <w:rsid w:val="009968D7"/>
    <w:rsid w:val="00996B79"/>
    <w:rsid w:val="00996C89"/>
    <w:rsid w:val="009975B0"/>
    <w:rsid w:val="009977AA"/>
    <w:rsid w:val="00997C2D"/>
    <w:rsid w:val="00997CB1"/>
    <w:rsid w:val="009A0DDB"/>
    <w:rsid w:val="009A127F"/>
    <w:rsid w:val="009A1334"/>
    <w:rsid w:val="009A147F"/>
    <w:rsid w:val="009A1F76"/>
    <w:rsid w:val="009A22F5"/>
    <w:rsid w:val="009A2846"/>
    <w:rsid w:val="009A28EA"/>
    <w:rsid w:val="009A32E3"/>
    <w:rsid w:val="009A32F2"/>
    <w:rsid w:val="009A35A5"/>
    <w:rsid w:val="009A3AC4"/>
    <w:rsid w:val="009A4360"/>
    <w:rsid w:val="009A4836"/>
    <w:rsid w:val="009A4C23"/>
    <w:rsid w:val="009A53FA"/>
    <w:rsid w:val="009A542E"/>
    <w:rsid w:val="009A57E9"/>
    <w:rsid w:val="009A5944"/>
    <w:rsid w:val="009A5F0A"/>
    <w:rsid w:val="009A62AE"/>
    <w:rsid w:val="009A67AD"/>
    <w:rsid w:val="009A6E0D"/>
    <w:rsid w:val="009A7DE8"/>
    <w:rsid w:val="009B0348"/>
    <w:rsid w:val="009B049E"/>
    <w:rsid w:val="009B12A6"/>
    <w:rsid w:val="009B23A7"/>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2FD"/>
    <w:rsid w:val="009C1502"/>
    <w:rsid w:val="009C1919"/>
    <w:rsid w:val="009C2687"/>
    <w:rsid w:val="009C2C70"/>
    <w:rsid w:val="009C2E44"/>
    <w:rsid w:val="009C316D"/>
    <w:rsid w:val="009C3278"/>
    <w:rsid w:val="009C3BEC"/>
    <w:rsid w:val="009C3C0A"/>
    <w:rsid w:val="009C4306"/>
    <w:rsid w:val="009C4437"/>
    <w:rsid w:val="009C4796"/>
    <w:rsid w:val="009C49CB"/>
    <w:rsid w:val="009C5924"/>
    <w:rsid w:val="009C5997"/>
    <w:rsid w:val="009C5C62"/>
    <w:rsid w:val="009C6146"/>
    <w:rsid w:val="009C6183"/>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2A0"/>
    <w:rsid w:val="009D63C0"/>
    <w:rsid w:val="009D69C8"/>
    <w:rsid w:val="009D6BB6"/>
    <w:rsid w:val="009D6E22"/>
    <w:rsid w:val="009D7EC6"/>
    <w:rsid w:val="009E0110"/>
    <w:rsid w:val="009E0AB2"/>
    <w:rsid w:val="009E0B08"/>
    <w:rsid w:val="009E0D6D"/>
    <w:rsid w:val="009E0F13"/>
    <w:rsid w:val="009E1653"/>
    <w:rsid w:val="009E199F"/>
    <w:rsid w:val="009E1B1D"/>
    <w:rsid w:val="009E1EB6"/>
    <w:rsid w:val="009E1FD4"/>
    <w:rsid w:val="009E2266"/>
    <w:rsid w:val="009E2C6C"/>
    <w:rsid w:val="009E2F47"/>
    <w:rsid w:val="009E38F9"/>
    <w:rsid w:val="009E3E95"/>
    <w:rsid w:val="009E43D5"/>
    <w:rsid w:val="009E44D3"/>
    <w:rsid w:val="009E45AA"/>
    <w:rsid w:val="009E45E7"/>
    <w:rsid w:val="009E4C9D"/>
    <w:rsid w:val="009E4FA2"/>
    <w:rsid w:val="009E53ED"/>
    <w:rsid w:val="009E5519"/>
    <w:rsid w:val="009E56FE"/>
    <w:rsid w:val="009E591B"/>
    <w:rsid w:val="009E5DE4"/>
    <w:rsid w:val="009E6125"/>
    <w:rsid w:val="009E6476"/>
    <w:rsid w:val="009E673F"/>
    <w:rsid w:val="009E6963"/>
    <w:rsid w:val="009E6B8C"/>
    <w:rsid w:val="009E6F15"/>
    <w:rsid w:val="009E71BB"/>
    <w:rsid w:val="009E7341"/>
    <w:rsid w:val="009E7F6A"/>
    <w:rsid w:val="009F0086"/>
    <w:rsid w:val="009F046F"/>
    <w:rsid w:val="009F0EE4"/>
    <w:rsid w:val="009F1BAC"/>
    <w:rsid w:val="009F1EA2"/>
    <w:rsid w:val="009F1ED1"/>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3BBF"/>
    <w:rsid w:val="00A04107"/>
    <w:rsid w:val="00A04347"/>
    <w:rsid w:val="00A0436F"/>
    <w:rsid w:val="00A04664"/>
    <w:rsid w:val="00A0491B"/>
    <w:rsid w:val="00A04DE0"/>
    <w:rsid w:val="00A05380"/>
    <w:rsid w:val="00A05891"/>
    <w:rsid w:val="00A0614B"/>
    <w:rsid w:val="00A078FB"/>
    <w:rsid w:val="00A07ABD"/>
    <w:rsid w:val="00A07EBE"/>
    <w:rsid w:val="00A1004F"/>
    <w:rsid w:val="00A10252"/>
    <w:rsid w:val="00A105E0"/>
    <w:rsid w:val="00A10855"/>
    <w:rsid w:val="00A10A66"/>
    <w:rsid w:val="00A11024"/>
    <w:rsid w:val="00A111D3"/>
    <w:rsid w:val="00A11C02"/>
    <w:rsid w:val="00A1290A"/>
    <w:rsid w:val="00A12BF2"/>
    <w:rsid w:val="00A12DDC"/>
    <w:rsid w:val="00A130F7"/>
    <w:rsid w:val="00A135FB"/>
    <w:rsid w:val="00A13D56"/>
    <w:rsid w:val="00A13EFD"/>
    <w:rsid w:val="00A1432E"/>
    <w:rsid w:val="00A14B31"/>
    <w:rsid w:val="00A1571C"/>
    <w:rsid w:val="00A16208"/>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7CC"/>
    <w:rsid w:val="00A24A10"/>
    <w:rsid w:val="00A24AD0"/>
    <w:rsid w:val="00A251A7"/>
    <w:rsid w:val="00A25553"/>
    <w:rsid w:val="00A26241"/>
    <w:rsid w:val="00A2670A"/>
    <w:rsid w:val="00A26C07"/>
    <w:rsid w:val="00A26E0C"/>
    <w:rsid w:val="00A2745B"/>
    <w:rsid w:val="00A275F8"/>
    <w:rsid w:val="00A27E63"/>
    <w:rsid w:val="00A300C8"/>
    <w:rsid w:val="00A304EA"/>
    <w:rsid w:val="00A3057D"/>
    <w:rsid w:val="00A30AD0"/>
    <w:rsid w:val="00A31756"/>
    <w:rsid w:val="00A319A7"/>
    <w:rsid w:val="00A32042"/>
    <w:rsid w:val="00A32276"/>
    <w:rsid w:val="00A32899"/>
    <w:rsid w:val="00A32B1B"/>
    <w:rsid w:val="00A3326A"/>
    <w:rsid w:val="00A33387"/>
    <w:rsid w:val="00A34354"/>
    <w:rsid w:val="00A344A1"/>
    <w:rsid w:val="00A3500D"/>
    <w:rsid w:val="00A351A5"/>
    <w:rsid w:val="00A354FF"/>
    <w:rsid w:val="00A35977"/>
    <w:rsid w:val="00A35BB3"/>
    <w:rsid w:val="00A36E64"/>
    <w:rsid w:val="00A37987"/>
    <w:rsid w:val="00A3798A"/>
    <w:rsid w:val="00A405ED"/>
    <w:rsid w:val="00A40935"/>
    <w:rsid w:val="00A40BC9"/>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0CA"/>
    <w:rsid w:val="00A44125"/>
    <w:rsid w:val="00A448F6"/>
    <w:rsid w:val="00A44B90"/>
    <w:rsid w:val="00A44D39"/>
    <w:rsid w:val="00A44E56"/>
    <w:rsid w:val="00A4525F"/>
    <w:rsid w:val="00A4538D"/>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1D05"/>
    <w:rsid w:val="00A51E91"/>
    <w:rsid w:val="00A52876"/>
    <w:rsid w:val="00A52952"/>
    <w:rsid w:val="00A52BEC"/>
    <w:rsid w:val="00A536EB"/>
    <w:rsid w:val="00A53C3E"/>
    <w:rsid w:val="00A53FCA"/>
    <w:rsid w:val="00A54FBB"/>
    <w:rsid w:val="00A55907"/>
    <w:rsid w:val="00A5675E"/>
    <w:rsid w:val="00A57B61"/>
    <w:rsid w:val="00A57C6E"/>
    <w:rsid w:val="00A603D6"/>
    <w:rsid w:val="00A60533"/>
    <w:rsid w:val="00A612A2"/>
    <w:rsid w:val="00A619F2"/>
    <w:rsid w:val="00A62353"/>
    <w:rsid w:val="00A62777"/>
    <w:rsid w:val="00A6287F"/>
    <w:rsid w:val="00A6298D"/>
    <w:rsid w:val="00A629A8"/>
    <w:rsid w:val="00A62C2B"/>
    <w:rsid w:val="00A637C5"/>
    <w:rsid w:val="00A63ACF"/>
    <w:rsid w:val="00A64220"/>
    <w:rsid w:val="00A64D8F"/>
    <w:rsid w:val="00A64E04"/>
    <w:rsid w:val="00A64E16"/>
    <w:rsid w:val="00A6527B"/>
    <w:rsid w:val="00A65377"/>
    <w:rsid w:val="00A65400"/>
    <w:rsid w:val="00A65466"/>
    <w:rsid w:val="00A65542"/>
    <w:rsid w:val="00A655A1"/>
    <w:rsid w:val="00A658CC"/>
    <w:rsid w:val="00A65944"/>
    <w:rsid w:val="00A65C13"/>
    <w:rsid w:val="00A663DE"/>
    <w:rsid w:val="00A6737E"/>
    <w:rsid w:val="00A67550"/>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3F84"/>
    <w:rsid w:val="00A753FD"/>
    <w:rsid w:val="00A755A1"/>
    <w:rsid w:val="00A75AB9"/>
    <w:rsid w:val="00A763F7"/>
    <w:rsid w:val="00A7654C"/>
    <w:rsid w:val="00A76C3E"/>
    <w:rsid w:val="00A77770"/>
    <w:rsid w:val="00A77EA8"/>
    <w:rsid w:val="00A77EE4"/>
    <w:rsid w:val="00A77F32"/>
    <w:rsid w:val="00A801D2"/>
    <w:rsid w:val="00A80327"/>
    <w:rsid w:val="00A80845"/>
    <w:rsid w:val="00A80A30"/>
    <w:rsid w:val="00A80E7F"/>
    <w:rsid w:val="00A81652"/>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722"/>
    <w:rsid w:val="00A85E33"/>
    <w:rsid w:val="00A8611A"/>
    <w:rsid w:val="00A86398"/>
    <w:rsid w:val="00A863E6"/>
    <w:rsid w:val="00A8694E"/>
    <w:rsid w:val="00A86D5C"/>
    <w:rsid w:val="00A86DE1"/>
    <w:rsid w:val="00A8780D"/>
    <w:rsid w:val="00A87E71"/>
    <w:rsid w:val="00A90914"/>
    <w:rsid w:val="00A9101A"/>
    <w:rsid w:val="00A9142E"/>
    <w:rsid w:val="00A916A5"/>
    <w:rsid w:val="00A919D9"/>
    <w:rsid w:val="00A91B41"/>
    <w:rsid w:val="00A91C3B"/>
    <w:rsid w:val="00A921B0"/>
    <w:rsid w:val="00A92376"/>
    <w:rsid w:val="00A9345C"/>
    <w:rsid w:val="00A937CE"/>
    <w:rsid w:val="00A944A8"/>
    <w:rsid w:val="00A946D0"/>
    <w:rsid w:val="00A94931"/>
    <w:rsid w:val="00A94AB9"/>
    <w:rsid w:val="00A94B17"/>
    <w:rsid w:val="00A9545A"/>
    <w:rsid w:val="00A960D8"/>
    <w:rsid w:val="00A9665A"/>
    <w:rsid w:val="00A96774"/>
    <w:rsid w:val="00A96C9E"/>
    <w:rsid w:val="00A96EBE"/>
    <w:rsid w:val="00A96EC0"/>
    <w:rsid w:val="00A97084"/>
    <w:rsid w:val="00A9721E"/>
    <w:rsid w:val="00A97842"/>
    <w:rsid w:val="00A97DED"/>
    <w:rsid w:val="00AA0102"/>
    <w:rsid w:val="00AA0253"/>
    <w:rsid w:val="00AA0AC2"/>
    <w:rsid w:val="00AA12B8"/>
    <w:rsid w:val="00AA200C"/>
    <w:rsid w:val="00AA20B6"/>
    <w:rsid w:val="00AA2461"/>
    <w:rsid w:val="00AA25B2"/>
    <w:rsid w:val="00AA277E"/>
    <w:rsid w:val="00AA29A1"/>
    <w:rsid w:val="00AA32F0"/>
    <w:rsid w:val="00AA3390"/>
    <w:rsid w:val="00AA4F9E"/>
    <w:rsid w:val="00AA4FD8"/>
    <w:rsid w:val="00AA56F7"/>
    <w:rsid w:val="00AA5D45"/>
    <w:rsid w:val="00AA6030"/>
    <w:rsid w:val="00AA617F"/>
    <w:rsid w:val="00AA6499"/>
    <w:rsid w:val="00AA6787"/>
    <w:rsid w:val="00AA6DC5"/>
    <w:rsid w:val="00AA77E8"/>
    <w:rsid w:val="00AA78BC"/>
    <w:rsid w:val="00AA7E7C"/>
    <w:rsid w:val="00AB0226"/>
    <w:rsid w:val="00AB029C"/>
    <w:rsid w:val="00AB05FE"/>
    <w:rsid w:val="00AB0686"/>
    <w:rsid w:val="00AB08FA"/>
    <w:rsid w:val="00AB0FF9"/>
    <w:rsid w:val="00AB1916"/>
    <w:rsid w:val="00AB1DED"/>
    <w:rsid w:val="00AB27DC"/>
    <w:rsid w:val="00AB289B"/>
    <w:rsid w:val="00AB29D7"/>
    <w:rsid w:val="00AB2B1E"/>
    <w:rsid w:val="00AB3E13"/>
    <w:rsid w:val="00AB3EA1"/>
    <w:rsid w:val="00AB4302"/>
    <w:rsid w:val="00AB4908"/>
    <w:rsid w:val="00AB4A84"/>
    <w:rsid w:val="00AB4BF2"/>
    <w:rsid w:val="00AB4E82"/>
    <w:rsid w:val="00AB4F24"/>
    <w:rsid w:val="00AB59FA"/>
    <w:rsid w:val="00AB6040"/>
    <w:rsid w:val="00AB6240"/>
    <w:rsid w:val="00AB7079"/>
    <w:rsid w:val="00AB70D6"/>
    <w:rsid w:val="00AB778B"/>
    <w:rsid w:val="00AB7F0A"/>
    <w:rsid w:val="00AC02F0"/>
    <w:rsid w:val="00AC05C2"/>
    <w:rsid w:val="00AC0602"/>
    <w:rsid w:val="00AC0A6A"/>
    <w:rsid w:val="00AC0D86"/>
    <w:rsid w:val="00AC32D3"/>
    <w:rsid w:val="00AC3863"/>
    <w:rsid w:val="00AC3C0C"/>
    <w:rsid w:val="00AC3EF2"/>
    <w:rsid w:val="00AC454D"/>
    <w:rsid w:val="00AC4B83"/>
    <w:rsid w:val="00AC61FB"/>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3CA"/>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4E1"/>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4266"/>
    <w:rsid w:val="00B04908"/>
    <w:rsid w:val="00B04D81"/>
    <w:rsid w:val="00B04D84"/>
    <w:rsid w:val="00B050A9"/>
    <w:rsid w:val="00B050AC"/>
    <w:rsid w:val="00B051E1"/>
    <w:rsid w:val="00B05324"/>
    <w:rsid w:val="00B054F0"/>
    <w:rsid w:val="00B05536"/>
    <w:rsid w:val="00B05B72"/>
    <w:rsid w:val="00B05D8B"/>
    <w:rsid w:val="00B062FF"/>
    <w:rsid w:val="00B0646D"/>
    <w:rsid w:val="00B06490"/>
    <w:rsid w:val="00B06938"/>
    <w:rsid w:val="00B06D05"/>
    <w:rsid w:val="00B06E1D"/>
    <w:rsid w:val="00B06ECF"/>
    <w:rsid w:val="00B07286"/>
    <w:rsid w:val="00B0756C"/>
    <w:rsid w:val="00B077AA"/>
    <w:rsid w:val="00B07E72"/>
    <w:rsid w:val="00B07F1E"/>
    <w:rsid w:val="00B102B5"/>
    <w:rsid w:val="00B103D6"/>
    <w:rsid w:val="00B1061D"/>
    <w:rsid w:val="00B1121F"/>
    <w:rsid w:val="00B11850"/>
    <w:rsid w:val="00B119FA"/>
    <w:rsid w:val="00B11FA9"/>
    <w:rsid w:val="00B12161"/>
    <w:rsid w:val="00B122D0"/>
    <w:rsid w:val="00B12AFF"/>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9CD"/>
    <w:rsid w:val="00B16AA7"/>
    <w:rsid w:val="00B16BAE"/>
    <w:rsid w:val="00B170FF"/>
    <w:rsid w:val="00B17E5A"/>
    <w:rsid w:val="00B200FA"/>
    <w:rsid w:val="00B201ED"/>
    <w:rsid w:val="00B2066C"/>
    <w:rsid w:val="00B215E4"/>
    <w:rsid w:val="00B21975"/>
    <w:rsid w:val="00B22407"/>
    <w:rsid w:val="00B22A38"/>
    <w:rsid w:val="00B22D45"/>
    <w:rsid w:val="00B2310E"/>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27C5E"/>
    <w:rsid w:val="00B30B4B"/>
    <w:rsid w:val="00B30D05"/>
    <w:rsid w:val="00B31577"/>
    <w:rsid w:val="00B31FF4"/>
    <w:rsid w:val="00B32275"/>
    <w:rsid w:val="00B326DE"/>
    <w:rsid w:val="00B3278B"/>
    <w:rsid w:val="00B32803"/>
    <w:rsid w:val="00B32820"/>
    <w:rsid w:val="00B328CF"/>
    <w:rsid w:val="00B3297D"/>
    <w:rsid w:val="00B32C07"/>
    <w:rsid w:val="00B32E04"/>
    <w:rsid w:val="00B33105"/>
    <w:rsid w:val="00B336BB"/>
    <w:rsid w:val="00B3383C"/>
    <w:rsid w:val="00B33EDE"/>
    <w:rsid w:val="00B3405F"/>
    <w:rsid w:val="00B34308"/>
    <w:rsid w:val="00B34C12"/>
    <w:rsid w:val="00B35C10"/>
    <w:rsid w:val="00B363DC"/>
    <w:rsid w:val="00B36910"/>
    <w:rsid w:val="00B3700D"/>
    <w:rsid w:val="00B4000C"/>
    <w:rsid w:val="00B40C5E"/>
    <w:rsid w:val="00B41689"/>
    <w:rsid w:val="00B4171B"/>
    <w:rsid w:val="00B41EFF"/>
    <w:rsid w:val="00B422E5"/>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34B"/>
    <w:rsid w:val="00B50C04"/>
    <w:rsid w:val="00B50D84"/>
    <w:rsid w:val="00B50F32"/>
    <w:rsid w:val="00B51940"/>
    <w:rsid w:val="00B52344"/>
    <w:rsid w:val="00B5371E"/>
    <w:rsid w:val="00B53875"/>
    <w:rsid w:val="00B53A7A"/>
    <w:rsid w:val="00B53DF7"/>
    <w:rsid w:val="00B54805"/>
    <w:rsid w:val="00B55928"/>
    <w:rsid w:val="00B55938"/>
    <w:rsid w:val="00B55A89"/>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73"/>
    <w:rsid w:val="00B63587"/>
    <w:rsid w:val="00B63828"/>
    <w:rsid w:val="00B63C27"/>
    <w:rsid w:val="00B63D50"/>
    <w:rsid w:val="00B63E10"/>
    <w:rsid w:val="00B643BC"/>
    <w:rsid w:val="00B64730"/>
    <w:rsid w:val="00B64D55"/>
    <w:rsid w:val="00B651FC"/>
    <w:rsid w:val="00B66391"/>
    <w:rsid w:val="00B66A4F"/>
    <w:rsid w:val="00B66B14"/>
    <w:rsid w:val="00B66BA6"/>
    <w:rsid w:val="00B66DFF"/>
    <w:rsid w:val="00B66F79"/>
    <w:rsid w:val="00B67067"/>
    <w:rsid w:val="00B670E4"/>
    <w:rsid w:val="00B6715A"/>
    <w:rsid w:val="00B6741C"/>
    <w:rsid w:val="00B67621"/>
    <w:rsid w:val="00B701E0"/>
    <w:rsid w:val="00B70249"/>
    <w:rsid w:val="00B706A8"/>
    <w:rsid w:val="00B709A4"/>
    <w:rsid w:val="00B713DA"/>
    <w:rsid w:val="00B71634"/>
    <w:rsid w:val="00B71712"/>
    <w:rsid w:val="00B719CA"/>
    <w:rsid w:val="00B719DA"/>
    <w:rsid w:val="00B71FBF"/>
    <w:rsid w:val="00B72002"/>
    <w:rsid w:val="00B7260D"/>
    <w:rsid w:val="00B72CE2"/>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36C"/>
    <w:rsid w:val="00B81AA3"/>
    <w:rsid w:val="00B81FC8"/>
    <w:rsid w:val="00B82563"/>
    <w:rsid w:val="00B82620"/>
    <w:rsid w:val="00B82B06"/>
    <w:rsid w:val="00B8319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4865"/>
    <w:rsid w:val="00B954E7"/>
    <w:rsid w:val="00B9565F"/>
    <w:rsid w:val="00B95DF7"/>
    <w:rsid w:val="00B95EE6"/>
    <w:rsid w:val="00B96F60"/>
    <w:rsid w:val="00B976BE"/>
    <w:rsid w:val="00B97A84"/>
    <w:rsid w:val="00BA0D1F"/>
    <w:rsid w:val="00BA0D99"/>
    <w:rsid w:val="00BA17C1"/>
    <w:rsid w:val="00BA1D6A"/>
    <w:rsid w:val="00BA217A"/>
    <w:rsid w:val="00BA2354"/>
    <w:rsid w:val="00BA2523"/>
    <w:rsid w:val="00BA271F"/>
    <w:rsid w:val="00BA2B60"/>
    <w:rsid w:val="00BA343C"/>
    <w:rsid w:val="00BA3C74"/>
    <w:rsid w:val="00BA4508"/>
    <w:rsid w:val="00BA4587"/>
    <w:rsid w:val="00BA4631"/>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CA4"/>
    <w:rsid w:val="00BB1779"/>
    <w:rsid w:val="00BB1AE5"/>
    <w:rsid w:val="00BB1E25"/>
    <w:rsid w:val="00BB239F"/>
    <w:rsid w:val="00BB26E3"/>
    <w:rsid w:val="00BB2731"/>
    <w:rsid w:val="00BB284E"/>
    <w:rsid w:val="00BB2FA6"/>
    <w:rsid w:val="00BB31D6"/>
    <w:rsid w:val="00BB3A86"/>
    <w:rsid w:val="00BB3B3B"/>
    <w:rsid w:val="00BB42C4"/>
    <w:rsid w:val="00BB4602"/>
    <w:rsid w:val="00BB4904"/>
    <w:rsid w:val="00BB4FCB"/>
    <w:rsid w:val="00BB519C"/>
    <w:rsid w:val="00BB521B"/>
    <w:rsid w:val="00BB5613"/>
    <w:rsid w:val="00BB6295"/>
    <w:rsid w:val="00BB67C8"/>
    <w:rsid w:val="00BB73B9"/>
    <w:rsid w:val="00BB7746"/>
    <w:rsid w:val="00BB798C"/>
    <w:rsid w:val="00BB7DDC"/>
    <w:rsid w:val="00BB7EB4"/>
    <w:rsid w:val="00BC0694"/>
    <w:rsid w:val="00BC0E38"/>
    <w:rsid w:val="00BC19FD"/>
    <w:rsid w:val="00BC1C37"/>
    <w:rsid w:val="00BC25C7"/>
    <w:rsid w:val="00BC2D6F"/>
    <w:rsid w:val="00BC2D75"/>
    <w:rsid w:val="00BC31C1"/>
    <w:rsid w:val="00BC322E"/>
    <w:rsid w:val="00BC34A4"/>
    <w:rsid w:val="00BC4C00"/>
    <w:rsid w:val="00BC52B1"/>
    <w:rsid w:val="00BC55AD"/>
    <w:rsid w:val="00BC597F"/>
    <w:rsid w:val="00BC5A9C"/>
    <w:rsid w:val="00BC5D9C"/>
    <w:rsid w:val="00BC5F64"/>
    <w:rsid w:val="00BC5F8B"/>
    <w:rsid w:val="00BC6120"/>
    <w:rsid w:val="00BC6700"/>
    <w:rsid w:val="00BC6E70"/>
    <w:rsid w:val="00BC73DB"/>
    <w:rsid w:val="00BC7684"/>
    <w:rsid w:val="00BC771E"/>
    <w:rsid w:val="00BC7CEA"/>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D7FF4"/>
    <w:rsid w:val="00BE0565"/>
    <w:rsid w:val="00BE112D"/>
    <w:rsid w:val="00BE1408"/>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730"/>
    <w:rsid w:val="00BE5F37"/>
    <w:rsid w:val="00BE63B0"/>
    <w:rsid w:val="00BE669D"/>
    <w:rsid w:val="00BE6E5A"/>
    <w:rsid w:val="00BE75D3"/>
    <w:rsid w:val="00BE7934"/>
    <w:rsid w:val="00BF0905"/>
    <w:rsid w:val="00BF175C"/>
    <w:rsid w:val="00BF1EAC"/>
    <w:rsid w:val="00BF1EF5"/>
    <w:rsid w:val="00BF278D"/>
    <w:rsid w:val="00BF2D9B"/>
    <w:rsid w:val="00BF3ED2"/>
    <w:rsid w:val="00BF3F7D"/>
    <w:rsid w:val="00BF40BE"/>
    <w:rsid w:val="00BF49F3"/>
    <w:rsid w:val="00BF4D19"/>
    <w:rsid w:val="00BF51AD"/>
    <w:rsid w:val="00BF543C"/>
    <w:rsid w:val="00BF5505"/>
    <w:rsid w:val="00BF64C2"/>
    <w:rsid w:val="00BF69B2"/>
    <w:rsid w:val="00BF7052"/>
    <w:rsid w:val="00BF7265"/>
    <w:rsid w:val="00BF7743"/>
    <w:rsid w:val="00BF7F2A"/>
    <w:rsid w:val="00BF7F77"/>
    <w:rsid w:val="00C000AA"/>
    <w:rsid w:val="00C00307"/>
    <w:rsid w:val="00C00C50"/>
    <w:rsid w:val="00C01594"/>
    <w:rsid w:val="00C015C7"/>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07D9B"/>
    <w:rsid w:val="00C10103"/>
    <w:rsid w:val="00C107F6"/>
    <w:rsid w:val="00C10BA2"/>
    <w:rsid w:val="00C10D20"/>
    <w:rsid w:val="00C1124E"/>
    <w:rsid w:val="00C1125A"/>
    <w:rsid w:val="00C12157"/>
    <w:rsid w:val="00C1216A"/>
    <w:rsid w:val="00C12511"/>
    <w:rsid w:val="00C12564"/>
    <w:rsid w:val="00C12614"/>
    <w:rsid w:val="00C12795"/>
    <w:rsid w:val="00C12B0F"/>
    <w:rsid w:val="00C12E71"/>
    <w:rsid w:val="00C13541"/>
    <w:rsid w:val="00C13701"/>
    <w:rsid w:val="00C13A89"/>
    <w:rsid w:val="00C14F68"/>
    <w:rsid w:val="00C154E9"/>
    <w:rsid w:val="00C155AB"/>
    <w:rsid w:val="00C15C0F"/>
    <w:rsid w:val="00C15C5E"/>
    <w:rsid w:val="00C16773"/>
    <w:rsid w:val="00C16F13"/>
    <w:rsid w:val="00C17028"/>
    <w:rsid w:val="00C17C0E"/>
    <w:rsid w:val="00C17C2F"/>
    <w:rsid w:val="00C17EEB"/>
    <w:rsid w:val="00C2044F"/>
    <w:rsid w:val="00C20811"/>
    <w:rsid w:val="00C20C26"/>
    <w:rsid w:val="00C20FAD"/>
    <w:rsid w:val="00C21008"/>
    <w:rsid w:val="00C212A1"/>
    <w:rsid w:val="00C21C48"/>
    <w:rsid w:val="00C21DCF"/>
    <w:rsid w:val="00C2325A"/>
    <w:rsid w:val="00C2377F"/>
    <w:rsid w:val="00C2388B"/>
    <w:rsid w:val="00C24853"/>
    <w:rsid w:val="00C24893"/>
    <w:rsid w:val="00C24EAC"/>
    <w:rsid w:val="00C25B19"/>
    <w:rsid w:val="00C25DC6"/>
    <w:rsid w:val="00C25EA2"/>
    <w:rsid w:val="00C270C3"/>
    <w:rsid w:val="00C2773E"/>
    <w:rsid w:val="00C277B0"/>
    <w:rsid w:val="00C30024"/>
    <w:rsid w:val="00C305D5"/>
    <w:rsid w:val="00C30A36"/>
    <w:rsid w:val="00C31447"/>
    <w:rsid w:val="00C31951"/>
    <w:rsid w:val="00C31BA8"/>
    <w:rsid w:val="00C31FDA"/>
    <w:rsid w:val="00C32D7C"/>
    <w:rsid w:val="00C33A3F"/>
    <w:rsid w:val="00C341A9"/>
    <w:rsid w:val="00C3447B"/>
    <w:rsid w:val="00C34CD2"/>
    <w:rsid w:val="00C35156"/>
    <w:rsid w:val="00C3556E"/>
    <w:rsid w:val="00C36E87"/>
    <w:rsid w:val="00C37779"/>
    <w:rsid w:val="00C379A8"/>
    <w:rsid w:val="00C37F60"/>
    <w:rsid w:val="00C403B0"/>
    <w:rsid w:val="00C406BE"/>
    <w:rsid w:val="00C407DA"/>
    <w:rsid w:val="00C40F81"/>
    <w:rsid w:val="00C412CD"/>
    <w:rsid w:val="00C415AD"/>
    <w:rsid w:val="00C42002"/>
    <w:rsid w:val="00C4202D"/>
    <w:rsid w:val="00C4227E"/>
    <w:rsid w:val="00C422C3"/>
    <w:rsid w:val="00C42BF1"/>
    <w:rsid w:val="00C43356"/>
    <w:rsid w:val="00C4345B"/>
    <w:rsid w:val="00C436DB"/>
    <w:rsid w:val="00C4401F"/>
    <w:rsid w:val="00C44A67"/>
    <w:rsid w:val="00C44A6B"/>
    <w:rsid w:val="00C44BC4"/>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3BD2"/>
    <w:rsid w:val="00C5429D"/>
    <w:rsid w:val="00C545D9"/>
    <w:rsid w:val="00C547C3"/>
    <w:rsid w:val="00C54C62"/>
    <w:rsid w:val="00C551E0"/>
    <w:rsid w:val="00C55923"/>
    <w:rsid w:val="00C55A02"/>
    <w:rsid w:val="00C56147"/>
    <w:rsid w:val="00C5617B"/>
    <w:rsid w:val="00C56908"/>
    <w:rsid w:val="00C56A38"/>
    <w:rsid w:val="00C57F83"/>
    <w:rsid w:val="00C60349"/>
    <w:rsid w:val="00C606E2"/>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C03"/>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0FFF"/>
    <w:rsid w:val="00C8163C"/>
    <w:rsid w:val="00C81AF2"/>
    <w:rsid w:val="00C820FC"/>
    <w:rsid w:val="00C82110"/>
    <w:rsid w:val="00C82129"/>
    <w:rsid w:val="00C8233F"/>
    <w:rsid w:val="00C8236E"/>
    <w:rsid w:val="00C8239D"/>
    <w:rsid w:val="00C82A7A"/>
    <w:rsid w:val="00C8310D"/>
    <w:rsid w:val="00C83252"/>
    <w:rsid w:val="00C83344"/>
    <w:rsid w:val="00C836D9"/>
    <w:rsid w:val="00C838EC"/>
    <w:rsid w:val="00C84447"/>
    <w:rsid w:val="00C84751"/>
    <w:rsid w:val="00C84C78"/>
    <w:rsid w:val="00C8508B"/>
    <w:rsid w:val="00C85641"/>
    <w:rsid w:val="00C85A86"/>
    <w:rsid w:val="00C8633C"/>
    <w:rsid w:val="00C875D2"/>
    <w:rsid w:val="00C876E2"/>
    <w:rsid w:val="00C87C1F"/>
    <w:rsid w:val="00C87D79"/>
    <w:rsid w:val="00C90983"/>
    <w:rsid w:val="00C911AD"/>
    <w:rsid w:val="00C913D3"/>
    <w:rsid w:val="00C92470"/>
    <w:rsid w:val="00C92735"/>
    <w:rsid w:val="00C92A34"/>
    <w:rsid w:val="00C933E1"/>
    <w:rsid w:val="00C93616"/>
    <w:rsid w:val="00C93866"/>
    <w:rsid w:val="00C93BE9"/>
    <w:rsid w:val="00C93EC2"/>
    <w:rsid w:val="00C94937"/>
    <w:rsid w:val="00C9495C"/>
    <w:rsid w:val="00C94BA1"/>
    <w:rsid w:val="00C94BC4"/>
    <w:rsid w:val="00C94C99"/>
    <w:rsid w:val="00C94F77"/>
    <w:rsid w:val="00C94FF7"/>
    <w:rsid w:val="00C95166"/>
    <w:rsid w:val="00C954D1"/>
    <w:rsid w:val="00C95F4C"/>
    <w:rsid w:val="00C971CD"/>
    <w:rsid w:val="00C97726"/>
    <w:rsid w:val="00C978BE"/>
    <w:rsid w:val="00C978FD"/>
    <w:rsid w:val="00C97B14"/>
    <w:rsid w:val="00C97C5E"/>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6D0A"/>
    <w:rsid w:val="00CA706E"/>
    <w:rsid w:val="00CA7AA3"/>
    <w:rsid w:val="00CA7F1D"/>
    <w:rsid w:val="00CB03F9"/>
    <w:rsid w:val="00CB05AC"/>
    <w:rsid w:val="00CB0AD5"/>
    <w:rsid w:val="00CB10B5"/>
    <w:rsid w:val="00CB1BC6"/>
    <w:rsid w:val="00CB1CE4"/>
    <w:rsid w:val="00CB1DF0"/>
    <w:rsid w:val="00CB2921"/>
    <w:rsid w:val="00CB319C"/>
    <w:rsid w:val="00CB344F"/>
    <w:rsid w:val="00CB3C53"/>
    <w:rsid w:val="00CB4204"/>
    <w:rsid w:val="00CB43C1"/>
    <w:rsid w:val="00CB478A"/>
    <w:rsid w:val="00CB47BF"/>
    <w:rsid w:val="00CB4C06"/>
    <w:rsid w:val="00CB4F4E"/>
    <w:rsid w:val="00CB5058"/>
    <w:rsid w:val="00CB5E80"/>
    <w:rsid w:val="00CB5FF8"/>
    <w:rsid w:val="00CB6013"/>
    <w:rsid w:val="00CB6991"/>
    <w:rsid w:val="00CB6E3E"/>
    <w:rsid w:val="00CB7033"/>
    <w:rsid w:val="00CB76FC"/>
    <w:rsid w:val="00CB7D6C"/>
    <w:rsid w:val="00CC0395"/>
    <w:rsid w:val="00CC03E2"/>
    <w:rsid w:val="00CC05B1"/>
    <w:rsid w:val="00CC0719"/>
    <w:rsid w:val="00CC0A38"/>
    <w:rsid w:val="00CC0B0D"/>
    <w:rsid w:val="00CC121B"/>
    <w:rsid w:val="00CC14C2"/>
    <w:rsid w:val="00CC17EF"/>
    <w:rsid w:val="00CC1A53"/>
    <w:rsid w:val="00CC1E48"/>
    <w:rsid w:val="00CC2004"/>
    <w:rsid w:val="00CC263C"/>
    <w:rsid w:val="00CC27F0"/>
    <w:rsid w:val="00CC2896"/>
    <w:rsid w:val="00CC2A35"/>
    <w:rsid w:val="00CC3DC6"/>
    <w:rsid w:val="00CC4603"/>
    <w:rsid w:val="00CC4B04"/>
    <w:rsid w:val="00CC50B0"/>
    <w:rsid w:val="00CC546F"/>
    <w:rsid w:val="00CC5663"/>
    <w:rsid w:val="00CC578C"/>
    <w:rsid w:val="00CC5951"/>
    <w:rsid w:val="00CC5E2A"/>
    <w:rsid w:val="00CC60A0"/>
    <w:rsid w:val="00CC74DF"/>
    <w:rsid w:val="00CC7B24"/>
    <w:rsid w:val="00CD01D6"/>
    <w:rsid w:val="00CD0456"/>
    <w:rsid w:val="00CD045F"/>
    <w:rsid w:val="00CD05D7"/>
    <w:rsid w:val="00CD0A80"/>
    <w:rsid w:val="00CD0EBF"/>
    <w:rsid w:val="00CD0EF1"/>
    <w:rsid w:val="00CD122D"/>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59"/>
    <w:rsid w:val="00CD4883"/>
    <w:rsid w:val="00CD4B87"/>
    <w:rsid w:val="00CD4EC5"/>
    <w:rsid w:val="00CD4ECE"/>
    <w:rsid w:val="00CD56DE"/>
    <w:rsid w:val="00CD6129"/>
    <w:rsid w:val="00CD6290"/>
    <w:rsid w:val="00CD6359"/>
    <w:rsid w:val="00CD6395"/>
    <w:rsid w:val="00CD63A3"/>
    <w:rsid w:val="00CD690C"/>
    <w:rsid w:val="00CD6B9E"/>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06B"/>
    <w:rsid w:val="00CE7DD1"/>
    <w:rsid w:val="00CF03AB"/>
    <w:rsid w:val="00CF04D5"/>
    <w:rsid w:val="00CF07FB"/>
    <w:rsid w:val="00CF089B"/>
    <w:rsid w:val="00CF09D0"/>
    <w:rsid w:val="00CF0C3E"/>
    <w:rsid w:val="00CF0C66"/>
    <w:rsid w:val="00CF0D36"/>
    <w:rsid w:val="00CF113B"/>
    <w:rsid w:val="00CF18CA"/>
    <w:rsid w:val="00CF2A61"/>
    <w:rsid w:val="00CF2DF3"/>
    <w:rsid w:val="00CF316E"/>
    <w:rsid w:val="00CF34FC"/>
    <w:rsid w:val="00CF3B40"/>
    <w:rsid w:val="00CF3B66"/>
    <w:rsid w:val="00CF42C1"/>
    <w:rsid w:val="00CF43EA"/>
    <w:rsid w:val="00CF48D1"/>
    <w:rsid w:val="00CF50F1"/>
    <w:rsid w:val="00CF52C9"/>
    <w:rsid w:val="00CF6306"/>
    <w:rsid w:val="00CF6B83"/>
    <w:rsid w:val="00CF6BB3"/>
    <w:rsid w:val="00CF6CBF"/>
    <w:rsid w:val="00CF6E14"/>
    <w:rsid w:val="00CF7ECD"/>
    <w:rsid w:val="00D00A36"/>
    <w:rsid w:val="00D00B6A"/>
    <w:rsid w:val="00D00BCE"/>
    <w:rsid w:val="00D01477"/>
    <w:rsid w:val="00D01528"/>
    <w:rsid w:val="00D01678"/>
    <w:rsid w:val="00D01F2E"/>
    <w:rsid w:val="00D0225A"/>
    <w:rsid w:val="00D03389"/>
    <w:rsid w:val="00D03C2F"/>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13B"/>
    <w:rsid w:val="00D112EE"/>
    <w:rsid w:val="00D1136F"/>
    <w:rsid w:val="00D11ACB"/>
    <w:rsid w:val="00D122FC"/>
    <w:rsid w:val="00D12C9B"/>
    <w:rsid w:val="00D13656"/>
    <w:rsid w:val="00D137A5"/>
    <w:rsid w:val="00D13B44"/>
    <w:rsid w:val="00D141B0"/>
    <w:rsid w:val="00D147E4"/>
    <w:rsid w:val="00D152AC"/>
    <w:rsid w:val="00D1596B"/>
    <w:rsid w:val="00D15ED3"/>
    <w:rsid w:val="00D15F73"/>
    <w:rsid w:val="00D15FBB"/>
    <w:rsid w:val="00D160BE"/>
    <w:rsid w:val="00D16180"/>
    <w:rsid w:val="00D16BFB"/>
    <w:rsid w:val="00D16C71"/>
    <w:rsid w:val="00D170C1"/>
    <w:rsid w:val="00D17567"/>
    <w:rsid w:val="00D178F2"/>
    <w:rsid w:val="00D17A3A"/>
    <w:rsid w:val="00D20073"/>
    <w:rsid w:val="00D20362"/>
    <w:rsid w:val="00D207C0"/>
    <w:rsid w:val="00D20829"/>
    <w:rsid w:val="00D209FD"/>
    <w:rsid w:val="00D20A8E"/>
    <w:rsid w:val="00D20AFA"/>
    <w:rsid w:val="00D20D66"/>
    <w:rsid w:val="00D20D69"/>
    <w:rsid w:val="00D2115D"/>
    <w:rsid w:val="00D213B3"/>
    <w:rsid w:val="00D213D7"/>
    <w:rsid w:val="00D21E19"/>
    <w:rsid w:val="00D21FA5"/>
    <w:rsid w:val="00D225C6"/>
    <w:rsid w:val="00D22916"/>
    <w:rsid w:val="00D2322F"/>
    <w:rsid w:val="00D233C7"/>
    <w:rsid w:val="00D237D3"/>
    <w:rsid w:val="00D239E2"/>
    <w:rsid w:val="00D23ADF"/>
    <w:rsid w:val="00D23BC1"/>
    <w:rsid w:val="00D24036"/>
    <w:rsid w:val="00D2411D"/>
    <w:rsid w:val="00D24763"/>
    <w:rsid w:val="00D24B26"/>
    <w:rsid w:val="00D251E3"/>
    <w:rsid w:val="00D2573F"/>
    <w:rsid w:val="00D258BF"/>
    <w:rsid w:val="00D25EC7"/>
    <w:rsid w:val="00D26194"/>
    <w:rsid w:val="00D2628E"/>
    <w:rsid w:val="00D26397"/>
    <w:rsid w:val="00D27307"/>
    <w:rsid w:val="00D27690"/>
    <w:rsid w:val="00D2769A"/>
    <w:rsid w:val="00D278DC"/>
    <w:rsid w:val="00D30344"/>
    <w:rsid w:val="00D305F6"/>
    <w:rsid w:val="00D306A7"/>
    <w:rsid w:val="00D30A06"/>
    <w:rsid w:val="00D3117B"/>
    <w:rsid w:val="00D3147E"/>
    <w:rsid w:val="00D316B2"/>
    <w:rsid w:val="00D31827"/>
    <w:rsid w:val="00D318E3"/>
    <w:rsid w:val="00D330E4"/>
    <w:rsid w:val="00D33655"/>
    <w:rsid w:val="00D3372E"/>
    <w:rsid w:val="00D33C6E"/>
    <w:rsid w:val="00D34852"/>
    <w:rsid w:val="00D34BBC"/>
    <w:rsid w:val="00D34FC0"/>
    <w:rsid w:val="00D35219"/>
    <w:rsid w:val="00D35422"/>
    <w:rsid w:val="00D35488"/>
    <w:rsid w:val="00D354D7"/>
    <w:rsid w:val="00D35667"/>
    <w:rsid w:val="00D3566F"/>
    <w:rsid w:val="00D35A58"/>
    <w:rsid w:val="00D369A3"/>
    <w:rsid w:val="00D369B2"/>
    <w:rsid w:val="00D36B25"/>
    <w:rsid w:val="00D36BDE"/>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7B"/>
    <w:rsid w:val="00D439BC"/>
    <w:rsid w:val="00D442BE"/>
    <w:rsid w:val="00D4433E"/>
    <w:rsid w:val="00D4473C"/>
    <w:rsid w:val="00D44788"/>
    <w:rsid w:val="00D448FA"/>
    <w:rsid w:val="00D44C4E"/>
    <w:rsid w:val="00D44C8E"/>
    <w:rsid w:val="00D45146"/>
    <w:rsid w:val="00D456B2"/>
    <w:rsid w:val="00D456E6"/>
    <w:rsid w:val="00D4576A"/>
    <w:rsid w:val="00D4576C"/>
    <w:rsid w:val="00D45958"/>
    <w:rsid w:val="00D45B12"/>
    <w:rsid w:val="00D476D7"/>
    <w:rsid w:val="00D47809"/>
    <w:rsid w:val="00D478FE"/>
    <w:rsid w:val="00D47DC7"/>
    <w:rsid w:val="00D503CE"/>
    <w:rsid w:val="00D519FF"/>
    <w:rsid w:val="00D51BA6"/>
    <w:rsid w:val="00D51DFA"/>
    <w:rsid w:val="00D51E3D"/>
    <w:rsid w:val="00D5280D"/>
    <w:rsid w:val="00D52DAD"/>
    <w:rsid w:val="00D532DC"/>
    <w:rsid w:val="00D53ADA"/>
    <w:rsid w:val="00D53D78"/>
    <w:rsid w:val="00D53F3A"/>
    <w:rsid w:val="00D53F40"/>
    <w:rsid w:val="00D5441D"/>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38"/>
    <w:rsid w:val="00D56BB5"/>
    <w:rsid w:val="00D56CB7"/>
    <w:rsid w:val="00D56E5E"/>
    <w:rsid w:val="00D5743E"/>
    <w:rsid w:val="00D5773C"/>
    <w:rsid w:val="00D57E67"/>
    <w:rsid w:val="00D603D6"/>
    <w:rsid w:val="00D6090D"/>
    <w:rsid w:val="00D60B74"/>
    <w:rsid w:val="00D60CA8"/>
    <w:rsid w:val="00D61A97"/>
    <w:rsid w:val="00D61C5C"/>
    <w:rsid w:val="00D61FE3"/>
    <w:rsid w:val="00D62185"/>
    <w:rsid w:val="00D622E4"/>
    <w:rsid w:val="00D626D7"/>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6879"/>
    <w:rsid w:val="00D673C7"/>
    <w:rsid w:val="00D67D21"/>
    <w:rsid w:val="00D67E7C"/>
    <w:rsid w:val="00D703CC"/>
    <w:rsid w:val="00D704EA"/>
    <w:rsid w:val="00D7065A"/>
    <w:rsid w:val="00D70CA0"/>
    <w:rsid w:val="00D70FCC"/>
    <w:rsid w:val="00D717E7"/>
    <w:rsid w:val="00D71A0B"/>
    <w:rsid w:val="00D71C76"/>
    <w:rsid w:val="00D720E7"/>
    <w:rsid w:val="00D721CA"/>
    <w:rsid w:val="00D7241C"/>
    <w:rsid w:val="00D7272D"/>
    <w:rsid w:val="00D72EA2"/>
    <w:rsid w:val="00D749F7"/>
    <w:rsid w:val="00D7594B"/>
    <w:rsid w:val="00D76E8B"/>
    <w:rsid w:val="00D7734C"/>
    <w:rsid w:val="00D7765B"/>
    <w:rsid w:val="00D7795B"/>
    <w:rsid w:val="00D8041E"/>
    <w:rsid w:val="00D80D24"/>
    <w:rsid w:val="00D80D55"/>
    <w:rsid w:val="00D80EC7"/>
    <w:rsid w:val="00D81208"/>
    <w:rsid w:val="00D813F3"/>
    <w:rsid w:val="00D81A78"/>
    <w:rsid w:val="00D81FE5"/>
    <w:rsid w:val="00D82067"/>
    <w:rsid w:val="00D82172"/>
    <w:rsid w:val="00D823A8"/>
    <w:rsid w:val="00D8250D"/>
    <w:rsid w:val="00D83426"/>
    <w:rsid w:val="00D8386F"/>
    <w:rsid w:val="00D83D9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3C7"/>
    <w:rsid w:val="00D87A63"/>
    <w:rsid w:val="00D906FE"/>
    <w:rsid w:val="00D90E27"/>
    <w:rsid w:val="00D91112"/>
    <w:rsid w:val="00D9143D"/>
    <w:rsid w:val="00D91680"/>
    <w:rsid w:val="00D91761"/>
    <w:rsid w:val="00D91D7F"/>
    <w:rsid w:val="00D920D9"/>
    <w:rsid w:val="00D9295E"/>
    <w:rsid w:val="00D92C4D"/>
    <w:rsid w:val="00D92C7D"/>
    <w:rsid w:val="00D93185"/>
    <w:rsid w:val="00D9376B"/>
    <w:rsid w:val="00D93EB5"/>
    <w:rsid w:val="00D9476A"/>
    <w:rsid w:val="00D94A28"/>
    <w:rsid w:val="00D94A32"/>
    <w:rsid w:val="00D94DE9"/>
    <w:rsid w:val="00D95CA5"/>
    <w:rsid w:val="00D95D4D"/>
    <w:rsid w:val="00D96112"/>
    <w:rsid w:val="00D9619F"/>
    <w:rsid w:val="00D962F0"/>
    <w:rsid w:val="00D96CF3"/>
    <w:rsid w:val="00D97436"/>
    <w:rsid w:val="00D97649"/>
    <w:rsid w:val="00D9781C"/>
    <w:rsid w:val="00D97AC8"/>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77C"/>
    <w:rsid w:val="00DA6E4E"/>
    <w:rsid w:val="00DA76F8"/>
    <w:rsid w:val="00DB0441"/>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002"/>
    <w:rsid w:val="00DB49CE"/>
    <w:rsid w:val="00DB4D7E"/>
    <w:rsid w:val="00DB4DE3"/>
    <w:rsid w:val="00DB4DE6"/>
    <w:rsid w:val="00DB589A"/>
    <w:rsid w:val="00DB5C7D"/>
    <w:rsid w:val="00DB647A"/>
    <w:rsid w:val="00DB6B35"/>
    <w:rsid w:val="00DB6BDD"/>
    <w:rsid w:val="00DB6FF4"/>
    <w:rsid w:val="00DB703D"/>
    <w:rsid w:val="00DB754A"/>
    <w:rsid w:val="00DB7888"/>
    <w:rsid w:val="00DB7B79"/>
    <w:rsid w:val="00DB7FDE"/>
    <w:rsid w:val="00DC0A11"/>
    <w:rsid w:val="00DC0A2B"/>
    <w:rsid w:val="00DC1012"/>
    <w:rsid w:val="00DC13DD"/>
    <w:rsid w:val="00DC1776"/>
    <w:rsid w:val="00DC24E9"/>
    <w:rsid w:val="00DC2A3F"/>
    <w:rsid w:val="00DC2DD9"/>
    <w:rsid w:val="00DC36AF"/>
    <w:rsid w:val="00DC3B12"/>
    <w:rsid w:val="00DC3F10"/>
    <w:rsid w:val="00DC474E"/>
    <w:rsid w:val="00DC488D"/>
    <w:rsid w:val="00DC4FE0"/>
    <w:rsid w:val="00DC518B"/>
    <w:rsid w:val="00DC52F9"/>
    <w:rsid w:val="00DC5BEB"/>
    <w:rsid w:val="00DC5CDB"/>
    <w:rsid w:val="00DC5F62"/>
    <w:rsid w:val="00DC6278"/>
    <w:rsid w:val="00DC6423"/>
    <w:rsid w:val="00DC6A45"/>
    <w:rsid w:val="00DC6B16"/>
    <w:rsid w:val="00DC70F2"/>
    <w:rsid w:val="00DC72CD"/>
    <w:rsid w:val="00DC7896"/>
    <w:rsid w:val="00DC7934"/>
    <w:rsid w:val="00DC7AF7"/>
    <w:rsid w:val="00DD0B9E"/>
    <w:rsid w:val="00DD1175"/>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27A"/>
    <w:rsid w:val="00DD6311"/>
    <w:rsid w:val="00DD7D46"/>
    <w:rsid w:val="00DD7EB5"/>
    <w:rsid w:val="00DE00BA"/>
    <w:rsid w:val="00DE0686"/>
    <w:rsid w:val="00DE07B1"/>
    <w:rsid w:val="00DE08A4"/>
    <w:rsid w:val="00DE0C6E"/>
    <w:rsid w:val="00DE158E"/>
    <w:rsid w:val="00DE1F73"/>
    <w:rsid w:val="00DE210A"/>
    <w:rsid w:val="00DE2369"/>
    <w:rsid w:val="00DE28C2"/>
    <w:rsid w:val="00DE2B9A"/>
    <w:rsid w:val="00DE2C91"/>
    <w:rsid w:val="00DE3158"/>
    <w:rsid w:val="00DE3B8D"/>
    <w:rsid w:val="00DE3BC0"/>
    <w:rsid w:val="00DE40D9"/>
    <w:rsid w:val="00DE5095"/>
    <w:rsid w:val="00DE59FC"/>
    <w:rsid w:val="00DE5B6D"/>
    <w:rsid w:val="00DE5BA3"/>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ACF"/>
    <w:rsid w:val="00DF1BAE"/>
    <w:rsid w:val="00DF1F9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F5F"/>
    <w:rsid w:val="00E0201B"/>
    <w:rsid w:val="00E026CD"/>
    <w:rsid w:val="00E02CAB"/>
    <w:rsid w:val="00E02FD0"/>
    <w:rsid w:val="00E03132"/>
    <w:rsid w:val="00E03E8E"/>
    <w:rsid w:val="00E04408"/>
    <w:rsid w:val="00E04579"/>
    <w:rsid w:val="00E04917"/>
    <w:rsid w:val="00E0500C"/>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52B"/>
    <w:rsid w:val="00E1299E"/>
    <w:rsid w:val="00E130CE"/>
    <w:rsid w:val="00E13282"/>
    <w:rsid w:val="00E13CE5"/>
    <w:rsid w:val="00E13F66"/>
    <w:rsid w:val="00E1466E"/>
    <w:rsid w:val="00E148D6"/>
    <w:rsid w:val="00E153D5"/>
    <w:rsid w:val="00E154E1"/>
    <w:rsid w:val="00E15545"/>
    <w:rsid w:val="00E158EC"/>
    <w:rsid w:val="00E15922"/>
    <w:rsid w:val="00E15A45"/>
    <w:rsid w:val="00E16BA7"/>
    <w:rsid w:val="00E16CB4"/>
    <w:rsid w:val="00E178B0"/>
    <w:rsid w:val="00E201B5"/>
    <w:rsid w:val="00E20507"/>
    <w:rsid w:val="00E20996"/>
    <w:rsid w:val="00E20A35"/>
    <w:rsid w:val="00E22A72"/>
    <w:rsid w:val="00E22F7B"/>
    <w:rsid w:val="00E232FF"/>
    <w:rsid w:val="00E23A2E"/>
    <w:rsid w:val="00E23E50"/>
    <w:rsid w:val="00E24BEC"/>
    <w:rsid w:val="00E2554E"/>
    <w:rsid w:val="00E26F60"/>
    <w:rsid w:val="00E271D9"/>
    <w:rsid w:val="00E2720A"/>
    <w:rsid w:val="00E273FB"/>
    <w:rsid w:val="00E279F9"/>
    <w:rsid w:val="00E30AA2"/>
    <w:rsid w:val="00E30F54"/>
    <w:rsid w:val="00E31067"/>
    <w:rsid w:val="00E31156"/>
    <w:rsid w:val="00E312B1"/>
    <w:rsid w:val="00E31343"/>
    <w:rsid w:val="00E31368"/>
    <w:rsid w:val="00E31916"/>
    <w:rsid w:val="00E3191B"/>
    <w:rsid w:val="00E320B9"/>
    <w:rsid w:val="00E32486"/>
    <w:rsid w:val="00E32FDB"/>
    <w:rsid w:val="00E338E2"/>
    <w:rsid w:val="00E33F34"/>
    <w:rsid w:val="00E352AF"/>
    <w:rsid w:val="00E35534"/>
    <w:rsid w:val="00E355FA"/>
    <w:rsid w:val="00E35DD3"/>
    <w:rsid w:val="00E35EC5"/>
    <w:rsid w:val="00E36106"/>
    <w:rsid w:val="00E3654A"/>
    <w:rsid w:val="00E3696C"/>
    <w:rsid w:val="00E36E5D"/>
    <w:rsid w:val="00E36FA4"/>
    <w:rsid w:val="00E37993"/>
    <w:rsid w:val="00E37A63"/>
    <w:rsid w:val="00E37BB5"/>
    <w:rsid w:val="00E41530"/>
    <w:rsid w:val="00E4162E"/>
    <w:rsid w:val="00E41F4B"/>
    <w:rsid w:val="00E41FC5"/>
    <w:rsid w:val="00E421E1"/>
    <w:rsid w:val="00E427BB"/>
    <w:rsid w:val="00E42A82"/>
    <w:rsid w:val="00E430AA"/>
    <w:rsid w:val="00E43C0A"/>
    <w:rsid w:val="00E44175"/>
    <w:rsid w:val="00E444C1"/>
    <w:rsid w:val="00E44516"/>
    <w:rsid w:val="00E44DB6"/>
    <w:rsid w:val="00E4514A"/>
    <w:rsid w:val="00E455FA"/>
    <w:rsid w:val="00E45914"/>
    <w:rsid w:val="00E45A2E"/>
    <w:rsid w:val="00E45C70"/>
    <w:rsid w:val="00E462BC"/>
    <w:rsid w:val="00E463F5"/>
    <w:rsid w:val="00E47824"/>
    <w:rsid w:val="00E47BD6"/>
    <w:rsid w:val="00E47C24"/>
    <w:rsid w:val="00E47E9E"/>
    <w:rsid w:val="00E502A3"/>
    <w:rsid w:val="00E5098E"/>
    <w:rsid w:val="00E5099C"/>
    <w:rsid w:val="00E510A2"/>
    <w:rsid w:val="00E51175"/>
    <w:rsid w:val="00E5176D"/>
    <w:rsid w:val="00E518F7"/>
    <w:rsid w:val="00E51A3D"/>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5804"/>
    <w:rsid w:val="00E55D93"/>
    <w:rsid w:val="00E561C5"/>
    <w:rsid w:val="00E5626F"/>
    <w:rsid w:val="00E56286"/>
    <w:rsid w:val="00E562F4"/>
    <w:rsid w:val="00E56545"/>
    <w:rsid w:val="00E56A87"/>
    <w:rsid w:val="00E56BE5"/>
    <w:rsid w:val="00E56D94"/>
    <w:rsid w:val="00E5746E"/>
    <w:rsid w:val="00E5752D"/>
    <w:rsid w:val="00E604FC"/>
    <w:rsid w:val="00E60B0E"/>
    <w:rsid w:val="00E60B22"/>
    <w:rsid w:val="00E61034"/>
    <w:rsid w:val="00E6145E"/>
    <w:rsid w:val="00E61A0C"/>
    <w:rsid w:val="00E61A44"/>
    <w:rsid w:val="00E61D77"/>
    <w:rsid w:val="00E61DE2"/>
    <w:rsid w:val="00E620A6"/>
    <w:rsid w:val="00E62CC0"/>
    <w:rsid w:val="00E62DD1"/>
    <w:rsid w:val="00E62F90"/>
    <w:rsid w:val="00E6358A"/>
    <w:rsid w:val="00E63676"/>
    <w:rsid w:val="00E6371A"/>
    <w:rsid w:val="00E63827"/>
    <w:rsid w:val="00E63D55"/>
    <w:rsid w:val="00E640AA"/>
    <w:rsid w:val="00E6442E"/>
    <w:rsid w:val="00E64580"/>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43D"/>
    <w:rsid w:val="00E7192E"/>
    <w:rsid w:val="00E71968"/>
    <w:rsid w:val="00E724DB"/>
    <w:rsid w:val="00E72591"/>
    <w:rsid w:val="00E72B60"/>
    <w:rsid w:val="00E72FD7"/>
    <w:rsid w:val="00E73249"/>
    <w:rsid w:val="00E733C3"/>
    <w:rsid w:val="00E7346C"/>
    <w:rsid w:val="00E738DB"/>
    <w:rsid w:val="00E73A36"/>
    <w:rsid w:val="00E741A8"/>
    <w:rsid w:val="00E745EF"/>
    <w:rsid w:val="00E74651"/>
    <w:rsid w:val="00E749E2"/>
    <w:rsid w:val="00E750E4"/>
    <w:rsid w:val="00E75314"/>
    <w:rsid w:val="00E753E5"/>
    <w:rsid w:val="00E7639F"/>
    <w:rsid w:val="00E768D4"/>
    <w:rsid w:val="00E76A0E"/>
    <w:rsid w:val="00E76F31"/>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5F9"/>
    <w:rsid w:val="00E8494B"/>
    <w:rsid w:val="00E85301"/>
    <w:rsid w:val="00E858FC"/>
    <w:rsid w:val="00E85BCD"/>
    <w:rsid w:val="00E85DA2"/>
    <w:rsid w:val="00E86051"/>
    <w:rsid w:val="00E867E2"/>
    <w:rsid w:val="00E86904"/>
    <w:rsid w:val="00E86C9D"/>
    <w:rsid w:val="00E86D4A"/>
    <w:rsid w:val="00E87ACD"/>
    <w:rsid w:val="00E87C4D"/>
    <w:rsid w:val="00E90161"/>
    <w:rsid w:val="00E901A5"/>
    <w:rsid w:val="00E9037B"/>
    <w:rsid w:val="00E90461"/>
    <w:rsid w:val="00E90D5B"/>
    <w:rsid w:val="00E91187"/>
    <w:rsid w:val="00E91501"/>
    <w:rsid w:val="00E91805"/>
    <w:rsid w:val="00E91FC5"/>
    <w:rsid w:val="00E92216"/>
    <w:rsid w:val="00E9277F"/>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C55"/>
    <w:rsid w:val="00EA0DBB"/>
    <w:rsid w:val="00EA18A7"/>
    <w:rsid w:val="00EA196B"/>
    <w:rsid w:val="00EA23DA"/>
    <w:rsid w:val="00EA2490"/>
    <w:rsid w:val="00EA2605"/>
    <w:rsid w:val="00EA271B"/>
    <w:rsid w:val="00EA27D8"/>
    <w:rsid w:val="00EA2824"/>
    <w:rsid w:val="00EA29BF"/>
    <w:rsid w:val="00EA30B0"/>
    <w:rsid w:val="00EA3178"/>
    <w:rsid w:val="00EA31CC"/>
    <w:rsid w:val="00EA32BA"/>
    <w:rsid w:val="00EA3886"/>
    <w:rsid w:val="00EA40A4"/>
    <w:rsid w:val="00EA40DC"/>
    <w:rsid w:val="00EA434F"/>
    <w:rsid w:val="00EA4400"/>
    <w:rsid w:val="00EA4A9A"/>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E5A"/>
    <w:rsid w:val="00EB4F4A"/>
    <w:rsid w:val="00EB5218"/>
    <w:rsid w:val="00EB5588"/>
    <w:rsid w:val="00EB5BA3"/>
    <w:rsid w:val="00EB627A"/>
    <w:rsid w:val="00EB68DA"/>
    <w:rsid w:val="00EB6C8D"/>
    <w:rsid w:val="00EB6CC5"/>
    <w:rsid w:val="00EB6D4C"/>
    <w:rsid w:val="00EB6E87"/>
    <w:rsid w:val="00EB72D3"/>
    <w:rsid w:val="00EB78CC"/>
    <w:rsid w:val="00EB7A73"/>
    <w:rsid w:val="00EB7B90"/>
    <w:rsid w:val="00EB7D60"/>
    <w:rsid w:val="00EB7EA9"/>
    <w:rsid w:val="00EC04C7"/>
    <w:rsid w:val="00EC0760"/>
    <w:rsid w:val="00EC16D0"/>
    <w:rsid w:val="00EC1D73"/>
    <w:rsid w:val="00EC1D79"/>
    <w:rsid w:val="00EC21F1"/>
    <w:rsid w:val="00EC27DC"/>
    <w:rsid w:val="00EC2D02"/>
    <w:rsid w:val="00EC31C8"/>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A96"/>
    <w:rsid w:val="00ED0E99"/>
    <w:rsid w:val="00ED17FC"/>
    <w:rsid w:val="00ED1A34"/>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10"/>
    <w:rsid w:val="00ED5EA6"/>
    <w:rsid w:val="00ED658E"/>
    <w:rsid w:val="00ED689B"/>
    <w:rsid w:val="00ED6C94"/>
    <w:rsid w:val="00ED7139"/>
    <w:rsid w:val="00ED7425"/>
    <w:rsid w:val="00ED7433"/>
    <w:rsid w:val="00ED749C"/>
    <w:rsid w:val="00ED7B0D"/>
    <w:rsid w:val="00ED7D5E"/>
    <w:rsid w:val="00ED7EE7"/>
    <w:rsid w:val="00EE0392"/>
    <w:rsid w:val="00EE0A7E"/>
    <w:rsid w:val="00EE133D"/>
    <w:rsid w:val="00EE1798"/>
    <w:rsid w:val="00EE1A42"/>
    <w:rsid w:val="00EE1A4E"/>
    <w:rsid w:val="00EE1B0E"/>
    <w:rsid w:val="00EE1C90"/>
    <w:rsid w:val="00EE1F72"/>
    <w:rsid w:val="00EE2190"/>
    <w:rsid w:val="00EE265A"/>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36C"/>
    <w:rsid w:val="00EF26B7"/>
    <w:rsid w:val="00EF27BE"/>
    <w:rsid w:val="00EF289B"/>
    <w:rsid w:val="00EF38E2"/>
    <w:rsid w:val="00EF3993"/>
    <w:rsid w:val="00EF3E47"/>
    <w:rsid w:val="00EF41FE"/>
    <w:rsid w:val="00EF421D"/>
    <w:rsid w:val="00EF480C"/>
    <w:rsid w:val="00EF4FCF"/>
    <w:rsid w:val="00EF50AB"/>
    <w:rsid w:val="00EF5849"/>
    <w:rsid w:val="00EF5F74"/>
    <w:rsid w:val="00EF6083"/>
    <w:rsid w:val="00EF616D"/>
    <w:rsid w:val="00EF6395"/>
    <w:rsid w:val="00EF6519"/>
    <w:rsid w:val="00EF681A"/>
    <w:rsid w:val="00EF68B4"/>
    <w:rsid w:val="00EF6DDA"/>
    <w:rsid w:val="00EF72AF"/>
    <w:rsid w:val="00EF73E7"/>
    <w:rsid w:val="00EF77D7"/>
    <w:rsid w:val="00EF7BC9"/>
    <w:rsid w:val="00F0035F"/>
    <w:rsid w:val="00F00AE2"/>
    <w:rsid w:val="00F00F09"/>
    <w:rsid w:val="00F0134D"/>
    <w:rsid w:val="00F013D6"/>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5FDE"/>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D2E"/>
    <w:rsid w:val="00F16ED0"/>
    <w:rsid w:val="00F16FC4"/>
    <w:rsid w:val="00F17168"/>
    <w:rsid w:val="00F1786B"/>
    <w:rsid w:val="00F17CBA"/>
    <w:rsid w:val="00F17F95"/>
    <w:rsid w:val="00F20535"/>
    <w:rsid w:val="00F20895"/>
    <w:rsid w:val="00F20A07"/>
    <w:rsid w:val="00F20B20"/>
    <w:rsid w:val="00F20B36"/>
    <w:rsid w:val="00F2162C"/>
    <w:rsid w:val="00F2217B"/>
    <w:rsid w:val="00F2274A"/>
    <w:rsid w:val="00F2281B"/>
    <w:rsid w:val="00F22BA6"/>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4AFC"/>
    <w:rsid w:val="00F3508C"/>
    <w:rsid w:val="00F35356"/>
    <w:rsid w:val="00F35D20"/>
    <w:rsid w:val="00F36072"/>
    <w:rsid w:val="00F3655F"/>
    <w:rsid w:val="00F36A5E"/>
    <w:rsid w:val="00F36BEB"/>
    <w:rsid w:val="00F36E72"/>
    <w:rsid w:val="00F36F04"/>
    <w:rsid w:val="00F371C3"/>
    <w:rsid w:val="00F378ED"/>
    <w:rsid w:val="00F37E75"/>
    <w:rsid w:val="00F4023B"/>
    <w:rsid w:val="00F403C8"/>
    <w:rsid w:val="00F407DA"/>
    <w:rsid w:val="00F40824"/>
    <w:rsid w:val="00F4084E"/>
    <w:rsid w:val="00F41080"/>
    <w:rsid w:val="00F410F0"/>
    <w:rsid w:val="00F41378"/>
    <w:rsid w:val="00F415D8"/>
    <w:rsid w:val="00F417AB"/>
    <w:rsid w:val="00F421FB"/>
    <w:rsid w:val="00F42CAB"/>
    <w:rsid w:val="00F42ECB"/>
    <w:rsid w:val="00F434E2"/>
    <w:rsid w:val="00F43526"/>
    <w:rsid w:val="00F44591"/>
    <w:rsid w:val="00F44609"/>
    <w:rsid w:val="00F44966"/>
    <w:rsid w:val="00F449A9"/>
    <w:rsid w:val="00F45188"/>
    <w:rsid w:val="00F46339"/>
    <w:rsid w:val="00F46DD6"/>
    <w:rsid w:val="00F47381"/>
    <w:rsid w:val="00F47AA1"/>
    <w:rsid w:val="00F47F9D"/>
    <w:rsid w:val="00F50469"/>
    <w:rsid w:val="00F5053A"/>
    <w:rsid w:val="00F5078A"/>
    <w:rsid w:val="00F50A0B"/>
    <w:rsid w:val="00F5193F"/>
    <w:rsid w:val="00F51A9A"/>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0B8"/>
    <w:rsid w:val="00F573B1"/>
    <w:rsid w:val="00F577F5"/>
    <w:rsid w:val="00F57ED8"/>
    <w:rsid w:val="00F60718"/>
    <w:rsid w:val="00F6092C"/>
    <w:rsid w:val="00F60A8C"/>
    <w:rsid w:val="00F60F19"/>
    <w:rsid w:val="00F60F29"/>
    <w:rsid w:val="00F60FD3"/>
    <w:rsid w:val="00F61378"/>
    <w:rsid w:val="00F61528"/>
    <w:rsid w:val="00F6164B"/>
    <w:rsid w:val="00F61EA1"/>
    <w:rsid w:val="00F61ECD"/>
    <w:rsid w:val="00F63243"/>
    <w:rsid w:val="00F638EB"/>
    <w:rsid w:val="00F6396B"/>
    <w:rsid w:val="00F63D6C"/>
    <w:rsid w:val="00F643C7"/>
    <w:rsid w:val="00F6480C"/>
    <w:rsid w:val="00F64EC0"/>
    <w:rsid w:val="00F6500F"/>
    <w:rsid w:val="00F655F9"/>
    <w:rsid w:val="00F657FC"/>
    <w:rsid w:val="00F667F6"/>
    <w:rsid w:val="00F66CCC"/>
    <w:rsid w:val="00F675C1"/>
    <w:rsid w:val="00F67A12"/>
    <w:rsid w:val="00F67DDD"/>
    <w:rsid w:val="00F700F7"/>
    <w:rsid w:val="00F701CD"/>
    <w:rsid w:val="00F702AE"/>
    <w:rsid w:val="00F70D3A"/>
    <w:rsid w:val="00F71220"/>
    <w:rsid w:val="00F71412"/>
    <w:rsid w:val="00F71E53"/>
    <w:rsid w:val="00F72753"/>
    <w:rsid w:val="00F727A7"/>
    <w:rsid w:val="00F72936"/>
    <w:rsid w:val="00F72CF5"/>
    <w:rsid w:val="00F7311A"/>
    <w:rsid w:val="00F74084"/>
    <w:rsid w:val="00F74376"/>
    <w:rsid w:val="00F746C7"/>
    <w:rsid w:val="00F7484C"/>
    <w:rsid w:val="00F74975"/>
    <w:rsid w:val="00F74BAD"/>
    <w:rsid w:val="00F74D57"/>
    <w:rsid w:val="00F74E9B"/>
    <w:rsid w:val="00F75447"/>
    <w:rsid w:val="00F75603"/>
    <w:rsid w:val="00F759CB"/>
    <w:rsid w:val="00F76352"/>
    <w:rsid w:val="00F7698A"/>
    <w:rsid w:val="00F77152"/>
    <w:rsid w:val="00F7718B"/>
    <w:rsid w:val="00F773CB"/>
    <w:rsid w:val="00F7776C"/>
    <w:rsid w:val="00F7778D"/>
    <w:rsid w:val="00F7782A"/>
    <w:rsid w:val="00F77A3A"/>
    <w:rsid w:val="00F77A41"/>
    <w:rsid w:val="00F802B3"/>
    <w:rsid w:val="00F8037E"/>
    <w:rsid w:val="00F809BA"/>
    <w:rsid w:val="00F80A22"/>
    <w:rsid w:val="00F80FD9"/>
    <w:rsid w:val="00F81479"/>
    <w:rsid w:val="00F81A75"/>
    <w:rsid w:val="00F81B0E"/>
    <w:rsid w:val="00F81C42"/>
    <w:rsid w:val="00F822DC"/>
    <w:rsid w:val="00F82454"/>
    <w:rsid w:val="00F82C85"/>
    <w:rsid w:val="00F82E83"/>
    <w:rsid w:val="00F8307C"/>
    <w:rsid w:val="00F8354B"/>
    <w:rsid w:val="00F839E3"/>
    <w:rsid w:val="00F83A25"/>
    <w:rsid w:val="00F83C0C"/>
    <w:rsid w:val="00F83C3F"/>
    <w:rsid w:val="00F8494F"/>
    <w:rsid w:val="00F8495E"/>
    <w:rsid w:val="00F84D0A"/>
    <w:rsid w:val="00F84DF1"/>
    <w:rsid w:val="00F84E30"/>
    <w:rsid w:val="00F84ECE"/>
    <w:rsid w:val="00F85060"/>
    <w:rsid w:val="00F85216"/>
    <w:rsid w:val="00F85563"/>
    <w:rsid w:val="00F855A2"/>
    <w:rsid w:val="00F855C4"/>
    <w:rsid w:val="00F8617F"/>
    <w:rsid w:val="00F86479"/>
    <w:rsid w:val="00F86877"/>
    <w:rsid w:val="00F87FBD"/>
    <w:rsid w:val="00F9045D"/>
    <w:rsid w:val="00F905BA"/>
    <w:rsid w:val="00F91573"/>
    <w:rsid w:val="00F91BDE"/>
    <w:rsid w:val="00F91F11"/>
    <w:rsid w:val="00F91FD0"/>
    <w:rsid w:val="00F92400"/>
    <w:rsid w:val="00F92499"/>
    <w:rsid w:val="00F9286F"/>
    <w:rsid w:val="00F92D12"/>
    <w:rsid w:val="00F934F2"/>
    <w:rsid w:val="00F93E14"/>
    <w:rsid w:val="00F93ED9"/>
    <w:rsid w:val="00F94324"/>
    <w:rsid w:val="00F944AD"/>
    <w:rsid w:val="00F944E1"/>
    <w:rsid w:val="00F946F7"/>
    <w:rsid w:val="00F94BEC"/>
    <w:rsid w:val="00F95B8C"/>
    <w:rsid w:val="00F97437"/>
    <w:rsid w:val="00F97447"/>
    <w:rsid w:val="00F975A2"/>
    <w:rsid w:val="00F97895"/>
    <w:rsid w:val="00F979F4"/>
    <w:rsid w:val="00F97D29"/>
    <w:rsid w:val="00FA04FD"/>
    <w:rsid w:val="00FA0725"/>
    <w:rsid w:val="00FA085F"/>
    <w:rsid w:val="00FA0994"/>
    <w:rsid w:val="00FA0A63"/>
    <w:rsid w:val="00FA0C05"/>
    <w:rsid w:val="00FA119E"/>
    <w:rsid w:val="00FA196B"/>
    <w:rsid w:val="00FA1D85"/>
    <w:rsid w:val="00FA2502"/>
    <w:rsid w:val="00FA26EE"/>
    <w:rsid w:val="00FA2D61"/>
    <w:rsid w:val="00FA2EF9"/>
    <w:rsid w:val="00FA30D6"/>
    <w:rsid w:val="00FA3172"/>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B52"/>
    <w:rsid w:val="00FB1EA2"/>
    <w:rsid w:val="00FB20BC"/>
    <w:rsid w:val="00FB2990"/>
    <w:rsid w:val="00FB2B18"/>
    <w:rsid w:val="00FB2E72"/>
    <w:rsid w:val="00FB2E87"/>
    <w:rsid w:val="00FB32B4"/>
    <w:rsid w:val="00FB3FB0"/>
    <w:rsid w:val="00FB4147"/>
    <w:rsid w:val="00FB49FE"/>
    <w:rsid w:val="00FB4C5D"/>
    <w:rsid w:val="00FB4D62"/>
    <w:rsid w:val="00FB4DEF"/>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1F5"/>
    <w:rsid w:val="00FC4ED3"/>
    <w:rsid w:val="00FC5064"/>
    <w:rsid w:val="00FC54EE"/>
    <w:rsid w:val="00FC59C8"/>
    <w:rsid w:val="00FC5A26"/>
    <w:rsid w:val="00FC5BC5"/>
    <w:rsid w:val="00FC5C14"/>
    <w:rsid w:val="00FC5D0F"/>
    <w:rsid w:val="00FC5DB8"/>
    <w:rsid w:val="00FC5EF1"/>
    <w:rsid w:val="00FC6F61"/>
    <w:rsid w:val="00FC73BB"/>
    <w:rsid w:val="00FC76F6"/>
    <w:rsid w:val="00FC7A3B"/>
    <w:rsid w:val="00FC7ADD"/>
    <w:rsid w:val="00FC7EA2"/>
    <w:rsid w:val="00FD04CF"/>
    <w:rsid w:val="00FD0C5A"/>
    <w:rsid w:val="00FD0EC1"/>
    <w:rsid w:val="00FD1643"/>
    <w:rsid w:val="00FD17E6"/>
    <w:rsid w:val="00FD2455"/>
    <w:rsid w:val="00FD2519"/>
    <w:rsid w:val="00FD25C8"/>
    <w:rsid w:val="00FD2600"/>
    <w:rsid w:val="00FD3A0D"/>
    <w:rsid w:val="00FD3CE9"/>
    <w:rsid w:val="00FD3F40"/>
    <w:rsid w:val="00FD410A"/>
    <w:rsid w:val="00FD4331"/>
    <w:rsid w:val="00FD4498"/>
    <w:rsid w:val="00FD4C8A"/>
    <w:rsid w:val="00FD5085"/>
    <w:rsid w:val="00FD5325"/>
    <w:rsid w:val="00FD5D73"/>
    <w:rsid w:val="00FD606F"/>
    <w:rsid w:val="00FD6AEC"/>
    <w:rsid w:val="00FD717E"/>
    <w:rsid w:val="00FD7248"/>
    <w:rsid w:val="00FD7867"/>
    <w:rsid w:val="00FE01EA"/>
    <w:rsid w:val="00FE02E5"/>
    <w:rsid w:val="00FE105D"/>
    <w:rsid w:val="00FE1221"/>
    <w:rsid w:val="00FE15BA"/>
    <w:rsid w:val="00FE1ADE"/>
    <w:rsid w:val="00FE1AF4"/>
    <w:rsid w:val="00FE1D0B"/>
    <w:rsid w:val="00FE1E82"/>
    <w:rsid w:val="00FE2309"/>
    <w:rsid w:val="00FE2340"/>
    <w:rsid w:val="00FE273B"/>
    <w:rsid w:val="00FE27D1"/>
    <w:rsid w:val="00FE3B70"/>
    <w:rsid w:val="00FE437B"/>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A1E"/>
    <w:rsid w:val="00FF6C06"/>
    <w:rsid w:val="00FF71C8"/>
    <w:rsid w:val="00FF7333"/>
    <w:rsid w:val="00FF74D0"/>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1FA01AEC"/>
  <w15:chartTrackingRefBased/>
  <w15:docId w15:val="{C4796141-6FBF-4E9C-B257-1810D2D7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qFormat/>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customStyle="1" w:styleId="UnresolvedMention1">
    <w:name w:val="Unresolved Mention1"/>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qFormat/>
    <w:rsid w:val="00017003"/>
    <w:pPr>
      <w:numPr>
        <w:numId w:val="4"/>
      </w:numPr>
      <w:spacing w:before="60"/>
    </w:pPr>
    <w:rPr>
      <w:rFonts w:ascii="Arial" w:eastAsia="MS Mincho" w:hAnsi="Arial"/>
      <w:b/>
      <w:sz w:val="20"/>
      <w:szCs w:val="24"/>
      <w:lang w:eastAsia="en-GB"/>
    </w:rPr>
  </w:style>
  <w:style w:type="paragraph" w:customStyle="1" w:styleId="proposaltext">
    <w:name w:val="proposal text"/>
    <w:basedOn w:val="Normal"/>
    <w:rsid w:val="001854B6"/>
    <w:pPr>
      <w:overflowPunct w:val="0"/>
      <w:autoSpaceDE w:val="0"/>
      <w:autoSpaceDN w:val="0"/>
      <w:adjustRightInd w:val="0"/>
      <w:spacing w:before="100" w:beforeAutospacing="1" w:after="180" w:line="254" w:lineRule="auto"/>
      <w:textAlignment w:val="baseline"/>
    </w:pPr>
    <w:rPr>
      <w:rFonts w:eastAsia="SimSun"/>
      <w:szCs w:val="24"/>
      <w:lang w:val="en-US" w:eastAsia="zh-CN"/>
    </w:rPr>
  </w:style>
  <w:style w:type="paragraph" w:customStyle="1" w:styleId="NormalinLS">
    <w:name w:val="Normal in LS"/>
    <w:basedOn w:val="Normal"/>
    <w:rsid w:val="00A53C3E"/>
    <w:pPr>
      <w:spacing w:after="160" w:line="259" w:lineRule="auto"/>
    </w:pPr>
    <w:rPr>
      <w:rFonts w:ascii="Calibri" w:eastAsia="SimSun" w:hAnsi="Calibri" w:cs="SimSun"/>
      <w:kern w:val="2"/>
      <w:sz w:val="20"/>
      <w:szCs w:val="22"/>
      <w:lang w:val="en-US"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59781">
      <w:bodyDiv w:val="1"/>
      <w:marLeft w:val="0"/>
      <w:marRight w:val="0"/>
      <w:marTop w:val="0"/>
      <w:marBottom w:val="0"/>
      <w:divBdr>
        <w:top w:val="none" w:sz="0" w:space="0" w:color="auto"/>
        <w:left w:val="none" w:sz="0" w:space="0" w:color="auto"/>
        <w:bottom w:val="none" w:sz="0" w:space="0" w:color="auto"/>
        <w:right w:val="none" w:sz="0" w:space="0" w:color="auto"/>
      </w:divBdr>
    </w:div>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2634067">
      <w:bodyDiv w:val="1"/>
      <w:marLeft w:val="0"/>
      <w:marRight w:val="0"/>
      <w:marTop w:val="0"/>
      <w:marBottom w:val="0"/>
      <w:divBdr>
        <w:top w:val="none" w:sz="0" w:space="0" w:color="auto"/>
        <w:left w:val="none" w:sz="0" w:space="0" w:color="auto"/>
        <w:bottom w:val="none" w:sz="0" w:space="0" w:color="auto"/>
        <w:right w:val="none" w:sz="0" w:space="0" w:color="auto"/>
      </w:divBdr>
      <w:divsChild>
        <w:div w:id="544559096">
          <w:marLeft w:val="1771"/>
          <w:marRight w:val="0"/>
          <w:marTop w:val="0"/>
          <w:marBottom w:val="74"/>
          <w:divBdr>
            <w:top w:val="none" w:sz="0" w:space="0" w:color="auto"/>
            <w:left w:val="none" w:sz="0" w:space="0" w:color="auto"/>
            <w:bottom w:val="none" w:sz="0" w:space="0" w:color="auto"/>
            <w:right w:val="none" w:sz="0" w:space="0" w:color="auto"/>
          </w:divBdr>
        </w:div>
        <w:div w:id="758798576">
          <w:marLeft w:val="1325"/>
          <w:marRight w:val="0"/>
          <w:marTop w:val="0"/>
          <w:marBottom w:val="74"/>
          <w:divBdr>
            <w:top w:val="none" w:sz="0" w:space="0" w:color="auto"/>
            <w:left w:val="none" w:sz="0" w:space="0" w:color="auto"/>
            <w:bottom w:val="none" w:sz="0" w:space="0" w:color="auto"/>
            <w:right w:val="none" w:sz="0" w:space="0" w:color="auto"/>
          </w:divBdr>
        </w:div>
        <w:div w:id="1127239906">
          <w:marLeft w:val="1325"/>
          <w:marRight w:val="0"/>
          <w:marTop w:val="0"/>
          <w:marBottom w:val="74"/>
          <w:divBdr>
            <w:top w:val="none" w:sz="0" w:space="0" w:color="auto"/>
            <w:left w:val="none" w:sz="0" w:space="0" w:color="auto"/>
            <w:bottom w:val="none" w:sz="0" w:space="0" w:color="auto"/>
            <w:right w:val="none" w:sz="0" w:space="0" w:color="auto"/>
          </w:divBdr>
        </w:div>
      </w:divsChild>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278805589">
      <w:bodyDiv w:val="1"/>
      <w:marLeft w:val="0"/>
      <w:marRight w:val="0"/>
      <w:marTop w:val="0"/>
      <w:marBottom w:val="0"/>
      <w:divBdr>
        <w:top w:val="none" w:sz="0" w:space="0" w:color="auto"/>
        <w:left w:val="none" w:sz="0" w:space="0" w:color="auto"/>
        <w:bottom w:val="none" w:sz="0" w:space="0" w:color="auto"/>
        <w:right w:val="none" w:sz="0" w:space="0" w:color="auto"/>
      </w:divBdr>
      <w:divsChild>
        <w:div w:id="193077050">
          <w:marLeft w:val="1325"/>
          <w:marRight w:val="0"/>
          <w:marTop w:val="0"/>
          <w:marBottom w:val="120"/>
          <w:divBdr>
            <w:top w:val="none" w:sz="0" w:space="0" w:color="auto"/>
            <w:left w:val="none" w:sz="0" w:space="0" w:color="auto"/>
            <w:bottom w:val="none" w:sz="0" w:space="0" w:color="auto"/>
            <w:right w:val="none" w:sz="0" w:space="0" w:color="auto"/>
          </w:divBdr>
        </w:div>
        <w:div w:id="1840920158">
          <w:marLeft w:val="1325"/>
          <w:marRight w:val="0"/>
          <w:marTop w:val="0"/>
          <w:marBottom w:val="120"/>
          <w:divBdr>
            <w:top w:val="none" w:sz="0" w:space="0" w:color="auto"/>
            <w:left w:val="none" w:sz="0" w:space="0" w:color="auto"/>
            <w:bottom w:val="none" w:sz="0" w:space="0" w:color="auto"/>
            <w:right w:val="none" w:sz="0" w:space="0" w:color="auto"/>
          </w:divBdr>
        </w:div>
      </w:divsChild>
    </w:div>
    <w:div w:id="581372632">
      <w:bodyDiv w:val="1"/>
      <w:marLeft w:val="0"/>
      <w:marRight w:val="0"/>
      <w:marTop w:val="0"/>
      <w:marBottom w:val="0"/>
      <w:divBdr>
        <w:top w:val="none" w:sz="0" w:space="0" w:color="auto"/>
        <w:left w:val="none" w:sz="0" w:space="0" w:color="auto"/>
        <w:bottom w:val="none" w:sz="0" w:space="0" w:color="auto"/>
        <w:right w:val="none" w:sz="0" w:space="0" w:color="auto"/>
      </w:divBdr>
      <w:divsChild>
        <w:div w:id="1484618331">
          <w:marLeft w:val="1325"/>
          <w:marRight w:val="0"/>
          <w:marTop w:val="0"/>
          <w:marBottom w:val="74"/>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03177345">
      <w:bodyDiv w:val="1"/>
      <w:marLeft w:val="0"/>
      <w:marRight w:val="0"/>
      <w:marTop w:val="0"/>
      <w:marBottom w:val="0"/>
      <w:divBdr>
        <w:top w:val="none" w:sz="0" w:space="0" w:color="auto"/>
        <w:left w:val="none" w:sz="0" w:space="0" w:color="auto"/>
        <w:bottom w:val="none" w:sz="0" w:space="0" w:color="auto"/>
        <w:right w:val="none" w:sz="0" w:space="0" w:color="auto"/>
      </w:divBdr>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30241568">
      <w:bodyDiv w:val="1"/>
      <w:marLeft w:val="0"/>
      <w:marRight w:val="0"/>
      <w:marTop w:val="0"/>
      <w:marBottom w:val="0"/>
      <w:divBdr>
        <w:top w:val="none" w:sz="0" w:space="0" w:color="auto"/>
        <w:left w:val="none" w:sz="0" w:space="0" w:color="auto"/>
        <w:bottom w:val="none" w:sz="0" w:space="0" w:color="auto"/>
        <w:right w:val="none" w:sz="0" w:space="0" w:color="auto"/>
      </w:divBdr>
      <w:divsChild>
        <w:div w:id="160236791">
          <w:marLeft w:val="1426"/>
          <w:marRight w:val="0"/>
          <w:marTop w:val="60"/>
          <w:marBottom w:val="40"/>
          <w:divBdr>
            <w:top w:val="none" w:sz="0" w:space="0" w:color="auto"/>
            <w:left w:val="none" w:sz="0" w:space="0" w:color="auto"/>
            <w:bottom w:val="none" w:sz="0" w:space="0" w:color="auto"/>
            <w:right w:val="none" w:sz="0" w:space="0" w:color="auto"/>
          </w:divBdr>
        </w:div>
        <w:div w:id="1417048118">
          <w:marLeft w:val="1426"/>
          <w:marRight w:val="0"/>
          <w:marTop w:val="60"/>
          <w:marBottom w:val="40"/>
          <w:divBdr>
            <w:top w:val="none" w:sz="0" w:space="0" w:color="auto"/>
            <w:left w:val="none" w:sz="0" w:space="0" w:color="auto"/>
            <w:bottom w:val="none" w:sz="0" w:space="0" w:color="auto"/>
            <w:right w:val="none" w:sz="0" w:space="0" w:color="auto"/>
          </w:divBdr>
        </w:div>
        <w:div w:id="1670016514">
          <w:marLeft w:val="1426"/>
          <w:marRight w:val="0"/>
          <w:marTop w:val="60"/>
          <w:marBottom w:val="40"/>
          <w:divBdr>
            <w:top w:val="none" w:sz="0" w:space="0" w:color="auto"/>
            <w:left w:val="none" w:sz="0" w:space="0" w:color="auto"/>
            <w:bottom w:val="none" w:sz="0" w:space="0" w:color="auto"/>
            <w:right w:val="none" w:sz="0" w:space="0" w:color="auto"/>
          </w:divBdr>
        </w:div>
        <w:div w:id="2084065377">
          <w:marLeft w:val="1426"/>
          <w:marRight w:val="0"/>
          <w:marTop w:val="60"/>
          <w:marBottom w:val="40"/>
          <w:divBdr>
            <w:top w:val="none" w:sz="0" w:space="0" w:color="auto"/>
            <w:left w:val="none" w:sz="0" w:space="0" w:color="auto"/>
            <w:bottom w:val="none" w:sz="0" w:space="0" w:color="auto"/>
            <w:right w:val="none" w:sz="0" w:space="0" w:color="auto"/>
          </w:divBdr>
        </w:div>
      </w:divsChild>
    </w:div>
    <w:div w:id="969213030">
      <w:bodyDiv w:val="1"/>
      <w:marLeft w:val="0"/>
      <w:marRight w:val="0"/>
      <w:marTop w:val="0"/>
      <w:marBottom w:val="0"/>
      <w:divBdr>
        <w:top w:val="none" w:sz="0" w:space="0" w:color="auto"/>
        <w:left w:val="none" w:sz="0" w:space="0" w:color="auto"/>
        <w:bottom w:val="none" w:sz="0" w:space="0" w:color="auto"/>
        <w:right w:val="none" w:sz="0" w:space="0" w:color="auto"/>
      </w:divBdr>
      <w:divsChild>
        <w:div w:id="124323829">
          <w:marLeft w:val="1771"/>
          <w:marRight w:val="0"/>
          <w:marTop w:val="0"/>
          <w:marBottom w:val="74"/>
          <w:divBdr>
            <w:top w:val="none" w:sz="0" w:space="0" w:color="auto"/>
            <w:left w:val="none" w:sz="0" w:space="0" w:color="auto"/>
            <w:bottom w:val="none" w:sz="0" w:space="0" w:color="auto"/>
            <w:right w:val="none" w:sz="0" w:space="0" w:color="auto"/>
          </w:divBdr>
        </w:div>
        <w:div w:id="1335569636">
          <w:marLeft w:val="1771"/>
          <w:marRight w:val="0"/>
          <w:marTop w:val="0"/>
          <w:marBottom w:val="74"/>
          <w:divBdr>
            <w:top w:val="none" w:sz="0" w:space="0" w:color="auto"/>
            <w:left w:val="none" w:sz="0" w:space="0" w:color="auto"/>
            <w:bottom w:val="none" w:sz="0" w:space="0" w:color="auto"/>
            <w:right w:val="none" w:sz="0" w:space="0" w:color="auto"/>
          </w:divBdr>
        </w:div>
        <w:div w:id="1412507128">
          <w:marLeft w:val="1325"/>
          <w:marRight w:val="0"/>
          <w:marTop w:val="0"/>
          <w:marBottom w:val="74"/>
          <w:divBdr>
            <w:top w:val="none" w:sz="0" w:space="0" w:color="auto"/>
            <w:left w:val="none" w:sz="0" w:space="0" w:color="auto"/>
            <w:bottom w:val="none" w:sz="0" w:space="0" w:color="auto"/>
            <w:right w:val="none" w:sz="0" w:space="0" w:color="auto"/>
          </w:divBdr>
        </w:div>
        <w:div w:id="1417509608">
          <w:marLeft w:val="1325"/>
          <w:marRight w:val="0"/>
          <w:marTop w:val="0"/>
          <w:marBottom w:val="74"/>
          <w:divBdr>
            <w:top w:val="none" w:sz="0" w:space="0" w:color="auto"/>
            <w:left w:val="none" w:sz="0" w:space="0" w:color="auto"/>
            <w:bottom w:val="none" w:sz="0" w:space="0" w:color="auto"/>
            <w:right w:val="none" w:sz="0" w:space="0" w:color="auto"/>
          </w:divBdr>
        </w:div>
        <w:div w:id="1672175143">
          <w:marLeft w:val="1325"/>
          <w:marRight w:val="0"/>
          <w:marTop w:val="0"/>
          <w:marBottom w:val="74"/>
          <w:divBdr>
            <w:top w:val="none" w:sz="0" w:space="0" w:color="auto"/>
            <w:left w:val="none" w:sz="0" w:space="0" w:color="auto"/>
            <w:bottom w:val="none" w:sz="0" w:space="0" w:color="auto"/>
            <w:right w:val="none" w:sz="0" w:space="0" w:color="auto"/>
          </w:divBdr>
        </w:div>
      </w:divsChild>
    </w:div>
    <w:div w:id="1038555253">
      <w:bodyDiv w:val="1"/>
      <w:marLeft w:val="0"/>
      <w:marRight w:val="0"/>
      <w:marTop w:val="0"/>
      <w:marBottom w:val="0"/>
      <w:divBdr>
        <w:top w:val="none" w:sz="0" w:space="0" w:color="auto"/>
        <w:left w:val="none" w:sz="0" w:space="0" w:color="auto"/>
        <w:bottom w:val="none" w:sz="0" w:space="0" w:color="auto"/>
        <w:right w:val="none" w:sz="0" w:space="0" w:color="auto"/>
      </w:divBdr>
    </w:div>
    <w:div w:id="1205606176">
      <w:bodyDiv w:val="1"/>
      <w:marLeft w:val="0"/>
      <w:marRight w:val="0"/>
      <w:marTop w:val="0"/>
      <w:marBottom w:val="0"/>
      <w:divBdr>
        <w:top w:val="none" w:sz="0" w:space="0" w:color="auto"/>
        <w:left w:val="none" w:sz="0" w:space="0" w:color="auto"/>
        <w:bottom w:val="none" w:sz="0" w:space="0" w:color="auto"/>
        <w:right w:val="none" w:sz="0" w:space="0" w:color="auto"/>
      </w:divBdr>
      <w:divsChild>
        <w:div w:id="210504391">
          <w:marLeft w:val="1325"/>
          <w:marRight w:val="0"/>
          <w:marTop w:val="0"/>
          <w:marBottom w:val="74"/>
          <w:divBdr>
            <w:top w:val="none" w:sz="0" w:space="0" w:color="auto"/>
            <w:left w:val="none" w:sz="0" w:space="0" w:color="auto"/>
            <w:bottom w:val="none" w:sz="0" w:space="0" w:color="auto"/>
            <w:right w:val="none" w:sz="0" w:space="0" w:color="auto"/>
          </w:divBdr>
        </w:div>
        <w:div w:id="808353672">
          <w:marLeft w:val="1325"/>
          <w:marRight w:val="0"/>
          <w:marTop w:val="0"/>
          <w:marBottom w:val="74"/>
          <w:divBdr>
            <w:top w:val="none" w:sz="0" w:space="0" w:color="auto"/>
            <w:left w:val="none" w:sz="0" w:space="0" w:color="auto"/>
            <w:bottom w:val="none" w:sz="0" w:space="0" w:color="auto"/>
            <w:right w:val="none" w:sz="0" w:space="0" w:color="auto"/>
          </w:divBdr>
        </w:div>
        <w:div w:id="999390362">
          <w:marLeft w:val="1771"/>
          <w:marRight w:val="0"/>
          <w:marTop w:val="0"/>
          <w:marBottom w:val="74"/>
          <w:divBdr>
            <w:top w:val="none" w:sz="0" w:space="0" w:color="auto"/>
            <w:left w:val="none" w:sz="0" w:space="0" w:color="auto"/>
            <w:bottom w:val="none" w:sz="0" w:space="0" w:color="auto"/>
            <w:right w:val="none" w:sz="0" w:space="0" w:color="auto"/>
          </w:divBdr>
        </w:div>
        <w:div w:id="1403335125">
          <w:marLeft w:val="1771"/>
          <w:marRight w:val="0"/>
          <w:marTop w:val="0"/>
          <w:marBottom w:val="74"/>
          <w:divBdr>
            <w:top w:val="none" w:sz="0" w:space="0" w:color="auto"/>
            <w:left w:val="none" w:sz="0" w:space="0" w:color="auto"/>
            <w:bottom w:val="none" w:sz="0" w:space="0" w:color="auto"/>
            <w:right w:val="none" w:sz="0" w:space="0" w:color="auto"/>
          </w:divBdr>
        </w:div>
        <w:div w:id="1670791852">
          <w:marLeft w:val="1325"/>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57384670">
      <w:bodyDiv w:val="1"/>
      <w:marLeft w:val="0"/>
      <w:marRight w:val="0"/>
      <w:marTop w:val="0"/>
      <w:marBottom w:val="0"/>
      <w:divBdr>
        <w:top w:val="none" w:sz="0" w:space="0" w:color="auto"/>
        <w:left w:val="none" w:sz="0" w:space="0" w:color="auto"/>
        <w:bottom w:val="none" w:sz="0" w:space="0" w:color="auto"/>
        <w:right w:val="none" w:sz="0" w:space="0" w:color="auto"/>
      </w:divBdr>
      <w:divsChild>
        <w:div w:id="1592734492">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742021666">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2057199028">
      <w:bodyDiv w:val="1"/>
      <w:marLeft w:val="0"/>
      <w:marRight w:val="0"/>
      <w:marTop w:val="0"/>
      <w:marBottom w:val="0"/>
      <w:divBdr>
        <w:top w:val="none" w:sz="0" w:space="0" w:color="auto"/>
        <w:left w:val="none" w:sz="0" w:space="0" w:color="auto"/>
        <w:bottom w:val="none" w:sz="0" w:space="0" w:color="auto"/>
        <w:right w:val="none" w:sz="0" w:space="0" w:color="auto"/>
      </w:divBdr>
      <w:divsChild>
        <w:div w:id="309486859">
          <w:marLeft w:val="1325"/>
          <w:marRight w:val="0"/>
          <w:marTop w:val="0"/>
          <w:marBottom w:val="74"/>
          <w:divBdr>
            <w:top w:val="none" w:sz="0" w:space="0" w:color="auto"/>
            <w:left w:val="none" w:sz="0" w:space="0" w:color="auto"/>
            <w:bottom w:val="none" w:sz="0" w:space="0" w:color="auto"/>
            <w:right w:val="none" w:sz="0" w:space="0" w:color="auto"/>
          </w:divBdr>
        </w:div>
      </w:divsChild>
    </w:div>
    <w:div w:id="2096393860">
      <w:bodyDiv w:val="1"/>
      <w:marLeft w:val="0"/>
      <w:marRight w:val="0"/>
      <w:marTop w:val="0"/>
      <w:marBottom w:val="0"/>
      <w:divBdr>
        <w:top w:val="none" w:sz="0" w:space="0" w:color="auto"/>
        <w:left w:val="none" w:sz="0" w:space="0" w:color="auto"/>
        <w:bottom w:val="none" w:sz="0" w:space="0" w:color="auto"/>
        <w:right w:val="none" w:sz="0" w:space="0" w:color="auto"/>
      </w:divBdr>
      <w:divsChild>
        <w:div w:id="232735588">
          <w:marLeft w:val="1771"/>
          <w:marRight w:val="0"/>
          <w:marTop w:val="0"/>
          <w:marBottom w:val="74"/>
          <w:divBdr>
            <w:top w:val="none" w:sz="0" w:space="0" w:color="auto"/>
            <w:left w:val="none" w:sz="0" w:space="0" w:color="auto"/>
            <w:bottom w:val="none" w:sz="0" w:space="0" w:color="auto"/>
            <w:right w:val="none" w:sz="0" w:space="0" w:color="auto"/>
          </w:divBdr>
        </w:div>
        <w:div w:id="322664712">
          <w:marLeft w:val="1771"/>
          <w:marRight w:val="0"/>
          <w:marTop w:val="0"/>
          <w:marBottom w:val="74"/>
          <w:divBdr>
            <w:top w:val="none" w:sz="0" w:space="0" w:color="auto"/>
            <w:left w:val="none" w:sz="0" w:space="0" w:color="auto"/>
            <w:bottom w:val="none" w:sz="0" w:space="0" w:color="auto"/>
            <w:right w:val="none" w:sz="0" w:space="0" w:color="auto"/>
          </w:divBdr>
        </w:div>
        <w:div w:id="694699109">
          <w:marLeft w:val="1771"/>
          <w:marRight w:val="0"/>
          <w:marTop w:val="0"/>
          <w:marBottom w:val="74"/>
          <w:divBdr>
            <w:top w:val="none" w:sz="0" w:space="0" w:color="auto"/>
            <w:left w:val="none" w:sz="0" w:space="0" w:color="auto"/>
            <w:bottom w:val="none" w:sz="0" w:space="0" w:color="auto"/>
            <w:right w:val="none" w:sz="0" w:space="0" w:color="auto"/>
          </w:divBdr>
        </w:div>
        <w:div w:id="1187712015">
          <w:marLeft w:val="1325"/>
          <w:marRight w:val="0"/>
          <w:marTop w:val="0"/>
          <w:marBottom w:val="74"/>
          <w:divBdr>
            <w:top w:val="none" w:sz="0" w:space="0" w:color="auto"/>
            <w:left w:val="none" w:sz="0" w:space="0" w:color="auto"/>
            <w:bottom w:val="none" w:sz="0" w:space="0" w:color="auto"/>
            <w:right w:val="none" w:sz="0" w:space="0" w:color="auto"/>
          </w:divBdr>
        </w:div>
      </w:divsChild>
    </w:div>
    <w:div w:id="214119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4964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3GPP TSG RAN WG2 Meeting</vt:lpstr>
      <vt:lpstr/>
      <vt:lpstr>3GPP TSG RAN WG2 Meeting</vt:lpstr>
    </vt:vector>
  </TitlesOfParts>
  <Company>Alcatel-Lucent Technologies</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7781</cp:lastModifiedBy>
  <cp:revision>3</cp:revision>
  <cp:lastPrinted>2010-04-28T11:04:00Z</cp:lastPrinted>
  <dcterms:created xsi:type="dcterms:W3CDTF">2024-12-19T21:18:00Z</dcterms:created>
  <dcterms:modified xsi:type="dcterms:W3CDTF">2024-12-19T21:21:00Z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