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DD035" w14:textId="6AE9F013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0D4D79">
        <w:rPr>
          <w:rFonts w:cs="Arial"/>
          <w:bCs/>
          <w:sz w:val="24"/>
          <w:szCs w:val="24"/>
        </w:rPr>
        <w:t>6</w:t>
      </w:r>
      <w:r w:rsidRPr="000F4E43">
        <w:rPr>
          <w:rFonts w:cs="Arial"/>
          <w:bCs/>
          <w:sz w:val="24"/>
          <w:szCs w:val="24"/>
        </w:rPr>
        <w:tab/>
      </w:r>
      <w:r w:rsidR="00BC0476" w:rsidRPr="00BC0476">
        <w:rPr>
          <w:rFonts w:cs="Arial"/>
          <w:bCs/>
          <w:sz w:val="24"/>
          <w:szCs w:val="24"/>
        </w:rPr>
        <w:t>R3-247632</w:t>
      </w:r>
    </w:p>
    <w:p w14:paraId="38D94E0E" w14:textId="2E70F9FD" w:rsidR="004E3939" w:rsidRPr="004C6888" w:rsidRDefault="00AE3116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sz w:val="24"/>
          <w:szCs w:val="24"/>
        </w:rPr>
        <w:t>Orlando, US, 18 - 22 Nov, 2024</w:t>
      </w:r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34200EBA" w14:textId="7614DDED" w:rsidR="00161134" w:rsidRPr="0041074C" w:rsidRDefault="00161134" w:rsidP="0016113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41074C">
        <w:rPr>
          <w:color w:val="FF0000"/>
        </w:rPr>
        <w:t xml:space="preserve">[DRAFT] </w:t>
      </w:r>
      <w:r w:rsidR="00CD6AF4" w:rsidRPr="00CD6AF4">
        <w:rPr>
          <w:rFonts w:ascii="Arial" w:hAnsi="Arial" w:cs="Arial"/>
          <w:sz w:val="22"/>
          <w:szCs w:val="22"/>
        </w:rPr>
        <w:t xml:space="preserve">Reply LS </w:t>
      </w:r>
      <w:r w:rsidR="00BF5572" w:rsidRPr="00BF5572">
        <w:rPr>
          <w:rFonts w:ascii="Arial" w:hAnsi="Arial" w:cs="Arial"/>
          <w:sz w:val="22"/>
          <w:szCs w:val="22"/>
        </w:rPr>
        <w:t xml:space="preserve">on renewable </w:t>
      </w:r>
      <w:proofErr w:type="gramStart"/>
      <w:r w:rsidR="00BF5572" w:rsidRPr="00BF5572">
        <w:rPr>
          <w:rFonts w:ascii="Arial" w:hAnsi="Arial" w:cs="Arial"/>
          <w:sz w:val="22"/>
          <w:szCs w:val="22"/>
        </w:rPr>
        <w:t>energy based</w:t>
      </w:r>
      <w:proofErr w:type="gramEnd"/>
      <w:r w:rsidR="00BF5572" w:rsidRPr="00BF5572">
        <w:rPr>
          <w:rFonts w:ascii="Arial" w:hAnsi="Arial" w:cs="Arial"/>
          <w:sz w:val="22"/>
          <w:szCs w:val="22"/>
        </w:rPr>
        <w:t xml:space="preserve"> LBO</w:t>
      </w:r>
    </w:p>
    <w:p w14:paraId="4CE1B988" w14:textId="086FB978" w:rsidR="00161134" w:rsidRPr="0041074C" w:rsidRDefault="00161134" w:rsidP="0016113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B25" w:rsidRPr="000B6B25">
        <w:rPr>
          <w:rFonts w:ascii="Arial" w:hAnsi="Arial" w:cs="Arial"/>
          <w:sz w:val="22"/>
          <w:szCs w:val="22"/>
        </w:rPr>
        <w:t xml:space="preserve">Reply </w:t>
      </w:r>
      <w:r w:rsidRPr="000B6B25">
        <w:rPr>
          <w:rFonts w:ascii="Arial" w:hAnsi="Arial" w:cs="Arial"/>
          <w:sz w:val="22"/>
          <w:szCs w:val="22"/>
        </w:rPr>
        <w:t>LS</w:t>
      </w:r>
      <w:r w:rsidRPr="0041074C">
        <w:rPr>
          <w:rFonts w:ascii="Arial" w:hAnsi="Arial" w:cs="Arial"/>
          <w:sz w:val="22"/>
          <w:szCs w:val="22"/>
        </w:rPr>
        <w:t xml:space="preserve"> &lt;</w:t>
      </w:r>
      <w:r w:rsidR="00213E2D" w:rsidRPr="00213E2D">
        <w:rPr>
          <w:rFonts w:ascii="Arial" w:hAnsi="Arial" w:cs="Arial"/>
          <w:sz w:val="22"/>
          <w:szCs w:val="22"/>
        </w:rPr>
        <w:t>R3-247114</w:t>
      </w:r>
      <w:r w:rsidRPr="0041074C">
        <w:rPr>
          <w:rFonts w:ascii="Arial" w:hAnsi="Arial" w:cs="Arial"/>
          <w:sz w:val="22"/>
          <w:szCs w:val="22"/>
        </w:rPr>
        <w:t>&gt; and &lt;</w:t>
      </w:r>
      <w:r w:rsidR="008C2D11" w:rsidRPr="008C2D11">
        <w:t xml:space="preserve"> </w:t>
      </w:r>
      <w:r w:rsidR="008C2D11" w:rsidRPr="008C2D11">
        <w:rPr>
          <w:rFonts w:ascii="Arial" w:hAnsi="Arial" w:cs="Arial"/>
          <w:sz w:val="22"/>
          <w:szCs w:val="22"/>
        </w:rPr>
        <w:t xml:space="preserve">S5-246028 </w:t>
      </w:r>
      <w:r w:rsidRPr="0041074C">
        <w:rPr>
          <w:rFonts w:ascii="Arial" w:hAnsi="Arial" w:cs="Arial"/>
          <w:sz w:val="22"/>
          <w:szCs w:val="22"/>
        </w:rPr>
        <w:t xml:space="preserve">&gt; on </w:t>
      </w:r>
      <w:r w:rsidR="00AA199A" w:rsidRPr="00AA199A">
        <w:rPr>
          <w:rFonts w:ascii="Arial" w:hAnsi="Arial" w:cs="Arial"/>
          <w:sz w:val="22"/>
          <w:szCs w:val="22"/>
        </w:rPr>
        <w:t xml:space="preserve">renewable </w:t>
      </w:r>
      <w:proofErr w:type="gramStart"/>
      <w:r w:rsidR="00AA199A" w:rsidRPr="00AA199A">
        <w:rPr>
          <w:rFonts w:ascii="Arial" w:hAnsi="Arial" w:cs="Arial"/>
          <w:sz w:val="22"/>
          <w:szCs w:val="22"/>
        </w:rPr>
        <w:t>energy based</w:t>
      </w:r>
      <w:proofErr w:type="gramEnd"/>
      <w:r w:rsidR="00AA199A" w:rsidRPr="00AA199A">
        <w:rPr>
          <w:rFonts w:ascii="Arial" w:hAnsi="Arial" w:cs="Arial"/>
          <w:sz w:val="22"/>
          <w:szCs w:val="22"/>
        </w:rPr>
        <w:t xml:space="preserve"> LBO</w:t>
      </w:r>
    </w:p>
    <w:p w14:paraId="0A976695" w14:textId="26FEFB33" w:rsidR="00161134" w:rsidRPr="004E3939" w:rsidRDefault="00161134" w:rsidP="0016113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41074C">
        <w:rPr>
          <w:rFonts w:ascii="Arial" w:hAnsi="Arial" w:cs="Arial"/>
          <w:sz w:val="22"/>
          <w:szCs w:val="22"/>
        </w:rPr>
        <w:t>Rel-1</w:t>
      </w:r>
      <w:r w:rsidR="006419F8">
        <w:rPr>
          <w:rFonts w:ascii="Arial" w:hAnsi="Arial" w:cs="Arial"/>
          <w:sz w:val="22"/>
          <w:szCs w:val="22"/>
        </w:rPr>
        <w:t>9</w:t>
      </w:r>
    </w:p>
    <w:bookmarkEnd w:id="3"/>
    <w:bookmarkEnd w:id="4"/>
    <w:bookmarkEnd w:id="5"/>
    <w:p w14:paraId="6D47233D" w14:textId="72E906F9" w:rsidR="00161134" w:rsidRPr="00B97703" w:rsidRDefault="00161134" w:rsidP="0016113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110B1" w:rsidRPr="009820C0">
        <w:rPr>
          <w:rFonts w:ascii="Arial" w:hAnsi="Arial" w:cs="Arial"/>
          <w:bCs/>
          <w:lang w:val="en-US"/>
        </w:rPr>
        <w:t>FS_Energy_OAM_Ph3</w:t>
      </w:r>
    </w:p>
    <w:p w14:paraId="5D1FD571" w14:textId="77777777" w:rsidR="00161134" w:rsidRPr="004E3939" w:rsidRDefault="00161134" w:rsidP="0016113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94C3AAD" w14:textId="77777777" w:rsidR="00161134" w:rsidRPr="00412CCB" w:rsidRDefault="00161134" w:rsidP="00161134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Pr="0041074C">
        <w:rPr>
          <w:b w:val="0"/>
          <w:bCs/>
          <w:sz w:val="22"/>
          <w:szCs w:val="22"/>
        </w:rPr>
        <w:t xml:space="preserve">Huawei </w:t>
      </w:r>
      <w:r w:rsidRPr="0041074C">
        <w:rPr>
          <w:b w:val="0"/>
          <w:bCs/>
          <w:sz w:val="22"/>
          <w:szCs w:val="22"/>
          <w:highlight w:val="yellow"/>
        </w:rPr>
        <w:t>[will be RAN3]</w:t>
      </w:r>
    </w:p>
    <w:p w14:paraId="6C73C487" w14:textId="579A59C0" w:rsidR="00161134" w:rsidRPr="004E3939" w:rsidRDefault="00161134" w:rsidP="0016113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41074C">
        <w:rPr>
          <w:rFonts w:ascii="Arial" w:hAnsi="Arial" w:cs="Arial"/>
          <w:sz w:val="22"/>
          <w:szCs w:val="22"/>
        </w:rPr>
        <w:t>SA</w:t>
      </w:r>
      <w:r w:rsidR="000123AB">
        <w:rPr>
          <w:rFonts w:ascii="Arial" w:hAnsi="Arial" w:cs="Arial"/>
          <w:sz w:val="22"/>
          <w:szCs w:val="22"/>
        </w:rPr>
        <w:t>5</w:t>
      </w:r>
    </w:p>
    <w:p w14:paraId="30476C66" w14:textId="41D95EC0" w:rsidR="00161134" w:rsidRPr="004E3939" w:rsidRDefault="00161134" w:rsidP="0016113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3F165A8C" w14:textId="77777777" w:rsidR="00161134" w:rsidRDefault="00161134" w:rsidP="00161134">
      <w:pPr>
        <w:spacing w:after="60"/>
        <w:ind w:left="1985" w:hanging="1985"/>
        <w:rPr>
          <w:rFonts w:ascii="Arial" w:hAnsi="Arial" w:cs="Arial"/>
          <w:bCs/>
        </w:rPr>
      </w:pPr>
    </w:p>
    <w:p w14:paraId="579C905D" w14:textId="52AFE378" w:rsidR="00161134" w:rsidRPr="0041074C" w:rsidRDefault="00161134" w:rsidP="0016113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736C">
        <w:rPr>
          <w:rFonts w:ascii="Arial" w:hAnsi="Arial" w:cs="Arial"/>
          <w:sz w:val="22"/>
          <w:szCs w:val="22"/>
        </w:rPr>
        <w:t>Feng Han</w:t>
      </w:r>
    </w:p>
    <w:p w14:paraId="2C5B2205" w14:textId="1D154B60" w:rsidR="00161134" w:rsidRPr="0041074C" w:rsidRDefault="00161134" w:rsidP="0016113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1074C">
        <w:rPr>
          <w:rFonts w:ascii="Arial" w:hAnsi="Arial" w:cs="Arial"/>
          <w:sz w:val="22"/>
          <w:szCs w:val="22"/>
        </w:rPr>
        <w:tab/>
      </w:r>
      <w:r w:rsidR="00C7736C">
        <w:rPr>
          <w:rFonts w:ascii="Arial" w:hAnsi="Arial" w:cs="Arial"/>
          <w:sz w:val="22"/>
          <w:szCs w:val="22"/>
        </w:rPr>
        <w:t>Hanfeng3</w:t>
      </w:r>
      <w:r w:rsidRPr="0041074C">
        <w:rPr>
          <w:rFonts w:ascii="Arial" w:hAnsi="Arial" w:cs="Arial"/>
          <w:sz w:val="22"/>
          <w:szCs w:val="22"/>
        </w:rPr>
        <w:t xml:space="preserve"> (at) Huawei (dot) com</w:t>
      </w:r>
    </w:p>
    <w:p w14:paraId="3F34D250" w14:textId="77777777" w:rsidR="00161134" w:rsidRPr="0041074C" w:rsidRDefault="00161134" w:rsidP="0016113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41074C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Pr="0041074C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68751F40" w14:textId="77777777" w:rsidR="00161134" w:rsidRDefault="00161134" w:rsidP="00161134">
      <w:pPr>
        <w:spacing w:after="60"/>
        <w:ind w:left="1985" w:hanging="1985"/>
        <w:rPr>
          <w:rFonts w:ascii="Arial" w:hAnsi="Arial" w:cs="Arial"/>
          <w:b/>
        </w:rPr>
      </w:pPr>
    </w:p>
    <w:p w14:paraId="703CD26F" w14:textId="033A0C56" w:rsidR="00161134" w:rsidRPr="00D45D03" w:rsidRDefault="00161134" w:rsidP="0016113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4EEF">
        <w:rPr>
          <w:rFonts w:ascii="Arial" w:hAnsi="Arial" w:cs="Arial"/>
          <w:bCs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11E5084" w14:textId="77777777" w:rsidR="00296446" w:rsidRDefault="00296446" w:rsidP="000B6B25">
      <w:pPr>
        <w:pStyle w:val="NormalinLS"/>
        <w:rPr>
          <w:rFonts w:ascii="Arial" w:hAnsi="Arial" w:cs="Arial"/>
        </w:rPr>
      </w:pPr>
    </w:p>
    <w:p w14:paraId="0D0CD6B6" w14:textId="4B5E0B1F" w:rsidR="000B6B25" w:rsidRDefault="000B6B25" w:rsidP="000B6B25">
      <w:pPr>
        <w:pStyle w:val="NormalinLS"/>
        <w:rPr>
          <w:rFonts w:ascii="Arial" w:hAnsi="Arial" w:cs="Arial"/>
        </w:rPr>
      </w:pPr>
      <w:r w:rsidRPr="00D45D03">
        <w:rPr>
          <w:rFonts w:ascii="Arial" w:hAnsi="Arial" w:cs="Arial"/>
        </w:rPr>
        <w:t xml:space="preserve">RAN3 thanks </w:t>
      </w:r>
      <w:r w:rsidR="00504F04">
        <w:rPr>
          <w:rFonts w:ascii="Arial" w:hAnsi="Arial" w:cs="Arial"/>
        </w:rPr>
        <w:t>SA5</w:t>
      </w:r>
      <w:r w:rsidR="009A1D9A">
        <w:rPr>
          <w:rFonts w:ascii="Arial" w:hAnsi="Arial" w:cs="Arial"/>
        </w:rPr>
        <w:t xml:space="preserve"> on the </w:t>
      </w:r>
      <w:r w:rsidR="00C546E4" w:rsidRPr="00612428">
        <w:rPr>
          <w:rFonts w:ascii="Arial" w:hAnsi="Arial" w:cs="Arial"/>
        </w:rPr>
        <w:t xml:space="preserve">renewable </w:t>
      </w:r>
      <w:r w:rsidR="002847FB" w:rsidRPr="00612428">
        <w:rPr>
          <w:rFonts w:ascii="Arial" w:hAnsi="Arial" w:cs="Arial"/>
        </w:rPr>
        <w:t>energy-based</w:t>
      </w:r>
      <w:r w:rsidR="00C546E4" w:rsidRPr="00612428">
        <w:rPr>
          <w:rFonts w:ascii="Arial" w:hAnsi="Arial" w:cs="Arial"/>
        </w:rPr>
        <w:t xml:space="preserve"> LBO</w:t>
      </w:r>
      <w:r>
        <w:rPr>
          <w:rFonts w:ascii="Arial" w:hAnsi="Arial" w:cs="Arial"/>
        </w:rPr>
        <w:t>.</w:t>
      </w:r>
    </w:p>
    <w:p w14:paraId="7BC707F8" w14:textId="75A1D76F" w:rsidR="00A7542E" w:rsidRDefault="00220D95" w:rsidP="000B6B25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RAN3 discussed the</w:t>
      </w:r>
      <w:r w:rsidR="00620F57">
        <w:rPr>
          <w:rFonts w:ascii="Arial" w:hAnsi="Arial" w:cs="Arial"/>
        </w:rPr>
        <w:t xml:space="preserve"> </w:t>
      </w:r>
      <w:r w:rsidR="00680DF9">
        <w:rPr>
          <w:rFonts w:ascii="Arial" w:hAnsi="Arial" w:cs="Arial"/>
        </w:rPr>
        <w:t xml:space="preserve">use case and </w:t>
      </w:r>
      <w:r w:rsidR="001D3AF7">
        <w:rPr>
          <w:rFonts w:ascii="Arial" w:hAnsi="Arial" w:cs="Arial"/>
        </w:rPr>
        <w:t>potential solution</w:t>
      </w:r>
      <w:r w:rsidR="00296446">
        <w:rPr>
          <w:rFonts w:ascii="Arial" w:hAnsi="Arial" w:cs="Arial"/>
        </w:rPr>
        <w:t xml:space="preserve">, and would like to provide the following feedback: </w:t>
      </w:r>
    </w:p>
    <w:p w14:paraId="7BF241B1" w14:textId="29D7EAA3" w:rsidR="00351617" w:rsidRDefault="00FE3F5D" w:rsidP="00572EC3">
      <w:pPr>
        <w:pStyle w:val="NormalinLS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A7542E" w:rsidRPr="00A7542E">
        <w:rPr>
          <w:rFonts w:ascii="Arial" w:hAnsi="Arial" w:cs="Arial"/>
        </w:rPr>
        <w:t xml:space="preserve">rom RAN3 perspective the use case mentioned is </w:t>
      </w:r>
      <w:r w:rsidR="00F35F21">
        <w:rPr>
          <w:rFonts w:ascii="Arial" w:hAnsi="Arial" w:cs="Arial"/>
        </w:rPr>
        <w:t>valuable</w:t>
      </w:r>
      <w:r w:rsidR="00A7542E" w:rsidRPr="00A7542E">
        <w:rPr>
          <w:rFonts w:ascii="Arial" w:hAnsi="Arial" w:cs="Arial"/>
        </w:rPr>
        <w:t xml:space="preserve"> for energy saving purpose. </w:t>
      </w:r>
      <w:r w:rsidR="00506F0A">
        <w:rPr>
          <w:rFonts w:ascii="Arial" w:hAnsi="Arial" w:cs="Arial"/>
        </w:rPr>
        <w:t xml:space="preserve"> </w:t>
      </w:r>
    </w:p>
    <w:p w14:paraId="711C69B2" w14:textId="1B695218" w:rsidR="00A0200F" w:rsidRDefault="001C57BE" w:rsidP="00572EC3">
      <w:pPr>
        <w:pStyle w:val="NormalinLS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The c</w:t>
      </w:r>
      <w:r w:rsidR="002420C8" w:rsidRPr="002420C8">
        <w:rPr>
          <w:rFonts w:ascii="Arial" w:hAnsi="Arial" w:cs="Arial"/>
        </w:rPr>
        <w:t xml:space="preserve">urrent </w:t>
      </w:r>
      <w:r w:rsidR="00943EAA">
        <w:rPr>
          <w:rFonts w:ascii="Arial" w:hAnsi="Arial" w:cs="Arial"/>
        </w:rPr>
        <w:t xml:space="preserve">RAN </w:t>
      </w:r>
      <w:r w:rsidR="002420C8" w:rsidRPr="002420C8">
        <w:rPr>
          <w:rFonts w:ascii="Arial" w:hAnsi="Arial" w:cs="Arial"/>
        </w:rPr>
        <w:t xml:space="preserve">SON </w:t>
      </w:r>
      <w:r w:rsidR="00A81B5D">
        <w:rPr>
          <w:rFonts w:ascii="Arial" w:hAnsi="Arial" w:cs="Arial"/>
        </w:rPr>
        <w:t>mobility load balancing</w:t>
      </w:r>
      <w:r w:rsidR="002420C8" w:rsidRPr="002420C8">
        <w:rPr>
          <w:rFonts w:ascii="Arial" w:hAnsi="Arial" w:cs="Arial"/>
        </w:rPr>
        <w:t xml:space="preserve"> mechanism is sufficient to meet the requirements of the use case, </w:t>
      </w:r>
      <w:r w:rsidR="000C4012" w:rsidRPr="000C4012">
        <w:rPr>
          <w:rFonts w:ascii="Arial" w:hAnsi="Arial" w:cs="Arial"/>
        </w:rPr>
        <w:t xml:space="preserve">and </w:t>
      </w:r>
      <w:r w:rsidR="00B423E1">
        <w:rPr>
          <w:rFonts w:ascii="Arial" w:hAnsi="Arial" w:cs="Arial"/>
        </w:rPr>
        <w:t xml:space="preserve">RAN3 has </w:t>
      </w:r>
      <w:r w:rsidR="000C4012" w:rsidRPr="000C4012">
        <w:rPr>
          <w:rFonts w:ascii="Arial" w:hAnsi="Arial" w:cs="Arial"/>
        </w:rPr>
        <w:t xml:space="preserve">no intention to indicate the </w:t>
      </w:r>
      <w:r w:rsidR="004E52BB">
        <w:rPr>
          <w:rFonts w:ascii="Arial" w:hAnsi="Arial" w:cs="Arial"/>
        </w:rPr>
        <w:t xml:space="preserve">explicit </w:t>
      </w:r>
      <w:r w:rsidR="000C4012" w:rsidRPr="000C4012">
        <w:rPr>
          <w:rFonts w:ascii="Arial" w:hAnsi="Arial" w:cs="Arial"/>
        </w:rPr>
        <w:t>energy type</w:t>
      </w:r>
      <w:r w:rsidR="00D22677">
        <w:rPr>
          <w:rFonts w:ascii="Arial" w:hAnsi="Arial" w:cs="Arial"/>
        </w:rPr>
        <w:t xml:space="preserve"> (e.g., renewable)</w:t>
      </w:r>
      <w:r w:rsidR="000C4012" w:rsidRPr="000C4012">
        <w:rPr>
          <w:rFonts w:ascii="Arial" w:hAnsi="Arial" w:cs="Arial"/>
        </w:rPr>
        <w:t xml:space="preserve"> among neighbouring </w:t>
      </w:r>
      <w:proofErr w:type="spellStart"/>
      <w:r w:rsidR="000C4012" w:rsidRPr="000C4012">
        <w:rPr>
          <w:rFonts w:ascii="Arial" w:hAnsi="Arial" w:cs="Arial"/>
        </w:rPr>
        <w:t>gNBs</w:t>
      </w:r>
      <w:proofErr w:type="spellEnd"/>
      <w:r w:rsidR="000C4012" w:rsidRPr="000C4012">
        <w:rPr>
          <w:rFonts w:ascii="Arial" w:hAnsi="Arial" w:cs="Arial"/>
        </w:rPr>
        <w:t xml:space="preserve"> over the network interfaces</w:t>
      </w:r>
      <w:r w:rsidR="00A0200F">
        <w:rPr>
          <w:rFonts w:ascii="Arial" w:hAnsi="Arial" w:cs="Arial"/>
        </w:rPr>
        <w:t xml:space="preserve">. </w:t>
      </w:r>
    </w:p>
    <w:p w14:paraId="665083FB" w14:textId="14CB0B1F" w:rsidR="002420C8" w:rsidRDefault="00A0200F" w:rsidP="00572EC3">
      <w:pPr>
        <w:pStyle w:val="NormalinLS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2420C8" w:rsidRPr="002420C8">
        <w:rPr>
          <w:rFonts w:ascii="Arial" w:hAnsi="Arial" w:cs="Arial"/>
        </w:rPr>
        <w:t xml:space="preserve">t is up to SA5 to consider how the policy on renewable energy is configured to the RAN node.  </w:t>
      </w:r>
    </w:p>
    <w:p w14:paraId="4AE1F2D7" w14:textId="702569C4" w:rsidR="000B6B25" w:rsidRDefault="000B6B25" w:rsidP="000B6B25">
      <w:pPr>
        <w:pStyle w:val="NormalinLS"/>
        <w:rPr>
          <w:rFonts w:ascii="Arial" w:hAnsi="Arial" w:cs="Arial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0142483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65245">
        <w:rPr>
          <w:rFonts w:ascii="Arial" w:hAnsi="Arial" w:cs="Arial"/>
          <w:b/>
        </w:rPr>
        <w:t>SA5</w:t>
      </w:r>
      <w:r w:rsidR="000B6B2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5E36455C" w14:textId="150EE725" w:rsidR="00B97703" w:rsidRPr="00017F23" w:rsidRDefault="00B97703" w:rsidP="000B6B25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6B25" w:rsidRPr="0001701C">
        <w:rPr>
          <w:rFonts w:ascii="Arial" w:hAnsi="Arial" w:cs="Arial"/>
        </w:rPr>
        <w:t>RAN</w:t>
      </w:r>
      <w:r w:rsidR="000B6B25">
        <w:rPr>
          <w:rFonts w:ascii="Arial" w:hAnsi="Arial" w:cs="Arial"/>
        </w:rPr>
        <w:t>3</w:t>
      </w:r>
      <w:r w:rsidR="000B6B25" w:rsidRPr="0001701C">
        <w:rPr>
          <w:rFonts w:ascii="Arial" w:hAnsi="Arial" w:cs="Arial"/>
        </w:rPr>
        <w:t xml:space="preserve"> respectfully asks </w:t>
      </w:r>
      <w:r w:rsidR="00CD01A9">
        <w:rPr>
          <w:rFonts w:ascii="Arial" w:hAnsi="Arial" w:cs="Arial"/>
        </w:rPr>
        <w:t>SA5</w:t>
      </w:r>
      <w:r w:rsidR="000B6B25">
        <w:rPr>
          <w:rFonts w:ascii="Arial" w:hAnsi="Arial" w:cs="Arial"/>
        </w:rPr>
        <w:t xml:space="preserve"> to take above information into account.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5B071D3" w14:textId="77777777" w:rsidR="00EB18A9" w:rsidRDefault="00EB18A9" w:rsidP="00EB18A9">
      <w:r>
        <w:t xml:space="preserve">Updated meeting schedule can be found at: </w:t>
      </w:r>
      <w:hyperlink r:id="rId8" w:anchor="/" w:history="1">
        <w:r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0D0B94DB" w14:textId="77777777" w:rsidR="00EB18A9" w:rsidRDefault="00EB18A9" w:rsidP="00EB18A9"/>
    <w:p w14:paraId="105A49F0" w14:textId="77777777" w:rsidR="00EB18A9" w:rsidRDefault="00EB18A9" w:rsidP="00EB18A9">
      <w:r>
        <w:t>RAN3#127</w:t>
      </w:r>
      <w:r>
        <w:tab/>
        <w:t>2025-02-17 - 2025-02-21</w:t>
      </w:r>
      <w:r>
        <w:tab/>
      </w:r>
      <w:r>
        <w:tab/>
        <w:t>Athens, GR</w:t>
      </w:r>
    </w:p>
    <w:p w14:paraId="72D32E63" w14:textId="77777777" w:rsidR="00EB18A9" w:rsidRDefault="00EB18A9" w:rsidP="00EB18A9">
      <w:r>
        <w:t>RAN3#127-bis</w:t>
      </w:r>
      <w:r>
        <w:tab/>
        <w:t>2025-04-07 - 2025-04-11</w:t>
      </w:r>
      <w:r>
        <w:tab/>
      </w:r>
      <w:r>
        <w:tab/>
        <w:t>China, CN</w:t>
      </w:r>
    </w:p>
    <w:p w14:paraId="5DD4A416" w14:textId="62B2854B" w:rsidR="00891981" w:rsidRDefault="00891981" w:rsidP="00EB18A9"/>
    <w:sectPr w:rsidR="0089198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DC2E8" w14:textId="77777777" w:rsidR="00A6132E" w:rsidRDefault="00A6132E">
      <w:pPr>
        <w:spacing w:after="0"/>
      </w:pPr>
      <w:r>
        <w:separator/>
      </w:r>
    </w:p>
  </w:endnote>
  <w:endnote w:type="continuationSeparator" w:id="0">
    <w:p w14:paraId="261CD1A7" w14:textId="77777777" w:rsidR="00A6132E" w:rsidRDefault="00A613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61327" w14:textId="77777777" w:rsidR="00A6132E" w:rsidRDefault="00A6132E">
      <w:pPr>
        <w:spacing w:after="0"/>
      </w:pPr>
      <w:r>
        <w:separator/>
      </w:r>
    </w:p>
  </w:footnote>
  <w:footnote w:type="continuationSeparator" w:id="0">
    <w:p w14:paraId="6C45F5AB" w14:textId="77777777" w:rsidR="00A6132E" w:rsidRDefault="00A613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5056747"/>
    <w:multiLevelType w:val="hybridMultilevel"/>
    <w:tmpl w:val="6846B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6A9"/>
    <w:rsid w:val="000123AB"/>
    <w:rsid w:val="00017F23"/>
    <w:rsid w:val="00073C55"/>
    <w:rsid w:val="00084A21"/>
    <w:rsid w:val="000951F1"/>
    <w:rsid w:val="000A1A0D"/>
    <w:rsid w:val="000B4FCD"/>
    <w:rsid w:val="000B6B25"/>
    <w:rsid w:val="000C4012"/>
    <w:rsid w:val="000D0C3E"/>
    <w:rsid w:val="000D4D79"/>
    <w:rsid w:val="000E2E97"/>
    <w:rsid w:val="000F6242"/>
    <w:rsid w:val="00113DAC"/>
    <w:rsid w:val="001259A8"/>
    <w:rsid w:val="00152935"/>
    <w:rsid w:val="001552C7"/>
    <w:rsid w:val="00161134"/>
    <w:rsid w:val="00170CFA"/>
    <w:rsid w:val="001924D2"/>
    <w:rsid w:val="00196ED9"/>
    <w:rsid w:val="00197894"/>
    <w:rsid w:val="001A0A84"/>
    <w:rsid w:val="001C2AA0"/>
    <w:rsid w:val="001C57BE"/>
    <w:rsid w:val="001D2A72"/>
    <w:rsid w:val="001D3AF7"/>
    <w:rsid w:val="001E27A0"/>
    <w:rsid w:val="00201AD6"/>
    <w:rsid w:val="00205C17"/>
    <w:rsid w:val="00213E2D"/>
    <w:rsid w:val="00220D95"/>
    <w:rsid w:val="002420C8"/>
    <w:rsid w:val="00265245"/>
    <w:rsid w:val="0026755A"/>
    <w:rsid w:val="002847FB"/>
    <w:rsid w:val="00290A9C"/>
    <w:rsid w:val="00296446"/>
    <w:rsid w:val="002B4367"/>
    <w:rsid w:val="002D0A4C"/>
    <w:rsid w:val="002E5667"/>
    <w:rsid w:val="002F1940"/>
    <w:rsid w:val="002F699F"/>
    <w:rsid w:val="00305EF7"/>
    <w:rsid w:val="003069A3"/>
    <w:rsid w:val="00343608"/>
    <w:rsid w:val="00351617"/>
    <w:rsid w:val="00357591"/>
    <w:rsid w:val="00367913"/>
    <w:rsid w:val="00383545"/>
    <w:rsid w:val="00395470"/>
    <w:rsid w:val="003A0AB1"/>
    <w:rsid w:val="003C7619"/>
    <w:rsid w:val="003D2034"/>
    <w:rsid w:val="003D4E83"/>
    <w:rsid w:val="003F280F"/>
    <w:rsid w:val="0041074C"/>
    <w:rsid w:val="00412CCB"/>
    <w:rsid w:val="0041493E"/>
    <w:rsid w:val="00433500"/>
    <w:rsid w:val="00433F71"/>
    <w:rsid w:val="00440D43"/>
    <w:rsid w:val="00442E7D"/>
    <w:rsid w:val="00446F1E"/>
    <w:rsid w:val="00453D4B"/>
    <w:rsid w:val="00456A8A"/>
    <w:rsid w:val="00472F0B"/>
    <w:rsid w:val="004750A2"/>
    <w:rsid w:val="00482F92"/>
    <w:rsid w:val="004A52B7"/>
    <w:rsid w:val="004C6888"/>
    <w:rsid w:val="004D76DC"/>
    <w:rsid w:val="004E3939"/>
    <w:rsid w:val="004E52BB"/>
    <w:rsid w:val="00504F04"/>
    <w:rsid w:val="00506F0A"/>
    <w:rsid w:val="005706DD"/>
    <w:rsid w:val="00572EC3"/>
    <w:rsid w:val="00581A01"/>
    <w:rsid w:val="005B0E3D"/>
    <w:rsid w:val="005E0143"/>
    <w:rsid w:val="005E180C"/>
    <w:rsid w:val="0060192A"/>
    <w:rsid w:val="00601A2D"/>
    <w:rsid w:val="00612428"/>
    <w:rsid w:val="00620F57"/>
    <w:rsid w:val="006419F8"/>
    <w:rsid w:val="00680DF9"/>
    <w:rsid w:val="006A3E31"/>
    <w:rsid w:val="006F08B5"/>
    <w:rsid w:val="00706DD3"/>
    <w:rsid w:val="00742FC8"/>
    <w:rsid w:val="007444CC"/>
    <w:rsid w:val="00747679"/>
    <w:rsid w:val="00790EEA"/>
    <w:rsid w:val="007B4230"/>
    <w:rsid w:val="007B79A8"/>
    <w:rsid w:val="007D70F2"/>
    <w:rsid w:val="007E28EC"/>
    <w:rsid w:val="007F4F92"/>
    <w:rsid w:val="00864D20"/>
    <w:rsid w:val="00877A5A"/>
    <w:rsid w:val="00887BBD"/>
    <w:rsid w:val="00891981"/>
    <w:rsid w:val="00893EF4"/>
    <w:rsid w:val="008B38C0"/>
    <w:rsid w:val="008C2D11"/>
    <w:rsid w:val="008D2D82"/>
    <w:rsid w:val="008D772F"/>
    <w:rsid w:val="008E1BC1"/>
    <w:rsid w:val="009110B1"/>
    <w:rsid w:val="00943EAA"/>
    <w:rsid w:val="009878B8"/>
    <w:rsid w:val="0099642F"/>
    <w:rsid w:val="0099764C"/>
    <w:rsid w:val="009A1D9A"/>
    <w:rsid w:val="009C27AF"/>
    <w:rsid w:val="009C368D"/>
    <w:rsid w:val="009F2442"/>
    <w:rsid w:val="00A0200F"/>
    <w:rsid w:val="00A07F38"/>
    <w:rsid w:val="00A218CE"/>
    <w:rsid w:val="00A474F9"/>
    <w:rsid w:val="00A511E0"/>
    <w:rsid w:val="00A529A9"/>
    <w:rsid w:val="00A6132E"/>
    <w:rsid w:val="00A7542E"/>
    <w:rsid w:val="00A81B5D"/>
    <w:rsid w:val="00AA199A"/>
    <w:rsid w:val="00AA23B1"/>
    <w:rsid w:val="00AC1D3E"/>
    <w:rsid w:val="00AE3116"/>
    <w:rsid w:val="00B01093"/>
    <w:rsid w:val="00B02121"/>
    <w:rsid w:val="00B13D93"/>
    <w:rsid w:val="00B237C5"/>
    <w:rsid w:val="00B34EEF"/>
    <w:rsid w:val="00B423E1"/>
    <w:rsid w:val="00B46440"/>
    <w:rsid w:val="00B57985"/>
    <w:rsid w:val="00B97703"/>
    <w:rsid w:val="00BC0476"/>
    <w:rsid w:val="00BF5572"/>
    <w:rsid w:val="00C04AB6"/>
    <w:rsid w:val="00C1231C"/>
    <w:rsid w:val="00C27EBD"/>
    <w:rsid w:val="00C50050"/>
    <w:rsid w:val="00C546E4"/>
    <w:rsid w:val="00C7736C"/>
    <w:rsid w:val="00CD01A9"/>
    <w:rsid w:val="00CD6AF4"/>
    <w:rsid w:val="00CE5A1A"/>
    <w:rsid w:val="00CF6087"/>
    <w:rsid w:val="00D22677"/>
    <w:rsid w:val="00D27E5D"/>
    <w:rsid w:val="00D3384C"/>
    <w:rsid w:val="00D375B7"/>
    <w:rsid w:val="00D411E1"/>
    <w:rsid w:val="00D53499"/>
    <w:rsid w:val="00D57425"/>
    <w:rsid w:val="00D62A8F"/>
    <w:rsid w:val="00D63F70"/>
    <w:rsid w:val="00DD64EC"/>
    <w:rsid w:val="00DE4D1C"/>
    <w:rsid w:val="00E008CF"/>
    <w:rsid w:val="00E066D7"/>
    <w:rsid w:val="00E24166"/>
    <w:rsid w:val="00E8205E"/>
    <w:rsid w:val="00EB18A9"/>
    <w:rsid w:val="00ED46B9"/>
    <w:rsid w:val="00F029ED"/>
    <w:rsid w:val="00F12E72"/>
    <w:rsid w:val="00F33E28"/>
    <w:rsid w:val="00F35F21"/>
    <w:rsid w:val="00F51818"/>
    <w:rsid w:val="00F5306B"/>
    <w:rsid w:val="00F943D3"/>
    <w:rsid w:val="00FA504F"/>
    <w:rsid w:val="00FA639E"/>
    <w:rsid w:val="00FB4CE3"/>
    <w:rsid w:val="00FE1D9F"/>
    <w:rsid w:val="00FE3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NormalinLS">
    <w:name w:val="Normal in LS"/>
    <w:basedOn w:val="Normal"/>
    <w:rsid w:val="000B6B25"/>
    <w:pPr>
      <w:overflowPunct/>
      <w:autoSpaceDE/>
      <w:autoSpaceDN/>
      <w:adjustRightInd/>
      <w:spacing w:after="160" w:line="259" w:lineRule="auto"/>
      <w:textAlignment w:val="auto"/>
    </w:pPr>
    <w:rPr>
      <w:rFonts w:ascii="Calibri" w:eastAsia="宋体" w:hAnsi="Calibri" w:cs="宋体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207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123</cp:revision>
  <cp:lastPrinted>2002-04-23T07:10:00Z</cp:lastPrinted>
  <dcterms:created xsi:type="dcterms:W3CDTF">2024-10-31T09:10:00Z</dcterms:created>
  <dcterms:modified xsi:type="dcterms:W3CDTF">2024-11-08T03:21:00Z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(3)nR6vPBLLXldxYoZA4B+gwXiCqjHV5loSZbwVRsveWH7PH65S8ED9RELLKFSomiGhM+ZcuBI/
n6sGyZctY6TXIBELbNDcDRiZ00MzlHTsabfUhAwq8LOImSg/wZiQGA3s9gT6ZwL72zbbIUw6
KO4bS8jg3Hxsr+Sjgcj+At8Ld8piZ9vESvoQuqbvj5lJtUv3hYZl13wkEaH/u6iQsJ5/dPIi
wubHRKWNOVvCaLJ5Sd</vt:lpwstr>
  </property>
  <property fmtid="{D5CDD505-2E9C-101B-9397-08002B2CF9AE}" pid="3" name="_2015_ms_pID_7253431">
    <vt:lpwstr>6WIf9s90wo70r8qodxJei1QmBAT10tnZJ+BmDsC/YyLnZWLpQpagZ4
Ztp8vRJ8eSnlIQJhDuVyOCxbBVSYzM8V4j/+bKOUesj/0axqzaizdvO0NkNHQLVPjqgwL0YX
faGBv3wmplXxYHbUDLXJjDrktDUH7dDoQ+3r+WeE3z/LqJE6DJH8aRE7ehtFjDUmrFgjOJnm
L4R2Nh4F7P5qkTLPfLN6wqgTw5jZvREz/Y/U</vt:lpwstr>
  </property>
  <property fmtid="{D5CDD505-2E9C-101B-9397-08002B2CF9AE}" pid="4" name="_2015_ms_pID_7253432">
    <vt:lpwstr>zw==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1709494997</vt:lpwstr>
  </property>
</Properties>
</file>