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0AF" w:rsidRPr="0023640A" w:rsidRDefault="00EB40AF" w:rsidP="00EB40AF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8"/>
        </w:rPr>
      </w:pPr>
      <w:bookmarkStart w:id="0" w:name="OLE_LINK3"/>
      <w:bookmarkStart w:id="1" w:name="OLE_LINK4"/>
      <w:bookmarkStart w:id="2" w:name="_Toc193024528"/>
      <w:r>
        <w:rPr>
          <w:b/>
          <w:noProof/>
          <w:sz w:val="24"/>
        </w:rPr>
        <w:t>3GPP TSG-</w:t>
      </w:r>
      <w:r w:rsidR="00F141B8">
        <w:fldChar w:fldCharType="begin"/>
      </w:r>
      <w:r w:rsidR="00F141B8">
        <w:instrText xml:space="preserve"> DOCPROPERTY  TSG/WGRef  \* MERGEFORMAT </w:instrText>
      </w:r>
      <w:r w:rsidR="00F141B8">
        <w:fldChar w:fldCharType="separate"/>
      </w:r>
      <w:r>
        <w:rPr>
          <w:b/>
          <w:noProof/>
          <w:sz w:val="24"/>
        </w:rPr>
        <w:t>WG</w:t>
      </w:r>
      <w:r w:rsidR="00F141B8">
        <w:rPr>
          <w:b/>
          <w:noProof/>
          <w:sz w:val="24"/>
        </w:rPr>
        <w:fldChar w:fldCharType="end"/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</w:t>
      </w:r>
      <w:r w:rsidRPr="00C94A06">
        <w:rPr>
          <w:rFonts w:hint="eastAsia"/>
          <w:b/>
          <w:noProof/>
          <w:sz w:val="24"/>
        </w:rPr>
        <w:t xml:space="preserve"> 12</w:t>
      </w:r>
      <w:r>
        <w:rPr>
          <w:rFonts w:eastAsiaTheme="minorEastAsia" w:hint="eastAsia"/>
          <w:b/>
          <w:noProof/>
          <w:sz w:val="24"/>
          <w:lang w:eastAsia="zh-CN"/>
        </w:rPr>
        <w:t>5</w:t>
      </w:r>
      <w:r w:rsidRPr="006D1FDC">
        <w:rPr>
          <w:b/>
          <w:noProof/>
          <w:sz w:val="28"/>
          <w:lang w:eastAsia="zh-CN"/>
        </w:rPr>
        <w:tab/>
      </w:r>
      <w:r w:rsidR="0015135C" w:rsidRPr="0015135C">
        <w:rPr>
          <w:b/>
          <w:noProof/>
          <w:sz w:val="28"/>
          <w:lang w:eastAsia="zh-CN"/>
        </w:rPr>
        <w:t>R3-244273</w:t>
      </w:r>
    </w:p>
    <w:p w:rsidR="00EB40AF" w:rsidRPr="00EA6DFA" w:rsidRDefault="00EB40AF" w:rsidP="00EB40AF">
      <w:pPr>
        <w:spacing w:after="120"/>
        <w:outlineLvl w:val="0"/>
        <w:rPr>
          <w:rFonts w:ascii="Arial" w:eastAsia="宋体" w:hAnsi="Arial"/>
          <w:b/>
          <w:noProof/>
          <w:sz w:val="24"/>
        </w:rPr>
      </w:pPr>
      <w:r w:rsidRPr="007063EC">
        <w:rPr>
          <w:rFonts w:ascii="Arial" w:eastAsia="宋体" w:hAnsi="Arial"/>
          <w:b/>
          <w:noProof/>
          <w:sz w:val="24"/>
        </w:rPr>
        <w:t>Maastricht, NL, 19th – 23</w:t>
      </w:r>
      <w:r>
        <w:rPr>
          <w:rFonts w:ascii="Arial" w:eastAsia="宋体" w:hAnsi="Arial" w:hint="eastAsia"/>
          <w:b/>
          <w:noProof/>
          <w:sz w:val="24"/>
          <w:lang w:eastAsia="zh-CN"/>
        </w:rPr>
        <w:t>rd</w:t>
      </w:r>
      <w:r w:rsidRPr="007063EC">
        <w:rPr>
          <w:rFonts w:ascii="Arial" w:eastAsia="宋体" w:hAnsi="Arial"/>
          <w:b/>
          <w:noProof/>
          <w:sz w:val="24"/>
        </w:rPr>
        <w:t xml:space="preserve"> Aug 2024</w:t>
      </w:r>
    </w:p>
    <w:p w:rsidR="00447F4C" w:rsidRPr="00EB40AF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447F4C" w:rsidRPr="006812A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 w:rsidR="00AA540C">
        <w:rPr>
          <w:rFonts w:ascii="Arial" w:hAnsi="Arial" w:hint="eastAsia"/>
          <w:bCs/>
          <w:color w:val="000000"/>
          <w:sz w:val="22"/>
        </w:rPr>
        <w:t>13.2</w:t>
      </w:r>
    </w:p>
    <w:p w:rsidR="00447F4C" w:rsidRPr="001730D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447F4C" w:rsidRPr="001730D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 w:rsidR="002572EA">
        <w:rPr>
          <w:rFonts w:ascii="Arial" w:hAnsi="Arial" w:hint="eastAsia"/>
          <w:bCs/>
          <w:color w:val="000000"/>
          <w:sz w:val="22"/>
        </w:rPr>
        <w:t>Common impact in RAN3 for security key update</w:t>
      </w:r>
      <w:bookmarkStart w:id="3" w:name="_GoBack"/>
      <w:bookmarkEnd w:id="3"/>
      <w:r>
        <w:rPr>
          <w:rFonts w:ascii="Arial" w:hAnsi="Arial" w:hint="eastAsia"/>
          <w:bCs/>
          <w:color w:val="000000"/>
          <w:sz w:val="22"/>
        </w:rPr>
        <w:t xml:space="preserve"> </w:t>
      </w:r>
    </w:p>
    <w:p w:rsidR="00447F4C" w:rsidRPr="002B689B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</w:r>
      <w:r w:rsidR="008C3D52">
        <w:rPr>
          <w:rFonts w:ascii="Arial" w:hAnsi="Arial" w:hint="eastAsia"/>
          <w:bCs/>
          <w:color w:val="000000"/>
          <w:sz w:val="22"/>
        </w:rPr>
        <w:t>Decision</w:t>
      </w:r>
    </w:p>
    <w:bookmarkEnd w:id="0"/>
    <w:bookmarkEnd w:id="1"/>
    <w:p w:rsidR="00CD6128" w:rsidRDefault="00CD6128" w:rsidP="005B07F3">
      <w:pPr>
        <w:pStyle w:val="10"/>
        <w:numPr>
          <w:ilvl w:val="0"/>
          <w:numId w:val="29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:rsidR="005B07F3" w:rsidRPr="005B07F3" w:rsidRDefault="002572EA" w:rsidP="00AA540C">
      <w:pPr>
        <w:spacing w:before="24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</w:t>
      </w:r>
      <w:r w:rsidRPr="002572EA">
        <w:rPr>
          <w:rFonts w:eastAsia="宋体"/>
          <w:lang w:eastAsia="zh-CN"/>
        </w:rPr>
        <w:t>ecurity key</w:t>
      </w:r>
      <w:r>
        <w:rPr>
          <w:rFonts w:eastAsia="宋体" w:hint="eastAsia"/>
          <w:lang w:eastAsia="zh-CN"/>
        </w:rPr>
        <w:t xml:space="preserve"> issue had been discussed in RAN2 and SA3 in previous meeting, and still pend on SA3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>s further conclusion</w:t>
      </w:r>
      <w:r w:rsidR="00534D81">
        <w:rPr>
          <w:rFonts w:eastAsia="宋体" w:hint="eastAsia"/>
          <w:lang w:eastAsia="zh-CN"/>
        </w:rPr>
        <w:t xml:space="preserve"> </w:t>
      </w:r>
      <w:r w:rsidR="00F64133">
        <w:rPr>
          <w:rFonts w:eastAsia="宋体" w:hint="eastAsia"/>
          <w:lang w:eastAsia="zh-CN"/>
        </w:rPr>
        <w:t>[1</w:t>
      </w:r>
      <w:proofErr w:type="gramStart"/>
      <w:r w:rsidR="00F64133">
        <w:rPr>
          <w:rFonts w:eastAsia="宋体" w:hint="eastAsia"/>
          <w:lang w:eastAsia="zh-CN"/>
        </w:rPr>
        <w:t>][</w:t>
      </w:r>
      <w:proofErr w:type="gramEnd"/>
      <w:r w:rsidR="00F64133">
        <w:rPr>
          <w:rFonts w:eastAsia="宋体" w:hint="eastAsia"/>
          <w:lang w:eastAsia="zh-CN"/>
        </w:rPr>
        <w:t>2]</w:t>
      </w:r>
      <w:r w:rsidR="00E87A42">
        <w:rPr>
          <w:rFonts w:eastAsia="宋体" w:hint="eastAsia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</w:t>
      </w:r>
      <w:r>
        <w:rPr>
          <w:rFonts w:eastAsia="宋体"/>
          <w:lang w:eastAsia="zh-CN"/>
        </w:rPr>
        <w:t>this</w:t>
      </w:r>
      <w:r>
        <w:rPr>
          <w:rFonts w:eastAsia="宋体" w:hint="eastAsia"/>
          <w:lang w:eastAsia="zh-CN"/>
        </w:rPr>
        <w:t xml:space="preserve"> paper, we </w:t>
      </w:r>
      <w:r>
        <w:rPr>
          <w:rFonts w:eastAsia="宋体"/>
          <w:lang w:eastAsia="zh-CN"/>
        </w:rPr>
        <w:t>analyse</w:t>
      </w:r>
      <w:r>
        <w:rPr>
          <w:rFonts w:eastAsia="宋体" w:hint="eastAsia"/>
          <w:lang w:eastAsia="zh-CN"/>
        </w:rPr>
        <w:t xml:space="preserve"> the solution proposed by RAN2, and considering the common impact of those solutions from RAN3 </w:t>
      </w:r>
      <w:r w:rsidR="00EB40AF">
        <w:rPr>
          <w:rFonts w:eastAsia="宋体"/>
          <w:lang w:eastAsia="zh-CN"/>
        </w:rPr>
        <w:t>perspective</w:t>
      </w:r>
      <w:r>
        <w:rPr>
          <w:rFonts w:eastAsia="宋体" w:hint="eastAsia"/>
          <w:lang w:eastAsia="zh-CN"/>
        </w:rPr>
        <w:t>.</w:t>
      </w:r>
      <w:r w:rsidR="005B07F3">
        <w:rPr>
          <w:rFonts w:eastAsia="宋体" w:hint="eastAsia"/>
          <w:lang w:eastAsia="zh-CN"/>
        </w:rPr>
        <w:t xml:space="preserve"> </w:t>
      </w:r>
    </w:p>
    <w:p w:rsidR="005515D0" w:rsidRPr="00F93537" w:rsidRDefault="00990025" w:rsidP="00F93537">
      <w:pPr>
        <w:pStyle w:val="10"/>
        <w:rPr>
          <w:rFonts w:eastAsia="宋体"/>
          <w:lang w:eastAsia="zh-CN"/>
        </w:rPr>
      </w:pPr>
      <w:bookmarkStart w:id="4" w:name="OLE_LINK1"/>
      <w:bookmarkStart w:id="5" w:name="OLE_LINK2"/>
      <w:r>
        <w:rPr>
          <w:rFonts w:eastAsia="宋体"/>
          <w:lang w:eastAsia="zh-CN"/>
        </w:rPr>
        <w:t xml:space="preserve">2. </w:t>
      </w:r>
      <w:r w:rsidRPr="007D3E81">
        <w:rPr>
          <w:rFonts w:eastAsia="宋体"/>
          <w:lang w:eastAsia="zh-CN"/>
        </w:rPr>
        <w:t>Discussion</w:t>
      </w:r>
    </w:p>
    <w:p w:rsidR="002572EA" w:rsidRDefault="002572EA" w:rsidP="002572EA">
      <w:pPr>
        <w:rPr>
          <w:rFonts w:eastAsiaTheme="minorEastAsia"/>
          <w:lang w:eastAsia="zh-CN"/>
        </w:rPr>
      </w:pPr>
      <w:bookmarkStart w:id="6" w:name="OLE_LINK382"/>
      <w:bookmarkStart w:id="7" w:name="OLE_LINK383"/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s for security key, in legacy procedure, the source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should send the </w:t>
      </w:r>
      <w:proofErr w:type="gramStart"/>
      <w:r>
        <w:rPr>
          <w:rFonts w:eastAsiaTheme="minorEastAsia" w:hint="eastAsia"/>
          <w:lang w:eastAsia="zh-CN"/>
        </w:rPr>
        <w:t>{</w:t>
      </w:r>
      <w:r w:rsidRPr="00F13342"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KgNB</w:t>
      </w:r>
      <w:proofErr w:type="spellEnd"/>
      <w:proofErr w:type="gramEnd"/>
      <w:r>
        <w:rPr>
          <w:rFonts w:eastAsiaTheme="minorEastAsia" w:hint="eastAsia"/>
          <w:lang w:eastAsia="zh-CN"/>
        </w:rPr>
        <w:t xml:space="preserve">, NCC} pair to the target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. The </w:t>
      </w:r>
      <w:proofErr w:type="spellStart"/>
      <w:r>
        <w:rPr>
          <w:rFonts w:eastAsiaTheme="minorEastAsia" w:hint="eastAsia"/>
          <w:lang w:eastAsia="zh-CN"/>
        </w:rPr>
        <w:t>KgNB</w:t>
      </w:r>
      <w:proofErr w:type="spellEnd"/>
      <w:r>
        <w:rPr>
          <w:rFonts w:eastAsiaTheme="minorEastAsia" w:hint="eastAsia"/>
          <w:lang w:eastAsia="zh-CN"/>
        </w:rPr>
        <w:t xml:space="preserve"> will be used in UE access to the target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, and the NCC will be used in target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for deduce new key for next HO.</w:t>
      </w:r>
    </w:p>
    <w:p w:rsidR="002572EA" w:rsidRDefault="0035558E" w:rsidP="002572E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SA3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will start further discussion based on RAN2 potential </w:t>
      </w:r>
      <w:r>
        <w:rPr>
          <w:rFonts w:eastAsiaTheme="minorEastAsia"/>
          <w:lang w:eastAsia="zh-CN"/>
        </w:rPr>
        <w:t>solutions</w:t>
      </w:r>
      <w:r>
        <w:rPr>
          <w:rFonts w:eastAsiaTheme="minorEastAsia" w:hint="eastAsia"/>
          <w:lang w:eastAsia="zh-CN"/>
        </w:rPr>
        <w:t>, and</w:t>
      </w:r>
      <w:r w:rsidR="002572EA">
        <w:rPr>
          <w:rFonts w:eastAsiaTheme="minorEastAsia" w:hint="eastAsia"/>
          <w:lang w:eastAsia="zh-CN"/>
        </w:rPr>
        <w:t xml:space="preserve"> mainly have </w:t>
      </w:r>
      <w:r>
        <w:rPr>
          <w:rFonts w:eastAsiaTheme="minorEastAsia" w:hint="eastAsia"/>
          <w:lang w:eastAsia="zh-CN"/>
        </w:rPr>
        <w:t>four</w:t>
      </w:r>
      <w:r w:rsidR="002572EA">
        <w:rPr>
          <w:rFonts w:eastAsiaTheme="minorEastAsia" w:hint="eastAsia"/>
          <w:lang w:eastAsia="zh-CN"/>
        </w:rPr>
        <w:t xml:space="preserve"> kinds of solutions list as below: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6"/>
        <w:gridCol w:w="3686"/>
      </w:tblGrid>
      <w:tr w:rsidR="002572EA" w:rsidRPr="00733A68" w:rsidTr="009E152B">
        <w:tc>
          <w:tcPr>
            <w:tcW w:w="4786" w:type="dxa"/>
            <w:shd w:val="clear" w:color="auto" w:fill="ACB9CA" w:themeFill="text2" w:themeFillTint="66"/>
          </w:tcPr>
          <w:p w:rsidR="002572EA" w:rsidRPr="002F3DCD" w:rsidRDefault="002572EA" w:rsidP="009E152B">
            <w:pPr>
              <w:spacing w:beforeLines="100" w:before="240" w:afterLines="50" w:after="120"/>
              <w:jc w:val="both"/>
              <w:rPr>
                <w:rFonts w:ascii="Arial" w:eastAsiaTheme="minorEastAsia" w:hAnsi="Arial" w:cs="Arial"/>
                <w:b/>
                <w:noProof/>
                <w:highlight w:val="yellow"/>
                <w:lang w:eastAsia="zh-CN"/>
              </w:rPr>
            </w:pPr>
            <w:r w:rsidRPr="00F966FD">
              <w:rPr>
                <w:rFonts w:ascii="Arial" w:eastAsiaTheme="minorEastAsia" w:hAnsi="Arial" w:cs="Arial"/>
                <w:lang w:eastAsia="zh-CN"/>
              </w:rPr>
              <w:t>O</w:t>
            </w:r>
            <w:r w:rsidRPr="00F966FD">
              <w:rPr>
                <w:rFonts w:ascii="Arial" w:eastAsiaTheme="minorEastAsia" w:hAnsi="Arial" w:cs="Arial" w:hint="eastAsia"/>
                <w:lang w:eastAsia="zh-CN"/>
              </w:rPr>
              <w:t xml:space="preserve">ption </w:t>
            </w:r>
          </w:p>
        </w:tc>
        <w:tc>
          <w:tcPr>
            <w:tcW w:w="3686" w:type="dxa"/>
            <w:shd w:val="clear" w:color="auto" w:fill="ACB9CA" w:themeFill="text2" w:themeFillTint="66"/>
          </w:tcPr>
          <w:p w:rsidR="002572EA" w:rsidRPr="00661003" w:rsidRDefault="002572EA" w:rsidP="009E152B">
            <w:pPr>
              <w:spacing w:beforeLines="100" w:before="240" w:afterLines="50" w:after="120"/>
              <w:jc w:val="center"/>
              <w:rPr>
                <w:rFonts w:ascii="Arial" w:eastAsiaTheme="minorEastAsia" w:hAnsi="Arial" w:cs="Arial"/>
                <w:noProof/>
                <w:lang w:eastAsia="zh-CN"/>
              </w:rPr>
            </w:pPr>
            <w:r>
              <w:rPr>
                <w:rFonts w:ascii="Arial" w:eastAsiaTheme="minorEastAsia" w:hAnsi="Arial" w:cs="Arial"/>
                <w:noProof/>
                <w:lang w:eastAsia="zh-CN"/>
              </w:rPr>
              <w:t>I</w:t>
            </w:r>
            <w:r>
              <w:rPr>
                <w:rFonts w:ascii="Arial" w:eastAsiaTheme="minorEastAsia" w:hAnsi="Arial" w:cs="Arial" w:hint="eastAsia"/>
                <w:noProof/>
                <w:lang w:eastAsia="zh-CN"/>
              </w:rPr>
              <w:t>nterface behavior</w:t>
            </w:r>
          </w:p>
        </w:tc>
      </w:tr>
      <w:tr w:rsidR="002572EA" w:rsidRPr="00733A68" w:rsidTr="009E152B">
        <w:tc>
          <w:tcPr>
            <w:tcW w:w="4786" w:type="dxa"/>
            <w:shd w:val="clear" w:color="auto" w:fill="ACB9CA" w:themeFill="text2" w:themeFillTint="66"/>
          </w:tcPr>
          <w:p w:rsidR="002572EA" w:rsidRPr="00661003" w:rsidRDefault="002572EA" w:rsidP="009E152B">
            <w:pPr>
              <w:spacing w:beforeLines="100" w:before="240" w:after="50"/>
              <w:jc w:val="both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661003">
              <w:rPr>
                <w:rFonts w:ascii="Arial" w:eastAsiaTheme="minorEastAsia" w:hAnsi="Arial" w:cs="Arial"/>
                <w:lang w:eastAsia="zh-CN"/>
              </w:rPr>
              <w:t>Option 1a: NCC</w:t>
            </w:r>
            <w:r w:rsidRPr="00661003">
              <w:rPr>
                <w:rFonts w:ascii="Arial" w:eastAsiaTheme="minorEastAsia" w:hAnsi="Arial" w:cs="Arial" w:hint="eastAsia"/>
                <w:lang w:eastAsia="zh-CN"/>
              </w:rPr>
              <w:t xml:space="preserve"> value to use is included </w:t>
            </w:r>
            <w:r w:rsidRPr="00661003">
              <w:rPr>
                <w:rFonts w:ascii="Arial" w:eastAsiaTheme="minorEastAsia" w:hAnsi="Arial" w:cs="Arial"/>
                <w:lang w:eastAsia="zh-CN"/>
              </w:rPr>
              <w:t>in MAC CE cell switch command</w:t>
            </w:r>
            <w:r w:rsidRPr="00661003">
              <w:rPr>
                <w:rFonts w:ascii="Arial" w:eastAsiaTheme="minorEastAsia" w:hAnsi="Arial" w:cs="Arial" w:hint="eastAsia"/>
                <w:lang w:eastAsia="zh-CN"/>
              </w:rPr>
              <w:t xml:space="preserve"> upon inter-CU LTM execution</w:t>
            </w:r>
          </w:p>
        </w:tc>
        <w:tc>
          <w:tcPr>
            <w:tcW w:w="3686" w:type="dxa"/>
            <w:vMerge w:val="restart"/>
          </w:tcPr>
          <w:p w:rsidR="002572EA" w:rsidRDefault="002572EA" w:rsidP="009E152B">
            <w:pPr>
              <w:spacing w:beforeLines="100" w:before="240" w:afterLines="50" w:after="120"/>
              <w:jc w:val="both"/>
              <w:rPr>
                <w:rFonts w:ascii="Arial" w:eastAsiaTheme="minorEastAsia" w:hAnsi="Arial" w:cs="Arial"/>
                <w:noProof/>
                <w:lang w:eastAsia="zh-CN"/>
              </w:rPr>
            </w:pPr>
            <w:r>
              <w:rPr>
                <w:rFonts w:ascii="Arial" w:eastAsiaTheme="minorEastAsia" w:hAnsi="Arial" w:cs="Arial"/>
                <w:noProof/>
                <w:lang w:eastAsia="zh-CN"/>
              </w:rPr>
              <w:t>A</w:t>
            </w:r>
            <w:r>
              <w:rPr>
                <w:rFonts w:ascii="Arial" w:eastAsiaTheme="minorEastAsia" w:hAnsi="Arial" w:cs="Arial" w:hint="eastAsia"/>
                <w:noProof/>
                <w:lang w:eastAsia="zh-CN"/>
              </w:rPr>
              <w:t>fter cell switch, new source gNB should update the previous {KgNB, NCC} to other candidate cell/target cell.</w:t>
            </w:r>
          </w:p>
          <w:p w:rsidR="002572EA" w:rsidRPr="002D72E9" w:rsidRDefault="002572EA" w:rsidP="009E152B">
            <w:pPr>
              <w:spacing w:beforeLines="100" w:before="240" w:afterLines="50" w:after="120"/>
              <w:jc w:val="both"/>
              <w:rPr>
                <w:rFonts w:ascii="Arial" w:eastAsiaTheme="minorEastAsia" w:hAnsi="Arial" w:cs="Arial"/>
                <w:noProof/>
                <w:lang w:eastAsia="zh-CN"/>
              </w:rPr>
            </w:pPr>
          </w:p>
          <w:p w:rsidR="002572EA" w:rsidRPr="002D72E9" w:rsidRDefault="002572EA" w:rsidP="009E152B">
            <w:pPr>
              <w:spacing w:beforeLines="100" w:before="240" w:afterLines="50" w:after="120"/>
              <w:jc w:val="both"/>
              <w:rPr>
                <w:rFonts w:ascii="Arial" w:eastAsiaTheme="minorEastAsia" w:hAnsi="Arial" w:cs="Arial"/>
                <w:noProof/>
                <w:lang w:eastAsia="zh-CN"/>
              </w:rPr>
            </w:pPr>
          </w:p>
        </w:tc>
      </w:tr>
      <w:tr w:rsidR="002572EA" w:rsidRPr="00733A68" w:rsidTr="009E152B">
        <w:trPr>
          <w:trHeight w:val="689"/>
        </w:trPr>
        <w:tc>
          <w:tcPr>
            <w:tcW w:w="4786" w:type="dxa"/>
            <w:shd w:val="clear" w:color="auto" w:fill="ACB9CA" w:themeFill="text2" w:themeFillTint="66"/>
          </w:tcPr>
          <w:p w:rsidR="002572EA" w:rsidRPr="00661003" w:rsidRDefault="002572EA" w:rsidP="009E152B">
            <w:pPr>
              <w:spacing w:beforeLines="100" w:before="240" w:after="50"/>
              <w:jc w:val="both"/>
              <w:rPr>
                <w:rFonts w:ascii="Arial" w:eastAsiaTheme="minorEastAsia" w:hAnsi="Arial" w:cs="Arial"/>
                <w:lang w:eastAsia="zh-CN"/>
              </w:rPr>
            </w:pPr>
            <w:r w:rsidRPr="00661003">
              <w:rPr>
                <w:rFonts w:ascii="Arial" w:eastAsiaTheme="minorEastAsia" w:hAnsi="Arial" w:cs="Arial"/>
                <w:lang w:eastAsia="zh-CN"/>
              </w:rPr>
              <w:t>Option 1b:</w:t>
            </w:r>
            <w:r w:rsidRPr="00661003">
              <w:rPr>
                <w:rFonts w:ascii="Arial" w:eastAsiaTheme="minorEastAsia" w:hAnsi="Arial" w:cs="Arial" w:hint="eastAsia"/>
                <w:lang w:eastAsia="zh-CN"/>
              </w:rPr>
              <w:t>UE is</w:t>
            </w:r>
            <w:r w:rsidRPr="00661003">
              <w:rPr>
                <w:rFonts w:ascii="Arial" w:eastAsiaTheme="minorEastAsia" w:hAnsi="Arial" w:cs="Arial"/>
                <w:lang w:eastAsia="zh-CN"/>
              </w:rPr>
              <w:t xml:space="preserve"> preconfigured</w:t>
            </w:r>
            <w:r w:rsidRPr="00661003">
              <w:rPr>
                <w:rFonts w:ascii="Arial" w:eastAsiaTheme="minorEastAsia" w:hAnsi="Arial" w:cs="Arial" w:hint="eastAsia"/>
                <w:lang w:eastAsia="zh-CN"/>
              </w:rPr>
              <w:t xml:space="preserve"> with a</w:t>
            </w:r>
            <w:r w:rsidRPr="00661003">
              <w:rPr>
                <w:rFonts w:ascii="Arial" w:eastAsiaTheme="minorEastAsia" w:hAnsi="Arial" w:cs="Arial"/>
                <w:lang w:eastAsia="zh-CN"/>
              </w:rPr>
              <w:t xml:space="preserve"> NCC </w:t>
            </w:r>
            <w:r w:rsidRPr="00661003">
              <w:rPr>
                <w:rFonts w:ascii="Arial" w:eastAsiaTheme="minorEastAsia" w:hAnsi="Arial" w:cs="Arial" w:hint="eastAsia"/>
                <w:lang w:eastAsia="zh-CN"/>
              </w:rPr>
              <w:t xml:space="preserve">value </w:t>
            </w:r>
            <w:r w:rsidRPr="00661003">
              <w:rPr>
                <w:rFonts w:ascii="Arial" w:eastAsiaTheme="minorEastAsia" w:hAnsi="Arial" w:cs="Arial"/>
                <w:lang w:eastAsia="zh-CN"/>
              </w:rPr>
              <w:t xml:space="preserve">list, and </w:t>
            </w:r>
            <w:r w:rsidRPr="00661003">
              <w:rPr>
                <w:rFonts w:ascii="Arial" w:eastAsiaTheme="minorEastAsia" w:hAnsi="Arial" w:cs="Arial" w:hint="eastAsia"/>
                <w:lang w:eastAsia="zh-CN"/>
              </w:rPr>
              <w:t>index</w:t>
            </w:r>
            <w:r w:rsidRPr="00661003">
              <w:rPr>
                <w:rFonts w:ascii="Arial" w:eastAsiaTheme="minorEastAsia" w:hAnsi="Arial" w:cs="Arial"/>
                <w:lang w:eastAsia="zh-CN"/>
              </w:rPr>
              <w:t xml:space="preserve"> of NCC </w:t>
            </w:r>
            <w:r w:rsidRPr="00661003">
              <w:rPr>
                <w:rFonts w:ascii="Arial" w:eastAsiaTheme="minorEastAsia" w:hAnsi="Arial" w:cs="Arial" w:hint="eastAsia"/>
                <w:lang w:eastAsia="zh-CN"/>
              </w:rPr>
              <w:t xml:space="preserve">is included </w:t>
            </w:r>
            <w:r w:rsidRPr="00661003">
              <w:rPr>
                <w:rFonts w:ascii="Arial" w:eastAsiaTheme="minorEastAsia" w:hAnsi="Arial" w:cs="Arial"/>
                <w:lang w:eastAsia="zh-CN"/>
              </w:rPr>
              <w:t>in MAC CE cell switch command</w:t>
            </w:r>
          </w:p>
        </w:tc>
        <w:tc>
          <w:tcPr>
            <w:tcW w:w="3686" w:type="dxa"/>
            <w:vMerge/>
          </w:tcPr>
          <w:p w:rsidR="002572EA" w:rsidRPr="00547464" w:rsidRDefault="002572EA" w:rsidP="009E152B">
            <w:pPr>
              <w:spacing w:beforeLines="100" w:before="240" w:afterLines="50" w:after="120"/>
              <w:jc w:val="both"/>
              <w:rPr>
                <w:rFonts w:ascii="Arial" w:eastAsiaTheme="minorEastAsia" w:hAnsi="Arial" w:cs="Arial"/>
                <w:noProof/>
                <w:lang w:eastAsia="zh-CN"/>
              </w:rPr>
            </w:pPr>
          </w:p>
        </w:tc>
      </w:tr>
      <w:tr w:rsidR="002572EA" w:rsidRPr="00733A68" w:rsidTr="009E152B">
        <w:tc>
          <w:tcPr>
            <w:tcW w:w="4786" w:type="dxa"/>
            <w:shd w:val="clear" w:color="auto" w:fill="ACB9CA" w:themeFill="text2" w:themeFillTint="66"/>
          </w:tcPr>
          <w:p w:rsidR="002572EA" w:rsidRPr="00661003" w:rsidRDefault="002572EA" w:rsidP="009E152B">
            <w:pPr>
              <w:spacing w:beforeLines="100" w:before="240" w:afterLines="50" w:after="120"/>
              <w:jc w:val="both"/>
              <w:rPr>
                <w:rFonts w:ascii="Arial" w:eastAsiaTheme="minorEastAsia" w:hAnsi="Arial" w:cs="Arial"/>
                <w:noProof/>
                <w:lang w:eastAsia="zh-CN"/>
              </w:rPr>
            </w:pPr>
            <w:r w:rsidRPr="00661003">
              <w:rPr>
                <w:rFonts w:ascii="Arial" w:eastAsiaTheme="minorEastAsia" w:hAnsi="Arial" w:cs="Arial"/>
                <w:lang w:eastAsia="zh-CN"/>
              </w:rPr>
              <w:t>Option 2</w:t>
            </w:r>
            <w:r w:rsidR="00ED7822">
              <w:rPr>
                <w:rFonts w:ascii="Arial" w:eastAsiaTheme="minorEastAsia" w:hAnsi="Arial" w:cs="Arial"/>
                <w:lang w:eastAsia="zh-CN"/>
              </w:rPr>
              <w:t>a</w:t>
            </w:r>
            <w:r w:rsidR="00ED7822">
              <w:rPr>
                <w:rFonts w:ascii="Arial" w:eastAsiaTheme="minorEastAsia" w:hAnsi="Arial" w:cs="Arial" w:hint="eastAsia"/>
                <w:lang w:eastAsia="zh-CN"/>
              </w:rPr>
              <w:t>/b</w:t>
            </w:r>
            <w:r w:rsidRPr="00661003">
              <w:rPr>
                <w:rFonts w:ascii="Arial" w:eastAsiaTheme="minorEastAsia" w:hAnsi="Arial" w:cs="Arial"/>
                <w:lang w:eastAsia="zh-CN"/>
              </w:rPr>
              <w:t>: Follow SCPAC key update mechanism</w:t>
            </w:r>
            <w:r w:rsidRPr="00661003">
              <w:rPr>
                <w:rFonts w:ascii="Arial" w:eastAsiaTheme="minorEastAsia" w:hAnsi="Arial" w:cs="Arial" w:hint="eastAsia"/>
                <w:lang w:eastAsia="zh-CN"/>
              </w:rPr>
              <w:t>, i.e., UE is preconfigured with a NCC list per CU, and UE choses one to use upon inter-CU LTM execution</w:t>
            </w:r>
          </w:p>
        </w:tc>
        <w:tc>
          <w:tcPr>
            <w:tcW w:w="3686" w:type="dxa"/>
          </w:tcPr>
          <w:p w:rsidR="002572EA" w:rsidRDefault="002572EA" w:rsidP="009E152B">
            <w:pPr>
              <w:spacing w:beforeLines="100" w:before="240" w:afterLines="50" w:after="120"/>
              <w:jc w:val="both"/>
              <w:rPr>
                <w:rFonts w:ascii="Arial" w:eastAsiaTheme="minorEastAsia" w:hAnsi="Arial" w:cs="Arial"/>
                <w:noProof/>
                <w:lang w:eastAsia="zh-CN"/>
              </w:rPr>
            </w:pPr>
            <w:r>
              <w:rPr>
                <w:rFonts w:ascii="Arial" w:eastAsiaTheme="minorEastAsia" w:hAnsi="Arial" w:cs="Arial"/>
                <w:noProof/>
                <w:lang w:eastAsia="zh-CN"/>
              </w:rPr>
              <w:t>A</w:t>
            </w:r>
            <w:r>
              <w:rPr>
                <w:rFonts w:ascii="Arial" w:eastAsiaTheme="minorEastAsia" w:hAnsi="Arial" w:cs="Arial" w:hint="eastAsia"/>
                <w:noProof/>
                <w:lang w:eastAsia="zh-CN"/>
              </w:rPr>
              <w:t>fter cell switch, new source gNB should update the {KgNB, NCC} to other candidate cell/target cell.</w:t>
            </w:r>
          </w:p>
          <w:p w:rsidR="002572EA" w:rsidRPr="00114B63" w:rsidRDefault="002572EA" w:rsidP="009E152B">
            <w:pPr>
              <w:overflowPunct w:val="0"/>
              <w:autoSpaceDE w:val="0"/>
              <w:autoSpaceDN w:val="0"/>
              <w:adjustRightInd w:val="0"/>
              <w:spacing w:beforeLines="100" w:before="240" w:afterLines="50" w:after="120"/>
              <w:jc w:val="both"/>
              <w:textAlignment w:val="baseline"/>
              <w:rPr>
                <w:rFonts w:ascii="Arial" w:eastAsiaTheme="minorEastAsia" w:hAnsi="Arial" w:cs="Arial"/>
                <w:noProof/>
                <w:lang w:eastAsia="zh-CN"/>
              </w:rPr>
            </w:pPr>
            <w:r>
              <w:rPr>
                <w:rFonts w:ascii="Arial" w:eastAsiaTheme="minorEastAsia" w:hAnsi="Arial" w:cs="Arial"/>
                <w:noProof/>
                <w:lang w:eastAsia="zh-CN"/>
              </w:rPr>
              <w:t>N</w:t>
            </w:r>
            <w:r>
              <w:rPr>
                <w:rFonts w:ascii="Arial" w:eastAsiaTheme="minorEastAsia" w:hAnsi="Arial" w:cs="Arial" w:hint="eastAsia"/>
                <w:noProof/>
                <w:lang w:eastAsia="zh-CN"/>
              </w:rPr>
              <w:t>ew source gNB need interaction with AMF to get NH.</w:t>
            </w:r>
          </w:p>
        </w:tc>
      </w:tr>
      <w:tr w:rsidR="002572EA" w:rsidRPr="00733A68" w:rsidTr="009E152B">
        <w:tc>
          <w:tcPr>
            <w:tcW w:w="4786" w:type="dxa"/>
            <w:shd w:val="clear" w:color="auto" w:fill="ACB9CA" w:themeFill="text2" w:themeFillTint="66"/>
          </w:tcPr>
          <w:p w:rsidR="002572EA" w:rsidRPr="00661003" w:rsidRDefault="002572EA" w:rsidP="009E152B">
            <w:pPr>
              <w:spacing w:beforeLines="100" w:before="240" w:after="50"/>
              <w:jc w:val="both"/>
              <w:rPr>
                <w:rFonts w:ascii="Arial" w:eastAsiaTheme="minorEastAsia" w:hAnsi="Arial" w:cs="Arial"/>
                <w:lang w:eastAsia="zh-CN"/>
              </w:rPr>
            </w:pPr>
            <w:r w:rsidRPr="00661003">
              <w:rPr>
                <w:rFonts w:ascii="Arial" w:eastAsiaTheme="minorEastAsia" w:hAnsi="Arial" w:cs="Arial"/>
                <w:lang w:eastAsia="zh-CN"/>
              </w:rPr>
              <w:t>Option 3</w:t>
            </w:r>
            <w:r w:rsidR="00ED7822">
              <w:rPr>
                <w:rFonts w:ascii="Arial" w:eastAsiaTheme="minorEastAsia" w:hAnsi="Arial" w:cs="Arial" w:hint="eastAsia"/>
                <w:lang w:eastAsia="zh-CN"/>
              </w:rPr>
              <w:t>a/b</w:t>
            </w:r>
            <w:r w:rsidRPr="00661003">
              <w:rPr>
                <w:rFonts w:ascii="Arial" w:eastAsiaTheme="minorEastAsia" w:hAnsi="Arial" w:cs="Arial"/>
                <w:lang w:eastAsia="zh-CN"/>
              </w:rPr>
              <w:t xml:space="preserve">: Initial </w:t>
            </w:r>
            <w:r w:rsidR="00ED7822">
              <w:rPr>
                <w:rFonts w:ascii="Arial" w:eastAsiaTheme="minorEastAsia" w:hAnsi="Arial" w:cs="Arial" w:hint="eastAsia"/>
                <w:lang w:eastAsia="zh-CN"/>
              </w:rPr>
              <w:t xml:space="preserve">or list of </w:t>
            </w:r>
            <w:r w:rsidRPr="00661003">
              <w:rPr>
                <w:rFonts w:ascii="Arial" w:eastAsiaTheme="minorEastAsia" w:hAnsi="Arial" w:cs="Arial"/>
                <w:lang w:eastAsia="zh-CN"/>
              </w:rPr>
              <w:t>NCC is preconfigured to UE and UE determines the NCC to use by itself upon inter-CU LTM execution</w:t>
            </w:r>
          </w:p>
        </w:tc>
        <w:tc>
          <w:tcPr>
            <w:tcW w:w="3686" w:type="dxa"/>
          </w:tcPr>
          <w:p w:rsidR="002572EA" w:rsidRPr="00114B63" w:rsidRDefault="002572EA" w:rsidP="009E152B">
            <w:pPr>
              <w:spacing w:beforeLines="100" w:before="240" w:afterLines="50" w:after="120"/>
              <w:jc w:val="both"/>
              <w:rPr>
                <w:rFonts w:ascii="Arial" w:eastAsiaTheme="minorEastAsia" w:hAnsi="Arial" w:cs="Arial"/>
                <w:noProof/>
                <w:lang w:eastAsia="zh-CN"/>
              </w:rPr>
            </w:pPr>
            <w:r>
              <w:rPr>
                <w:rFonts w:ascii="Arial" w:eastAsiaTheme="minorEastAsia" w:hAnsi="Arial" w:cs="Arial"/>
                <w:noProof/>
                <w:lang w:eastAsia="zh-CN"/>
              </w:rPr>
              <w:t>A</w:t>
            </w:r>
            <w:r>
              <w:rPr>
                <w:rFonts w:ascii="Arial" w:eastAsiaTheme="minorEastAsia" w:hAnsi="Arial" w:cs="Arial" w:hint="eastAsia"/>
                <w:noProof/>
                <w:lang w:eastAsia="zh-CN"/>
              </w:rPr>
              <w:t>fter cell switch, new source gNB should update the previous {KgNB, NCC} to other candidate cell/target cell.</w:t>
            </w:r>
          </w:p>
        </w:tc>
      </w:tr>
      <w:tr w:rsidR="00ED7822" w:rsidRPr="00733A68" w:rsidTr="009E152B">
        <w:tc>
          <w:tcPr>
            <w:tcW w:w="4786" w:type="dxa"/>
            <w:shd w:val="clear" w:color="auto" w:fill="ACB9CA" w:themeFill="text2" w:themeFillTint="66"/>
          </w:tcPr>
          <w:p w:rsidR="00ED7822" w:rsidRPr="00661003" w:rsidRDefault="00ED7822" w:rsidP="009E152B">
            <w:pPr>
              <w:spacing w:beforeLines="100" w:before="240" w:after="50"/>
              <w:jc w:val="both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O</w:t>
            </w:r>
            <w:r>
              <w:rPr>
                <w:rFonts w:ascii="Arial" w:eastAsiaTheme="minorEastAsia" w:hAnsi="Arial" w:cs="Arial" w:hint="eastAsia"/>
                <w:lang w:eastAsia="zh-CN"/>
              </w:rPr>
              <w:t>ption 4:</w:t>
            </w:r>
            <w:r>
              <w:t xml:space="preserve"> </w:t>
            </w:r>
            <w:r w:rsidRPr="00ED7822">
              <w:rPr>
                <w:rFonts w:ascii="Arial" w:eastAsiaTheme="minorEastAsia" w:hAnsi="Arial" w:cs="Arial"/>
                <w:lang w:eastAsia="zh-CN"/>
              </w:rPr>
              <w:t>After every inter-CU LTM cell switch execution, the UE is provided via RRC signalling with the NCC value to be used by the UE for key derivation at the next inter-CU LTM cell switch</w:t>
            </w:r>
            <w:r>
              <w:rPr>
                <w:rFonts w:ascii="Arial" w:eastAsiaTheme="minorEastAsia" w:hAnsi="Arial" w:cs="Arial" w:hint="eastAsia"/>
                <w:lang w:eastAsia="zh-CN"/>
              </w:rPr>
              <w:t>.</w:t>
            </w:r>
          </w:p>
        </w:tc>
        <w:tc>
          <w:tcPr>
            <w:tcW w:w="3686" w:type="dxa"/>
          </w:tcPr>
          <w:p w:rsidR="00ED7822" w:rsidRDefault="00ED7822" w:rsidP="009E152B">
            <w:pPr>
              <w:spacing w:beforeLines="100" w:before="240" w:afterLines="50" w:after="120"/>
              <w:jc w:val="both"/>
              <w:rPr>
                <w:rFonts w:ascii="Arial" w:eastAsiaTheme="minorEastAsia" w:hAnsi="Arial" w:cs="Arial"/>
                <w:noProof/>
                <w:lang w:eastAsia="zh-CN"/>
              </w:rPr>
            </w:pPr>
            <w:r>
              <w:rPr>
                <w:rFonts w:ascii="Arial" w:eastAsiaTheme="minorEastAsia" w:hAnsi="Arial" w:cs="Arial"/>
                <w:noProof/>
                <w:lang w:eastAsia="zh-CN"/>
              </w:rPr>
              <w:t>A</w:t>
            </w:r>
            <w:r>
              <w:rPr>
                <w:rFonts w:ascii="Arial" w:eastAsiaTheme="minorEastAsia" w:hAnsi="Arial" w:cs="Arial" w:hint="eastAsia"/>
                <w:noProof/>
                <w:lang w:eastAsia="zh-CN"/>
              </w:rPr>
              <w:t>fter cell switch, new source gNB should update the previous {KgNB, NCC} to other candidate cell/target cell.</w:t>
            </w:r>
          </w:p>
        </w:tc>
      </w:tr>
    </w:tbl>
    <w:p w:rsidR="002572EA" w:rsidRDefault="002572EA" w:rsidP="002D126C">
      <w:pPr>
        <w:spacing w:before="2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ased on the above analysis, one common part for RAN3 is the interaction between the new source </w:t>
      </w:r>
      <w:proofErr w:type="spellStart"/>
      <w:r w:rsidR="0035558E">
        <w:rPr>
          <w:rFonts w:eastAsiaTheme="minorEastAsia" w:hint="eastAsia"/>
          <w:lang w:eastAsia="zh-CN"/>
        </w:rPr>
        <w:t>gNB</w:t>
      </w:r>
      <w:proofErr w:type="spellEnd"/>
      <w:r w:rsidR="0035558E">
        <w:rPr>
          <w:rFonts w:eastAsiaTheme="minorEastAsia" w:hint="eastAsia"/>
          <w:lang w:eastAsia="zh-CN"/>
        </w:rPr>
        <w:t>-CU</w:t>
      </w:r>
      <w:r>
        <w:rPr>
          <w:rFonts w:eastAsiaTheme="minorEastAsia" w:hint="eastAsia"/>
          <w:lang w:eastAsia="zh-CN"/>
        </w:rPr>
        <w:t xml:space="preserve"> and other candidate </w:t>
      </w:r>
      <w:proofErr w:type="spellStart"/>
      <w:r w:rsidR="0035558E">
        <w:rPr>
          <w:rFonts w:eastAsiaTheme="minorEastAsia" w:hint="eastAsia"/>
          <w:lang w:eastAsia="zh-CN"/>
        </w:rPr>
        <w:t>gNB</w:t>
      </w:r>
      <w:proofErr w:type="spellEnd"/>
      <w:r w:rsidR="0035558E">
        <w:rPr>
          <w:rFonts w:eastAsiaTheme="minorEastAsia" w:hint="eastAsia"/>
          <w:lang w:eastAsia="zh-CN"/>
        </w:rPr>
        <w:t>-CUs</w:t>
      </w:r>
      <w:r>
        <w:rPr>
          <w:rFonts w:eastAsiaTheme="minorEastAsia" w:hint="eastAsia"/>
          <w:lang w:eastAsia="zh-CN"/>
        </w:rPr>
        <w:t xml:space="preserve"> to update the key. Also, there are two </w:t>
      </w:r>
      <w:r>
        <w:rPr>
          <w:rFonts w:eastAsiaTheme="minorEastAsia"/>
          <w:lang w:eastAsia="zh-CN"/>
        </w:rPr>
        <w:t>occasions</w:t>
      </w:r>
      <w:r>
        <w:rPr>
          <w:rFonts w:eastAsiaTheme="minorEastAsia" w:hint="eastAsia"/>
          <w:lang w:eastAsia="zh-CN"/>
        </w:rPr>
        <w:t>:</w:t>
      </w:r>
    </w:p>
    <w:p w:rsidR="002572EA" w:rsidRPr="00C91C3A" w:rsidRDefault="002572EA" w:rsidP="002572EA">
      <w:pPr>
        <w:pStyle w:val="a7"/>
        <w:numPr>
          <w:ilvl w:val="0"/>
          <w:numId w:val="44"/>
        </w:numPr>
        <w:rPr>
          <w:rFonts w:eastAsiaTheme="minorEastAsia"/>
          <w:lang w:eastAsia="zh-CN"/>
        </w:rPr>
      </w:pPr>
      <w:r w:rsidRPr="00C91C3A">
        <w:rPr>
          <w:rFonts w:eastAsiaTheme="minorEastAsia"/>
          <w:lang w:eastAsia="zh-CN"/>
        </w:rPr>
        <w:t>N</w:t>
      </w:r>
      <w:r w:rsidRPr="00C91C3A">
        <w:rPr>
          <w:rFonts w:eastAsiaTheme="minorEastAsia" w:hint="eastAsia"/>
          <w:lang w:eastAsia="zh-CN"/>
        </w:rPr>
        <w:t>ew source cell update the key for other candidate cell</w:t>
      </w:r>
      <w:r w:rsidR="002D126C">
        <w:rPr>
          <w:rFonts w:eastAsiaTheme="minorEastAsia" w:hint="eastAsia"/>
          <w:lang w:eastAsia="zh-CN"/>
        </w:rPr>
        <w:t>s</w:t>
      </w:r>
      <w:r w:rsidRPr="00C91C3A">
        <w:rPr>
          <w:rFonts w:eastAsiaTheme="minorEastAsia" w:hint="eastAsia"/>
          <w:lang w:eastAsia="zh-CN"/>
        </w:rPr>
        <w:t xml:space="preserve"> once it turn to source cell</w:t>
      </w:r>
      <w:r>
        <w:rPr>
          <w:rFonts w:eastAsiaTheme="minorEastAsia" w:hint="eastAsia"/>
          <w:lang w:eastAsia="zh-CN"/>
        </w:rPr>
        <w:t xml:space="preserve">, by </w:t>
      </w:r>
      <w:r>
        <w:rPr>
          <w:rFonts w:eastAsiaTheme="minorEastAsia"/>
          <w:lang w:eastAsia="zh-CN"/>
        </w:rPr>
        <w:t>this</w:t>
      </w:r>
      <w:r>
        <w:rPr>
          <w:rFonts w:eastAsiaTheme="minorEastAsia" w:hint="eastAsia"/>
          <w:lang w:eastAsia="zh-CN"/>
        </w:rPr>
        <w:t xml:space="preserve"> way, new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needs to send updated key to all the candidate </w:t>
      </w:r>
      <w:proofErr w:type="spellStart"/>
      <w:r>
        <w:rPr>
          <w:rFonts w:eastAsiaTheme="minorEastAsia" w:hint="eastAsia"/>
          <w:lang w:eastAsia="zh-CN"/>
        </w:rPr>
        <w:t>gNBs</w:t>
      </w:r>
      <w:proofErr w:type="spellEnd"/>
      <w:r>
        <w:rPr>
          <w:rFonts w:eastAsiaTheme="minorEastAsia" w:hint="eastAsia"/>
          <w:lang w:eastAsia="zh-CN"/>
        </w:rPr>
        <w:t>.</w:t>
      </w:r>
    </w:p>
    <w:p w:rsidR="002572EA" w:rsidRPr="00C91C3A" w:rsidRDefault="002572EA" w:rsidP="002572EA">
      <w:pPr>
        <w:pStyle w:val="a7"/>
        <w:numPr>
          <w:ilvl w:val="0"/>
          <w:numId w:val="44"/>
        </w:numPr>
        <w:rPr>
          <w:rFonts w:eastAsiaTheme="minorEastAsia"/>
          <w:lang w:eastAsia="zh-CN"/>
        </w:rPr>
      </w:pPr>
      <w:r w:rsidRPr="00C91C3A">
        <w:rPr>
          <w:rFonts w:eastAsiaTheme="minorEastAsia"/>
          <w:lang w:eastAsia="zh-CN"/>
        </w:rPr>
        <w:t>N</w:t>
      </w:r>
      <w:r w:rsidRPr="00C91C3A">
        <w:rPr>
          <w:rFonts w:eastAsiaTheme="minorEastAsia" w:hint="eastAsia"/>
          <w:lang w:eastAsia="zh-CN"/>
        </w:rPr>
        <w:t xml:space="preserve">ew source cell only update the key for the target cell before </w:t>
      </w:r>
      <w:r>
        <w:rPr>
          <w:rFonts w:eastAsiaTheme="minorEastAsia" w:hint="eastAsia"/>
          <w:lang w:eastAsia="zh-CN"/>
        </w:rPr>
        <w:t xml:space="preserve">sending </w:t>
      </w:r>
      <w:r w:rsidRPr="00C91C3A">
        <w:rPr>
          <w:rFonts w:eastAsiaTheme="minorEastAsia" w:hint="eastAsia"/>
          <w:lang w:eastAsia="zh-CN"/>
        </w:rPr>
        <w:t>cell switch command</w:t>
      </w:r>
      <w:r>
        <w:rPr>
          <w:rFonts w:eastAsiaTheme="minorEastAsia" w:hint="eastAsia"/>
          <w:lang w:eastAsia="zh-CN"/>
        </w:rPr>
        <w:t xml:space="preserve">, by this way, new source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can only update key for the target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 w:rsidRPr="00C91C3A">
        <w:rPr>
          <w:rFonts w:eastAsiaTheme="minorEastAsia" w:hint="eastAsia"/>
          <w:lang w:eastAsia="zh-CN"/>
        </w:rPr>
        <w:t>;</w:t>
      </w:r>
    </w:p>
    <w:p w:rsidR="002572EA" w:rsidRDefault="002572EA" w:rsidP="002572EA">
      <w:pPr>
        <w:rPr>
          <w:rFonts w:eastAsiaTheme="minorEastAsia"/>
          <w:b/>
          <w:lang w:eastAsia="zh-CN"/>
        </w:rPr>
      </w:pPr>
      <w:r w:rsidRPr="007C4C01">
        <w:rPr>
          <w:rFonts w:eastAsiaTheme="minorEastAsia"/>
          <w:b/>
          <w:lang w:eastAsia="zh-CN"/>
        </w:rPr>
        <w:lastRenderedPageBreak/>
        <w:t>P</w:t>
      </w:r>
      <w:r w:rsidRPr="007C4C01"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1</w:t>
      </w:r>
      <w:r w:rsidRPr="007C4C01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F</w:t>
      </w:r>
      <w:r w:rsidRPr="007C4C01">
        <w:rPr>
          <w:rFonts w:eastAsiaTheme="minorEastAsia" w:hint="eastAsia"/>
          <w:b/>
          <w:lang w:eastAsia="zh-CN"/>
        </w:rPr>
        <w:t>or</w:t>
      </w:r>
      <w:r>
        <w:rPr>
          <w:rFonts w:eastAsiaTheme="minorEastAsia" w:hint="eastAsia"/>
          <w:b/>
          <w:lang w:eastAsia="zh-CN"/>
        </w:rPr>
        <w:t xml:space="preserve"> </w:t>
      </w:r>
      <w:r w:rsidRPr="007C4C01">
        <w:rPr>
          <w:rFonts w:eastAsiaTheme="minorEastAsia" w:hint="eastAsia"/>
          <w:b/>
          <w:lang w:eastAsia="zh-CN"/>
        </w:rPr>
        <w:t xml:space="preserve">subsequent LTM, new source </w:t>
      </w:r>
      <w:proofErr w:type="spellStart"/>
      <w:r w:rsidRPr="007C4C01">
        <w:rPr>
          <w:rFonts w:eastAsiaTheme="minorEastAsia" w:hint="eastAsia"/>
          <w:b/>
          <w:lang w:eastAsia="zh-CN"/>
        </w:rPr>
        <w:t>gNB</w:t>
      </w:r>
      <w:proofErr w:type="spellEnd"/>
      <w:r w:rsidRPr="007C4C01">
        <w:rPr>
          <w:rFonts w:eastAsiaTheme="minorEastAsia" w:hint="eastAsia"/>
          <w:b/>
          <w:lang w:eastAsia="zh-CN"/>
        </w:rPr>
        <w:t xml:space="preserve"> need to update the {</w:t>
      </w:r>
      <w:proofErr w:type="spellStart"/>
      <w:r w:rsidRPr="007C4C01">
        <w:rPr>
          <w:rFonts w:eastAsiaTheme="minorEastAsia" w:hint="eastAsia"/>
          <w:b/>
          <w:lang w:eastAsia="zh-CN"/>
        </w:rPr>
        <w:t>KgNB</w:t>
      </w:r>
      <w:proofErr w:type="spellEnd"/>
      <w:r w:rsidRPr="007C4C01">
        <w:rPr>
          <w:rFonts w:eastAsiaTheme="minorEastAsia" w:hint="eastAsia"/>
          <w:b/>
          <w:lang w:eastAsia="zh-CN"/>
        </w:rPr>
        <w:t>, NCC} to ot</w:t>
      </w:r>
      <w:r>
        <w:rPr>
          <w:rFonts w:eastAsiaTheme="minorEastAsia" w:hint="eastAsia"/>
          <w:b/>
          <w:lang w:eastAsia="zh-CN"/>
        </w:rPr>
        <w:t xml:space="preserve">her candidate cells/target cell and discuss the two </w:t>
      </w:r>
      <w:r>
        <w:rPr>
          <w:rFonts w:eastAsiaTheme="minorEastAsia"/>
          <w:b/>
          <w:lang w:eastAsia="zh-CN"/>
        </w:rPr>
        <w:t>occasion</w:t>
      </w:r>
      <w:r>
        <w:rPr>
          <w:rFonts w:eastAsiaTheme="minorEastAsia" w:hint="eastAsia"/>
          <w:b/>
          <w:lang w:eastAsia="zh-CN"/>
        </w:rPr>
        <w:t>s, message still FFS:</w:t>
      </w:r>
    </w:p>
    <w:p w:rsidR="002572EA" w:rsidRDefault="002572EA" w:rsidP="002572EA">
      <w:pPr>
        <w:pStyle w:val="a7"/>
        <w:numPr>
          <w:ilvl w:val="0"/>
          <w:numId w:val="44"/>
        </w:numPr>
        <w:rPr>
          <w:rFonts w:eastAsiaTheme="minorEastAsia"/>
          <w:b/>
          <w:lang w:eastAsia="zh-CN"/>
        </w:rPr>
      </w:pPr>
      <w:r w:rsidRPr="00EC77E8">
        <w:rPr>
          <w:rFonts w:eastAsiaTheme="minorEastAsia"/>
          <w:b/>
          <w:lang w:eastAsia="zh-CN"/>
        </w:rPr>
        <w:t>N</w:t>
      </w:r>
      <w:r w:rsidRPr="00EC77E8">
        <w:rPr>
          <w:rFonts w:eastAsiaTheme="minorEastAsia" w:hint="eastAsia"/>
          <w:b/>
          <w:lang w:eastAsia="zh-CN"/>
        </w:rPr>
        <w:t xml:space="preserve">ew source </w:t>
      </w:r>
      <w:proofErr w:type="spellStart"/>
      <w:r w:rsidR="002D126C">
        <w:rPr>
          <w:rFonts w:eastAsiaTheme="minorEastAsia" w:hint="eastAsia"/>
          <w:b/>
          <w:lang w:eastAsia="zh-CN"/>
        </w:rPr>
        <w:t>gNB</w:t>
      </w:r>
      <w:proofErr w:type="spellEnd"/>
      <w:r w:rsidRPr="00EC77E8">
        <w:rPr>
          <w:rFonts w:eastAsiaTheme="minorEastAsia" w:hint="eastAsia"/>
          <w:b/>
          <w:lang w:eastAsia="zh-CN"/>
        </w:rPr>
        <w:t xml:space="preserve"> update the key for other candidate </w:t>
      </w:r>
      <w:proofErr w:type="spellStart"/>
      <w:r w:rsidR="002D126C">
        <w:rPr>
          <w:rFonts w:eastAsiaTheme="minorEastAsia" w:hint="eastAsia"/>
          <w:b/>
          <w:lang w:eastAsia="zh-CN"/>
        </w:rPr>
        <w:t>gNBs</w:t>
      </w:r>
      <w:proofErr w:type="spellEnd"/>
      <w:r w:rsidRPr="00EC77E8">
        <w:rPr>
          <w:rFonts w:eastAsiaTheme="minorEastAsia" w:hint="eastAsia"/>
          <w:b/>
          <w:lang w:eastAsia="zh-CN"/>
        </w:rPr>
        <w:t xml:space="preserve"> once it turn to source cell.</w:t>
      </w:r>
    </w:p>
    <w:p w:rsidR="00663612" w:rsidRPr="002572EA" w:rsidRDefault="002572EA" w:rsidP="002572EA">
      <w:pPr>
        <w:pStyle w:val="a7"/>
        <w:numPr>
          <w:ilvl w:val="0"/>
          <w:numId w:val="44"/>
        </w:numPr>
        <w:rPr>
          <w:rFonts w:eastAsiaTheme="minorEastAsia"/>
          <w:b/>
          <w:lang w:eastAsia="zh-CN"/>
        </w:rPr>
      </w:pPr>
      <w:r w:rsidRPr="002572EA">
        <w:rPr>
          <w:rFonts w:eastAsiaTheme="minorEastAsia"/>
          <w:b/>
          <w:lang w:eastAsia="zh-CN"/>
        </w:rPr>
        <w:t>N</w:t>
      </w:r>
      <w:r w:rsidR="002D126C">
        <w:rPr>
          <w:rFonts w:eastAsiaTheme="minorEastAsia" w:hint="eastAsia"/>
          <w:b/>
          <w:lang w:eastAsia="zh-CN"/>
        </w:rPr>
        <w:t xml:space="preserve">ew source </w:t>
      </w:r>
      <w:proofErr w:type="spellStart"/>
      <w:r w:rsidR="002D126C">
        <w:rPr>
          <w:rFonts w:eastAsiaTheme="minorEastAsia" w:hint="eastAsia"/>
          <w:b/>
          <w:lang w:eastAsia="zh-CN"/>
        </w:rPr>
        <w:t>gNB</w:t>
      </w:r>
      <w:proofErr w:type="spellEnd"/>
      <w:r w:rsidRPr="002572EA">
        <w:rPr>
          <w:rFonts w:eastAsiaTheme="minorEastAsia" w:hint="eastAsia"/>
          <w:b/>
          <w:lang w:eastAsia="zh-CN"/>
        </w:rPr>
        <w:t xml:space="preserve"> only update the key for the target </w:t>
      </w:r>
      <w:proofErr w:type="spellStart"/>
      <w:r w:rsidR="002D126C">
        <w:rPr>
          <w:rFonts w:eastAsiaTheme="minorEastAsia" w:hint="eastAsia"/>
          <w:b/>
          <w:lang w:eastAsia="zh-CN"/>
        </w:rPr>
        <w:t>gNB</w:t>
      </w:r>
      <w:proofErr w:type="spellEnd"/>
      <w:r w:rsidRPr="002572EA">
        <w:rPr>
          <w:rFonts w:eastAsiaTheme="minorEastAsia" w:hint="eastAsia"/>
          <w:b/>
          <w:lang w:eastAsia="zh-CN"/>
        </w:rPr>
        <w:t xml:space="preserve"> before sending cell switch command.</w:t>
      </w:r>
    </w:p>
    <w:bookmarkEnd w:id="4"/>
    <w:bookmarkEnd w:id="5"/>
    <w:bookmarkEnd w:id="6"/>
    <w:bookmarkEnd w:id="7"/>
    <w:p w:rsidR="00CD6128" w:rsidRPr="007D3E81" w:rsidRDefault="00990025" w:rsidP="00CD6128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3</w:t>
      </w:r>
      <w:r w:rsidR="00CD6128">
        <w:rPr>
          <w:rFonts w:eastAsia="宋体"/>
          <w:lang w:eastAsia="zh-CN"/>
        </w:rPr>
        <w:t xml:space="preserve">. </w:t>
      </w:r>
      <w:r w:rsidR="00CD6128" w:rsidRPr="007D3E81">
        <w:rPr>
          <w:rFonts w:eastAsia="宋体"/>
          <w:lang w:eastAsia="zh-CN"/>
        </w:rPr>
        <w:t>Conclusion</w:t>
      </w:r>
    </w:p>
    <w:bookmarkEnd w:id="2"/>
    <w:p w:rsidR="002572EA" w:rsidRDefault="002572EA" w:rsidP="002572EA">
      <w:pPr>
        <w:rPr>
          <w:rFonts w:eastAsiaTheme="minorEastAsia"/>
          <w:b/>
          <w:lang w:eastAsia="zh-CN"/>
        </w:rPr>
      </w:pPr>
      <w:r w:rsidRPr="007C4C01">
        <w:rPr>
          <w:rFonts w:eastAsiaTheme="minorEastAsia"/>
          <w:b/>
          <w:lang w:eastAsia="zh-CN"/>
        </w:rPr>
        <w:t>P</w:t>
      </w:r>
      <w:r w:rsidRPr="007C4C01"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1</w:t>
      </w:r>
      <w:r w:rsidRPr="007C4C01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F</w:t>
      </w:r>
      <w:r w:rsidRPr="007C4C01">
        <w:rPr>
          <w:rFonts w:eastAsiaTheme="minorEastAsia" w:hint="eastAsia"/>
          <w:b/>
          <w:lang w:eastAsia="zh-CN"/>
        </w:rPr>
        <w:t>or</w:t>
      </w:r>
      <w:r>
        <w:rPr>
          <w:rFonts w:eastAsiaTheme="minorEastAsia" w:hint="eastAsia"/>
          <w:b/>
          <w:lang w:eastAsia="zh-CN"/>
        </w:rPr>
        <w:t xml:space="preserve"> </w:t>
      </w:r>
      <w:r w:rsidRPr="007C4C01">
        <w:rPr>
          <w:rFonts w:eastAsiaTheme="minorEastAsia" w:hint="eastAsia"/>
          <w:b/>
          <w:lang w:eastAsia="zh-CN"/>
        </w:rPr>
        <w:t xml:space="preserve">subsequent LTM, new source </w:t>
      </w:r>
      <w:proofErr w:type="spellStart"/>
      <w:r w:rsidRPr="007C4C01">
        <w:rPr>
          <w:rFonts w:eastAsiaTheme="minorEastAsia" w:hint="eastAsia"/>
          <w:b/>
          <w:lang w:eastAsia="zh-CN"/>
        </w:rPr>
        <w:t>gNB</w:t>
      </w:r>
      <w:proofErr w:type="spellEnd"/>
      <w:r w:rsidRPr="007C4C01">
        <w:rPr>
          <w:rFonts w:eastAsiaTheme="minorEastAsia" w:hint="eastAsia"/>
          <w:b/>
          <w:lang w:eastAsia="zh-CN"/>
        </w:rPr>
        <w:t xml:space="preserve"> need to update the {</w:t>
      </w:r>
      <w:proofErr w:type="spellStart"/>
      <w:r w:rsidRPr="007C4C01">
        <w:rPr>
          <w:rFonts w:eastAsiaTheme="minorEastAsia" w:hint="eastAsia"/>
          <w:b/>
          <w:lang w:eastAsia="zh-CN"/>
        </w:rPr>
        <w:t>KgNB</w:t>
      </w:r>
      <w:proofErr w:type="spellEnd"/>
      <w:r w:rsidRPr="007C4C01">
        <w:rPr>
          <w:rFonts w:eastAsiaTheme="minorEastAsia" w:hint="eastAsia"/>
          <w:b/>
          <w:lang w:eastAsia="zh-CN"/>
        </w:rPr>
        <w:t>, NCC} to ot</w:t>
      </w:r>
      <w:r>
        <w:rPr>
          <w:rFonts w:eastAsiaTheme="minorEastAsia" w:hint="eastAsia"/>
          <w:b/>
          <w:lang w:eastAsia="zh-CN"/>
        </w:rPr>
        <w:t xml:space="preserve">her candidate cells/target cell and discuss the two </w:t>
      </w:r>
      <w:r>
        <w:rPr>
          <w:rFonts w:eastAsiaTheme="minorEastAsia"/>
          <w:b/>
          <w:lang w:eastAsia="zh-CN"/>
        </w:rPr>
        <w:t>occasion</w:t>
      </w:r>
      <w:r>
        <w:rPr>
          <w:rFonts w:eastAsiaTheme="minorEastAsia" w:hint="eastAsia"/>
          <w:b/>
          <w:lang w:eastAsia="zh-CN"/>
        </w:rPr>
        <w:t>s, message still FFS:</w:t>
      </w:r>
    </w:p>
    <w:p w:rsidR="00321DCD" w:rsidRDefault="00321DCD" w:rsidP="00321DCD">
      <w:pPr>
        <w:pStyle w:val="a7"/>
        <w:numPr>
          <w:ilvl w:val="0"/>
          <w:numId w:val="44"/>
        </w:numPr>
        <w:rPr>
          <w:rFonts w:eastAsiaTheme="minorEastAsia"/>
          <w:b/>
          <w:lang w:eastAsia="zh-CN"/>
        </w:rPr>
      </w:pPr>
      <w:r w:rsidRPr="00EC77E8">
        <w:rPr>
          <w:rFonts w:eastAsiaTheme="minorEastAsia"/>
          <w:b/>
          <w:lang w:eastAsia="zh-CN"/>
        </w:rPr>
        <w:t>N</w:t>
      </w:r>
      <w:r w:rsidRPr="00EC77E8">
        <w:rPr>
          <w:rFonts w:eastAsiaTheme="minorEastAsia" w:hint="eastAsia"/>
          <w:b/>
          <w:lang w:eastAsia="zh-CN"/>
        </w:rPr>
        <w:t xml:space="preserve">ew source </w:t>
      </w:r>
      <w:proofErr w:type="spellStart"/>
      <w:r>
        <w:rPr>
          <w:rFonts w:eastAsiaTheme="minorEastAsia" w:hint="eastAsia"/>
          <w:b/>
          <w:lang w:eastAsia="zh-CN"/>
        </w:rPr>
        <w:t>gNB</w:t>
      </w:r>
      <w:proofErr w:type="spellEnd"/>
      <w:r w:rsidRPr="00EC77E8">
        <w:rPr>
          <w:rFonts w:eastAsiaTheme="minorEastAsia" w:hint="eastAsia"/>
          <w:b/>
          <w:lang w:eastAsia="zh-CN"/>
        </w:rPr>
        <w:t xml:space="preserve"> update the key for other candidate </w:t>
      </w:r>
      <w:proofErr w:type="spellStart"/>
      <w:r>
        <w:rPr>
          <w:rFonts w:eastAsiaTheme="minorEastAsia" w:hint="eastAsia"/>
          <w:b/>
          <w:lang w:eastAsia="zh-CN"/>
        </w:rPr>
        <w:t>gNBs</w:t>
      </w:r>
      <w:proofErr w:type="spellEnd"/>
      <w:r w:rsidRPr="00EC77E8">
        <w:rPr>
          <w:rFonts w:eastAsiaTheme="minorEastAsia" w:hint="eastAsia"/>
          <w:b/>
          <w:lang w:eastAsia="zh-CN"/>
        </w:rPr>
        <w:t xml:space="preserve"> once it turn to source cell.</w:t>
      </w:r>
    </w:p>
    <w:p w:rsidR="00321DCD" w:rsidRPr="002572EA" w:rsidRDefault="00321DCD" w:rsidP="00321DCD">
      <w:pPr>
        <w:pStyle w:val="a7"/>
        <w:numPr>
          <w:ilvl w:val="0"/>
          <w:numId w:val="44"/>
        </w:numPr>
        <w:rPr>
          <w:rFonts w:eastAsiaTheme="minorEastAsia"/>
          <w:b/>
          <w:lang w:eastAsia="zh-CN"/>
        </w:rPr>
      </w:pPr>
      <w:r w:rsidRPr="002572EA">
        <w:rPr>
          <w:rFonts w:eastAsiaTheme="minorEastAsia"/>
          <w:b/>
          <w:lang w:eastAsia="zh-CN"/>
        </w:rPr>
        <w:t>N</w:t>
      </w:r>
      <w:r>
        <w:rPr>
          <w:rFonts w:eastAsiaTheme="minorEastAsia" w:hint="eastAsia"/>
          <w:b/>
          <w:lang w:eastAsia="zh-CN"/>
        </w:rPr>
        <w:t xml:space="preserve">ew source </w:t>
      </w:r>
      <w:proofErr w:type="spellStart"/>
      <w:r>
        <w:rPr>
          <w:rFonts w:eastAsiaTheme="minorEastAsia" w:hint="eastAsia"/>
          <w:b/>
          <w:lang w:eastAsia="zh-CN"/>
        </w:rPr>
        <w:t>gNB</w:t>
      </w:r>
      <w:proofErr w:type="spellEnd"/>
      <w:r w:rsidRPr="002572EA">
        <w:rPr>
          <w:rFonts w:eastAsiaTheme="minorEastAsia" w:hint="eastAsia"/>
          <w:b/>
          <w:lang w:eastAsia="zh-CN"/>
        </w:rPr>
        <w:t xml:space="preserve"> only update the key for the target </w:t>
      </w:r>
      <w:proofErr w:type="spellStart"/>
      <w:r>
        <w:rPr>
          <w:rFonts w:eastAsiaTheme="minorEastAsia" w:hint="eastAsia"/>
          <w:b/>
          <w:lang w:eastAsia="zh-CN"/>
        </w:rPr>
        <w:t>gNB</w:t>
      </w:r>
      <w:proofErr w:type="spellEnd"/>
      <w:r w:rsidRPr="002572EA">
        <w:rPr>
          <w:rFonts w:eastAsiaTheme="minorEastAsia" w:hint="eastAsia"/>
          <w:b/>
          <w:lang w:eastAsia="zh-CN"/>
        </w:rPr>
        <w:t xml:space="preserve"> before sending cell switch command.</w:t>
      </w:r>
    </w:p>
    <w:p w:rsidR="00B102F7" w:rsidRPr="007D3E81" w:rsidRDefault="00B102F7" w:rsidP="00B102F7">
      <w:pPr>
        <w:pStyle w:val="10"/>
      </w:pPr>
      <w:r>
        <w:t xml:space="preserve">4. </w:t>
      </w:r>
      <w:r w:rsidRPr="007D3E81">
        <w:t>Reference</w:t>
      </w:r>
    </w:p>
    <w:p w:rsidR="00534D81" w:rsidRDefault="00AA713F" w:rsidP="00AA713F">
      <w:pPr>
        <w:spacing w:after="0"/>
        <w:rPr>
          <w:rFonts w:eastAsia="宋体"/>
          <w:sz w:val="22"/>
          <w:szCs w:val="24"/>
          <w:lang w:eastAsia="zh-CN"/>
        </w:rPr>
      </w:pPr>
      <w:r>
        <w:rPr>
          <w:rFonts w:eastAsia="宋体" w:hint="eastAsia"/>
          <w:sz w:val="22"/>
          <w:szCs w:val="24"/>
          <w:lang w:eastAsia="zh-CN"/>
        </w:rPr>
        <w:t>[1]</w:t>
      </w:r>
      <w:r w:rsidR="00A75D2D">
        <w:rPr>
          <w:rFonts w:eastAsia="宋体" w:hint="eastAsia"/>
          <w:sz w:val="22"/>
          <w:szCs w:val="24"/>
          <w:lang w:eastAsia="zh-CN"/>
        </w:rPr>
        <w:tab/>
      </w:r>
      <w:r w:rsidR="00F64133" w:rsidRPr="00F64133">
        <w:rPr>
          <w:rFonts w:eastAsia="宋体"/>
          <w:sz w:val="22"/>
          <w:szCs w:val="24"/>
          <w:lang w:eastAsia="zh-CN"/>
        </w:rPr>
        <w:t>R3-243114</w:t>
      </w:r>
      <w:r w:rsidR="003F4758">
        <w:rPr>
          <w:rFonts w:eastAsia="宋体" w:hint="eastAsia"/>
          <w:sz w:val="22"/>
          <w:szCs w:val="24"/>
          <w:lang w:eastAsia="zh-CN"/>
        </w:rPr>
        <w:t xml:space="preserve"> </w:t>
      </w:r>
      <w:r w:rsidR="00F64133" w:rsidRPr="00F64133">
        <w:rPr>
          <w:rFonts w:eastAsia="宋体"/>
          <w:sz w:val="22"/>
          <w:szCs w:val="24"/>
          <w:lang w:eastAsia="zh-CN"/>
        </w:rPr>
        <w:t>LS on security handling for inter-CU LTM in non-DC cases</w:t>
      </w:r>
    </w:p>
    <w:p w:rsidR="00AA713F" w:rsidRDefault="00534D81" w:rsidP="00AA713F">
      <w:pPr>
        <w:spacing w:after="0"/>
        <w:rPr>
          <w:rFonts w:eastAsia="宋体"/>
          <w:sz w:val="22"/>
          <w:szCs w:val="24"/>
          <w:lang w:eastAsia="zh-CN"/>
        </w:rPr>
      </w:pPr>
      <w:r>
        <w:rPr>
          <w:rFonts w:eastAsia="宋体" w:hint="eastAsia"/>
          <w:sz w:val="22"/>
          <w:szCs w:val="24"/>
          <w:lang w:eastAsia="zh-CN"/>
        </w:rPr>
        <w:t>[2]</w:t>
      </w:r>
      <w:r>
        <w:rPr>
          <w:rFonts w:eastAsia="宋体" w:hint="eastAsia"/>
          <w:sz w:val="22"/>
          <w:szCs w:val="24"/>
          <w:lang w:eastAsia="zh-CN"/>
        </w:rPr>
        <w:tab/>
      </w:r>
      <w:r w:rsidRPr="00534D81">
        <w:rPr>
          <w:rFonts w:eastAsia="宋体"/>
          <w:sz w:val="22"/>
          <w:szCs w:val="24"/>
          <w:lang w:eastAsia="zh-CN"/>
        </w:rPr>
        <w:t>S3-241773</w:t>
      </w:r>
      <w:r w:rsidR="00772D7A">
        <w:rPr>
          <w:rFonts w:eastAsia="宋体" w:hint="eastAsia"/>
          <w:sz w:val="22"/>
          <w:szCs w:val="24"/>
          <w:lang w:eastAsia="zh-CN"/>
        </w:rPr>
        <w:t xml:space="preserve"> </w:t>
      </w:r>
      <w:r w:rsidR="00772D7A" w:rsidRPr="00772D7A">
        <w:rPr>
          <w:rFonts w:eastAsia="宋体"/>
          <w:sz w:val="22"/>
          <w:szCs w:val="24"/>
          <w:lang w:eastAsia="zh-CN"/>
        </w:rPr>
        <w:t>LS on security handling for inter-CU LTM in non-DC cases</w:t>
      </w:r>
    </w:p>
    <w:p w:rsidR="00C0421E" w:rsidRPr="003F4758" w:rsidRDefault="00C0421E" w:rsidP="00AA713F">
      <w:pPr>
        <w:spacing w:after="0"/>
        <w:rPr>
          <w:rFonts w:eastAsia="宋体"/>
          <w:sz w:val="22"/>
          <w:szCs w:val="24"/>
          <w:lang w:eastAsia="zh-CN"/>
        </w:rPr>
      </w:pPr>
    </w:p>
    <w:sectPr w:rsidR="00C0421E" w:rsidRPr="003F4758" w:rsidSect="009720E2">
      <w:footerReference w:type="default" r:id="rId9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1B8" w:rsidRDefault="00F141B8" w:rsidP="00CD6128">
      <w:pPr>
        <w:spacing w:after="0"/>
      </w:pPr>
      <w:r>
        <w:separator/>
      </w:r>
    </w:p>
  </w:endnote>
  <w:endnote w:type="continuationSeparator" w:id="0">
    <w:p w:rsidR="00F141B8" w:rsidRDefault="00F141B8" w:rsidP="00CD61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微软雅黑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030" w:rsidRDefault="00BC3030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1B8" w:rsidRDefault="00F141B8" w:rsidP="00CD6128">
      <w:pPr>
        <w:spacing w:after="0"/>
      </w:pPr>
      <w:r>
        <w:separator/>
      </w:r>
    </w:p>
  </w:footnote>
  <w:footnote w:type="continuationSeparator" w:id="0">
    <w:p w:rsidR="00F141B8" w:rsidRDefault="00F141B8" w:rsidP="00CD61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0E5B"/>
    <w:multiLevelType w:val="hybridMultilevel"/>
    <w:tmpl w:val="E3D4C4D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9721455"/>
    <w:multiLevelType w:val="hybridMultilevel"/>
    <w:tmpl w:val="F2A09368"/>
    <w:lvl w:ilvl="0" w:tplc="F138AD76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D523B8C"/>
    <w:multiLevelType w:val="hybridMultilevel"/>
    <w:tmpl w:val="5CD604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DF21CC5"/>
    <w:multiLevelType w:val="multilevel"/>
    <w:tmpl w:val="D850F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3E1112"/>
    <w:multiLevelType w:val="hybridMultilevel"/>
    <w:tmpl w:val="ED2AFFD2"/>
    <w:lvl w:ilvl="0" w:tplc="05B2D160"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7">
    <w:nsid w:val="12F43E25"/>
    <w:multiLevelType w:val="hybridMultilevel"/>
    <w:tmpl w:val="637619B4"/>
    <w:lvl w:ilvl="0" w:tplc="02E0997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395616F"/>
    <w:multiLevelType w:val="multilevel"/>
    <w:tmpl w:val="EB7C95E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20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62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04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46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88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0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72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140" w:hanging="420"/>
      </w:pPr>
      <w:rPr>
        <w:rFonts w:ascii="Times New Roman" w:hAnsi="Times New Roman" w:cs="Times New Roman" w:hint="default"/>
      </w:rPr>
    </w:lvl>
  </w:abstractNum>
  <w:abstractNum w:abstractNumId="9">
    <w:nsid w:val="14E54DB3"/>
    <w:multiLevelType w:val="hybridMultilevel"/>
    <w:tmpl w:val="031807AC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F036880"/>
    <w:multiLevelType w:val="hybridMultilevel"/>
    <w:tmpl w:val="95AED098"/>
    <w:lvl w:ilvl="0" w:tplc="B5BC7538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F8601C1"/>
    <w:multiLevelType w:val="hybridMultilevel"/>
    <w:tmpl w:val="B2D41F44"/>
    <w:lvl w:ilvl="0" w:tplc="4EAC74F0">
      <w:start w:val="1"/>
      <w:numFmt w:val="bullet"/>
      <w:lvlText w:val="-"/>
      <w:lvlJc w:val="left"/>
      <w:pPr>
        <w:ind w:left="4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>
    <w:nsid w:val="246501DF"/>
    <w:multiLevelType w:val="hybridMultilevel"/>
    <w:tmpl w:val="04A0D744"/>
    <w:lvl w:ilvl="0" w:tplc="D7404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5514C84"/>
    <w:multiLevelType w:val="hybridMultilevel"/>
    <w:tmpl w:val="70BA07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6CC1749"/>
    <w:multiLevelType w:val="hybridMultilevel"/>
    <w:tmpl w:val="EAAA1DD4"/>
    <w:lvl w:ilvl="0" w:tplc="DA20761C"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1E11B7"/>
    <w:multiLevelType w:val="hybridMultilevel"/>
    <w:tmpl w:val="84A67108"/>
    <w:lvl w:ilvl="0" w:tplc="E4B2431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39A643C"/>
    <w:multiLevelType w:val="hybridMultilevel"/>
    <w:tmpl w:val="DF0C86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43A4DDB"/>
    <w:multiLevelType w:val="hybridMultilevel"/>
    <w:tmpl w:val="2A8A5B56"/>
    <w:lvl w:ilvl="0" w:tplc="B5BC7538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CF0E0C"/>
    <w:multiLevelType w:val="multilevel"/>
    <w:tmpl w:val="120A7AEA"/>
    <w:lvl w:ilvl="0">
      <w:start w:val="1"/>
      <w:numFmt w:val="bullet"/>
      <w:lvlText w:val="-"/>
      <w:lvlJc w:val="left"/>
      <w:pPr>
        <w:ind w:left="640" w:hanging="420"/>
      </w:pPr>
      <w:rPr>
        <w:rFonts w:ascii="Trebuchet MS" w:hAnsi="Trebuchet MS" w:hint="default"/>
      </w:rPr>
    </w:lvl>
    <w:lvl w:ilvl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2">
    <w:nsid w:val="418A0ED0"/>
    <w:multiLevelType w:val="multilevel"/>
    <w:tmpl w:val="EB7C95E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20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62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04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46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88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0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72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140" w:hanging="420"/>
      </w:pPr>
      <w:rPr>
        <w:rFonts w:ascii="Times New Roman" w:hAnsi="Times New Roman" w:cs="Times New Roman" w:hint="default"/>
      </w:rPr>
    </w:lvl>
  </w:abstractNum>
  <w:abstractNum w:abstractNumId="23">
    <w:nsid w:val="4457095F"/>
    <w:multiLevelType w:val="hybridMultilevel"/>
    <w:tmpl w:val="45A8B5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B124377"/>
    <w:multiLevelType w:val="hybridMultilevel"/>
    <w:tmpl w:val="DAAEEDDE"/>
    <w:lvl w:ilvl="0" w:tplc="14066C7E"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0117448"/>
    <w:multiLevelType w:val="hybridMultilevel"/>
    <w:tmpl w:val="899215B8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3524923"/>
    <w:multiLevelType w:val="hybridMultilevel"/>
    <w:tmpl w:val="F7A4E394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51B3FC3"/>
    <w:multiLevelType w:val="hybridMultilevel"/>
    <w:tmpl w:val="9E362AF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9B54F2B"/>
    <w:multiLevelType w:val="hybridMultilevel"/>
    <w:tmpl w:val="C0D41C86"/>
    <w:lvl w:ilvl="0" w:tplc="3566E41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BDA7462"/>
    <w:multiLevelType w:val="hybridMultilevel"/>
    <w:tmpl w:val="47F84B16"/>
    <w:lvl w:ilvl="0" w:tplc="5C7435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5FD52AF6"/>
    <w:multiLevelType w:val="hybridMultilevel"/>
    <w:tmpl w:val="C85AAA9A"/>
    <w:lvl w:ilvl="0" w:tplc="3112E34E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4793538"/>
    <w:multiLevelType w:val="hybridMultilevel"/>
    <w:tmpl w:val="A9E8CF7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DCE51D5"/>
    <w:multiLevelType w:val="hybridMultilevel"/>
    <w:tmpl w:val="5D4EFCEC"/>
    <w:lvl w:ilvl="0" w:tplc="4ED254B6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>
    <w:nsid w:val="6EC41D6B"/>
    <w:multiLevelType w:val="hybridMultilevel"/>
    <w:tmpl w:val="9C90E22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1534680"/>
    <w:multiLevelType w:val="hybridMultilevel"/>
    <w:tmpl w:val="AD32D7A8"/>
    <w:lvl w:ilvl="0" w:tplc="08225A2E">
      <w:start w:val="1"/>
      <w:numFmt w:val="bullet"/>
      <w:lvlText w:val="-"/>
      <w:lvlJc w:val="left"/>
      <w:pPr>
        <w:ind w:left="74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38">
    <w:nsid w:val="751B6FAF"/>
    <w:multiLevelType w:val="hybridMultilevel"/>
    <w:tmpl w:val="CDF826C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B360F9D"/>
    <w:multiLevelType w:val="hybridMultilevel"/>
    <w:tmpl w:val="4BE86544"/>
    <w:lvl w:ilvl="0" w:tplc="60C62312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DC677BD"/>
    <w:multiLevelType w:val="hybridMultilevel"/>
    <w:tmpl w:val="812C17A8"/>
    <w:lvl w:ilvl="0" w:tplc="B5BC7538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CECCEC58">
      <w:numFmt w:val="bullet"/>
      <w:lvlText w:val="-"/>
      <w:lvlJc w:val="left"/>
      <w:pPr>
        <w:ind w:left="840" w:hanging="42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5"/>
  </w:num>
  <w:num w:numId="2">
    <w:abstractNumId w:val="30"/>
  </w:num>
  <w:num w:numId="3">
    <w:abstractNumId w:val="23"/>
  </w:num>
  <w:num w:numId="4">
    <w:abstractNumId w:val="37"/>
  </w:num>
  <w:num w:numId="5">
    <w:abstractNumId w:val="21"/>
  </w:num>
  <w:num w:numId="6">
    <w:abstractNumId w:val="31"/>
  </w:num>
  <w:num w:numId="7">
    <w:abstractNumId w:val="26"/>
  </w:num>
  <w:num w:numId="8">
    <w:abstractNumId w:val="24"/>
  </w:num>
  <w:num w:numId="9">
    <w:abstractNumId w:val="40"/>
  </w:num>
  <w:num w:numId="10">
    <w:abstractNumId w:val="40"/>
  </w:num>
  <w:num w:numId="11">
    <w:abstractNumId w:val="2"/>
  </w:num>
  <w:num w:numId="12">
    <w:abstractNumId w:val="42"/>
  </w:num>
  <w:num w:numId="13">
    <w:abstractNumId w:val="25"/>
  </w:num>
  <w:num w:numId="14">
    <w:abstractNumId w:val="16"/>
  </w:num>
  <w:num w:numId="15">
    <w:abstractNumId w:val="36"/>
  </w:num>
  <w:num w:numId="16">
    <w:abstractNumId w:val="34"/>
  </w:num>
  <w:num w:numId="17">
    <w:abstractNumId w:val="9"/>
  </w:num>
  <w:num w:numId="18">
    <w:abstractNumId w:val="27"/>
  </w:num>
  <w:num w:numId="19">
    <w:abstractNumId w:val="12"/>
  </w:num>
  <w:num w:numId="20">
    <w:abstractNumId w:val="28"/>
  </w:num>
  <w:num w:numId="21">
    <w:abstractNumId w:val="0"/>
  </w:num>
  <w:num w:numId="22">
    <w:abstractNumId w:val="15"/>
  </w:num>
  <w:num w:numId="23">
    <w:abstractNumId w:val="20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8"/>
  </w:num>
  <w:num w:numId="27">
    <w:abstractNumId w:val="35"/>
  </w:num>
  <w:num w:numId="28">
    <w:abstractNumId w:val="33"/>
  </w:num>
  <w:num w:numId="29">
    <w:abstractNumId w:val="7"/>
  </w:num>
  <w:num w:numId="30">
    <w:abstractNumId w:val="1"/>
  </w:num>
  <w:num w:numId="31">
    <w:abstractNumId w:val="17"/>
  </w:num>
  <w:num w:numId="32">
    <w:abstractNumId w:val="4"/>
  </w:num>
  <w:num w:numId="33">
    <w:abstractNumId w:val="13"/>
  </w:num>
  <w:num w:numId="34">
    <w:abstractNumId w:val="5"/>
  </w:num>
  <w:num w:numId="35">
    <w:abstractNumId w:val="38"/>
  </w:num>
  <w:num w:numId="36">
    <w:abstractNumId w:val="32"/>
  </w:num>
  <w:num w:numId="37">
    <w:abstractNumId w:val="41"/>
  </w:num>
  <w:num w:numId="38">
    <w:abstractNumId w:val="10"/>
  </w:num>
  <w:num w:numId="39">
    <w:abstractNumId w:val="18"/>
  </w:num>
  <w:num w:numId="40">
    <w:abstractNumId w:val="11"/>
  </w:num>
  <w:num w:numId="41">
    <w:abstractNumId w:val="6"/>
  </w:num>
  <w:num w:numId="42">
    <w:abstractNumId w:val="29"/>
  </w:num>
  <w:num w:numId="43">
    <w:abstractNumId w:val="39"/>
  </w:num>
  <w:num w:numId="44">
    <w:abstractNumId w:val="19"/>
  </w:num>
  <w:num w:numId="45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546"/>
    <w:rsid w:val="00000733"/>
    <w:rsid w:val="000021D8"/>
    <w:rsid w:val="00004827"/>
    <w:rsid w:val="00005B4C"/>
    <w:rsid w:val="00007F7E"/>
    <w:rsid w:val="000105CC"/>
    <w:rsid w:val="00011976"/>
    <w:rsid w:val="0001198F"/>
    <w:rsid w:val="00011C7E"/>
    <w:rsid w:val="00011DAA"/>
    <w:rsid w:val="000129AA"/>
    <w:rsid w:val="000133C2"/>
    <w:rsid w:val="000162BC"/>
    <w:rsid w:val="00016592"/>
    <w:rsid w:val="00016C37"/>
    <w:rsid w:val="0001709F"/>
    <w:rsid w:val="00022273"/>
    <w:rsid w:val="0002260B"/>
    <w:rsid w:val="0002563D"/>
    <w:rsid w:val="00027336"/>
    <w:rsid w:val="00027EB8"/>
    <w:rsid w:val="00030490"/>
    <w:rsid w:val="0003052D"/>
    <w:rsid w:val="00031695"/>
    <w:rsid w:val="00031EA1"/>
    <w:rsid w:val="000323A3"/>
    <w:rsid w:val="00035966"/>
    <w:rsid w:val="00036F9C"/>
    <w:rsid w:val="00044D1A"/>
    <w:rsid w:val="00044EA5"/>
    <w:rsid w:val="0004519F"/>
    <w:rsid w:val="00047549"/>
    <w:rsid w:val="000519C0"/>
    <w:rsid w:val="00052596"/>
    <w:rsid w:val="00053BB0"/>
    <w:rsid w:val="00053FAA"/>
    <w:rsid w:val="00054AED"/>
    <w:rsid w:val="00055B73"/>
    <w:rsid w:val="00055E4A"/>
    <w:rsid w:val="000561BD"/>
    <w:rsid w:val="000568FB"/>
    <w:rsid w:val="0005765D"/>
    <w:rsid w:val="000635B3"/>
    <w:rsid w:val="00064EC1"/>
    <w:rsid w:val="00071662"/>
    <w:rsid w:val="000716EC"/>
    <w:rsid w:val="00071788"/>
    <w:rsid w:val="000723A4"/>
    <w:rsid w:val="00073912"/>
    <w:rsid w:val="0007498F"/>
    <w:rsid w:val="00075FCA"/>
    <w:rsid w:val="000769F9"/>
    <w:rsid w:val="000779A6"/>
    <w:rsid w:val="0008234E"/>
    <w:rsid w:val="0008299F"/>
    <w:rsid w:val="00082B2A"/>
    <w:rsid w:val="0008307C"/>
    <w:rsid w:val="00085A5B"/>
    <w:rsid w:val="000864CB"/>
    <w:rsid w:val="00086F17"/>
    <w:rsid w:val="00093D06"/>
    <w:rsid w:val="0009530D"/>
    <w:rsid w:val="00096B93"/>
    <w:rsid w:val="00097BD3"/>
    <w:rsid w:val="000A07E6"/>
    <w:rsid w:val="000A60A1"/>
    <w:rsid w:val="000A7BB9"/>
    <w:rsid w:val="000B3020"/>
    <w:rsid w:val="000B61F6"/>
    <w:rsid w:val="000B6BF6"/>
    <w:rsid w:val="000C07EA"/>
    <w:rsid w:val="000C155E"/>
    <w:rsid w:val="000C1B1A"/>
    <w:rsid w:val="000C23A3"/>
    <w:rsid w:val="000C549C"/>
    <w:rsid w:val="000C55EB"/>
    <w:rsid w:val="000C6F29"/>
    <w:rsid w:val="000C6F84"/>
    <w:rsid w:val="000D199E"/>
    <w:rsid w:val="000D2AE8"/>
    <w:rsid w:val="000D392F"/>
    <w:rsid w:val="000D3B1C"/>
    <w:rsid w:val="000D427F"/>
    <w:rsid w:val="000D4E11"/>
    <w:rsid w:val="000D58CB"/>
    <w:rsid w:val="000D70D8"/>
    <w:rsid w:val="000E0153"/>
    <w:rsid w:val="000E0993"/>
    <w:rsid w:val="000E13C2"/>
    <w:rsid w:val="000E26AE"/>
    <w:rsid w:val="000E4DB4"/>
    <w:rsid w:val="000E7344"/>
    <w:rsid w:val="000E7587"/>
    <w:rsid w:val="000F0F98"/>
    <w:rsid w:val="000F1C31"/>
    <w:rsid w:val="000F273E"/>
    <w:rsid w:val="000F285A"/>
    <w:rsid w:val="000F5CDE"/>
    <w:rsid w:val="000F7167"/>
    <w:rsid w:val="000F7A9C"/>
    <w:rsid w:val="001003EF"/>
    <w:rsid w:val="00100C56"/>
    <w:rsid w:val="00103A38"/>
    <w:rsid w:val="00103A7F"/>
    <w:rsid w:val="001056B0"/>
    <w:rsid w:val="0010615C"/>
    <w:rsid w:val="00106501"/>
    <w:rsid w:val="001074EE"/>
    <w:rsid w:val="00111DFA"/>
    <w:rsid w:val="0011384E"/>
    <w:rsid w:val="0011404A"/>
    <w:rsid w:val="0011496F"/>
    <w:rsid w:val="0011623B"/>
    <w:rsid w:val="001167BE"/>
    <w:rsid w:val="00117245"/>
    <w:rsid w:val="0011799D"/>
    <w:rsid w:val="00124736"/>
    <w:rsid w:val="00124858"/>
    <w:rsid w:val="00125446"/>
    <w:rsid w:val="00131A5C"/>
    <w:rsid w:val="00132C57"/>
    <w:rsid w:val="00135BC9"/>
    <w:rsid w:val="00136ED4"/>
    <w:rsid w:val="001376A2"/>
    <w:rsid w:val="00141D7F"/>
    <w:rsid w:val="00142B5F"/>
    <w:rsid w:val="00145631"/>
    <w:rsid w:val="00147A06"/>
    <w:rsid w:val="00150CCF"/>
    <w:rsid w:val="00150D1F"/>
    <w:rsid w:val="00150F06"/>
    <w:rsid w:val="0015135C"/>
    <w:rsid w:val="00154149"/>
    <w:rsid w:val="001541F7"/>
    <w:rsid w:val="0015498D"/>
    <w:rsid w:val="001562F7"/>
    <w:rsid w:val="00156CA2"/>
    <w:rsid w:val="00157394"/>
    <w:rsid w:val="001604B7"/>
    <w:rsid w:val="00160A77"/>
    <w:rsid w:val="00162292"/>
    <w:rsid w:val="00162DEB"/>
    <w:rsid w:val="0016612F"/>
    <w:rsid w:val="001662C4"/>
    <w:rsid w:val="00166D03"/>
    <w:rsid w:val="00166E82"/>
    <w:rsid w:val="0017081B"/>
    <w:rsid w:val="001711A1"/>
    <w:rsid w:val="0017540D"/>
    <w:rsid w:val="0017570E"/>
    <w:rsid w:val="001767A3"/>
    <w:rsid w:val="00177A83"/>
    <w:rsid w:val="00177EC3"/>
    <w:rsid w:val="00180CAF"/>
    <w:rsid w:val="00182DD9"/>
    <w:rsid w:val="00185CFC"/>
    <w:rsid w:val="00186CA2"/>
    <w:rsid w:val="0019022B"/>
    <w:rsid w:val="00192326"/>
    <w:rsid w:val="00193B16"/>
    <w:rsid w:val="001940C3"/>
    <w:rsid w:val="0019551D"/>
    <w:rsid w:val="00195C1C"/>
    <w:rsid w:val="0019761C"/>
    <w:rsid w:val="001A0DE6"/>
    <w:rsid w:val="001A2317"/>
    <w:rsid w:val="001A2D41"/>
    <w:rsid w:val="001A390F"/>
    <w:rsid w:val="001A434D"/>
    <w:rsid w:val="001A4A2C"/>
    <w:rsid w:val="001A4B5B"/>
    <w:rsid w:val="001A4CC7"/>
    <w:rsid w:val="001A7B49"/>
    <w:rsid w:val="001A7B8A"/>
    <w:rsid w:val="001B19DF"/>
    <w:rsid w:val="001B1E3C"/>
    <w:rsid w:val="001B1F18"/>
    <w:rsid w:val="001B2176"/>
    <w:rsid w:val="001B2EF8"/>
    <w:rsid w:val="001B38BF"/>
    <w:rsid w:val="001B661A"/>
    <w:rsid w:val="001B756A"/>
    <w:rsid w:val="001C234B"/>
    <w:rsid w:val="001C2688"/>
    <w:rsid w:val="001C2DEF"/>
    <w:rsid w:val="001C5931"/>
    <w:rsid w:val="001C7FA8"/>
    <w:rsid w:val="001C7FBC"/>
    <w:rsid w:val="001D0BA5"/>
    <w:rsid w:val="001D23DC"/>
    <w:rsid w:val="001D3915"/>
    <w:rsid w:val="001D3AA6"/>
    <w:rsid w:val="001D42B8"/>
    <w:rsid w:val="001D4C92"/>
    <w:rsid w:val="001D65FB"/>
    <w:rsid w:val="001D6D18"/>
    <w:rsid w:val="001E01DA"/>
    <w:rsid w:val="001E03B5"/>
    <w:rsid w:val="001E1201"/>
    <w:rsid w:val="001E3782"/>
    <w:rsid w:val="001E4AD9"/>
    <w:rsid w:val="001E4CBA"/>
    <w:rsid w:val="001E5D42"/>
    <w:rsid w:val="001E6B7B"/>
    <w:rsid w:val="001F05A8"/>
    <w:rsid w:val="001F1646"/>
    <w:rsid w:val="001F2E6B"/>
    <w:rsid w:val="001F374D"/>
    <w:rsid w:val="001F490D"/>
    <w:rsid w:val="001F6811"/>
    <w:rsid w:val="002001A5"/>
    <w:rsid w:val="00200D5A"/>
    <w:rsid w:val="002022FD"/>
    <w:rsid w:val="0020446E"/>
    <w:rsid w:val="002063D6"/>
    <w:rsid w:val="00210820"/>
    <w:rsid w:val="0021196D"/>
    <w:rsid w:val="002120A1"/>
    <w:rsid w:val="002131CC"/>
    <w:rsid w:val="00214894"/>
    <w:rsid w:val="002155B3"/>
    <w:rsid w:val="00216F37"/>
    <w:rsid w:val="002174B2"/>
    <w:rsid w:val="00217732"/>
    <w:rsid w:val="00217BEA"/>
    <w:rsid w:val="00225138"/>
    <w:rsid w:val="00227193"/>
    <w:rsid w:val="002326CF"/>
    <w:rsid w:val="00232AA5"/>
    <w:rsid w:val="0023430F"/>
    <w:rsid w:val="00234A83"/>
    <w:rsid w:val="0023640A"/>
    <w:rsid w:val="00240F50"/>
    <w:rsid w:val="0024268F"/>
    <w:rsid w:val="0024560F"/>
    <w:rsid w:val="0024579D"/>
    <w:rsid w:val="00245BBE"/>
    <w:rsid w:val="0024653C"/>
    <w:rsid w:val="00246CE6"/>
    <w:rsid w:val="002471B1"/>
    <w:rsid w:val="00247FEE"/>
    <w:rsid w:val="00250D13"/>
    <w:rsid w:val="00251553"/>
    <w:rsid w:val="002547F7"/>
    <w:rsid w:val="00255C30"/>
    <w:rsid w:val="00256898"/>
    <w:rsid w:val="0025708C"/>
    <w:rsid w:val="002572EA"/>
    <w:rsid w:val="002573EF"/>
    <w:rsid w:val="002579CE"/>
    <w:rsid w:val="002619AC"/>
    <w:rsid w:val="0026327B"/>
    <w:rsid w:val="00266C2E"/>
    <w:rsid w:val="00267615"/>
    <w:rsid w:val="00271BD7"/>
    <w:rsid w:val="002737EF"/>
    <w:rsid w:val="002740D4"/>
    <w:rsid w:val="002752E5"/>
    <w:rsid w:val="00275330"/>
    <w:rsid w:val="00275889"/>
    <w:rsid w:val="00276153"/>
    <w:rsid w:val="002768D2"/>
    <w:rsid w:val="00281762"/>
    <w:rsid w:val="0028197F"/>
    <w:rsid w:val="00281F06"/>
    <w:rsid w:val="002833F6"/>
    <w:rsid w:val="00283827"/>
    <w:rsid w:val="00285707"/>
    <w:rsid w:val="00285D73"/>
    <w:rsid w:val="0028658C"/>
    <w:rsid w:val="0028668A"/>
    <w:rsid w:val="00286A06"/>
    <w:rsid w:val="00286DCE"/>
    <w:rsid w:val="00287057"/>
    <w:rsid w:val="0029419D"/>
    <w:rsid w:val="0029795C"/>
    <w:rsid w:val="002A0953"/>
    <w:rsid w:val="002A1527"/>
    <w:rsid w:val="002A259F"/>
    <w:rsid w:val="002A2BD5"/>
    <w:rsid w:val="002A49B5"/>
    <w:rsid w:val="002A5652"/>
    <w:rsid w:val="002A5C70"/>
    <w:rsid w:val="002A761A"/>
    <w:rsid w:val="002A7CE1"/>
    <w:rsid w:val="002A7D33"/>
    <w:rsid w:val="002A7E3C"/>
    <w:rsid w:val="002B0356"/>
    <w:rsid w:val="002B0E75"/>
    <w:rsid w:val="002B18E1"/>
    <w:rsid w:val="002B2168"/>
    <w:rsid w:val="002B2699"/>
    <w:rsid w:val="002B30E9"/>
    <w:rsid w:val="002C0335"/>
    <w:rsid w:val="002C0C48"/>
    <w:rsid w:val="002C1568"/>
    <w:rsid w:val="002C51F7"/>
    <w:rsid w:val="002C6F99"/>
    <w:rsid w:val="002D06CB"/>
    <w:rsid w:val="002D126C"/>
    <w:rsid w:val="002D2922"/>
    <w:rsid w:val="002D49FA"/>
    <w:rsid w:val="002D4A27"/>
    <w:rsid w:val="002D4D98"/>
    <w:rsid w:val="002D59A3"/>
    <w:rsid w:val="002E03CE"/>
    <w:rsid w:val="002E4016"/>
    <w:rsid w:val="002E49C6"/>
    <w:rsid w:val="002F012F"/>
    <w:rsid w:val="002F102E"/>
    <w:rsid w:val="002F2D09"/>
    <w:rsid w:val="002F3FF0"/>
    <w:rsid w:val="002F49C0"/>
    <w:rsid w:val="002F7D00"/>
    <w:rsid w:val="0030088D"/>
    <w:rsid w:val="003008A7"/>
    <w:rsid w:val="00301A7F"/>
    <w:rsid w:val="00303B30"/>
    <w:rsid w:val="003074A3"/>
    <w:rsid w:val="00311A34"/>
    <w:rsid w:val="003163B0"/>
    <w:rsid w:val="00316A9B"/>
    <w:rsid w:val="00317E8A"/>
    <w:rsid w:val="00321DCD"/>
    <w:rsid w:val="0032354D"/>
    <w:rsid w:val="00324781"/>
    <w:rsid w:val="003337D2"/>
    <w:rsid w:val="00333A03"/>
    <w:rsid w:val="00334B85"/>
    <w:rsid w:val="00334E33"/>
    <w:rsid w:val="003351C7"/>
    <w:rsid w:val="003419EC"/>
    <w:rsid w:val="00342FB3"/>
    <w:rsid w:val="00344682"/>
    <w:rsid w:val="003457E0"/>
    <w:rsid w:val="00350C75"/>
    <w:rsid w:val="003537BC"/>
    <w:rsid w:val="00354C94"/>
    <w:rsid w:val="0035558E"/>
    <w:rsid w:val="00355EE0"/>
    <w:rsid w:val="00357BC4"/>
    <w:rsid w:val="00361A18"/>
    <w:rsid w:val="00366A0F"/>
    <w:rsid w:val="00367116"/>
    <w:rsid w:val="003710A5"/>
    <w:rsid w:val="0037114F"/>
    <w:rsid w:val="00372AFD"/>
    <w:rsid w:val="00374542"/>
    <w:rsid w:val="003756FD"/>
    <w:rsid w:val="0038064B"/>
    <w:rsid w:val="00382472"/>
    <w:rsid w:val="00382743"/>
    <w:rsid w:val="00382B12"/>
    <w:rsid w:val="00383B38"/>
    <w:rsid w:val="00386F77"/>
    <w:rsid w:val="00393022"/>
    <w:rsid w:val="00396712"/>
    <w:rsid w:val="00397995"/>
    <w:rsid w:val="003A0AA2"/>
    <w:rsid w:val="003A6A3D"/>
    <w:rsid w:val="003A6AB7"/>
    <w:rsid w:val="003A71D7"/>
    <w:rsid w:val="003A7768"/>
    <w:rsid w:val="003B1732"/>
    <w:rsid w:val="003B1B9D"/>
    <w:rsid w:val="003B2FD3"/>
    <w:rsid w:val="003B47FE"/>
    <w:rsid w:val="003B5EA4"/>
    <w:rsid w:val="003B6C90"/>
    <w:rsid w:val="003B77FB"/>
    <w:rsid w:val="003B7937"/>
    <w:rsid w:val="003B7F54"/>
    <w:rsid w:val="003C1114"/>
    <w:rsid w:val="003C1ED9"/>
    <w:rsid w:val="003C62BA"/>
    <w:rsid w:val="003C76BB"/>
    <w:rsid w:val="003C7943"/>
    <w:rsid w:val="003D62D5"/>
    <w:rsid w:val="003D677C"/>
    <w:rsid w:val="003D71F9"/>
    <w:rsid w:val="003D7A56"/>
    <w:rsid w:val="003E0484"/>
    <w:rsid w:val="003E390A"/>
    <w:rsid w:val="003F0668"/>
    <w:rsid w:val="003F1872"/>
    <w:rsid w:val="003F3E5F"/>
    <w:rsid w:val="003F45D1"/>
    <w:rsid w:val="003F4758"/>
    <w:rsid w:val="003F4D45"/>
    <w:rsid w:val="003F4E7F"/>
    <w:rsid w:val="003F53B7"/>
    <w:rsid w:val="003F6407"/>
    <w:rsid w:val="003F761B"/>
    <w:rsid w:val="00402074"/>
    <w:rsid w:val="004048A5"/>
    <w:rsid w:val="004056B7"/>
    <w:rsid w:val="0040595B"/>
    <w:rsid w:val="0040727D"/>
    <w:rsid w:val="0041013C"/>
    <w:rsid w:val="00410E9E"/>
    <w:rsid w:val="004123E7"/>
    <w:rsid w:val="00412D86"/>
    <w:rsid w:val="004131D1"/>
    <w:rsid w:val="00413B6F"/>
    <w:rsid w:val="00415234"/>
    <w:rsid w:val="00416C4E"/>
    <w:rsid w:val="00417BF2"/>
    <w:rsid w:val="00423063"/>
    <w:rsid w:val="00423581"/>
    <w:rsid w:val="0042388D"/>
    <w:rsid w:val="00424220"/>
    <w:rsid w:val="0042582C"/>
    <w:rsid w:val="00426C00"/>
    <w:rsid w:val="00426D76"/>
    <w:rsid w:val="00426FF4"/>
    <w:rsid w:val="00427024"/>
    <w:rsid w:val="00430E6C"/>
    <w:rsid w:val="00430FCB"/>
    <w:rsid w:val="00431887"/>
    <w:rsid w:val="004324E2"/>
    <w:rsid w:val="004376B5"/>
    <w:rsid w:val="0044442F"/>
    <w:rsid w:val="00444769"/>
    <w:rsid w:val="00444BC9"/>
    <w:rsid w:val="00447F4C"/>
    <w:rsid w:val="00450D90"/>
    <w:rsid w:val="00454005"/>
    <w:rsid w:val="00454350"/>
    <w:rsid w:val="0045455D"/>
    <w:rsid w:val="00455E0F"/>
    <w:rsid w:val="004571CF"/>
    <w:rsid w:val="00457697"/>
    <w:rsid w:val="00460B7F"/>
    <w:rsid w:val="00461CF3"/>
    <w:rsid w:val="00464ED4"/>
    <w:rsid w:val="004705DD"/>
    <w:rsid w:val="00472507"/>
    <w:rsid w:val="004747E7"/>
    <w:rsid w:val="00474D48"/>
    <w:rsid w:val="004763BB"/>
    <w:rsid w:val="00485AB5"/>
    <w:rsid w:val="00486766"/>
    <w:rsid w:val="004915A8"/>
    <w:rsid w:val="00491877"/>
    <w:rsid w:val="00492CF1"/>
    <w:rsid w:val="00492DCA"/>
    <w:rsid w:val="0049386A"/>
    <w:rsid w:val="00493E85"/>
    <w:rsid w:val="00495882"/>
    <w:rsid w:val="00496166"/>
    <w:rsid w:val="004964EC"/>
    <w:rsid w:val="004967B7"/>
    <w:rsid w:val="00496BEF"/>
    <w:rsid w:val="004A2234"/>
    <w:rsid w:val="004A451A"/>
    <w:rsid w:val="004A5801"/>
    <w:rsid w:val="004A7120"/>
    <w:rsid w:val="004A746D"/>
    <w:rsid w:val="004B053D"/>
    <w:rsid w:val="004B055E"/>
    <w:rsid w:val="004B079D"/>
    <w:rsid w:val="004B2466"/>
    <w:rsid w:val="004B4276"/>
    <w:rsid w:val="004B4DBF"/>
    <w:rsid w:val="004B6A0D"/>
    <w:rsid w:val="004C303D"/>
    <w:rsid w:val="004C3350"/>
    <w:rsid w:val="004C4B00"/>
    <w:rsid w:val="004C5337"/>
    <w:rsid w:val="004C5F18"/>
    <w:rsid w:val="004C6DCD"/>
    <w:rsid w:val="004C76CC"/>
    <w:rsid w:val="004D0E37"/>
    <w:rsid w:val="004D14A9"/>
    <w:rsid w:val="004D181D"/>
    <w:rsid w:val="004D4779"/>
    <w:rsid w:val="004D4C3D"/>
    <w:rsid w:val="004D5599"/>
    <w:rsid w:val="004D6042"/>
    <w:rsid w:val="004E161E"/>
    <w:rsid w:val="004E1B9B"/>
    <w:rsid w:val="004E24A2"/>
    <w:rsid w:val="004E2924"/>
    <w:rsid w:val="004E2EA7"/>
    <w:rsid w:val="004E6118"/>
    <w:rsid w:val="004E687A"/>
    <w:rsid w:val="004F2D77"/>
    <w:rsid w:val="004F4F47"/>
    <w:rsid w:val="004F72A3"/>
    <w:rsid w:val="0050017A"/>
    <w:rsid w:val="005005CF"/>
    <w:rsid w:val="00505170"/>
    <w:rsid w:val="00511717"/>
    <w:rsid w:val="00511FF9"/>
    <w:rsid w:val="00513067"/>
    <w:rsid w:val="00516758"/>
    <w:rsid w:val="00516E69"/>
    <w:rsid w:val="00520B57"/>
    <w:rsid w:val="00521203"/>
    <w:rsid w:val="00522D00"/>
    <w:rsid w:val="00523BF4"/>
    <w:rsid w:val="00523C1F"/>
    <w:rsid w:val="005240D8"/>
    <w:rsid w:val="0052559A"/>
    <w:rsid w:val="00527674"/>
    <w:rsid w:val="0053320B"/>
    <w:rsid w:val="0053322B"/>
    <w:rsid w:val="00534CF4"/>
    <w:rsid w:val="00534D81"/>
    <w:rsid w:val="005353E8"/>
    <w:rsid w:val="00535B8B"/>
    <w:rsid w:val="005403AE"/>
    <w:rsid w:val="0054211F"/>
    <w:rsid w:val="00542336"/>
    <w:rsid w:val="00547813"/>
    <w:rsid w:val="0055140C"/>
    <w:rsid w:val="005514FE"/>
    <w:rsid w:val="005515D0"/>
    <w:rsid w:val="00552222"/>
    <w:rsid w:val="00552B23"/>
    <w:rsid w:val="00554CD1"/>
    <w:rsid w:val="00560794"/>
    <w:rsid w:val="005607AB"/>
    <w:rsid w:val="005627BD"/>
    <w:rsid w:val="00564199"/>
    <w:rsid w:val="00564614"/>
    <w:rsid w:val="005652E2"/>
    <w:rsid w:val="0056535E"/>
    <w:rsid w:val="00566E30"/>
    <w:rsid w:val="00567636"/>
    <w:rsid w:val="005678B1"/>
    <w:rsid w:val="00567B07"/>
    <w:rsid w:val="00571723"/>
    <w:rsid w:val="0057233F"/>
    <w:rsid w:val="00573648"/>
    <w:rsid w:val="00575A62"/>
    <w:rsid w:val="00575F84"/>
    <w:rsid w:val="00576792"/>
    <w:rsid w:val="00577C90"/>
    <w:rsid w:val="00581932"/>
    <w:rsid w:val="00583B9B"/>
    <w:rsid w:val="00584EEF"/>
    <w:rsid w:val="005852C2"/>
    <w:rsid w:val="00585A28"/>
    <w:rsid w:val="00587002"/>
    <w:rsid w:val="00592108"/>
    <w:rsid w:val="0059317B"/>
    <w:rsid w:val="005955AB"/>
    <w:rsid w:val="0059592A"/>
    <w:rsid w:val="00596794"/>
    <w:rsid w:val="005A1A49"/>
    <w:rsid w:val="005A1BBE"/>
    <w:rsid w:val="005A3348"/>
    <w:rsid w:val="005A4215"/>
    <w:rsid w:val="005A4D63"/>
    <w:rsid w:val="005A54A0"/>
    <w:rsid w:val="005A58A6"/>
    <w:rsid w:val="005A7038"/>
    <w:rsid w:val="005B07F3"/>
    <w:rsid w:val="005B215B"/>
    <w:rsid w:val="005B2801"/>
    <w:rsid w:val="005B2A13"/>
    <w:rsid w:val="005B301E"/>
    <w:rsid w:val="005C6036"/>
    <w:rsid w:val="005C6E9A"/>
    <w:rsid w:val="005C71F2"/>
    <w:rsid w:val="005D0F46"/>
    <w:rsid w:val="005D2DCA"/>
    <w:rsid w:val="005D38E2"/>
    <w:rsid w:val="005D7D24"/>
    <w:rsid w:val="005E212C"/>
    <w:rsid w:val="005E2138"/>
    <w:rsid w:val="005E40D2"/>
    <w:rsid w:val="005E71B8"/>
    <w:rsid w:val="005F224D"/>
    <w:rsid w:val="005F2D80"/>
    <w:rsid w:val="005F3FEC"/>
    <w:rsid w:val="005F5E44"/>
    <w:rsid w:val="005F7F42"/>
    <w:rsid w:val="0060118A"/>
    <w:rsid w:val="00601460"/>
    <w:rsid w:val="006024C1"/>
    <w:rsid w:val="006046A7"/>
    <w:rsid w:val="0060471B"/>
    <w:rsid w:val="00604C92"/>
    <w:rsid w:val="00606152"/>
    <w:rsid w:val="0060657E"/>
    <w:rsid w:val="00606A1A"/>
    <w:rsid w:val="006079D1"/>
    <w:rsid w:val="00610EC3"/>
    <w:rsid w:val="006124F1"/>
    <w:rsid w:val="00613155"/>
    <w:rsid w:val="00614383"/>
    <w:rsid w:val="00616842"/>
    <w:rsid w:val="00621180"/>
    <w:rsid w:val="0062245A"/>
    <w:rsid w:val="006242D6"/>
    <w:rsid w:val="006245C2"/>
    <w:rsid w:val="006258DB"/>
    <w:rsid w:val="00631254"/>
    <w:rsid w:val="00632084"/>
    <w:rsid w:val="00633F71"/>
    <w:rsid w:val="0063475D"/>
    <w:rsid w:val="00634B88"/>
    <w:rsid w:val="0063513F"/>
    <w:rsid w:val="006364E4"/>
    <w:rsid w:val="00636878"/>
    <w:rsid w:val="00642DBC"/>
    <w:rsid w:val="0064342C"/>
    <w:rsid w:val="006462C0"/>
    <w:rsid w:val="006471BD"/>
    <w:rsid w:val="0065127E"/>
    <w:rsid w:val="0065140C"/>
    <w:rsid w:val="00653FA2"/>
    <w:rsid w:val="006542DF"/>
    <w:rsid w:val="006547A7"/>
    <w:rsid w:val="00656670"/>
    <w:rsid w:val="0065748E"/>
    <w:rsid w:val="00661AEF"/>
    <w:rsid w:val="00663612"/>
    <w:rsid w:val="006651B5"/>
    <w:rsid w:val="0066539A"/>
    <w:rsid w:val="006662FE"/>
    <w:rsid w:val="00666D25"/>
    <w:rsid w:val="00667C50"/>
    <w:rsid w:val="00671F65"/>
    <w:rsid w:val="0067387C"/>
    <w:rsid w:val="00674123"/>
    <w:rsid w:val="00675EB5"/>
    <w:rsid w:val="0067644A"/>
    <w:rsid w:val="0067758B"/>
    <w:rsid w:val="006776CD"/>
    <w:rsid w:val="00680242"/>
    <w:rsid w:val="00683187"/>
    <w:rsid w:val="006849FE"/>
    <w:rsid w:val="00686EC6"/>
    <w:rsid w:val="006875AF"/>
    <w:rsid w:val="0069061A"/>
    <w:rsid w:val="00692BB7"/>
    <w:rsid w:val="00692DE1"/>
    <w:rsid w:val="00693B3A"/>
    <w:rsid w:val="00693B8D"/>
    <w:rsid w:val="00695DCE"/>
    <w:rsid w:val="006971E8"/>
    <w:rsid w:val="0069778B"/>
    <w:rsid w:val="006A6355"/>
    <w:rsid w:val="006A7BB5"/>
    <w:rsid w:val="006B063B"/>
    <w:rsid w:val="006B3064"/>
    <w:rsid w:val="006C2123"/>
    <w:rsid w:val="006C3A8A"/>
    <w:rsid w:val="006C656F"/>
    <w:rsid w:val="006C6EF1"/>
    <w:rsid w:val="006C7418"/>
    <w:rsid w:val="006C7B2D"/>
    <w:rsid w:val="006D0620"/>
    <w:rsid w:val="006D0D67"/>
    <w:rsid w:val="006D246E"/>
    <w:rsid w:val="006D5364"/>
    <w:rsid w:val="006D5EA3"/>
    <w:rsid w:val="006D6300"/>
    <w:rsid w:val="006D6698"/>
    <w:rsid w:val="006E0545"/>
    <w:rsid w:val="006E0A42"/>
    <w:rsid w:val="006E0F62"/>
    <w:rsid w:val="006E3B1F"/>
    <w:rsid w:val="006E4877"/>
    <w:rsid w:val="006E4893"/>
    <w:rsid w:val="006E4A79"/>
    <w:rsid w:val="006E517C"/>
    <w:rsid w:val="006F10A9"/>
    <w:rsid w:val="006F3241"/>
    <w:rsid w:val="006F3547"/>
    <w:rsid w:val="006F45B4"/>
    <w:rsid w:val="006F45B6"/>
    <w:rsid w:val="006F4804"/>
    <w:rsid w:val="006F56CD"/>
    <w:rsid w:val="006F644D"/>
    <w:rsid w:val="006F6BE0"/>
    <w:rsid w:val="006F7934"/>
    <w:rsid w:val="006F7FCF"/>
    <w:rsid w:val="007063C9"/>
    <w:rsid w:val="00711AA6"/>
    <w:rsid w:val="00711E5C"/>
    <w:rsid w:val="00713993"/>
    <w:rsid w:val="00713E70"/>
    <w:rsid w:val="0071476F"/>
    <w:rsid w:val="00714E97"/>
    <w:rsid w:val="007162DA"/>
    <w:rsid w:val="0072164E"/>
    <w:rsid w:val="00721802"/>
    <w:rsid w:val="00721B0B"/>
    <w:rsid w:val="00722C3D"/>
    <w:rsid w:val="007249C0"/>
    <w:rsid w:val="007251CF"/>
    <w:rsid w:val="00727127"/>
    <w:rsid w:val="007332AD"/>
    <w:rsid w:val="0073360C"/>
    <w:rsid w:val="007347FE"/>
    <w:rsid w:val="007372DF"/>
    <w:rsid w:val="00737912"/>
    <w:rsid w:val="00740A79"/>
    <w:rsid w:val="00742102"/>
    <w:rsid w:val="00742147"/>
    <w:rsid w:val="0074319C"/>
    <w:rsid w:val="007431E9"/>
    <w:rsid w:val="00750BA6"/>
    <w:rsid w:val="00752D7C"/>
    <w:rsid w:val="007564B0"/>
    <w:rsid w:val="007571D8"/>
    <w:rsid w:val="00757FD4"/>
    <w:rsid w:val="007634C0"/>
    <w:rsid w:val="00765711"/>
    <w:rsid w:val="007658C3"/>
    <w:rsid w:val="00767E0E"/>
    <w:rsid w:val="00771706"/>
    <w:rsid w:val="00771975"/>
    <w:rsid w:val="00772868"/>
    <w:rsid w:val="00772D7A"/>
    <w:rsid w:val="007749DE"/>
    <w:rsid w:val="00786AED"/>
    <w:rsid w:val="0079045F"/>
    <w:rsid w:val="00792B36"/>
    <w:rsid w:val="007959B3"/>
    <w:rsid w:val="00796087"/>
    <w:rsid w:val="007966F2"/>
    <w:rsid w:val="00797C18"/>
    <w:rsid w:val="007A04F3"/>
    <w:rsid w:val="007A0CF9"/>
    <w:rsid w:val="007A15D5"/>
    <w:rsid w:val="007A4A1A"/>
    <w:rsid w:val="007A4BC8"/>
    <w:rsid w:val="007A4E7E"/>
    <w:rsid w:val="007A54B9"/>
    <w:rsid w:val="007A5777"/>
    <w:rsid w:val="007A7EA7"/>
    <w:rsid w:val="007B0285"/>
    <w:rsid w:val="007B02E0"/>
    <w:rsid w:val="007B12FB"/>
    <w:rsid w:val="007B202E"/>
    <w:rsid w:val="007B2435"/>
    <w:rsid w:val="007B3A60"/>
    <w:rsid w:val="007B3F9D"/>
    <w:rsid w:val="007B40D1"/>
    <w:rsid w:val="007B45DF"/>
    <w:rsid w:val="007B7761"/>
    <w:rsid w:val="007B7A6A"/>
    <w:rsid w:val="007C0772"/>
    <w:rsid w:val="007C1A21"/>
    <w:rsid w:val="007C219C"/>
    <w:rsid w:val="007C40B8"/>
    <w:rsid w:val="007C4CFB"/>
    <w:rsid w:val="007C5A94"/>
    <w:rsid w:val="007C654B"/>
    <w:rsid w:val="007D072D"/>
    <w:rsid w:val="007D30D2"/>
    <w:rsid w:val="007D515F"/>
    <w:rsid w:val="007D52EA"/>
    <w:rsid w:val="007D53A7"/>
    <w:rsid w:val="007E055D"/>
    <w:rsid w:val="007E0877"/>
    <w:rsid w:val="007E0B4D"/>
    <w:rsid w:val="007E4771"/>
    <w:rsid w:val="007E4C80"/>
    <w:rsid w:val="007E4D62"/>
    <w:rsid w:val="007E5A4C"/>
    <w:rsid w:val="007F2294"/>
    <w:rsid w:val="007F24C8"/>
    <w:rsid w:val="007F35E6"/>
    <w:rsid w:val="007F4816"/>
    <w:rsid w:val="007F4DED"/>
    <w:rsid w:val="007F56DF"/>
    <w:rsid w:val="007F60F8"/>
    <w:rsid w:val="007F738E"/>
    <w:rsid w:val="0080157A"/>
    <w:rsid w:val="00801F5D"/>
    <w:rsid w:val="0080377A"/>
    <w:rsid w:val="00804C10"/>
    <w:rsid w:val="008070BA"/>
    <w:rsid w:val="008100D7"/>
    <w:rsid w:val="00813A17"/>
    <w:rsid w:val="008151CA"/>
    <w:rsid w:val="008159F2"/>
    <w:rsid w:val="00815C7A"/>
    <w:rsid w:val="008200B3"/>
    <w:rsid w:val="0082184F"/>
    <w:rsid w:val="008222AB"/>
    <w:rsid w:val="008225A6"/>
    <w:rsid w:val="008232B0"/>
    <w:rsid w:val="0082336E"/>
    <w:rsid w:val="00823FFF"/>
    <w:rsid w:val="00824A5A"/>
    <w:rsid w:val="008264DF"/>
    <w:rsid w:val="00826C53"/>
    <w:rsid w:val="00830E3D"/>
    <w:rsid w:val="00831B29"/>
    <w:rsid w:val="00836F50"/>
    <w:rsid w:val="008373C8"/>
    <w:rsid w:val="00837573"/>
    <w:rsid w:val="008419A4"/>
    <w:rsid w:val="0084205E"/>
    <w:rsid w:val="00844520"/>
    <w:rsid w:val="0084474A"/>
    <w:rsid w:val="00844DDB"/>
    <w:rsid w:val="00845430"/>
    <w:rsid w:val="008469D3"/>
    <w:rsid w:val="0085072D"/>
    <w:rsid w:val="00851890"/>
    <w:rsid w:val="008523B0"/>
    <w:rsid w:val="00852D8C"/>
    <w:rsid w:val="00854438"/>
    <w:rsid w:val="008546AA"/>
    <w:rsid w:val="00855812"/>
    <w:rsid w:val="00855C1B"/>
    <w:rsid w:val="0085730B"/>
    <w:rsid w:val="00861F71"/>
    <w:rsid w:val="00862356"/>
    <w:rsid w:val="00870AA4"/>
    <w:rsid w:val="00871033"/>
    <w:rsid w:val="00874545"/>
    <w:rsid w:val="008752C9"/>
    <w:rsid w:val="008770EC"/>
    <w:rsid w:val="0087762C"/>
    <w:rsid w:val="0088032F"/>
    <w:rsid w:val="00882D4B"/>
    <w:rsid w:val="0088312E"/>
    <w:rsid w:val="00886AEC"/>
    <w:rsid w:val="00890495"/>
    <w:rsid w:val="00892281"/>
    <w:rsid w:val="008928E2"/>
    <w:rsid w:val="00892E0B"/>
    <w:rsid w:val="00892F25"/>
    <w:rsid w:val="00894186"/>
    <w:rsid w:val="008949C7"/>
    <w:rsid w:val="00896E7C"/>
    <w:rsid w:val="0089785F"/>
    <w:rsid w:val="008A013E"/>
    <w:rsid w:val="008A101A"/>
    <w:rsid w:val="008A2B07"/>
    <w:rsid w:val="008A3D75"/>
    <w:rsid w:val="008A45E8"/>
    <w:rsid w:val="008A47C3"/>
    <w:rsid w:val="008A4AEC"/>
    <w:rsid w:val="008A703F"/>
    <w:rsid w:val="008A7A27"/>
    <w:rsid w:val="008B09E0"/>
    <w:rsid w:val="008B0E48"/>
    <w:rsid w:val="008B3472"/>
    <w:rsid w:val="008B58A0"/>
    <w:rsid w:val="008B5E1C"/>
    <w:rsid w:val="008B6610"/>
    <w:rsid w:val="008C08DD"/>
    <w:rsid w:val="008C2696"/>
    <w:rsid w:val="008C3D52"/>
    <w:rsid w:val="008C3E78"/>
    <w:rsid w:val="008C4BDE"/>
    <w:rsid w:val="008C5C32"/>
    <w:rsid w:val="008C72B0"/>
    <w:rsid w:val="008C73BB"/>
    <w:rsid w:val="008C7EE6"/>
    <w:rsid w:val="008D1F3F"/>
    <w:rsid w:val="008D2895"/>
    <w:rsid w:val="008D5D33"/>
    <w:rsid w:val="008D6260"/>
    <w:rsid w:val="008E0682"/>
    <w:rsid w:val="008E2EAA"/>
    <w:rsid w:val="008E37B9"/>
    <w:rsid w:val="008E4269"/>
    <w:rsid w:val="008E4481"/>
    <w:rsid w:val="008E5CA1"/>
    <w:rsid w:val="008E6087"/>
    <w:rsid w:val="008E6252"/>
    <w:rsid w:val="008E69B1"/>
    <w:rsid w:val="008E6C68"/>
    <w:rsid w:val="008E7392"/>
    <w:rsid w:val="008F0A48"/>
    <w:rsid w:val="008F0DBB"/>
    <w:rsid w:val="008F1C6F"/>
    <w:rsid w:val="008F31C3"/>
    <w:rsid w:val="008F62CE"/>
    <w:rsid w:val="008F7075"/>
    <w:rsid w:val="0090029F"/>
    <w:rsid w:val="00900F03"/>
    <w:rsid w:val="00902D16"/>
    <w:rsid w:val="009049B0"/>
    <w:rsid w:val="00906A51"/>
    <w:rsid w:val="009079A4"/>
    <w:rsid w:val="009100DE"/>
    <w:rsid w:val="00910E9D"/>
    <w:rsid w:val="00912B04"/>
    <w:rsid w:val="00913386"/>
    <w:rsid w:val="00913E6E"/>
    <w:rsid w:val="00914236"/>
    <w:rsid w:val="00914D98"/>
    <w:rsid w:val="00914ECA"/>
    <w:rsid w:val="009153A8"/>
    <w:rsid w:val="009155CE"/>
    <w:rsid w:val="0091737E"/>
    <w:rsid w:val="00920B15"/>
    <w:rsid w:val="009216B7"/>
    <w:rsid w:val="00921709"/>
    <w:rsid w:val="009220F6"/>
    <w:rsid w:val="00922EAB"/>
    <w:rsid w:val="00923A3E"/>
    <w:rsid w:val="0092473C"/>
    <w:rsid w:val="00924C50"/>
    <w:rsid w:val="00924EDB"/>
    <w:rsid w:val="00930BC9"/>
    <w:rsid w:val="009312DD"/>
    <w:rsid w:val="00931FB8"/>
    <w:rsid w:val="0093394D"/>
    <w:rsid w:val="0093404E"/>
    <w:rsid w:val="00935C16"/>
    <w:rsid w:val="00937E86"/>
    <w:rsid w:val="00940931"/>
    <w:rsid w:val="0094127E"/>
    <w:rsid w:val="0094197C"/>
    <w:rsid w:val="00945E3F"/>
    <w:rsid w:val="0094660D"/>
    <w:rsid w:val="0095203C"/>
    <w:rsid w:val="009526DA"/>
    <w:rsid w:val="00956BCF"/>
    <w:rsid w:val="00957031"/>
    <w:rsid w:val="00961153"/>
    <w:rsid w:val="00962220"/>
    <w:rsid w:val="00963040"/>
    <w:rsid w:val="00964559"/>
    <w:rsid w:val="00964976"/>
    <w:rsid w:val="00964E71"/>
    <w:rsid w:val="00965F89"/>
    <w:rsid w:val="009661E6"/>
    <w:rsid w:val="009720E2"/>
    <w:rsid w:val="009725BA"/>
    <w:rsid w:val="00974626"/>
    <w:rsid w:val="0098001A"/>
    <w:rsid w:val="009838FB"/>
    <w:rsid w:val="00984394"/>
    <w:rsid w:val="009866E6"/>
    <w:rsid w:val="00986F1B"/>
    <w:rsid w:val="00990025"/>
    <w:rsid w:val="00990224"/>
    <w:rsid w:val="00990F16"/>
    <w:rsid w:val="00990FEA"/>
    <w:rsid w:val="009916DE"/>
    <w:rsid w:val="00991921"/>
    <w:rsid w:val="009925D1"/>
    <w:rsid w:val="00992FC2"/>
    <w:rsid w:val="00993954"/>
    <w:rsid w:val="00993C58"/>
    <w:rsid w:val="00995047"/>
    <w:rsid w:val="009956BD"/>
    <w:rsid w:val="0099740B"/>
    <w:rsid w:val="009A0963"/>
    <w:rsid w:val="009A1C19"/>
    <w:rsid w:val="009A4612"/>
    <w:rsid w:val="009A4A70"/>
    <w:rsid w:val="009A4D3E"/>
    <w:rsid w:val="009A4F37"/>
    <w:rsid w:val="009A5356"/>
    <w:rsid w:val="009A6424"/>
    <w:rsid w:val="009A65AA"/>
    <w:rsid w:val="009A791F"/>
    <w:rsid w:val="009A7EAD"/>
    <w:rsid w:val="009B11C0"/>
    <w:rsid w:val="009B3E66"/>
    <w:rsid w:val="009B3EF3"/>
    <w:rsid w:val="009B438D"/>
    <w:rsid w:val="009B4B66"/>
    <w:rsid w:val="009B6CCA"/>
    <w:rsid w:val="009B7074"/>
    <w:rsid w:val="009B7BA2"/>
    <w:rsid w:val="009C257A"/>
    <w:rsid w:val="009C2BBF"/>
    <w:rsid w:val="009C2BE7"/>
    <w:rsid w:val="009C3191"/>
    <w:rsid w:val="009C4EB3"/>
    <w:rsid w:val="009C75F1"/>
    <w:rsid w:val="009C7A52"/>
    <w:rsid w:val="009D2EB3"/>
    <w:rsid w:val="009D3C78"/>
    <w:rsid w:val="009D4563"/>
    <w:rsid w:val="009E26D5"/>
    <w:rsid w:val="009E4B18"/>
    <w:rsid w:val="009E6C91"/>
    <w:rsid w:val="009F1D1C"/>
    <w:rsid w:val="009F1FDC"/>
    <w:rsid w:val="009F2117"/>
    <w:rsid w:val="009F45D2"/>
    <w:rsid w:val="009F5B1D"/>
    <w:rsid w:val="009F6C5C"/>
    <w:rsid w:val="00A036FF"/>
    <w:rsid w:val="00A04738"/>
    <w:rsid w:val="00A0507E"/>
    <w:rsid w:val="00A077EF"/>
    <w:rsid w:val="00A10746"/>
    <w:rsid w:val="00A1078F"/>
    <w:rsid w:val="00A12F4E"/>
    <w:rsid w:val="00A14D96"/>
    <w:rsid w:val="00A151D2"/>
    <w:rsid w:val="00A15B1B"/>
    <w:rsid w:val="00A166D7"/>
    <w:rsid w:val="00A173C0"/>
    <w:rsid w:val="00A17876"/>
    <w:rsid w:val="00A21475"/>
    <w:rsid w:val="00A23E6B"/>
    <w:rsid w:val="00A24796"/>
    <w:rsid w:val="00A24EEC"/>
    <w:rsid w:val="00A2539F"/>
    <w:rsid w:val="00A25810"/>
    <w:rsid w:val="00A261BF"/>
    <w:rsid w:val="00A31C29"/>
    <w:rsid w:val="00A33CD8"/>
    <w:rsid w:val="00A340EA"/>
    <w:rsid w:val="00A36239"/>
    <w:rsid w:val="00A366E3"/>
    <w:rsid w:val="00A3738C"/>
    <w:rsid w:val="00A379B3"/>
    <w:rsid w:val="00A41553"/>
    <w:rsid w:val="00A417B9"/>
    <w:rsid w:val="00A42989"/>
    <w:rsid w:val="00A42AC8"/>
    <w:rsid w:val="00A43F9C"/>
    <w:rsid w:val="00A44281"/>
    <w:rsid w:val="00A45A4F"/>
    <w:rsid w:val="00A45BAD"/>
    <w:rsid w:val="00A45C3B"/>
    <w:rsid w:val="00A46DD2"/>
    <w:rsid w:val="00A51231"/>
    <w:rsid w:val="00A530D3"/>
    <w:rsid w:val="00A5315D"/>
    <w:rsid w:val="00A547E8"/>
    <w:rsid w:val="00A55851"/>
    <w:rsid w:val="00A55CAD"/>
    <w:rsid w:val="00A568FD"/>
    <w:rsid w:val="00A57DDD"/>
    <w:rsid w:val="00A60EF6"/>
    <w:rsid w:val="00A62C15"/>
    <w:rsid w:val="00A65329"/>
    <w:rsid w:val="00A719DF"/>
    <w:rsid w:val="00A736ED"/>
    <w:rsid w:val="00A74155"/>
    <w:rsid w:val="00A75D2D"/>
    <w:rsid w:val="00A81ABD"/>
    <w:rsid w:val="00A81BCF"/>
    <w:rsid w:val="00A82AF8"/>
    <w:rsid w:val="00A84166"/>
    <w:rsid w:val="00A85474"/>
    <w:rsid w:val="00A857DD"/>
    <w:rsid w:val="00A8581C"/>
    <w:rsid w:val="00A86B71"/>
    <w:rsid w:val="00A872C0"/>
    <w:rsid w:val="00A8770E"/>
    <w:rsid w:val="00A92563"/>
    <w:rsid w:val="00A94A15"/>
    <w:rsid w:val="00A9638C"/>
    <w:rsid w:val="00A9725F"/>
    <w:rsid w:val="00A973C6"/>
    <w:rsid w:val="00AA1878"/>
    <w:rsid w:val="00AA2053"/>
    <w:rsid w:val="00AA24D1"/>
    <w:rsid w:val="00AA3676"/>
    <w:rsid w:val="00AA3BFE"/>
    <w:rsid w:val="00AA540C"/>
    <w:rsid w:val="00AA5C48"/>
    <w:rsid w:val="00AA6050"/>
    <w:rsid w:val="00AA626F"/>
    <w:rsid w:val="00AA713F"/>
    <w:rsid w:val="00AB1A74"/>
    <w:rsid w:val="00AB409C"/>
    <w:rsid w:val="00AB4B30"/>
    <w:rsid w:val="00AB5E02"/>
    <w:rsid w:val="00AC0A70"/>
    <w:rsid w:val="00AC19A1"/>
    <w:rsid w:val="00AC1B0E"/>
    <w:rsid w:val="00AC1CBA"/>
    <w:rsid w:val="00AC1EE5"/>
    <w:rsid w:val="00AC1F9E"/>
    <w:rsid w:val="00AC31F7"/>
    <w:rsid w:val="00AC4589"/>
    <w:rsid w:val="00AC6A76"/>
    <w:rsid w:val="00AC6E2B"/>
    <w:rsid w:val="00AC714D"/>
    <w:rsid w:val="00AC74EF"/>
    <w:rsid w:val="00AD0D96"/>
    <w:rsid w:val="00AD133C"/>
    <w:rsid w:val="00AD1B86"/>
    <w:rsid w:val="00AD3C72"/>
    <w:rsid w:val="00AD3E82"/>
    <w:rsid w:val="00AD415E"/>
    <w:rsid w:val="00AD64DA"/>
    <w:rsid w:val="00AD65EB"/>
    <w:rsid w:val="00AD66E9"/>
    <w:rsid w:val="00AD6A5B"/>
    <w:rsid w:val="00AD6AC9"/>
    <w:rsid w:val="00AD7021"/>
    <w:rsid w:val="00AE0AE2"/>
    <w:rsid w:val="00AE289A"/>
    <w:rsid w:val="00AF007F"/>
    <w:rsid w:val="00AF0FEF"/>
    <w:rsid w:val="00AF1633"/>
    <w:rsid w:val="00AF32A9"/>
    <w:rsid w:val="00AF34C6"/>
    <w:rsid w:val="00AF39B9"/>
    <w:rsid w:val="00AF42D0"/>
    <w:rsid w:val="00AF5CB0"/>
    <w:rsid w:val="00AF62D3"/>
    <w:rsid w:val="00AF6617"/>
    <w:rsid w:val="00AF72F3"/>
    <w:rsid w:val="00B00D49"/>
    <w:rsid w:val="00B013D3"/>
    <w:rsid w:val="00B0146C"/>
    <w:rsid w:val="00B03D71"/>
    <w:rsid w:val="00B0497C"/>
    <w:rsid w:val="00B04F48"/>
    <w:rsid w:val="00B06B5A"/>
    <w:rsid w:val="00B102F7"/>
    <w:rsid w:val="00B1160B"/>
    <w:rsid w:val="00B13613"/>
    <w:rsid w:val="00B13E60"/>
    <w:rsid w:val="00B146A4"/>
    <w:rsid w:val="00B166D3"/>
    <w:rsid w:val="00B234BA"/>
    <w:rsid w:val="00B2363F"/>
    <w:rsid w:val="00B23B48"/>
    <w:rsid w:val="00B25147"/>
    <w:rsid w:val="00B252B3"/>
    <w:rsid w:val="00B25971"/>
    <w:rsid w:val="00B2725B"/>
    <w:rsid w:val="00B30638"/>
    <w:rsid w:val="00B31C14"/>
    <w:rsid w:val="00B328ED"/>
    <w:rsid w:val="00B34769"/>
    <w:rsid w:val="00B37B82"/>
    <w:rsid w:val="00B40D40"/>
    <w:rsid w:val="00B41659"/>
    <w:rsid w:val="00B41CC5"/>
    <w:rsid w:val="00B429DE"/>
    <w:rsid w:val="00B447C4"/>
    <w:rsid w:val="00B467F7"/>
    <w:rsid w:val="00B473A1"/>
    <w:rsid w:val="00B47BFE"/>
    <w:rsid w:val="00B50861"/>
    <w:rsid w:val="00B50F76"/>
    <w:rsid w:val="00B5167F"/>
    <w:rsid w:val="00B51976"/>
    <w:rsid w:val="00B55A9F"/>
    <w:rsid w:val="00B55BB7"/>
    <w:rsid w:val="00B62F4B"/>
    <w:rsid w:val="00B64B4D"/>
    <w:rsid w:val="00B65633"/>
    <w:rsid w:val="00B66610"/>
    <w:rsid w:val="00B66DEF"/>
    <w:rsid w:val="00B71B34"/>
    <w:rsid w:val="00B73860"/>
    <w:rsid w:val="00B73F8E"/>
    <w:rsid w:val="00B75C98"/>
    <w:rsid w:val="00B760AC"/>
    <w:rsid w:val="00B77C8D"/>
    <w:rsid w:val="00B83750"/>
    <w:rsid w:val="00B83785"/>
    <w:rsid w:val="00B849DE"/>
    <w:rsid w:val="00B85BBE"/>
    <w:rsid w:val="00B871E7"/>
    <w:rsid w:val="00B872DA"/>
    <w:rsid w:val="00B87784"/>
    <w:rsid w:val="00B908FA"/>
    <w:rsid w:val="00B91F65"/>
    <w:rsid w:val="00B935F2"/>
    <w:rsid w:val="00B950D1"/>
    <w:rsid w:val="00B95613"/>
    <w:rsid w:val="00B95D8A"/>
    <w:rsid w:val="00B96711"/>
    <w:rsid w:val="00B96CAA"/>
    <w:rsid w:val="00B96E77"/>
    <w:rsid w:val="00BA2689"/>
    <w:rsid w:val="00BA27F3"/>
    <w:rsid w:val="00BA4240"/>
    <w:rsid w:val="00BA4AB1"/>
    <w:rsid w:val="00BA5D58"/>
    <w:rsid w:val="00BA7B27"/>
    <w:rsid w:val="00BA7FF1"/>
    <w:rsid w:val="00BB5195"/>
    <w:rsid w:val="00BB5624"/>
    <w:rsid w:val="00BB6E2A"/>
    <w:rsid w:val="00BB752E"/>
    <w:rsid w:val="00BC25F3"/>
    <w:rsid w:val="00BC3030"/>
    <w:rsid w:val="00BC317E"/>
    <w:rsid w:val="00BC5364"/>
    <w:rsid w:val="00BC543F"/>
    <w:rsid w:val="00BC5CBD"/>
    <w:rsid w:val="00BD089C"/>
    <w:rsid w:val="00BD0AA9"/>
    <w:rsid w:val="00BD10FA"/>
    <w:rsid w:val="00BD13DD"/>
    <w:rsid w:val="00BD1A45"/>
    <w:rsid w:val="00BD1E1A"/>
    <w:rsid w:val="00BD6681"/>
    <w:rsid w:val="00BD75FE"/>
    <w:rsid w:val="00BE064A"/>
    <w:rsid w:val="00BE0E34"/>
    <w:rsid w:val="00BE4747"/>
    <w:rsid w:val="00BE47B3"/>
    <w:rsid w:val="00BE676E"/>
    <w:rsid w:val="00BF0277"/>
    <w:rsid w:val="00BF095C"/>
    <w:rsid w:val="00BF0AB6"/>
    <w:rsid w:val="00BF17B4"/>
    <w:rsid w:val="00BF1C88"/>
    <w:rsid w:val="00BF3A24"/>
    <w:rsid w:val="00BF4616"/>
    <w:rsid w:val="00BF47B2"/>
    <w:rsid w:val="00BF4F3D"/>
    <w:rsid w:val="00BF69D2"/>
    <w:rsid w:val="00BF7E8E"/>
    <w:rsid w:val="00C01A28"/>
    <w:rsid w:val="00C01E5D"/>
    <w:rsid w:val="00C01F77"/>
    <w:rsid w:val="00C02ED7"/>
    <w:rsid w:val="00C031AB"/>
    <w:rsid w:val="00C0421E"/>
    <w:rsid w:val="00C0463F"/>
    <w:rsid w:val="00C04981"/>
    <w:rsid w:val="00C05B2F"/>
    <w:rsid w:val="00C05C77"/>
    <w:rsid w:val="00C068CA"/>
    <w:rsid w:val="00C122CE"/>
    <w:rsid w:val="00C123AD"/>
    <w:rsid w:val="00C14FC0"/>
    <w:rsid w:val="00C154C4"/>
    <w:rsid w:val="00C20BC2"/>
    <w:rsid w:val="00C22E73"/>
    <w:rsid w:val="00C24877"/>
    <w:rsid w:val="00C25C10"/>
    <w:rsid w:val="00C269D5"/>
    <w:rsid w:val="00C323C9"/>
    <w:rsid w:val="00C33FF6"/>
    <w:rsid w:val="00C36BA4"/>
    <w:rsid w:val="00C37638"/>
    <w:rsid w:val="00C40B70"/>
    <w:rsid w:val="00C415EF"/>
    <w:rsid w:val="00C43BF4"/>
    <w:rsid w:val="00C442E9"/>
    <w:rsid w:val="00C44A84"/>
    <w:rsid w:val="00C5124F"/>
    <w:rsid w:val="00C51C2C"/>
    <w:rsid w:val="00C51D72"/>
    <w:rsid w:val="00C51E72"/>
    <w:rsid w:val="00C556BE"/>
    <w:rsid w:val="00C623AD"/>
    <w:rsid w:val="00C62462"/>
    <w:rsid w:val="00C627E3"/>
    <w:rsid w:val="00C6486E"/>
    <w:rsid w:val="00C67338"/>
    <w:rsid w:val="00C67933"/>
    <w:rsid w:val="00C70E6B"/>
    <w:rsid w:val="00C713D5"/>
    <w:rsid w:val="00C722F1"/>
    <w:rsid w:val="00C76A33"/>
    <w:rsid w:val="00C77AEB"/>
    <w:rsid w:val="00C77EC0"/>
    <w:rsid w:val="00C810C0"/>
    <w:rsid w:val="00C83024"/>
    <w:rsid w:val="00C85933"/>
    <w:rsid w:val="00C8594E"/>
    <w:rsid w:val="00C87CD4"/>
    <w:rsid w:val="00C91271"/>
    <w:rsid w:val="00C91607"/>
    <w:rsid w:val="00C91B52"/>
    <w:rsid w:val="00C95CF4"/>
    <w:rsid w:val="00C97851"/>
    <w:rsid w:val="00C97A5A"/>
    <w:rsid w:val="00CA0631"/>
    <w:rsid w:val="00CA0DFE"/>
    <w:rsid w:val="00CA40B8"/>
    <w:rsid w:val="00CA4C73"/>
    <w:rsid w:val="00CA4CD6"/>
    <w:rsid w:val="00CA5038"/>
    <w:rsid w:val="00CA536E"/>
    <w:rsid w:val="00CA59CC"/>
    <w:rsid w:val="00CA75B3"/>
    <w:rsid w:val="00CA7785"/>
    <w:rsid w:val="00CA7AA2"/>
    <w:rsid w:val="00CB0A3C"/>
    <w:rsid w:val="00CB1018"/>
    <w:rsid w:val="00CB3B6D"/>
    <w:rsid w:val="00CB3B9E"/>
    <w:rsid w:val="00CB40AE"/>
    <w:rsid w:val="00CB4337"/>
    <w:rsid w:val="00CB5248"/>
    <w:rsid w:val="00CB6FB8"/>
    <w:rsid w:val="00CB7AD5"/>
    <w:rsid w:val="00CC0ACB"/>
    <w:rsid w:val="00CC1170"/>
    <w:rsid w:val="00CC4317"/>
    <w:rsid w:val="00CC45B9"/>
    <w:rsid w:val="00CC5555"/>
    <w:rsid w:val="00CC59D8"/>
    <w:rsid w:val="00CC60DE"/>
    <w:rsid w:val="00CD0414"/>
    <w:rsid w:val="00CD0F41"/>
    <w:rsid w:val="00CD23B5"/>
    <w:rsid w:val="00CD2668"/>
    <w:rsid w:val="00CD407D"/>
    <w:rsid w:val="00CD4E8D"/>
    <w:rsid w:val="00CD6128"/>
    <w:rsid w:val="00CD73C2"/>
    <w:rsid w:val="00CD7E2A"/>
    <w:rsid w:val="00CD7F0F"/>
    <w:rsid w:val="00CE0CDE"/>
    <w:rsid w:val="00CE27F8"/>
    <w:rsid w:val="00CE2A64"/>
    <w:rsid w:val="00CE48F1"/>
    <w:rsid w:val="00CE6A2E"/>
    <w:rsid w:val="00CE7067"/>
    <w:rsid w:val="00CF17C1"/>
    <w:rsid w:val="00CF34C3"/>
    <w:rsid w:val="00CF4139"/>
    <w:rsid w:val="00CF4B10"/>
    <w:rsid w:val="00CF60DD"/>
    <w:rsid w:val="00CF6E97"/>
    <w:rsid w:val="00CF791C"/>
    <w:rsid w:val="00D0018D"/>
    <w:rsid w:val="00D0165A"/>
    <w:rsid w:val="00D02A54"/>
    <w:rsid w:val="00D032D4"/>
    <w:rsid w:val="00D070E2"/>
    <w:rsid w:val="00D1152C"/>
    <w:rsid w:val="00D11CC3"/>
    <w:rsid w:val="00D11D58"/>
    <w:rsid w:val="00D13383"/>
    <w:rsid w:val="00D13F9A"/>
    <w:rsid w:val="00D145AE"/>
    <w:rsid w:val="00D1498E"/>
    <w:rsid w:val="00D16B50"/>
    <w:rsid w:val="00D20165"/>
    <w:rsid w:val="00D204EE"/>
    <w:rsid w:val="00D2056D"/>
    <w:rsid w:val="00D21449"/>
    <w:rsid w:val="00D222BD"/>
    <w:rsid w:val="00D2433C"/>
    <w:rsid w:val="00D26410"/>
    <w:rsid w:val="00D30381"/>
    <w:rsid w:val="00D33D80"/>
    <w:rsid w:val="00D34838"/>
    <w:rsid w:val="00D36ED9"/>
    <w:rsid w:val="00D40151"/>
    <w:rsid w:val="00D40229"/>
    <w:rsid w:val="00D40302"/>
    <w:rsid w:val="00D40D9A"/>
    <w:rsid w:val="00D43421"/>
    <w:rsid w:val="00D43910"/>
    <w:rsid w:val="00D43B5B"/>
    <w:rsid w:val="00D4515F"/>
    <w:rsid w:val="00D4682C"/>
    <w:rsid w:val="00D47ADC"/>
    <w:rsid w:val="00D50711"/>
    <w:rsid w:val="00D515B4"/>
    <w:rsid w:val="00D51905"/>
    <w:rsid w:val="00D51A46"/>
    <w:rsid w:val="00D51E3C"/>
    <w:rsid w:val="00D55B64"/>
    <w:rsid w:val="00D563D5"/>
    <w:rsid w:val="00D56526"/>
    <w:rsid w:val="00D61480"/>
    <w:rsid w:val="00D6309C"/>
    <w:rsid w:val="00D641A3"/>
    <w:rsid w:val="00D65926"/>
    <w:rsid w:val="00D65948"/>
    <w:rsid w:val="00D70651"/>
    <w:rsid w:val="00D76CA1"/>
    <w:rsid w:val="00D778F2"/>
    <w:rsid w:val="00D80DDE"/>
    <w:rsid w:val="00D823CB"/>
    <w:rsid w:val="00D83D8F"/>
    <w:rsid w:val="00D84F44"/>
    <w:rsid w:val="00D85145"/>
    <w:rsid w:val="00D8661D"/>
    <w:rsid w:val="00D908AE"/>
    <w:rsid w:val="00D942EF"/>
    <w:rsid w:val="00D947A9"/>
    <w:rsid w:val="00D9509B"/>
    <w:rsid w:val="00D95AF5"/>
    <w:rsid w:val="00D967EB"/>
    <w:rsid w:val="00DA0969"/>
    <w:rsid w:val="00DA0FA9"/>
    <w:rsid w:val="00DA17F2"/>
    <w:rsid w:val="00DA1D33"/>
    <w:rsid w:val="00DA225B"/>
    <w:rsid w:val="00DA31DC"/>
    <w:rsid w:val="00DA71BC"/>
    <w:rsid w:val="00DB0814"/>
    <w:rsid w:val="00DB170D"/>
    <w:rsid w:val="00DB2F61"/>
    <w:rsid w:val="00DB56C0"/>
    <w:rsid w:val="00DB5931"/>
    <w:rsid w:val="00DB7287"/>
    <w:rsid w:val="00DB78B1"/>
    <w:rsid w:val="00DB7F64"/>
    <w:rsid w:val="00DC365E"/>
    <w:rsid w:val="00DC4041"/>
    <w:rsid w:val="00DC5EBB"/>
    <w:rsid w:val="00DC66FD"/>
    <w:rsid w:val="00DD03FD"/>
    <w:rsid w:val="00DD1E9B"/>
    <w:rsid w:val="00DD3606"/>
    <w:rsid w:val="00DD5FD7"/>
    <w:rsid w:val="00DD711F"/>
    <w:rsid w:val="00DD79EE"/>
    <w:rsid w:val="00DE3C0F"/>
    <w:rsid w:val="00DE3EF0"/>
    <w:rsid w:val="00DE44CD"/>
    <w:rsid w:val="00DE7C32"/>
    <w:rsid w:val="00DF17D5"/>
    <w:rsid w:val="00DF1E17"/>
    <w:rsid w:val="00DF5BA5"/>
    <w:rsid w:val="00DF6BDB"/>
    <w:rsid w:val="00DF6CBC"/>
    <w:rsid w:val="00E00645"/>
    <w:rsid w:val="00E03D37"/>
    <w:rsid w:val="00E04DF5"/>
    <w:rsid w:val="00E06B21"/>
    <w:rsid w:val="00E06E3B"/>
    <w:rsid w:val="00E06FA9"/>
    <w:rsid w:val="00E07C14"/>
    <w:rsid w:val="00E10237"/>
    <w:rsid w:val="00E13FA4"/>
    <w:rsid w:val="00E14383"/>
    <w:rsid w:val="00E14B82"/>
    <w:rsid w:val="00E15179"/>
    <w:rsid w:val="00E16131"/>
    <w:rsid w:val="00E16C38"/>
    <w:rsid w:val="00E1726E"/>
    <w:rsid w:val="00E20583"/>
    <w:rsid w:val="00E2101A"/>
    <w:rsid w:val="00E2122D"/>
    <w:rsid w:val="00E212AD"/>
    <w:rsid w:val="00E24DF9"/>
    <w:rsid w:val="00E306AA"/>
    <w:rsid w:val="00E31108"/>
    <w:rsid w:val="00E31236"/>
    <w:rsid w:val="00E31A67"/>
    <w:rsid w:val="00E31B4C"/>
    <w:rsid w:val="00E338A3"/>
    <w:rsid w:val="00E364DA"/>
    <w:rsid w:val="00E36DB5"/>
    <w:rsid w:val="00E400DC"/>
    <w:rsid w:val="00E4019F"/>
    <w:rsid w:val="00E40B2C"/>
    <w:rsid w:val="00E42178"/>
    <w:rsid w:val="00E4226D"/>
    <w:rsid w:val="00E4467D"/>
    <w:rsid w:val="00E4629D"/>
    <w:rsid w:val="00E516D7"/>
    <w:rsid w:val="00E532A7"/>
    <w:rsid w:val="00E53767"/>
    <w:rsid w:val="00E537B0"/>
    <w:rsid w:val="00E54D03"/>
    <w:rsid w:val="00E55133"/>
    <w:rsid w:val="00E55581"/>
    <w:rsid w:val="00E56A10"/>
    <w:rsid w:val="00E57C9C"/>
    <w:rsid w:val="00E60F2D"/>
    <w:rsid w:val="00E62062"/>
    <w:rsid w:val="00E64F0A"/>
    <w:rsid w:val="00E6596F"/>
    <w:rsid w:val="00E70F7C"/>
    <w:rsid w:val="00E714A4"/>
    <w:rsid w:val="00E80F10"/>
    <w:rsid w:val="00E85522"/>
    <w:rsid w:val="00E8741B"/>
    <w:rsid w:val="00E87A42"/>
    <w:rsid w:val="00E90C99"/>
    <w:rsid w:val="00E90E4A"/>
    <w:rsid w:val="00E916BF"/>
    <w:rsid w:val="00E95190"/>
    <w:rsid w:val="00E95927"/>
    <w:rsid w:val="00EA029C"/>
    <w:rsid w:val="00EA0546"/>
    <w:rsid w:val="00EA25FC"/>
    <w:rsid w:val="00EA2B0C"/>
    <w:rsid w:val="00EA2E24"/>
    <w:rsid w:val="00EA5226"/>
    <w:rsid w:val="00EA5657"/>
    <w:rsid w:val="00EA7060"/>
    <w:rsid w:val="00EB059F"/>
    <w:rsid w:val="00EB301B"/>
    <w:rsid w:val="00EB38F3"/>
    <w:rsid w:val="00EB40AF"/>
    <w:rsid w:val="00EB4640"/>
    <w:rsid w:val="00EB59F7"/>
    <w:rsid w:val="00EB62E2"/>
    <w:rsid w:val="00EB690A"/>
    <w:rsid w:val="00EB6C18"/>
    <w:rsid w:val="00EB7718"/>
    <w:rsid w:val="00EC050A"/>
    <w:rsid w:val="00EC0AB7"/>
    <w:rsid w:val="00EC684E"/>
    <w:rsid w:val="00EC69F9"/>
    <w:rsid w:val="00ED09A1"/>
    <w:rsid w:val="00ED0B18"/>
    <w:rsid w:val="00ED10BA"/>
    <w:rsid w:val="00ED22B7"/>
    <w:rsid w:val="00ED563B"/>
    <w:rsid w:val="00ED7822"/>
    <w:rsid w:val="00EE0D33"/>
    <w:rsid w:val="00EE1E1A"/>
    <w:rsid w:val="00EE3909"/>
    <w:rsid w:val="00EE3ECA"/>
    <w:rsid w:val="00EE46FA"/>
    <w:rsid w:val="00EE7E1E"/>
    <w:rsid w:val="00EF2F9B"/>
    <w:rsid w:val="00EF4980"/>
    <w:rsid w:val="00EF4B58"/>
    <w:rsid w:val="00EF522C"/>
    <w:rsid w:val="00EF5F26"/>
    <w:rsid w:val="00EF799F"/>
    <w:rsid w:val="00F031CC"/>
    <w:rsid w:val="00F03C03"/>
    <w:rsid w:val="00F03E29"/>
    <w:rsid w:val="00F05AB6"/>
    <w:rsid w:val="00F10487"/>
    <w:rsid w:val="00F109BD"/>
    <w:rsid w:val="00F12A2E"/>
    <w:rsid w:val="00F141B8"/>
    <w:rsid w:val="00F156BA"/>
    <w:rsid w:val="00F16843"/>
    <w:rsid w:val="00F16C77"/>
    <w:rsid w:val="00F211B5"/>
    <w:rsid w:val="00F21A6D"/>
    <w:rsid w:val="00F227D8"/>
    <w:rsid w:val="00F22F87"/>
    <w:rsid w:val="00F2469D"/>
    <w:rsid w:val="00F2645B"/>
    <w:rsid w:val="00F266FD"/>
    <w:rsid w:val="00F26EB3"/>
    <w:rsid w:val="00F2721D"/>
    <w:rsid w:val="00F32D6D"/>
    <w:rsid w:val="00F32D70"/>
    <w:rsid w:val="00F343CF"/>
    <w:rsid w:val="00F34537"/>
    <w:rsid w:val="00F352F2"/>
    <w:rsid w:val="00F367C9"/>
    <w:rsid w:val="00F4672D"/>
    <w:rsid w:val="00F50077"/>
    <w:rsid w:val="00F51305"/>
    <w:rsid w:val="00F53F14"/>
    <w:rsid w:val="00F545E0"/>
    <w:rsid w:val="00F54B9C"/>
    <w:rsid w:val="00F56341"/>
    <w:rsid w:val="00F56814"/>
    <w:rsid w:val="00F571B4"/>
    <w:rsid w:val="00F634F8"/>
    <w:rsid w:val="00F63FE8"/>
    <w:rsid w:val="00F64133"/>
    <w:rsid w:val="00F669D8"/>
    <w:rsid w:val="00F66D6D"/>
    <w:rsid w:val="00F67517"/>
    <w:rsid w:val="00F67A2E"/>
    <w:rsid w:val="00F72D8E"/>
    <w:rsid w:val="00F74453"/>
    <w:rsid w:val="00F746CF"/>
    <w:rsid w:val="00F748CC"/>
    <w:rsid w:val="00F7555D"/>
    <w:rsid w:val="00F76FE5"/>
    <w:rsid w:val="00F7727E"/>
    <w:rsid w:val="00F777E3"/>
    <w:rsid w:val="00F77928"/>
    <w:rsid w:val="00F8076B"/>
    <w:rsid w:val="00F82503"/>
    <w:rsid w:val="00F83CDF"/>
    <w:rsid w:val="00F84C1C"/>
    <w:rsid w:val="00F86183"/>
    <w:rsid w:val="00F91B86"/>
    <w:rsid w:val="00F91DAB"/>
    <w:rsid w:val="00F91E3D"/>
    <w:rsid w:val="00F93537"/>
    <w:rsid w:val="00F9449B"/>
    <w:rsid w:val="00F94598"/>
    <w:rsid w:val="00F95017"/>
    <w:rsid w:val="00F95130"/>
    <w:rsid w:val="00F95160"/>
    <w:rsid w:val="00F958A2"/>
    <w:rsid w:val="00FA4B90"/>
    <w:rsid w:val="00FA7449"/>
    <w:rsid w:val="00FB0731"/>
    <w:rsid w:val="00FB0FE2"/>
    <w:rsid w:val="00FB1D73"/>
    <w:rsid w:val="00FB5088"/>
    <w:rsid w:val="00FB6836"/>
    <w:rsid w:val="00FC2659"/>
    <w:rsid w:val="00FC2D77"/>
    <w:rsid w:val="00FC33A9"/>
    <w:rsid w:val="00FC38A8"/>
    <w:rsid w:val="00FC6440"/>
    <w:rsid w:val="00FD076C"/>
    <w:rsid w:val="00FD681B"/>
    <w:rsid w:val="00FE28B5"/>
    <w:rsid w:val="00FE5663"/>
    <w:rsid w:val="00FE5BE2"/>
    <w:rsid w:val="00FE6086"/>
    <w:rsid w:val="00FE6558"/>
    <w:rsid w:val="00FE6926"/>
    <w:rsid w:val="00FF0E80"/>
    <w:rsid w:val="00FF0F73"/>
    <w:rsid w:val="00FF11D1"/>
    <w:rsid w:val="00FF1961"/>
    <w:rsid w:val="00FF1E30"/>
    <w:rsid w:val="00FF3719"/>
    <w:rsid w:val="00FF4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line number" w:uiPriority="0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D4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0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0">
    <w:name w:val="heading 2"/>
    <w:basedOn w:val="a"/>
    <w:next w:val="a"/>
    <w:link w:val="2Char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4"/>
    <w:next w:val="a"/>
    <w:link w:val="5Char"/>
    <w:qFormat/>
    <w:rsid w:val="00C85933"/>
    <w:pPr>
      <w:tabs>
        <w:tab w:val="left" w:pos="432"/>
        <w:tab w:val="left" w:pos="576"/>
        <w:tab w:val="left" w:pos="720"/>
        <w:tab w:val="left" w:pos="864"/>
        <w:tab w:val="left" w:pos="1152"/>
      </w:tabs>
      <w:ind w:left="1152" w:hanging="1152"/>
      <w:outlineLvl w:val="4"/>
    </w:pPr>
    <w:rPr>
      <w:rFonts w:eastAsia="宋体"/>
      <w:sz w:val="22"/>
    </w:rPr>
  </w:style>
  <w:style w:type="paragraph" w:styleId="6">
    <w:name w:val="heading 6"/>
    <w:basedOn w:val="a"/>
    <w:next w:val="a"/>
    <w:link w:val="6Char"/>
    <w:unhideWhenUsed/>
    <w:qFormat/>
    <w:rsid w:val="00027EB8"/>
    <w:pPr>
      <w:keepNext/>
      <w:keepLines/>
      <w:spacing w:before="120"/>
      <w:ind w:left="1985" w:hanging="1985"/>
      <w:outlineLvl w:val="5"/>
    </w:pPr>
    <w:rPr>
      <w:rFonts w:ascii="Arial" w:eastAsia="宋体" w:hAnsi="Arial"/>
    </w:rPr>
  </w:style>
  <w:style w:type="paragraph" w:styleId="7">
    <w:name w:val="heading 7"/>
    <w:basedOn w:val="a"/>
    <w:next w:val="a"/>
    <w:link w:val="7Char"/>
    <w:qFormat/>
    <w:rsid w:val="00C85933"/>
    <w:pPr>
      <w:keepNext/>
      <w:keepLines/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/>
      <w:ind w:left="1296" w:hanging="1296"/>
      <w:outlineLvl w:val="6"/>
    </w:pPr>
    <w:rPr>
      <w:rFonts w:ascii="Arial" w:eastAsia="宋体" w:hAnsi="Arial"/>
    </w:rPr>
  </w:style>
  <w:style w:type="paragraph" w:styleId="8">
    <w:name w:val="heading 8"/>
    <w:basedOn w:val="10"/>
    <w:next w:val="a"/>
    <w:link w:val="8Char"/>
    <w:qFormat/>
    <w:rsid w:val="00C85933"/>
    <w:pPr>
      <w:tabs>
        <w:tab w:val="left" w:pos="432"/>
        <w:tab w:val="left" w:pos="1440"/>
      </w:tabs>
      <w:ind w:left="1440" w:hanging="1440"/>
      <w:outlineLvl w:val="7"/>
    </w:pPr>
    <w:rPr>
      <w:rFonts w:eastAsia="宋体"/>
    </w:rPr>
  </w:style>
  <w:style w:type="paragraph" w:styleId="9">
    <w:name w:val="heading 9"/>
    <w:basedOn w:val="8"/>
    <w:next w:val="a"/>
    <w:link w:val="9Char"/>
    <w:qFormat/>
    <w:rsid w:val="00C85933"/>
    <w:pPr>
      <w:tabs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CD6128"/>
    <w:rPr>
      <w:sz w:val="18"/>
      <w:szCs w:val="18"/>
    </w:rPr>
  </w:style>
  <w:style w:type="character" w:customStyle="1" w:styleId="1Char">
    <w:name w:val="标题 1 Char"/>
    <w:basedOn w:val="a0"/>
    <w:link w:val="10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basedOn w:val="a0"/>
    <w:link w:val="4"/>
    <w:qFormat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uiPriority w:val="59"/>
    <w:qFormat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Char1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2"/>
    <w:uiPriority w:val="99"/>
    <w:unhideWhenUsed/>
    <w:qFormat/>
    <w:rsid w:val="00642D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"/>
    <w:link w:val="B1Char"/>
    <w:qFormat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46DD2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a7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0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1167B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21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aliases w:val="left"/>
    <w:basedOn w:val="a"/>
    <w:link w:val="TFChar"/>
    <w:qFormat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0"/>
    <w:qFormat/>
    <w:locked/>
    <w:rsid w:val="002B2699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qFormat/>
    <w:rsid w:val="00E13F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E13FA4"/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imsender2">
    <w:name w:val="im_sender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5Char">
    <w:name w:val="标题 5 Char"/>
    <w:basedOn w:val="a0"/>
    <w:link w:val="5"/>
    <w:rsid w:val="00C8593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8593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styleId="aa">
    <w:name w:val="Hyperlink"/>
    <w:qFormat/>
    <w:rsid w:val="00C85933"/>
    <w:rPr>
      <w:color w:val="35A1D4"/>
      <w:u w:val="single"/>
    </w:rPr>
  </w:style>
  <w:style w:type="paragraph" w:customStyle="1" w:styleId="Source">
    <w:name w:val="Source"/>
    <w:basedOn w:val="a"/>
    <w:qFormat/>
    <w:rsid w:val="00C8593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qFormat/>
    <w:rsid w:val="00C85933"/>
    <w:pPr>
      <w:keepNext w:val="0"/>
      <w:keepLines w:val="0"/>
      <w:tabs>
        <w:tab w:val="left" w:pos="432"/>
        <w:tab w:val="left" w:pos="864"/>
        <w:tab w:val="left" w:pos="2268"/>
        <w:tab w:val="left" w:pos="2694"/>
      </w:tabs>
      <w:spacing w:before="0"/>
      <w:ind w:left="567" w:hanging="864"/>
    </w:pPr>
    <w:rPr>
      <w:rFonts w:ascii="Times New Roman" w:eastAsia="宋体" w:hAnsi="Times New Roman" w:cs="Arial"/>
    </w:rPr>
  </w:style>
  <w:style w:type="character" w:styleId="ab">
    <w:name w:val="annotation reference"/>
    <w:basedOn w:val="a0"/>
    <w:unhideWhenUsed/>
    <w:qFormat/>
    <w:rsid w:val="00EE3ECA"/>
    <w:rPr>
      <w:sz w:val="21"/>
      <w:szCs w:val="21"/>
    </w:rPr>
  </w:style>
  <w:style w:type="paragraph" w:styleId="ac">
    <w:name w:val="annotation text"/>
    <w:basedOn w:val="a"/>
    <w:link w:val="Char3"/>
    <w:unhideWhenUsed/>
    <w:qFormat/>
    <w:rsid w:val="00EE3ECA"/>
  </w:style>
  <w:style w:type="character" w:customStyle="1" w:styleId="Char3">
    <w:name w:val="批注文字 Char"/>
    <w:basedOn w:val="a0"/>
    <w:link w:val="ac"/>
    <w:uiPriority w:val="99"/>
    <w:qFormat/>
    <w:rsid w:val="00EE3EC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unhideWhenUsed/>
    <w:rsid w:val="00EE3ECA"/>
    <w:rPr>
      <w:b/>
      <w:bCs/>
    </w:rPr>
  </w:style>
  <w:style w:type="character" w:customStyle="1" w:styleId="Char4">
    <w:name w:val="批注主题 Char"/>
    <w:basedOn w:val="Char3"/>
    <w:link w:val="ad"/>
    <w:rsid w:val="00EE3EC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sid w:val="008E69B1"/>
    <w:rPr>
      <w:lang w:val="en-GB"/>
    </w:rPr>
  </w:style>
  <w:style w:type="paragraph" w:styleId="ae">
    <w:name w:val="Title"/>
    <w:basedOn w:val="a"/>
    <w:next w:val="a"/>
    <w:link w:val="Char5"/>
    <w:uiPriority w:val="10"/>
    <w:qFormat/>
    <w:rsid w:val="00DC66FD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5">
    <w:name w:val="标题 Char"/>
    <w:basedOn w:val="a0"/>
    <w:link w:val="ae"/>
    <w:uiPriority w:val="10"/>
    <w:rsid w:val="00DC66FD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892281"/>
    <w:pPr>
      <w:jc w:val="center"/>
    </w:pPr>
    <w:rPr>
      <w:rFonts w:eastAsiaTheme="minorEastAsia"/>
      <w:color w:val="FF0000"/>
    </w:rPr>
  </w:style>
  <w:style w:type="table" w:customStyle="1" w:styleId="22">
    <w:name w:val="网格型2"/>
    <w:basedOn w:val="a1"/>
    <w:next w:val="a5"/>
    <w:rsid w:val="00E90E4A"/>
    <w:rPr>
      <w:rFonts w:ascii="Times New Roman" w:eastAsia="宋体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basedOn w:val="a0"/>
    <w:link w:val="6"/>
    <w:rsid w:val="00027EB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f">
    <w:name w:val="Document Map"/>
    <w:basedOn w:val="a"/>
    <w:link w:val="Char6"/>
    <w:unhideWhenUsed/>
    <w:rsid w:val="00027EB8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Char6">
    <w:name w:val="文档结构图 Char"/>
    <w:basedOn w:val="a0"/>
    <w:link w:val="af"/>
    <w:qFormat/>
    <w:rsid w:val="00027EB8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027EB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paragraph" w:customStyle="1" w:styleId="ZT">
    <w:name w:val="ZT"/>
    <w:rsid w:val="00027E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H">
    <w:name w:val="ZH"/>
    <w:rsid w:val="00027EB8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0"/>
    <w:next w:val="a"/>
    <w:rsid w:val="00027EB8"/>
    <w:pPr>
      <w:outlineLvl w:val="9"/>
    </w:pPr>
    <w:rPr>
      <w:rFonts w:eastAsiaTheme="minorEastAsia"/>
    </w:rPr>
  </w:style>
  <w:style w:type="character" w:customStyle="1" w:styleId="EXChar">
    <w:name w:val="EX Char"/>
    <w:link w:val="EX"/>
    <w:qFormat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EX">
    <w:name w:val="EX"/>
    <w:basedOn w:val="a"/>
    <w:link w:val="EXChar"/>
    <w:rsid w:val="00027EB8"/>
    <w:pPr>
      <w:keepLines/>
      <w:ind w:left="1702" w:hanging="1418"/>
    </w:pPr>
    <w:rPr>
      <w:rFonts w:eastAsiaTheme="minorEastAsia"/>
      <w:kern w:val="2"/>
      <w:sz w:val="21"/>
      <w:szCs w:val="22"/>
    </w:rPr>
  </w:style>
  <w:style w:type="paragraph" w:customStyle="1" w:styleId="FP">
    <w:name w:val="FP"/>
    <w:basedOn w:val="a"/>
    <w:rsid w:val="00027EB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027EB8"/>
    <w:pPr>
      <w:overflowPunct/>
      <w:autoSpaceDE/>
      <w:autoSpaceDN/>
      <w:adjustRightInd/>
      <w:spacing w:after="0"/>
      <w:textAlignment w:val="auto"/>
    </w:pPr>
    <w:rPr>
      <w:rFonts w:eastAsiaTheme="minorEastAsia"/>
      <w:kern w:val="2"/>
      <w:sz w:val="21"/>
      <w:szCs w:val="22"/>
      <w:lang w:eastAsia="en-US"/>
    </w:rPr>
  </w:style>
  <w:style w:type="paragraph" w:customStyle="1" w:styleId="EW">
    <w:name w:val="EW"/>
    <w:basedOn w:val="EX"/>
    <w:rsid w:val="00027EB8"/>
    <w:pPr>
      <w:spacing w:after="0"/>
    </w:pPr>
  </w:style>
  <w:style w:type="paragraph" w:customStyle="1" w:styleId="EQ">
    <w:name w:val="EQ"/>
    <w:basedOn w:val="a"/>
    <w:next w:val="a"/>
    <w:rsid w:val="00027EB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THChar">
    <w:name w:val="TH Char"/>
    <w:link w:val="TH"/>
    <w:qFormat/>
    <w:locked/>
    <w:rsid w:val="00027EB8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rsid w:val="00027EB8"/>
    <w:pPr>
      <w:keepNext/>
      <w:keepLines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</w:rPr>
  </w:style>
  <w:style w:type="paragraph" w:customStyle="1" w:styleId="NF">
    <w:name w:val="NF"/>
    <w:basedOn w:val="NO"/>
    <w:rsid w:val="00027EB8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kern w:val="2"/>
      <w:sz w:val="18"/>
      <w:szCs w:val="22"/>
      <w:lang w:eastAsia="en-US"/>
    </w:rPr>
  </w:style>
  <w:style w:type="paragraph" w:customStyle="1" w:styleId="ZA">
    <w:name w:val="ZA"/>
    <w:rsid w:val="00027EB8"/>
    <w:pPr>
      <w:framePr w:w="10206" w:h="794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27EB8"/>
    <w:pPr>
      <w:framePr w:w="10206" w:h="284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027EB8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027E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027EB8"/>
    <w:pPr>
      <w:framePr w:wrap="notBeside" w:y="16161"/>
    </w:pPr>
  </w:style>
  <w:style w:type="paragraph" w:customStyle="1" w:styleId="ZG">
    <w:name w:val="ZG"/>
    <w:rsid w:val="00027EB8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3">
    <w:name w:val="B3"/>
    <w:basedOn w:val="a"/>
    <w:link w:val="B3Char"/>
    <w:rsid w:val="00027EB8"/>
    <w:pPr>
      <w:ind w:left="1135" w:hanging="284"/>
    </w:pPr>
    <w:rPr>
      <w:rFonts w:eastAsiaTheme="minorEastAsia"/>
      <w:kern w:val="2"/>
      <w:sz w:val="21"/>
      <w:szCs w:val="22"/>
    </w:rPr>
  </w:style>
  <w:style w:type="character" w:customStyle="1" w:styleId="B4Char">
    <w:name w:val="B4 Char"/>
    <w:link w:val="B4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4">
    <w:name w:val="B4"/>
    <w:basedOn w:val="a"/>
    <w:link w:val="B4Char"/>
    <w:rsid w:val="00027EB8"/>
    <w:pPr>
      <w:ind w:left="1418" w:hanging="284"/>
    </w:pPr>
    <w:rPr>
      <w:rFonts w:eastAsiaTheme="minorEastAsia"/>
      <w:kern w:val="2"/>
      <w:sz w:val="21"/>
      <w:szCs w:val="22"/>
    </w:rPr>
  </w:style>
  <w:style w:type="paragraph" w:customStyle="1" w:styleId="B5">
    <w:name w:val="B5"/>
    <w:basedOn w:val="a"/>
    <w:rsid w:val="00027EB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027EB8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rsid w:val="00027EB8"/>
    <w:pPr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FL">
    <w:name w:val="FL"/>
    <w:basedOn w:val="a"/>
    <w:rsid w:val="00027EB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  <w:lang w:eastAsia="ko-KR"/>
    </w:rPr>
  </w:style>
  <w:style w:type="paragraph" w:customStyle="1" w:styleId="BalloonText1">
    <w:name w:val="Balloon Text1"/>
    <w:basedOn w:val="a"/>
    <w:semiHidden/>
    <w:rsid w:val="00027EB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27EB8"/>
    <w:pPr>
      <w:keepNext/>
      <w:numPr>
        <w:numId w:val="9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ommentSubject1">
    <w:name w:val="Comment Subject1"/>
    <w:basedOn w:val="a"/>
    <w:next w:val="a"/>
    <w:semiHidden/>
    <w:rsid w:val="00027EB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1">
    <w:name w:val="Car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CharCharCharChar">
    <w:name w:val="Char Char (文字) (文字) Char (文字) (文字) Char Char (文字) (文字)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7">
    <w:name w:val="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ZchnZchn1">
    <w:name w:val="Zchn Zchn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BalloonText2">
    <w:name w:val="Balloon Text2"/>
    <w:basedOn w:val="a"/>
    <w:semiHidden/>
    <w:rsid w:val="00027EB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Car">
    <w:name w:val="Car Car"/>
    <w:semiHidden/>
    <w:rsid w:val="00027EB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0">
    <w:name w:val="Placeholder Text"/>
    <w:uiPriority w:val="99"/>
    <w:semiHidden/>
    <w:rsid w:val="00027EB8"/>
    <w:rPr>
      <w:color w:val="808080"/>
    </w:rPr>
  </w:style>
  <w:style w:type="character" w:customStyle="1" w:styleId="ZGSM">
    <w:name w:val="ZGSM"/>
    <w:rsid w:val="00027EB8"/>
  </w:style>
  <w:style w:type="character" w:customStyle="1" w:styleId="UnresolvedMention">
    <w:name w:val="Unresolved Mention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27EB8"/>
    <w:rPr>
      <w:color w:val="808080"/>
      <w:shd w:val="clear" w:color="auto" w:fill="E6E6E6"/>
    </w:rPr>
  </w:style>
  <w:style w:type="character" w:customStyle="1" w:styleId="Mention">
    <w:name w:val="Mention"/>
    <w:uiPriority w:val="99"/>
    <w:semiHidden/>
    <w:rsid w:val="00027EB8"/>
    <w:rPr>
      <w:color w:val="2B579A"/>
      <w:shd w:val="clear" w:color="auto" w:fill="E6E6E6"/>
    </w:rPr>
  </w:style>
  <w:style w:type="character" w:customStyle="1" w:styleId="Mention1">
    <w:name w:val="Mention1"/>
    <w:uiPriority w:val="99"/>
    <w:semiHidden/>
    <w:rsid w:val="00027EB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027EB8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27EB8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27EB8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table" w:customStyle="1" w:styleId="11">
    <w:name w:val="网格型1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027EB8"/>
    <w:pPr>
      <w:jc w:val="right"/>
    </w:pPr>
    <w:rPr>
      <w:rFonts w:eastAsiaTheme="minorEastAsia" w:cs="Arial"/>
      <w:kern w:val="2"/>
      <w:szCs w:val="22"/>
    </w:rPr>
  </w:style>
  <w:style w:type="numbering" w:customStyle="1" w:styleId="2">
    <w:name w:val="列表编号2"/>
    <w:rsid w:val="00027EB8"/>
    <w:pPr>
      <w:numPr>
        <w:numId w:val="11"/>
      </w:numPr>
    </w:pPr>
  </w:style>
  <w:style w:type="numbering" w:customStyle="1" w:styleId="1">
    <w:name w:val="项目编号1"/>
    <w:rsid w:val="00027EB8"/>
    <w:pPr>
      <w:numPr>
        <w:numId w:val="12"/>
      </w:numPr>
    </w:pPr>
  </w:style>
  <w:style w:type="character" w:styleId="af1">
    <w:name w:val="page number"/>
    <w:rsid w:val="00027EB8"/>
  </w:style>
  <w:style w:type="paragraph" w:customStyle="1" w:styleId="H6">
    <w:name w:val="H6"/>
    <w:basedOn w:val="5"/>
    <w:next w:val="a"/>
    <w:link w:val="H6Char"/>
    <w:rsid w:val="00286DCE"/>
    <w:pPr>
      <w:tabs>
        <w:tab w:val="clear" w:pos="432"/>
        <w:tab w:val="clear" w:pos="576"/>
        <w:tab w:val="clear" w:pos="720"/>
        <w:tab w:val="clear" w:pos="864"/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90">
    <w:name w:val="toc 9"/>
    <w:basedOn w:val="80"/>
    <w:uiPriority w:val="39"/>
    <w:rsid w:val="00286DCE"/>
    <w:pPr>
      <w:ind w:left="1418" w:hanging="1418"/>
    </w:pPr>
  </w:style>
  <w:style w:type="paragraph" w:styleId="80">
    <w:name w:val="toc 8"/>
    <w:basedOn w:val="12"/>
    <w:uiPriority w:val="39"/>
    <w:rsid w:val="00286DCE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286D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</w:rPr>
  </w:style>
  <w:style w:type="paragraph" w:styleId="50">
    <w:name w:val="toc 5"/>
    <w:basedOn w:val="40"/>
    <w:uiPriority w:val="39"/>
    <w:rsid w:val="00286DCE"/>
    <w:pPr>
      <w:ind w:left="1701" w:hanging="1701"/>
    </w:pPr>
  </w:style>
  <w:style w:type="paragraph" w:styleId="40">
    <w:name w:val="toc 4"/>
    <w:basedOn w:val="31"/>
    <w:uiPriority w:val="39"/>
    <w:rsid w:val="00286DCE"/>
    <w:pPr>
      <w:ind w:left="1418" w:hanging="1418"/>
    </w:pPr>
  </w:style>
  <w:style w:type="paragraph" w:styleId="31">
    <w:name w:val="toc 3"/>
    <w:basedOn w:val="23"/>
    <w:uiPriority w:val="39"/>
    <w:rsid w:val="00286DCE"/>
    <w:pPr>
      <w:ind w:left="1134" w:hanging="1134"/>
    </w:pPr>
  </w:style>
  <w:style w:type="paragraph" w:styleId="23">
    <w:name w:val="toc 2"/>
    <w:basedOn w:val="12"/>
    <w:uiPriority w:val="39"/>
    <w:rsid w:val="00286DCE"/>
    <w:pPr>
      <w:keepNext w:val="0"/>
      <w:spacing w:before="0"/>
      <w:ind w:left="851" w:hanging="851"/>
    </w:pPr>
    <w:rPr>
      <w:sz w:val="20"/>
    </w:rPr>
  </w:style>
  <w:style w:type="paragraph" w:customStyle="1" w:styleId="LD">
    <w:name w:val="LD"/>
    <w:rsid w:val="00286D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286DCE"/>
    <w:pPr>
      <w:ind w:left="1985" w:hanging="1985"/>
    </w:pPr>
  </w:style>
  <w:style w:type="paragraph" w:styleId="70">
    <w:name w:val="toc 7"/>
    <w:basedOn w:val="60"/>
    <w:next w:val="a"/>
    <w:uiPriority w:val="39"/>
    <w:rsid w:val="00286DCE"/>
    <w:pPr>
      <w:ind w:left="2268" w:hanging="2268"/>
    </w:pPr>
  </w:style>
  <w:style w:type="paragraph" w:styleId="af2">
    <w:name w:val="List"/>
    <w:basedOn w:val="a"/>
    <w:link w:val="Char8"/>
    <w:rsid w:val="00286DCE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32">
    <w:name w:val="List 3"/>
    <w:basedOn w:val="21"/>
    <w:rsid w:val="00286DCE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41">
    <w:name w:val="List 4"/>
    <w:basedOn w:val="32"/>
    <w:rsid w:val="00286DCE"/>
    <w:pPr>
      <w:ind w:left="1418"/>
    </w:pPr>
  </w:style>
  <w:style w:type="paragraph" w:styleId="51">
    <w:name w:val="List 5"/>
    <w:basedOn w:val="41"/>
    <w:rsid w:val="00286DCE"/>
    <w:pPr>
      <w:ind w:left="1702"/>
    </w:pPr>
  </w:style>
  <w:style w:type="character" w:styleId="af3">
    <w:name w:val="footnote reference"/>
    <w:basedOn w:val="a0"/>
    <w:rsid w:val="00286DCE"/>
    <w:rPr>
      <w:b/>
      <w:position w:val="6"/>
      <w:sz w:val="16"/>
    </w:rPr>
  </w:style>
  <w:style w:type="paragraph" w:styleId="af4">
    <w:name w:val="footnote text"/>
    <w:basedOn w:val="a"/>
    <w:link w:val="Char9"/>
    <w:rsid w:val="00286DC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Char9">
    <w:name w:val="脚注文本 Char"/>
    <w:basedOn w:val="a0"/>
    <w:link w:val="af4"/>
    <w:rsid w:val="00286DCE"/>
    <w:rPr>
      <w:rFonts w:ascii="Times New Roman" w:eastAsia="Times New Roman" w:hAnsi="Times New Roman" w:cs="Times New Roman"/>
      <w:kern w:val="0"/>
      <w:sz w:val="16"/>
      <w:szCs w:val="20"/>
      <w:lang w:val="en-GB" w:eastAsia="ko-KR"/>
    </w:rPr>
  </w:style>
  <w:style w:type="paragraph" w:styleId="13">
    <w:name w:val="index 1"/>
    <w:basedOn w:val="a"/>
    <w:rsid w:val="00286DC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24">
    <w:name w:val="index 2"/>
    <w:basedOn w:val="13"/>
    <w:rsid w:val="00286DCE"/>
    <w:pPr>
      <w:ind w:left="284"/>
    </w:pPr>
  </w:style>
  <w:style w:type="paragraph" w:styleId="af5">
    <w:name w:val="List Bullet"/>
    <w:basedOn w:val="af2"/>
    <w:link w:val="Chara"/>
    <w:qFormat/>
    <w:rsid w:val="00286DCE"/>
  </w:style>
  <w:style w:type="paragraph" w:styleId="25">
    <w:name w:val="List Bullet 2"/>
    <w:basedOn w:val="af5"/>
    <w:rsid w:val="00286DCE"/>
    <w:pPr>
      <w:ind w:left="851"/>
    </w:pPr>
  </w:style>
  <w:style w:type="paragraph" w:styleId="33">
    <w:name w:val="List Bullet 3"/>
    <w:basedOn w:val="25"/>
    <w:rsid w:val="00286DCE"/>
    <w:pPr>
      <w:ind w:left="1135"/>
    </w:pPr>
  </w:style>
  <w:style w:type="paragraph" w:styleId="42">
    <w:name w:val="List Bullet 4"/>
    <w:basedOn w:val="33"/>
    <w:rsid w:val="00286DCE"/>
    <w:pPr>
      <w:ind w:left="1418"/>
    </w:pPr>
  </w:style>
  <w:style w:type="paragraph" w:styleId="52">
    <w:name w:val="List Bullet 5"/>
    <w:basedOn w:val="42"/>
    <w:qFormat/>
    <w:rsid w:val="00286DCE"/>
    <w:pPr>
      <w:ind w:left="1702"/>
    </w:pPr>
  </w:style>
  <w:style w:type="paragraph" w:styleId="af6">
    <w:name w:val="List Number"/>
    <w:basedOn w:val="af2"/>
    <w:rsid w:val="00286DCE"/>
  </w:style>
  <w:style w:type="paragraph" w:styleId="26">
    <w:name w:val="List Number 2"/>
    <w:basedOn w:val="af6"/>
    <w:rsid w:val="00286DCE"/>
    <w:pPr>
      <w:ind w:left="851"/>
    </w:pPr>
  </w:style>
  <w:style w:type="paragraph" w:customStyle="1" w:styleId="B1">
    <w:name w:val="B1+"/>
    <w:basedOn w:val="B10"/>
    <w:link w:val="B1Car"/>
    <w:rsid w:val="00286DCE"/>
    <w:pPr>
      <w:numPr>
        <w:numId w:val="22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286DC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B1Zchn">
    <w:name w:val="B1 Zchn"/>
    <w:qFormat/>
    <w:rsid w:val="00286DCE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86DC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86DCE"/>
    <w:rPr>
      <w:rFonts w:ascii="Arial" w:eastAsia="Batang" w:hAnsi="Arial" w:cs="Times New Roman"/>
      <w:i/>
      <w:color w:val="7F7F7F"/>
      <w:spacing w:val="2"/>
      <w:kern w:val="0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86DCE"/>
    <w:rPr>
      <w:rFonts w:ascii="Arial" w:eastAsia="Batang" w:hAnsi="Arial" w:cs="Times New Roman"/>
      <w:spacing w:val="2"/>
      <w:kern w:val="0"/>
      <w:sz w:val="20"/>
      <w:szCs w:val="20"/>
      <w:lang w:eastAsia="en-US"/>
    </w:rPr>
  </w:style>
  <w:style w:type="paragraph" w:styleId="af7">
    <w:name w:val="Body Text"/>
    <w:basedOn w:val="a"/>
    <w:link w:val="Charb"/>
    <w:rsid w:val="00286DC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b">
    <w:name w:val="正文文本 Char"/>
    <w:basedOn w:val="a0"/>
    <w:link w:val="af7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8">
    <w:name w:val="Normal (Web)"/>
    <w:basedOn w:val="a"/>
    <w:uiPriority w:val="99"/>
    <w:unhideWhenUsed/>
    <w:rsid w:val="00286DC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286DCE"/>
    <w:pPr>
      <w:spacing w:after="160" w:line="259" w:lineRule="auto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NOChar">
    <w:name w:val="NO Char"/>
    <w:qFormat/>
    <w:rsid w:val="00286DCE"/>
    <w:rPr>
      <w:rFonts w:eastAsia="Times New Roman"/>
    </w:rPr>
  </w:style>
  <w:style w:type="paragraph" w:customStyle="1" w:styleId="tdoc-header">
    <w:name w:val="tdoc-header"/>
    <w:rsid w:val="00286DCE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9">
    <w:name w:val="FollowedHyperlink"/>
    <w:rsid w:val="00286DCE"/>
    <w:rPr>
      <w:color w:val="800080"/>
      <w:u w:val="single"/>
    </w:rPr>
  </w:style>
  <w:style w:type="character" w:customStyle="1" w:styleId="msoins0">
    <w:name w:val="msoins"/>
    <w:rsid w:val="00286DCE"/>
  </w:style>
  <w:style w:type="paragraph" w:customStyle="1" w:styleId="TALLeft0">
    <w:name w:val="TAL + Left:  0"/>
    <w:aliases w:val="25 cm,19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286DCE"/>
    <w:pPr>
      <w:ind w:left="425"/>
    </w:pPr>
  </w:style>
  <w:style w:type="character" w:customStyle="1" w:styleId="TAHCar">
    <w:name w:val="TAH Car"/>
    <w:qFormat/>
    <w:rsid w:val="00286DC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86DC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286DCE"/>
    <w:pPr>
      <w:ind w:left="227"/>
    </w:pPr>
  </w:style>
  <w:style w:type="paragraph" w:customStyle="1" w:styleId="TALLeft06cm">
    <w:name w:val="TAL + Left: 0.6 cm"/>
    <w:basedOn w:val="TALLeft04cm"/>
    <w:qFormat/>
    <w:rsid w:val="00286DCE"/>
    <w:pPr>
      <w:ind w:left="340"/>
    </w:pPr>
  </w:style>
  <w:style w:type="character" w:styleId="afa">
    <w:name w:val="line number"/>
    <w:unhideWhenUsed/>
    <w:rsid w:val="00286DCE"/>
  </w:style>
  <w:style w:type="character" w:styleId="afb">
    <w:name w:val="Strong"/>
    <w:qFormat/>
    <w:rsid w:val="00286DCE"/>
    <w:rPr>
      <w:rFonts w:eastAsia="宋体"/>
      <w:b/>
      <w:bCs/>
      <w:lang w:val="en-US" w:eastAsia="zh-CN" w:bidi="ar-SA"/>
    </w:rPr>
  </w:style>
  <w:style w:type="character" w:styleId="afc">
    <w:name w:val="Emphasis"/>
    <w:uiPriority w:val="20"/>
    <w:qFormat/>
    <w:rsid w:val="00286DCE"/>
    <w:rPr>
      <w:i/>
      <w:iCs/>
    </w:rPr>
  </w:style>
  <w:style w:type="paragraph" w:customStyle="1" w:styleId="Guidance">
    <w:name w:val="Guidance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286DC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86DCE"/>
  </w:style>
  <w:style w:type="paragraph" w:customStyle="1" w:styleId="StyleTALLeft075cm">
    <w:name w:val="Style TAL + Left:  075 cm"/>
    <w:basedOn w:val="TAL"/>
    <w:rsid w:val="00286DCE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286DCE"/>
    <w:rPr>
      <w:rFonts w:ascii="Arial" w:eastAsia="等线" w:hAnsi="Arial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286DCE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86DCE"/>
    <w:pPr>
      <w:ind w:left="851"/>
    </w:pPr>
    <w:rPr>
      <w:rFonts w:eastAsia="Batang"/>
    </w:rPr>
  </w:style>
  <w:style w:type="paragraph" w:styleId="afd">
    <w:name w:val="index heading"/>
    <w:basedOn w:val="a"/>
    <w:next w:val="a"/>
    <w:rsid w:val="00286DC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286DCE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286DC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286DC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286DC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286DC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caption"/>
    <w:aliases w:val="cap"/>
    <w:basedOn w:val="a"/>
    <w:next w:val="a"/>
    <w:qFormat/>
    <w:rsid w:val="00286DCE"/>
    <w:pPr>
      <w:spacing w:before="120" w:after="120"/>
    </w:pPr>
    <w:rPr>
      <w:rFonts w:eastAsia="MS Mincho"/>
      <w:b/>
    </w:rPr>
  </w:style>
  <w:style w:type="paragraph" w:styleId="aff">
    <w:name w:val="Plain Text"/>
    <w:basedOn w:val="a"/>
    <w:link w:val="Charc"/>
    <w:uiPriority w:val="99"/>
    <w:rsid w:val="00286DCE"/>
    <w:rPr>
      <w:rFonts w:ascii="Courier New" w:eastAsia="MS Mincho" w:hAnsi="Courier New"/>
      <w:lang w:val="nb-NO" w:eastAsia="x-none"/>
    </w:rPr>
  </w:style>
  <w:style w:type="character" w:customStyle="1" w:styleId="Charc">
    <w:name w:val="纯文本 Char"/>
    <w:basedOn w:val="a0"/>
    <w:link w:val="aff"/>
    <w:uiPriority w:val="99"/>
    <w:rsid w:val="00286DCE"/>
    <w:rPr>
      <w:rFonts w:ascii="Courier New" w:eastAsia="MS Mincho" w:hAnsi="Courier New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286DCE"/>
    <w:pPr>
      <w:spacing w:after="220"/>
    </w:pPr>
    <w:rPr>
      <w:rFonts w:ascii="Arial" w:eastAsia="MS Mincho" w:hAnsi="Arial"/>
      <w:sz w:val="22"/>
      <w:lang w:val="en-US"/>
    </w:rPr>
  </w:style>
  <w:style w:type="paragraph" w:styleId="aff0">
    <w:name w:val="Body Text Indent"/>
    <w:basedOn w:val="a"/>
    <w:link w:val="Chard"/>
    <w:rsid w:val="00286DCE"/>
    <w:pPr>
      <w:spacing w:after="120"/>
      <w:ind w:left="283"/>
    </w:pPr>
    <w:rPr>
      <w:rFonts w:eastAsia="MS Mincho"/>
      <w:lang w:eastAsia="x-none"/>
    </w:rPr>
  </w:style>
  <w:style w:type="character" w:customStyle="1" w:styleId="Chard">
    <w:name w:val="正文文本缩进 Char"/>
    <w:basedOn w:val="a0"/>
    <w:link w:val="aff0"/>
    <w:rsid w:val="00286DCE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286DC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286DC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286DC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286DC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286DC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286DCE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286DCE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286DCE"/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character" w:customStyle="1" w:styleId="B2Car">
    <w:name w:val="B2 Car"/>
    <w:rsid w:val="00286DCE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286DCE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8">
    <w:name w:val="列表 Char"/>
    <w:link w:val="af2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286DCE"/>
    <w:pPr>
      <w:tabs>
        <w:tab w:val="center" w:pos="4820"/>
        <w:tab w:val="right" w:pos="9640"/>
      </w:tabs>
    </w:pPr>
    <w:rPr>
      <w:lang w:val="en-US"/>
    </w:rPr>
  </w:style>
  <w:style w:type="paragraph" w:customStyle="1" w:styleId="aff1">
    <w:name w:val="a"/>
    <w:basedOn w:val="CRCoverPage"/>
    <w:rsid w:val="00286DC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286DCE"/>
    <w:rPr>
      <w:rFonts w:ascii="Arial" w:eastAsia="等线" w:hAnsi="Arial" w:cs="Arial"/>
    </w:rPr>
  </w:style>
  <w:style w:type="character" w:customStyle="1" w:styleId="Chara">
    <w:name w:val="列表项目符号 Char"/>
    <w:link w:val="af5"/>
    <w:qFormat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1">
    <w:name w:val="TF Char1"/>
    <w:rsid w:val="00286DCE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286DCE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286DCE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286DC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286DCE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286DCE"/>
  </w:style>
  <w:style w:type="character" w:customStyle="1" w:styleId="BalloonTextChar1">
    <w:name w:val="Balloon Text Char1"/>
    <w:uiPriority w:val="99"/>
    <w:qFormat/>
    <w:locked/>
    <w:rsid w:val="00286DCE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0877"/>
    <w:rPr>
      <w:rFonts w:ascii="Courier New" w:hAnsi="Courier New" w:cs="Courier New" w:hint="default"/>
    </w:rPr>
  </w:style>
  <w:style w:type="paragraph" w:customStyle="1" w:styleId="src">
    <w:name w:val="src"/>
    <w:basedOn w:val="a"/>
    <w:rsid w:val="0094660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line number" w:uiPriority="0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D4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0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0">
    <w:name w:val="heading 2"/>
    <w:basedOn w:val="a"/>
    <w:next w:val="a"/>
    <w:link w:val="2Char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4"/>
    <w:next w:val="a"/>
    <w:link w:val="5Char"/>
    <w:qFormat/>
    <w:rsid w:val="00C85933"/>
    <w:pPr>
      <w:tabs>
        <w:tab w:val="left" w:pos="432"/>
        <w:tab w:val="left" w:pos="576"/>
        <w:tab w:val="left" w:pos="720"/>
        <w:tab w:val="left" w:pos="864"/>
        <w:tab w:val="left" w:pos="1152"/>
      </w:tabs>
      <w:ind w:left="1152" w:hanging="1152"/>
      <w:outlineLvl w:val="4"/>
    </w:pPr>
    <w:rPr>
      <w:rFonts w:eastAsia="宋体"/>
      <w:sz w:val="22"/>
    </w:rPr>
  </w:style>
  <w:style w:type="paragraph" w:styleId="6">
    <w:name w:val="heading 6"/>
    <w:basedOn w:val="a"/>
    <w:next w:val="a"/>
    <w:link w:val="6Char"/>
    <w:unhideWhenUsed/>
    <w:qFormat/>
    <w:rsid w:val="00027EB8"/>
    <w:pPr>
      <w:keepNext/>
      <w:keepLines/>
      <w:spacing w:before="120"/>
      <w:ind w:left="1985" w:hanging="1985"/>
      <w:outlineLvl w:val="5"/>
    </w:pPr>
    <w:rPr>
      <w:rFonts w:ascii="Arial" w:eastAsia="宋体" w:hAnsi="Arial"/>
    </w:rPr>
  </w:style>
  <w:style w:type="paragraph" w:styleId="7">
    <w:name w:val="heading 7"/>
    <w:basedOn w:val="a"/>
    <w:next w:val="a"/>
    <w:link w:val="7Char"/>
    <w:qFormat/>
    <w:rsid w:val="00C85933"/>
    <w:pPr>
      <w:keepNext/>
      <w:keepLines/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/>
      <w:ind w:left="1296" w:hanging="1296"/>
      <w:outlineLvl w:val="6"/>
    </w:pPr>
    <w:rPr>
      <w:rFonts w:ascii="Arial" w:eastAsia="宋体" w:hAnsi="Arial"/>
    </w:rPr>
  </w:style>
  <w:style w:type="paragraph" w:styleId="8">
    <w:name w:val="heading 8"/>
    <w:basedOn w:val="10"/>
    <w:next w:val="a"/>
    <w:link w:val="8Char"/>
    <w:qFormat/>
    <w:rsid w:val="00C85933"/>
    <w:pPr>
      <w:tabs>
        <w:tab w:val="left" w:pos="432"/>
        <w:tab w:val="left" w:pos="1440"/>
      </w:tabs>
      <w:ind w:left="1440" w:hanging="1440"/>
      <w:outlineLvl w:val="7"/>
    </w:pPr>
    <w:rPr>
      <w:rFonts w:eastAsia="宋体"/>
    </w:rPr>
  </w:style>
  <w:style w:type="paragraph" w:styleId="9">
    <w:name w:val="heading 9"/>
    <w:basedOn w:val="8"/>
    <w:next w:val="a"/>
    <w:link w:val="9Char"/>
    <w:qFormat/>
    <w:rsid w:val="00C85933"/>
    <w:pPr>
      <w:tabs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CD6128"/>
    <w:rPr>
      <w:sz w:val="18"/>
      <w:szCs w:val="18"/>
    </w:rPr>
  </w:style>
  <w:style w:type="character" w:customStyle="1" w:styleId="1Char">
    <w:name w:val="标题 1 Char"/>
    <w:basedOn w:val="a0"/>
    <w:link w:val="10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basedOn w:val="a0"/>
    <w:link w:val="4"/>
    <w:qFormat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uiPriority w:val="59"/>
    <w:qFormat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Char1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2"/>
    <w:uiPriority w:val="99"/>
    <w:unhideWhenUsed/>
    <w:qFormat/>
    <w:rsid w:val="00642D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"/>
    <w:link w:val="B1Char"/>
    <w:qFormat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46DD2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a7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0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1167B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21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aliases w:val="left"/>
    <w:basedOn w:val="a"/>
    <w:link w:val="TFChar"/>
    <w:qFormat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0"/>
    <w:qFormat/>
    <w:locked/>
    <w:rsid w:val="002B2699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qFormat/>
    <w:rsid w:val="00E13F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E13FA4"/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imsender2">
    <w:name w:val="im_sender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5Char">
    <w:name w:val="标题 5 Char"/>
    <w:basedOn w:val="a0"/>
    <w:link w:val="5"/>
    <w:rsid w:val="00C8593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8593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styleId="aa">
    <w:name w:val="Hyperlink"/>
    <w:qFormat/>
    <w:rsid w:val="00C85933"/>
    <w:rPr>
      <w:color w:val="35A1D4"/>
      <w:u w:val="single"/>
    </w:rPr>
  </w:style>
  <w:style w:type="paragraph" w:customStyle="1" w:styleId="Source">
    <w:name w:val="Source"/>
    <w:basedOn w:val="a"/>
    <w:qFormat/>
    <w:rsid w:val="00C8593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qFormat/>
    <w:rsid w:val="00C85933"/>
    <w:pPr>
      <w:keepNext w:val="0"/>
      <w:keepLines w:val="0"/>
      <w:tabs>
        <w:tab w:val="left" w:pos="432"/>
        <w:tab w:val="left" w:pos="864"/>
        <w:tab w:val="left" w:pos="2268"/>
        <w:tab w:val="left" w:pos="2694"/>
      </w:tabs>
      <w:spacing w:before="0"/>
      <w:ind w:left="567" w:hanging="864"/>
    </w:pPr>
    <w:rPr>
      <w:rFonts w:ascii="Times New Roman" w:eastAsia="宋体" w:hAnsi="Times New Roman" w:cs="Arial"/>
    </w:rPr>
  </w:style>
  <w:style w:type="character" w:styleId="ab">
    <w:name w:val="annotation reference"/>
    <w:basedOn w:val="a0"/>
    <w:unhideWhenUsed/>
    <w:qFormat/>
    <w:rsid w:val="00EE3ECA"/>
    <w:rPr>
      <w:sz w:val="21"/>
      <w:szCs w:val="21"/>
    </w:rPr>
  </w:style>
  <w:style w:type="paragraph" w:styleId="ac">
    <w:name w:val="annotation text"/>
    <w:basedOn w:val="a"/>
    <w:link w:val="Char3"/>
    <w:unhideWhenUsed/>
    <w:qFormat/>
    <w:rsid w:val="00EE3ECA"/>
  </w:style>
  <w:style w:type="character" w:customStyle="1" w:styleId="Char3">
    <w:name w:val="批注文字 Char"/>
    <w:basedOn w:val="a0"/>
    <w:link w:val="ac"/>
    <w:uiPriority w:val="99"/>
    <w:qFormat/>
    <w:rsid w:val="00EE3EC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unhideWhenUsed/>
    <w:rsid w:val="00EE3ECA"/>
    <w:rPr>
      <w:b/>
      <w:bCs/>
    </w:rPr>
  </w:style>
  <w:style w:type="character" w:customStyle="1" w:styleId="Char4">
    <w:name w:val="批注主题 Char"/>
    <w:basedOn w:val="Char3"/>
    <w:link w:val="ad"/>
    <w:rsid w:val="00EE3EC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sid w:val="008E69B1"/>
    <w:rPr>
      <w:lang w:val="en-GB"/>
    </w:rPr>
  </w:style>
  <w:style w:type="paragraph" w:styleId="ae">
    <w:name w:val="Title"/>
    <w:basedOn w:val="a"/>
    <w:next w:val="a"/>
    <w:link w:val="Char5"/>
    <w:uiPriority w:val="10"/>
    <w:qFormat/>
    <w:rsid w:val="00DC66FD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5">
    <w:name w:val="标题 Char"/>
    <w:basedOn w:val="a0"/>
    <w:link w:val="ae"/>
    <w:uiPriority w:val="10"/>
    <w:rsid w:val="00DC66FD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892281"/>
    <w:pPr>
      <w:jc w:val="center"/>
    </w:pPr>
    <w:rPr>
      <w:rFonts w:eastAsiaTheme="minorEastAsia"/>
      <w:color w:val="FF0000"/>
    </w:rPr>
  </w:style>
  <w:style w:type="table" w:customStyle="1" w:styleId="22">
    <w:name w:val="网格型2"/>
    <w:basedOn w:val="a1"/>
    <w:next w:val="a5"/>
    <w:rsid w:val="00E90E4A"/>
    <w:rPr>
      <w:rFonts w:ascii="Times New Roman" w:eastAsia="宋体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basedOn w:val="a0"/>
    <w:link w:val="6"/>
    <w:rsid w:val="00027EB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f">
    <w:name w:val="Document Map"/>
    <w:basedOn w:val="a"/>
    <w:link w:val="Char6"/>
    <w:unhideWhenUsed/>
    <w:rsid w:val="00027EB8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Char6">
    <w:name w:val="文档结构图 Char"/>
    <w:basedOn w:val="a0"/>
    <w:link w:val="af"/>
    <w:qFormat/>
    <w:rsid w:val="00027EB8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027EB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paragraph" w:customStyle="1" w:styleId="ZT">
    <w:name w:val="ZT"/>
    <w:rsid w:val="00027E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H">
    <w:name w:val="ZH"/>
    <w:rsid w:val="00027EB8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0"/>
    <w:next w:val="a"/>
    <w:rsid w:val="00027EB8"/>
    <w:pPr>
      <w:outlineLvl w:val="9"/>
    </w:pPr>
    <w:rPr>
      <w:rFonts w:eastAsiaTheme="minorEastAsia"/>
    </w:rPr>
  </w:style>
  <w:style w:type="character" w:customStyle="1" w:styleId="EXChar">
    <w:name w:val="EX Char"/>
    <w:link w:val="EX"/>
    <w:qFormat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EX">
    <w:name w:val="EX"/>
    <w:basedOn w:val="a"/>
    <w:link w:val="EXChar"/>
    <w:rsid w:val="00027EB8"/>
    <w:pPr>
      <w:keepLines/>
      <w:ind w:left="1702" w:hanging="1418"/>
    </w:pPr>
    <w:rPr>
      <w:rFonts w:eastAsiaTheme="minorEastAsia"/>
      <w:kern w:val="2"/>
      <w:sz w:val="21"/>
      <w:szCs w:val="22"/>
    </w:rPr>
  </w:style>
  <w:style w:type="paragraph" w:customStyle="1" w:styleId="FP">
    <w:name w:val="FP"/>
    <w:basedOn w:val="a"/>
    <w:rsid w:val="00027EB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027EB8"/>
    <w:pPr>
      <w:overflowPunct/>
      <w:autoSpaceDE/>
      <w:autoSpaceDN/>
      <w:adjustRightInd/>
      <w:spacing w:after="0"/>
      <w:textAlignment w:val="auto"/>
    </w:pPr>
    <w:rPr>
      <w:rFonts w:eastAsiaTheme="minorEastAsia"/>
      <w:kern w:val="2"/>
      <w:sz w:val="21"/>
      <w:szCs w:val="22"/>
      <w:lang w:eastAsia="en-US"/>
    </w:rPr>
  </w:style>
  <w:style w:type="paragraph" w:customStyle="1" w:styleId="EW">
    <w:name w:val="EW"/>
    <w:basedOn w:val="EX"/>
    <w:rsid w:val="00027EB8"/>
    <w:pPr>
      <w:spacing w:after="0"/>
    </w:pPr>
  </w:style>
  <w:style w:type="paragraph" w:customStyle="1" w:styleId="EQ">
    <w:name w:val="EQ"/>
    <w:basedOn w:val="a"/>
    <w:next w:val="a"/>
    <w:rsid w:val="00027EB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THChar">
    <w:name w:val="TH Char"/>
    <w:link w:val="TH"/>
    <w:qFormat/>
    <w:locked/>
    <w:rsid w:val="00027EB8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rsid w:val="00027EB8"/>
    <w:pPr>
      <w:keepNext/>
      <w:keepLines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</w:rPr>
  </w:style>
  <w:style w:type="paragraph" w:customStyle="1" w:styleId="NF">
    <w:name w:val="NF"/>
    <w:basedOn w:val="NO"/>
    <w:rsid w:val="00027EB8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kern w:val="2"/>
      <w:sz w:val="18"/>
      <w:szCs w:val="22"/>
      <w:lang w:eastAsia="en-US"/>
    </w:rPr>
  </w:style>
  <w:style w:type="paragraph" w:customStyle="1" w:styleId="ZA">
    <w:name w:val="ZA"/>
    <w:rsid w:val="00027EB8"/>
    <w:pPr>
      <w:framePr w:w="10206" w:h="794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27EB8"/>
    <w:pPr>
      <w:framePr w:w="10206" w:h="284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027EB8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027E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027EB8"/>
    <w:pPr>
      <w:framePr w:wrap="notBeside" w:y="16161"/>
    </w:pPr>
  </w:style>
  <w:style w:type="paragraph" w:customStyle="1" w:styleId="ZG">
    <w:name w:val="ZG"/>
    <w:rsid w:val="00027EB8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3">
    <w:name w:val="B3"/>
    <w:basedOn w:val="a"/>
    <w:link w:val="B3Char"/>
    <w:rsid w:val="00027EB8"/>
    <w:pPr>
      <w:ind w:left="1135" w:hanging="284"/>
    </w:pPr>
    <w:rPr>
      <w:rFonts w:eastAsiaTheme="minorEastAsia"/>
      <w:kern w:val="2"/>
      <w:sz w:val="21"/>
      <w:szCs w:val="22"/>
    </w:rPr>
  </w:style>
  <w:style w:type="character" w:customStyle="1" w:styleId="B4Char">
    <w:name w:val="B4 Char"/>
    <w:link w:val="B4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4">
    <w:name w:val="B4"/>
    <w:basedOn w:val="a"/>
    <w:link w:val="B4Char"/>
    <w:rsid w:val="00027EB8"/>
    <w:pPr>
      <w:ind w:left="1418" w:hanging="284"/>
    </w:pPr>
    <w:rPr>
      <w:rFonts w:eastAsiaTheme="minorEastAsia"/>
      <w:kern w:val="2"/>
      <w:sz w:val="21"/>
      <w:szCs w:val="22"/>
    </w:rPr>
  </w:style>
  <w:style w:type="paragraph" w:customStyle="1" w:styleId="B5">
    <w:name w:val="B5"/>
    <w:basedOn w:val="a"/>
    <w:rsid w:val="00027EB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027EB8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rsid w:val="00027EB8"/>
    <w:pPr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FL">
    <w:name w:val="FL"/>
    <w:basedOn w:val="a"/>
    <w:rsid w:val="00027EB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  <w:lang w:eastAsia="ko-KR"/>
    </w:rPr>
  </w:style>
  <w:style w:type="paragraph" w:customStyle="1" w:styleId="BalloonText1">
    <w:name w:val="Balloon Text1"/>
    <w:basedOn w:val="a"/>
    <w:semiHidden/>
    <w:rsid w:val="00027EB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27EB8"/>
    <w:pPr>
      <w:keepNext/>
      <w:numPr>
        <w:numId w:val="9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ommentSubject1">
    <w:name w:val="Comment Subject1"/>
    <w:basedOn w:val="a"/>
    <w:next w:val="a"/>
    <w:semiHidden/>
    <w:rsid w:val="00027EB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1">
    <w:name w:val="Car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CharCharCharChar">
    <w:name w:val="Char Char (文字) (文字) Char (文字) (文字) Char Char (文字) (文字)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7">
    <w:name w:val="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ZchnZchn1">
    <w:name w:val="Zchn Zchn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BalloonText2">
    <w:name w:val="Balloon Text2"/>
    <w:basedOn w:val="a"/>
    <w:semiHidden/>
    <w:rsid w:val="00027EB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Car">
    <w:name w:val="Car Car"/>
    <w:semiHidden/>
    <w:rsid w:val="00027EB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0">
    <w:name w:val="Placeholder Text"/>
    <w:uiPriority w:val="99"/>
    <w:semiHidden/>
    <w:rsid w:val="00027EB8"/>
    <w:rPr>
      <w:color w:val="808080"/>
    </w:rPr>
  </w:style>
  <w:style w:type="character" w:customStyle="1" w:styleId="ZGSM">
    <w:name w:val="ZGSM"/>
    <w:rsid w:val="00027EB8"/>
  </w:style>
  <w:style w:type="character" w:customStyle="1" w:styleId="UnresolvedMention">
    <w:name w:val="Unresolved Mention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27EB8"/>
    <w:rPr>
      <w:color w:val="808080"/>
      <w:shd w:val="clear" w:color="auto" w:fill="E6E6E6"/>
    </w:rPr>
  </w:style>
  <w:style w:type="character" w:customStyle="1" w:styleId="Mention">
    <w:name w:val="Mention"/>
    <w:uiPriority w:val="99"/>
    <w:semiHidden/>
    <w:rsid w:val="00027EB8"/>
    <w:rPr>
      <w:color w:val="2B579A"/>
      <w:shd w:val="clear" w:color="auto" w:fill="E6E6E6"/>
    </w:rPr>
  </w:style>
  <w:style w:type="character" w:customStyle="1" w:styleId="Mention1">
    <w:name w:val="Mention1"/>
    <w:uiPriority w:val="99"/>
    <w:semiHidden/>
    <w:rsid w:val="00027EB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027EB8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27EB8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27EB8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table" w:customStyle="1" w:styleId="11">
    <w:name w:val="网格型1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027EB8"/>
    <w:pPr>
      <w:jc w:val="right"/>
    </w:pPr>
    <w:rPr>
      <w:rFonts w:eastAsiaTheme="minorEastAsia" w:cs="Arial"/>
      <w:kern w:val="2"/>
      <w:szCs w:val="22"/>
    </w:rPr>
  </w:style>
  <w:style w:type="numbering" w:customStyle="1" w:styleId="2">
    <w:name w:val="列表编号2"/>
    <w:rsid w:val="00027EB8"/>
    <w:pPr>
      <w:numPr>
        <w:numId w:val="11"/>
      </w:numPr>
    </w:pPr>
  </w:style>
  <w:style w:type="numbering" w:customStyle="1" w:styleId="1">
    <w:name w:val="项目编号1"/>
    <w:rsid w:val="00027EB8"/>
    <w:pPr>
      <w:numPr>
        <w:numId w:val="12"/>
      </w:numPr>
    </w:pPr>
  </w:style>
  <w:style w:type="character" w:styleId="af1">
    <w:name w:val="page number"/>
    <w:rsid w:val="00027EB8"/>
  </w:style>
  <w:style w:type="paragraph" w:customStyle="1" w:styleId="H6">
    <w:name w:val="H6"/>
    <w:basedOn w:val="5"/>
    <w:next w:val="a"/>
    <w:link w:val="H6Char"/>
    <w:rsid w:val="00286DCE"/>
    <w:pPr>
      <w:tabs>
        <w:tab w:val="clear" w:pos="432"/>
        <w:tab w:val="clear" w:pos="576"/>
        <w:tab w:val="clear" w:pos="720"/>
        <w:tab w:val="clear" w:pos="864"/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90">
    <w:name w:val="toc 9"/>
    <w:basedOn w:val="80"/>
    <w:uiPriority w:val="39"/>
    <w:rsid w:val="00286DCE"/>
    <w:pPr>
      <w:ind w:left="1418" w:hanging="1418"/>
    </w:pPr>
  </w:style>
  <w:style w:type="paragraph" w:styleId="80">
    <w:name w:val="toc 8"/>
    <w:basedOn w:val="12"/>
    <w:uiPriority w:val="39"/>
    <w:rsid w:val="00286DCE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286D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</w:rPr>
  </w:style>
  <w:style w:type="paragraph" w:styleId="50">
    <w:name w:val="toc 5"/>
    <w:basedOn w:val="40"/>
    <w:uiPriority w:val="39"/>
    <w:rsid w:val="00286DCE"/>
    <w:pPr>
      <w:ind w:left="1701" w:hanging="1701"/>
    </w:pPr>
  </w:style>
  <w:style w:type="paragraph" w:styleId="40">
    <w:name w:val="toc 4"/>
    <w:basedOn w:val="31"/>
    <w:uiPriority w:val="39"/>
    <w:rsid w:val="00286DCE"/>
    <w:pPr>
      <w:ind w:left="1418" w:hanging="1418"/>
    </w:pPr>
  </w:style>
  <w:style w:type="paragraph" w:styleId="31">
    <w:name w:val="toc 3"/>
    <w:basedOn w:val="23"/>
    <w:uiPriority w:val="39"/>
    <w:rsid w:val="00286DCE"/>
    <w:pPr>
      <w:ind w:left="1134" w:hanging="1134"/>
    </w:pPr>
  </w:style>
  <w:style w:type="paragraph" w:styleId="23">
    <w:name w:val="toc 2"/>
    <w:basedOn w:val="12"/>
    <w:uiPriority w:val="39"/>
    <w:rsid w:val="00286DCE"/>
    <w:pPr>
      <w:keepNext w:val="0"/>
      <w:spacing w:before="0"/>
      <w:ind w:left="851" w:hanging="851"/>
    </w:pPr>
    <w:rPr>
      <w:sz w:val="20"/>
    </w:rPr>
  </w:style>
  <w:style w:type="paragraph" w:customStyle="1" w:styleId="LD">
    <w:name w:val="LD"/>
    <w:rsid w:val="00286D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286DCE"/>
    <w:pPr>
      <w:ind w:left="1985" w:hanging="1985"/>
    </w:pPr>
  </w:style>
  <w:style w:type="paragraph" w:styleId="70">
    <w:name w:val="toc 7"/>
    <w:basedOn w:val="60"/>
    <w:next w:val="a"/>
    <w:uiPriority w:val="39"/>
    <w:rsid w:val="00286DCE"/>
    <w:pPr>
      <w:ind w:left="2268" w:hanging="2268"/>
    </w:pPr>
  </w:style>
  <w:style w:type="paragraph" w:styleId="af2">
    <w:name w:val="List"/>
    <w:basedOn w:val="a"/>
    <w:link w:val="Char8"/>
    <w:rsid w:val="00286DCE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32">
    <w:name w:val="List 3"/>
    <w:basedOn w:val="21"/>
    <w:rsid w:val="00286DCE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41">
    <w:name w:val="List 4"/>
    <w:basedOn w:val="32"/>
    <w:rsid w:val="00286DCE"/>
    <w:pPr>
      <w:ind w:left="1418"/>
    </w:pPr>
  </w:style>
  <w:style w:type="paragraph" w:styleId="51">
    <w:name w:val="List 5"/>
    <w:basedOn w:val="41"/>
    <w:rsid w:val="00286DCE"/>
    <w:pPr>
      <w:ind w:left="1702"/>
    </w:pPr>
  </w:style>
  <w:style w:type="character" w:styleId="af3">
    <w:name w:val="footnote reference"/>
    <w:basedOn w:val="a0"/>
    <w:rsid w:val="00286DCE"/>
    <w:rPr>
      <w:b/>
      <w:position w:val="6"/>
      <w:sz w:val="16"/>
    </w:rPr>
  </w:style>
  <w:style w:type="paragraph" w:styleId="af4">
    <w:name w:val="footnote text"/>
    <w:basedOn w:val="a"/>
    <w:link w:val="Char9"/>
    <w:rsid w:val="00286DC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Char9">
    <w:name w:val="脚注文本 Char"/>
    <w:basedOn w:val="a0"/>
    <w:link w:val="af4"/>
    <w:rsid w:val="00286DCE"/>
    <w:rPr>
      <w:rFonts w:ascii="Times New Roman" w:eastAsia="Times New Roman" w:hAnsi="Times New Roman" w:cs="Times New Roman"/>
      <w:kern w:val="0"/>
      <w:sz w:val="16"/>
      <w:szCs w:val="20"/>
      <w:lang w:val="en-GB" w:eastAsia="ko-KR"/>
    </w:rPr>
  </w:style>
  <w:style w:type="paragraph" w:styleId="13">
    <w:name w:val="index 1"/>
    <w:basedOn w:val="a"/>
    <w:rsid w:val="00286DC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24">
    <w:name w:val="index 2"/>
    <w:basedOn w:val="13"/>
    <w:rsid w:val="00286DCE"/>
    <w:pPr>
      <w:ind w:left="284"/>
    </w:pPr>
  </w:style>
  <w:style w:type="paragraph" w:styleId="af5">
    <w:name w:val="List Bullet"/>
    <w:basedOn w:val="af2"/>
    <w:link w:val="Chara"/>
    <w:qFormat/>
    <w:rsid w:val="00286DCE"/>
  </w:style>
  <w:style w:type="paragraph" w:styleId="25">
    <w:name w:val="List Bullet 2"/>
    <w:basedOn w:val="af5"/>
    <w:rsid w:val="00286DCE"/>
    <w:pPr>
      <w:ind w:left="851"/>
    </w:pPr>
  </w:style>
  <w:style w:type="paragraph" w:styleId="33">
    <w:name w:val="List Bullet 3"/>
    <w:basedOn w:val="25"/>
    <w:rsid w:val="00286DCE"/>
    <w:pPr>
      <w:ind w:left="1135"/>
    </w:pPr>
  </w:style>
  <w:style w:type="paragraph" w:styleId="42">
    <w:name w:val="List Bullet 4"/>
    <w:basedOn w:val="33"/>
    <w:rsid w:val="00286DCE"/>
    <w:pPr>
      <w:ind w:left="1418"/>
    </w:pPr>
  </w:style>
  <w:style w:type="paragraph" w:styleId="52">
    <w:name w:val="List Bullet 5"/>
    <w:basedOn w:val="42"/>
    <w:qFormat/>
    <w:rsid w:val="00286DCE"/>
    <w:pPr>
      <w:ind w:left="1702"/>
    </w:pPr>
  </w:style>
  <w:style w:type="paragraph" w:styleId="af6">
    <w:name w:val="List Number"/>
    <w:basedOn w:val="af2"/>
    <w:rsid w:val="00286DCE"/>
  </w:style>
  <w:style w:type="paragraph" w:styleId="26">
    <w:name w:val="List Number 2"/>
    <w:basedOn w:val="af6"/>
    <w:rsid w:val="00286DCE"/>
    <w:pPr>
      <w:ind w:left="851"/>
    </w:pPr>
  </w:style>
  <w:style w:type="paragraph" w:customStyle="1" w:styleId="B1">
    <w:name w:val="B1+"/>
    <w:basedOn w:val="B10"/>
    <w:link w:val="B1Car"/>
    <w:rsid w:val="00286DCE"/>
    <w:pPr>
      <w:numPr>
        <w:numId w:val="22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286DC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B1Zchn">
    <w:name w:val="B1 Zchn"/>
    <w:qFormat/>
    <w:rsid w:val="00286DCE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86DC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86DCE"/>
    <w:rPr>
      <w:rFonts w:ascii="Arial" w:eastAsia="Batang" w:hAnsi="Arial" w:cs="Times New Roman"/>
      <w:i/>
      <w:color w:val="7F7F7F"/>
      <w:spacing w:val="2"/>
      <w:kern w:val="0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86DCE"/>
    <w:rPr>
      <w:rFonts w:ascii="Arial" w:eastAsia="Batang" w:hAnsi="Arial" w:cs="Times New Roman"/>
      <w:spacing w:val="2"/>
      <w:kern w:val="0"/>
      <w:sz w:val="20"/>
      <w:szCs w:val="20"/>
      <w:lang w:eastAsia="en-US"/>
    </w:rPr>
  </w:style>
  <w:style w:type="paragraph" w:styleId="af7">
    <w:name w:val="Body Text"/>
    <w:basedOn w:val="a"/>
    <w:link w:val="Charb"/>
    <w:rsid w:val="00286DC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b">
    <w:name w:val="正文文本 Char"/>
    <w:basedOn w:val="a0"/>
    <w:link w:val="af7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8">
    <w:name w:val="Normal (Web)"/>
    <w:basedOn w:val="a"/>
    <w:uiPriority w:val="99"/>
    <w:unhideWhenUsed/>
    <w:rsid w:val="00286DC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286DCE"/>
    <w:pPr>
      <w:spacing w:after="160" w:line="259" w:lineRule="auto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NOChar">
    <w:name w:val="NO Char"/>
    <w:qFormat/>
    <w:rsid w:val="00286DCE"/>
    <w:rPr>
      <w:rFonts w:eastAsia="Times New Roman"/>
    </w:rPr>
  </w:style>
  <w:style w:type="paragraph" w:customStyle="1" w:styleId="tdoc-header">
    <w:name w:val="tdoc-header"/>
    <w:rsid w:val="00286DCE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9">
    <w:name w:val="FollowedHyperlink"/>
    <w:rsid w:val="00286DCE"/>
    <w:rPr>
      <w:color w:val="800080"/>
      <w:u w:val="single"/>
    </w:rPr>
  </w:style>
  <w:style w:type="character" w:customStyle="1" w:styleId="msoins0">
    <w:name w:val="msoins"/>
    <w:rsid w:val="00286DCE"/>
  </w:style>
  <w:style w:type="paragraph" w:customStyle="1" w:styleId="TALLeft0">
    <w:name w:val="TAL + Left:  0"/>
    <w:aliases w:val="25 cm,19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286DCE"/>
    <w:pPr>
      <w:ind w:left="425"/>
    </w:pPr>
  </w:style>
  <w:style w:type="character" w:customStyle="1" w:styleId="TAHCar">
    <w:name w:val="TAH Car"/>
    <w:qFormat/>
    <w:rsid w:val="00286DC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86DC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286DCE"/>
    <w:pPr>
      <w:ind w:left="227"/>
    </w:pPr>
  </w:style>
  <w:style w:type="paragraph" w:customStyle="1" w:styleId="TALLeft06cm">
    <w:name w:val="TAL + Left: 0.6 cm"/>
    <w:basedOn w:val="TALLeft04cm"/>
    <w:qFormat/>
    <w:rsid w:val="00286DCE"/>
    <w:pPr>
      <w:ind w:left="340"/>
    </w:pPr>
  </w:style>
  <w:style w:type="character" w:styleId="afa">
    <w:name w:val="line number"/>
    <w:unhideWhenUsed/>
    <w:rsid w:val="00286DCE"/>
  </w:style>
  <w:style w:type="character" w:styleId="afb">
    <w:name w:val="Strong"/>
    <w:qFormat/>
    <w:rsid w:val="00286DCE"/>
    <w:rPr>
      <w:rFonts w:eastAsia="宋体"/>
      <w:b/>
      <w:bCs/>
      <w:lang w:val="en-US" w:eastAsia="zh-CN" w:bidi="ar-SA"/>
    </w:rPr>
  </w:style>
  <w:style w:type="character" w:styleId="afc">
    <w:name w:val="Emphasis"/>
    <w:uiPriority w:val="20"/>
    <w:qFormat/>
    <w:rsid w:val="00286DCE"/>
    <w:rPr>
      <w:i/>
      <w:iCs/>
    </w:rPr>
  </w:style>
  <w:style w:type="paragraph" w:customStyle="1" w:styleId="Guidance">
    <w:name w:val="Guidance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286DC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86DCE"/>
  </w:style>
  <w:style w:type="paragraph" w:customStyle="1" w:styleId="StyleTALLeft075cm">
    <w:name w:val="Style TAL + Left:  075 cm"/>
    <w:basedOn w:val="TAL"/>
    <w:rsid w:val="00286DCE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286DCE"/>
    <w:rPr>
      <w:rFonts w:ascii="Arial" w:eastAsia="等线" w:hAnsi="Arial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286DCE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86DCE"/>
    <w:pPr>
      <w:ind w:left="851"/>
    </w:pPr>
    <w:rPr>
      <w:rFonts w:eastAsia="Batang"/>
    </w:rPr>
  </w:style>
  <w:style w:type="paragraph" w:styleId="afd">
    <w:name w:val="index heading"/>
    <w:basedOn w:val="a"/>
    <w:next w:val="a"/>
    <w:rsid w:val="00286DC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286DCE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286DC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286DC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286DC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286DC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caption"/>
    <w:aliases w:val="cap"/>
    <w:basedOn w:val="a"/>
    <w:next w:val="a"/>
    <w:qFormat/>
    <w:rsid w:val="00286DCE"/>
    <w:pPr>
      <w:spacing w:before="120" w:after="120"/>
    </w:pPr>
    <w:rPr>
      <w:rFonts w:eastAsia="MS Mincho"/>
      <w:b/>
    </w:rPr>
  </w:style>
  <w:style w:type="paragraph" w:styleId="aff">
    <w:name w:val="Plain Text"/>
    <w:basedOn w:val="a"/>
    <w:link w:val="Charc"/>
    <w:uiPriority w:val="99"/>
    <w:rsid w:val="00286DCE"/>
    <w:rPr>
      <w:rFonts w:ascii="Courier New" w:eastAsia="MS Mincho" w:hAnsi="Courier New"/>
      <w:lang w:val="nb-NO" w:eastAsia="x-none"/>
    </w:rPr>
  </w:style>
  <w:style w:type="character" w:customStyle="1" w:styleId="Charc">
    <w:name w:val="纯文本 Char"/>
    <w:basedOn w:val="a0"/>
    <w:link w:val="aff"/>
    <w:uiPriority w:val="99"/>
    <w:rsid w:val="00286DCE"/>
    <w:rPr>
      <w:rFonts w:ascii="Courier New" w:eastAsia="MS Mincho" w:hAnsi="Courier New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286DCE"/>
    <w:pPr>
      <w:spacing w:after="220"/>
    </w:pPr>
    <w:rPr>
      <w:rFonts w:ascii="Arial" w:eastAsia="MS Mincho" w:hAnsi="Arial"/>
      <w:sz w:val="22"/>
      <w:lang w:val="en-US"/>
    </w:rPr>
  </w:style>
  <w:style w:type="paragraph" w:styleId="aff0">
    <w:name w:val="Body Text Indent"/>
    <w:basedOn w:val="a"/>
    <w:link w:val="Chard"/>
    <w:rsid w:val="00286DCE"/>
    <w:pPr>
      <w:spacing w:after="120"/>
      <w:ind w:left="283"/>
    </w:pPr>
    <w:rPr>
      <w:rFonts w:eastAsia="MS Mincho"/>
      <w:lang w:eastAsia="x-none"/>
    </w:rPr>
  </w:style>
  <w:style w:type="character" w:customStyle="1" w:styleId="Chard">
    <w:name w:val="正文文本缩进 Char"/>
    <w:basedOn w:val="a0"/>
    <w:link w:val="aff0"/>
    <w:rsid w:val="00286DCE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286DC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286DC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286DC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286DC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286DC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286DCE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286DCE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286DCE"/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character" w:customStyle="1" w:styleId="B2Car">
    <w:name w:val="B2 Car"/>
    <w:rsid w:val="00286DCE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286DCE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8">
    <w:name w:val="列表 Char"/>
    <w:link w:val="af2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286DCE"/>
    <w:pPr>
      <w:tabs>
        <w:tab w:val="center" w:pos="4820"/>
        <w:tab w:val="right" w:pos="9640"/>
      </w:tabs>
    </w:pPr>
    <w:rPr>
      <w:lang w:val="en-US"/>
    </w:rPr>
  </w:style>
  <w:style w:type="paragraph" w:customStyle="1" w:styleId="aff1">
    <w:name w:val="a"/>
    <w:basedOn w:val="CRCoverPage"/>
    <w:rsid w:val="00286DC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286DCE"/>
    <w:rPr>
      <w:rFonts w:ascii="Arial" w:eastAsia="等线" w:hAnsi="Arial" w:cs="Arial"/>
    </w:rPr>
  </w:style>
  <w:style w:type="character" w:customStyle="1" w:styleId="Chara">
    <w:name w:val="列表项目符号 Char"/>
    <w:link w:val="af5"/>
    <w:qFormat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1">
    <w:name w:val="TF Char1"/>
    <w:rsid w:val="00286DCE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286DCE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286DCE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286DC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286DCE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286DCE"/>
  </w:style>
  <w:style w:type="character" w:customStyle="1" w:styleId="BalloonTextChar1">
    <w:name w:val="Balloon Text Char1"/>
    <w:uiPriority w:val="99"/>
    <w:qFormat/>
    <w:locked/>
    <w:rsid w:val="00286DCE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0877"/>
    <w:rPr>
      <w:rFonts w:ascii="Courier New" w:hAnsi="Courier New" w:cs="Courier New" w:hint="default"/>
    </w:rPr>
  </w:style>
  <w:style w:type="paragraph" w:customStyle="1" w:styleId="src">
    <w:name w:val="src"/>
    <w:basedOn w:val="a"/>
    <w:rsid w:val="0094660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5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0B4794-70F8-406C-B509-F34778942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5103</TotalTime>
  <Pages>2</Pages>
  <Words>511</Words>
  <Characters>2915</Characters>
  <Application>Microsoft Office Word</Application>
  <DocSecurity>0</DocSecurity>
  <Lines>24</Lines>
  <Paragraphs>6</Paragraphs>
  <ScaleCrop>false</ScaleCrop>
  <Company>Huawei Technologies Co.,Ltd.</Company>
  <LinksUpToDate>false</LinksUpToDate>
  <CharactersWithSpaces>3420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496</cp:revision>
  <dcterms:created xsi:type="dcterms:W3CDTF">2023-07-20T08:03:00Z</dcterms:created>
  <dcterms:modified xsi:type="dcterms:W3CDTF">2024-08-09T06:06:00Z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(3)eTD66LKIJLGDL8ZYzqgX82HG1qhaAya81B0bP+duECDjxRFw8liq8BhXo67Q9J+hKMnZnR50
VfS5+vw4Y5tsn3OVqRj+SRxwu4j+rT5T5QDeow3nsW4JbLcNnVlVbYsv5PhbBRkYTtH806WJ
X+6qgB+9mBOELk6EgdoDuMdBjkMKqTeasHpEtFoED7Zst9RSA1I2JrZN1Mk5lmkxVh0RXe1Q
NNyyWM8d1VACzHO7wp</vt:lpwstr>
  </property>
  <property fmtid="{D5CDD505-2E9C-101B-9397-08002B2CF9AE}" pid="3" name="_2015_ms_pID_7253431">
    <vt:lpwstr>ksY+fUzgVCYbTs2A01AoY6fnhZ6B49u25YHBckH0lKqnlTP6oZChIe
0utnoOoASQJAobnSPExYp4MlGRpj1GeJntBL3UATQ5e9ms1XYUUBdN5lXQgdr5mtuQRg18gx
Yq/pmxjYNC6+2SUB4/w1rMcHi0Tkmuvcuhh04a2MiBIhwG67EWLnmpRIk4apX0gOeNIR4NZh
dXK4eOy5v2Ip3kSiCYp/TErtue9AAiCVm9zr</vt:lpwstr>
  </property>
  <property fmtid="{D5CDD505-2E9C-101B-9397-08002B2CF9AE}" pid="4" name="_2015_ms_pID_7253432">
    <vt:lpwstr>9Q==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1666863156</vt:lpwstr>
  </property>
</Properties>
</file>