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E13" w:rsidRPr="008466BD" w:rsidRDefault="007E4E13" w:rsidP="007E4E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OLE_LINK3"/>
      <w:bookmarkStart w:id="1" w:name="OLE_LINK4"/>
      <w:bookmarkStart w:id="2" w:name="_Toc193024528"/>
      <w:r w:rsidRPr="008466BD">
        <w:rPr>
          <w:b/>
          <w:noProof/>
          <w:sz w:val="24"/>
        </w:rPr>
        <w:t>3GPP TSG-</w:t>
      </w:r>
      <w:r w:rsidRPr="008466BD">
        <w:rPr>
          <w:b/>
          <w:noProof/>
          <w:sz w:val="24"/>
          <w:lang w:eastAsia="zh-CN"/>
        </w:rPr>
        <w:t>RAN3</w:t>
      </w:r>
      <w:r w:rsidRPr="008466BD">
        <w:rPr>
          <w:b/>
          <w:noProof/>
          <w:sz w:val="24"/>
        </w:rPr>
        <w:t xml:space="preserve"> Meeting #</w:t>
      </w:r>
      <w:r w:rsidRPr="008466BD">
        <w:rPr>
          <w:b/>
          <w:noProof/>
          <w:sz w:val="24"/>
          <w:lang w:eastAsia="zh-CN"/>
        </w:rPr>
        <w:t>12</w:t>
      </w:r>
      <w:r>
        <w:rPr>
          <w:rFonts w:hint="eastAsia"/>
          <w:b/>
          <w:noProof/>
          <w:sz w:val="24"/>
          <w:lang w:eastAsia="zh-CN"/>
        </w:rPr>
        <w:t>5</w:t>
      </w:r>
      <w:r w:rsidRPr="008466BD">
        <w:rPr>
          <w:b/>
          <w:i/>
          <w:noProof/>
          <w:sz w:val="28"/>
        </w:rPr>
        <w:tab/>
      </w:r>
      <w:r w:rsidR="00C20D73" w:rsidRPr="00C20D73">
        <w:rPr>
          <w:b/>
          <w:i/>
          <w:noProof/>
          <w:sz w:val="28"/>
          <w:lang w:eastAsia="zh-CN"/>
        </w:rPr>
        <w:t>R3-244272</w:t>
      </w:r>
    </w:p>
    <w:p w:rsidR="007E4E13" w:rsidRPr="008466BD" w:rsidRDefault="007E4E13" w:rsidP="007E4E13">
      <w:pPr>
        <w:pStyle w:val="CRCoverPage"/>
        <w:outlineLvl w:val="0"/>
        <w:rPr>
          <w:b/>
          <w:noProof/>
          <w:sz w:val="24"/>
        </w:rPr>
      </w:pPr>
      <w:r w:rsidRPr="00F9582A">
        <w:rPr>
          <w:b/>
          <w:noProof/>
          <w:sz w:val="24"/>
          <w:lang w:eastAsia="zh-CN"/>
        </w:rPr>
        <w:t>Maastrict, Netherland, 19th – 23rd August 2024</w:t>
      </w:r>
    </w:p>
    <w:p w:rsidR="00447F4C" w:rsidRPr="007E4E13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447F4C" w:rsidRPr="006812A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AA540C">
        <w:rPr>
          <w:rFonts w:ascii="Arial" w:hAnsi="Arial" w:hint="eastAsia"/>
          <w:bCs/>
          <w:color w:val="000000"/>
          <w:sz w:val="22"/>
        </w:rPr>
        <w:t>13.2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23640A" w:rsidRPr="0023640A">
        <w:rPr>
          <w:rFonts w:ascii="Arial" w:hAnsi="Arial"/>
          <w:bCs/>
          <w:color w:val="000000"/>
          <w:sz w:val="22"/>
        </w:rPr>
        <w:t>Discussion for Inter-CU LTM</w:t>
      </w:r>
      <w:r>
        <w:rPr>
          <w:rFonts w:ascii="Arial" w:hAnsi="Arial" w:hint="eastAsia"/>
          <w:bCs/>
          <w:color w:val="000000"/>
          <w:sz w:val="22"/>
        </w:rPr>
        <w:t xml:space="preserve"> </w:t>
      </w:r>
    </w:p>
    <w:p w:rsidR="00447F4C" w:rsidRPr="002B689B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</w:r>
      <w:r w:rsidR="008C3D52">
        <w:rPr>
          <w:rFonts w:ascii="Arial" w:hAnsi="Arial" w:hint="eastAsia"/>
          <w:bCs/>
          <w:color w:val="000000"/>
          <w:sz w:val="22"/>
        </w:rPr>
        <w:t>Decision</w:t>
      </w:r>
    </w:p>
    <w:bookmarkEnd w:id="0"/>
    <w:bookmarkEnd w:id="1"/>
    <w:p w:rsidR="00CD6128" w:rsidRDefault="00CD6128" w:rsidP="005B07F3">
      <w:pPr>
        <w:pStyle w:val="10"/>
        <w:numPr>
          <w:ilvl w:val="0"/>
          <w:numId w:val="29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:rsidR="005B07F3" w:rsidRPr="005B07F3" w:rsidRDefault="005B07F3" w:rsidP="00AA540C">
      <w:pPr>
        <w:spacing w:before="24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</w:t>
      </w:r>
      <w:r>
        <w:rPr>
          <w:rFonts w:eastAsia="宋体"/>
          <w:lang w:eastAsia="zh-CN"/>
        </w:rPr>
        <w:t>paper</w:t>
      </w:r>
      <w:r>
        <w:rPr>
          <w:rFonts w:eastAsia="宋体" w:hint="eastAsia"/>
          <w:lang w:eastAsia="zh-CN"/>
        </w:rPr>
        <w:t xml:space="preserve">, we will </w:t>
      </w:r>
      <w:r>
        <w:rPr>
          <w:rFonts w:eastAsia="宋体"/>
          <w:lang w:eastAsia="zh-CN"/>
        </w:rPr>
        <w:t>analyse</w:t>
      </w:r>
      <w:r>
        <w:rPr>
          <w:rFonts w:eastAsia="宋体" w:hint="eastAsia"/>
          <w:lang w:eastAsia="zh-CN"/>
        </w:rPr>
        <w:t xml:space="preserve"> </w:t>
      </w:r>
      <w:r w:rsidR="001D0BA5">
        <w:rPr>
          <w:rFonts w:eastAsia="宋体" w:hint="eastAsia"/>
          <w:lang w:eastAsia="zh-CN"/>
        </w:rPr>
        <w:t xml:space="preserve">the </w:t>
      </w:r>
      <w:r w:rsidR="00E87A42">
        <w:rPr>
          <w:rFonts w:eastAsia="宋体" w:hint="eastAsia"/>
          <w:lang w:eastAsia="zh-CN"/>
        </w:rPr>
        <w:t>potential issues</w:t>
      </w:r>
      <w:r w:rsidR="001D0BA5">
        <w:rPr>
          <w:rFonts w:eastAsia="宋体" w:hint="eastAsia"/>
          <w:lang w:eastAsia="zh-CN"/>
        </w:rPr>
        <w:t xml:space="preserve"> in </w:t>
      </w:r>
      <w:r w:rsidR="007E4E13">
        <w:rPr>
          <w:rFonts w:eastAsia="宋体" w:hint="eastAsia"/>
          <w:lang w:eastAsia="zh-CN"/>
        </w:rPr>
        <w:t>inter-CU LTM</w:t>
      </w:r>
      <w:r w:rsidR="00E87A42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</w:p>
    <w:p w:rsidR="005515D0" w:rsidRPr="00F93537" w:rsidRDefault="00990025" w:rsidP="00F93537">
      <w:pPr>
        <w:pStyle w:val="10"/>
        <w:rPr>
          <w:rFonts w:eastAsia="宋体"/>
          <w:lang w:eastAsia="zh-CN"/>
        </w:rPr>
      </w:pPr>
      <w:bookmarkStart w:id="3" w:name="OLE_LINK1"/>
      <w:bookmarkStart w:id="4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:rsidR="00185CFC" w:rsidRPr="006F6BE0" w:rsidRDefault="001D0BA5" w:rsidP="006F6BE0">
      <w:pPr>
        <w:pStyle w:val="4"/>
        <w:rPr>
          <w:rFonts w:eastAsiaTheme="minorEastAsia"/>
          <w:lang w:eastAsia="zh-CN"/>
        </w:rPr>
      </w:pPr>
      <w:bookmarkStart w:id="5" w:name="OLE_LINK382"/>
      <w:bookmarkStart w:id="6" w:name="OLE_LINK383"/>
      <w:r w:rsidRPr="00E87A42">
        <w:rPr>
          <w:rFonts w:eastAsiaTheme="minorEastAsia" w:hint="eastAsia"/>
          <w:lang w:eastAsia="zh-CN"/>
        </w:rPr>
        <w:t>2.</w:t>
      </w:r>
      <w:r w:rsidR="008D5D33">
        <w:rPr>
          <w:rFonts w:eastAsiaTheme="minorEastAsia" w:hint="eastAsia"/>
          <w:lang w:eastAsia="zh-CN"/>
        </w:rPr>
        <w:t>1</w:t>
      </w:r>
      <w:r w:rsidRPr="00E87A42">
        <w:rPr>
          <w:rFonts w:eastAsiaTheme="minorEastAsia" w:hint="eastAsia"/>
          <w:lang w:eastAsia="zh-CN"/>
        </w:rPr>
        <w:t xml:space="preserve"> </w:t>
      </w:r>
      <w:r w:rsidR="00663612">
        <w:rPr>
          <w:rFonts w:eastAsiaTheme="minorEastAsia" w:hint="eastAsia"/>
          <w:lang w:eastAsia="zh-CN"/>
        </w:rPr>
        <w:t>Candidate Cell P</w:t>
      </w:r>
      <w:r w:rsidR="00663612">
        <w:rPr>
          <w:rFonts w:eastAsiaTheme="minorEastAsia"/>
          <w:lang w:eastAsia="zh-CN"/>
        </w:rPr>
        <w:t>reparation</w:t>
      </w:r>
    </w:p>
    <w:p w:rsidR="00663612" w:rsidRDefault="00663612" w:rsidP="00AA626F">
      <w:pPr>
        <w:rPr>
          <w:rFonts w:ascii="Calibri" w:eastAsiaTheme="minorEastAsia" w:hAnsi="Calibri" w:cs="Calibri"/>
          <w:b/>
          <w:bCs/>
          <w:color w:val="008000"/>
          <w:sz w:val="18"/>
          <w:szCs w:val="18"/>
          <w:lang w:eastAsia="zh-CN"/>
        </w:rPr>
      </w:pPr>
      <w:r w:rsidRPr="00A54A49">
        <w:rPr>
          <w:rFonts w:ascii="Calibri" w:hAnsi="Calibri" w:cs="Calibri" w:hint="eastAsia"/>
          <w:b/>
          <w:bCs/>
          <w:color w:val="008000"/>
          <w:sz w:val="18"/>
          <w:szCs w:val="18"/>
        </w:rPr>
        <w:t>S</w:t>
      </w:r>
      <w:r w:rsidRPr="00A54A49">
        <w:rPr>
          <w:rFonts w:ascii="Calibri" w:hAnsi="Calibri" w:cs="Calibri"/>
          <w:b/>
          <w:bCs/>
          <w:color w:val="008000"/>
          <w:sz w:val="18"/>
          <w:szCs w:val="18"/>
        </w:rPr>
        <w:t xml:space="preserve">ource </w:t>
      </w:r>
      <w:proofErr w:type="spellStart"/>
      <w:r w:rsidRPr="00A54A49">
        <w:rPr>
          <w:rFonts w:ascii="Calibri" w:hAnsi="Calibri" w:cs="Calibri"/>
          <w:b/>
          <w:bCs/>
          <w:color w:val="008000"/>
          <w:sz w:val="18"/>
          <w:szCs w:val="18"/>
        </w:rPr>
        <w:t>gNB</w:t>
      </w:r>
      <w:proofErr w:type="spellEnd"/>
      <w:r w:rsidRPr="00A54A49">
        <w:rPr>
          <w:rFonts w:ascii="Calibri" w:hAnsi="Calibri" w:cs="Calibri"/>
          <w:b/>
          <w:bCs/>
          <w:color w:val="008000"/>
          <w:sz w:val="18"/>
          <w:szCs w:val="18"/>
        </w:rPr>
        <w:t>-CU initiates the handover preparation procedure for inter-</w:t>
      </w:r>
      <w:proofErr w:type="spellStart"/>
      <w:r w:rsidRPr="00A54A49">
        <w:rPr>
          <w:rFonts w:ascii="Calibri" w:hAnsi="Calibri" w:cs="Calibri"/>
          <w:b/>
          <w:bCs/>
          <w:color w:val="008000"/>
          <w:sz w:val="18"/>
          <w:szCs w:val="18"/>
        </w:rPr>
        <w:t>gNB</w:t>
      </w:r>
      <w:proofErr w:type="spellEnd"/>
      <w:r w:rsidRPr="00A54A49">
        <w:rPr>
          <w:rFonts w:ascii="Calibri" w:hAnsi="Calibri" w:cs="Calibri"/>
          <w:b/>
          <w:bCs/>
          <w:color w:val="008000"/>
          <w:sz w:val="18"/>
          <w:szCs w:val="18"/>
        </w:rPr>
        <w:t>-CU LTM.</w:t>
      </w:r>
    </w:p>
    <w:p w:rsidR="00AA3676" w:rsidRPr="00E31B4C" w:rsidRDefault="00AA3676" w:rsidP="00AA3676">
      <w:pPr>
        <w:pStyle w:val="B10"/>
        <w:numPr>
          <w:ilvl w:val="0"/>
          <w:numId w:val="39"/>
        </w:numPr>
        <w:rPr>
          <w:rFonts w:ascii="Times New Roman" w:eastAsiaTheme="minorEastAsia" w:hAnsi="Times New Roman"/>
          <w:b/>
          <w:lang w:eastAsia="zh-CN"/>
        </w:rPr>
      </w:pPr>
      <w:r w:rsidRPr="00E31B4C">
        <w:rPr>
          <w:rFonts w:ascii="Times New Roman" w:eastAsiaTheme="minorEastAsia" w:hAnsi="Times New Roman"/>
          <w:b/>
          <w:lang w:eastAsia="zh-CN"/>
        </w:rPr>
        <w:t>Single vs. Parallel messages</w:t>
      </w:r>
    </w:p>
    <w:p w:rsidR="00AA3676" w:rsidRDefault="00AA3676" w:rsidP="00AA3676">
      <w:pPr>
        <w:pStyle w:val="B10"/>
        <w:tabs>
          <w:tab w:val="left" w:pos="4820"/>
        </w:tabs>
        <w:spacing w:before="240"/>
        <w:ind w:left="0" w:firstLine="0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/>
          <w:lang w:val="en-US" w:eastAsia="zh-CN"/>
        </w:rPr>
        <w:t>I</w:t>
      </w:r>
      <w:r>
        <w:rPr>
          <w:rFonts w:ascii="Times New Roman" w:eastAsiaTheme="minorEastAsia" w:hAnsi="Times New Roman" w:hint="eastAsia"/>
          <w:lang w:val="en-US" w:eastAsia="zh-CN"/>
        </w:rPr>
        <w:t xml:space="preserve">n R18 LTM, the target cell is decided by CU and </w:t>
      </w:r>
      <w:r>
        <w:rPr>
          <w:rFonts w:ascii="Times New Roman" w:eastAsiaTheme="minorEastAsia" w:hAnsi="Times New Roman"/>
          <w:lang w:val="en-US" w:eastAsia="zh-CN"/>
        </w:rPr>
        <w:t>indicate</w:t>
      </w:r>
      <w:r>
        <w:rPr>
          <w:rFonts w:ascii="Times New Roman" w:eastAsiaTheme="minorEastAsia" w:hAnsi="Times New Roman" w:hint="eastAsia"/>
          <w:lang w:val="en-US" w:eastAsia="zh-CN"/>
        </w:rPr>
        <w:t xml:space="preserve">s to candidate DU one by one, by </w:t>
      </w:r>
      <w:r>
        <w:rPr>
          <w:rFonts w:ascii="Times New Roman" w:eastAsiaTheme="minorEastAsia" w:hAnsi="Times New Roman"/>
          <w:lang w:val="en-US" w:eastAsia="zh-CN"/>
        </w:rPr>
        <w:t>reu</w:t>
      </w:r>
      <w:r>
        <w:rPr>
          <w:rFonts w:ascii="Times New Roman" w:eastAsiaTheme="minorEastAsia" w:hAnsi="Times New Roman" w:hint="eastAsia"/>
          <w:lang w:val="en-US" w:eastAsia="zh-CN"/>
        </w:rPr>
        <w:t xml:space="preserve">sing the </w:t>
      </w:r>
      <w:proofErr w:type="spellStart"/>
      <w:r w:rsidRPr="00AA626F">
        <w:rPr>
          <w:rFonts w:ascii="Times New Roman" w:eastAsiaTheme="minorEastAsia" w:hAnsi="Times New Roman"/>
          <w:i/>
          <w:lang w:val="en-US" w:eastAsia="zh-CN"/>
        </w:rPr>
        <w:t>SpCell</w:t>
      </w:r>
      <w:proofErr w:type="spellEnd"/>
      <w:r w:rsidRPr="00AA626F">
        <w:rPr>
          <w:rFonts w:ascii="Times New Roman" w:eastAsiaTheme="minorEastAsia" w:hAnsi="Times New Roman"/>
          <w:i/>
          <w:lang w:val="en-US" w:eastAsia="zh-CN"/>
        </w:rPr>
        <w:t xml:space="preserve"> ID</w:t>
      </w:r>
      <w:r>
        <w:rPr>
          <w:rFonts w:ascii="Times New Roman" w:eastAsiaTheme="minorEastAsia" w:hAnsi="Times New Roman" w:hint="eastAsia"/>
          <w:lang w:val="en-US" w:eastAsia="zh-CN"/>
        </w:rPr>
        <w:t xml:space="preserve"> IE in UE CONTEXT SETUP REQUEST message, and adding an</w:t>
      </w:r>
      <w:r w:rsidRPr="00AA626F">
        <w:rPr>
          <w:rFonts w:ascii="Times New Roman" w:eastAsiaTheme="minorEastAsia" w:hAnsi="Times New Roman" w:hint="eastAsia"/>
          <w:i/>
          <w:lang w:val="en-US" w:eastAsia="zh-CN"/>
        </w:rPr>
        <w:t xml:space="preserve"> LTM indicator </w:t>
      </w:r>
      <w:r>
        <w:rPr>
          <w:rFonts w:ascii="Times New Roman" w:eastAsiaTheme="minorEastAsia" w:hAnsi="Times New Roman" w:hint="eastAsia"/>
          <w:lang w:val="en-US" w:eastAsia="zh-CN"/>
        </w:rPr>
        <w:t xml:space="preserve">IE for identify the request. </w:t>
      </w:r>
      <w:r>
        <w:rPr>
          <w:rFonts w:ascii="Times New Roman" w:eastAsiaTheme="minorEastAsia" w:hAnsi="Times New Roman"/>
          <w:lang w:val="en-US" w:eastAsia="zh-CN"/>
        </w:rPr>
        <w:t>F</w:t>
      </w:r>
      <w:r>
        <w:rPr>
          <w:rFonts w:ascii="Times New Roman" w:eastAsiaTheme="minorEastAsia" w:hAnsi="Times New Roman" w:hint="eastAsia"/>
          <w:lang w:val="en-US" w:eastAsia="zh-CN"/>
        </w:rPr>
        <w:t xml:space="preserve">or R19, we prefer to follow the </w:t>
      </w:r>
      <w:r w:rsidR="00E06656">
        <w:rPr>
          <w:rFonts w:ascii="Times New Roman" w:eastAsiaTheme="minorEastAsia" w:hAnsi="Times New Roman"/>
          <w:lang w:val="en-US" w:eastAsia="zh-CN"/>
        </w:rPr>
        <w:t>similar</w:t>
      </w:r>
      <w:r>
        <w:rPr>
          <w:rFonts w:ascii="Times New Roman" w:eastAsiaTheme="minorEastAsia" w:hAnsi="Times New Roman" w:hint="eastAsia"/>
          <w:lang w:val="en-US" w:eastAsia="zh-CN"/>
        </w:rPr>
        <w:t xml:space="preserve"> LTM </w:t>
      </w:r>
      <w:r>
        <w:rPr>
          <w:rFonts w:ascii="Times New Roman" w:eastAsiaTheme="minorEastAsia" w:hAnsi="Times New Roman"/>
          <w:lang w:val="en-US" w:eastAsia="zh-CN"/>
        </w:rPr>
        <w:t>designation</w:t>
      </w:r>
      <w:r>
        <w:rPr>
          <w:rFonts w:ascii="Times New Roman" w:eastAsiaTheme="minorEastAsia" w:hAnsi="Times New Roman" w:hint="eastAsia"/>
          <w:lang w:val="en-US" w:eastAsia="zh-CN"/>
        </w:rPr>
        <w:t xml:space="preserve">. Source </w:t>
      </w:r>
      <w:proofErr w:type="spellStart"/>
      <w:r>
        <w:rPr>
          <w:rFonts w:ascii="Times New Roman" w:eastAsiaTheme="minorEastAsia" w:hAnsi="Times New Roman" w:hint="eastAsia"/>
          <w:lang w:val="en-US" w:eastAsia="zh-CN"/>
        </w:rPr>
        <w:t>gNB</w:t>
      </w:r>
      <w:proofErr w:type="spellEnd"/>
      <w:r>
        <w:rPr>
          <w:rFonts w:ascii="Times New Roman" w:eastAsiaTheme="minorEastAsia" w:hAnsi="Times New Roman" w:hint="eastAsia"/>
          <w:lang w:val="en-US" w:eastAsia="zh-CN"/>
        </w:rPr>
        <w:t xml:space="preserve"> chooses the potential candidate cell, and sending the request to candidate </w:t>
      </w:r>
      <w:proofErr w:type="spellStart"/>
      <w:r>
        <w:rPr>
          <w:rFonts w:ascii="Times New Roman" w:eastAsiaTheme="minorEastAsia" w:hAnsi="Times New Roman" w:hint="eastAsia"/>
          <w:lang w:val="en-US" w:eastAsia="zh-CN"/>
        </w:rPr>
        <w:t>gNBs</w:t>
      </w:r>
      <w:proofErr w:type="spellEnd"/>
      <w:r>
        <w:rPr>
          <w:rFonts w:ascii="Times New Roman" w:eastAsiaTheme="minorEastAsia" w:hAnsi="Times New Roman" w:hint="eastAsia"/>
          <w:lang w:val="en-US" w:eastAsia="zh-CN"/>
        </w:rPr>
        <w:t xml:space="preserve"> per candidate cell. For this </w:t>
      </w:r>
      <w:r>
        <w:rPr>
          <w:rFonts w:ascii="Times New Roman" w:eastAsiaTheme="minorEastAsia" w:hAnsi="Times New Roman"/>
          <w:lang w:val="en-US" w:eastAsia="zh-CN"/>
        </w:rPr>
        <w:t>parallel</w:t>
      </w:r>
      <w:r>
        <w:rPr>
          <w:rFonts w:ascii="Times New Roman" w:eastAsiaTheme="minorEastAsia" w:hAnsi="Times New Roman" w:hint="eastAsia"/>
          <w:lang w:val="en-US" w:eastAsia="zh-CN"/>
        </w:rPr>
        <w:t xml:space="preserve"> request, companies may </w:t>
      </w:r>
      <w:r>
        <w:rPr>
          <w:rFonts w:ascii="Times New Roman" w:eastAsiaTheme="minorEastAsia" w:hAnsi="Times New Roman"/>
          <w:lang w:val="en-US" w:eastAsia="zh-CN"/>
        </w:rPr>
        <w:t>concern</w:t>
      </w:r>
      <w:r>
        <w:rPr>
          <w:rFonts w:ascii="Times New Roman" w:eastAsiaTheme="minorEastAsia" w:hAnsi="Times New Roman" w:hint="eastAsia"/>
          <w:lang w:val="en-US" w:eastAsia="zh-CN"/>
        </w:rPr>
        <w:t xml:space="preserve"> about the signaling load is too </w:t>
      </w:r>
      <w:r>
        <w:rPr>
          <w:rFonts w:ascii="Times New Roman" w:eastAsiaTheme="minorEastAsia" w:hAnsi="Times New Roman"/>
          <w:lang w:val="en-US" w:eastAsia="zh-CN"/>
        </w:rPr>
        <w:t>high</w:t>
      </w:r>
      <w:r>
        <w:rPr>
          <w:rFonts w:ascii="Times New Roman" w:eastAsiaTheme="minorEastAsia" w:hAnsi="Times New Roman" w:hint="eastAsia"/>
          <w:lang w:val="en-US" w:eastAsia="zh-CN"/>
        </w:rPr>
        <w:t xml:space="preserve">, from our understanding, candidate cell </w:t>
      </w:r>
      <w:r>
        <w:rPr>
          <w:rFonts w:ascii="Times New Roman" w:eastAsiaTheme="minorEastAsia" w:hAnsi="Times New Roman"/>
          <w:lang w:val="en-US" w:eastAsia="zh-CN"/>
        </w:rPr>
        <w:t>preparation</w:t>
      </w:r>
      <w:r>
        <w:rPr>
          <w:rFonts w:ascii="Times New Roman" w:eastAsiaTheme="minorEastAsia" w:hAnsi="Times New Roman" w:hint="eastAsia"/>
          <w:lang w:val="en-US" w:eastAsia="zh-CN"/>
        </w:rPr>
        <w:t xml:space="preserve"> always limited by the </w:t>
      </w:r>
      <w:r>
        <w:rPr>
          <w:rFonts w:ascii="Times New Roman" w:eastAsiaTheme="minorEastAsia" w:hAnsi="Times New Roman"/>
          <w:lang w:val="en-US" w:eastAsia="zh-CN"/>
        </w:rPr>
        <w:t>maximum</w:t>
      </w:r>
      <w:r>
        <w:rPr>
          <w:rFonts w:ascii="Times New Roman" w:eastAsiaTheme="minorEastAsia" w:hAnsi="Times New Roman" w:hint="eastAsia"/>
          <w:lang w:val="en-US" w:eastAsia="zh-CN"/>
        </w:rPr>
        <w:t xml:space="preserve"> of candidate cells and it</w:t>
      </w:r>
      <w:r>
        <w:rPr>
          <w:rFonts w:ascii="Times New Roman" w:eastAsiaTheme="minorEastAsia" w:hAnsi="Times New Roman"/>
          <w:lang w:val="en-US" w:eastAsia="zh-CN"/>
        </w:rPr>
        <w:t>’</w:t>
      </w:r>
      <w:r>
        <w:rPr>
          <w:rFonts w:ascii="Times New Roman" w:eastAsiaTheme="minorEastAsia" w:hAnsi="Times New Roman" w:hint="eastAsia"/>
          <w:lang w:val="en-US" w:eastAsia="zh-CN"/>
        </w:rPr>
        <w:t xml:space="preserve">s still limited to 8 at defined in RAN2, the signaling load is still acceptable. </w:t>
      </w:r>
    </w:p>
    <w:p w:rsidR="00AA3676" w:rsidRDefault="00AA3676" w:rsidP="00AA3676">
      <w:pPr>
        <w:pStyle w:val="B10"/>
        <w:spacing w:before="240"/>
        <w:ind w:left="0" w:firstLine="0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/>
          <w:lang w:val="en-US" w:eastAsia="zh-CN"/>
        </w:rPr>
        <w:t>C</w:t>
      </w:r>
      <w:r>
        <w:rPr>
          <w:rFonts w:ascii="Times New Roman" w:eastAsiaTheme="minorEastAsia" w:hAnsi="Times New Roman" w:hint="eastAsia"/>
          <w:lang w:val="en-US" w:eastAsia="zh-CN"/>
        </w:rPr>
        <w:t xml:space="preserve">onsidering the existence IEs in HANDOVER REQUEST message, the </w:t>
      </w:r>
      <w:r w:rsidRPr="00830E3D">
        <w:rPr>
          <w:rFonts w:ascii="Times New Roman" w:eastAsiaTheme="minorEastAsia" w:hAnsi="Times New Roman"/>
          <w:i/>
          <w:lang w:val="en-US" w:eastAsia="zh-CN"/>
        </w:rPr>
        <w:t>Target Cell Global</w:t>
      </w:r>
      <w:r w:rsidRPr="00830E3D">
        <w:rPr>
          <w:rFonts w:ascii="Times New Roman" w:eastAsiaTheme="minorEastAsia" w:hAnsi="Times New Roman"/>
          <w:lang w:val="en-US" w:eastAsia="zh-CN"/>
        </w:rPr>
        <w:t xml:space="preserve"> </w:t>
      </w:r>
      <w:r w:rsidRPr="00830E3D">
        <w:rPr>
          <w:rFonts w:ascii="Times New Roman" w:eastAsiaTheme="minorEastAsia" w:hAnsi="Times New Roman"/>
          <w:i/>
          <w:lang w:val="en-US" w:eastAsia="zh-CN"/>
        </w:rPr>
        <w:t>ID</w:t>
      </w:r>
      <w:r w:rsidRPr="00830E3D">
        <w:rPr>
          <w:rFonts w:ascii="Times New Roman" w:eastAsiaTheme="minorEastAsia" w:hAnsi="Times New Roman" w:hint="eastAsia"/>
          <w:lang w:val="en-US" w:eastAsia="zh-CN"/>
        </w:rPr>
        <w:t xml:space="preserve"> </w:t>
      </w:r>
      <w:r>
        <w:rPr>
          <w:rFonts w:ascii="Times New Roman" w:eastAsiaTheme="minorEastAsia" w:hAnsi="Times New Roman" w:hint="eastAsia"/>
          <w:lang w:val="en-US" w:eastAsia="zh-CN"/>
        </w:rPr>
        <w:t xml:space="preserve">IE can be reused for indicate LTM candidate cell. </w:t>
      </w:r>
    </w:p>
    <w:p w:rsidR="00AA3676" w:rsidRDefault="00AA3676" w:rsidP="00AA3676">
      <w:pPr>
        <w:pStyle w:val="B10"/>
        <w:spacing w:before="240"/>
        <w:ind w:left="0" w:firstLine="0"/>
        <w:rPr>
          <w:rFonts w:ascii="Times New Roman" w:eastAsiaTheme="minorEastAsia" w:hAnsi="Times New Roman"/>
          <w:b/>
          <w:lang w:val="en-US" w:eastAsia="zh-CN"/>
        </w:rPr>
      </w:pPr>
      <w:r w:rsidRPr="00E06FA9">
        <w:rPr>
          <w:rFonts w:ascii="Times New Roman" w:eastAsiaTheme="minorEastAsia" w:hAnsi="Times New Roman"/>
          <w:b/>
          <w:lang w:val="en-US" w:eastAsia="zh-CN"/>
        </w:rPr>
        <w:t>P</w:t>
      </w:r>
      <w:r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roposal </w:t>
      </w:r>
      <w:r w:rsidR="007E4E13">
        <w:rPr>
          <w:rFonts w:ascii="Times New Roman" w:eastAsiaTheme="minorEastAsia" w:hAnsi="Times New Roman" w:hint="eastAsia"/>
          <w:b/>
          <w:lang w:val="en-US" w:eastAsia="zh-CN"/>
        </w:rPr>
        <w:t>1</w:t>
      </w:r>
      <w:r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: </w:t>
      </w:r>
      <w:r>
        <w:rPr>
          <w:rFonts w:ascii="Times New Roman" w:eastAsiaTheme="minorEastAsia" w:hAnsi="Times New Roman" w:hint="eastAsia"/>
          <w:b/>
          <w:lang w:val="en-US" w:eastAsia="zh-CN"/>
        </w:rPr>
        <w:t>S</w:t>
      </w:r>
      <w:r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ource </w:t>
      </w:r>
      <w:proofErr w:type="spellStart"/>
      <w:r w:rsidRPr="00E06FA9">
        <w:rPr>
          <w:rFonts w:ascii="Times New Roman" w:eastAsiaTheme="minorEastAsia" w:hAnsi="Times New Roman" w:hint="eastAsia"/>
          <w:b/>
          <w:lang w:val="en-US" w:eastAsia="zh-CN"/>
        </w:rPr>
        <w:t>gNB</w:t>
      </w:r>
      <w:proofErr w:type="spellEnd"/>
      <w:r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 requests candidate cell in a </w:t>
      </w:r>
      <w:r w:rsidRPr="00E06FA9">
        <w:rPr>
          <w:rFonts w:ascii="Times New Roman" w:eastAsiaTheme="minorEastAsia" w:hAnsi="Times New Roman"/>
          <w:b/>
          <w:lang w:val="en-US" w:eastAsia="zh-CN"/>
        </w:rPr>
        <w:t>parallel</w:t>
      </w:r>
      <w:r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 way, e.g., requesting candidate cell one by one.</w:t>
      </w:r>
    </w:p>
    <w:p w:rsidR="00AA3676" w:rsidRPr="00AA3676" w:rsidRDefault="00AA3676" w:rsidP="00AA3676">
      <w:pPr>
        <w:pStyle w:val="B10"/>
        <w:spacing w:before="240"/>
        <w:ind w:left="0" w:firstLine="0"/>
        <w:rPr>
          <w:rFonts w:ascii="Times New Roman" w:eastAsiaTheme="minorEastAsia" w:hAnsi="Times New Roman"/>
          <w:lang w:val="en-US" w:eastAsia="zh-CN"/>
        </w:rPr>
      </w:pPr>
      <w:r w:rsidRPr="00E06FA9">
        <w:rPr>
          <w:rFonts w:ascii="Times New Roman" w:eastAsiaTheme="minorEastAsia" w:hAnsi="Times New Roman"/>
          <w:b/>
          <w:lang w:val="en-US" w:eastAsia="zh-CN"/>
        </w:rPr>
        <w:t>P</w:t>
      </w:r>
      <w:r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roposal </w:t>
      </w:r>
      <w:r w:rsidR="007E4E13">
        <w:rPr>
          <w:rFonts w:ascii="Times New Roman" w:eastAsiaTheme="minorEastAsia" w:hAnsi="Times New Roman" w:hint="eastAsia"/>
          <w:b/>
          <w:lang w:val="en-US" w:eastAsia="zh-CN"/>
        </w:rPr>
        <w:t>2</w:t>
      </w:r>
      <w:r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: Reuse the </w:t>
      </w:r>
      <w:r w:rsidRPr="00E06FA9">
        <w:rPr>
          <w:rFonts w:ascii="Times New Roman" w:eastAsiaTheme="minorEastAsia" w:hAnsi="Times New Roman"/>
          <w:b/>
          <w:i/>
          <w:lang w:val="en-US" w:eastAsia="zh-CN"/>
        </w:rPr>
        <w:t>Target Cell Global</w:t>
      </w:r>
      <w:r w:rsidRPr="00E06FA9">
        <w:rPr>
          <w:rFonts w:ascii="Times New Roman" w:eastAsiaTheme="minorEastAsia" w:hAnsi="Times New Roman"/>
          <w:b/>
          <w:lang w:val="en-US" w:eastAsia="zh-CN"/>
        </w:rPr>
        <w:t xml:space="preserve"> </w:t>
      </w:r>
      <w:r w:rsidRPr="00E06FA9">
        <w:rPr>
          <w:rFonts w:ascii="Times New Roman" w:eastAsiaTheme="minorEastAsia" w:hAnsi="Times New Roman"/>
          <w:b/>
          <w:i/>
          <w:lang w:val="en-US" w:eastAsia="zh-CN"/>
        </w:rPr>
        <w:t>ID</w:t>
      </w:r>
      <w:r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 IE to request LTM candidate cell</w:t>
      </w:r>
      <w:r w:rsidR="007E4E13">
        <w:rPr>
          <w:rFonts w:ascii="Times New Roman" w:eastAsiaTheme="minorEastAsia" w:hAnsi="Times New Roman" w:hint="eastAsia"/>
          <w:b/>
          <w:lang w:val="en-US" w:eastAsia="zh-CN"/>
        </w:rPr>
        <w:t>.</w:t>
      </w:r>
    </w:p>
    <w:p w:rsidR="00AA3676" w:rsidRPr="00AA3676" w:rsidRDefault="00AA3676" w:rsidP="00AA3676">
      <w:pPr>
        <w:pStyle w:val="B10"/>
        <w:rPr>
          <w:rFonts w:ascii="Times New Roman" w:eastAsiaTheme="minorEastAsia" w:hAnsi="Times New Roman"/>
          <w:lang w:val="en-US" w:eastAsia="zh-CN"/>
        </w:rPr>
      </w:pPr>
    </w:p>
    <w:p w:rsidR="00AA3676" w:rsidRPr="00E31B4C" w:rsidRDefault="00AA3676" w:rsidP="00AA626F">
      <w:pPr>
        <w:pStyle w:val="B10"/>
        <w:numPr>
          <w:ilvl w:val="0"/>
          <w:numId w:val="39"/>
        </w:numPr>
        <w:rPr>
          <w:rFonts w:ascii="Times New Roman" w:eastAsiaTheme="minorEastAsia" w:hAnsi="Times New Roman"/>
          <w:b/>
          <w:lang w:eastAsia="zh-CN"/>
        </w:rPr>
      </w:pPr>
      <w:r w:rsidRPr="00E31B4C">
        <w:rPr>
          <w:rFonts w:ascii="Times New Roman" w:eastAsiaTheme="minorEastAsia" w:hAnsi="Times New Roman" w:hint="eastAsia"/>
          <w:b/>
          <w:lang w:eastAsia="zh-CN"/>
        </w:rPr>
        <w:t xml:space="preserve">LTM modification </w:t>
      </w:r>
    </w:p>
    <w:p w:rsidR="00BD1A45" w:rsidRDefault="00BD1A45" w:rsidP="00AA3676">
      <w:pPr>
        <w:pStyle w:val="B10"/>
        <w:ind w:left="0" w:firstLine="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D</w:t>
      </w:r>
      <w:r>
        <w:rPr>
          <w:rFonts w:ascii="Times New Roman" w:eastAsiaTheme="minorEastAsia" w:hAnsi="Times New Roman" w:hint="eastAsia"/>
          <w:lang w:eastAsia="zh-CN"/>
        </w:rPr>
        <w:t>ifferent with F1 interface, t</w:t>
      </w:r>
      <w:r w:rsidR="000519C0">
        <w:rPr>
          <w:rFonts w:ascii="Times New Roman" w:eastAsiaTheme="minorEastAsia" w:hAnsi="Times New Roman" w:hint="eastAsia"/>
          <w:lang w:eastAsia="zh-CN"/>
        </w:rPr>
        <w:t xml:space="preserve">here is no modification </w:t>
      </w:r>
      <w:r w:rsidR="000519C0">
        <w:rPr>
          <w:rFonts w:ascii="Times New Roman" w:eastAsiaTheme="minorEastAsia" w:hAnsi="Times New Roman"/>
          <w:lang w:eastAsia="zh-CN"/>
        </w:rPr>
        <w:t>procedure</w:t>
      </w:r>
      <w:r w:rsidR="000519C0">
        <w:rPr>
          <w:rFonts w:ascii="Times New Roman" w:eastAsiaTheme="minorEastAsia" w:hAnsi="Times New Roman" w:hint="eastAsia"/>
          <w:lang w:eastAsia="zh-CN"/>
        </w:rPr>
        <w:t xml:space="preserve"> in previous </w:t>
      </w:r>
      <w:proofErr w:type="spellStart"/>
      <w:r w:rsidR="000519C0">
        <w:rPr>
          <w:rFonts w:ascii="Times New Roman" w:eastAsiaTheme="minorEastAsia" w:hAnsi="Times New Roman" w:hint="eastAsia"/>
          <w:lang w:eastAsia="zh-CN"/>
        </w:rPr>
        <w:t>X</w:t>
      </w:r>
      <w:r w:rsidR="007E4E13">
        <w:rPr>
          <w:rFonts w:ascii="Times New Roman" w:eastAsiaTheme="minorEastAsia" w:hAnsi="Times New Roman" w:hint="eastAsia"/>
          <w:lang w:eastAsia="zh-CN"/>
        </w:rPr>
        <w:t>nAP</w:t>
      </w:r>
      <w:proofErr w:type="spellEnd"/>
      <w:r>
        <w:rPr>
          <w:rFonts w:ascii="Times New Roman" w:eastAsiaTheme="minorEastAsia" w:hAnsi="Times New Roman" w:hint="eastAsia"/>
          <w:lang w:eastAsia="zh-CN"/>
        </w:rPr>
        <w:t xml:space="preserve">. </w:t>
      </w:r>
      <w:r>
        <w:rPr>
          <w:rFonts w:ascii="Times New Roman" w:eastAsiaTheme="minorEastAsia" w:hAnsi="Times New Roman"/>
          <w:lang w:eastAsia="zh-CN"/>
        </w:rPr>
        <w:t>S</w:t>
      </w:r>
      <w:r>
        <w:rPr>
          <w:rFonts w:ascii="Times New Roman" w:eastAsiaTheme="minorEastAsia" w:hAnsi="Times New Roman" w:hint="eastAsia"/>
          <w:lang w:eastAsia="zh-CN"/>
        </w:rPr>
        <w:t>o how to execute the second round interaction among source CU and candidate CU has to be discussed,</w:t>
      </w:r>
      <w:r w:rsidR="007E4E13">
        <w:rPr>
          <w:rFonts w:ascii="Times New Roman" w:eastAsiaTheme="minorEastAsia" w:hAnsi="Times New Roman" w:hint="eastAsia"/>
          <w:lang w:eastAsia="zh-CN"/>
        </w:rPr>
        <w:t xml:space="preserve"> possible way may</w:t>
      </w:r>
      <w:r>
        <w:rPr>
          <w:rFonts w:ascii="Times New Roman" w:eastAsiaTheme="minorEastAsia" w:hAnsi="Times New Roman" w:hint="eastAsia"/>
          <w:lang w:eastAsia="zh-CN"/>
        </w:rPr>
        <w:t xml:space="preserve"> reuse HO request message or introduce a new class one message.</w:t>
      </w:r>
    </w:p>
    <w:p w:rsidR="00BD1A45" w:rsidRDefault="00BD1A45" w:rsidP="00BD1A45">
      <w:pPr>
        <w:pStyle w:val="B10"/>
        <w:spacing w:before="240"/>
        <w:ind w:left="0" w:firstLine="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W</w:t>
      </w:r>
      <w:r>
        <w:rPr>
          <w:rFonts w:ascii="Times New Roman" w:eastAsiaTheme="minorEastAsia" w:hAnsi="Times New Roman" w:hint="eastAsia"/>
          <w:lang w:eastAsia="zh-CN"/>
        </w:rPr>
        <w:t xml:space="preserve">e think both options are workable and we slightly prefer to introduce a new class 1 message. And </w:t>
      </w:r>
      <w:r w:rsidR="007E4E13">
        <w:rPr>
          <w:rFonts w:ascii="Times New Roman" w:eastAsiaTheme="minorEastAsia" w:hAnsi="Times New Roman" w:hint="eastAsia"/>
          <w:lang w:eastAsia="zh-CN"/>
        </w:rPr>
        <w:t xml:space="preserve">is </w:t>
      </w:r>
      <w:proofErr w:type="spellStart"/>
      <w:r w:rsidR="007E4E13">
        <w:rPr>
          <w:rFonts w:ascii="Times New Roman" w:eastAsiaTheme="minorEastAsia" w:hAnsi="Times New Roman" w:hint="eastAsia"/>
          <w:lang w:eastAsia="zh-CN"/>
        </w:rPr>
        <w:t>selelcted</w:t>
      </w:r>
      <w:proofErr w:type="spellEnd"/>
      <w:r>
        <w:rPr>
          <w:rFonts w:ascii="Times New Roman" w:eastAsiaTheme="minorEastAsia" w:hAnsi="Times New Roman" w:hint="eastAsia"/>
          <w:lang w:eastAsia="zh-CN"/>
        </w:rPr>
        <w:t xml:space="preserve"> this way, seems we not need </w:t>
      </w:r>
      <w:r w:rsidR="00935469">
        <w:rPr>
          <w:rFonts w:ascii="Times New Roman" w:eastAsiaTheme="minorEastAsia" w:hAnsi="Times New Roman" w:hint="eastAsia"/>
          <w:lang w:eastAsia="zh-CN"/>
        </w:rPr>
        <w:t xml:space="preserve">to </w:t>
      </w:r>
      <w:r>
        <w:rPr>
          <w:rFonts w:ascii="Times New Roman" w:eastAsiaTheme="minorEastAsia" w:hAnsi="Times New Roman" w:hint="eastAsia"/>
          <w:lang w:eastAsia="zh-CN"/>
        </w:rPr>
        <w:t xml:space="preserve">introduce an explicated indicator in the LTM like F1AP as </w:t>
      </w:r>
      <w:r>
        <w:rPr>
          <w:rFonts w:ascii="Times New Roman" w:eastAsiaTheme="minorEastAsia" w:hAnsi="Times New Roman" w:hint="eastAsia"/>
          <w:lang w:val="en-US" w:eastAsia="zh-CN"/>
        </w:rPr>
        <w:t>already have some LTM-dedicated IE to indicating this request is aiming for LTM, e.g., Request for RACH configuration</w:t>
      </w:r>
    </w:p>
    <w:p w:rsidR="00BD1A45" w:rsidRDefault="00BD1A45" w:rsidP="00BD1A45">
      <w:pPr>
        <w:pStyle w:val="B10"/>
        <w:spacing w:before="240"/>
        <w:ind w:left="0" w:firstLine="0"/>
        <w:rPr>
          <w:rFonts w:ascii="Times New Roman" w:eastAsiaTheme="minorEastAsia" w:hAnsi="Times New Roman"/>
          <w:b/>
          <w:lang w:eastAsia="zh-CN"/>
        </w:rPr>
      </w:pPr>
      <w:r w:rsidRPr="00BD1A45">
        <w:rPr>
          <w:rFonts w:ascii="Times New Roman" w:eastAsiaTheme="minorEastAsia" w:hAnsi="Times New Roman"/>
          <w:b/>
          <w:lang w:eastAsia="zh-CN"/>
        </w:rPr>
        <w:t>P</w:t>
      </w:r>
      <w:r w:rsidRPr="00BD1A45">
        <w:rPr>
          <w:rFonts w:ascii="Times New Roman" w:eastAsiaTheme="minorEastAsia" w:hAnsi="Times New Roman" w:hint="eastAsia"/>
          <w:b/>
          <w:lang w:eastAsia="zh-CN"/>
        </w:rPr>
        <w:t>roposal</w:t>
      </w:r>
      <w:r w:rsidR="007E4E13">
        <w:rPr>
          <w:rFonts w:ascii="Times New Roman" w:eastAsiaTheme="minorEastAsia" w:hAnsi="Times New Roman" w:hint="eastAsia"/>
          <w:b/>
          <w:lang w:eastAsia="zh-CN"/>
        </w:rPr>
        <w:t xml:space="preserve"> 3</w:t>
      </w:r>
      <w:r w:rsidRPr="00BD1A45">
        <w:rPr>
          <w:rFonts w:ascii="Times New Roman" w:eastAsiaTheme="minorEastAsia" w:hAnsi="Times New Roman" w:hint="eastAsia"/>
          <w:b/>
          <w:lang w:eastAsia="zh-CN"/>
        </w:rPr>
        <w:t>:</w:t>
      </w:r>
      <w:r>
        <w:rPr>
          <w:rFonts w:ascii="Times New Roman" w:eastAsiaTheme="minorEastAsia" w:hAnsi="Times New Roman" w:hint="eastAsia"/>
          <w:b/>
          <w:lang w:eastAsia="zh-CN"/>
        </w:rPr>
        <w:t xml:space="preserve"> </w:t>
      </w:r>
      <w:r w:rsidR="007E4E13">
        <w:rPr>
          <w:rFonts w:ascii="Times New Roman" w:eastAsiaTheme="minorEastAsia" w:hAnsi="Times New Roman" w:hint="eastAsia"/>
          <w:b/>
          <w:lang w:eastAsia="zh-CN"/>
        </w:rPr>
        <w:t>I</w:t>
      </w:r>
      <w:r w:rsidRPr="00BD1A45">
        <w:rPr>
          <w:rFonts w:ascii="Times New Roman" w:eastAsiaTheme="minorEastAsia" w:hAnsi="Times New Roman" w:hint="eastAsia"/>
          <w:b/>
          <w:lang w:eastAsia="zh-CN"/>
        </w:rPr>
        <w:t>ntroduce a new class 1 message for second round interaction among source CU and candidate CU for inter-CU LTM.</w:t>
      </w:r>
    </w:p>
    <w:p w:rsidR="00AA3676" w:rsidRPr="009B34A3" w:rsidRDefault="00BD1A45" w:rsidP="009B34A3">
      <w:pPr>
        <w:pStyle w:val="B10"/>
        <w:spacing w:before="240" w:after="240"/>
        <w:ind w:left="0" w:firstLine="0"/>
        <w:rPr>
          <w:rFonts w:ascii="Times New Roman" w:eastAsiaTheme="minorEastAsia" w:hAnsi="Times New Roman"/>
          <w:b/>
          <w:lang w:eastAsia="zh-CN"/>
        </w:rPr>
      </w:pPr>
      <w:r>
        <w:rPr>
          <w:rFonts w:ascii="Times New Roman" w:eastAsiaTheme="minorEastAsia" w:hAnsi="Times New Roman"/>
          <w:b/>
          <w:lang w:eastAsia="zh-CN"/>
        </w:rPr>
        <w:t>P</w:t>
      </w:r>
      <w:r>
        <w:rPr>
          <w:rFonts w:ascii="Times New Roman" w:eastAsiaTheme="minorEastAsia" w:hAnsi="Times New Roman" w:hint="eastAsia"/>
          <w:b/>
          <w:lang w:eastAsia="zh-CN"/>
        </w:rPr>
        <w:t>roposal</w:t>
      </w:r>
      <w:r w:rsidR="007E4E13">
        <w:rPr>
          <w:rFonts w:ascii="Times New Roman" w:eastAsiaTheme="minorEastAsia" w:hAnsi="Times New Roman" w:hint="eastAsia"/>
          <w:b/>
          <w:lang w:eastAsia="zh-CN"/>
        </w:rPr>
        <w:t xml:space="preserve"> 4</w:t>
      </w:r>
      <w:r>
        <w:rPr>
          <w:rFonts w:ascii="Times New Roman" w:eastAsiaTheme="minorEastAsia" w:hAnsi="Times New Roman" w:hint="eastAsia"/>
          <w:b/>
          <w:lang w:eastAsia="zh-CN"/>
        </w:rPr>
        <w:t>:</w:t>
      </w:r>
      <w:r w:rsidR="00B849DE">
        <w:rPr>
          <w:rFonts w:ascii="Times New Roman" w:eastAsiaTheme="minorEastAsia" w:hAnsi="Times New Roman" w:hint="eastAsia"/>
          <w:b/>
          <w:lang w:eastAsia="zh-CN"/>
        </w:rPr>
        <w:t xml:space="preserve"> </w:t>
      </w:r>
      <w:r w:rsidR="007E4E13">
        <w:rPr>
          <w:rFonts w:ascii="Times New Roman" w:eastAsiaTheme="minorEastAsia" w:hAnsi="Times New Roman" w:hint="eastAsia"/>
          <w:b/>
          <w:lang w:eastAsia="zh-CN"/>
        </w:rPr>
        <w:t>I</w:t>
      </w:r>
      <w:r w:rsidR="00B849DE">
        <w:rPr>
          <w:rFonts w:ascii="Times New Roman" w:eastAsiaTheme="minorEastAsia" w:hAnsi="Times New Roman" w:hint="eastAsia"/>
          <w:b/>
          <w:lang w:eastAsia="zh-CN"/>
        </w:rPr>
        <w:t>f introduce</w:t>
      </w:r>
      <w:r w:rsidR="007E4E13">
        <w:rPr>
          <w:rFonts w:ascii="Times New Roman" w:eastAsiaTheme="minorEastAsia" w:hAnsi="Times New Roman" w:hint="eastAsia"/>
          <w:b/>
          <w:lang w:eastAsia="zh-CN"/>
        </w:rPr>
        <w:t>d</w:t>
      </w:r>
      <w:r w:rsidR="00B849DE">
        <w:rPr>
          <w:rFonts w:ascii="Times New Roman" w:eastAsiaTheme="minorEastAsia" w:hAnsi="Times New Roman" w:hint="eastAsia"/>
          <w:b/>
          <w:lang w:eastAsia="zh-CN"/>
        </w:rPr>
        <w:t xml:space="preserve"> a new message for LTM modification,</w:t>
      </w:r>
      <w:r>
        <w:rPr>
          <w:rFonts w:ascii="Times New Roman" w:eastAsiaTheme="minorEastAsia" w:hAnsi="Times New Roman" w:hint="eastAsia"/>
          <w:b/>
          <w:lang w:eastAsia="zh-CN"/>
        </w:rPr>
        <w:t xml:space="preserve"> no need </w:t>
      </w:r>
      <w:r w:rsidR="00935469">
        <w:rPr>
          <w:rFonts w:ascii="Times New Roman" w:eastAsiaTheme="minorEastAsia" w:hAnsi="Times New Roman" w:hint="eastAsia"/>
          <w:b/>
          <w:lang w:eastAsia="zh-CN"/>
        </w:rPr>
        <w:t>to</w:t>
      </w:r>
      <w:r>
        <w:rPr>
          <w:rFonts w:ascii="Times New Roman" w:eastAsiaTheme="minorEastAsia" w:hAnsi="Times New Roman" w:hint="eastAsia"/>
          <w:b/>
          <w:lang w:eastAsia="zh-CN"/>
        </w:rPr>
        <w:t xml:space="preserve"> introduce a</w:t>
      </w:r>
      <w:r w:rsidR="00B849DE">
        <w:rPr>
          <w:rFonts w:ascii="Times New Roman" w:eastAsiaTheme="minorEastAsia" w:hAnsi="Times New Roman" w:hint="eastAsia"/>
          <w:b/>
          <w:lang w:eastAsia="zh-CN"/>
        </w:rPr>
        <w:t>n explicated indicator in HO request message.</w:t>
      </w:r>
    </w:p>
    <w:p w:rsidR="008D5D33" w:rsidRPr="00FE6558" w:rsidRDefault="008D5D33" w:rsidP="00B849DE">
      <w:pPr>
        <w:pStyle w:val="B10"/>
        <w:numPr>
          <w:ilvl w:val="0"/>
          <w:numId w:val="39"/>
        </w:numPr>
        <w:rPr>
          <w:rFonts w:ascii="Times New Roman" w:eastAsiaTheme="minorEastAsia" w:hAnsi="Times New Roman"/>
          <w:b/>
          <w:lang w:eastAsia="zh-CN"/>
        </w:rPr>
      </w:pPr>
      <w:r w:rsidRPr="00FE6558">
        <w:rPr>
          <w:rFonts w:ascii="Times New Roman" w:eastAsiaTheme="minorEastAsia" w:hAnsi="Times New Roman"/>
          <w:b/>
          <w:lang w:eastAsia="zh-CN"/>
        </w:rPr>
        <w:t>O</w:t>
      </w:r>
      <w:r w:rsidRPr="00FE6558">
        <w:rPr>
          <w:rFonts w:ascii="Times New Roman" w:eastAsiaTheme="minorEastAsia" w:hAnsi="Times New Roman" w:hint="eastAsia"/>
          <w:b/>
          <w:lang w:eastAsia="zh-CN"/>
        </w:rPr>
        <w:t>ther IEs</w:t>
      </w:r>
    </w:p>
    <w:p w:rsidR="00B849DE" w:rsidRDefault="00B849DE" w:rsidP="00FE6558">
      <w:pPr>
        <w:pStyle w:val="B10"/>
        <w:ind w:leftChars="-200" w:left="167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 xml:space="preserve"> </w:t>
      </w:r>
    </w:p>
    <w:p w:rsidR="00B849DE" w:rsidRDefault="00B849DE" w:rsidP="00FE6558">
      <w:pPr>
        <w:pStyle w:val="B10"/>
        <w:ind w:left="0" w:firstLine="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S</w:t>
      </w:r>
      <w:r>
        <w:rPr>
          <w:rFonts w:ascii="Times New Roman" w:eastAsiaTheme="minorEastAsia" w:hAnsi="Times New Roman" w:hint="eastAsia"/>
          <w:lang w:eastAsia="zh-CN"/>
        </w:rPr>
        <w:t xml:space="preserve">imilar with intra-CU LTM, reference </w:t>
      </w:r>
      <w:r>
        <w:rPr>
          <w:rFonts w:ascii="Times New Roman" w:eastAsiaTheme="minorEastAsia" w:hAnsi="Times New Roman"/>
          <w:lang w:eastAsia="zh-CN"/>
        </w:rPr>
        <w:t>configuration</w:t>
      </w:r>
      <w:r>
        <w:rPr>
          <w:rFonts w:ascii="Times New Roman" w:eastAsiaTheme="minorEastAsia" w:hAnsi="Times New Roman" w:hint="eastAsia"/>
          <w:lang w:eastAsia="zh-CN"/>
        </w:rPr>
        <w:t xml:space="preserve">, CSI-resource configuration, early sync </w:t>
      </w:r>
      <w:r w:rsidR="00FE6558">
        <w:rPr>
          <w:rFonts w:ascii="Times New Roman" w:eastAsiaTheme="minorEastAsia" w:hAnsi="Times New Roman" w:hint="eastAsia"/>
          <w:lang w:eastAsia="zh-CN"/>
        </w:rPr>
        <w:t xml:space="preserve">information </w:t>
      </w:r>
      <w:r>
        <w:rPr>
          <w:rFonts w:ascii="Times New Roman" w:eastAsiaTheme="minorEastAsia" w:hAnsi="Times New Roman" w:hint="eastAsia"/>
          <w:lang w:eastAsia="zh-CN"/>
        </w:rPr>
        <w:t xml:space="preserve">request and LTM </w:t>
      </w:r>
      <w:r>
        <w:rPr>
          <w:rFonts w:ascii="Times New Roman" w:eastAsiaTheme="minorEastAsia" w:hAnsi="Times New Roman"/>
          <w:lang w:eastAsia="zh-CN"/>
        </w:rPr>
        <w:t>configuration</w:t>
      </w:r>
      <w:r>
        <w:rPr>
          <w:rFonts w:ascii="Times New Roman" w:eastAsiaTheme="minorEastAsia" w:hAnsi="Times New Roman" w:hint="eastAsia"/>
          <w:lang w:eastAsia="zh-CN"/>
        </w:rPr>
        <w:t xml:space="preserve"> Mapping list should all </w:t>
      </w:r>
      <w:r w:rsidR="007E4E13">
        <w:rPr>
          <w:rFonts w:ascii="Times New Roman" w:eastAsiaTheme="minorEastAsia" w:hAnsi="Times New Roman" w:hint="eastAsia"/>
          <w:lang w:eastAsia="zh-CN"/>
        </w:rPr>
        <w:t xml:space="preserve">be </w:t>
      </w:r>
      <w:r>
        <w:rPr>
          <w:rFonts w:ascii="Times New Roman" w:eastAsiaTheme="minorEastAsia" w:hAnsi="Times New Roman" w:hint="eastAsia"/>
          <w:lang w:eastAsia="zh-CN"/>
        </w:rPr>
        <w:t>introduce</w:t>
      </w:r>
      <w:r w:rsidR="007E4E13">
        <w:rPr>
          <w:rFonts w:ascii="Times New Roman" w:eastAsiaTheme="minorEastAsia" w:hAnsi="Times New Roman" w:hint="eastAsia"/>
          <w:lang w:eastAsia="zh-CN"/>
        </w:rPr>
        <w:t>d</w:t>
      </w:r>
      <w:r>
        <w:rPr>
          <w:rFonts w:ascii="Times New Roman" w:eastAsiaTheme="minorEastAsia" w:hAnsi="Times New Roman" w:hint="eastAsia"/>
          <w:lang w:eastAsia="zh-CN"/>
        </w:rPr>
        <w:t xml:space="preserve"> in the HO request message for LTM candidate cell </w:t>
      </w:r>
      <w:r>
        <w:rPr>
          <w:rFonts w:ascii="Times New Roman" w:eastAsiaTheme="minorEastAsia" w:hAnsi="Times New Roman"/>
          <w:lang w:eastAsia="zh-CN"/>
        </w:rPr>
        <w:t>request</w:t>
      </w:r>
      <w:r>
        <w:rPr>
          <w:rFonts w:ascii="Times New Roman" w:eastAsiaTheme="minorEastAsia" w:hAnsi="Times New Roman" w:hint="eastAsia"/>
          <w:lang w:eastAsia="zh-CN"/>
        </w:rPr>
        <w:t>.</w:t>
      </w:r>
    </w:p>
    <w:p w:rsidR="00B849DE" w:rsidRDefault="00B849DE" w:rsidP="00FE6558">
      <w:pPr>
        <w:pStyle w:val="B10"/>
        <w:ind w:left="0" w:firstLine="0"/>
        <w:rPr>
          <w:rFonts w:ascii="Times New Roman" w:eastAsiaTheme="minorEastAsia" w:hAnsi="Times New Roman"/>
          <w:lang w:eastAsia="zh-CN"/>
        </w:rPr>
      </w:pPr>
    </w:p>
    <w:p w:rsidR="00B849DE" w:rsidRDefault="00B849DE" w:rsidP="00FE6558">
      <w:pPr>
        <w:pStyle w:val="B10"/>
        <w:ind w:left="0" w:firstLine="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F</w:t>
      </w:r>
      <w:r>
        <w:rPr>
          <w:rFonts w:ascii="Times New Roman" w:eastAsiaTheme="minorEastAsia" w:hAnsi="Times New Roman" w:hint="eastAsia"/>
          <w:lang w:eastAsia="zh-CN"/>
        </w:rPr>
        <w:t xml:space="preserve">or reference configuration, we think the current </w:t>
      </w:r>
      <w:r>
        <w:rPr>
          <w:rFonts w:ascii="Times New Roman" w:eastAsiaTheme="minorEastAsia" w:hAnsi="Times New Roman"/>
          <w:lang w:eastAsia="zh-CN"/>
        </w:rPr>
        <w:t>mechanism</w:t>
      </w:r>
      <w:r>
        <w:rPr>
          <w:rFonts w:ascii="Times New Roman" w:eastAsiaTheme="minorEastAsia" w:hAnsi="Times New Roman" w:hint="eastAsia"/>
          <w:lang w:eastAsia="zh-CN"/>
        </w:rPr>
        <w:t xml:space="preserve"> is </w:t>
      </w:r>
      <w:r>
        <w:rPr>
          <w:rFonts w:ascii="Times New Roman" w:eastAsiaTheme="minorEastAsia" w:hAnsi="Times New Roman"/>
          <w:lang w:eastAsia="zh-CN"/>
        </w:rPr>
        <w:t>sufficient</w:t>
      </w:r>
      <w:r>
        <w:rPr>
          <w:rFonts w:ascii="Times New Roman" w:eastAsiaTheme="minorEastAsia" w:hAnsi="Times New Roman" w:hint="eastAsia"/>
          <w:lang w:eastAsia="zh-CN"/>
        </w:rPr>
        <w:t xml:space="preserve">. </w:t>
      </w:r>
      <w:r>
        <w:rPr>
          <w:rFonts w:ascii="Times New Roman" w:eastAsiaTheme="minorEastAsia" w:hAnsi="Times New Roman"/>
          <w:lang w:eastAsia="zh-CN"/>
        </w:rPr>
        <w:t>T</w:t>
      </w:r>
      <w:r>
        <w:rPr>
          <w:rFonts w:ascii="Times New Roman" w:eastAsiaTheme="minorEastAsia" w:hAnsi="Times New Roman" w:hint="eastAsia"/>
          <w:lang w:eastAsia="zh-CN"/>
        </w:rPr>
        <w:t xml:space="preserve">he purpose of introducing reference configuration/delta configuration is </w:t>
      </w:r>
      <w:r>
        <w:rPr>
          <w:rFonts w:ascii="Times New Roman" w:eastAsiaTheme="minorEastAsia" w:hAnsi="Times New Roman"/>
          <w:lang w:eastAsia="zh-CN"/>
        </w:rPr>
        <w:t>trying</w:t>
      </w:r>
      <w:r>
        <w:rPr>
          <w:rFonts w:ascii="Times New Roman" w:eastAsiaTheme="minorEastAsia" w:hAnsi="Times New Roman" w:hint="eastAsia"/>
          <w:lang w:eastAsia="zh-CN"/>
        </w:rPr>
        <w:t xml:space="preserve"> to </w:t>
      </w:r>
      <w:r>
        <w:rPr>
          <w:rFonts w:ascii="Times New Roman" w:eastAsiaTheme="minorEastAsia" w:hAnsi="Times New Roman"/>
          <w:lang w:eastAsia="zh-CN"/>
        </w:rPr>
        <w:t>transmission</w:t>
      </w:r>
      <w:r>
        <w:rPr>
          <w:rFonts w:ascii="Times New Roman" w:eastAsiaTheme="minorEastAsia" w:hAnsi="Times New Roman" w:hint="eastAsia"/>
          <w:lang w:eastAsia="zh-CN"/>
        </w:rPr>
        <w:t xml:space="preserve"> less information. However, multiple configuration</w:t>
      </w:r>
      <w:r w:rsidR="007E4E13">
        <w:rPr>
          <w:rFonts w:ascii="Times New Roman" w:eastAsiaTheme="minorEastAsia" w:hAnsi="Times New Roman" w:hint="eastAsia"/>
          <w:lang w:eastAsia="zh-CN"/>
        </w:rPr>
        <w:t>s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proofErr w:type="gramStart"/>
      <w:r>
        <w:rPr>
          <w:rFonts w:ascii="Times New Roman" w:eastAsiaTheme="minorEastAsia" w:hAnsi="Times New Roman" w:hint="eastAsia"/>
          <w:lang w:eastAsia="zh-CN"/>
        </w:rPr>
        <w:t>is</w:t>
      </w:r>
      <w:proofErr w:type="gramEnd"/>
      <w:r>
        <w:rPr>
          <w:rFonts w:ascii="Times New Roman" w:eastAsiaTheme="minorEastAsia" w:hAnsi="Times New Roman" w:hint="eastAsia"/>
          <w:lang w:eastAsia="zh-CN"/>
        </w:rPr>
        <w:t xml:space="preserve"> a kind of information to be transferred. </w:t>
      </w:r>
      <w:r>
        <w:rPr>
          <w:rFonts w:ascii="Times New Roman" w:eastAsiaTheme="minorEastAsia" w:hAnsi="Times New Roman"/>
          <w:lang w:eastAsia="zh-CN"/>
        </w:rPr>
        <w:t>A</w:t>
      </w:r>
      <w:r w:rsidR="007E4E13">
        <w:rPr>
          <w:rFonts w:ascii="Times New Roman" w:eastAsiaTheme="minorEastAsia" w:hAnsi="Times New Roman" w:hint="eastAsia"/>
          <w:lang w:eastAsia="zh-CN"/>
        </w:rPr>
        <w:t>t the</w:t>
      </w:r>
      <w:r>
        <w:rPr>
          <w:rFonts w:ascii="Times New Roman" w:eastAsiaTheme="minorEastAsia" w:hAnsi="Times New Roman" w:hint="eastAsia"/>
          <w:lang w:eastAsia="zh-CN"/>
        </w:rPr>
        <w:t xml:space="preserve"> worst situation, 8 candidate cells </w:t>
      </w:r>
      <w:proofErr w:type="spellStart"/>
      <w:r>
        <w:rPr>
          <w:rFonts w:ascii="Times New Roman" w:eastAsiaTheme="minorEastAsia" w:hAnsi="Times New Roman" w:hint="eastAsia"/>
          <w:lang w:eastAsia="zh-CN"/>
        </w:rPr>
        <w:t>maybe</w:t>
      </w:r>
      <w:proofErr w:type="spellEnd"/>
      <w:r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/>
          <w:lang w:eastAsia="zh-CN"/>
        </w:rPr>
        <w:t>allocated</w:t>
      </w:r>
      <w:r>
        <w:rPr>
          <w:rFonts w:ascii="Times New Roman" w:eastAsiaTheme="minorEastAsia" w:hAnsi="Times New Roman" w:hint="eastAsia"/>
          <w:lang w:eastAsia="zh-CN"/>
        </w:rPr>
        <w:t xml:space="preserve"> in 8 CUs, in that case, seems 8 reference </w:t>
      </w:r>
      <w:r>
        <w:rPr>
          <w:rFonts w:ascii="Times New Roman" w:eastAsiaTheme="minorEastAsia" w:hAnsi="Times New Roman"/>
          <w:lang w:eastAsia="zh-CN"/>
        </w:rPr>
        <w:t>configuration</w:t>
      </w:r>
      <w:r>
        <w:rPr>
          <w:rFonts w:ascii="Times New Roman" w:eastAsiaTheme="minorEastAsia" w:hAnsi="Times New Roman" w:hint="eastAsia"/>
          <w:lang w:eastAsia="zh-CN"/>
        </w:rPr>
        <w:t xml:space="preserve"> need to be </w:t>
      </w:r>
      <w:r w:rsidRPr="00663612">
        <w:rPr>
          <w:rFonts w:ascii="Times New Roman" w:eastAsiaTheme="minorEastAsia" w:hAnsi="Times New Roman"/>
          <w:lang w:eastAsia="zh-CN"/>
        </w:rPr>
        <w:t>Synchronization among candidate</w:t>
      </w:r>
      <w:r>
        <w:rPr>
          <w:rFonts w:ascii="Times New Roman" w:eastAsiaTheme="minorEastAsia" w:hAnsi="Times New Roman" w:hint="eastAsia"/>
          <w:lang w:eastAsia="zh-CN"/>
        </w:rPr>
        <w:t xml:space="preserve"> CUs.</w:t>
      </w:r>
    </w:p>
    <w:p w:rsidR="00B849DE" w:rsidRDefault="00B849DE" w:rsidP="00B849DE">
      <w:pPr>
        <w:pStyle w:val="B10"/>
        <w:ind w:left="420" w:firstLine="0"/>
        <w:rPr>
          <w:rFonts w:ascii="Times New Roman" w:eastAsiaTheme="minorEastAsia" w:hAnsi="Times New Roman"/>
          <w:lang w:eastAsia="zh-CN"/>
        </w:rPr>
      </w:pPr>
    </w:p>
    <w:p w:rsidR="00B849DE" w:rsidRPr="009B34A3" w:rsidRDefault="00B849DE" w:rsidP="00FE6558">
      <w:pPr>
        <w:pStyle w:val="B10"/>
        <w:ind w:left="0" w:firstLine="0"/>
        <w:rPr>
          <w:rFonts w:ascii="Times New Roman" w:eastAsiaTheme="minorEastAsia" w:hAnsi="Times New Roman"/>
          <w:b/>
          <w:lang w:eastAsia="zh-CN"/>
        </w:rPr>
      </w:pPr>
      <w:r w:rsidRPr="00B849DE">
        <w:rPr>
          <w:rFonts w:ascii="Times New Roman" w:eastAsiaTheme="minorEastAsia" w:hAnsi="Times New Roman"/>
          <w:b/>
          <w:lang w:eastAsia="zh-CN"/>
        </w:rPr>
        <w:t>P</w:t>
      </w:r>
      <w:r w:rsidRPr="00B849DE">
        <w:rPr>
          <w:rFonts w:ascii="Times New Roman" w:eastAsiaTheme="minorEastAsia" w:hAnsi="Times New Roman" w:hint="eastAsia"/>
          <w:b/>
          <w:lang w:eastAsia="zh-CN"/>
        </w:rPr>
        <w:t>roposal</w:t>
      </w:r>
      <w:r w:rsidR="007E4E13">
        <w:rPr>
          <w:rFonts w:ascii="Times New Roman" w:eastAsiaTheme="minorEastAsia" w:hAnsi="Times New Roman" w:hint="eastAsia"/>
          <w:b/>
          <w:lang w:eastAsia="zh-CN"/>
        </w:rPr>
        <w:t xml:space="preserve"> 5</w:t>
      </w:r>
      <w:r w:rsidRPr="00B849DE">
        <w:rPr>
          <w:rFonts w:ascii="Times New Roman" w:eastAsiaTheme="minorEastAsia" w:hAnsi="Times New Roman" w:hint="eastAsia"/>
          <w:b/>
          <w:lang w:eastAsia="zh-CN"/>
        </w:rPr>
        <w:t xml:space="preserve">: </w:t>
      </w:r>
      <w:r w:rsidR="007E4E13">
        <w:rPr>
          <w:rFonts w:ascii="Times New Roman" w:eastAsiaTheme="minorEastAsia" w:hAnsi="Times New Roman" w:hint="eastAsia"/>
          <w:b/>
          <w:lang w:eastAsia="zh-CN"/>
        </w:rPr>
        <w:t>O</w:t>
      </w:r>
      <w:r w:rsidRPr="00B849DE">
        <w:rPr>
          <w:rFonts w:ascii="Times New Roman" w:eastAsiaTheme="minorEastAsia" w:hAnsi="Times New Roman" w:hint="eastAsia"/>
          <w:b/>
          <w:lang w:eastAsia="zh-CN"/>
        </w:rPr>
        <w:t xml:space="preserve">nly support one reference configuration at inter-CU LTM </w:t>
      </w:r>
    </w:p>
    <w:p w:rsidR="008D5D33" w:rsidRDefault="00B849DE" w:rsidP="009B34A3">
      <w:pPr>
        <w:pStyle w:val="B10"/>
        <w:spacing w:before="240" w:after="240"/>
        <w:ind w:left="0" w:firstLine="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F</w:t>
      </w:r>
      <w:r>
        <w:rPr>
          <w:rFonts w:ascii="Times New Roman" w:eastAsiaTheme="minorEastAsia" w:hAnsi="Times New Roman" w:hint="eastAsia"/>
          <w:lang w:eastAsia="zh-CN"/>
        </w:rPr>
        <w:t xml:space="preserve">or the </w:t>
      </w:r>
      <w:bookmarkStart w:id="7" w:name="OLE_LINK22"/>
      <w:bookmarkStart w:id="8" w:name="OLE_LINK23"/>
      <w:r>
        <w:rPr>
          <w:rFonts w:ascii="Times New Roman" w:eastAsiaTheme="minorEastAsia" w:hAnsi="Times New Roman" w:hint="eastAsia"/>
          <w:lang w:eastAsia="zh-CN"/>
        </w:rPr>
        <w:t>CSI-Resource</w:t>
      </w:r>
      <w:bookmarkEnd w:id="7"/>
      <w:bookmarkEnd w:id="8"/>
      <w:r>
        <w:rPr>
          <w:rFonts w:ascii="Times New Roman" w:eastAsiaTheme="minorEastAsia" w:hAnsi="Times New Roman" w:hint="eastAsia"/>
          <w:lang w:eastAsia="zh-CN"/>
        </w:rPr>
        <w:t xml:space="preserve"> configuration,</w:t>
      </w:r>
      <w:r w:rsidR="008D5D33" w:rsidRPr="008D5D33">
        <w:t xml:space="preserve"> </w:t>
      </w:r>
      <w:r w:rsidR="008D5D33">
        <w:rPr>
          <w:rFonts w:ascii="Times New Roman" w:eastAsiaTheme="minorEastAsia" w:hAnsi="Times New Roman" w:hint="eastAsia"/>
          <w:lang w:eastAsia="zh-CN"/>
        </w:rPr>
        <w:t>t</w:t>
      </w:r>
      <w:r w:rsidR="008D5D33" w:rsidRPr="008D5D33">
        <w:rPr>
          <w:rFonts w:ascii="Times New Roman" w:eastAsiaTheme="minorEastAsia" w:hAnsi="Times New Roman"/>
          <w:lang w:eastAsia="zh-CN"/>
        </w:rPr>
        <w:t xml:space="preserve">he source </w:t>
      </w:r>
      <w:proofErr w:type="spellStart"/>
      <w:r w:rsidR="008D5D33" w:rsidRPr="008D5D33">
        <w:rPr>
          <w:rFonts w:ascii="Times New Roman" w:eastAsiaTheme="minorEastAsia" w:hAnsi="Times New Roman"/>
          <w:lang w:eastAsia="zh-CN"/>
        </w:rPr>
        <w:t>gNB</w:t>
      </w:r>
      <w:proofErr w:type="spellEnd"/>
      <w:r w:rsidR="008D5D33" w:rsidRPr="008D5D33">
        <w:rPr>
          <w:rFonts w:ascii="Times New Roman" w:eastAsiaTheme="minorEastAsia" w:hAnsi="Times New Roman"/>
          <w:lang w:eastAsia="zh-CN"/>
        </w:rPr>
        <w:t>-CU is responsible to collect</w:t>
      </w:r>
      <w:r w:rsidR="007E4E13">
        <w:rPr>
          <w:rFonts w:ascii="Times New Roman" w:eastAsiaTheme="minorEastAsia" w:hAnsi="Times New Roman" w:hint="eastAsia"/>
          <w:lang w:eastAsia="zh-CN"/>
        </w:rPr>
        <w:t>ing</w:t>
      </w:r>
      <w:r w:rsidR="008D5D33" w:rsidRPr="008D5D33">
        <w:rPr>
          <w:rFonts w:ascii="Times New Roman" w:eastAsiaTheme="minorEastAsia" w:hAnsi="Times New Roman"/>
          <w:lang w:eastAsia="zh-CN"/>
        </w:rPr>
        <w:t xml:space="preserve"> the configurations and information of candidate cells from multiple candidate </w:t>
      </w:r>
      <w:proofErr w:type="spellStart"/>
      <w:r w:rsidR="008D5D33" w:rsidRPr="008D5D33">
        <w:rPr>
          <w:rFonts w:ascii="Times New Roman" w:eastAsiaTheme="minorEastAsia" w:hAnsi="Times New Roman"/>
          <w:lang w:eastAsia="zh-CN"/>
        </w:rPr>
        <w:t>gNB</w:t>
      </w:r>
      <w:proofErr w:type="spellEnd"/>
      <w:r w:rsidR="008D5D33" w:rsidRPr="008D5D33">
        <w:rPr>
          <w:rFonts w:ascii="Times New Roman" w:eastAsiaTheme="minorEastAsia" w:hAnsi="Times New Roman"/>
          <w:lang w:eastAsia="zh-CN"/>
        </w:rPr>
        <w:t>-CUs and generates the common CSI resource configuration for L1 measurement on candidate cells.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 w:rsidR="008D5D33">
        <w:rPr>
          <w:rFonts w:ascii="Times New Roman" w:eastAsiaTheme="minorEastAsia" w:hAnsi="Times New Roman" w:hint="eastAsia"/>
          <w:lang w:eastAsia="zh-CN"/>
        </w:rPr>
        <w:t>And source CU can include it in the first round or second round interactions</w:t>
      </w:r>
      <w:r w:rsidR="007E4E13">
        <w:rPr>
          <w:rFonts w:ascii="Times New Roman" w:eastAsiaTheme="minorEastAsia" w:hAnsi="Times New Roman" w:hint="eastAsia"/>
          <w:lang w:eastAsia="zh-CN"/>
        </w:rPr>
        <w:t xml:space="preserve"> as soon as CU </w:t>
      </w:r>
      <w:proofErr w:type="gramStart"/>
      <w:r w:rsidR="007E4E13">
        <w:rPr>
          <w:rFonts w:ascii="Times New Roman" w:eastAsiaTheme="minorEastAsia" w:hAnsi="Times New Roman"/>
          <w:lang w:eastAsia="zh-CN"/>
        </w:rPr>
        <w:t>generate</w:t>
      </w:r>
      <w:proofErr w:type="gramEnd"/>
      <w:r w:rsidR="007E4E13">
        <w:rPr>
          <w:rFonts w:ascii="Times New Roman" w:eastAsiaTheme="minorEastAsia" w:hAnsi="Times New Roman" w:hint="eastAsia"/>
          <w:lang w:eastAsia="zh-CN"/>
        </w:rPr>
        <w:t xml:space="preserve"> the common CSI resource configuration</w:t>
      </w:r>
      <w:r w:rsidR="008D5D33">
        <w:rPr>
          <w:rFonts w:ascii="Times New Roman" w:eastAsiaTheme="minorEastAsia" w:hAnsi="Times New Roman" w:hint="eastAsia"/>
          <w:lang w:eastAsia="zh-CN"/>
        </w:rPr>
        <w:t>.</w:t>
      </w:r>
    </w:p>
    <w:p w:rsidR="008D5D33" w:rsidRDefault="008D5D33" w:rsidP="00FE6558">
      <w:pPr>
        <w:pStyle w:val="B10"/>
        <w:ind w:left="0" w:firstLine="0"/>
        <w:rPr>
          <w:rFonts w:ascii="Times New Roman" w:eastAsiaTheme="minorEastAsia" w:hAnsi="Times New Roman"/>
          <w:b/>
          <w:lang w:eastAsia="zh-CN"/>
        </w:rPr>
      </w:pPr>
      <w:r w:rsidRPr="008D5D33">
        <w:rPr>
          <w:rFonts w:ascii="Times New Roman" w:eastAsiaTheme="minorEastAsia" w:hAnsi="Times New Roman"/>
          <w:b/>
          <w:lang w:eastAsia="zh-CN"/>
        </w:rPr>
        <w:t>P</w:t>
      </w:r>
      <w:r w:rsidRPr="008D5D33">
        <w:rPr>
          <w:rFonts w:ascii="Times New Roman" w:eastAsiaTheme="minorEastAsia" w:hAnsi="Times New Roman" w:hint="eastAsia"/>
          <w:b/>
          <w:lang w:eastAsia="zh-CN"/>
        </w:rPr>
        <w:t>roposal</w:t>
      </w:r>
      <w:r w:rsidR="007E4E13">
        <w:rPr>
          <w:rFonts w:ascii="Times New Roman" w:eastAsiaTheme="minorEastAsia" w:hAnsi="Times New Roman" w:hint="eastAsia"/>
          <w:b/>
          <w:lang w:eastAsia="zh-CN"/>
        </w:rPr>
        <w:t xml:space="preserve"> 6</w:t>
      </w:r>
      <w:r w:rsidRPr="008D5D33">
        <w:rPr>
          <w:rFonts w:ascii="Times New Roman" w:eastAsiaTheme="minorEastAsia" w:hAnsi="Times New Roman" w:hint="eastAsia"/>
          <w:b/>
          <w:lang w:eastAsia="zh-CN"/>
        </w:rPr>
        <w:t>:</w:t>
      </w:r>
      <w:r w:rsidR="00B849DE" w:rsidRPr="008D5D33">
        <w:rPr>
          <w:rFonts w:ascii="Times New Roman" w:eastAsiaTheme="minorEastAsia" w:hAnsi="Times New Roman" w:hint="eastAsia"/>
          <w:b/>
          <w:lang w:eastAsia="zh-CN"/>
        </w:rPr>
        <w:t xml:space="preserve"> </w:t>
      </w:r>
      <w:r>
        <w:rPr>
          <w:rFonts w:ascii="Times New Roman" w:eastAsiaTheme="minorEastAsia" w:hAnsi="Times New Roman" w:hint="eastAsia"/>
          <w:b/>
          <w:lang w:eastAsia="zh-CN"/>
        </w:rPr>
        <w:t>S</w:t>
      </w:r>
      <w:r w:rsidRPr="008D5D33">
        <w:rPr>
          <w:rFonts w:ascii="Times New Roman" w:eastAsiaTheme="minorEastAsia" w:hAnsi="Times New Roman"/>
          <w:b/>
          <w:lang w:eastAsia="zh-CN"/>
        </w:rPr>
        <w:t xml:space="preserve">ource </w:t>
      </w:r>
      <w:proofErr w:type="spellStart"/>
      <w:r w:rsidRPr="008D5D33">
        <w:rPr>
          <w:rFonts w:ascii="Times New Roman" w:eastAsiaTheme="minorEastAsia" w:hAnsi="Times New Roman"/>
          <w:b/>
          <w:lang w:eastAsia="zh-CN"/>
        </w:rPr>
        <w:t>gNB</w:t>
      </w:r>
      <w:proofErr w:type="spellEnd"/>
      <w:r w:rsidRPr="008D5D33">
        <w:rPr>
          <w:rFonts w:ascii="Times New Roman" w:eastAsiaTheme="minorEastAsia" w:hAnsi="Times New Roman"/>
          <w:b/>
          <w:lang w:eastAsia="zh-CN"/>
        </w:rPr>
        <w:t>-CU is responsible to collect</w:t>
      </w:r>
      <w:r w:rsidR="00803F05">
        <w:rPr>
          <w:rFonts w:ascii="Times New Roman" w:eastAsiaTheme="minorEastAsia" w:hAnsi="Times New Roman" w:hint="eastAsia"/>
          <w:b/>
          <w:lang w:eastAsia="zh-CN"/>
        </w:rPr>
        <w:t>ing</w:t>
      </w:r>
      <w:r w:rsidRPr="008D5D33">
        <w:rPr>
          <w:rFonts w:ascii="Times New Roman" w:eastAsiaTheme="minorEastAsia" w:hAnsi="Times New Roman"/>
          <w:b/>
          <w:lang w:eastAsia="zh-CN"/>
        </w:rPr>
        <w:t xml:space="preserve"> the configurations</w:t>
      </w:r>
      <w:r w:rsidR="00B849DE" w:rsidRPr="008D5D33">
        <w:rPr>
          <w:rFonts w:ascii="Times New Roman" w:eastAsiaTheme="minorEastAsia" w:hAnsi="Times New Roman" w:hint="eastAsia"/>
          <w:b/>
          <w:lang w:eastAsia="zh-CN"/>
        </w:rPr>
        <w:t xml:space="preserve"> </w:t>
      </w:r>
      <w:r w:rsidRPr="008D5D33">
        <w:rPr>
          <w:rFonts w:ascii="Times New Roman" w:eastAsiaTheme="minorEastAsia" w:hAnsi="Times New Roman"/>
          <w:b/>
          <w:lang w:eastAsia="zh-CN"/>
        </w:rPr>
        <w:t>and generates the common CSI resource configuration for L1 measurement</w:t>
      </w:r>
      <w:r w:rsidRPr="008D5D33">
        <w:rPr>
          <w:rFonts w:ascii="Times New Roman" w:eastAsiaTheme="minorEastAsia" w:hAnsi="Times New Roman" w:hint="eastAsia"/>
          <w:b/>
          <w:lang w:eastAsia="zh-CN"/>
        </w:rPr>
        <w:t>.</w:t>
      </w:r>
    </w:p>
    <w:p w:rsidR="008D5D33" w:rsidRDefault="008D5D33" w:rsidP="009B34A3">
      <w:pPr>
        <w:pStyle w:val="B10"/>
        <w:spacing w:before="240"/>
        <w:ind w:left="0" w:firstLine="0"/>
        <w:rPr>
          <w:rFonts w:ascii="Times New Roman" w:eastAsiaTheme="minorEastAsia" w:hAnsi="Times New Roman"/>
          <w:lang w:eastAsia="zh-CN"/>
        </w:rPr>
      </w:pPr>
      <w:r w:rsidRPr="008D5D33">
        <w:rPr>
          <w:rFonts w:ascii="Times New Roman" w:eastAsiaTheme="minorEastAsia" w:hAnsi="Times New Roman"/>
          <w:lang w:eastAsia="zh-CN"/>
        </w:rPr>
        <w:t>F</w:t>
      </w:r>
      <w:r w:rsidRPr="008D5D33">
        <w:rPr>
          <w:rFonts w:ascii="Times New Roman" w:eastAsiaTheme="minorEastAsia" w:hAnsi="Times New Roman" w:hint="eastAsia"/>
          <w:lang w:eastAsia="zh-CN"/>
        </w:rPr>
        <w:t xml:space="preserve">or the LTM configuration ID Mapping List, source CU also need generate it and inform other candidate CUs. </w:t>
      </w:r>
      <w:r w:rsidRPr="008D5D33">
        <w:rPr>
          <w:rFonts w:ascii="Times New Roman" w:eastAsiaTheme="minorEastAsia" w:hAnsi="Times New Roman"/>
          <w:lang w:eastAsia="zh-CN"/>
        </w:rPr>
        <w:t>S</w:t>
      </w:r>
      <w:r w:rsidRPr="008D5D33">
        <w:rPr>
          <w:rFonts w:ascii="Times New Roman" w:eastAsiaTheme="minorEastAsia" w:hAnsi="Times New Roman" w:hint="eastAsia"/>
          <w:lang w:eastAsia="zh-CN"/>
        </w:rPr>
        <w:t>ource CU can use the HO request message at the first round interaction and/or use new class 1 message in second round interaction.</w:t>
      </w:r>
      <w:r w:rsidR="00B849DE" w:rsidRPr="008D5D33">
        <w:rPr>
          <w:rFonts w:ascii="Times New Roman" w:eastAsiaTheme="minorEastAsia" w:hAnsi="Times New Roman" w:hint="eastAsia"/>
          <w:lang w:eastAsia="zh-CN"/>
        </w:rPr>
        <w:t xml:space="preserve"> </w:t>
      </w:r>
    </w:p>
    <w:p w:rsidR="00AA626F" w:rsidRDefault="008D5D33" w:rsidP="009B34A3">
      <w:pPr>
        <w:pStyle w:val="B10"/>
        <w:spacing w:before="240"/>
        <w:ind w:left="0" w:firstLine="0"/>
        <w:rPr>
          <w:rFonts w:ascii="Times New Roman" w:eastAsiaTheme="minorEastAsia" w:hAnsi="Times New Roman"/>
          <w:b/>
          <w:lang w:eastAsia="zh-CN"/>
        </w:rPr>
      </w:pPr>
      <w:r w:rsidRPr="008D5D33">
        <w:rPr>
          <w:rFonts w:ascii="Times New Roman" w:eastAsiaTheme="minorEastAsia" w:hAnsi="Times New Roman"/>
          <w:b/>
          <w:lang w:eastAsia="zh-CN"/>
        </w:rPr>
        <w:t>P</w:t>
      </w:r>
      <w:r w:rsidRPr="008D5D33">
        <w:rPr>
          <w:rFonts w:ascii="Times New Roman" w:eastAsiaTheme="minorEastAsia" w:hAnsi="Times New Roman" w:hint="eastAsia"/>
          <w:b/>
          <w:lang w:eastAsia="zh-CN"/>
        </w:rPr>
        <w:t>roposal</w:t>
      </w:r>
      <w:r w:rsidR="007E4E13">
        <w:rPr>
          <w:rFonts w:ascii="Times New Roman" w:eastAsiaTheme="minorEastAsia" w:hAnsi="Times New Roman" w:hint="eastAsia"/>
          <w:b/>
          <w:lang w:eastAsia="zh-CN"/>
        </w:rPr>
        <w:t xml:space="preserve"> 7</w:t>
      </w:r>
      <w:r w:rsidRPr="008D5D33">
        <w:rPr>
          <w:rFonts w:ascii="Times New Roman" w:eastAsiaTheme="minorEastAsia" w:hAnsi="Times New Roman" w:hint="eastAsia"/>
          <w:b/>
          <w:lang w:eastAsia="zh-CN"/>
        </w:rPr>
        <w:t>:</w:t>
      </w:r>
      <w:r w:rsidRPr="008D5D33">
        <w:t xml:space="preserve"> </w:t>
      </w:r>
      <w:r w:rsidRPr="008D5D33">
        <w:rPr>
          <w:rFonts w:ascii="Times New Roman" w:eastAsiaTheme="minorEastAsia" w:hAnsi="Times New Roman"/>
          <w:b/>
          <w:lang w:eastAsia="zh-CN"/>
        </w:rPr>
        <w:t>source CU</w:t>
      </w:r>
      <w:r w:rsidR="007E4E13">
        <w:rPr>
          <w:rFonts w:ascii="Times New Roman" w:eastAsiaTheme="minorEastAsia" w:hAnsi="Times New Roman" w:hint="eastAsia"/>
          <w:b/>
          <w:lang w:eastAsia="zh-CN"/>
        </w:rPr>
        <w:t xml:space="preserve"> </w:t>
      </w:r>
      <w:r w:rsidRPr="008D5D33">
        <w:rPr>
          <w:rFonts w:ascii="Times New Roman" w:eastAsiaTheme="minorEastAsia" w:hAnsi="Times New Roman"/>
          <w:b/>
          <w:lang w:eastAsia="zh-CN"/>
        </w:rPr>
        <w:t>need</w:t>
      </w:r>
      <w:r w:rsidR="007E4E13">
        <w:rPr>
          <w:rFonts w:ascii="Times New Roman" w:eastAsiaTheme="minorEastAsia" w:hAnsi="Times New Roman" w:hint="eastAsia"/>
          <w:b/>
          <w:lang w:eastAsia="zh-CN"/>
        </w:rPr>
        <w:t>s</w:t>
      </w:r>
      <w:r w:rsidRPr="008D5D33">
        <w:rPr>
          <w:rFonts w:ascii="Times New Roman" w:eastAsiaTheme="minorEastAsia" w:hAnsi="Times New Roman"/>
          <w:b/>
          <w:lang w:eastAsia="zh-CN"/>
        </w:rPr>
        <w:t xml:space="preserve"> generate </w:t>
      </w:r>
      <w:r w:rsidR="007E4E13">
        <w:rPr>
          <w:rFonts w:ascii="Times New Roman" w:eastAsiaTheme="minorEastAsia" w:hAnsi="Times New Roman" w:hint="eastAsia"/>
          <w:b/>
          <w:lang w:eastAsia="zh-CN"/>
        </w:rPr>
        <w:t xml:space="preserve">the LTM configuration Mapping List </w:t>
      </w:r>
      <w:r w:rsidRPr="008D5D33">
        <w:rPr>
          <w:rFonts w:ascii="Times New Roman" w:eastAsiaTheme="minorEastAsia" w:hAnsi="Times New Roman"/>
          <w:b/>
          <w:lang w:eastAsia="zh-CN"/>
        </w:rPr>
        <w:t>and inform</w:t>
      </w:r>
      <w:r w:rsidR="007E4E13">
        <w:rPr>
          <w:rFonts w:ascii="Times New Roman" w:eastAsiaTheme="minorEastAsia" w:hAnsi="Times New Roman" w:hint="eastAsia"/>
          <w:b/>
          <w:lang w:eastAsia="zh-CN"/>
        </w:rPr>
        <w:t>s</w:t>
      </w:r>
      <w:r w:rsidRPr="008D5D33">
        <w:rPr>
          <w:rFonts w:ascii="Times New Roman" w:eastAsiaTheme="minorEastAsia" w:hAnsi="Times New Roman"/>
          <w:b/>
          <w:lang w:eastAsia="zh-CN"/>
        </w:rPr>
        <w:t xml:space="preserve"> other candidate CUs.</w:t>
      </w:r>
    </w:p>
    <w:p w:rsidR="00EA5226" w:rsidRDefault="007A54B9" w:rsidP="009B34A3">
      <w:pPr>
        <w:pStyle w:val="B10"/>
        <w:spacing w:before="240"/>
        <w:ind w:left="0" w:firstLine="0"/>
        <w:rPr>
          <w:rFonts w:ascii="Times New Roman" w:eastAsiaTheme="minorEastAsia" w:hAnsi="Times New Roman"/>
          <w:lang w:eastAsia="zh-CN"/>
        </w:rPr>
      </w:pPr>
      <w:r w:rsidRPr="00FE6558">
        <w:rPr>
          <w:rFonts w:ascii="Times New Roman" w:eastAsiaTheme="minorEastAsia" w:hAnsi="Times New Roman"/>
          <w:lang w:eastAsia="zh-CN"/>
        </w:rPr>
        <w:t>F</w:t>
      </w:r>
      <w:r w:rsidRPr="00FE6558">
        <w:rPr>
          <w:rFonts w:ascii="Times New Roman" w:eastAsiaTheme="minorEastAsia" w:hAnsi="Times New Roman" w:hint="eastAsia"/>
          <w:lang w:eastAsia="zh-CN"/>
        </w:rPr>
        <w:t xml:space="preserve">or the </w:t>
      </w:r>
      <w:r w:rsidR="00FE6558" w:rsidRPr="00FE6558">
        <w:rPr>
          <w:rFonts w:ascii="Times New Roman" w:eastAsiaTheme="minorEastAsia" w:hAnsi="Times New Roman"/>
          <w:lang w:eastAsia="zh-CN"/>
        </w:rPr>
        <w:t xml:space="preserve">early sync </w:t>
      </w:r>
      <w:r w:rsidR="00FE6558">
        <w:rPr>
          <w:rFonts w:ascii="Times New Roman" w:eastAsiaTheme="minorEastAsia" w:hAnsi="Times New Roman"/>
          <w:lang w:eastAsia="zh-CN"/>
        </w:rPr>
        <w:t>information</w:t>
      </w:r>
      <w:r w:rsidR="00FE6558">
        <w:rPr>
          <w:rFonts w:ascii="Times New Roman" w:eastAsiaTheme="minorEastAsia" w:hAnsi="Times New Roman" w:hint="eastAsia"/>
          <w:lang w:eastAsia="zh-CN"/>
        </w:rPr>
        <w:t xml:space="preserve"> </w:t>
      </w:r>
      <w:r w:rsidR="00FE6558" w:rsidRPr="00FE6558">
        <w:rPr>
          <w:rFonts w:ascii="Times New Roman" w:eastAsiaTheme="minorEastAsia" w:hAnsi="Times New Roman"/>
          <w:lang w:eastAsia="zh-CN"/>
        </w:rPr>
        <w:t>request</w:t>
      </w:r>
      <w:r w:rsidRPr="00FE6558">
        <w:rPr>
          <w:rFonts w:ascii="Times New Roman" w:eastAsiaTheme="minorEastAsia" w:hAnsi="Times New Roman" w:hint="eastAsia"/>
          <w:lang w:eastAsia="zh-CN"/>
        </w:rPr>
        <w:t>,</w:t>
      </w:r>
      <w:r w:rsidR="00FE6558">
        <w:rPr>
          <w:rFonts w:ascii="Times New Roman" w:eastAsiaTheme="minorEastAsia" w:hAnsi="Times New Roman" w:hint="eastAsia"/>
          <w:lang w:eastAsia="zh-CN"/>
        </w:rPr>
        <w:t xml:space="preserve"> for avoiding early sync </w:t>
      </w:r>
      <w:r w:rsidR="00FE6558" w:rsidRPr="00FE6558">
        <w:rPr>
          <w:rFonts w:ascii="Times New Roman" w:eastAsiaTheme="minorEastAsia" w:hAnsi="Times New Roman"/>
          <w:lang w:eastAsia="zh-CN"/>
        </w:rPr>
        <w:t>confliction</w:t>
      </w:r>
      <w:r w:rsidR="00FE6558">
        <w:rPr>
          <w:rFonts w:ascii="Times New Roman" w:eastAsiaTheme="minorEastAsia" w:hAnsi="Times New Roman" w:hint="eastAsia"/>
          <w:lang w:eastAsia="zh-CN"/>
        </w:rPr>
        <w:t xml:space="preserve">, candidate DU shall provide RACH configuration in per source DU in </w:t>
      </w:r>
      <w:r w:rsidR="00EA5226">
        <w:rPr>
          <w:rFonts w:ascii="Times New Roman" w:eastAsiaTheme="minorEastAsia" w:hAnsi="Times New Roman" w:hint="eastAsia"/>
          <w:lang w:eastAsia="zh-CN"/>
        </w:rPr>
        <w:t xml:space="preserve">Rel-18. </w:t>
      </w:r>
      <w:r w:rsidR="00EA5226">
        <w:rPr>
          <w:rFonts w:ascii="Times New Roman" w:eastAsiaTheme="minorEastAsia" w:hAnsi="Times New Roman"/>
          <w:lang w:eastAsia="zh-CN"/>
        </w:rPr>
        <w:t>C</w:t>
      </w:r>
      <w:r w:rsidR="00EA5226">
        <w:rPr>
          <w:rFonts w:ascii="Times New Roman" w:eastAsiaTheme="minorEastAsia" w:hAnsi="Times New Roman" w:hint="eastAsia"/>
          <w:lang w:eastAsia="zh-CN"/>
        </w:rPr>
        <w:t>onsidering the same lo</w:t>
      </w:r>
      <w:r w:rsidR="007E4E13">
        <w:rPr>
          <w:rFonts w:ascii="Times New Roman" w:eastAsiaTheme="minorEastAsia" w:hAnsi="Times New Roman" w:hint="eastAsia"/>
          <w:lang w:eastAsia="zh-CN"/>
        </w:rPr>
        <w:t xml:space="preserve">gic, in inter-CU case, besides </w:t>
      </w:r>
      <w:r w:rsidR="00EA5226">
        <w:rPr>
          <w:rFonts w:ascii="Times New Roman" w:eastAsiaTheme="minorEastAsia" w:hAnsi="Times New Roman" w:hint="eastAsia"/>
          <w:lang w:eastAsia="zh-CN"/>
        </w:rPr>
        <w:t xml:space="preserve">DU ID, CU ID should also be transferred in early sync information request. </w:t>
      </w:r>
    </w:p>
    <w:p w:rsidR="00EA5226" w:rsidRPr="001662C4" w:rsidRDefault="00EA5226" w:rsidP="009B34A3">
      <w:pPr>
        <w:pStyle w:val="B10"/>
        <w:spacing w:before="240"/>
        <w:ind w:left="0" w:firstLine="0"/>
        <w:rPr>
          <w:rFonts w:ascii="Times New Roman" w:eastAsiaTheme="minorEastAsia" w:hAnsi="Times New Roman"/>
          <w:b/>
          <w:lang w:eastAsia="zh-CN"/>
        </w:rPr>
      </w:pPr>
      <w:r w:rsidRPr="001662C4">
        <w:rPr>
          <w:rFonts w:ascii="Times New Roman" w:eastAsiaTheme="minorEastAsia" w:hAnsi="Times New Roman"/>
          <w:b/>
          <w:lang w:eastAsia="zh-CN"/>
        </w:rPr>
        <w:t>P</w:t>
      </w:r>
      <w:r w:rsidRPr="001662C4">
        <w:rPr>
          <w:rFonts w:ascii="Times New Roman" w:eastAsiaTheme="minorEastAsia" w:hAnsi="Times New Roman" w:hint="eastAsia"/>
          <w:b/>
          <w:lang w:eastAsia="zh-CN"/>
        </w:rPr>
        <w:t>roposal</w:t>
      </w:r>
      <w:r w:rsidR="007E4E13">
        <w:rPr>
          <w:rFonts w:ascii="Times New Roman" w:eastAsiaTheme="minorEastAsia" w:hAnsi="Times New Roman" w:hint="eastAsia"/>
          <w:b/>
          <w:lang w:eastAsia="zh-CN"/>
        </w:rPr>
        <w:t xml:space="preserve"> 8: introduce </w:t>
      </w:r>
      <w:proofErr w:type="spellStart"/>
      <w:r w:rsidR="007E4E13">
        <w:rPr>
          <w:rFonts w:ascii="Times New Roman" w:eastAsiaTheme="minorEastAsia" w:hAnsi="Times New Roman" w:hint="eastAsia"/>
          <w:b/>
          <w:lang w:eastAsia="zh-CN"/>
        </w:rPr>
        <w:t>gNB</w:t>
      </w:r>
      <w:proofErr w:type="spellEnd"/>
      <w:r w:rsidR="007E4E13">
        <w:rPr>
          <w:rFonts w:ascii="Times New Roman" w:eastAsiaTheme="minorEastAsia" w:hAnsi="Times New Roman" w:hint="eastAsia"/>
          <w:b/>
          <w:lang w:eastAsia="zh-CN"/>
        </w:rPr>
        <w:t xml:space="preserve">-CU ID and </w:t>
      </w:r>
      <w:proofErr w:type="spellStart"/>
      <w:r w:rsidR="007E4E13">
        <w:rPr>
          <w:rFonts w:ascii="Times New Roman" w:eastAsiaTheme="minorEastAsia" w:hAnsi="Times New Roman" w:hint="eastAsia"/>
          <w:b/>
          <w:lang w:eastAsia="zh-CN"/>
        </w:rPr>
        <w:t>g</w:t>
      </w:r>
      <w:r w:rsidRPr="001662C4">
        <w:rPr>
          <w:rFonts w:ascii="Times New Roman" w:eastAsiaTheme="minorEastAsia" w:hAnsi="Times New Roman" w:hint="eastAsia"/>
          <w:b/>
          <w:lang w:eastAsia="zh-CN"/>
        </w:rPr>
        <w:t>NB</w:t>
      </w:r>
      <w:proofErr w:type="spellEnd"/>
      <w:r w:rsidRPr="001662C4">
        <w:rPr>
          <w:rFonts w:ascii="Times New Roman" w:eastAsiaTheme="minorEastAsia" w:hAnsi="Times New Roman" w:hint="eastAsia"/>
          <w:b/>
          <w:lang w:eastAsia="zh-CN"/>
        </w:rPr>
        <w:t xml:space="preserve">-DU ID in HO request message for </w:t>
      </w:r>
      <w:r w:rsidRPr="001662C4">
        <w:rPr>
          <w:rFonts w:ascii="Times New Roman" w:eastAsiaTheme="minorEastAsia" w:hAnsi="Times New Roman"/>
          <w:b/>
          <w:lang w:eastAsia="zh-CN"/>
        </w:rPr>
        <w:t>early sync information request</w:t>
      </w:r>
      <w:r w:rsidRPr="001662C4">
        <w:rPr>
          <w:rFonts w:ascii="Times New Roman" w:eastAsiaTheme="minorEastAsia" w:hAnsi="Times New Roman" w:hint="eastAsia"/>
          <w:b/>
          <w:lang w:eastAsia="zh-CN"/>
        </w:rPr>
        <w:t>.</w:t>
      </w:r>
    </w:p>
    <w:p w:rsidR="007A54B9" w:rsidRPr="008D5D33" w:rsidRDefault="007A54B9" w:rsidP="00FE6558">
      <w:pPr>
        <w:pStyle w:val="B10"/>
        <w:ind w:left="0" w:firstLine="0"/>
        <w:rPr>
          <w:rFonts w:ascii="Times New Roman" w:eastAsiaTheme="minorEastAsia" w:hAnsi="Times New Roman"/>
          <w:b/>
          <w:lang w:eastAsia="zh-CN"/>
        </w:rPr>
      </w:pPr>
    </w:p>
    <w:p w:rsidR="00663612" w:rsidRDefault="00663612" w:rsidP="00663612">
      <w:pPr>
        <w:pStyle w:val="4"/>
        <w:rPr>
          <w:rFonts w:eastAsiaTheme="minorEastAsia"/>
          <w:lang w:eastAsia="zh-CN"/>
        </w:rPr>
      </w:pPr>
      <w:r w:rsidRPr="00E87A42">
        <w:rPr>
          <w:rFonts w:eastAsiaTheme="minorEastAsia" w:hint="eastAsia"/>
          <w:lang w:eastAsia="zh-CN"/>
        </w:rPr>
        <w:t>2.</w:t>
      </w:r>
      <w:r>
        <w:rPr>
          <w:rFonts w:eastAsiaTheme="minorEastAsia" w:hint="eastAsia"/>
          <w:lang w:eastAsia="zh-CN"/>
        </w:rPr>
        <w:t>2</w:t>
      </w:r>
      <w:r w:rsidRPr="00E87A4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LTM execution</w:t>
      </w:r>
    </w:p>
    <w:p w:rsidR="00663612" w:rsidRPr="00DE3BC6" w:rsidRDefault="00AA3676" w:rsidP="00663612">
      <w:pPr>
        <w:pStyle w:val="B10"/>
        <w:numPr>
          <w:ilvl w:val="0"/>
          <w:numId w:val="39"/>
        </w:numPr>
        <w:rPr>
          <w:rFonts w:ascii="Times New Roman" w:eastAsiaTheme="minorEastAsia" w:hAnsi="Times New Roman"/>
          <w:b/>
          <w:lang w:eastAsia="zh-CN"/>
        </w:rPr>
      </w:pPr>
      <w:r w:rsidRPr="00DE3BC6">
        <w:rPr>
          <w:rFonts w:ascii="Times New Roman" w:eastAsiaTheme="minorEastAsia" w:hAnsi="Times New Roman" w:hint="eastAsia"/>
          <w:b/>
          <w:lang w:eastAsia="zh-CN"/>
        </w:rPr>
        <w:t>TA transfer</w:t>
      </w:r>
    </w:p>
    <w:p w:rsidR="000D4E11" w:rsidRDefault="001662C4" w:rsidP="001662C4">
      <w:pPr>
        <w:pStyle w:val="B10"/>
        <w:ind w:left="0" w:firstLine="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I</w:t>
      </w:r>
      <w:r>
        <w:rPr>
          <w:rFonts w:ascii="Times New Roman" w:eastAsiaTheme="minorEastAsia" w:hAnsi="Times New Roman" w:hint="eastAsia"/>
          <w:lang w:eastAsia="zh-CN"/>
        </w:rPr>
        <w:t>n last meeting, we discussed how to transfer TA information. As RAN2 still define 8 candidate cells in inter-CU LTM, seems the RACH resource</w:t>
      </w:r>
      <w:r w:rsidR="000D4E11" w:rsidRPr="000D4E11">
        <w:t xml:space="preserve"> </w:t>
      </w:r>
      <w:r w:rsidR="000D4E11" w:rsidRPr="000D4E11">
        <w:rPr>
          <w:rFonts w:ascii="Times New Roman" w:eastAsiaTheme="minorEastAsia" w:hAnsi="Times New Roman"/>
          <w:lang w:eastAsia="zh-CN"/>
        </w:rPr>
        <w:t>insufficient</w:t>
      </w:r>
      <w:r>
        <w:rPr>
          <w:rFonts w:ascii="Times New Roman" w:eastAsiaTheme="minorEastAsia" w:hAnsi="Times New Roman" w:hint="eastAsia"/>
          <w:lang w:eastAsia="zh-CN"/>
        </w:rPr>
        <w:t xml:space="preserve"> is not </w:t>
      </w:r>
      <w:r>
        <w:rPr>
          <w:rFonts w:ascii="Times New Roman" w:eastAsiaTheme="minorEastAsia" w:hAnsi="Times New Roman"/>
          <w:lang w:eastAsia="zh-CN"/>
        </w:rPr>
        <w:t>heavier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 w:rsidR="000D4E11">
        <w:rPr>
          <w:rFonts w:ascii="Times New Roman" w:eastAsiaTheme="minorEastAsia" w:hAnsi="Times New Roman" w:hint="eastAsia"/>
          <w:lang w:eastAsia="zh-CN"/>
        </w:rPr>
        <w:t xml:space="preserve">than intra-DU LTM. </w:t>
      </w:r>
      <w:r w:rsidR="00DE3BC6">
        <w:rPr>
          <w:rFonts w:ascii="Times New Roman" w:eastAsiaTheme="minorEastAsia" w:hAnsi="Times New Roman"/>
          <w:lang w:eastAsia="zh-CN"/>
        </w:rPr>
        <w:t>S</w:t>
      </w:r>
      <w:r w:rsidR="00DE3BC6">
        <w:rPr>
          <w:rFonts w:ascii="Times New Roman" w:eastAsiaTheme="minorEastAsia" w:hAnsi="Times New Roman" w:hint="eastAsia"/>
          <w:lang w:eastAsia="zh-CN"/>
        </w:rPr>
        <w:t>o we suggest to introducing a new class 2 message for TA transfer, including TA value along with the used RACH resource.</w:t>
      </w:r>
    </w:p>
    <w:p w:rsidR="00DE3BC6" w:rsidRDefault="008D5D33" w:rsidP="009B34A3">
      <w:pPr>
        <w:pStyle w:val="B10"/>
        <w:spacing w:before="240" w:after="240"/>
        <w:ind w:left="0" w:firstLine="0"/>
        <w:rPr>
          <w:rFonts w:ascii="Times New Roman" w:eastAsiaTheme="minorEastAsia" w:hAnsi="Times New Roman"/>
          <w:lang w:eastAsia="zh-CN"/>
        </w:rPr>
      </w:pPr>
      <w:r w:rsidRPr="008D5D33">
        <w:rPr>
          <w:rFonts w:ascii="Times New Roman" w:eastAsiaTheme="minorEastAsia" w:hAnsi="Times New Roman"/>
          <w:b/>
          <w:lang w:eastAsia="zh-CN"/>
        </w:rPr>
        <w:t>P</w:t>
      </w:r>
      <w:r w:rsidRPr="008D5D33">
        <w:rPr>
          <w:rFonts w:ascii="Times New Roman" w:eastAsiaTheme="minorEastAsia" w:hAnsi="Times New Roman" w:hint="eastAsia"/>
          <w:b/>
          <w:lang w:eastAsia="zh-CN"/>
        </w:rPr>
        <w:t>roposal</w:t>
      </w:r>
      <w:r w:rsidR="007E4E13">
        <w:rPr>
          <w:rFonts w:ascii="Times New Roman" w:eastAsiaTheme="minorEastAsia" w:hAnsi="Times New Roman" w:hint="eastAsia"/>
          <w:b/>
          <w:lang w:eastAsia="zh-CN"/>
        </w:rPr>
        <w:t xml:space="preserve"> 9</w:t>
      </w:r>
      <w:r w:rsidRPr="008D5D33">
        <w:rPr>
          <w:rFonts w:ascii="Times New Roman" w:eastAsiaTheme="minorEastAsia" w:hAnsi="Times New Roman" w:hint="eastAsia"/>
          <w:b/>
          <w:lang w:eastAsia="zh-CN"/>
        </w:rPr>
        <w:t xml:space="preserve">: </w:t>
      </w:r>
      <w:r w:rsidR="00DE3BC6">
        <w:rPr>
          <w:rFonts w:ascii="Times New Roman" w:eastAsiaTheme="minorEastAsia" w:hAnsi="Times New Roman" w:hint="eastAsia"/>
          <w:b/>
          <w:lang w:eastAsia="zh-CN"/>
        </w:rPr>
        <w:t>I</w:t>
      </w:r>
      <w:r w:rsidRPr="008D5D33">
        <w:rPr>
          <w:rFonts w:ascii="Times New Roman" w:eastAsiaTheme="minorEastAsia" w:hAnsi="Times New Roman" w:hint="eastAsia"/>
          <w:b/>
          <w:lang w:eastAsia="zh-CN"/>
        </w:rPr>
        <w:t>ntroduce a new class 2 message f</w:t>
      </w:r>
      <w:r w:rsidR="00DE3BC6">
        <w:rPr>
          <w:rFonts w:ascii="Times New Roman" w:eastAsiaTheme="minorEastAsia" w:hAnsi="Times New Roman" w:hint="eastAsia"/>
          <w:b/>
          <w:lang w:eastAsia="zh-CN"/>
        </w:rPr>
        <w:t>or</w:t>
      </w:r>
      <w:r w:rsidRPr="008D5D33">
        <w:rPr>
          <w:rFonts w:ascii="Times New Roman" w:eastAsiaTheme="minorEastAsia" w:hAnsi="Times New Roman" w:hint="eastAsia"/>
          <w:b/>
          <w:lang w:eastAsia="zh-CN"/>
        </w:rPr>
        <w:t xml:space="preserve"> transfer</w:t>
      </w:r>
      <w:r w:rsidR="00DE3BC6">
        <w:rPr>
          <w:rFonts w:ascii="Times New Roman" w:eastAsiaTheme="minorEastAsia" w:hAnsi="Times New Roman" w:hint="eastAsia"/>
          <w:b/>
          <w:lang w:eastAsia="zh-CN"/>
        </w:rPr>
        <w:t xml:space="preserve"> TA value along with the used RACH resource</w:t>
      </w:r>
      <w:r w:rsidRPr="008D5D33">
        <w:rPr>
          <w:rFonts w:ascii="Times New Roman" w:eastAsiaTheme="minorEastAsia" w:hAnsi="Times New Roman" w:hint="eastAsia"/>
          <w:b/>
          <w:lang w:eastAsia="zh-CN"/>
        </w:rPr>
        <w:t>, e.g., TA information transfer</w:t>
      </w:r>
      <w:r>
        <w:rPr>
          <w:rFonts w:ascii="Times New Roman" w:eastAsiaTheme="minorEastAsia" w:hAnsi="Times New Roman" w:hint="eastAsia"/>
          <w:lang w:eastAsia="zh-CN"/>
        </w:rPr>
        <w:t xml:space="preserve">. </w:t>
      </w:r>
    </w:p>
    <w:p w:rsidR="00DE3BC6" w:rsidRPr="007E4E13" w:rsidRDefault="00663612" w:rsidP="00663612">
      <w:pPr>
        <w:pStyle w:val="B10"/>
        <w:numPr>
          <w:ilvl w:val="0"/>
          <w:numId w:val="39"/>
        </w:numPr>
        <w:rPr>
          <w:rFonts w:ascii="Times New Roman" w:eastAsiaTheme="minorEastAsia" w:hAnsi="Times New Roman"/>
          <w:b/>
          <w:lang w:eastAsia="zh-CN"/>
        </w:rPr>
      </w:pPr>
      <w:r w:rsidRPr="007E4E13">
        <w:rPr>
          <w:rFonts w:ascii="Times New Roman" w:eastAsiaTheme="minorEastAsia" w:hAnsi="Times New Roman"/>
          <w:b/>
          <w:lang w:eastAsia="zh-CN"/>
        </w:rPr>
        <w:t>Synchronization among candidate cells</w:t>
      </w:r>
    </w:p>
    <w:p w:rsidR="00DE3BC6" w:rsidRDefault="00DE3BC6" w:rsidP="00DE3BC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support subsequent inter-CU LTM, at least the below </w:t>
      </w:r>
      <w:r>
        <w:rPr>
          <w:rFonts w:eastAsiaTheme="minor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 should below information should be </w:t>
      </w:r>
      <w:r>
        <w:rPr>
          <w:rFonts w:eastAsiaTheme="minorEastAsia"/>
          <w:lang w:eastAsia="zh-CN"/>
        </w:rPr>
        <w:t>synchronize</w:t>
      </w:r>
      <w:r>
        <w:rPr>
          <w:rFonts w:eastAsiaTheme="minorEastAsia" w:hint="eastAsia"/>
          <w:lang w:eastAsia="zh-CN"/>
        </w:rPr>
        <w:t xml:space="preserve"> among candidate cells.</w:t>
      </w:r>
    </w:p>
    <w:p w:rsidR="00DE3BC6" w:rsidRPr="00F3532F" w:rsidRDefault="00DE3BC6" w:rsidP="00DE3BC6">
      <w:pPr>
        <w:pStyle w:val="a7"/>
        <w:numPr>
          <w:ilvl w:val="0"/>
          <w:numId w:val="42"/>
        </w:numPr>
        <w:rPr>
          <w:rFonts w:eastAsiaTheme="minorEastAsia"/>
          <w:lang w:eastAsia="zh-CN"/>
        </w:rPr>
      </w:pPr>
      <w:r w:rsidRPr="00F3532F">
        <w:rPr>
          <w:rFonts w:eastAsiaTheme="minorEastAsia" w:hint="eastAsia"/>
          <w:lang w:eastAsia="zh-CN"/>
        </w:rPr>
        <w:t xml:space="preserve">TCI state </w:t>
      </w:r>
      <w:r w:rsidRPr="00F3532F">
        <w:rPr>
          <w:rFonts w:eastAsiaTheme="minorEastAsia"/>
          <w:lang w:eastAsia="zh-CN"/>
        </w:rPr>
        <w:t>information</w:t>
      </w:r>
      <w:r w:rsidRPr="00F3532F">
        <w:rPr>
          <w:rFonts w:eastAsiaTheme="minorEastAsia" w:hint="eastAsia"/>
          <w:lang w:eastAsia="zh-CN"/>
        </w:rPr>
        <w:t xml:space="preserve"> list of all candidate cells </w:t>
      </w:r>
    </w:p>
    <w:p w:rsidR="00DE3BC6" w:rsidRPr="00F3532F" w:rsidRDefault="00DE3BC6" w:rsidP="00DE3BC6">
      <w:pPr>
        <w:pStyle w:val="a7"/>
        <w:numPr>
          <w:ilvl w:val="0"/>
          <w:numId w:val="42"/>
        </w:numPr>
        <w:rPr>
          <w:rFonts w:eastAsiaTheme="minorEastAsia"/>
          <w:lang w:eastAsia="zh-CN"/>
        </w:rPr>
      </w:pPr>
      <w:r w:rsidRPr="00F3532F">
        <w:rPr>
          <w:rFonts w:eastAsiaTheme="minorEastAsia"/>
          <w:lang w:eastAsia="zh-CN"/>
        </w:rPr>
        <w:t>Configuration</w:t>
      </w:r>
      <w:r w:rsidRPr="00F3532F">
        <w:rPr>
          <w:rFonts w:eastAsiaTheme="minorEastAsia" w:hint="eastAsia"/>
          <w:lang w:eastAsia="zh-CN"/>
        </w:rPr>
        <w:t xml:space="preserve"> ID list of all candidate cells</w:t>
      </w:r>
    </w:p>
    <w:p w:rsidR="00DE3BC6" w:rsidRDefault="00DE3BC6" w:rsidP="00DE3BC6">
      <w:pPr>
        <w:pStyle w:val="a7"/>
        <w:numPr>
          <w:ilvl w:val="0"/>
          <w:numId w:val="42"/>
        </w:numPr>
        <w:rPr>
          <w:rFonts w:eastAsiaTheme="minorEastAsia"/>
          <w:lang w:eastAsia="zh-CN"/>
        </w:rPr>
      </w:pPr>
      <w:r w:rsidRPr="00F3532F">
        <w:rPr>
          <w:rFonts w:eastAsiaTheme="minorEastAsia"/>
          <w:lang w:eastAsia="zh-CN"/>
        </w:rPr>
        <w:t>E</w:t>
      </w:r>
      <w:r w:rsidRPr="00F3532F">
        <w:rPr>
          <w:rFonts w:eastAsiaTheme="minorEastAsia" w:hint="eastAsia"/>
          <w:lang w:eastAsia="zh-CN"/>
        </w:rPr>
        <w:t xml:space="preserve">arly sync </w:t>
      </w:r>
      <w:r w:rsidRPr="00F3532F">
        <w:rPr>
          <w:rFonts w:eastAsiaTheme="minorEastAsia"/>
          <w:lang w:eastAsia="zh-CN"/>
        </w:rPr>
        <w:t>information</w:t>
      </w:r>
      <w:r w:rsidRPr="00F3532F">
        <w:rPr>
          <w:rFonts w:eastAsiaTheme="minorEastAsia" w:hint="eastAsia"/>
          <w:lang w:eastAsia="zh-CN"/>
        </w:rPr>
        <w:t xml:space="preserve"> list </w:t>
      </w:r>
      <w:r>
        <w:rPr>
          <w:rFonts w:eastAsiaTheme="minorEastAsia" w:hint="eastAsia"/>
          <w:lang w:eastAsia="zh-CN"/>
        </w:rPr>
        <w:t>of all candidate cell</w:t>
      </w:r>
    </w:p>
    <w:p w:rsidR="00DE3BC6" w:rsidRDefault="007E4E13" w:rsidP="00DE3BC6">
      <w:pPr>
        <w:pStyle w:val="a7"/>
        <w:numPr>
          <w:ilvl w:val="0"/>
          <w:numId w:val="4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DE3BC6">
        <w:rPr>
          <w:rFonts w:eastAsiaTheme="minorEastAsia" w:hint="eastAsia"/>
          <w:lang w:eastAsia="zh-CN"/>
        </w:rPr>
        <w:t xml:space="preserve">he </w:t>
      </w:r>
      <w:r w:rsidR="00DE3BC6" w:rsidRPr="00FD0425">
        <w:t>data forwarding information</w:t>
      </w:r>
      <w:r w:rsidR="00DE3BC6">
        <w:rPr>
          <w:rFonts w:eastAsiaTheme="minorEastAsia" w:hint="eastAsia"/>
          <w:lang w:eastAsia="zh-CN"/>
        </w:rPr>
        <w:t xml:space="preserve"> should also be synchronized.</w:t>
      </w:r>
    </w:p>
    <w:p w:rsidR="00663612" w:rsidRDefault="00DE3BC6" w:rsidP="00DE3BC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</w:t>
      </w:r>
      <w:r>
        <w:rPr>
          <w:rFonts w:eastAsiaTheme="minorEastAsia" w:hint="eastAsia"/>
          <w:lang w:eastAsia="zh-CN"/>
        </w:rPr>
        <w:t xml:space="preserve"> procedure can be done by the second round interaction between source CU and candidate CUs, also can be done the after UE switch to the new DU.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hatever, this information synchronize should be </w:t>
      </w:r>
      <w:r>
        <w:rPr>
          <w:rFonts w:eastAsiaTheme="minorEastAsia"/>
          <w:lang w:eastAsia="zh-CN"/>
        </w:rPr>
        <w:t>finished</w:t>
      </w:r>
      <w:r>
        <w:rPr>
          <w:rFonts w:eastAsiaTheme="minorEastAsia" w:hint="eastAsia"/>
          <w:lang w:eastAsia="zh-CN"/>
        </w:rPr>
        <w:t xml:space="preserve"> no </w:t>
      </w:r>
      <w:r>
        <w:rPr>
          <w:rFonts w:eastAsiaTheme="minorEastAsia"/>
          <w:lang w:eastAsia="zh-CN"/>
        </w:rPr>
        <w:t>later</w:t>
      </w:r>
      <w:r>
        <w:rPr>
          <w:rFonts w:eastAsiaTheme="minorEastAsia" w:hint="eastAsia"/>
          <w:lang w:eastAsia="zh-CN"/>
        </w:rPr>
        <w:t xml:space="preserve"> than the UE access to the </w:t>
      </w:r>
      <w:r w:rsidR="007E4E13">
        <w:rPr>
          <w:rFonts w:eastAsiaTheme="minorEastAsia" w:hint="eastAsia"/>
          <w:lang w:eastAsia="zh-CN"/>
        </w:rPr>
        <w:t>new serving</w:t>
      </w:r>
      <w:r>
        <w:rPr>
          <w:rFonts w:eastAsiaTheme="minorEastAsia" w:hint="eastAsia"/>
          <w:lang w:eastAsia="zh-CN"/>
        </w:rPr>
        <w:t xml:space="preserve"> cells.</w:t>
      </w:r>
    </w:p>
    <w:p w:rsidR="00663612" w:rsidRPr="008D5D33" w:rsidRDefault="008D5D33" w:rsidP="00663612">
      <w:pPr>
        <w:rPr>
          <w:rFonts w:eastAsiaTheme="minorEastAsia"/>
          <w:b/>
          <w:lang w:eastAsia="zh-CN"/>
        </w:rPr>
      </w:pPr>
      <w:r w:rsidRPr="008D5D33">
        <w:rPr>
          <w:rFonts w:eastAsiaTheme="minorEastAsia"/>
          <w:b/>
          <w:lang w:eastAsia="zh-CN"/>
        </w:rPr>
        <w:t>P</w:t>
      </w:r>
      <w:r w:rsidRPr="008D5D33">
        <w:rPr>
          <w:rFonts w:eastAsiaTheme="minorEastAsia" w:hint="eastAsia"/>
          <w:b/>
          <w:lang w:eastAsia="zh-CN"/>
        </w:rPr>
        <w:t>roposal</w:t>
      </w:r>
      <w:r w:rsidR="007E4E13">
        <w:rPr>
          <w:rFonts w:eastAsiaTheme="minorEastAsia" w:hint="eastAsia"/>
          <w:b/>
          <w:lang w:eastAsia="zh-CN"/>
        </w:rPr>
        <w:t xml:space="preserve"> 10</w:t>
      </w:r>
      <w:r w:rsidRPr="008D5D33">
        <w:rPr>
          <w:rFonts w:eastAsiaTheme="minorEastAsia" w:hint="eastAsia"/>
          <w:b/>
          <w:lang w:eastAsia="zh-CN"/>
        </w:rPr>
        <w:t>:</w:t>
      </w:r>
      <w:r w:rsidRPr="008D5D33">
        <w:rPr>
          <w:rFonts w:eastAsiaTheme="minorEastAsia"/>
          <w:b/>
          <w:lang w:eastAsia="zh-CN"/>
        </w:rPr>
        <w:t xml:space="preserve"> Synchronization among candidate cells</w:t>
      </w:r>
      <w:r w:rsidRPr="008D5D33">
        <w:rPr>
          <w:rFonts w:eastAsiaTheme="minorEastAsia" w:hint="eastAsia"/>
          <w:b/>
          <w:lang w:eastAsia="zh-CN"/>
        </w:rPr>
        <w:t xml:space="preserve"> can be triggered at the preparation phase to all candidate CUs, or triggered after UE execute LTM to the new serving DUs only.</w:t>
      </w:r>
    </w:p>
    <w:p w:rsidR="00663612" w:rsidRPr="006F6BE0" w:rsidRDefault="00663612" w:rsidP="00663612">
      <w:pPr>
        <w:pStyle w:val="4"/>
        <w:rPr>
          <w:rFonts w:eastAsiaTheme="minorEastAsia"/>
          <w:lang w:eastAsia="zh-CN"/>
        </w:rPr>
      </w:pPr>
      <w:r w:rsidRPr="00E87A42">
        <w:rPr>
          <w:rFonts w:eastAsiaTheme="minorEastAsia" w:hint="eastAsia"/>
          <w:lang w:eastAsia="zh-CN"/>
        </w:rPr>
        <w:t>2.</w:t>
      </w:r>
      <w:r w:rsidR="008D5D33">
        <w:rPr>
          <w:rFonts w:eastAsiaTheme="minorEastAsia" w:hint="eastAsia"/>
          <w:lang w:eastAsia="zh-CN"/>
        </w:rPr>
        <w:t>3</w:t>
      </w:r>
      <w:r w:rsidRPr="00E87A4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LTM </w:t>
      </w:r>
      <w:r>
        <w:rPr>
          <w:rFonts w:eastAsiaTheme="minorEastAsia"/>
          <w:lang w:eastAsia="zh-CN"/>
        </w:rPr>
        <w:t>completion</w:t>
      </w:r>
    </w:p>
    <w:p w:rsidR="00AA3676" w:rsidRPr="007E4E13" w:rsidRDefault="00AA3676" w:rsidP="00AA3676">
      <w:pPr>
        <w:pStyle w:val="B10"/>
        <w:numPr>
          <w:ilvl w:val="0"/>
          <w:numId w:val="39"/>
        </w:numPr>
        <w:rPr>
          <w:rFonts w:ascii="Times New Roman" w:eastAsiaTheme="minorEastAsia" w:hAnsi="Times New Roman"/>
          <w:b/>
          <w:lang w:eastAsia="zh-CN"/>
        </w:rPr>
      </w:pPr>
      <w:r w:rsidRPr="007E4E13">
        <w:rPr>
          <w:rFonts w:ascii="Times New Roman" w:eastAsiaTheme="minorEastAsia" w:hAnsi="Times New Roman" w:hint="eastAsia"/>
          <w:b/>
          <w:lang w:eastAsia="zh-CN"/>
        </w:rPr>
        <w:t>Path switch</w:t>
      </w:r>
    </w:p>
    <w:p w:rsidR="001A566F" w:rsidRDefault="00DE4483" w:rsidP="007E4E13">
      <w:pPr>
        <w:pStyle w:val="B10"/>
        <w:spacing w:after="240"/>
        <w:ind w:left="0" w:firstLine="0"/>
        <w:rPr>
          <w:rFonts w:ascii="Times New Roman" w:eastAsiaTheme="minorEastAsia" w:hAnsi="Times New Roman"/>
          <w:lang w:eastAsia="zh-CN"/>
        </w:rPr>
      </w:pPr>
      <w:r w:rsidRPr="00DE4483">
        <w:rPr>
          <w:rFonts w:ascii="Times New Roman" w:eastAsiaTheme="minorEastAsia" w:hAnsi="Times New Roman"/>
          <w:lang w:eastAsia="zh-CN"/>
        </w:rPr>
        <w:t>The purpose of the Path Switch Request procedure is to establish a UE associated s</w:t>
      </w:r>
      <w:r>
        <w:rPr>
          <w:rFonts w:ascii="Times New Roman" w:eastAsiaTheme="minorEastAsia" w:hAnsi="Times New Roman"/>
          <w:lang w:eastAsia="zh-CN"/>
        </w:rPr>
        <w:t>ignalling connection to the 5GC</w:t>
      </w:r>
      <w:r>
        <w:rPr>
          <w:rFonts w:ascii="Times New Roman" w:eastAsiaTheme="minorEastAsia" w:hAnsi="Times New Roman" w:hint="eastAsia"/>
          <w:lang w:eastAsia="zh-CN"/>
        </w:rPr>
        <w:t xml:space="preserve">. </w:t>
      </w:r>
      <w:r>
        <w:rPr>
          <w:rFonts w:ascii="Times New Roman" w:eastAsiaTheme="minorEastAsia" w:hAnsi="Times New Roman"/>
          <w:lang w:eastAsia="zh-CN"/>
        </w:rPr>
        <w:t>A</w:t>
      </w:r>
      <w:r>
        <w:rPr>
          <w:rFonts w:ascii="Times New Roman" w:eastAsiaTheme="minorEastAsia" w:hAnsi="Times New Roman" w:hint="eastAsia"/>
          <w:lang w:eastAsia="zh-CN"/>
        </w:rPr>
        <w:t xml:space="preserve">nd usually, it should be finished as soon as UE access to the target </w:t>
      </w:r>
      <w:proofErr w:type="spellStart"/>
      <w:r>
        <w:rPr>
          <w:rFonts w:ascii="Times New Roman" w:eastAsiaTheme="minorEastAsia" w:hAnsi="Times New Roman" w:hint="eastAsia"/>
          <w:lang w:eastAsia="zh-CN"/>
        </w:rPr>
        <w:t>gNB</w:t>
      </w:r>
      <w:proofErr w:type="spellEnd"/>
      <w:r>
        <w:rPr>
          <w:rFonts w:ascii="Times New Roman" w:eastAsiaTheme="minorEastAsia" w:hAnsi="Times New Roman" w:hint="eastAsia"/>
          <w:lang w:eastAsia="zh-CN"/>
        </w:rPr>
        <w:t xml:space="preserve">. </w:t>
      </w:r>
      <w:r>
        <w:rPr>
          <w:rFonts w:ascii="Times New Roman" w:eastAsiaTheme="minorEastAsia" w:hAnsi="Times New Roman"/>
          <w:lang w:eastAsia="zh-CN"/>
        </w:rPr>
        <w:t>I</w:t>
      </w:r>
      <w:r>
        <w:rPr>
          <w:rFonts w:ascii="Times New Roman" w:eastAsiaTheme="minorEastAsia" w:hAnsi="Times New Roman" w:hint="eastAsia"/>
          <w:lang w:eastAsia="zh-CN"/>
        </w:rPr>
        <w:t xml:space="preserve">n LTM, when UE access to the candidate DU, the candidate DU shall send </w:t>
      </w:r>
      <w:proofErr w:type="gramStart"/>
      <w:r>
        <w:rPr>
          <w:rFonts w:ascii="Times New Roman" w:eastAsiaTheme="minorEastAsia" w:hAnsi="Times New Roman" w:hint="eastAsia"/>
          <w:lang w:eastAsia="zh-CN"/>
        </w:rPr>
        <w:t>a</w:t>
      </w:r>
      <w:proofErr w:type="gramEnd"/>
      <w:r>
        <w:rPr>
          <w:rFonts w:ascii="Times New Roman" w:eastAsiaTheme="minorEastAsia" w:hAnsi="Times New Roman" w:hint="eastAsia"/>
          <w:lang w:eastAsia="zh-CN"/>
        </w:rPr>
        <w:t xml:space="preserve"> access success message to the CU among F1AP, which means UE had access to the target </w:t>
      </w:r>
      <w:proofErr w:type="spellStart"/>
      <w:r>
        <w:rPr>
          <w:rFonts w:ascii="Times New Roman" w:eastAsiaTheme="minorEastAsia" w:hAnsi="Times New Roman" w:hint="eastAsia"/>
          <w:lang w:eastAsia="zh-CN"/>
        </w:rPr>
        <w:t>gNB</w:t>
      </w:r>
      <w:proofErr w:type="spellEnd"/>
      <w:r>
        <w:rPr>
          <w:rFonts w:ascii="Times New Roman" w:eastAsiaTheme="minorEastAsia" w:hAnsi="Times New Roman" w:hint="eastAsia"/>
          <w:lang w:eastAsia="zh-CN"/>
        </w:rPr>
        <w:t xml:space="preserve">. </w:t>
      </w:r>
      <w:r>
        <w:rPr>
          <w:rFonts w:ascii="Times New Roman" w:eastAsiaTheme="minorEastAsia" w:hAnsi="Times New Roman"/>
          <w:lang w:eastAsia="zh-CN"/>
        </w:rPr>
        <w:t>I</w:t>
      </w:r>
      <w:r>
        <w:rPr>
          <w:rFonts w:ascii="Times New Roman" w:eastAsiaTheme="minorEastAsia" w:hAnsi="Times New Roman" w:hint="eastAsia"/>
          <w:lang w:eastAsia="zh-CN"/>
        </w:rPr>
        <w:t xml:space="preserve">t is </w:t>
      </w:r>
      <w:proofErr w:type="spellStart"/>
      <w:r>
        <w:rPr>
          <w:rFonts w:ascii="Times New Roman" w:eastAsiaTheme="minorEastAsia" w:hAnsi="Times New Roman" w:hint="eastAsia"/>
          <w:lang w:eastAsia="zh-CN"/>
        </w:rPr>
        <w:t>propo</w:t>
      </w:r>
      <w:r w:rsidR="00497D44">
        <w:rPr>
          <w:rFonts w:ascii="Times New Roman" w:eastAsiaTheme="minorEastAsia" w:hAnsi="Times New Roman" w:hint="eastAsia"/>
          <w:lang w:eastAsia="zh-CN"/>
        </w:rPr>
        <w:t>ese</w:t>
      </w:r>
      <w:proofErr w:type="spellEnd"/>
      <w:r>
        <w:rPr>
          <w:rFonts w:ascii="Times New Roman" w:eastAsiaTheme="minorEastAsia" w:hAnsi="Times New Roman" w:hint="eastAsia"/>
          <w:lang w:eastAsia="zh-CN"/>
        </w:rPr>
        <w:t xml:space="preserve"> target cell triggers the PATH SWITCH REQUEST to</w:t>
      </w:r>
      <w:r w:rsidR="00497D44">
        <w:rPr>
          <w:rFonts w:ascii="Times New Roman" w:eastAsiaTheme="minorEastAsia" w:hAnsi="Times New Roman" w:hint="eastAsia"/>
          <w:lang w:eastAsia="zh-CN"/>
        </w:rPr>
        <w:t xml:space="preserve"> the CN once target CU received the access success message.</w:t>
      </w:r>
      <w:r>
        <w:rPr>
          <w:rFonts w:ascii="Times New Roman" w:eastAsiaTheme="minorEastAsia" w:hAnsi="Times New Roman" w:hint="eastAsia"/>
          <w:lang w:eastAsia="zh-CN"/>
        </w:rPr>
        <w:t xml:space="preserve">  </w:t>
      </w:r>
    </w:p>
    <w:p w:rsidR="008D5D33" w:rsidRDefault="008D5D33" w:rsidP="008D5D33">
      <w:pPr>
        <w:pStyle w:val="B10"/>
        <w:rPr>
          <w:rFonts w:ascii="Times New Roman" w:eastAsiaTheme="minorEastAsia" w:hAnsi="Times New Roman"/>
          <w:b/>
          <w:lang w:eastAsia="zh-CN"/>
        </w:rPr>
      </w:pPr>
      <w:r w:rsidRPr="008D5D33">
        <w:rPr>
          <w:rFonts w:ascii="Times New Roman" w:eastAsiaTheme="minorEastAsia" w:hAnsi="Times New Roman"/>
          <w:b/>
          <w:lang w:eastAsia="zh-CN"/>
        </w:rPr>
        <w:t>P</w:t>
      </w:r>
      <w:r w:rsidRPr="008D5D33">
        <w:rPr>
          <w:rFonts w:ascii="Times New Roman" w:eastAsiaTheme="minorEastAsia" w:hAnsi="Times New Roman" w:hint="eastAsia"/>
          <w:b/>
          <w:lang w:eastAsia="zh-CN"/>
        </w:rPr>
        <w:t>roposal</w:t>
      </w:r>
      <w:r w:rsidR="007E4E13">
        <w:rPr>
          <w:rFonts w:ascii="Times New Roman" w:eastAsiaTheme="minorEastAsia" w:hAnsi="Times New Roman" w:hint="eastAsia"/>
          <w:b/>
          <w:lang w:eastAsia="zh-CN"/>
        </w:rPr>
        <w:t xml:space="preserve"> 11</w:t>
      </w:r>
      <w:r w:rsidRPr="008D5D33">
        <w:rPr>
          <w:rFonts w:ascii="Times New Roman" w:eastAsiaTheme="minorEastAsia" w:hAnsi="Times New Roman" w:hint="eastAsia"/>
          <w:b/>
          <w:lang w:eastAsia="zh-CN"/>
        </w:rPr>
        <w:t>: start path switch after target CU received access success.</w:t>
      </w:r>
    </w:p>
    <w:p w:rsidR="001A566F" w:rsidRDefault="001A566F" w:rsidP="001A566F">
      <w:pPr>
        <w:pStyle w:val="B10"/>
        <w:numPr>
          <w:ilvl w:val="0"/>
          <w:numId w:val="39"/>
        </w:numPr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EARLY</w:t>
      </w:r>
      <w:r w:rsidR="00DE3BC6">
        <w:rPr>
          <w:rFonts w:ascii="Times New Roman" w:eastAsiaTheme="minorEastAsia" w:hAnsi="Times New Roman" w:hint="eastAsia"/>
          <w:lang w:eastAsia="zh-CN"/>
        </w:rPr>
        <w:t xml:space="preserve"> STATUS</w:t>
      </w:r>
      <w:r>
        <w:rPr>
          <w:rFonts w:ascii="Times New Roman" w:eastAsiaTheme="minorEastAsia" w:hAnsi="Times New Roman" w:hint="eastAsia"/>
          <w:lang w:eastAsia="zh-CN"/>
        </w:rPr>
        <w:t xml:space="preserve"> transfer</w:t>
      </w:r>
    </w:p>
    <w:p w:rsidR="00DE3BC6" w:rsidRPr="00DE3BC6" w:rsidRDefault="00DE3BC6" w:rsidP="00DE3BC6">
      <w:pPr>
        <w:rPr>
          <w:rFonts w:ascii="Calibri" w:hAnsi="Calibri" w:cs="Calibri"/>
          <w:b/>
          <w:bCs/>
          <w:color w:val="008000"/>
          <w:sz w:val="18"/>
          <w:szCs w:val="18"/>
        </w:rPr>
      </w:pPr>
      <w:r w:rsidRPr="00DE3BC6">
        <w:rPr>
          <w:rFonts w:ascii="Calibri" w:hAnsi="Calibri" w:cs="Calibri" w:hint="eastAsia"/>
          <w:b/>
          <w:bCs/>
          <w:color w:val="008000"/>
          <w:sz w:val="18"/>
          <w:szCs w:val="18"/>
        </w:rPr>
        <w:lastRenderedPageBreak/>
        <w:t>Early d</w:t>
      </w:r>
      <w:r w:rsidRPr="00DE3BC6">
        <w:rPr>
          <w:rFonts w:ascii="Calibri" w:hAnsi="Calibri" w:cs="Calibri"/>
          <w:b/>
          <w:bCs/>
          <w:color w:val="008000"/>
          <w:sz w:val="18"/>
          <w:szCs w:val="18"/>
        </w:rPr>
        <w:t xml:space="preserve">ata forwarding can be triggered before the Source </w:t>
      </w:r>
      <w:proofErr w:type="spellStart"/>
      <w:r w:rsidRPr="00DE3BC6">
        <w:rPr>
          <w:rFonts w:ascii="Calibri" w:hAnsi="Calibri" w:cs="Calibri"/>
          <w:b/>
          <w:bCs/>
          <w:color w:val="008000"/>
          <w:sz w:val="18"/>
          <w:szCs w:val="18"/>
        </w:rPr>
        <w:t>gNB</w:t>
      </w:r>
      <w:proofErr w:type="spellEnd"/>
      <w:r w:rsidRPr="00DE3BC6">
        <w:rPr>
          <w:rFonts w:ascii="Calibri" w:hAnsi="Calibri" w:cs="Calibri"/>
          <w:b/>
          <w:bCs/>
          <w:color w:val="008000"/>
          <w:sz w:val="18"/>
          <w:szCs w:val="18"/>
        </w:rPr>
        <w:t xml:space="preserve"> triggers a MAC CE Command to the UE to change cells, timing is left to implementation.</w:t>
      </w:r>
    </w:p>
    <w:p w:rsidR="00DE4483" w:rsidRDefault="00DE3BC6" w:rsidP="007E4E13">
      <w:pPr>
        <w:pStyle w:val="B10"/>
        <w:ind w:left="0" w:firstLine="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L</w:t>
      </w:r>
      <w:r>
        <w:rPr>
          <w:rFonts w:ascii="Times New Roman" w:eastAsiaTheme="minorEastAsia" w:hAnsi="Times New Roman" w:hint="eastAsia"/>
          <w:lang w:eastAsia="zh-CN"/>
        </w:rPr>
        <w:t>ast meeting, we agreed the timing of early data forwarding is left to implement. Accordingly</w:t>
      </w:r>
      <w:r w:rsidR="00DE4483">
        <w:rPr>
          <w:rFonts w:ascii="Times New Roman" w:eastAsiaTheme="minorEastAsia" w:hAnsi="Times New Roman" w:hint="eastAsia"/>
          <w:lang w:eastAsia="zh-CN"/>
        </w:rPr>
        <w:t xml:space="preserve">, EARLY STATUS TRANSFER procedure also should supported </w:t>
      </w:r>
      <w:r w:rsidR="00DE4483" w:rsidRPr="00DE4483">
        <w:rPr>
          <w:rFonts w:ascii="Times New Roman" w:eastAsiaTheme="minorEastAsia" w:hAnsi="Times New Roman"/>
          <w:lang w:eastAsia="zh-CN"/>
        </w:rPr>
        <w:t>to transfer the COUNT of the first downlink SDU that the source NG-RAN node forwards to the target NG-RAN node or the COUNT for discarding of already forwarded downlink SDUs for respective DR</w:t>
      </w:r>
      <w:r w:rsidR="00DE4483">
        <w:rPr>
          <w:rFonts w:ascii="Times New Roman" w:eastAsiaTheme="minorEastAsia" w:hAnsi="Times New Roman" w:hint="eastAsia"/>
          <w:lang w:eastAsia="zh-CN"/>
        </w:rPr>
        <w:t>B.</w:t>
      </w:r>
    </w:p>
    <w:p w:rsidR="001A566F" w:rsidRPr="00E06656" w:rsidRDefault="00DE4483" w:rsidP="00E06656">
      <w:pPr>
        <w:pStyle w:val="B10"/>
        <w:spacing w:after="240"/>
        <w:rPr>
          <w:rFonts w:ascii="Times New Roman" w:eastAsiaTheme="minorEastAsia" w:hAnsi="Times New Roman"/>
          <w:b/>
          <w:lang w:eastAsia="zh-CN"/>
        </w:rPr>
      </w:pPr>
      <w:r w:rsidRPr="008D5D33">
        <w:rPr>
          <w:rFonts w:ascii="Times New Roman" w:eastAsiaTheme="minorEastAsia" w:hAnsi="Times New Roman"/>
          <w:b/>
          <w:lang w:eastAsia="zh-CN"/>
        </w:rPr>
        <w:t>P</w:t>
      </w:r>
      <w:r w:rsidRPr="008D5D33">
        <w:rPr>
          <w:rFonts w:ascii="Times New Roman" w:eastAsiaTheme="minorEastAsia" w:hAnsi="Times New Roman" w:hint="eastAsia"/>
          <w:b/>
          <w:lang w:eastAsia="zh-CN"/>
        </w:rPr>
        <w:t>roposal</w:t>
      </w:r>
      <w:r w:rsidR="007E4E13">
        <w:rPr>
          <w:rFonts w:ascii="Times New Roman" w:eastAsiaTheme="minorEastAsia" w:hAnsi="Times New Roman" w:hint="eastAsia"/>
          <w:b/>
          <w:lang w:eastAsia="zh-CN"/>
        </w:rPr>
        <w:t xml:space="preserve"> 12</w:t>
      </w:r>
      <w:r w:rsidRPr="008D5D33">
        <w:rPr>
          <w:rFonts w:ascii="Times New Roman" w:eastAsiaTheme="minorEastAsia" w:hAnsi="Times New Roman" w:hint="eastAsia"/>
          <w:b/>
          <w:lang w:eastAsia="zh-CN"/>
        </w:rPr>
        <w:t xml:space="preserve">: </w:t>
      </w:r>
      <w:r>
        <w:rPr>
          <w:rFonts w:ascii="Times New Roman" w:eastAsiaTheme="minorEastAsia" w:hAnsi="Times New Roman" w:hint="eastAsia"/>
          <w:b/>
          <w:lang w:eastAsia="zh-CN"/>
        </w:rPr>
        <w:t xml:space="preserve">Support </w:t>
      </w:r>
      <w:r w:rsidRPr="00DE4483">
        <w:rPr>
          <w:rFonts w:ascii="Times New Roman" w:eastAsiaTheme="minorEastAsia" w:hAnsi="Times New Roman"/>
          <w:b/>
          <w:lang w:eastAsia="zh-CN"/>
        </w:rPr>
        <w:t>EARLY STATUS transfer</w:t>
      </w:r>
      <w:r>
        <w:rPr>
          <w:rFonts w:ascii="Times New Roman" w:eastAsiaTheme="minorEastAsia" w:hAnsi="Times New Roman" w:hint="eastAsia"/>
          <w:b/>
          <w:lang w:eastAsia="zh-CN"/>
        </w:rPr>
        <w:t xml:space="preserve"> for inter-CU LTM.</w:t>
      </w:r>
    </w:p>
    <w:p w:rsidR="00AA3676" w:rsidRPr="007E4E13" w:rsidRDefault="00AA3676" w:rsidP="00AA3676">
      <w:pPr>
        <w:pStyle w:val="B10"/>
        <w:numPr>
          <w:ilvl w:val="0"/>
          <w:numId w:val="39"/>
        </w:numPr>
        <w:rPr>
          <w:rFonts w:ascii="Times New Roman" w:eastAsiaTheme="minorEastAsia" w:hAnsi="Times New Roman"/>
          <w:b/>
          <w:lang w:eastAsia="zh-CN"/>
        </w:rPr>
      </w:pPr>
      <w:r w:rsidRPr="007E4E13">
        <w:rPr>
          <w:rFonts w:ascii="Times New Roman" w:eastAsiaTheme="minorEastAsia" w:hAnsi="Times New Roman"/>
          <w:b/>
          <w:lang w:eastAsia="zh-CN"/>
        </w:rPr>
        <w:t>C</w:t>
      </w:r>
      <w:r w:rsidRPr="007E4E13">
        <w:rPr>
          <w:rFonts w:ascii="Times New Roman" w:eastAsiaTheme="minorEastAsia" w:hAnsi="Times New Roman" w:hint="eastAsia"/>
          <w:b/>
          <w:lang w:eastAsia="zh-CN"/>
        </w:rPr>
        <w:t>andidate cell cancel</w:t>
      </w:r>
    </w:p>
    <w:p w:rsidR="008E1F47" w:rsidRDefault="008E1F47" w:rsidP="008E1F47">
      <w:pPr>
        <w:pStyle w:val="B10"/>
        <w:rPr>
          <w:rFonts w:ascii="Calibri" w:eastAsia="等线" w:hAnsi="Calibri" w:cs="Calibri"/>
          <w:b/>
          <w:color w:val="0000FF"/>
          <w:sz w:val="18"/>
          <w:lang w:eastAsia="zh-CN"/>
        </w:rPr>
      </w:pPr>
      <w:r w:rsidRPr="00A54A49">
        <w:rPr>
          <w:rFonts w:ascii="Calibri" w:hAnsi="Calibri" w:cs="Calibri" w:hint="eastAsia"/>
          <w:b/>
          <w:bCs/>
          <w:color w:val="008000"/>
          <w:sz w:val="18"/>
        </w:rPr>
        <w:t xml:space="preserve">A candidate </w:t>
      </w:r>
      <w:proofErr w:type="spellStart"/>
      <w:r w:rsidRPr="00A54A49">
        <w:rPr>
          <w:rFonts w:ascii="Calibri" w:hAnsi="Calibri" w:cs="Calibri" w:hint="eastAsia"/>
          <w:b/>
          <w:bCs/>
          <w:color w:val="008000"/>
          <w:sz w:val="18"/>
        </w:rPr>
        <w:t>gNB</w:t>
      </w:r>
      <w:proofErr w:type="spellEnd"/>
      <w:r w:rsidRPr="00A54A49">
        <w:rPr>
          <w:rFonts w:ascii="Calibri" w:hAnsi="Calibri" w:cs="Calibri" w:hint="eastAsia"/>
          <w:b/>
          <w:bCs/>
          <w:color w:val="008000"/>
          <w:sz w:val="18"/>
        </w:rPr>
        <w:t xml:space="preserve"> can initiate cancellation of configured LTM candidate cell(s) of its own.</w:t>
      </w:r>
      <w:r w:rsidRPr="00A54A49">
        <w:rPr>
          <w:rFonts w:ascii="Calibri" w:eastAsia="等线" w:hAnsi="Calibri" w:cs="Calibri" w:hint="eastAsia"/>
          <w:b/>
          <w:color w:val="008000"/>
          <w:sz w:val="18"/>
        </w:rPr>
        <w:t xml:space="preserve"> </w:t>
      </w:r>
      <w:r w:rsidRPr="00A54A49">
        <w:rPr>
          <w:rFonts w:ascii="Calibri" w:eastAsia="等线" w:hAnsi="Calibri" w:cs="Calibri"/>
          <w:b/>
          <w:color w:val="0000FF"/>
          <w:sz w:val="18"/>
        </w:rPr>
        <w:t>Details are FFS.</w:t>
      </w:r>
    </w:p>
    <w:p w:rsidR="008E1F47" w:rsidRPr="001A566F" w:rsidRDefault="008E1F47" w:rsidP="001A566F">
      <w:pPr>
        <w:pStyle w:val="B10"/>
        <w:ind w:left="0" w:firstLine="0"/>
        <w:rPr>
          <w:rFonts w:ascii="Times New Roman" w:eastAsiaTheme="minorEastAsia" w:hAnsi="Times New Roman"/>
          <w:lang w:eastAsia="zh-CN"/>
        </w:rPr>
      </w:pPr>
      <w:r w:rsidRPr="001A566F">
        <w:rPr>
          <w:rFonts w:ascii="Times New Roman" w:eastAsia="Times New Roman" w:hAnsi="Times New Roman" w:hint="eastAsia"/>
          <w:lang w:eastAsia="zh-CN"/>
        </w:rPr>
        <w:t xml:space="preserve">For the candidate </w:t>
      </w:r>
      <w:proofErr w:type="spellStart"/>
      <w:r w:rsidRPr="001A566F">
        <w:rPr>
          <w:rFonts w:ascii="Times New Roman" w:eastAsia="Times New Roman" w:hAnsi="Times New Roman" w:hint="eastAsia"/>
          <w:lang w:eastAsia="zh-CN"/>
        </w:rPr>
        <w:t>gNB</w:t>
      </w:r>
      <w:proofErr w:type="spellEnd"/>
      <w:r w:rsidRPr="001A566F">
        <w:rPr>
          <w:rFonts w:ascii="Times New Roman" w:eastAsia="Times New Roman" w:hAnsi="Times New Roman" w:hint="eastAsia"/>
          <w:lang w:eastAsia="zh-CN"/>
        </w:rPr>
        <w:t xml:space="preserve"> triggered LTM candidate cells cancel, we support the cancellation of it owns prepared candidate cells. </w:t>
      </w:r>
      <w:r w:rsidR="001A566F">
        <w:rPr>
          <w:rFonts w:ascii="Times New Roman" w:eastAsiaTheme="minorEastAsia" w:hAnsi="Times New Roman" w:hint="eastAsia"/>
          <w:lang w:eastAsia="zh-CN"/>
        </w:rPr>
        <w:t>F</w:t>
      </w:r>
      <w:r w:rsidRPr="001A566F">
        <w:rPr>
          <w:rFonts w:ascii="Times New Roman" w:eastAsia="Times New Roman" w:hAnsi="Times New Roman" w:hint="eastAsia"/>
          <w:lang w:eastAsia="zh-CN"/>
        </w:rPr>
        <w:t xml:space="preserve">or the </w:t>
      </w:r>
      <w:r w:rsidRPr="001A566F">
        <w:rPr>
          <w:rFonts w:ascii="Times New Roman" w:eastAsia="Times New Roman" w:hAnsi="Times New Roman"/>
          <w:lang w:eastAsia="zh-CN"/>
        </w:rPr>
        <w:t>signalling</w:t>
      </w:r>
      <w:r w:rsidRPr="001A566F">
        <w:rPr>
          <w:rFonts w:ascii="Times New Roman" w:eastAsia="Times New Roman" w:hAnsi="Times New Roman" w:hint="eastAsia"/>
          <w:lang w:eastAsia="zh-CN"/>
        </w:rPr>
        <w:t xml:space="preserve"> </w:t>
      </w:r>
      <w:r w:rsidRPr="001A566F">
        <w:rPr>
          <w:rFonts w:ascii="Times New Roman" w:eastAsia="Times New Roman" w:hAnsi="Times New Roman"/>
          <w:lang w:eastAsia="zh-CN"/>
        </w:rPr>
        <w:t>designation</w:t>
      </w:r>
      <w:r w:rsidRPr="001A566F">
        <w:rPr>
          <w:rFonts w:ascii="Times New Roman" w:eastAsia="Times New Roman" w:hAnsi="Times New Roman" w:hint="eastAsia"/>
          <w:lang w:eastAsia="zh-CN"/>
        </w:rPr>
        <w:t xml:space="preserve">, in CHO, we have the similar </w:t>
      </w:r>
      <w:r w:rsidR="001A566F" w:rsidRPr="001A566F">
        <w:rPr>
          <w:rFonts w:ascii="Times New Roman" w:eastAsia="Times New Roman" w:hAnsi="Times New Roman"/>
          <w:lang w:eastAsia="zh-CN"/>
        </w:rPr>
        <w:t>mechanism</w:t>
      </w:r>
      <w:r w:rsidR="001A566F" w:rsidRPr="001A566F">
        <w:rPr>
          <w:rFonts w:ascii="Times New Roman" w:eastAsia="Times New Roman" w:hAnsi="Times New Roman" w:hint="eastAsia"/>
          <w:lang w:eastAsia="zh-CN"/>
        </w:rPr>
        <w:t xml:space="preserve"> and introduce a </w:t>
      </w:r>
      <w:r w:rsidR="001A566F">
        <w:rPr>
          <w:rFonts w:ascii="Times New Roman" w:eastAsiaTheme="minorEastAsia" w:hAnsi="Times New Roman" w:hint="eastAsia"/>
          <w:lang w:eastAsia="zh-CN"/>
        </w:rPr>
        <w:t xml:space="preserve">CONDITIONAL HANDOVER CANCEL message for candidate </w:t>
      </w:r>
      <w:proofErr w:type="spellStart"/>
      <w:r w:rsidR="001A566F">
        <w:rPr>
          <w:rFonts w:ascii="Times New Roman" w:eastAsiaTheme="minorEastAsia" w:hAnsi="Times New Roman" w:hint="eastAsia"/>
          <w:lang w:eastAsia="zh-CN"/>
        </w:rPr>
        <w:t>gNB</w:t>
      </w:r>
      <w:proofErr w:type="spellEnd"/>
      <w:r w:rsidR="001A566F">
        <w:rPr>
          <w:rFonts w:ascii="Times New Roman" w:eastAsiaTheme="minorEastAsia" w:hAnsi="Times New Roman" w:hint="eastAsia"/>
          <w:lang w:eastAsia="zh-CN"/>
        </w:rPr>
        <w:t xml:space="preserve"> release its own candidate cells. This message can be reused in LTM for the same </w:t>
      </w:r>
      <w:r w:rsidR="001A566F">
        <w:rPr>
          <w:rFonts w:ascii="Times New Roman" w:eastAsiaTheme="minorEastAsia" w:hAnsi="Times New Roman"/>
          <w:lang w:eastAsia="zh-CN"/>
        </w:rPr>
        <w:t>purpose</w:t>
      </w:r>
      <w:r w:rsidR="001A566F">
        <w:rPr>
          <w:rFonts w:ascii="Times New Roman" w:eastAsiaTheme="minorEastAsia" w:hAnsi="Times New Roman" w:hint="eastAsia"/>
          <w:lang w:eastAsia="zh-CN"/>
        </w:rPr>
        <w:t>.</w:t>
      </w:r>
    </w:p>
    <w:p w:rsidR="008D5D33" w:rsidRPr="008D5D33" w:rsidRDefault="001A566F" w:rsidP="00E06656">
      <w:pPr>
        <w:pStyle w:val="B10"/>
        <w:spacing w:before="240"/>
        <w:rPr>
          <w:rFonts w:ascii="Times New Roman" w:eastAsiaTheme="minorEastAsia" w:hAnsi="Times New Roman"/>
          <w:b/>
          <w:lang w:eastAsia="zh-CN"/>
        </w:rPr>
      </w:pPr>
      <w:r>
        <w:rPr>
          <w:rFonts w:ascii="Times New Roman" w:eastAsiaTheme="minorEastAsia" w:hAnsi="Times New Roman"/>
          <w:b/>
          <w:lang w:eastAsia="zh-CN"/>
        </w:rPr>
        <w:t>P</w:t>
      </w:r>
      <w:r>
        <w:rPr>
          <w:rFonts w:ascii="Times New Roman" w:eastAsiaTheme="minorEastAsia" w:hAnsi="Times New Roman" w:hint="eastAsia"/>
          <w:b/>
          <w:lang w:eastAsia="zh-CN"/>
        </w:rPr>
        <w:t>roposal</w:t>
      </w:r>
      <w:r w:rsidR="007E4E13">
        <w:rPr>
          <w:rFonts w:ascii="Times New Roman" w:eastAsiaTheme="minorEastAsia" w:hAnsi="Times New Roman" w:hint="eastAsia"/>
          <w:b/>
          <w:lang w:eastAsia="zh-CN"/>
        </w:rPr>
        <w:t xml:space="preserve"> 13</w:t>
      </w:r>
      <w:r>
        <w:rPr>
          <w:rFonts w:ascii="Times New Roman" w:eastAsiaTheme="minorEastAsia" w:hAnsi="Times New Roman" w:hint="eastAsia"/>
          <w:b/>
          <w:lang w:eastAsia="zh-CN"/>
        </w:rPr>
        <w:t xml:space="preserve">: </w:t>
      </w:r>
      <w:r w:rsidR="008D5D33" w:rsidRPr="008D5D33">
        <w:rPr>
          <w:rFonts w:ascii="Times New Roman" w:eastAsiaTheme="minorEastAsia" w:hAnsi="Times New Roman"/>
          <w:b/>
          <w:lang w:eastAsia="zh-CN"/>
        </w:rPr>
        <w:t>R</w:t>
      </w:r>
      <w:r w:rsidR="008D5D33" w:rsidRPr="008D5D33">
        <w:rPr>
          <w:rFonts w:ascii="Times New Roman" w:eastAsiaTheme="minorEastAsia" w:hAnsi="Times New Roman" w:hint="eastAsia"/>
          <w:b/>
          <w:lang w:eastAsia="zh-CN"/>
        </w:rPr>
        <w:t>euse condition</w:t>
      </w:r>
      <w:r>
        <w:rPr>
          <w:rFonts w:ascii="Times New Roman" w:eastAsiaTheme="minorEastAsia" w:hAnsi="Times New Roman" w:hint="eastAsia"/>
          <w:b/>
          <w:lang w:eastAsia="zh-CN"/>
        </w:rPr>
        <w:t xml:space="preserve">al handover </w:t>
      </w:r>
      <w:r w:rsidR="008D5D33" w:rsidRPr="008D5D33">
        <w:rPr>
          <w:rFonts w:ascii="Times New Roman" w:eastAsiaTheme="minorEastAsia" w:hAnsi="Times New Roman" w:hint="eastAsia"/>
          <w:b/>
          <w:lang w:eastAsia="zh-CN"/>
        </w:rPr>
        <w:t xml:space="preserve">cancel message for candidate cell triggered </w:t>
      </w:r>
      <w:r w:rsidR="008D5D33" w:rsidRPr="008D5D33">
        <w:rPr>
          <w:rFonts w:ascii="Times New Roman" w:eastAsiaTheme="minorEastAsia" w:hAnsi="Times New Roman"/>
          <w:b/>
          <w:lang w:eastAsia="zh-CN"/>
        </w:rPr>
        <w:t>cancellation</w:t>
      </w:r>
      <w:r w:rsidR="008D5D33" w:rsidRPr="008D5D33">
        <w:rPr>
          <w:rFonts w:ascii="Times New Roman" w:eastAsiaTheme="minorEastAsia" w:hAnsi="Times New Roman" w:hint="eastAsia"/>
          <w:b/>
          <w:lang w:eastAsia="zh-CN"/>
        </w:rPr>
        <w:t xml:space="preserve"> </w:t>
      </w:r>
    </w:p>
    <w:bookmarkEnd w:id="3"/>
    <w:bookmarkEnd w:id="4"/>
    <w:bookmarkEnd w:id="5"/>
    <w:bookmarkEnd w:id="6"/>
    <w:p w:rsidR="00CD6128" w:rsidRPr="007D3E81" w:rsidRDefault="00990025" w:rsidP="00CD6128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CD6128">
        <w:rPr>
          <w:rFonts w:eastAsia="宋体"/>
          <w:lang w:eastAsia="zh-CN"/>
        </w:rPr>
        <w:t xml:space="preserve">. </w:t>
      </w:r>
      <w:r w:rsidR="00CD6128" w:rsidRPr="007D3E81">
        <w:rPr>
          <w:rFonts w:eastAsia="宋体"/>
          <w:lang w:eastAsia="zh-CN"/>
        </w:rPr>
        <w:t>Conclusion</w:t>
      </w:r>
    </w:p>
    <w:p w:rsidR="007E055D" w:rsidRDefault="00CD6128" w:rsidP="0002563D">
      <w:pPr>
        <w:rPr>
          <w:rFonts w:eastAsiaTheme="minorEastAsia"/>
          <w:lang w:eastAsia="zh-CN"/>
        </w:rPr>
      </w:pPr>
      <w:r>
        <w:rPr>
          <w:lang w:eastAsia="zh-CN"/>
        </w:rPr>
        <w:t>Based on the discussion in this paper, we</w:t>
      </w:r>
      <w:r w:rsidR="00547813">
        <w:rPr>
          <w:lang w:eastAsia="zh-CN"/>
        </w:rPr>
        <w:t xml:space="preserve"> have the following </w:t>
      </w:r>
      <w:r w:rsidR="001E03B5">
        <w:rPr>
          <w:lang w:eastAsia="zh-CN"/>
        </w:rPr>
        <w:t xml:space="preserve">observations and </w:t>
      </w:r>
      <w:r w:rsidR="00547813">
        <w:rPr>
          <w:lang w:eastAsia="zh-CN"/>
        </w:rPr>
        <w:t>proposals</w:t>
      </w:r>
      <w:r>
        <w:rPr>
          <w:lang w:eastAsia="zh-CN"/>
        </w:rPr>
        <w:t>:</w:t>
      </w:r>
      <w:bookmarkStart w:id="9" w:name="_Toc423020280"/>
      <w:bookmarkEnd w:id="2"/>
      <w:bookmarkEnd w:id="9"/>
    </w:p>
    <w:p w:rsidR="00205BEF" w:rsidRDefault="00205BEF" w:rsidP="00205BEF">
      <w:pPr>
        <w:pStyle w:val="B10"/>
        <w:ind w:left="0" w:firstLine="0"/>
        <w:rPr>
          <w:rFonts w:ascii="Times New Roman" w:eastAsiaTheme="minorEastAsia" w:hAnsi="Times New Roman"/>
          <w:b/>
          <w:lang w:val="en-US" w:eastAsia="zh-CN"/>
        </w:rPr>
      </w:pPr>
      <w:r w:rsidRPr="00E06FA9">
        <w:rPr>
          <w:rFonts w:ascii="Times New Roman" w:eastAsiaTheme="minorEastAsia" w:hAnsi="Times New Roman"/>
          <w:b/>
          <w:lang w:val="en-US" w:eastAsia="zh-CN"/>
        </w:rPr>
        <w:t>P</w:t>
      </w:r>
      <w:r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roposal </w:t>
      </w:r>
      <w:r>
        <w:rPr>
          <w:rFonts w:ascii="Times New Roman" w:eastAsiaTheme="minorEastAsia" w:hAnsi="Times New Roman" w:hint="eastAsia"/>
          <w:b/>
          <w:lang w:val="en-US" w:eastAsia="zh-CN"/>
        </w:rPr>
        <w:t>1</w:t>
      </w:r>
      <w:r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: </w:t>
      </w:r>
      <w:r>
        <w:rPr>
          <w:rFonts w:ascii="Times New Roman" w:eastAsiaTheme="minorEastAsia" w:hAnsi="Times New Roman" w:hint="eastAsia"/>
          <w:b/>
          <w:lang w:val="en-US" w:eastAsia="zh-CN"/>
        </w:rPr>
        <w:t>S</w:t>
      </w:r>
      <w:r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ource </w:t>
      </w:r>
      <w:proofErr w:type="spellStart"/>
      <w:r w:rsidRPr="00E06FA9">
        <w:rPr>
          <w:rFonts w:ascii="Times New Roman" w:eastAsiaTheme="minorEastAsia" w:hAnsi="Times New Roman" w:hint="eastAsia"/>
          <w:b/>
          <w:lang w:val="en-US" w:eastAsia="zh-CN"/>
        </w:rPr>
        <w:t>gNB</w:t>
      </w:r>
      <w:proofErr w:type="spellEnd"/>
      <w:r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 requests candidate cell in a </w:t>
      </w:r>
      <w:r w:rsidRPr="00E06FA9">
        <w:rPr>
          <w:rFonts w:ascii="Times New Roman" w:eastAsiaTheme="minorEastAsia" w:hAnsi="Times New Roman"/>
          <w:b/>
          <w:lang w:val="en-US" w:eastAsia="zh-CN"/>
        </w:rPr>
        <w:t>parallel</w:t>
      </w:r>
      <w:r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 way, e.g., requesting candidate cell one by one.</w:t>
      </w:r>
    </w:p>
    <w:p w:rsidR="00205BEF" w:rsidRPr="00AA3676" w:rsidRDefault="00205BEF" w:rsidP="00205BEF">
      <w:pPr>
        <w:pStyle w:val="B10"/>
        <w:ind w:left="0" w:firstLine="0"/>
        <w:rPr>
          <w:rFonts w:ascii="Times New Roman" w:eastAsiaTheme="minorEastAsia" w:hAnsi="Times New Roman"/>
          <w:lang w:val="en-US" w:eastAsia="zh-CN"/>
        </w:rPr>
      </w:pPr>
      <w:r w:rsidRPr="00E06FA9">
        <w:rPr>
          <w:rFonts w:ascii="Times New Roman" w:eastAsiaTheme="minorEastAsia" w:hAnsi="Times New Roman"/>
          <w:b/>
          <w:lang w:val="en-US" w:eastAsia="zh-CN"/>
        </w:rPr>
        <w:t>P</w:t>
      </w:r>
      <w:r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roposal </w:t>
      </w:r>
      <w:r>
        <w:rPr>
          <w:rFonts w:ascii="Times New Roman" w:eastAsiaTheme="minorEastAsia" w:hAnsi="Times New Roman" w:hint="eastAsia"/>
          <w:b/>
          <w:lang w:val="en-US" w:eastAsia="zh-CN"/>
        </w:rPr>
        <w:t>2</w:t>
      </w:r>
      <w:r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: Reuse the </w:t>
      </w:r>
      <w:r w:rsidRPr="00E06FA9">
        <w:rPr>
          <w:rFonts w:ascii="Times New Roman" w:eastAsiaTheme="minorEastAsia" w:hAnsi="Times New Roman"/>
          <w:b/>
          <w:i/>
          <w:lang w:val="en-US" w:eastAsia="zh-CN"/>
        </w:rPr>
        <w:t>Target Cell Global</w:t>
      </w:r>
      <w:r w:rsidRPr="00E06FA9">
        <w:rPr>
          <w:rFonts w:ascii="Times New Roman" w:eastAsiaTheme="minorEastAsia" w:hAnsi="Times New Roman"/>
          <w:b/>
          <w:lang w:val="en-US" w:eastAsia="zh-CN"/>
        </w:rPr>
        <w:t xml:space="preserve"> </w:t>
      </w:r>
      <w:r w:rsidRPr="00E06FA9">
        <w:rPr>
          <w:rFonts w:ascii="Times New Roman" w:eastAsiaTheme="minorEastAsia" w:hAnsi="Times New Roman"/>
          <w:b/>
          <w:i/>
          <w:lang w:val="en-US" w:eastAsia="zh-CN"/>
        </w:rPr>
        <w:t>ID</w:t>
      </w:r>
      <w:r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 IE to request LTM candidate cell</w:t>
      </w:r>
      <w:r>
        <w:rPr>
          <w:rFonts w:ascii="Times New Roman" w:eastAsiaTheme="minorEastAsia" w:hAnsi="Times New Roman" w:hint="eastAsia"/>
          <w:b/>
          <w:lang w:val="en-US" w:eastAsia="zh-CN"/>
        </w:rPr>
        <w:t>.</w:t>
      </w:r>
    </w:p>
    <w:p w:rsidR="00205BEF" w:rsidRDefault="00205BEF" w:rsidP="00205BEF">
      <w:pPr>
        <w:pStyle w:val="B10"/>
        <w:ind w:left="0" w:firstLine="0"/>
        <w:rPr>
          <w:rFonts w:ascii="Times New Roman" w:eastAsiaTheme="minorEastAsia" w:hAnsi="Times New Roman"/>
          <w:b/>
          <w:lang w:eastAsia="zh-CN"/>
        </w:rPr>
      </w:pPr>
      <w:r w:rsidRPr="00BD1A45">
        <w:rPr>
          <w:rFonts w:ascii="Times New Roman" w:eastAsiaTheme="minorEastAsia" w:hAnsi="Times New Roman"/>
          <w:b/>
          <w:lang w:eastAsia="zh-CN"/>
        </w:rPr>
        <w:t>P</w:t>
      </w:r>
      <w:r w:rsidRPr="00BD1A45">
        <w:rPr>
          <w:rFonts w:ascii="Times New Roman" w:eastAsiaTheme="minorEastAsia" w:hAnsi="Times New Roman" w:hint="eastAsia"/>
          <w:b/>
          <w:lang w:eastAsia="zh-CN"/>
        </w:rPr>
        <w:t>roposal</w:t>
      </w:r>
      <w:r>
        <w:rPr>
          <w:rFonts w:ascii="Times New Roman" w:eastAsiaTheme="minorEastAsia" w:hAnsi="Times New Roman" w:hint="eastAsia"/>
          <w:b/>
          <w:lang w:eastAsia="zh-CN"/>
        </w:rPr>
        <w:t xml:space="preserve"> 3</w:t>
      </w:r>
      <w:r w:rsidRPr="00BD1A45">
        <w:rPr>
          <w:rFonts w:ascii="Times New Roman" w:eastAsiaTheme="minorEastAsia" w:hAnsi="Times New Roman" w:hint="eastAsia"/>
          <w:b/>
          <w:lang w:eastAsia="zh-CN"/>
        </w:rPr>
        <w:t>:</w:t>
      </w:r>
      <w:r>
        <w:rPr>
          <w:rFonts w:ascii="Times New Roman" w:eastAsiaTheme="minorEastAsia" w:hAnsi="Times New Roman" w:hint="eastAsia"/>
          <w:b/>
          <w:lang w:eastAsia="zh-CN"/>
        </w:rPr>
        <w:t xml:space="preserve"> I</w:t>
      </w:r>
      <w:r w:rsidRPr="00BD1A45">
        <w:rPr>
          <w:rFonts w:ascii="Times New Roman" w:eastAsiaTheme="minorEastAsia" w:hAnsi="Times New Roman" w:hint="eastAsia"/>
          <w:b/>
          <w:lang w:eastAsia="zh-CN"/>
        </w:rPr>
        <w:t>ntroduce a new class 1 message for second round interaction among source CU and candidate CU for inter-CU LTM.</w:t>
      </w:r>
    </w:p>
    <w:p w:rsidR="00205BEF" w:rsidRPr="00BD1A45" w:rsidRDefault="00205BEF" w:rsidP="00205BEF">
      <w:pPr>
        <w:pStyle w:val="B10"/>
        <w:ind w:left="0" w:firstLine="0"/>
        <w:rPr>
          <w:rFonts w:ascii="Times New Roman" w:eastAsiaTheme="minorEastAsia" w:hAnsi="Times New Roman"/>
          <w:b/>
          <w:lang w:eastAsia="zh-CN"/>
        </w:rPr>
      </w:pPr>
      <w:r>
        <w:rPr>
          <w:rFonts w:ascii="Times New Roman" w:eastAsiaTheme="minorEastAsia" w:hAnsi="Times New Roman"/>
          <w:b/>
          <w:lang w:eastAsia="zh-CN"/>
        </w:rPr>
        <w:t>P</w:t>
      </w:r>
      <w:r>
        <w:rPr>
          <w:rFonts w:ascii="Times New Roman" w:eastAsiaTheme="minorEastAsia" w:hAnsi="Times New Roman" w:hint="eastAsia"/>
          <w:b/>
          <w:lang w:eastAsia="zh-CN"/>
        </w:rPr>
        <w:t xml:space="preserve">roposal 4: If introduced a new message for LTM modification, no need </w:t>
      </w:r>
      <w:r w:rsidR="00935469">
        <w:rPr>
          <w:rFonts w:ascii="Times New Roman" w:eastAsiaTheme="minorEastAsia" w:hAnsi="Times New Roman" w:hint="eastAsia"/>
          <w:b/>
          <w:lang w:eastAsia="zh-CN"/>
        </w:rPr>
        <w:t xml:space="preserve">to </w:t>
      </w:r>
      <w:r>
        <w:rPr>
          <w:rFonts w:ascii="Times New Roman" w:eastAsiaTheme="minorEastAsia" w:hAnsi="Times New Roman" w:hint="eastAsia"/>
          <w:b/>
          <w:lang w:eastAsia="zh-CN"/>
        </w:rPr>
        <w:t>introduce an explicated indicator in HO request message.</w:t>
      </w:r>
    </w:p>
    <w:p w:rsidR="00205BEF" w:rsidRPr="00B849DE" w:rsidRDefault="00205BEF" w:rsidP="00205BEF">
      <w:pPr>
        <w:pStyle w:val="B10"/>
        <w:ind w:left="0" w:firstLine="0"/>
        <w:rPr>
          <w:rFonts w:ascii="Times New Roman" w:eastAsiaTheme="minorEastAsia" w:hAnsi="Times New Roman"/>
          <w:b/>
          <w:lang w:eastAsia="zh-CN"/>
        </w:rPr>
      </w:pPr>
      <w:r w:rsidRPr="00B849DE">
        <w:rPr>
          <w:rFonts w:ascii="Times New Roman" w:eastAsiaTheme="minorEastAsia" w:hAnsi="Times New Roman"/>
          <w:b/>
          <w:lang w:eastAsia="zh-CN"/>
        </w:rPr>
        <w:t>P</w:t>
      </w:r>
      <w:r w:rsidRPr="00B849DE">
        <w:rPr>
          <w:rFonts w:ascii="Times New Roman" w:eastAsiaTheme="minorEastAsia" w:hAnsi="Times New Roman" w:hint="eastAsia"/>
          <w:b/>
          <w:lang w:eastAsia="zh-CN"/>
        </w:rPr>
        <w:t>roposal</w:t>
      </w:r>
      <w:r>
        <w:rPr>
          <w:rFonts w:ascii="Times New Roman" w:eastAsiaTheme="minorEastAsia" w:hAnsi="Times New Roman" w:hint="eastAsia"/>
          <w:b/>
          <w:lang w:eastAsia="zh-CN"/>
        </w:rPr>
        <w:t xml:space="preserve"> 5</w:t>
      </w:r>
      <w:r w:rsidRPr="00B849DE">
        <w:rPr>
          <w:rFonts w:ascii="Times New Roman" w:eastAsiaTheme="minorEastAsia" w:hAnsi="Times New Roman" w:hint="eastAsia"/>
          <w:b/>
          <w:lang w:eastAsia="zh-CN"/>
        </w:rPr>
        <w:t xml:space="preserve">: </w:t>
      </w:r>
      <w:r>
        <w:rPr>
          <w:rFonts w:ascii="Times New Roman" w:eastAsiaTheme="minorEastAsia" w:hAnsi="Times New Roman" w:hint="eastAsia"/>
          <w:b/>
          <w:lang w:eastAsia="zh-CN"/>
        </w:rPr>
        <w:t>O</w:t>
      </w:r>
      <w:r w:rsidRPr="00B849DE">
        <w:rPr>
          <w:rFonts w:ascii="Times New Roman" w:eastAsiaTheme="minorEastAsia" w:hAnsi="Times New Roman" w:hint="eastAsia"/>
          <w:b/>
          <w:lang w:eastAsia="zh-CN"/>
        </w:rPr>
        <w:t xml:space="preserve">nly support one reference configuration at inter-CU LTM </w:t>
      </w:r>
    </w:p>
    <w:p w:rsidR="00205BEF" w:rsidRDefault="00205BEF" w:rsidP="00205BEF">
      <w:pPr>
        <w:pStyle w:val="B10"/>
        <w:ind w:left="0" w:firstLine="0"/>
        <w:rPr>
          <w:rFonts w:ascii="Times New Roman" w:eastAsiaTheme="minorEastAsia" w:hAnsi="Times New Roman"/>
          <w:b/>
          <w:lang w:eastAsia="zh-CN"/>
        </w:rPr>
      </w:pPr>
      <w:r w:rsidRPr="008D5D33">
        <w:rPr>
          <w:rFonts w:ascii="Times New Roman" w:eastAsiaTheme="minorEastAsia" w:hAnsi="Times New Roman"/>
          <w:b/>
          <w:lang w:eastAsia="zh-CN"/>
        </w:rPr>
        <w:t>P</w:t>
      </w:r>
      <w:r w:rsidRPr="008D5D33">
        <w:rPr>
          <w:rFonts w:ascii="Times New Roman" w:eastAsiaTheme="minorEastAsia" w:hAnsi="Times New Roman" w:hint="eastAsia"/>
          <w:b/>
          <w:lang w:eastAsia="zh-CN"/>
        </w:rPr>
        <w:t>roposal</w:t>
      </w:r>
      <w:r>
        <w:rPr>
          <w:rFonts w:ascii="Times New Roman" w:eastAsiaTheme="minorEastAsia" w:hAnsi="Times New Roman" w:hint="eastAsia"/>
          <w:b/>
          <w:lang w:eastAsia="zh-CN"/>
        </w:rPr>
        <w:t xml:space="preserve"> 6</w:t>
      </w:r>
      <w:r w:rsidRPr="008D5D33">
        <w:rPr>
          <w:rFonts w:ascii="Times New Roman" w:eastAsiaTheme="minorEastAsia" w:hAnsi="Times New Roman" w:hint="eastAsia"/>
          <w:b/>
          <w:lang w:eastAsia="zh-CN"/>
        </w:rPr>
        <w:t xml:space="preserve">: </w:t>
      </w:r>
      <w:r>
        <w:rPr>
          <w:rFonts w:ascii="Times New Roman" w:eastAsiaTheme="minorEastAsia" w:hAnsi="Times New Roman" w:hint="eastAsia"/>
          <w:b/>
          <w:lang w:eastAsia="zh-CN"/>
        </w:rPr>
        <w:t>S</w:t>
      </w:r>
      <w:r w:rsidRPr="008D5D33">
        <w:rPr>
          <w:rFonts w:ascii="Times New Roman" w:eastAsiaTheme="minorEastAsia" w:hAnsi="Times New Roman"/>
          <w:b/>
          <w:lang w:eastAsia="zh-CN"/>
        </w:rPr>
        <w:t xml:space="preserve">ource </w:t>
      </w:r>
      <w:proofErr w:type="spellStart"/>
      <w:r w:rsidRPr="008D5D33">
        <w:rPr>
          <w:rFonts w:ascii="Times New Roman" w:eastAsiaTheme="minorEastAsia" w:hAnsi="Times New Roman"/>
          <w:b/>
          <w:lang w:eastAsia="zh-CN"/>
        </w:rPr>
        <w:t>gNB</w:t>
      </w:r>
      <w:proofErr w:type="spellEnd"/>
      <w:r w:rsidRPr="008D5D33">
        <w:rPr>
          <w:rFonts w:ascii="Times New Roman" w:eastAsiaTheme="minorEastAsia" w:hAnsi="Times New Roman"/>
          <w:b/>
          <w:lang w:eastAsia="zh-CN"/>
        </w:rPr>
        <w:t>-CU is responsible to collect</w:t>
      </w:r>
      <w:r w:rsidR="00803F05">
        <w:rPr>
          <w:rFonts w:ascii="Times New Roman" w:eastAsiaTheme="minorEastAsia" w:hAnsi="Times New Roman" w:hint="eastAsia"/>
          <w:b/>
          <w:lang w:eastAsia="zh-CN"/>
        </w:rPr>
        <w:t>ing</w:t>
      </w:r>
      <w:r w:rsidRPr="008D5D33">
        <w:rPr>
          <w:rFonts w:ascii="Times New Roman" w:eastAsiaTheme="minorEastAsia" w:hAnsi="Times New Roman"/>
          <w:b/>
          <w:lang w:eastAsia="zh-CN"/>
        </w:rPr>
        <w:t xml:space="preserve"> the configurations</w:t>
      </w:r>
      <w:r w:rsidRPr="008D5D33">
        <w:rPr>
          <w:rFonts w:ascii="Times New Roman" w:eastAsiaTheme="minorEastAsia" w:hAnsi="Times New Roman" w:hint="eastAsia"/>
          <w:b/>
          <w:lang w:eastAsia="zh-CN"/>
        </w:rPr>
        <w:t xml:space="preserve"> </w:t>
      </w:r>
      <w:r w:rsidRPr="008D5D33">
        <w:rPr>
          <w:rFonts w:ascii="Times New Roman" w:eastAsiaTheme="minorEastAsia" w:hAnsi="Times New Roman"/>
          <w:b/>
          <w:lang w:eastAsia="zh-CN"/>
        </w:rPr>
        <w:t>and generates the common CSI resource configuration for L1 measurement</w:t>
      </w:r>
      <w:r w:rsidRPr="008D5D33">
        <w:rPr>
          <w:rFonts w:ascii="Times New Roman" w:eastAsiaTheme="minorEastAsia" w:hAnsi="Times New Roman" w:hint="eastAsia"/>
          <w:b/>
          <w:lang w:eastAsia="zh-CN"/>
        </w:rPr>
        <w:t>.</w:t>
      </w:r>
    </w:p>
    <w:p w:rsidR="00205BEF" w:rsidRDefault="00205BEF" w:rsidP="00205BEF">
      <w:pPr>
        <w:pStyle w:val="B10"/>
        <w:ind w:left="0" w:firstLine="0"/>
        <w:rPr>
          <w:rFonts w:ascii="Times New Roman" w:eastAsiaTheme="minorEastAsia" w:hAnsi="Times New Roman"/>
          <w:b/>
          <w:lang w:eastAsia="zh-CN"/>
        </w:rPr>
      </w:pPr>
      <w:r w:rsidRPr="008D5D33">
        <w:rPr>
          <w:rFonts w:ascii="Times New Roman" w:eastAsiaTheme="minorEastAsia" w:hAnsi="Times New Roman"/>
          <w:b/>
          <w:lang w:eastAsia="zh-CN"/>
        </w:rPr>
        <w:t>P</w:t>
      </w:r>
      <w:r w:rsidRPr="008D5D33">
        <w:rPr>
          <w:rFonts w:ascii="Times New Roman" w:eastAsiaTheme="minorEastAsia" w:hAnsi="Times New Roman" w:hint="eastAsia"/>
          <w:b/>
          <w:lang w:eastAsia="zh-CN"/>
        </w:rPr>
        <w:t>roposal</w:t>
      </w:r>
      <w:r>
        <w:rPr>
          <w:rFonts w:ascii="Times New Roman" w:eastAsiaTheme="minorEastAsia" w:hAnsi="Times New Roman" w:hint="eastAsia"/>
          <w:b/>
          <w:lang w:eastAsia="zh-CN"/>
        </w:rPr>
        <w:t xml:space="preserve"> 7</w:t>
      </w:r>
      <w:r w:rsidRPr="008D5D33">
        <w:rPr>
          <w:rFonts w:ascii="Times New Roman" w:eastAsiaTheme="minorEastAsia" w:hAnsi="Times New Roman" w:hint="eastAsia"/>
          <w:b/>
          <w:lang w:eastAsia="zh-CN"/>
        </w:rPr>
        <w:t>:</w:t>
      </w:r>
      <w:r w:rsidRPr="008D5D33">
        <w:t xml:space="preserve"> </w:t>
      </w:r>
      <w:r w:rsidR="005706FB">
        <w:rPr>
          <w:rFonts w:ascii="Times New Roman" w:eastAsiaTheme="minorEastAsia" w:hAnsi="Times New Roman" w:hint="eastAsia"/>
          <w:b/>
          <w:lang w:eastAsia="zh-CN"/>
        </w:rPr>
        <w:t>S</w:t>
      </w:r>
      <w:r w:rsidRPr="008D5D33">
        <w:rPr>
          <w:rFonts w:ascii="Times New Roman" w:eastAsiaTheme="minorEastAsia" w:hAnsi="Times New Roman"/>
          <w:b/>
          <w:lang w:eastAsia="zh-CN"/>
        </w:rPr>
        <w:t>ource CU</w:t>
      </w:r>
      <w:r>
        <w:rPr>
          <w:rFonts w:ascii="Times New Roman" w:eastAsiaTheme="minorEastAsia" w:hAnsi="Times New Roman" w:hint="eastAsia"/>
          <w:b/>
          <w:lang w:eastAsia="zh-CN"/>
        </w:rPr>
        <w:t xml:space="preserve"> </w:t>
      </w:r>
      <w:r w:rsidRPr="008D5D33">
        <w:rPr>
          <w:rFonts w:ascii="Times New Roman" w:eastAsiaTheme="minorEastAsia" w:hAnsi="Times New Roman"/>
          <w:b/>
          <w:lang w:eastAsia="zh-CN"/>
        </w:rPr>
        <w:t>need</w:t>
      </w:r>
      <w:r>
        <w:rPr>
          <w:rFonts w:ascii="Times New Roman" w:eastAsiaTheme="minorEastAsia" w:hAnsi="Times New Roman" w:hint="eastAsia"/>
          <w:b/>
          <w:lang w:eastAsia="zh-CN"/>
        </w:rPr>
        <w:t>s</w:t>
      </w:r>
      <w:r w:rsidRPr="008D5D33">
        <w:rPr>
          <w:rFonts w:ascii="Times New Roman" w:eastAsiaTheme="minorEastAsia" w:hAnsi="Times New Roman"/>
          <w:b/>
          <w:lang w:eastAsia="zh-CN"/>
        </w:rPr>
        <w:t xml:space="preserve"> generate </w:t>
      </w:r>
      <w:r>
        <w:rPr>
          <w:rFonts w:ascii="Times New Roman" w:eastAsiaTheme="minorEastAsia" w:hAnsi="Times New Roman" w:hint="eastAsia"/>
          <w:b/>
          <w:lang w:eastAsia="zh-CN"/>
        </w:rPr>
        <w:t xml:space="preserve">the LTM configuration Mapping List </w:t>
      </w:r>
      <w:r w:rsidRPr="008D5D33">
        <w:rPr>
          <w:rFonts w:ascii="Times New Roman" w:eastAsiaTheme="minorEastAsia" w:hAnsi="Times New Roman"/>
          <w:b/>
          <w:lang w:eastAsia="zh-CN"/>
        </w:rPr>
        <w:t>and inform</w:t>
      </w:r>
      <w:r>
        <w:rPr>
          <w:rFonts w:ascii="Times New Roman" w:eastAsiaTheme="minorEastAsia" w:hAnsi="Times New Roman" w:hint="eastAsia"/>
          <w:b/>
          <w:lang w:eastAsia="zh-CN"/>
        </w:rPr>
        <w:t>s</w:t>
      </w:r>
      <w:r w:rsidRPr="008D5D33">
        <w:rPr>
          <w:rFonts w:ascii="Times New Roman" w:eastAsiaTheme="minorEastAsia" w:hAnsi="Times New Roman"/>
          <w:b/>
          <w:lang w:eastAsia="zh-CN"/>
        </w:rPr>
        <w:t xml:space="preserve"> other candidate CUs.</w:t>
      </w:r>
    </w:p>
    <w:p w:rsidR="00205BEF" w:rsidRPr="001662C4" w:rsidRDefault="00205BEF" w:rsidP="00205BEF">
      <w:pPr>
        <w:pStyle w:val="B10"/>
        <w:ind w:left="0" w:firstLine="0"/>
        <w:rPr>
          <w:rFonts w:ascii="Times New Roman" w:eastAsiaTheme="minorEastAsia" w:hAnsi="Times New Roman"/>
          <w:b/>
          <w:lang w:eastAsia="zh-CN"/>
        </w:rPr>
      </w:pPr>
      <w:r w:rsidRPr="001662C4">
        <w:rPr>
          <w:rFonts w:ascii="Times New Roman" w:eastAsiaTheme="minorEastAsia" w:hAnsi="Times New Roman"/>
          <w:b/>
          <w:lang w:eastAsia="zh-CN"/>
        </w:rPr>
        <w:t>P</w:t>
      </w:r>
      <w:r w:rsidRPr="001662C4">
        <w:rPr>
          <w:rFonts w:ascii="Times New Roman" w:eastAsiaTheme="minorEastAsia" w:hAnsi="Times New Roman" w:hint="eastAsia"/>
          <w:b/>
          <w:lang w:eastAsia="zh-CN"/>
        </w:rPr>
        <w:t>roposal</w:t>
      </w:r>
      <w:r>
        <w:rPr>
          <w:rFonts w:ascii="Times New Roman" w:eastAsiaTheme="minorEastAsia" w:hAnsi="Times New Roman" w:hint="eastAsia"/>
          <w:b/>
          <w:lang w:eastAsia="zh-CN"/>
        </w:rPr>
        <w:t xml:space="preserve"> 8: </w:t>
      </w:r>
      <w:r w:rsidR="005706FB">
        <w:rPr>
          <w:rFonts w:ascii="Times New Roman" w:eastAsiaTheme="minorEastAsia" w:hAnsi="Times New Roman" w:hint="eastAsia"/>
          <w:b/>
          <w:lang w:eastAsia="zh-CN"/>
        </w:rPr>
        <w:t>I</w:t>
      </w:r>
      <w:r>
        <w:rPr>
          <w:rFonts w:ascii="Times New Roman" w:eastAsiaTheme="minorEastAsia" w:hAnsi="Times New Roman" w:hint="eastAsia"/>
          <w:b/>
          <w:lang w:eastAsia="zh-CN"/>
        </w:rPr>
        <w:t xml:space="preserve">ntroduce </w:t>
      </w:r>
      <w:proofErr w:type="spellStart"/>
      <w:r>
        <w:rPr>
          <w:rFonts w:ascii="Times New Roman" w:eastAsiaTheme="minorEastAsia" w:hAnsi="Times New Roman" w:hint="eastAsia"/>
          <w:b/>
          <w:lang w:eastAsia="zh-CN"/>
        </w:rPr>
        <w:t>gNB</w:t>
      </w:r>
      <w:proofErr w:type="spellEnd"/>
      <w:r>
        <w:rPr>
          <w:rFonts w:ascii="Times New Roman" w:eastAsiaTheme="minorEastAsia" w:hAnsi="Times New Roman" w:hint="eastAsia"/>
          <w:b/>
          <w:lang w:eastAsia="zh-CN"/>
        </w:rPr>
        <w:t xml:space="preserve">-CU ID and </w:t>
      </w:r>
      <w:proofErr w:type="spellStart"/>
      <w:r>
        <w:rPr>
          <w:rFonts w:ascii="Times New Roman" w:eastAsiaTheme="minorEastAsia" w:hAnsi="Times New Roman" w:hint="eastAsia"/>
          <w:b/>
          <w:lang w:eastAsia="zh-CN"/>
        </w:rPr>
        <w:t>g</w:t>
      </w:r>
      <w:r w:rsidRPr="001662C4">
        <w:rPr>
          <w:rFonts w:ascii="Times New Roman" w:eastAsiaTheme="minorEastAsia" w:hAnsi="Times New Roman" w:hint="eastAsia"/>
          <w:b/>
          <w:lang w:eastAsia="zh-CN"/>
        </w:rPr>
        <w:t>NB</w:t>
      </w:r>
      <w:proofErr w:type="spellEnd"/>
      <w:r w:rsidRPr="001662C4">
        <w:rPr>
          <w:rFonts w:ascii="Times New Roman" w:eastAsiaTheme="minorEastAsia" w:hAnsi="Times New Roman" w:hint="eastAsia"/>
          <w:b/>
          <w:lang w:eastAsia="zh-CN"/>
        </w:rPr>
        <w:t xml:space="preserve">-DU ID in HO request message for </w:t>
      </w:r>
      <w:r w:rsidRPr="001662C4">
        <w:rPr>
          <w:rFonts w:ascii="Times New Roman" w:eastAsiaTheme="minorEastAsia" w:hAnsi="Times New Roman"/>
          <w:b/>
          <w:lang w:eastAsia="zh-CN"/>
        </w:rPr>
        <w:t>early sync information request</w:t>
      </w:r>
      <w:r w:rsidRPr="001662C4">
        <w:rPr>
          <w:rFonts w:ascii="Times New Roman" w:eastAsiaTheme="minorEastAsia" w:hAnsi="Times New Roman" w:hint="eastAsia"/>
          <w:b/>
          <w:lang w:eastAsia="zh-CN"/>
        </w:rPr>
        <w:t>.</w:t>
      </w:r>
    </w:p>
    <w:p w:rsidR="00205BEF" w:rsidRDefault="00205BEF" w:rsidP="00205BEF">
      <w:pPr>
        <w:pStyle w:val="B10"/>
        <w:ind w:left="0" w:firstLine="0"/>
        <w:rPr>
          <w:rFonts w:ascii="Times New Roman" w:eastAsiaTheme="minorEastAsia" w:hAnsi="Times New Roman"/>
          <w:lang w:eastAsia="zh-CN"/>
        </w:rPr>
      </w:pPr>
      <w:r w:rsidRPr="008D5D33">
        <w:rPr>
          <w:rFonts w:ascii="Times New Roman" w:eastAsiaTheme="minorEastAsia" w:hAnsi="Times New Roman"/>
          <w:b/>
          <w:lang w:eastAsia="zh-CN"/>
        </w:rPr>
        <w:t>P</w:t>
      </w:r>
      <w:r w:rsidRPr="008D5D33">
        <w:rPr>
          <w:rFonts w:ascii="Times New Roman" w:eastAsiaTheme="minorEastAsia" w:hAnsi="Times New Roman" w:hint="eastAsia"/>
          <w:b/>
          <w:lang w:eastAsia="zh-CN"/>
        </w:rPr>
        <w:t>roposal</w:t>
      </w:r>
      <w:r>
        <w:rPr>
          <w:rFonts w:ascii="Times New Roman" w:eastAsiaTheme="minorEastAsia" w:hAnsi="Times New Roman" w:hint="eastAsia"/>
          <w:b/>
          <w:lang w:eastAsia="zh-CN"/>
        </w:rPr>
        <w:t xml:space="preserve"> 9</w:t>
      </w:r>
      <w:r w:rsidRPr="008D5D33">
        <w:rPr>
          <w:rFonts w:ascii="Times New Roman" w:eastAsiaTheme="minorEastAsia" w:hAnsi="Times New Roman" w:hint="eastAsia"/>
          <w:b/>
          <w:lang w:eastAsia="zh-CN"/>
        </w:rPr>
        <w:t xml:space="preserve">: </w:t>
      </w:r>
      <w:r>
        <w:rPr>
          <w:rFonts w:ascii="Times New Roman" w:eastAsiaTheme="minorEastAsia" w:hAnsi="Times New Roman" w:hint="eastAsia"/>
          <w:b/>
          <w:lang w:eastAsia="zh-CN"/>
        </w:rPr>
        <w:t>I</w:t>
      </w:r>
      <w:r w:rsidRPr="008D5D33">
        <w:rPr>
          <w:rFonts w:ascii="Times New Roman" w:eastAsiaTheme="minorEastAsia" w:hAnsi="Times New Roman" w:hint="eastAsia"/>
          <w:b/>
          <w:lang w:eastAsia="zh-CN"/>
        </w:rPr>
        <w:t>ntroduce a new class 2 message f</w:t>
      </w:r>
      <w:r>
        <w:rPr>
          <w:rFonts w:ascii="Times New Roman" w:eastAsiaTheme="minorEastAsia" w:hAnsi="Times New Roman" w:hint="eastAsia"/>
          <w:b/>
          <w:lang w:eastAsia="zh-CN"/>
        </w:rPr>
        <w:t>or</w:t>
      </w:r>
      <w:r w:rsidRPr="008D5D33">
        <w:rPr>
          <w:rFonts w:ascii="Times New Roman" w:eastAsiaTheme="minorEastAsia" w:hAnsi="Times New Roman" w:hint="eastAsia"/>
          <w:b/>
          <w:lang w:eastAsia="zh-CN"/>
        </w:rPr>
        <w:t xml:space="preserve"> transfer</w:t>
      </w:r>
      <w:r>
        <w:rPr>
          <w:rFonts w:ascii="Times New Roman" w:eastAsiaTheme="minorEastAsia" w:hAnsi="Times New Roman" w:hint="eastAsia"/>
          <w:b/>
          <w:lang w:eastAsia="zh-CN"/>
        </w:rPr>
        <w:t xml:space="preserve"> TA value along with the used RACH resource</w:t>
      </w:r>
      <w:r w:rsidRPr="008D5D33">
        <w:rPr>
          <w:rFonts w:ascii="Times New Roman" w:eastAsiaTheme="minorEastAsia" w:hAnsi="Times New Roman" w:hint="eastAsia"/>
          <w:b/>
          <w:lang w:eastAsia="zh-CN"/>
        </w:rPr>
        <w:t>, e.g., TA information transfer</w:t>
      </w:r>
      <w:r>
        <w:rPr>
          <w:rFonts w:ascii="Times New Roman" w:eastAsiaTheme="minorEastAsia" w:hAnsi="Times New Roman" w:hint="eastAsia"/>
          <w:lang w:eastAsia="zh-CN"/>
        </w:rPr>
        <w:t xml:space="preserve">. </w:t>
      </w:r>
    </w:p>
    <w:p w:rsidR="00205BEF" w:rsidRPr="008D5D33" w:rsidRDefault="00205BEF" w:rsidP="00205BEF">
      <w:pPr>
        <w:spacing w:after="0"/>
        <w:rPr>
          <w:rFonts w:eastAsiaTheme="minorEastAsia"/>
          <w:b/>
          <w:lang w:eastAsia="zh-CN"/>
        </w:rPr>
      </w:pPr>
      <w:r w:rsidRPr="008D5D33">
        <w:rPr>
          <w:rFonts w:eastAsiaTheme="minorEastAsia"/>
          <w:b/>
          <w:lang w:eastAsia="zh-CN"/>
        </w:rPr>
        <w:t>P</w:t>
      </w:r>
      <w:r w:rsidRPr="008D5D33">
        <w:rPr>
          <w:rFonts w:eastAsiaTheme="minorEastAsia" w:hint="eastAsia"/>
          <w:b/>
          <w:lang w:eastAsia="zh-CN"/>
        </w:rPr>
        <w:t>roposal</w:t>
      </w:r>
      <w:r>
        <w:rPr>
          <w:rFonts w:eastAsiaTheme="minorEastAsia" w:hint="eastAsia"/>
          <w:b/>
          <w:lang w:eastAsia="zh-CN"/>
        </w:rPr>
        <w:t xml:space="preserve"> 10</w:t>
      </w:r>
      <w:r w:rsidRPr="008D5D33">
        <w:rPr>
          <w:rFonts w:eastAsiaTheme="minorEastAsia" w:hint="eastAsia"/>
          <w:b/>
          <w:lang w:eastAsia="zh-CN"/>
        </w:rPr>
        <w:t>:</w:t>
      </w:r>
      <w:r w:rsidRPr="008D5D33">
        <w:rPr>
          <w:rFonts w:eastAsiaTheme="minorEastAsia"/>
          <w:b/>
          <w:lang w:eastAsia="zh-CN"/>
        </w:rPr>
        <w:t xml:space="preserve"> Synchronization among candidate cells</w:t>
      </w:r>
      <w:r w:rsidRPr="008D5D33">
        <w:rPr>
          <w:rFonts w:eastAsiaTheme="minorEastAsia" w:hint="eastAsia"/>
          <w:b/>
          <w:lang w:eastAsia="zh-CN"/>
        </w:rPr>
        <w:t xml:space="preserve"> can be triggered at the preparation phase to all candidate CUs, or triggered after UE execute LTM to the new serving DUs only.</w:t>
      </w:r>
    </w:p>
    <w:p w:rsidR="00205BEF" w:rsidRDefault="00205BEF" w:rsidP="00205BEF">
      <w:pPr>
        <w:pStyle w:val="B10"/>
        <w:rPr>
          <w:rFonts w:ascii="Times New Roman" w:eastAsiaTheme="minorEastAsia" w:hAnsi="Times New Roman"/>
          <w:b/>
          <w:lang w:eastAsia="zh-CN"/>
        </w:rPr>
      </w:pPr>
      <w:r w:rsidRPr="008D5D33">
        <w:rPr>
          <w:rFonts w:ascii="Times New Roman" w:eastAsiaTheme="minorEastAsia" w:hAnsi="Times New Roman"/>
          <w:b/>
          <w:lang w:eastAsia="zh-CN"/>
        </w:rPr>
        <w:t>P</w:t>
      </w:r>
      <w:r w:rsidRPr="008D5D33">
        <w:rPr>
          <w:rFonts w:ascii="Times New Roman" w:eastAsiaTheme="minorEastAsia" w:hAnsi="Times New Roman" w:hint="eastAsia"/>
          <w:b/>
          <w:lang w:eastAsia="zh-CN"/>
        </w:rPr>
        <w:t>roposal</w:t>
      </w:r>
      <w:r>
        <w:rPr>
          <w:rFonts w:ascii="Times New Roman" w:eastAsiaTheme="minorEastAsia" w:hAnsi="Times New Roman" w:hint="eastAsia"/>
          <w:b/>
          <w:lang w:eastAsia="zh-CN"/>
        </w:rPr>
        <w:t xml:space="preserve"> 11</w:t>
      </w:r>
      <w:r w:rsidRPr="008D5D33">
        <w:rPr>
          <w:rFonts w:ascii="Times New Roman" w:eastAsiaTheme="minorEastAsia" w:hAnsi="Times New Roman" w:hint="eastAsia"/>
          <w:b/>
          <w:lang w:eastAsia="zh-CN"/>
        </w:rPr>
        <w:t xml:space="preserve">: </w:t>
      </w:r>
      <w:r w:rsidR="005706FB">
        <w:rPr>
          <w:rFonts w:ascii="Times New Roman" w:eastAsiaTheme="minorEastAsia" w:hAnsi="Times New Roman" w:hint="eastAsia"/>
          <w:b/>
          <w:lang w:eastAsia="zh-CN"/>
        </w:rPr>
        <w:t>S</w:t>
      </w:r>
      <w:r w:rsidRPr="008D5D33">
        <w:rPr>
          <w:rFonts w:ascii="Times New Roman" w:eastAsiaTheme="minorEastAsia" w:hAnsi="Times New Roman" w:hint="eastAsia"/>
          <w:b/>
          <w:lang w:eastAsia="zh-CN"/>
        </w:rPr>
        <w:t>tart path switch after target CU received access success.</w:t>
      </w:r>
    </w:p>
    <w:p w:rsidR="00205BEF" w:rsidRPr="00E06656" w:rsidRDefault="00205BEF" w:rsidP="00205BEF">
      <w:pPr>
        <w:pStyle w:val="B10"/>
        <w:rPr>
          <w:rFonts w:ascii="Times New Roman" w:eastAsiaTheme="minorEastAsia" w:hAnsi="Times New Roman"/>
          <w:b/>
          <w:lang w:eastAsia="zh-CN"/>
        </w:rPr>
      </w:pPr>
      <w:r w:rsidRPr="008D5D33">
        <w:rPr>
          <w:rFonts w:ascii="Times New Roman" w:eastAsiaTheme="minorEastAsia" w:hAnsi="Times New Roman"/>
          <w:b/>
          <w:lang w:eastAsia="zh-CN"/>
        </w:rPr>
        <w:t>P</w:t>
      </w:r>
      <w:r w:rsidRPr="008D5D33">
        <w:rPr>
          <w:rFonts w:ascii="Times New Roman" w:eastAsiaTheme="minorEastAsia" w:hAnsi="Times New Roman" w:hint="eastAsia"/>
          <w:b/>
          <w:lang w:eastAsia="zh-CN"/>
        </w:rPr>
        <w:t>roposal</w:t>
      </w:r>
      <w:r>
        <w:rPr>
          <w:rFonts w:ascii="Times New Roman" w:eastAsiaTheme="minorEastAsia" w:hAnsi="Times New Roman" w:hint="eastAsia"/>
          <w:b/>
          <w:lang w:eastAsia="zh-CN"/>
        </w:rPr>
        <w:t xml:space="preserve"> 12</w:t>
      </w:r>
      <w:r w:rsidRPr="008D5D33">
        <w:rPr>
          <w:rFonts w:ascii="Times New Roman" w:eastAsiaTheme="minorEastAsia" w:hAnsi="Times New Roman" w:hint="eastAsia"/>
          <w:b/>
          <w:lang w:eastAsia="zh-CN"/>
        </w:rPr>
        <w:t xml:space="preserve">: </w:t>
      </w:r>
      <w:r>
        <w:rPr>
          <w:rFonts w:ascii="Times New Roman" w:eastAsiaTheme="minorEastAsia" w:hAnsi="Times New Roman" w:hint="eastAsia"/>
          <w:b/>
          <w:lang w:eastAsia="zh-CN"/>
        </w:rPr>
        <w:t xml:space="preserve">Support </w:t>
      </w:r>
      <w:r w:rsidRPr="00DE4483">
        <w:rPr>
          <w:rFonts w:ascii="Times New Roman" w:eastAsiaTheme="minorEastAsia" w:hAnsi="Times New Roman"/>
          <w:b/>
          <w:lang w:eastAsia="zh-CN"/>
        </w:rPr>
        <w:t>EARLY STATUS transfer</w:t>
      </w:r>
      <w:r>
        <w:rPr>
          <w:rFonts w:ascii="Times New Roman" w:eastAsiaTheme="minorEastAsia" w:hAnsi="Times New Roman" w:hint="eastAsia"/>
          <w:b/>
          <w:lang w:eastAsia="zh-CN"/>
        </w:rPr>
        <w:t xml:space="preserve"> for inter-CU LTM.</w:t>
      </w:r>
    </w:p>
    <w:p w:rsidR="00205BEF" w:rsidRPr="008D5D33" w:rsidRDefault="00205BEF" w:rsidP="00205BEF">
      <w:pPr>
        <w:pStyle w:val="B10"/>
        <w:rPr>
          <w:rFonts w:ascii="Times New Roman" w:eastAsiaTheme="minorEastAsia" w:hAnsi="Times New Roman"/>
          <w:b/>
          <w:lang w:eastAsia="zh-CN"/>
        </w:rPr>
      </w:pPr>
      <w:r>
        <w:rPr>
          <w:rFonts w:ascii="Times New Roman" w:eastAsiaTheme="minorEastAsia" w:hAnsi="Times New Roman"/>
          <w:b/>
          <w:lang w:eastAsia="zh-CN"/>
        </w:rPr>
        <w:t>P</w:t>
      </w:r>
      <w:r>
        <w:rPr>
          <w:rFonts w:ascii="Times New Roman" w:eastAsiaTheme="minorEastAsia" w:hAnsi="Times New Roman" w:hint="eastAsia"/>
          <w:b/>
          <w:lang w:eastAsia="zh-CN"/>
        </w:rPr>
        <w:t xml:space="preserve">roposal 13: </w:t>
      </w:r>
      <w:r w:rsidRPr="008D5D33">
        <w:rPr>
          <w:rFonts w:ascii="Times New Roman" w:eastAsiaTheme="minorEastAsia" w:hAnsi="Times New Roman"/>
          <w:b/>
          <w:lang w:eastAsia="zh-CN"/>
        </w:rPr>
        <w:t>R</w:t>
      </w:r>
      <w:r w:rsidRPr="008D5D33">
        <w:rPr>
          <w:rFonts w:ascii="Times New Roman" w:eastAsiaTheme="minorEastAsia" w:hAnsi="Times New Roman" w:hint="eastAsia"/>
          <w:b/>
          <w:lang w:eastAsia="zh-CN"/>
        </w:rPr>
        <w:t>euse condition</w:t>
      </w:r>
      <w:r>
        <w:rPr>
          <w:rFonts w:ascii="Times New Roman" w:eastAsiaTheme="minorEastAsia" w:hAnsi="Times New Roman" w:hint="eastAsia"/>
          <w:b/>
          <w:lang w:eastAsia="zh-CN"/>
        </w:rPr>
        <w:t xml:space="preserve">al handover </w:t>
      </w:r>
      <w:r w:rsidRPr="008D5D33">
        <w:rPr>
          <w:rFonts w:ascii="Times New Roman" w:eastAsiaTheme="minorEastAsia" w:hAnsi="Times New Roman" w:hint="eastAsia"/>
          <w:b/>
          <w:lang w:eastAsia="zh-CN"/>
        </w:rPr>
        <w:t xml:space="preserve">cancel message for candidate cell triggered </w:t>
      </w:r>
      <w:r w:rsidRPr="008D5D33">
        <w:rPr>
          <w:rFonts w:ascii="Times New Roman" w:eastAsiaTheme="minorEastAsia" w:hAnsi="Times New Roman"/>
          <w:b/>
          <w:lang w:eastAsia="zh-CN"/>
        </w:rPr>
        <w:t>cancellation</w:t>
      </w:r>
      <w:r w:rsidRPr="008D5D33">
        <w:rPr>
          <w:rFonts w:ascii="Times New Roman" w:eastAsiaTheme="minorEastAsia" w:hAnsi="Times New Roman" w:hint="eastAsia"/>
          <w:b/>
          <w:lang w:eastAsia="zh-CN"/>
        </w:rPr>
        <w:t xml:space="preserve"> </w:t>
      </w:r>
    </w:p>
    <w:p w:rsidR="0049340B" w:rsidRPr="00205BEF" w:rsidRDefault="0049340B" w:rsidP="0002563D">
      <w:pPr>
        <w:rPr>
          <w:rFonts w:eastAsiaTheme="minorEastAsia"/>
          <w:lang w:eastAsia="zh-CN"/>
        </w:rPr>
      </w:pPr>
      <w:bookmarkStart w:id="10" w:name="_GoBack"/>
      <w:bookmarkEnd w:id="10"/>
    </w:p>
    <w:p w:rsidR="00B102F7" w:rsidRPr="007D3E81" w:rsidRDefault="00B102F7" w:rsidP="00B102F7">
      <w:pPr>
        <w:pStyle w:val="10"/>
      </w:pPr>
      <w:r>
        <w:t xml:space="preserve">4. </w:t>
      </w:r>
      <w:r w:rsidRPr="007D3E81">
        <w:t>Reference</w:t>
      </w:r>
    </w:p>
    <w:p w:rsidR="00AA713F" w:rsidRDefault="00AA713F" w:rsidP="00AA713F">
      <w:pPr>
        <w:spacing w:after="0"/>
        <w:rPr>
          <w:rFonts w:eastAsia="宋体"/>
          <w:sz w:val="22"/>
          <w:szCs w:val="24"/>
          <w:lang w:eastAsia="zh-CN"/>
        </w:rPr>
      </w:pPr>
      <w:r>
        <w:rPr>
          <w:rFonts w:eastAsia="宋体" w:hint="eastAsia"/>
          <w:sz w:val="22"/>
          <w:szCs w:val="24"/>
          <w:lang w:eastAsia="zh-CN"/>
        </w:rPr>
        <w:t>[1]</w:t>
      </w:r>
      <w:r w:rsidR="00A75D2D">
        <w:rPr>
          <w:rFonts w:eastAsia="宋体" w:hint="eastAsia"/>
          <w:sz w:val="22"/>
          <w:szCs w:val="24"/>
          <w:lang w:eastAsia="zh-CN"/>
        </w:rPr>
        <w:tab/>
      </w:r>
      <w:r w:rsidR="003F4758" w:rsidRPr="003F4758">
        <w:rPr>
          <w:rFonts w:eastAsia="宋体"/>
          <w:sz w:val="22"/>
          <w:szCs w:val="24"/>
          <w:lang w:eastAsia="zh-CN"/>
        </w:rPr>
        <w:t>RP-240299</w:t>
      </w:r>
      <w:r w:rsidR="003F4758">
        <w:rPr>
          <w:rFonts w:eastAsia="宋体" w:hint="eastAsia"/>
          <w:sz w:val="22"/>
          <w:szCs w:val="24"/>
          <w:lang w:eastAsia="zh-CN"/>
        </w:rPr>
        <w:t xml:space="preserve"> </w:t>
      </w:r>
      <w:r w:rsidR="003F4758" w:rsidRPr="003F4758">
        <w:rPr>
          <w:rFonts w:eastAsia="宋体"/>
          <w:sz w:val="22"/>
          <w:szCs w:val="24"/>
          <w:lang w:eastAsia="zh-CN"/>
        </w:rPr>
        <w:t>Revised WID: NR mobility enhancements Phase 4</w:t>
      </w:r>
      <w:r w:rsidRPr="00AA713F">
        <w:rPr>
          <w:rFonts w:eastAsia="宋体"/>
          <w:sz w:val="22"/>
          <w:szCs w:val="24"/>
          <w:lang w:eastAsia="zh-CN"/>
        </w:rPr>
        <w:t xml:space="preserve"> </w:t>
      </w:r>
    </w:p>
    <w:p w:rsidR="000133C2" w:rsidRPr="00AA713F" w:rsidRDefault="000133C2" w:rsidP="00AA713F">
      <w:pPr>
        <w:spacing w:after="0"/>
        <w:rPr>
          <w:rFonts w:eastAsia="宋体"/>
          <w:sz w:val="22"/>
          <w:szCs w:val="24"/>
          <w:lang w:eastAsia="zh-CN"/>
        </w:rPr>
      </w:pPr>
      <w:r>
        <w:rPr>
          <w:rFonts w:eastAsia="宋体" w:hint="eastAsia"/>
          <w:sz w:val="22"/>
          <w:szCs w:val="24"/>
          <w:lang w:eastAsia="zh-CN"/>
        </w:rPr>
        <w:t>[2]</w:t>
      </w:r>
      <w:r>
        <w:rPr>
          <w:rFonts w:eastAsia="宋体" w:hint="eastAsia"/>
          <w:sz w:val="22"/>
          <w:szCs w:val="24"/>
          <w:lang w:eastAsia="zh-CN"/>
        </w:rPr>
        <w:tab/>
      </w:r>
      <w:r w:rsidR="00F211B5">
        <w:rPr>
          <w:rFonts w:eastAsia="宋体" w:hint="eastAsia"/>
          <w:sz w:val="22"/>
          <w:szCs w:val="24"/>
          <w:lang w:eastAsia="zh-CN"/>
        </w:rPr>
        <w:t>RAN3_12</w:t>
      </w:r>
      <w:r w:rsidR="00372532">
        <w:rPr>
          <w:rFonts w:eastAsia="宋体" w:hint="eastAsia"/>
          <w:sz w:val="22"/>
          <w:szCs w:val="24"/>
          <w:lang w:eastAsia="zh-CN"/>
        </w:rPr>
        <w:t>4_agenda</w:t>
      </w:r>
      <w:r w:rsidR="00F211B5">
        <w:rPr>
          <w:rFonts w:eastAsia="宋体" w:hint="eastAsia"/>
          <w:sz w:val="22"/>
          <w:szCs w:val="24"/>
          <w:lang w:eastAsia="zh-CN"/>
        </w:rPr>
        <w:t>_EOM</w:t>
      </w:r>
    </w:p>
    <w:p w:rsidR="00C0421E" w:rsidRPr="003F4758" w:rsidRDefault="00C0421E" w:rsidP="00AA713F">
      <w:pPr>
        <w:spacing w:after="0"/>
        <w:rPr>
          <w:rFonts w:eastAsia="宋体"/>
          <w:sz w:val="22"/>
          <w:szCs w:val="24"/>
          <w:lang w:eastAsia="zh-CN"/>
        </w:rPr>
      </w:pPr>
    </w:p>
    <w:sectPr w:rsidR="00C0421E" w:rsidRPr="003F4758" w:rsidSect="009720E2">
      <w:footerReference w:type="default" r:id="rId9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93A" w:rsidRDefault="006C693A" w:rsidP="00CD6128">
      <w:pPr>
        <w:spacing w:after="0"/>
      </w:pPr>
      <w:r>
        <w:separator/>
      </w:r>
    </w:p>
  </w:endnote>
  <w:endnote w:type="continuationSeparator" w:id="0">
    <w:p w:rsidR="006C693A" w:rsidRDefault="006C693A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微软雅黑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030" w:rsidRDefault="00BC303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93A" w:rsidRDefault="006C693A" w:rsidP="00CD6128">
      <w:pPr>
        <w:spacing w:after="0"/>
      </w:pPr>
      <w:r>
        <w:separator/>
      </w:r>
    </w:p>
  </w:footnote>
  <w:footnote w:type="continuationSeparator" w:id="0">
    <w:p w:rsidR="006C693A" w:rsidRDefault="006C693A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0E5B"/>
    <w:multiLevelType w:val="hybridMultilevel"/>
    <w:tmpl w:val="E3D4C4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9721455"/>
    <w:multiLevelType w:val="hybridMultilevel"/>
    <w:tmpl w:val="F2A09368"/>
    <w:lvl w:ilvl="0" w:tplc="F138AD76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D523B8C"/>
    <w:multiLevelType w:val="hybridMultilevel"/>
    <w:tmpl w:val="5CD604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DF21CC5"/>
    <w:multiLevelType w:val="multilevel"/>
    <w:tmpl w:val="D850F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3E1112"/>
    <w:multiLevelType w:val="hybridMultilevel"/>
    <w:tmpl w:val="ED2AFFD2"/>
    <w:lvl w:ilvl="0" w:tplc="05B2D160"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7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395616F"/>
    <w:multiLevelType w:val="multilevel"/>
    <w:tmpl w:val="EB7C95E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9">
    <w:nsid w:val="14E54DB3"/>
    <w:multiLevelType w:val="hybridMultilevel"/>
    <w:tmpl w:val="031807AC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F036880"/>
    <w:multiLevelType w:val="hybridMultilevel"/>
    <w:tmpl w:val="95AED098"/>
    <w:lvl w:ilvl="0" w:tplc="B5BC753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F8601C1"/>
    <w:multiLevelType w:val="hybridMultilevel"/>
    <w:tmpl w:val="B2D41F44"/>
    <w:lvl w:ilvl="0" w:tplc="4EAC74F0">
      <w:start w:val="1"/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246501DF"/>
    <w:multiLevelType w:val="hybridMultilevel"/>
    <w:tmpl w:val="04A0D744"/>
    <w:lvl w:ilvl="0" w:tplc="D7404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5514C84"/>
    <w:multiLevelType w:val="hybridMultilevel"/>
    <w:tmpl w:val="70BA07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6CC1749"/>
    <w:multiLevelType w:val="hybridMultilevel"/>
    <w:tmpl w:val="EAAA1DD4"/>
    <w:lvl w:ilvl="0" w:tplc="DA20761C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1E11B7"/>
    <w:multiLevelType w:val="hybridMultilevel"/>
    <w:tmpl w:val="84A67108"/>
    <w:lvl w:ilvl="0" w:tplc="E4B2431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39A643C"/>
    <w:multiLevelType w:val="hybridMultilevel"/>
    <w:tmpl w:val="DF0C86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43A4DDB"/>
    <w:multiLevelType w:val="hybridMultilevel"/>
    <w:tmpl w:val="2A8A5B56"/>
    <w:lvl w:ilvl="0" w:tplc="B5BC753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CF0E0C"/>
    <w:multiLevelType w:val="multilevel"/>
    <w:tmpl w:val="120A7AE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2">
    <w:nsid w:val="418A0ED0"/>
    <w:multiLevelType w:val="multilevel"/>
    <w:tmpl w:val="EB7C95E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23">
    <w:nsid w:val="4457095F"/>
    <w:multiLevelType w:val="hybridMultilevel"/>
    <w:tmpl w:val="45A8B5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B124377"/>
    <w:multiLevelType w:val="hybridMultilevel"/>
    <w:tmpl w:val="DAAEEDDE"/>
    <w:lvl w:ilvl="0" w:tplc="14066C7E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117448"/>
    <w:multiLevelType w:val="hybridMultilevel"/>
    <w:tmpl w:val="899215B8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3524923"/>
    <w:multiLevelType w:val="hybridMultilevel"/>
    <w:tmpl w:val="F7A4E394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51B3FC3"/>
    <w:multiLevelType w:val="hybridMultilevel"/>
    <w:tmpl w:val="9E362A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9B54F2B"/>
    <w:multiLevelType w:val="hybridMultilevel"/>
    <w:tmpl w:val="C0D41C86"/>
    <w:lvl w:ilvl="0" w:tplc="3566E41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BDA7462"/>
    <w:multiLevelType w:val="hybridMultilevel"/>
    <w:tmpl w:val="47F84B16"/>
    <w:lvl w:ilvl="0" w:tplc="5C743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FD52AF6"/>
    <w:multiLevelType w:val="hybridMultilevel"/>
    <w:tmpl w:val="C85AAA9A"/>
    <w:lvl w:ilvl="0" w:tplc="3112E34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4793538"/>
    <w:multiLevelType w:val="hybridMultilevel"/>
    <w:tmpl w:val="A9E8CF7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DCE51D5"/>
    <w:multiLevelType w:val="hybridMultilevel"/>
    <w:tmpl w:val="5D4EFCEC"/>
    <w:lvl w:ilvl="0" w:tplc="4ED254B6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6EC41D6B"/>
    <w:multiLevelType w:val="hybridMultilevel"/>
    <w:tmpl w:val="9C90E2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1534680"/>
    <w:multiLevelType w:val="hybridMultilevel"/>
    <w:tmpl w:val="AD32D7A8"/>
    <w:lvl w:ilvl="0" w:tplc="08225A2E">
      <w:start w:val="1"/>
      <w:numFmt w:val="bullet"/>
      <w:lvlText w:val="-"/>
      <w:lvlJc w:val="left"/>
      <w:pPr>
        <w:ind w:left="7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38">
    <w:nsid w:val="751B6FAF"/>
    <w:multiLevelType w:val="hybridMultilevel"/>
    <w:tmpl w:val="CDF826C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B360F9D"/>
    <w:multiLevelType w:val="hybridMultilevel"/>
    <w:tmpl w:val="4BE86544"/>
    <w:lvl w:ilvl="0" w:tplc="60C6231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DC677BD"/>
    <w:multiLevelType w:val="hybridMultilevel"/>
    <w:tmpl w:val="812C17A8"/>
    <w:lvl w:ilvl="0" w:tplc="B5BC753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CECCEC58"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5"/>
  </w:num>
  <w:num w:numId="2">
    <w:abstractNumId w:val="30"/>
  </w:num>
  <w:num w:numId="3">
    <w:abstractNumId w:val="23"/>
  </w:num>
  <w:num w:numId="4">
    <w:abstractNumId w:val="37"/>
  </w:num>
  <w:num w:numId="5">
    <w:abstractNumId w:val="21"/>
  </w:num>
  <w:num w:numId="6">
    <w:abstractNumId w:val="31"/>
  </w:num>
  <w:num w:numId="7">
    <w:abstractNumId w:val="26"/>
  </w:num>
  <w:num w:numId="8">
    <w:abstractNumId w:val="24"/>
  </w:num>
  <w:num w:numId="9">
    <w:abstractNumId w:val="40"/>
  </w:num>
  <w:num w:numId="10">
    <w:abstractNumId w:val="40"/>
  </w:num>
  <w:num w:numId="11">
    <w:abstractNumId w:val="2"/>
  </w:num>
  <w:num w:numId="12">
    <w:abstractNumId w:val="42"/>
  </w:num>
  <w:num w:numId="13">
    <w:abstractNumId w:val="25"/>
  </w:num>
  <w:num w:numId="14">
    <w:abstractNumId w:val="16"/>
  </w:num>
  <w:num w:numId="15">
    <w:abstractNumId w:val="36"/>
  </w:num>
  <w:num w:numId="16">
    <w:abstractNumId w:val="34"/>
  </w:num>
  <w:num w:numId="17">
    <w:abstractNumId w:val="9"/>
  </w:num>
  <w:num w:numId="18">
    <w:abstractNumId w:val="27"/>
  </w:num>
  <w:num w:numId="19">
    <w:abstractNumId w:val="12"/>
  </w:num>
  <w:num w:numId="20">
    <w:abstractNumId w:val="28"/>
  </w:num>
  <w:num w:numId="21">
    <w:abstractNumId w:val="0"/>
  </w:num>
  <w:num w:numId="22">
    <w:abstractNumId w:val="15"/>
  </w:num>
  <w:num w:numId="23">
    <w:abstractNumId w:val="20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8"/>
  </w:num>
  <w:num w:numId="27">
    <w:abstractNumId w:val="35"/>
  </w:num>
  <w:num w:numId="28">
    <w:abstractNumId w:val="33"/>
  </w:num>
  <w:num w:numId="29">
    <w:abstractNumId w:val="7"/>
  </w:num>
  <w:num w:numId="30">
    <w:abstractNumId w:val="1"/>
  </w:num>
  <w:num w:numId="31">
    <w:abstractNumId w:val="17"/>
  </w:num>
  <w:num w:numId="32">
    <w:abstractNumId w:val="4"/>
  </w:num>
  <w:num w:numId="33">
    <w:abstractNumId w:val="13"/>
  </w:num>
  <w:num w:numId="34">
    <w:abstractNumId w:val="5"/>
  </w:num>
  <w:num w:numId="35">
    <w:abstractNumId w:val="38"/>
  </w:num>
  <w:num w:numId="36">
    <w:abstractNumId w:val="32"/>
  </w:num>
  <w:num w:numId="37">
    <w:abstractNumId w:val="41"/>
  </w:num>
  <w:num w:numId="38">
    <w:abstractNumId w:val="10"/>
  </w:num>
  <w:num w:numId="39">
    <w:abstractNumId w:val="18"/>
  </w:num>
  <w:num w:numId="40">
    <w:abstractNumId w:val="11"/>
  </w:num>
  <w:num w:numId="41">
    <w:abstractNumId w:val="6"/>
  </w:num>
  <w:num w:numId="42">
    <w:abstractNumId w:val="29"/>
  </w:num>
  <w:num w:numId="43">
    <w:abstractNumId w:val="39"/>
  </w:num>
  <w:num w:numId="44">
    <w:abstractNumId w:val="19"/>
  </w:num>
  <w:num w:numId="45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46"/>
    <w:rsid w:val="00000733"/>
    <w:rsid w:val="000021D8"/>
    <w:rsid w:val="00004827"/>
    <w:rsid w:val="00005B4C"/>
    <w:rsid w:val="00007F7E"/>
    <w:rsid w:val="000105CC"/>
    <w:rsid w:val="00011976"/>
    <w:rsid w:val="0001198F"/>
    <w:rsid w:val="00011C7E"/>
    <w:rsid w:val="00011DAA"/>
    <w:rsid w:val="000129AA"/>
    <w:rsid w:val="000133C2"/>
    <w:rsid w:val="000162BC"/>
    <w:rsid w:val="00016592"/>
    <w:rsid w:val="00016C37"/>
    <w:rsid w:val="0001709F"/>
    <w:rsid w:val="00022273"/>
    <w:rsid w:val="0002260B"/>
    <w:rsid w:val="0002563D"/>
    <w:rsid w:val="00027336"/>
    <w:rsid w:val="00027EB8"/>
    <w:rsid w:val="00030490"/>
    <w:rsid w:val="0003052D"/>
    <w:rsid w:val="00031695"/>
    <w:rsid w:val="00031EA1"/>
    <w:rsid w:val="000323A3"/>
    <w:rsid w:val="00035966"/>
    <w:rsid w:val="00036F9C"/>
    <w:rsid w:val="00044D1A"/>
    <w:rsid w:val="00044EA5"/>
    <w:rsid w:val="0004519F"/>
    <w:rsid w:val="00047549"/>
    <w:rsid w:val="000519C0"/>
    <w:rsid w:val="00052596"/>
    <w:rsid w:val="00053BB0"/>
    <w:rsid w:val="00053FAA"/>
    <w:rsid w:val="00054AED"/>
    <w:rsid w:val="00055B73"/>
    <w:rsid w:val="00055E4A"/>
    <w:rsid w:val="000561BD"/>
    <w:rsid w:val="000568FB"/>
    <w:rsid w:val="0005765D"/>
    <w:rsid w:val="000635B3"/>
    <w:rsid w:val="00064EC1"/>
    <w:rsid w:val="00071662"/>
    <w:rsid w:val="000716EC"/>
    <w:rsid w:val="00071788"/>
    <w:rsid w:val="000723A4"/>
    <w:rsid w:val="00073912"/>
    <w:rsid w:val="0007498F"/>
    <w:rsid w:val="00075FCA"/>
    <w:rsid w:val="000769F9"/>
    <w:rsid w:val="000779A6"/>
    <w:rsid w:val="0008234E"/>
    <w:rsid w:val="0008299F"/>
    <w:rsid w:val="00082B2A"/>
    <w:rsid w:val="0008307C"/>
    <w:rsid w:val="00085A5B"/>
    <w:rsid w:val="000864CB"/>
    <w:rsid w:val="00086F17"/>
    <w:rsid w:val="00093D06"/>
    <w:rsid w:val="0009530D"/>
    <w:rsid w:val="00096B93"/>
    <w:rsid w:val="00097BD3"/>
    <w:rsid w:val="000A07E6"/>
    <w:rsid w:val="000A60A1"/>
    <w:rsid w:val="000A7BB9"/>
    <w:rsid w:val="000B3020"/>
    <w:rsid w:val="000B61F6"/>
    <w:rsid w:val="000B6BF6"/>
    <w:rsid w:val="000C07EA"/>
    <w:rsid w:val="000C155E"/>
    <w:rsid w:val="000C1B1A"/>
    <w:rsid w:val="000C23A3"/>
    <w:rsid w:val="000C549C"/>
    <w:rsid w:val="000C55EB"/>
    <w:rsid w:val="000C6F29"/>
    <w:rsid w:val="000C6F84"/>
    <w:rsid w:val="000D199E"/>
    <w:rsid w:val="000D2AE8"/>
    <w:rsid w:val="000D392F"/>
    <w:rsid w:val="000D3B1C"/>
    <w:rsid w:val="000D427F"/>
    <w:rsid w:val="000D4E11"/>
    <w:rsid w:val="000D58CB"/>
    <w:rsid w:val="000D70D8"/>
    <w:rsid w:val="000E0153"/>
    <w:rsid w:val="000E0993"/>
    <w:rsid w:val="000E13C2"/>
    <w:rsid w:val="000E26AE"/>
    <w:rsid w:val="000E4DB4"/>
    <w:rsid w:val="000E7344"/>
    <w:rsid w:val="000E7587"/>
    <w:rsid w:val="000F0F98"/>
    <w:rsid w:val="000F1C31"/>
    <w:rsid w:val="000F273E"/>
    <w:rsid w:val="000F285A"/>
    <w:rsid w:val="000F5CDE"/>
    <w:rsid w:val="000F7167"/>
    <w:rsid w:val="000F7A9C"/>
    <w:rsid w:val="001003EF"/>
    <w:rsid w:val="00100C56"/>
    <w:rsid w:val="00103A38"/>
    <w:rsid w:val="00103A7F"/>
    <w:rsid w:val="001056B0"/>
    <w:rsid w:val="0010615C"/>
    <w:rsid w:val="00106501"/>
    <w:rsid w:val="001074EE"/>
    <w:rsid w:val="00111DFA"/>
    <w:rsid w:val="0011384E"/>
    <w:rsid w:val="0011404A"/>
    <w:rsid w:val="0011496F"/>
    <w:rsid w:val="0011623B"/>
    <w:rsid w:val="001167BE"/>
    <w:rsid w:val="00117245"/>
    <w:rsid w:val="0011799D"/>
    <w:rsid w:val="00124736"/>
    <w:rsid w:val="00124858"/>
    <w:rsid w:val="00125446"/>
    <w:rsid w:val="00131A5C"/>
    <w:rsid w:val="00132C57"/>
    <w:rsid w:val="00135BC9"/>
    <w:rsid w:val="00136ED4"/>
    <w:rsid w:val="001376A2"/>
    <w:rsid w:val="00141D7F"/>
    <w:rsid w:val="00142B5F"/>
    <w:rsid w:val="00145631"/>
    <w:rsid w:val="00147A06"/>
    <w:rsid w:val="00150CCF"/>
    <w:rsid w:val="00150D1F"/>
    <w:rsid w:val="00150F06"/>
    <w:rsid w:val="00154149"/>
    <w:rsid w:val="001541F7"/>
    <w:rsid w:val="0015498D"/>
    <w:rsid w:val="001562F7"/>
    <w:rsid w:val="00156CA2"/>
    <w:rsid w:val="00157394"/>
    <w:rsid w:val="001604B7"/>
    <w:rsid w:val="00160A77"/>
    <w:rsid w:val="00162292"/>
    <w:rsid w:val="00162DEB"/>
    <w:rsid w:val="00163EB5"/>
    <w:rsid w:val="0016612F"/>
    <w:rsid w:val="001662C4"/>
    <w:rsid w:val="00166D03"/>
    <w:rsid w:val="00166E82"/>
    <w:rsid w:val="0017081B"/>
    <w:rsid w:val="001711A1"/>
    <w:rsid w:val="0017540D"/>
    <w:rsid w:val="0017570E"/>
    <w:rsid w:val="001767A3"/>
    <w:rsid w:val="00177A83"/>
    <w:rsid w:val="00177EC3"/>
    <w:rsid w:val="00180CAF"/>
    <w:rsid w:val="00182DD9"/>
    <w:rsid w:val="00185CFC"/>
    <w:rsid w:val="00186CA2"/>
    <w:rsid w:val="0019022B"/>
    <w:rsid w:val="00192326"/>
    <w:rsid w:val="00193B16"/>
    <w:rsid w:val="001940C3"/>
    <w:rsid w:val="0019551D"/>
    <w:rsid w:val="00195C1C"/>
    <w:rsid w:val="0019761C"/>
    <w:rsid w:val="001A0DE6"/>
    <w:rsid w:val="001A2317"/>
    <w:rsid w:val="001A2D41"/>
    <w:rsid w:val="001A390F"/>
    <w:rsid w:val="001A434D"/>
    <w:rsid w:val="001A4A2C"/>
    <w:rsid w:val="001A4B5B"/>
    <w:rsid w:val="001A4CC7"/>
    <w:rsid w:val="001A566F"/>
    <w:rsid w:val="001A7B49"/>
    <w:rsid w:val="001A7B8A"/>
    <w:rsid w:val="001B19DF"/>
    <w:rsid w:val="001B1E3C"/>
    <w:rsid w:val="001B1F18"/>
    <w:rsid w:val="001B2176"/>
    <w:rsid w:val="001B2EF8"/>
    <w:rsid w:val="001B38BF"/>
    <w:rsid w:val="001B661A"/>
    <w:rsid w:val="001B756A"/>
    <w:rsid w:val="001C234B"/>
    <w:rsid w:val="001C2688"/>
    <w:rsid w:val="001C2DEF"/>
    <w:rsid w:val="001C5931"/>
    <w:rsid w:val="001C7FA8"/>
    <w:rsid w:val="001C7FBC"/>
    <w:rsid w:val="001D0BA5"/>
    <w:rsid w:val="001D23DC"/>
    <w:rsid w:val="001D3915"/>
    <w:rsid w:val="001D3AA6"/>
    <w:rsid w:val="001D42B8"/>
    <w:rsid w:val="001D4C92"/>
    <w:rsid w:val="001D65FB"/>
    <w:rsid w:val="001D6D18"/>
    <w:rsid w:val="001E01DA"/>
    <w:rsid w:val="001E03B5"/>
    <w:rsid w:val="001E1201"/>
    <w:rsid w:val="001E3782"/>
    <w:rsid w:val="001E4AD9"/>
    <w:rsid w:val="001E4CBA"/>
    <w:rsid w:val="001E5D42"/>
    <w:rsid w:val="001E6B7B"/>
    <w:rsid w:val="001F05A8"/>
    <w:rsid w:val="001F1646"/>
    <w:rsid w:val="001F2E6B"/>
    <w:rsid w:val="001F374D"/>
    <w:rsid w:val="001F490D"/>
    <w:rsid w:val="001F6811"/>
    <w:rsid w:val="002001A5"/>
    <w:rsid w:val="00200D5A"/>
    <w:rsid w:val="002022FD"/>
    <w:rsid w:val="0020446E"/>
    <w:rsid w:val="00205BEF"/>
    <w:rsid w:val="002063D6"/>
    <w:rsid w:val="00210820"/>
    <w:rsid w:val="0021196D"/>
    <w:rsid w:val="002120A1"/>
    <w:rsid w:val="002131CC"/>
    <w:rsid w:val="00214894"/>
    <w:rsid w:val="002155B3"/>
    <w:rsid w:val="00216F37"/>
    <w:rsid w:val="002174B2"/>
    <w:rsid w:val="00217732"/>
    <w:rsid w:val="00217BEA"/>
    <w:rsid w:val="00225138"/>
    <w:rsid w:val="00227193"/>
    <w:rsid w:val="002326CF"/>
    <w:rsid w:val="00232AA5"/>
    <w:rsid w:val="0023430F"/>
    <w:rsid w:val="00234A83"/>
    <w:rsid w:val="0023640A"/>
    <w:rsid w:val="00240F50"/>
    <w:rsid w:val="0024268F"/>
    <w:rsid w:val="0024560F"/>
    <w:rsid w:val="0024579D"/>
    <w:rsid w:val="00245BBE"/>
    <w:rsid w:val="0024653C"/>
    <w:rsid w:val="00246CE6"/>
    <w:rsid w:val="002471B1"/>
    <w:rsid w:val="00247FEE"/>
    <w:rsid w:val="00250D13"/>
    <w:rsid w:val="00251553"/>
    <w:rsid w:val="002547F7"/>
    <w:rsid w:val="00255C30"/>
    <w:rsid w:val="00256898"/>
    <w:rsid w:val="0025708C"/>
    <w:rsid w:val="002573EF"/>
    <w:rsid w:val="002579CE"/>
    <w:rsid w:val="002619AC"/>
    <w:rsid w:val="0026327B"/>
    <w:rsid w:val="00266C2E"/>
    <w:rsid w:val="00267615"/>
    <w:rsid w:val="00271BD7"/>
    <w:rsid w:val="002737EF"/>
    <w:rsid w:val="002740D4"/>
    <w:rsid w:val="002752E5"/>
    <w:rsid w:val="00275330"/>
    <w:rsid w:val="00275889"/>
    <w:rsid w:val="00276153"/>
    <w:rsid w:val="002768D2"/>
    <w:rsid w:val="00281762"/>
    <w:rsid w:val="0028197F"/>
    <w:rsid w:val="00281F06"/>
    <w:rsid w:val="002833F6"/>
    <w:rsid w:val="00283827"/>
    <w:rsid w:val="00285707"/>
    <w:rsid w:val="00285D73"/>
    <w:rsid w:val="0028658C"/>
    <w:rsid w:val="0028668A"/>
    <w:rsid w:val="00286A06"/>
    <w:rsid w:val="00286DCE"/>
    <w:rsid w:val="00287057"/>
    <w:rsid w:val="0029419D"/>
    <w:rsid w:val="0029795C"/>
    <w:rsid w:val="002A0953"/>
    <w:rsid w:val="002A1527"/>
    <w:rsid w:val="002A259F"/>
    <w:rsid w:val="002A2BD5"/>
    <w:rsid w:val="002A49B5"/>
    <w:rsid w:val="002A5652"/>
    <w:rsid w:val="002A5C70"/>
    <w:rsid w:val="002A761A"/>
    <w:rsid w:val="002A7CE1"/>
    <w:rsid w:val="002A7D33"/>
    <w:rsid w:val="002A7E3C"/>
    <w:rsid w:val="002B0356"/>
    <w:rsid w:val="002B0E75"/>
    <w:rsid w:val="002B18E1"/>
    <w:rsid w:val="002B2168"/>
    <w:rsid w:val="002B2699"/>
    <w:rsid w:val="002B30E9"/>
    <w:rsid w:val="002C0335"/>
    <w:rsid w:val="002C0C48"/>
    <w:rsid w:val="002C1568"/>
    <w:rsid w:val="002C51F7"/>
    <w:rsid w:val="002C6F99"/>
    <w:rsid w:val="002D06CB"/>
    <w:rsid w:val="002D2922"/>
    <w:rsid w:val="002D49FA"/>
    <w:rsid w:val="002D4A27"/>
    <w:rsid w:val="002D4D98"/>
    <w:rsid w:val="002D59A3"/>
    <w:rsid w:val="002E03CE"/>
    <w:rsid w:val="002E4016"/>
    <w:rsid w:val="002E49C6"/>
    <w:rsid w:val="002F012F"/>
    <w:rsid w:val="002F102E"/>
    <w:rsid w:val="002F2D09"/>
    <w:rsid w:val="002F3FF0"/>
    <w:rsid w:val="002F49C0"/>
    <w:rsid w:val="002F7D00"/>
    <w:rsid w:val="0030088D"/>
    <w:rsid w:val="003008A7"/>
    <w:rsid w:val="00301A7F"/>
    <w:rsid w:val="00303B30"/>
    <w:rsid w:val="003074A3"/>
    <w:rsid w:val="00311A34"/>
    <w:rsid w:val="003163B0"/>
    <w:rsid w:val="00316A9B"/>
    <w:rsid w:val="00317E8A"/>
    <w:rsid w:val="0032354D"/>
    <w:rsid w:val="00324781"/>
    <w:rsid w:val="003337D2"/>
    <w:rsid w:val="00333A03"/>
    <w:rsid w:val="00334B85"/>
    <w:rsid w:val="00334E33"/>
    <w:rsid w:val="003351C7"/>
    <w:rsid w:val="003419EC"/>
    <w:rsid w:val="00342FB3"/>
    <w:rsid w:val="00344682"/>
    <w:rsid w:val="003457E0"/>
    <w:rsid w:val="00350C75"/>
    <w:rsid w:val="003537BC"/>
    <w:rsid w:val="00354C94"/>
    <w:rsid w:val="00355EE0"/>
    <w:rsid w:val="00357BC4"/>
    <w:rsid w:val="00361A18"/>
    <w:rsid w:val="00366A0F"/>
    <w:rsid w:val="00367116"/>
    <w:rsid w:val="003710A5"/>
    <w:rsid w:val="0037114F"/>
    <w:rsid w:val="00372532"/>
    <w:rsid w:val="00372AFD"/>
    <w:rsid w:val="00374542"/>
    <w:rsid w:val="003756FD"/>
    <w:rsid w:val="0038064B"/>
    <w:rsid w:val="00382472"/>
    <w:rsid w:val="00382743"/>
    <w:rsid w:val="00382B12"/>
    <w:rsid w:val="00383B38"/>
    <w:rsid w:val="00386F77"/>
    <w:rsid w:val="00393022"/>
    <w:rsid w:val="00396712"/>
    <w:rsid w:val="00397995"/>
    <w:rsid w:val="003A0AA2"/>
    <w:rsid w:val="003A6A3D"/>
    <w:rsid w:val="003A6AB7"/>
    <w:rsid w:val="003A71D7"/>
    <w:rsid w:val="003A7768"/>
    <w:rsid w:val="003B1732"/>
    <w:rsid w:val="003B1B9D"/>
    <w:rsid w:val="003B2FD3"/>
    <w:rsid w:val="003B47FE"/>
    <w:rsid w:val="003B5EA4"/>
    <w:rsid w:val="003B6C90"/>
    <w:rsid w:val="003B77FB"/>
    <w:rsid w:val="003B7937"/>
    <w:rsid w:val="003B7F54"/>
    <w:rsid w:val="003C1114"/>
    <w:rsid w:val="003C1ED9"/>
    <w:rsid w:val="003C62BA"/>
    <w:rsid w:val="003C76BB"/>
    <w:rsid w:val="003C7943"/>
    <w:rsid w:val="003D62D5"/>
    <w:rsid w:val="003D677C"/>
    <w:rsid w:val="003D71F9"/>
    <w:rsid w:val="003D7A56"/>
    <w:rsid w:val="003E0484"/>
    <w:rsid w:val="003E390A"/>
    <w:rsid w:val="003F0668"/>
    <w:rsid w:val="003F1872"/>
    <w:rsid w:val="003F3E5F"/>
    <w:rsid w:val="003F45D1"/>
    <w:rsid w:val="003F4758"/>
    <w:rsid w:val="003F4D45"/>
    <w:rsid w:val="003F4E7F"/>
    <w:rsid w:val="003F53B7"/>
    <w:rsid w:val="003F6407"/>
    <w:rsid w:val="003F761B"/>
    <w:rsid w:val="00402074"/>
    <w:rsid w:val="004048A5"/>
    <w:rsid w:val="004056B7"/>
    <w:rsid w:val="0040595B"/>
    <w:rsid w:val="0040727D"/>
    <w:rsid w:val="0041013C"/>
    <w:rsid w:val="00410E9E"/>
    <w:rsid w:val="004123E7"/>
    <w:rsid w:val="00412D86"/>
    <w:rsid w:val="004131D1"/>
    <w:rsid w:val="00413B6F"/>
    <w:rsid w:val="00415234"/>
    <w:rsid w:val="00416C4E"/>
    <w:rsid w:val="00417BF2"/>
    <w:rsid w:val="00423063"/>
    <w:rsid w:val="00423581"/>
    <w:rsid w:val="0042388D"/>
    <w:rsid w:val="00424220"/>
    <w:rsid w:val="0042582C"/>
    <w:rsid w:val="00426C00"/>
    <w:rsid w:val="00426D76"/>
    <w:rsid w:val="00426FF4"/>
    <w:rsid w:val="00427024"/>
    <w:rsid w:val="004273D3"/>
    <w:rsid w:val="00430E6C"/>
    <w:rsid w:val="00430FCB"/>
    <w:rsid w:val="00431887"/>
    <w:rsid w:val="004324E2"/>
    <w:rsid w:val="004376B5"/>
    <w:rsid w:val="0044442F"/>
    <w:rsid w:val="00444769"/>
    <w:rsid w:val="00444BC9"/>
    <w:rsid w:val="00447F4C"/>
    <w:rsid w:val="00450D90"/>
    <w:rsid w:val="00454005"/>
    <w:rsid w:val="00454350"/>
    <w:rsid w:val="0045455D"/>
    <w:rsid w:val="00455E0F"/>
    <w:rsid w:val="004571CF"/>
    <w:rsid w:val="00457697"/>
    <w:rsid w:val="00460B7F"/>
    <w:rsid w:val="00461CF3"/>
    <w:rsid w:val="00464ED4"/>
    <w:rsid w:val="004705DD"/>
    <w:rsid w:val="00472507"/>
    <w:rsid w:val="004747E7"/>
    <w:rsid w:val="00474D48"/>
    <w:rsid w:val="004763BB"/>
    <w:rsid w:val="00485AB5"/>
    <w:rsid w:val="00486766"/>
    <w:rsid w:val="004915A8"/>
    <w:rsid w:val="00491877"/>
    <w:rsid w:val="00492CF1"/>
    <w:rsid w:val="00492DCA"/>
    <w:rsid w:val="0049340B"/>
    <w:rsid w:val="0049386A"/>
    <w:rsid w:val="00493E85"/>
    <w:rsid w:val="00495882"/>
    <w:rsid w:val="00496166"/>
    <w:rsid w:val="004964EC"/>
    <w:rsid w:val="004967B7"/>
    <w:rsid w:val="00496BEF"/>
    <w:rsid w:val="00497D44"/>
    <w:rsid w:val="004A2234"/>
    <w:rsid w:val="004A451A"/>
    <w:rsid w:val="004A5801"/>
    <w:rsid w:val="004A7120"/>
    <w:rsid w:val="004A746D"/>
    <w:rsid w:val="004B053D"/>
    <w:rsid w:val="004B055E"/>
    <w:rsid w:val="004B079D"/>
    <w:rsid w:val="004B2466"/>
    <w:rsid w:val="004B4276"/>
    <w:rsid w:val="004B4DBF"/>
    <w:rsid w:val="004B6A0D"/>
    <w:rsid w:val="004C303D"/>
    <w:rsid w:val="004C3350"/>
    <w:rsid w:val="004C4B00"/>
    <w:rsid w:val="004C5337"/>
    <w:rsid w:val="004C5F18"/>
    <w:rsid w:val="004C6DCD"/>
    <w:rsid w:val="004C76CC"/>
    <w:rsid w:val="004D0E37"/>
    <w:rsid w:val="004D14A9"/>
    <w:rsid w:val="004D181D"/>
    <w:rsid w:val="004D4779"/>
    <w:rsid w:val="004D4C3D"/>
    <w:rsid w:val="004D5599"/>
    <w:rsid w:val="004D6042"/>
    <w:rsid w:val="004E161E"/>
    <w:rsid w:val="004E1B9B"/>
    <w:rsid w:val="004E24A2"/>
    <w:rsid w:val="004E2924"/>
    <w:rsid w:val="004E2EA7"/>
    <w:rsid w:val="004E6118"/>
    <w:rsid w:val="004E687A"/>
    <w:rsid w:val="004F2D77"/>
    <w:rsid w:val="004F4F47"/>
    <w:rsid w:val="004F72A3"/>
    <w:rsid w:val="0050017A"/>
    <w:rsid w:val="005005CF"/>
    <w:rsid w:val="00505170"/>
    <w:rsid w:val="00511717"/>
    <w:rsid w:val="00511FF9"/>
    <w:rsid w:val="00513067"/>
    <w:rsid w:val="00516758"/>
    <w:rsid w:val="00516E69"/>
    <w:rsid w:val="00520B57"/>
    <w:rsid w:val="00521203"/>
    <w:rsid w:val="00522D00"/>
    <w:rsid w:val="00523BF4"/>
    <w:rsid w:val="00523C1F"/>
    <w:rsid w:val="005240D8"/>
    <w:rsid w:val="0052559A"/>
    <w:rsid w:val="00527674"/>
    <w:rsid w:val="0053320B"/>
    <w:rsid w:val="0053322B"/>
    <w:rsid w:val="00534CF4"/>
    <w:rsid w:val="005353E8"/>
    <w:rsid w:val="00535B8B"/>
    <w:rsid w:val="005403AE"/>
    <w:rsid w:val="0054211F"/>
    <w:rsid w:val="00542336"/>
    <w:rsid w:val="00547813"/>
    <w:rsid w:val="0055140C"/>
    <w:rsid w:val="005514FE"/>
    <w:rsid w:val="005515D0"/>
    <w:rsid w:val="00552222"/>
    <w:rsid w:val="00552B23"/>
    <w:rsid w:val="00554CD1"/>
    <w:rsid w:val="00560794"/>
    <w:rsid w:val="005607AB"/>
    <w:rsid w:val="005627BD"/>
    <w:rsid w:val="00564199"/>
    <w:rsid w:val="00564614"/>
    <w:rsid w:val="005652E2"/>
    <w:rsid w:val="0056535E"/>
    <w:rsid w:val="00566E30"/>
    <w:rsid w:val="00567636"/>
    <w:rsid w:val="005678B1"/>
    <w:rsid w:val="00567B07"/>
    <w:rsid w:val="005706FB"/>
    <w:rsid w:val="00571723"/>
    <w:rsid w:val="0057233F"/>
    <w:rsid w:val="00573648"/>
    <w:rsid w:val="00575A62"/>
    <w:rsid w:val="00575F84"/>
    <w:rsid w:val="00576792"/>
    <w:rsid w:val="00577C90"/>
    <w:rsid w:val="00581932"/>
    <w:rsid w:val="00583B9B"/>
    <w:rsid w:val="00584EEF"/>
    <w:rsid w:val="005852C2"/>
    <w:rsid w:val="00585A28"/>
    <w:rsid w:val="00587002"/>
    <w:rsid w:val="00592108"/>
    <w:rsid w:val="0059317B"/>
    <w:rsid w:val="005955AB"/>
    <w:rsid w:val="0059592A"/>
    <w:rsid w:val="00596794"/>
    <w:rsid w:val="005A1A49"/>
    <w:rsid w:val="005A1BBE"/>
    <w:rsid w:val="005A3348"/>
    <w:rsid w:val="005A4215"/>
    <w:rsid w:val="005A4D63"/>
    <w:rsid w:val="005A54A0"/>
    <w:rsid w:val="005A58A6"/>
    <w:rsid w:val="005A7038"/>
    <w:rsid w:val="005B07F3"/>
    <w:rsid w:val="005B215B"/>
    <w:rsid w:val="005B2801"/>
    <w:rsid w:val="005B2A13"/>
    <w:rsid w:val="005B301E"/>
    <w:rsid w:val="005C6036"/>
    <w:rsid w:val="005C6E9A"/>
    <w:rsid w:val="005C71F2"/>
    <w:rsid w:val="005D0F46"/>
    <w:rsid w:val="005D2DCA"/>
    <w:rsid w:val="005D38E2"/>
    <w:rsid w:val="005D7D24"/>
    <w:rsid w:val="005E212C"/>
    <w:rsid w:val="005E2138"/>
    <w:rsid w:val="005E40D2"/>
    <w:rsid w:val="005E71B8"/>
    <w:rsid w:val="005F224D"/>
    <w:rsid w:val="005F2D80"/>
    <w:rsid w:val="005F3FEC"/>
    <w:rsid w:val="005F5E44"/>
    <w:rsid w:val="005F7F42"/>
    <w:rsid w:val="0060118A"/>
    <w:rsid w:val="00601460"/>
    <w:rsid w:val="006024C1"/>
    <w:rsid w:val="006046A7"/>
    <w:rsid w:val="0060471B"/>
    <w:rsid w:val="00604C92"/>
    <w:rsid w:val="00606152"/>
    <w:rsid w:val="0060657E"/>
    <w:rsid w:val="00606A1A"/>
    <w:rsid w:val="006079D1"/>
    <w:rsid w:val="00610EC3"/>
    <w:rsid w:val="006124F1"/>
    <w:rsid w:val="00613155"/>
    <w:rsid w:val="00614383"/>
    <w:rsid w:val="00616842"/>
    <w:rsid w:val="00621180"/>
    <w:rsid w:val="0062245A"/>
    <w:rsid w:val="006242D6"/>
    <w:rsid w:val="006245C2"/>
    <w:rsid w:val="006258DB"/>
    <w:rsid w:val="00631254"/>
    <w:rsid w:val="00632084"/>
    <w:rsid w:val="00633F71"/>
    <w:rsid w:val="0063475D"/>
    <w:rsid w:val="00634B88"/>
    <w:rsid w:val="0063513F"/>
    <w:rsid w:val="006364E4"/>
    <w:rsid w:val="00636878"/>
    <w:rsid w:val="00642DBC"/>
    <w:rsid w:val="0064342C"/>
    <w:rsid w:val="006462C0"/>
    <w:rsid w:val="006471BD"/>
    <w:rsid w:val="0065127E"/>
    <w:rsid w:val="0065140C"/>
    <w:rsid w:val="00653FA2"/>
    <w:rsid w:val="006542DF"/>
    <w:rsid w:val="006547A7"/>
    <w:rsid w:val="00656670"/>
    <w:rsid w:val="0065748E"/>
    <w:rsid w:val="00661AEF"/>
    <w:rsid w:val="00663612"/>
    <w:rsid w:val="006651B5"/>
    <w:rsid w:val="0066539A"/>
    <w:rsid w:val="006662FE"/>
    <w:rsid w:val="00666D25"/>
    <w:rsid w:val="00667C50"/>
    <w:rsid w:val="00671F65"/>
    <w:rsid w:val="0067387C"/>
    <w:rsid w:val="00674123"/>
    <w:rsid w:val="00675EB5"/>
    <w:rsid w:val="0067644A"/>
    <w:rsid w:val="0067758B"/>
    <w:rsid w:val="006776CD"/>
    <w:rsid w:val="00680242"/>
    <w:rsid w:val="00683187"/>
    <w:rsid w:val="006849FE"/>
    <w:rsid w:val="00686EC6"/>
    <w:rsid w:val="006875AF"/>
    <w:rsid w:val="0069061A"/>
    <w:rsid w:val="00692BB7"/>
    <w:rsid w:val="00692DE1"/>
    <w:rsid w:val="00693B3A"/>
    <w:rsid w:val="00693B8D"/>
    <w:rsid w:val="00695DCE"/>
    <w:rsid w:val="006971E8"/>
    <w:rsid w:val="0069778B"/>
    <w:rsid w:val="006A6355"/>
    <w:rsid w:val="006A7BB5"/>
    <w:rsid w:val="006B063B"/>
    <w:rsid w:val="006B3064"/>
    <w:rsid w:val="006C2123"/>
    <w:rsid w:val="006C3A8A"/>
    <w:rsid w:val="006C656F"/>
    <w:rsid w:val="006C693A"/>
    <w:rsid w:val="006C6EF1"/>
    <w:rsid w:val="006C7418"/>
    <w:rsid w:val="006C7B2D"/>
    <w:rsid w:val="006D0620"/>
    <w:rsid w:val="006D0D67"/>
    <w:rsid w:val="006D246E"/>
    <w:rsid w:val="006D5364"/>
    <w:rsid w:val="006D5EA3"/>
    <w:rsid w:val="006D6300"/>
    <w:rsid w:val="006D6698"/>
    <w:rsid w:val="006E0545"/>
    <w:rsid w:val="006E0A42"/>
    <w:rsid w:val="006E0F62"/>
    <w:rsid w:val="006E3B1F"/>
    <w:rsid w:val="006E4877"/>
    <w:rsid w:val="006E4893"/>
    <w:rsid w:val="006E4A79"/>
    <w:rsid w:val="006E517C"/>
    <w:rsid w:val="006F10A9"/>
    <w:rsid w:val="006F3241"/>
    <w:rsid w:val="006F3547"/>
    <w:rsid w:val="006F45B4"/>
    <w:rsid w:val="006F45B6"/>
    <w:rsid w:val="006F4804"/>
    <w:rsid w:val="006F56CD"/>
    <w:rsid w:val="006F644D"/>
    <w:rsid w:val="006F6BE0"/>
    <w:rsid w:val="006F7934"/>
    <w:rsid w:val="006F7FCF"/>
    <w:rsid w:val="007063C9"/>
    <w:rsid w:val="00711AA6"/>
    <w:rsid w:val="00713993"/>
    <w:rsid w:val="00713E70"/>
    <w:rsid w:val="0071476F"/>
    <w:rsid w:val="00714E97"/>
    <w:rsid w:val="007162DA"/>
    <w:rsid w:val="0072164E"/>
    <w:rsid w:val="00721802"/>
    <w:rsid w:val="00721B0B"/>
    <w:rsid w:val="00722C3D"/>
    <w:rsid w:val="007249C0"/>
    <w:rsid w:val="007251CF"/>
    <w:rsid w:val="00727127"/>
    <w:rsid w:val="007332AD"/>
    <w:rsid w:val="0073360C"/>
    <w:rsid w:val="007347FE"/>
    <w:rsid w:val="007372DF"/>
    <w:rsid w:val="00737912"/>
    <w:rsid w:val="00740A79"/>
    <w:rsid w:val="00742102"/>
    <w:rsid w:val="00742147"/>
    <w:rsid w:val="0074319C"/>
    <w:rsid w:val="007431E9"/>
    <w:rsid w:val="00750BA6"/>
    <w:rsid w:val="00752D7C"/>
    <w:rsid w:val="007564B0"/>
    <w:rsid w:val="007571D8"/>
    <w:rsid w:val="00757FD4"/>
    <w:rsid w:val="007634C0"/>
    <w:rsid w:val="00765711"/>
    <w:rsid w:val="007658C3"/>
    <w:rsid w:val="00767E0E"/>
    <w:rsid w:val="00771706"/>
    <w:rsid w:val="00771975"/>
    <w:rsid w:val="00772868"/>
    <w:rsid w:val="007749DE"/>
    <w:rsid w:val="00786AED"/>
    <w:rsid w:val="0079045F"/>
    <w:rsid w:val="00792B36"/>
    <w:rsid w:val="007959B3"/>
    <w:rsid w:val="00796087"/>
    <w:rsid w:val="007966F2"/>
    <w:rsid w:val="00797C18"/>
    <w:rsid w:val="007A04F3"/>
    <w:rsid w:val="007A0CF9"/>
    <w:rsid w:val="007A15D5"/>
    <w:rsid w:val="007A4A1A"/>
    <w:rsid w:val="007A4BC8"/>
    <w:rsid w:val="007A4E7E"/>
    <w:rsid w:val="007A54B9"/>
    <w:rsid w:val="007A5777"/>
    <w:rsid w:val="007A7EA7"/>
    <w:rsid w:val="007B0285"/>
    <w:rsid w:val="007B02E0"/>
    <w:rsid w:val="007B12FB"/>
    <w:rsid w:val="007B202E"/>
    <w:rsid w:val="007B2435"/>
    <w:rsid w:val="007B3A60"/>
    <w:rsid w:val="007B3F9D"/>
    <w:rsid w:val="007B40D1"/>
    <w:rsid w:val="007B45DF"/>
    <w:rsid w:val="007B7761"/>
    <w:rsid w:val="007B7A6A"/>
    <w:rsid w:val="007C0772"/>
    <w:rsid w:val="007C1A21"/>
    <w:rsid w:val="007C219C"/>
    <w:rsid w:val="007C40B8"/>
    <w:rsid w:val="007C4CFB"/>
    <w:rsid w:val="007C5A94"/>
    <w:rsid w:val="007C654B"/>
    <w:rsid w:val="007D072D"/>
    <w:rsid w:val="007D30D2"/>
    <w:rsid w:val="007D515F"/>
    <w:rsid w:val="007D52EA"/>
    <w:rsid w:val="007D53A7"/>
    <w:rsid w:val="007E055D"/>
    <w:rsid w:val="007E0877"/>
    <w:rsid w:val="007E0B4D"/>
    <w:rsid w:val="007E4771"/>
    <w:rsid w:val="007E4C80"/>
    <w:rsid w:val="007E4D62"/>
    <w:rsid w:val="007E4E13"/>
    <w:rsid w:val="007E5A4C"/>
    <w:rsid w:val="007F2294"/>
    <w:rsid w:val="007F24C8"/>
    <w:rsid w:val="007F35E6"/>
    <w:rsid w:val="007F4816"/>
    <w:rsid w:val="007F4DED"/>
    <w:rsid w:val="007F56DF"/>
    <w:rsid w:val="007F60F8"/>
    <w:rsid w:val="007F738E"/>
    <w:rsid w:val="0080157A"/>
    <w:rsid w:val="00801F5D"/>
    <w:rsid w:val="0080377A"/>
    <w:rsid w:val="00803F05"/>
    <w:rsid w:val="00804C10"/>
    <w:rsid w:val="008070BA"/>
    <w:rsid w:val="008100D7"/>
    <w:rsid w:val="00813A17"/>
    <w:rsid w:val="008151CA"/>
    <w:rsid w:val="008159F2"/>
    <w:rsid w:val="00815C7A"/>
    <w:rsid w:val="008200B3"/>
    <w:rsid w:val="0082184F"/>
    <w:rsid w:val="008222AB"/>
    <w:rsid w:val="008225A6"/>
    <w:rsid w:val="008232B0"/>
    <w:rsid w:val="0082336E"/>
    <w:rsid w:val="00823FFF"/>
    <w:rsid w:val="00824A5A"/>
    <w:rsid w:val="008264DF"/>
    <w:rsid w:val="00826C53"/>
    <w:rsid w:val="00830E3D"/>
    <w:rsid w:val="00831B29"/>
    <w:rsid w:val="00836F50"/>
    <w:rsid w:val="008373C8"/>
    <w:rsid w:val="00837573"/>
    <w:rsid w:val="008419A4"/>
    <w:rsid w:val="0084205E"/>
    <w:rsid w:val="00844520"/>
    <w:rsid w:val="0084474A"/>
    <w:rsid w:val="00844DDB"/>
    <w:rsid w:val="00845430"/>
    <w:rsid w:val="008469D3"/>
    <w:rsid w:val="0085072D"/>
    <w:rsid w:val="00851890"/>
    <w:rsid w:val="008523B0"/>
    <w:rsid w:val="00852D8C"/>
    <w:rsid w:val="00854438"/>
    <w:rsid w:val="008546AA"/>
    <w:rsid w:val="00855812"/>
    <w:rsid w:val="00855C1B"/>
    <w:rsid w:val="0085730B"/>
    <w:rsid w:val="00861F71"/>
    <w:rsid w:val="00862356"/>
    <w:rsid w:val="00870AA4"/>
    <w:rsid w:val="00871033"/>
    <w:rsid w:val="00874545"/>
    <w:rsid w:val="008752C9"/>
    <w:rsid w:val="008770EC"/>
    <w:rsid w:val="0087762C"/>
    <w:rsid w:val="0088032F"/>
    <w:rsid w:val="00882D4B"/>
    <w:rsid w:val="0088312E"/>
    <w:rsid w:val="00886AEC"/>
    <w:rsid w:val="00890495"/>
    <w:rsid w:val="00892281"/>
    <w:rsid w:val="008928E2"/>
    <w:rsid w:val="00892E0B"/>
    <w:rsid w:val="00892F25"/>
    <w:rsid w:val="00894186"/>
    <w:rsid w:val="008949C7"/>
    <w:rsid w:val="00896E7C"/>
    <w:rsid w:val="0089785F"/>
    <w:rsid w:val="008A013E"/>
    <w:rsid w:val="008A101A"/>
    <w:rsid w:val="008A2B07"/>
    <w:rsid w:val="008A3D75"/>
    <w:rsid w:val="008A45E8"/>
    <w:rsid w:val="008A47C3"/>
    <w:rsid w:val="008A4AEC"/>
    <w:rsid w:val="008A703F"/>
    <w:rsid w:val="008A7A27"/>
    <w:rsid w:val="008B09E0"/>
    <w:rsid w:val="008B0E48"/>
    <w:rsid w:val="008B3472"/>
    <w:rsid w:val="008B58A0"/>
    <w:rsid w:val="008B5E1C"/>
    <w:rsid w:val="008B6610"/>
    <w:rsid w:val="008C08DD"/>
    <w:rsid w:val="008C2696"/>
    <w:rsid w:val="008C3D52"/>
    <w:rsid w:val="008C3E78"/>
    <w:rsid w:val="008C4BDE"/>
    <w:rsid w:val="008C5C32"/>
    <w:rsid w:val="008C72B0"/>
    <w:rsid w:val="008C73BB"/>
    <w:rsid w:val="008C7EE6"/>
    <w:rsid w:val="008D1F3F"/>
    <w:rsid w:val="008D2895"/>
    <w:rsid w:val="008D5D33"/>
    <w:rsid w:val="008D6260"/>
    <w:rsid w:val="008E0682"/>
    <w:rsid w:val="008E1F47"/>
    <w:rsid w:val="008E2EAA"/>
    <w:rsid w:val="008E37B9"/>
    <w:rsid w:val="008E4269"/>
    <w:rsid w:val="008E4481"/>
    <w:rsid w:val="008E5CA1"/>
    <w:rsid w:val="008E6087"/>
    <w:rsid w:val="008E6252"/>
    <w:rsid w:val="008E69B1"/>
    <w:rsid w:val="008E6C68"/>
    <w:rsid w:val="008E7392"/>
    <w:rsid w:val="008F0A48"/>
    <w:rsid w:val="008F0DBB"/>
    <w:rsid w:val="008F1C6F"/>
    <w:rsid w:val="008F2C98"/>
    <w:rsid w:val="008F31C3"/>
    <w:rsid w:val="008F62CE"/>
    <w:rsid w:val="008F7075"/>
    <w:rsid w:val="0090029F"/>
    <w:rsid w:val="00900F03"/>
    <w:rsid w:val="00902D16"/>
    <w:rsid w:val="009049B0"/>
    <w:rsid w:val="00906A51"/>
    <w:rsid w:val="009079A4"/>
    <w:rsid w:val="009100DE"/>
    <w:rsid w:val="00910E9D"/>
    <w:rsid w:val="00912B04"/>
    <w:rsid w:val="00913386"/>
    <w:rsid w:val="00913E6E"/>
    <w:rsid w:val="00914236"/>
    <w:rsid w:val="00914D98"/>
    <w:rsid w:val="00914ECA"/>
    <w:rsid w:val="009153A8"/>
    <w:rsid w:val="009155CE"/>
    <w:rsid w:val="0091737E"/>
    <w:rsid w:val="00920B15"/>
    <w:rsid w:val="009216B7"/>
    <w:rsid w:val="00921709"/>
    <w:rsid w:val="009220F6"/>
    <w:rsid w:val="00922EAB"/>
    <w:rsid w:val="00923A3E"/>
    <w:rsid w:val="0092473C"/>
    <w:rsid w:val="00924C50"/>
    <w:rsid w:val="00924EDB"/>
    <w:rsid w:val="00930BC9"/>
    <w:rsid w:val="009312DD"/>
    <w:rsid w:val="00931FB8"/>
    <w:rsid w:val="0093394D"/>
    <w:rsid w:val="0093404E"/>
    <w:rsid w:val="00935469"/>
    <w:rsid w:val="00935C16"/>
    <w:rsid w:val="00937E86"/>
    <w:rsid w:val="00940931"/>
    <w:rsid w:val="0094127E"/>
    <w:rsid w:val="0094197C"/>
    <w:rsid w:val="00945E3F"/>
    <w:rsid w:val="0094660D"/>
    <w:rsid w:val="0095203C"/>
    <w:rsid w:val="009526DA"/>
    <w:rsid w:val="00956BCF"/>
    <w:rsid w:val="00957031"/>
    <w:rsid w:val="00961153"/>
    <w:rsid w:val="00962220"/>
    <w:rsid w:val="00963040"/>
    <w:rsid w:val="00964559"/>
    <w:rsid w:val="00964976"/>
    <w:rsid w:val="00964E71"/>
    <w:rsid w:val="00965F89"/>
    <w:rsid w:val="009661E6"/>
    <w:rsid w:val="009720E2"/>
    <w:rsid w:val="009725BA"/>
    <w:rsid w:val="00974626"/>
    <w:rsid w:val="0098001A"/>
    <w:rsid w:val="009838FB"/>
    <w:rsid w:val="00984394"/>
    <w:rsid w:val="009866E6"/>
    <w:rsid w:val="00986F1B"/>
    <w:rsid w:val="00990025"/>
    <w:rsid w:val="00990224"/>
    <w:rsid w:val="00990F16"/>
    <w:rsid w:val="00990FEA"/>
    <w:rsid w:val="009916DE"/>
    <w:rsid w:val="00991921"/>
    <w:rsid w:val="009925D1"/>
    <w:rsid w:val="00992FC2"/>
    <w:rsid w:val="00993954"/>
    <w:rsid w:val="00993C58"/>
    <w:rsid w:val="00995047"/>
    <w:rsid w:val="009956BD"/>
    <w:rsid w:val="0099740B"/>
    <w:rsid w:val="009A0963"/>
    <w:rsid w:val="009A1C19"/>
    <w:rsid w:val="009A4612"/>
    <w:rsid w:val="009A4A70"/>
    <w:rsid w:val="009A4D3E"/>
    <w:rsid w:val="009A4F37"/>
    <w:rsid w:val="009A5356"/>
    <w:rsid w:val="009A6424"/>
    <w:rsid w:val="009A65AA"/>
    <w:rsid w:val="009A791F"/>
    <w:rsid w:val="009A7EAD"/>
    <w:rsid w:val="009B11C0"/>
    <w:rsid w:val="009B34A3"/>
    <w:rsid w:val="009B3E66"/>
    <w:rsid w:val="009B3EF3"/>
    <w:rsid w:val="009B438D"/>
    <w:rsid w:val="009B4B66"/>
    <w:rsid w:val="009B6CCA"/>
    <w:rsid w:val="009B7074"/>
    <w:rsid w:val="009B7BA2"/>
    <w:rsid w:val="009C257A"/>
    <w:rsid w:val="009C2BBF"/>
    <w:rsid w:val="009C2BE7"/>
    <w:rsid w:val="009C3191"/>
    <w:rsid w:val="009C4EB3"/>
    <w:rsid w:val="009C75F1"/>
    <w:rsid w:val="009C7A52"/>
    <w:rsid w:val="009D2EB3"/>
    <w:rsid w:val="009D4563"/>
    <w:rsid w:val="009E26D5"/>
    <w:rsid w:val="009E4B18"/>
    <w:rsid w:val="009E6C91"/>
    <w:rsid w:val="009F1D1C"/>
    <w:rsid w:val="009F1FDC"/>
    <w:rsid w:val="009F2117"/>
    <w:rsid w:val="009F45D2"/>
    <w:rsid w:val="009F5B1D"/>
    <w:rsid w:val="009F6C5C"/>
    <w:rsid w:val="00A036FF"/>
    <w:rsid w:val="00A04738"/>
    <w:rsid w:val="00A0507E"/>
    <w:rsid w:val="00A077EF"/>
    <w:rsid w:val="00A10746"/>
    <w:rsid w:val="00A1078F"/>
    <w:rsid w:val="00A12F4E"/>
    <w:rsid w:val="00A14D96"/>
    <w:rsid w:val="00A151D2"/>
    <w:rsid w:val="00A15B1B"/>
    <w:rsid w:val="00A166D7"/>
    <w:rsid w:val="00A173C0"/>
    <w:rsid w:val="00A17876"/>
    <w:rsid w:val="00A21475"/>
    <w:rsid w:val="00A23E6B"/>
    <w:rsid w:val="00A24796"/>
    <w:rsid w:val="00A24EEC"/>
    <w:rsid w:val="00A2539F"/>
    <w:rsid w:val="00A25810"/>
    <w:rsid w:val="00A261BF"/>
    <w:rsid w:val="00A31C29"/>
    <w:rsid w:val="00A33CD8"/>
    <w:rsid w:val="00A340EA"/>
    <w:rsid w:val="00A36239"/>
    <w:rsid w:val="00A366E3"/>
    <w:rsid w:val="00A3738C"/>
    <w:rsid w:val="00A379B3"/>
    <w:rsid w:val="00A41553"/>
    <w:rsid w:val="00A417B9"/>
    <w:rsid w:val="00A42989"/>
    <w:rsid w:val="00A42AC8"/>
    <w:rsid w:val="00A43F9C"/>
    <w:rsid w:val="00A44281"/>
    <w:rsid w:val="00A45A4F"/>
    <w:rsid w:val="00A45BAD"/>
    <w:rsid w:val="00A45C3B"/>
    <w:rsid w:val="00A46DD2"/>
    <w:rsid w:val="00A51231"/>
    <w:rsid w:val="00A530D3"/>
    <w:rsid w:val="00A5315D"/>
    <w:rsid w:val="00A547E8"/>
    <w:rsid w:val="00A55851"/>
    <w:rsid w:val="00A55CAD"/>
    <w:rsid w:val="00A568FD"/>
    <w:rsid w:val="00A57DDD"/>
    <w:rsid w:val="00A60EF6"/>
    <w:rsid w:val="00A62C15"/>
    <w:rsid w:val="00A65329"/>
    <w:rsid w:val="00A719DF"/>
    <w:rsid w:val="00A736ED"/>
    <w:rsid w:val="00A74155"/>
    <w:rsid w:val="00A75D2D"/>
    <w:rsid w:val="00A81ABD"/>
    <w:rsid w:val="00A81BCF"/>
    <w:rsid w:val="00A82AF8"/>
    <w:rsid w:val="00A84166"/>
    <w:rsid w:val="00A85474"/>
    <w:rsid w:val="00A857DD"/>
    <w:rsid w:val="00A8581C"/>
    <w:rsid w:val="00A86B71"/>
    <w:rsid w:val="00A872C0"/>
    <w:rsid w:val="00A8770E"/>
    <w:rsid w:val="00A92563"/>
    <w:rsid w:val="00A94A15"/>
    <w:rsid w:val="00A9638C"/>
    <w:rsid w:val="00A9725F"/>
    <w:rsid w:val="00A973C6"/>
    <w:rsid w:val="00AA1878"/>
    <w:rsid w:val="00AA2053"/>
    <w:rsid w:val="00AA24D1"/>
    <w:rsid w:val="00AA3676"/>
    <w:rsid w:val="00AA3BFE"/>
    <w:rsid w:val="00AA540C"/>
    <w:rsid w:val="00AA5C48"/>
    <w:rsid w:val="00AA6050"/>
    <w:rsid w:val="00AA626F"/>
    <w:rsid w:val="00AA713F"/>
    <w:rsid w:val="00AB1A74"/>
    <w:rsid w:val="00AB409C"/>
    <w:rsid w:val="00AB4B30"/>
    <w:rsid w:val="00AB5E02"/>
    <w:rsid w:val="00AC0A70"/>
    <w:rsid w:val="00AC19A1"/>
    <w:rsid w:val="00AC1B0E"/>
    <w:rsid w:val="00AC1CBA"/>
    <w:rsid w:val="00AC1EE5"/>
    <w:rsid w:val="00AC1F9E"/>
    <w:rsid w:val="00AC31F7"/>
    <w:rsid w:val="00AC4589"/>
    <w:rsid w:val="00AC6A76"/>
    <w:rsid w:val="00AC6E2B"/>
    <w:rsid w:val="00AC714D"/>
    <w:rsid w:val="00AC74EF"/>
    <w:rsid w:val="00AD0D96"/>
    <w:rsid w:val="00AD133C"/>
    <w:rsid w:val="00AD1B86"/>
    <w:rsid w:val="00AD3C72"/>
    <w:rsid w:val="00AD3E82"/>
    <w:rsid w:val="00AD415E"/>
    <w:rsid w:val="00AD64DA"/>
    <w:rsid w:val="00AD65EB"/>
    <w:rsid w:val="00AD66E9"/>
    <w:rsid w:val="00AD6A5B"/>
    <w:rsid w:val="00AD6AC9"/>
    <w:rsid w:val="00AD7021"/>
    <w:rsid w:val="00AE0AE2"/>
    <w:rsid w:val="00AE289A"/>
    <w:rsid w:val="00AF007F"/>
    <w:rsid w:val="00AF0FEF"/>
    <w:rsid w:val="00AF1633"/>
    <w:rsid w:val="00AF32A9"/>
    <w:rsid w:val="00AF34C6"/>
    <w:rsid w:val="00AF39B9"/>
    <w:rsid w:val="00AF42D0"/>
    <w:rsid w:val="00AF5CB0"/>
    <w:rsid w:val="00AF62D3"/>
    <w:rsid w:val="00AF6617"/>
    <w:rsid w:val="00B00D49"/>
    <w:rsid w:val="00B013D3"/>
    <w:rsid w:val="00B0146C"/>
    <w:rsid w:val="00B03D71"/>
    <w:rsid w:val="00B0497C"/>
    <w:rsid w:val="00B04F48"/>
    <w:rsid w:val="00B06B5A"/>
    <w:rsid w:val="00B102F7"/>
    <w:rsid w:val="00B1160B"/>
    <w:rsid w:val="00B13613"/>
    <w:rsid w:val="00B13E60"/>
    <w:rsid w:val="00B146A4"/>
    <w:rsid w:val="00B166D3"/>
    <w:rsid w:val="00B234BA"/>
    <w:rsid w:val="00B2363F"/>
    <w:rsid w:val="00B23B48"/>
    <w:rsid w:val="00B25147"/>
    <w:rsid w:val="00B252B3"/>
    <w:rsid w:val="00B25971"/>
    <w:rsid w:val="00B2725B"/>
    <w:rsid w:val="00B30638"/>
    <w:rsid w:val="00B31C14"/>
    <w:rsid w:val="00B328ED"/>
    <w:rsid w:val="00B34769"/>
    <w:rsid w:val="00B37B82"/>
    <w:rsid w:val="00B40D40"/>
    <w:rsid w:val="00B41659"/>
    <w:rsid w:val="00B41CC5"/>
    <w:rsid w:val="00B429DE"/>
    <w:rsid w:val="00B447C4"/>
    <w:rsid w:val="00B467F7"/>
    <w:rsid w:val="00B473A1"/>
    <w:rsid w:val="00B47BFE"/>
    <w:rsid w:val="00B50861"/>
    <w:rsid w:val="00B50F76"/>
    <w:rsid w:val="00B5167F"/>
    <w:rsid w:val="00B51976"/>
    <w:rsid w:val="00B55A9F"/>
    <w:rsid w:val="00B55BB7"/>
    <w:rsid w:val="00B62F4B"/>
    <w:rsid w:val="00B64B4D"/>
    <w:rsid w:val="00B65633"/>
    <w:rsid w:val="00B66610"/>
    <w:rsid w:val="00B66DEF"/>
    <w:rsid w:val="00B71B34"/>
    <w:rsid w:val="00B73860"/>
    <w:rsid w:val="00B73F8E"/>
    <w:rsid w:val="00B75C98"/>
    <w:rsid w:val="00B760AC"/>
    <w:rsid w:val="00B77C8D"/>
    <w:rsid w:val="00B83750"/>
    <w:rsid w:val="00B83785"/>
    <w:rsid w:val="00B849DE"/>
    <w:rsid w:val="00B85BBE"/>
    <w:rsid w:val="00B871E7"/>
    <w:rsid w:val="00B872DA"/>
    <w:rsid w:val="00B87784"/>
    <w:rsid w:val="00B908FA"/>
    <w:rsid w:val="00B91F65"/>
    <w:rsid w:val="00B935F2"/>
    <w:rsid w:val="00B950D1"/>
    <w:rsid w:val="00B95613"/>
    <w:rsid w:val="00B95D8A"/>
    <w:rsid w:val="00B96711"/>
    <w:rsid w:val="00B96CAA"/>
    <w:rsid w:val="00B96E77"/>
    <w:rsid w:val="00BA2689"/>
    <w:rsid w:val="00BA27F3"/>
    <w:rsid w:val="00BA4240"/>
    <w:rsid w:val="00BA4AB1"/>
    <w:rsid w:val="00BA5D58"/>
    <w:rsid w:val="00BA7B27"/>
    <w:rsid w:val="00BA7FF1"/>
    <w:rsid w:val="00BB5195"/>
    <w:rsid w:val="00BB5624"/>
    <w:rsid w:val="00BB6E2A"/>
    <w:rsid w:val="00BB752E"/>
    <w:rsid w:val="00BC25F3"/>
    <w:rsid w:val="00BC3030"/>
    <w:rsid w:val="00BC317E"/>
    <w:rsid w:val="00BC5364"/>
    <w:rsid w:val="00BC543F"/>
    <w:rsid w:val="00BC5CBD"/>
    <w:rsid w:val="00BD089C"/>
    <w:rsid w:val="00BD0AA9"/>
    <w:rsid w:val="00BD10FA"/>
    <w:rsid w:val="00BD13DD"/>
    <w:rsid w:val="00BD1A45"/>
    <w:rsid w:val="00BD1E1A"/>
    <w:rsid w:val="00BD6681"/>
    <w:rsid w:val="00BD75FE"/>
    <w:rsid w:val="00BE064A"/>
    <w:rsid w:val="00BE0E34"/>
    <w:rsid w:val="00BE4747"/>
    <w:rsid w:val="00BE47B3"/>
    <w:rsid w:val="00BE676E"/>
    <w:rsid w:val="00BF0277"/>
    <w:rsid w:val="00BF095C"/>
    <w:rsid w:val="00BF0AB6"/>
    <w:rsid w:val="00BF17B4"/>
    <w:rsid w:val="00BF1C88"/>
    <w:rsid w:val="00BF3A24"/>
    <w:rsid w:val="00BF4616"/>
    <w:rsid w:val="00BF47B2"/>
    <w:rsid w:val="00BF4F3D"/>
    <w:rsid w:val="00BF69D2"/>
    <w:rsid w:val="00BF7E8E"/>
    <w:rsid w:val="00C00D0D"/>
    <w:rsid w:val="00C01A28"/>
    <w:rsid w:val="00C01E5D"/>
    <w:rsid w:val="00C01F77"/>
    <w:rsid w:val="00C02ED7"/>
    <w:rsid w:val="00C031AB"/>
    <w:rsid w:val="00C0421E"/>
    <w:rsid w:val="00C0463F"/>
    <w:rsid w:val="00C04981"/>
    <w:rsid w:val="00C05B2F"/>
    <w:rsid w:val="00C05C77"/>
    <w:rsid w:val="00C068CA"/>
    <w:rsid w:val="00C122CE"/>
    <w:rsid w:val="00C123AD"/>
    <w:rsid w:val="00C14FC0"/>
    <w:rsid w:val="00C154C4"/>
    <w:rsid w:val="00C20BC2"/>
    <w:rsid w:val="00C20D73"/>
    <w:rsid w:val="00C22E73"/>
    <w:rsid w:val="00C24877"/>
    <w:rsid w:val="00C25C10"/>
    <w:rsid w:val="00C269D5"/>
    <w:rsid w:val="00C323C9"/>
    <w:rsid w:val="00C33FF6"/>
    <w:rsid w:val="00C36BA4"/>
    <w:rsid w:val="00C37638"/>
    <w:rsid w:val="00C40B70"/>
    <w:rsid w:val="00C415EF"/>
    <w:rsid w:val="00C43BF4"/>
    <w:rsid w:val="00C442E9"/>
    <w:rsid w:val="00C44A84"/>
    <w:rsid w:val="00C5124F"/>
    <w:rsid w:val="00C51C2C"/>
    <w:rsid w:val="00C51D72"/>
    <w:rsid w:val="00C51E72"/>
    <w:rsid w:val="00C556BE"/>
    <w:rsid w:val="00C623AD"/>
    <w:rsid w:val="00C62462"/>
    <w:rsid w:val="00C627E3"/>
    <w:rsid w:val="00C6486E"/>
    <w:rsid w:val="00C67338"/>
    <w:rsid w:val="00C67933"/>
    <w:rsid w:val="00C70E6B"/>
    <w:rsid w:val="00C713D5"/>
    <w:rsid w:val="00C722F1"/>
    <w:rsid w:val="00C76788"/>
    <w:rsid w:val="00C76A33"/>
    <w:rsid w:val="00C77AEB"/>
    <w:rsid w:val="00C77EC0"/>
    <w:rsid w:val="00C810C0"/>
    <w:rsid w:val="00C83024"/>
    <w:rsid w:val="00C85933"/>
    <w:rsid w:val="00C8594E"/>
    <w:rsid w:val="00C87CD4"/>
    <w:rsid w:val="00C91271"/>
    <w:rsid w:val="00C91607"/>
    <w:rsid w:val="00C91B52"/>
    <w:rsid w:val="00C95CF4"/>
    <w:rsid w:val="00C97851"/>
    <w:rsid w:val="00C97A5A"/>
    <w:rsid w:val="00CA0631"/>
    <w:rsid w:val="00CA0DFE"/>
    <w:rsid w:val="00CA40B8"/>
    <w:rsid w:val="00CA4C73"/>
    <w:rsid w:val="00CA4CD6"/>
    <w:rsid w:val="00CA5038"/>
    <w:rsid w:val="00CA536E"/>
    <w:rsid w:val="00CA59CC"/>
    <w:rsid w:val="00CA75B3"/>
    <w:rsid w:val="00CA7785"/>
    <w:rsid w:val="00CA7AA2"/>
    <w:rsid w:val="00CB0A3C"/>
    <w:rsid w:val="00CB1018"/>
    <w:rsid w:val="00CB3B6D"/>
    <w:rsid w:val="00CB3B9E"/>
    <w:rsid w:val="00CB40AE"/>
    <w:rsid w:val="00CB4337"/>
    <w:rsid w:val="00CB5248"/>
    <w:rsid w:val="00CB6FB8"/>
    <w:rsid w:val="00CB7AD5"/>
    <w:rsid w:val="00CC0ACB"/>
    <w:rsid w:val="00CC1170"/>
    <w:rsid w:val="00CC4317"/>
    <w:rsid w:val="00CC45B9"/>
    <w:rsid w:val="00CC5555"/>
    <w:rsid w:val="00CC59D8"/>
    <w:rsid w:val="00CC60DE"/>
    <w:rsid w:val="00CD0414"/>
    <w:rsid w:val="00CD0F41"/>
    <w:rsid w:val="00CD23B5"/>
    <w:rsid w:val="00CD2668"/>
    <w:rsid w:val="00CD407D"/>
    <w:rsid w:val="00CD4E8D"/>
    <w:rsid w:val="00CD6128"/>
    <w:rsid w:val="00CD73C2"/>
    <w:rsid w:val="00CD7E2A"/>
    <w:rsid w:val="00CD7F0F"/>
    <w:rsid w:val="00CE0CDE"/>
    <w:rsid w:val="00CE27F8"/>
    <w:rsid w:val="00CE2A64"/>
    <w:rsid w:val="00CE36BF"/>
    <w:rsid w:val="00CE48F1"/>
    <w:rsid w:val="00CE6A2E"/>
    <w:rsid w:val="00CE7067"/>
    <w:rsid w:val="00CF17C1"/>
    <w:rsid w:val="00CF34C3"/>
    <w:rsid w:val="00CF4139"/>
    <w:rsid w:val="00CF4B10"/>
    <w:rsid w:val="00CF60DD"/>
    <w:rsid w:val="00CF6E97"/>
    <w:rsid w:val="00CF791C"/>
    <w:rsid w:val="00D0018D"/>
    <w:rsid w:val="00D0165A"/>
    <w:rsid w:val="00D02A54"/>
    <w:rsid w:val="00D032D4"/>
    <w:rsid w:val="00D070E2"/>
    <w:rsid w:val="00D1152C"/>
    <w:rsid w:val="00D11CC3"/>
    <w:rsid w:val="00D11D58"/>
    <w:rsid w:val="00D13383"/>
    <w:rsid w:val="00D13F9A"/>
    <w:rsid w:val="00D145AE"/>
    <w:rsid w:val="00D1498E"/>
    <w:rsid w:val="00D16B50"/>
    <w:rsid w:val="00D20165"/>
    <w:rsid w:val="00D204EE"/>
    <w:rsid w:val="00D2056D"/>
    <w:rsid w:val="00D21449"/>
    <w:rsid w:val="00D222BD"/>
    <w:rsid w:val="00D2433C"/>
    <w:rsid w:val="00D26410"/>
    <w:rsid w:val="00D30381"/>
    <w:rsid w:val="00D33D80"/>
    <w:rsid w:val="00D34838"/>
    <w:rsid w:val="00D36ED9"/>
    <w:rsid w:val="00D40151"/>
    <w:rsid w:val="00D40229"/>
    <w:rsid w:val="00D40302"/>
    <w:rsid w:val="00D40D9A"/>
    <w:rsid w:val="00D43421"/>
    <w:rsid w:val="00D43910"/>
    <w:rsid w:val="00D43B5B"/>
    <w:rsid w:val="00D4515F"/>
    <w:rsid w:val="00D4682C"/>
    <w:rsid w:val="00D47ADC"/>
    <w:rsid w:val="00D50711"/>
    <w:rsid w:val="00D515B4"/>
    <w:rsid w:val="00D51905"/>
    <w:rsid w:val="00D51A46"/>
    <w:rsid w:val="00D51E3C"/>
    <w:rsid w:val="00D55B64"/>
    <w:rsid w:val="00D563D5"/>
    <w:rsid w:val="00D56526"/>
    <w:rsid w:val="00D61480"/>
    <w:rsid w:val="00D6309C"/>
    <w:rsid w:val="00D641A3"/>
    <w:rsid w:val="00D65926"/>
    <w:rsid w:val="00D65948"/>
    <w:rsid w:val="00D70651"/>
    <w:rsid w:val="00D76CA1"/>
    <w:rsid w:val="00D778F2"/>
    <w:rsid w:val="00D80DDE"/>
    <w:rsid w:val="00D823CB"/>
    <w:rsid w:val="00D83D8F"/>
    <w:rsid w:val="00D84F44"/>
    <w:rsid w:val="00D85145"/>
    <w:rsid w:val="00D8661D"/>
    <w:rsid w:val="00D908AE"/>
    <w:rsid w:val="00D942EF"/>
    <w:rsid w:val="00D947A9"/>
    <w:rsid w:val="00D9509B"/>
    <w:rsid w:val="00D95AF5"/>
    <w:rsid w:val="00D967EB"/>
    <w:rsid w:val="00DA0969"/>
    <w:rsid w:val="00DA0FA9"/>
    <w:rsid w:val="00DA1D33"/>
    <w:rsid w:val="00DA225B"/>
    <w:rsid w:val="00DA31DC"/>
    <w:rsid w:val="00DA71BC"/>
    <w:rsid w:val="00DB0814"/>
    <w:rsid w:val="00DB170D"/>
    <w:rsid w:val="00DB2F61"/>
    <w:rsid w:val="00DB56C0"/>
    <w:rsid w:val="00DB5931"/>
    <w:rsid w:val="00DB7287"/>
    <w:rsid w:val="00DB78B1"/>
    <w:rsid w:val="00DB7F64"/>
    <w:rsid w:val="00DC365E"/>
    <w:rsid w:val="00DC4041"/>
    <w:rsid w:val="00DC5EBB"/>
    <w:rsid w:val="00DC66FD"/>
    <w:rsid w:val="00DD03FD"/>
    <w:rsid w:val="00DD1E9B"/>
    <w:rsid w:val="00DD3606"/>
    <w:rsid w:val="00DD5FD7"/>
    <w:rsid w:val="00DD711F"/>
    <w:rsid w:val="00DD79EE"/>
    <w:rsid w:val="00DE3BC6"/>
    <w:rsid w:val="00DE3C0F"/>
    <w:rsid w:val="00DE3EF0"/>
    <w:rsid w:val="00DE4483"/>
    <w:rsid w:val="00DE44CD"/>
    <w:rsid w:val="00DE7C32"/>
    <w:rsid w:val="00DF17D5"/>
    <w:rsid w:val="00DF1E17"/>
    <w:rsid w:val="00DF5BA5"/>
    <w:rsid w:val="00DF6BDB"/>
    <w:rsid w:val="00DF6CBC"/>
    <w:rsid w:val="00E00645"/>
    <w:rsid w:val="00E03D37"/>
    <w:rsid w:val="00E04DF5"/>
    <w:rsid w:val="00E06656"/>
    <w:rsid w:val="00E06B21"/>
    <w:rsid w:val="00E06E3B"/>
    <w:rsid w:val="00E06FA9"/>
    <w:rsid w:val="00E07C14"/>
    <w:rsid w:val="00E10237"/>
    <w:rsid w:val="00E13FA4"/>
    <w:rsid w:val="00E14383"/>
    <w:rsid w:val="00E14B82"/>
    <w:rsid w:val="00E15179"/>
    <w:rsid w:val="00E16131"/>
    <w:rsid w:val="00E16C38"/>
    <w:rsid w:val="00E1726E"/>
    <w:rsid w:val="00E20583"/>
    <w:rsid w:val="00E2101A"/>
    <w:rsid w:val="00E2122D"/>
    <w:rsid w:val="00E212AD"/>
    <w:rsid w:val="00E24DF9"/>
    <w:rsid w:val="00E306AA"/>
    <w:rsid w:val="00E31108"/>
    <w:rsid w:val="00E31236"/>
    <w:rsid w:val="00E31A67"/>
    <w:rsid w:val="00E31B4C"/>
    <w:rsid w:val="00E338A3"/>
    <w:rsid w:val="00E364DA"/>
    <w:rsid w:val="00E36DB5"/>
    <w:rsid w:val="00E400DC"/>
    <w:rsid w:val="00E4019F"/>
    <w:rsid w:val="00E40B2C"/>
    <w:rsid w:val="00E42178"/>
    <w:rsid w:val="00E4226D"/>
    <w:rsid w:val="00E4467D"/>
    <w:rsid w:val="00E4629D"/>
    <w:rsid w:val="00E516D7"/>
    <w:rsid w:val="00E532A7"/>
    <w:rsid w:val="00E53767"/>
    <w:rsid w:val="00E537B0"/>
    <w:rsid w:val="00E54D03"/>
    <w:rsid w:val="00E55133"/>
    <w:rsid w:val="00E55581"/>
    <w:rsid w:val="00E56A10"/>
    <w:rsid w:val="00E57C9C"/>
    <w:rsid w:val="00E60F2D"/>
    <w:rsid w:val="00E62062"/>
    <w:rsid w:val="00E64F0A"/>
    <w:rsid w:val="00E6596F"/>
    <w:rsid w:val="00E70F7C"/>
    <w:rsid w:val="00E714A4"/>
    <w:rsid w:val="00E80F10"/>
    <w:rsid w:val="00E85522"/>
    <w:rsid w:val="00E8741B"/>
    <w:rsid w:val="00E87A42"/>
    <w:rsid w:val="00E90C99"/>
    <w:rsid w:val="00E90E4A"/>
    <w:rsid w:val="00E916BF"/>
    <w:rsid w:val="00E95190"/>
    <w:rsid w:val="00E95927"/>
    <w:rsid w:val="00EA029C"/>
    <w:rsid w:val="00EA0546"/>
    <w:rsid w:val="00EA25FC"/>
    <w:rsid w:val="00EA2B0C"/>
    <w:rsid w:val="00EA2E24"/>
    <w:rsid w:val="00EA5226"/>
    <w:rsid w:val="00EA5657"/>
    <w:rsid w:val="00EA7060"/>
    <w:rsid w:val="00EB059F"/>
    <w:rsid w:val="00EB301B"/>
    <w:rsid w:val="00EB38F3"/>
    <w:rsid w:val="00EB4640"/>
    <w:rsid w:val="00EB59F7"/>
    <w:rsid w:val="00EB62E2"/>
    <w:rsid w:val="00EB690A"/>
    <w:rsid w:val="00EB6C18"/>
    <w:rsid w:val="00EB7718"/>
    <w:rsid w:val="00EC050A"/>
    <w:rsid w:val="00EC0AB7"/>
    <w:rsid w:val="00EC684E"/>
    <w:rsid w:val="00EC69F9"/>
    <w:rsid w:val="00ED09A1"/>
    <w:rsid w:val="00ED0B18"/>
    <w:rsid w:val="00ED10BA"/>
    <w:rsid w:val="00ED22B7"/>
    <w:rsid w:val="00ED563B"/>
    <w:rsid w:val="00EE0D33"/>
    <w:rsid w:val="00EE1E1A"/>
    <w:rsid w:val="00EE3909"/>
    <w:rsid w:val="00EE3ECA"/>
    <w:rsid w:val="00EE46FA"/>
    <w:rsid w:val="00EE7E1E"/>
    <w:rsid w:val="00EF2F9B"/>
    <w:rsid w:val="00EF4980"/>
    <w:rsid w:val="00EF4B58"/>
    <w:rsid w:val="00EF522C"/>
    <w:rsid w:val="00EF5F26"/>
    <w:rsid w:val="00EF799F"/>
    <w:rsid w:val="00F031CC"/>
    <w:rsid w:val="00F03C03"/>
    <w:rsid w:val="00F03E29"/>
    <w:rsid w:val="00F05AB6"/>
    <w:rsid w:val="00F10487"/>
    <w:rsid w:val="00F109BD"/>
    <w:rsid w:val="00F12A2E"/>
    <w:rsid w:val="00F156BA"/>
    <w:rsid w:val="00F16843"/>
    <w:rsid w:val="00F16C77"/>
    <w:rsid w:val="00F211B5"/>
    <w:rsid w:val="00F21A6D"/>
    <w:rsid w:val="00F227D8"/>
    <w:rsid w:val="00F22F87"/>
    <w:rsid w:val="00F2469D"/>
    <w:rsid w:val="00F2645B"/>
    <w:rsid w:val="00F266FD"/>
    <w:rsid w:val="00F26EB3"/>
    <w:rsid w:val="00F2721D"/>
    <w:rsid w:val="00F31E3A"/>
    <w:rsid w:val="00F32D6D"/>
    <w:rsid w:val="00F32D70"/>
    <w:rsid w:val="00F343CF"/>
    <w:rsid w:val="00F34537"/>
    <w:rsid w:val="00F352F2"/>
    <w:rsid w:val="00F367C9"/>
    <w:rsid w:val="00F4672D"/>
    <w:rsid w:val="00F50077"/>
    <w:rsid w:val="00F51305"/>
    <w:rsid w:val="00F53F14"/>
    <w:rsid w:val="00F545E0"/>
    <w:rsid w:val="00F54B9C"/>
    <w:rsid w:val="00F56341"/>
    <w:rsid w:val="00F56814"/>
    <w:rsid w:val="00F571B4"/>
    <w:rsid w:val="00F634F8"/>
    <w:rsid w:val="00F63FE8"/>
    <w:rsid w:val="00F669D8"/>
    <w:rsid w:val="00F66D6D"/>
    <w:rsid w:val="00F67517"/>
    <w:rsid w:val="00F67A2E"/>
    <w:rsid w:val="00F72D8E"/>
    <w:rsid w:val="00F74453"/>
    <w:rsid w:val="00F746CF"/>
    <w:rsid w:val="00F748CC"/>
    <w:rsid w:val="00F7555D"/>
    <w:rsid w:val="00F76FE5"/>
    <w:rsid w:val="00F7727E"/>
    <w:rsid w:val="00F777E3"/>
    <w:rsid w:val="00F77928"/>
    <w:rsid w:val="00F8076B"/>
    <w:rsid w:val="00F82503"/>
    <w:rsid w:val="00F83CDF"/>
    <w:rsid w:val="00F84C1C"/>
    <w:rsid w:val="00F86183"/>
    <w:rsid w:val="00F91B86"/>
    <w:rsid w:val="00F91DAB"/>
    <w:rsid w:val="00F91E3D"/>
    <w:rsid w:val="00F93537"/>
    <w:rsid w:val="00F9449B"/>
    <w:rsid w:val="00F94598"/>
    <w:rsid w:val="00F95017"/>
    <w:rsid w:val="00F95130"/>
    <w:rsid w:val="00F95160"/>
    <w:rsid w:val="00F958A2"/>
    <w:rsid w:val="00FA4B90"/>
    <w:rsid w:val="00FA7449"/>
    <w:rsid w:val="00FB0731"/>
    <w:rsid w:val="00FB0FE2"/>
    <w:rsid w:val="00FB1D73"/>
    <w:rsid w:val="00FB5088"/>
    <w:rsid w:val="00FB6836"/>
    <w:rsid w:val="00FC2659"/>
    <w:rsid w:val="00FC2D77"/>
    <w:rsid w:val="00FC33A9"/>
    <w:rsid w:val="00FC38A8"/>
    <w:rsid w:val="00FC6440"/>
    <w:rsid w:val="00FD076C"/>
    <w:rsid w:val="00FD681B"/>
    <w:rsid w:val="00FE28B5"/>
    <w:rsid w:val="00FE5663"/>
    <w:rsid w:val="00FE5BE2"/>
    <w:rsid w:val="00FE6086"/>
    <w:rsid w:val="00FE6558"/>
    <w:rsid w:val="00FE6926"/>
    <w:rsid w:val="00FF0F73"/>
    <w:rsid w:val="00FF11D1"/>
    <w:rsid w:val="00FF1961"/>
    <w:rsid w:val="00FF1E30"/>
    <w:rsid w:val="00FF3719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59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11"/>
      </w:numPr>
    </w:pPr>
  </w:style>
  <w:style w:type="numbering" w:customStyle="1" w:styleId="1">
    <w:name w:val="项目编号1"/>
    <w:rsid w:val="00027EB8"/>
    <w:pPr>
      <w:numPr>
        <w:numId w:val="12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22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.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59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11"/>
      </w:numPr>
    </w:pPr>
  </w:style>
  <w:style w:type="numbering" w:customStyle="1" w:styleId="1">
    <w:name w:val="项目编号1"/>
    <w:rsid w:val="00027EB8"/>
    <w:pPr>
      <w:numPr>
        <w:numId w:val="12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22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.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2A932-34F1-4ACF-B74E-2992F7A4D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5153</TotalTime>
  <Pages>3</Pages>
  <Words>1329</Words>
  <Characters>7576</Characters>
  <Application>Microsoft Office Word</Application>
  <DocSecurity>0</DocSecurity>
  <Lines>63</Lines>
  <Paragraphs>17</Paragraphs>
  <ScaleCrop>false</ScaleCrop>
  <Company>Huawei Technologies Co.,Ltd.</Company>
  <LinksUpToDate>false</LinksUpToDate>
  <CharactersWithSpaces>8888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21</cp:revision>
  <dcterms:created xsi:type="dcterms:W3CDTF">2023-07-20T08:03:00Z</dcterms:created>
  <dcterms:modified xsi:type="dcterms:W3CDTF">2024-08-09T06:12:00Z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(3)eTD66LKIJLGDL8ZYzqgX82HG1qhaAya81B0bP+duECDjxRFw8liq8BhXo67Q9J+hKMnZnR50
VfS5+vw4Y5tsn3OVqRj+SRxwu4j+rT5T5QDeow3nsW4JbLcNnVlVbYsv5PhbBRkYTtH806WJ
X+6qgB+9mBOELk6EgdoDuMdBjkMKqTeasHpEtFoED7Zst9RSA1I2JrZN1Mk5lmkxVh0RXe1Q
NNyyWM8d1VACzHO7wp</vt:lpwstr>
  </property>
  <property fmtid="{D5CDD505-2E9C-101B-9397-08002B2CF9AE}" pid="3" name="_2015_ms_pID_7253431">
    <vt:lpwstr>ksY+fUzgVCYbTs2A01AoY6fnhZ6B49u25YHBckH0lKqnlTP6oZChIe
0utnoOoASQJAobnSPExYp4MlGRpj1GeJntBL3UATQ5e9ms1XYUUBdN5lXQgdr5mtuQRg18gx
Yq/pmxjYNC6+2SUB4/w1rMcHi0Tkmuvcuhh04a2MiBIhwG67EWLnmpRIk4apX0gOeNIR4NZh
dXK4eOy5v2Ip3kSiCYp/TErtue9AAiCVm9zr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1666863156</vt:lpwstr>
  </property>
</Properties>
</file>