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3E2446" w14:textId="319736C2" w:rsidR="007A7B78" w:rsidRPr="00FA60EA" w:rsidRDefault="007A7B78" w:rsidP="007A7B78">
      <w:pPr>
        <w:tabs>
          <w:tab w:val="right" w:pos="9639"/>
        </w:tabs>
        <w:overflowPunct w:val="0"/>
        <w:autoSpaceDE w:val="0"/>
        <w:autoSpaceDN w:val="0"/>
        <w:adjustRightInd w:val="0"/>
        <w:textAlignment w:val="baseline"/>
        <w:rPr>
          <w:rFonts w:ascii="Arial" w:eastAsia="Arial Unicode MS" w:hAnsi="Arial"/>
          <w:b/>
          <w:bCs/>
          <w:sz w:val="28"/>
          <w:szCs w:val="28"/>
        </w:rPr>
      </w:pPr>
      <w:r w:rsidRPr="00FA60EA">
        <w:rPr>
          <w:rFonts w:ascii="Arial" w:eastAsia="Arial Unicode MS" w:hAnsi="Arial"/>
          <w:b/>
          <w:bCs/>
          <w:sz w:val="28"/>
          <w:szCs w:val="28"/>
        </w:rPr>
        <w:t>3GPP TSG-RAN WG3 Meeting #12</w:t>
      </w:r>
      <w:r>
        <w:rPr>
          <w:rFonts w:ascii="Arial" w:eastAsia="Arial Unicode MS" w:hAnsi="Arial"/>
          <w:b/>
          <w:bCs/>
          <w:sz w:val="28"/>
          <w:szCs w:val="28"/>
        </w:rPr>
        <w:t>5</w:t>
      </w:r>
      <w:r w:rsidRPr="00FA60EA">
        <w:rPr>
          <w:rFonts w:ascii="Arial" w:eastAsia="Arial Unicode MS" w:hAnsi="Arial"/>
          <w:b/>
          <w:bCs/>
          <w:sz w:val="28"/>
          <w:szCs w:val="28"/>
        </w:rPr>
        <w:tab/>
      </w:r>
      <w:r w:rsidR="00AD7E8B" w:rsidRPr="00AD7E8B">
        <w:rPr>
          <w:rFonts w:ascii="Arial" w:eastAsia="Arial Unicode MS" w:hAnsi="Arial"/>
          <w:b/>
          <w:bCs/>
          <w:sz w:val="28"/>
          <w:szCs w:val="28"/>
        </w:rPr>
        <w:t>R3-24416</w:t>
      </w:r>
      <w:r w:rsidR="00AD7E8B">
        <w:rPr>
          <w:rFonts w:ascii="Arial" w:eastAsia="Arial Unicode MS" w:hAnsi="Arial"/>
          <w:b/>
          <w:bCs/>
          <w:sz w:val="28"/>
          <w:szCs w:val="28"/>
        </w:rPr>
        <w:t>4</w:t>
      </w:r>
    </w:p>
    <w:p w14:paraId="3F0290BC" w14:textId="69D515C3" w:rsidR="007A7B78" w:rsidRPr="002C6C08" w:rsidRDefault="007A7B78" w:rsidP="007A7B78">
      <w:pPr>
        <w:tabs>
          <w:tab w:val="right" w:pos="9639"/>
        </w:tabs>
        <w:overflowPunct w:val="0"/>
        <w:autoSpaceDE w:val="0"/>
        <w:autoSpaceDN w:val="0"/>
        <w:adjustRightInd w:val="0"/>
        <w:textAlignment w:val="baseline"/>
        <w:rPr>
          <w:rFonts w:ascii="Arial" w:eastAsia="Arial Unicode MS" w:hAnsi="Arial"/>
          <w:b/>
          <w:bCs/>
          <w:sz w:val="24"/>
        </w:rPr>
      </w:pPr>
      <w:r w:rsidRPr="00D3685E">
        <w:rPr>
          <w:rFonts w:ascii="Arial" w:eastAsia="Arial Unicode MS" w:hAnsi="Arial"/>
          <w:b/>
          <w:bCs/>
          <w:sz w:val="28"/>
          <w:szCs w:val="28"/>
        </w:rPr>
        <w:t xml:space="preserve">Maastricht, </w:t>
      </w:r>
      <w:r w:rsidR="00785890" w:rsidRPr="00785890">
        <w:rPr>
          <w:rFonts w:ascii="Arial" w:eastAsia="Arial Unicode MS" w:hAnsi="Arial"/>
          <w:b/>
          <w:bCs/>
          <w:sz w:val="28"/>
          <w:szCs w:val="28"/>
        </w:rPr>
        <w:t>The Netherlands</w:t>
      </w:r>
      <w:r>
        <w:rPr>
          <w:rFonts w:ascii="Arial" w:eastAsia="Arial Unicode MS" w:hAnsi="Arial"/>
          <w:b/>
          <w:bCs/>
          <w:sz w:val="28"/>
          <w:szCs w:val="28"/>
        </w:rPr>
        <w:t>, 19</w:t>
      </w:r>
      <w:r w:rsidRPr="00216031">
        <w:rPr>
          <w:rFonts w:ascii="Arial" w:eastAsia="Arial Unicode MS" w:hAnsi="Arial"/>
          <w:b/>
          <w:bCs/>
          <w:sz w:val="28"/>
          <w:szCs w:val="28"/>
          <w:vertAlign w:val="superscript"/>
        </w:rPr>
        <w:t>th</w:t>
      </w:r>
      <w:r>
        <w:rPr>
          <w:rFonts w:ascii="Arial" w:eastAsia="Arial Unicode MS" w:hAnsi="Arial"/>
          <w:b/>
          <w:bCs/>
          <w:sz w:val="28"/>
          <w:szCs w:val="28"/>
        </w:rPr>
        <w:t xml:space="preserve"> </w:t>
      </w:r>
      <w:r w:rsidRPr="00147EF3">
        <w:rPr>
          <w:rFonts w:ascii="Arial" w:eastAsia="Arial Unicode MS" w:hAnsi="Arial"/>
          <w:b/>
          <w:bCs/>
          <w:sz w:val="28"/>
          <w:szCs w:val="28"/>
        </w:rPr>
        <w:t>– 2</w:t>
      </w:r>
      <w:r>
        <w:rPr>
          <w:rFonts w:ascii="Arial" w:eastAsia="Arial Unicode MS" w:hAnsi="Arial"/>
          <w:b/>
          <w:bCs/>
          <w:sz w:val="28"/>
          <w:szCs w:val="28"/>
        </w:rPr>
        <w:t>3</w:t>
      </w:r>
      <w:r>
        <w:rPr>
          <w:rFonts w:ascii="Arial" w:eastAsia="Arial Unicode MS" w:hAnsi="Arial"/>
          <w:b/>
          <w:bCs/>
          <w:sz w:val="28"/>
          <w:szCs w:val="28"/>
          <w:vertAlign w:val="superscript"/>
        </w:rPr>
        <w:t>rd</w:t>
      </w:r>
      <w:r>
        <w:rPr>
          <w:rFonts w:ascii="Arial" w:eastAsia="Arial Unicode MS" w:hAnsi="Arial"/>
          <w:b/>
          <w:bCs/>
          <w:sz w:val="28"/>
          <w:szCs w:val="28"/>
        </w:rPr>
        <w:t xml:space="preserve"> </w:t>
      </w:r>
      <w:r w:rsidRPr="00D3685E">
        <w:rPr>
          <w:rFonts w:ascii="Arial" w:eastAsia="Arial Unicode MS" w:hAnsi="Arial"/>
          <w:b/>
          <w:bCs/>
          <w:sz w:val="28"/>
          <w:szCs w:val="28"/>
        </w:rPr>
        <w:t>August</w:t>
      </w:r>
      <w:r>
        <w:rPr>
          <w:rFonts w:ascii="Arial" w:eastAsia="Arial Unicode MS" w:hAnsi="Arial"/>
          <w:b/>
          <w:bCs/>
          <w:sz w:val="28"/>
          <w:szCs w:val="28"/>
        </w:rPr>
        <w:t xml:space="preserve"> </w:t>
      </w:r>
      <w:r w:rsidRPr="00625927">
        <w:rPr>
          <w:rFonts w:ascii="Arial" w:eastAsia="Arial Unicode MS" w:hAnsi="Arial"/>
          <w:b/>
          <w:bCs/>
          <w:sz w:val="28"/>
          <w:szCs w:val="28"/>
        </w:rPr>
        <w:t>202</w:t>
      </w:r>
      <w:r>
        <w:rPr>
          <w:rFonts w:ascii="Arial" w:eastAsia="Arial Unicode MS" w:hAnsi="Arial"/>
          <w:b/>
          <w:bCs/>
          <w:sz w:val="28"/>
          <w:szCs w:val="28"/>
        </w:rPr>
        <w:t>4</w:t>
      </w:r>
    </w:p>
    <w:p w14:paraId="141830F7" w14:textId="77777777" w:rsidR="009966C8" w:rsidRPr="00D675CD" w:rsidRDefault="009966C8" w:rsidP="009966C8">
      <w:pPr>
        <w:overflowPunct w:val="0"/>
        <w:autoSpaceDE w:val="0"/>
        <w:jc w:val="both"/>
        <w:textAlignment w:val="baseline"/>
        <w:rPr>
          <w:rFonts w:ascii="Arial" w:hAnsi="Arial" w:cs="Arial"/>
          <w:b/>
          <w:sz w:val="24"/>
        </w:rPr>
      </w:pPr>
    </w:p>
    <w:p w14:paraId="7F1B35F7" w14:textId="37ECA6DB" w:rsidR="009966C8" w:rsidRPr="009564AF" w:rsidRDefault="009966C8" w:rsidP="009966C8">
      <w:pPr>
        <w:overflowPunct w:val="0"/>
        <w:autoSpaceDE w:val="0"/>
        <w:jc w:val="both"/>
        <w:textAlignment w:val="baseline"/>
        <w:rPr>
          <w:rFonts w:ascii="Arial" w:eastAsia="DengXian" w:hAnsi="Arial" w:cs="Arial"/>
          <w:b/>
          <w:sz w:val="24"/>
          <w:lang w:eastAsia="zh-CN"/>
        </w:rPr>
      </w:pPr>
      <w:r w:rsidRPr="009564AF">
        <w:rPr>
          <w:rFonts w:ascii="Arial" w:eastAsia="DengXian" w:hAnsi="Arial" w:cs="Arial" w:hint="eastAsia"/>
          <w:b/>
          <w:sz w:val="24"/>
          <w:lang w:eastAsia="zh-CN"/>
        </w:rPr>
        <w:t>A</w:t>
      </w:r>
      <w:r w:rsidRPr="009564AF">
        <w:rPr>
          <w:rFonts w:ascii="Arial" w:eastAsia="DengXian" w:hAnsi="Arial" w:cs="Arial"/>
          <w:b/>
          <w:sz w:val="24"/>
          <w:lang w:eastAsia="zh-CN"/>
        </w:rPr>
        <w:t>genda Item:</w:t>
      </w:r>
      <w:r w:rsidR="006F6D26" w:rsidRPr="009564AF">
        <w:rPr>
          <w:rFonts w:ascii="Arial" w:eastAsia="DengXian" w:hAnsi="Arial" w:cs="Arial"/>
          <w:b/>
          <w:sz w:val="24"/>
          <w:lang w:eastAsia="zh-CN"/>
        </w:rPr>
        <w:tab/>
      </w:r>
      <w:r w:rsidR="006F6D26" w:rsidRPr="009564AF">
        <w:rPr>
          <w:rFonts w:ascii="Arial" w:eastAsia="DengXian" w:hAnsi="Arial" w:cs="Arial"/>
          <w:b/>
          <w:sz w:val="24"/>
          <w:lang w:eastAsia="zh-CN"/>
        </w:rPr>
        <w:tab/>
      </w:r>
      <w:r w:rsidR="00157F88" w:rsidRPr="009564AF">
        <w:rPr>
          <w:rFonts w:ascii="Arial" w:eastAsia="DengXian" w:hAnsi="Arial" w:cs="Arial"/>
          <w:b/>
          <w:sz w:val="24"/>
          <w:lang w:eastAsia="zh-CN"/>
        </w:rPr>
        <w:t>11.4</w:t>
      </w:r>
    </w:p>
    <w:p w14:paraId="51F23473" w14:textId="77777777" w:rsidR="009966C8" w:rsidRPr="009564AF" w:rsidRDefault="009966C8" w:rsidP="009966C8">
      <w:pPr>
        <w:overflowPunct w:val="0"/>
        <w:autoSpaceDE w:val="0"/>
        <w:jc w:val="both"/>
        <w:textAlignment w:val="baseline"/>
        <w:rPr>
          <w:rFonts w:ascii="Arial" w:eastAsia="DengXian" w:hAnsi="Arial" w:cs="Arial"/>
          <w:b/>
          <w:sz w:val="24"/>
          <w:lang w:eastAsia="zh-CN"/>
        </w:rPr>
      </w:pPr>
      <w:r w:rsidRPr="009564AF">
        <w:rPr>
          <w:rFonts w:ascii="Arial" w:eastAsia="DengXian" w:hAnsi="Arial" w:cs="Arial" w:hint="eastAsia"/>
          <w:b/>
          <w:sz w:val="24"/>
          <w:lang w:eastAsia="zh-CN"/>
        </w:rPr>
        <w:t>Source:</w:t>
      </w:r>
      <w:r w:rsidR="006F6D26" w:rsidRPr="009564AF">
        <w:rPr>
          <w:rFonts w:ascii="Arial" w:eastAsia="DengXian" w:hAnsi="Arial" w:cs="Arial"/>
          <w:b/>
          <w:sz w:val="24"/>
          <w:lang w:eastAsia="zh-CN"/>
        </w:rPr>
        <w:tab/>
      </w:r>
      <w:r w:rsidR="006F6D26" w:rsidRPr="009564AF">
        <w:rPr>
          <w:rFonts w:ascii="Arial" w:eastAsia="DengXian" w:hAnsi="Arial" w:cs="Arial"/>
          <w:b/>
          <w:sz w:val="24"/>
          <w:lang w:eastAsia="zh-CN"/>
        </w:rPr>
        <w:tab/>
      </w:r>
      <w:r w:rsidRPr="009564AF">
        <w:rPr>
          <w:rFonts w:ascii="Arial" w:eastAsia="DengXian" w:hAnsi="Arial" w:cs="Arial"/>
          <w:b/>
          <w:sz w:val="24"/>
          <w:lang w:eastAsia="zh-CN"/>
        </w:rPr>
        <w:t>NEC</w:t>
      </w:r>
    </w:p>
    <w:p w14:paraId="53D2F306" w14:textId="175DD597" w:rsidR="009966C8" w:rsidRDefault="009966C8" w:rsidP="00955625">
      <w:pPr>
        <w:overflowPunct w:val="0"/>
        <w:autoSpaceDE w:val="0"/>
        <w:ind w:left="1" w:hanging="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sidR="006F6D26">
        <w:rPr>
          <w:rFonts w:ascii="Arial" w:eastAsia="DengXian" w:hAnsi="Arial" w:cs="Arial"/>
          <w:b/>
          <w:sz w:val="24"/>
          <w:lang w:eastAsia="zh-CN"/>
        </w:rPr>
        <w:t>:</w:t>
      </w:r>
      <w:r w:rsidR="00955625">
        <w:rPr>
          <w:rFonts w:ascii="Arial" w:eastAsia="DengXian" w:hAnsi="Arial" w:cs="Arial"/>
          <w:b/>
          <w:sz w:val="24"/>
          <w:lang w:eastAsia="zh-CN"/>
        </w:rPr>
        <w:tab/>
      </w:r>
      <w:r w:rsidR="00955625">
        <w:rPr>
          <w:rFonts w:ascii="Arial" w:eastAsia="DengXian" w:hAnsi="Arial" w:cs="Arial"/>
          <w:b/>
          <w:sz w:val="24"/>
          <w:lang w:eastAsia="zh-CN"/>
        </w:rPr>
        <w:tab/>
      </w:r>
      <w:r w:rsidR="0028225C">
        <w:rPr>
          <w:rFonts w:ascii="Arial" w:eastAsia="DengXian" w:hAnsi="Arial" w:cs="Arial"/>
          <w:b/>
          <w:sz w:val="24"/>
          <w:lang w:eastAsia="zh-CN"/>
        </w:rPr>
        <w:tab/>
      </w:r>
      <w:r w:rsidR="002E60CD" w:rsidRPr="002E60CD">
        <w:rPr>
          <w:rFonts w:ascii="Arial" w:eastAsia="DengXian" w:hAnsi="Arial" w:cs="Arial"/>
          <w:b/>
          <w:sz w:val="24"/>
          <w:lang w:eastAsia="zh-CN"/>
        </w:rPr>
        <w:t xml:space="preserve">Energy Saving </w:t>
      </w:r>
      <w:r w:rsidR="00504567">
        <w:rPr>
          <w:rFonts w:ascii="Arial" w:eastAsia="DengXian" w:hAnsi="Arial" w:cs="Arial"/>
          <w:b/>
          <w:sz w:val="24"/>
          <w:lang w:eastAsia="zh-CN"/>
        </w:rPr>
        <w:t>E</w:t>
      </w:r>
      <w:r w:rsidR="002E60CD" w:rsidRPr="002E60CD">
        <w:rPr>
          <w:rFonts w:ascii="Arial" w:eastAsia="DengXian" w:hAnsi="Arial" w:cs="Arial"/>
          <w:b/>
          <w:sz w:val="24"/>
          <w:lang w:eastAsia="zh-CN"/>
        </w:rPr>
        <w:t>nhancements</w:t>
      </w:r>
    </w:p>
    <w:p w14:paraId="5EC1FF73" w14:textId="77777777" w:rsidR="009966C8" w:rsidRDefault="009966C8" w:rsidP="009966C8">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Document for:</w:t>
      </w:r>
      <w:r w:rsidR="006F6D26">
        <w:rPr>
          <w:rFonts w:ascii="Arial" w:eastAsia="DengXian" w:hAnsi="Arial" w:cs="Arial"/>
          <w:b/>
          <w:sz w:val="24"/>
          <w:lang w:eastAsia="zh-CN"/>
        </w:rPr>
        <w:tab/>
      </w:r>
      <w:r w:rsidR="006F6D26">
        <w:rPr>
          <w:rFonts w:ascii="Arial" w:eastAsia="DengXian" w:hAnsi="Arial" w:cs="Arial"/>
          <w:b/>
          <w:sz w:val="24"/>
          <w:lang w:eastAsia="zh-CN"/>
        </w:rPr>
        <w:tab/>
      </w:r>
      <w:r>
        <w:rPr>
          <w:rFonts w:ascii="Arial" w:eastAsia="DengXian" w:hAnsi="Arial" w:cs="Arial" w:hint="eastAsia"/>
          <w:b/>
          <w:sz w:val="24"/>
          <w:lang w:eastAsia="zh-CN"/>
        </w:rPr>
        <w:t>Discussion and decision</w:t>
      </w:r>
    </w:p>
    <w:p w14:paraId="5371C98D" w14:textId="77777777" w:rsidR="009966C8" w:rsidRPr="00DD606C" w:rsidRDefault="009966C8" w:rsidP="009966C8">
      <w:pPr>
        <w:overflowPunct w:val="0"/>
        <w:autoSpaceDE w:val="0"/>
        <w:jc w:val="both"/>
        <w:textAlignment w:val="baseline"/>
        <w:rPr>
          <w:b/>
        </w:rPr>
      </w:pPr>
    </w:p>
    <w:p w14:paraId="4F4DF9D8" w14:textId="6DBA986B" w:rsidR="00931627" w:rsidRDefault="00931627" w:rsidP="006A60E4">
      <w:pPr>
        <w:pStyle w:val="Heading1"/>
        <w:numPr>
          <w:ilvl w:val="0"/>
          <w:numId w:val="1"/>
        </w:numPr>
        <w:spacing w:before="0" w:after="120"/>
        <w:rPr>
          <w:lang w:eastAsia="ja-JP"/>
        </w:rPr>
      </w:pPr>
      <w:r w:rsidRPr="00863065">
        <w:rPr>
          <w:lang w:eastAsia="ja-JP"/>
        </w:rPr>
        <w:t>Introductio</w:t>
      </w:r>
      <w:r w:rsidR="00780C2A">
        <w:rPr>
          <w:lang w:eastAsia="ja-JP"/>
        </w:rPr>
        <w:t>n</w:t>
      </w:r>
    </w:p>
    <w:p w14:paraId="1B2A7286" w14:textId="733FB39B" w:rsidR="00C27DF3" w:rsidRDefault="00700332" w:rsidP="006A60E4">
      <w:pPr>
        <w:spacing w:after="120"/>
        <w:rPr>
          <w:lang w:eastAsia="zh-CN"/>
        </w:rPr>
      </w:pPr>
      <w:r>
        <w:rPr>
          <w:lang w:eastAsia="zh-CN"/>
        </w:rPr>
        <w:t xml:space="preserve">In last RAN3 meeting, </w:t>
      </w:r>
      <w:r w:rsidR="00173CA5">
        <w:rPr>
          <w:lang w:eastAsia="zh-CN"/>
        </w:rPr>
        <w:t xml:space="preserve">regarding </w:t>
      </w:r>
      <w:r w:rsidR="00173CA5" w:rsidRPr="00173CA5">
        <w:rPr>
          <w:lang w:eastAsia="zh-CN"/>
        </w:rPr>
        <w:t xml:space="preserve">Energy Saving </w:t>
      </w:r>
      <w:r w:rsidR="00AC1001">
        <w:rPr>
          <w:lang w:eastAsia="zh-CN"/>
        </w:rPr>
        <w:t>E</w:t>
      </w:r>
      <w:r w:rsidR="00173CA5" w:rsidRPr="00173CA5">
        <w:rPr>
          <w:lang w:eastAsia="zh-CN"/>
        </w:rPr>
        <w:t>nhancements</w:t>
      </w:r>
      <w:r w:rsidR="009943FA">
        <w:rPr>
          <w:lang w:eastAsia="zh-CN"/>
        </w:rPr>
        <w:t xml:space="preserve"> use case</w:t>
      </w:r>
      <w:r w:rsidR="00173CA5">
        <w:rPr>
          <w:lang w:eastAsia="zh-CN"/>
        </w:rPr>
        <w:t>, the following agreements were achieved</w:t>
      </w:r>
      <w:r w:rsidR="000C2F42">
        <w:rPr>
          <w:lang w:eastAsia="zh-CN"/>
        </w:rPr>
        <w:t xml:space="preserve"> [1]</w:t>
      </w:r>
      <w:r w:rsidR="00C27DF3">
        <w:rPr>
          <w:lang w:eastAsia="zh-CN"/>
        </w:rPr>
        <w:t>.</w:t>
      </w:r>
    </w:p>
    <w:p w14:paraId="1D49BF72" w14:textId="77777777" w:rsidR="0056033D" w:rsidRPr="0056033D" w:rsidRDefault="0056033D" w:rsidP="006A60E4">
      <w:pPr>
        <w:widowControl w:val="0"/>
        <w:overflowPunct w:val="0"/>
        <w:autoSpaceDE w:val="0"/>
        <w:autoSpaceDN w:val="0"/>
        <w:adjustRightInd w:val="0"/>
        <w:spacing w:after="120"/>
        <w:ind w:left="840"/>
        <w:textAlignment w:val="baseline"/>
        <w:rPr>
          <w:rFonts w:ascii="Calibri" w:eastAsia="SimSun" w:hAnsi="Calibri" w:cs="Calibri"/>
          <w:b/>
          <w:color w:val="008000"/>
          <w:sz w:val="18"/>
          <w:szCs w:val="24"/>
          <w:lang w:val="en-US" w:eastAsia="zh-CN"/>
        </w:rPr>
      </w:pPr>
      <w:r w:rsidRPr="0056033D">
        <w:rPr>
          <w:rFonts w:ascii="Calibri" w:eastAsia="SimSun" w:hAnsi="Calibri" w:cs="Calibri"/>
          <w:b/>
          <w:color w:val="008000"/>
          <w:sz w:val="18"/>
          <w:szCs w:val="24"/>
          <w:lang w:val="en-US" w:eastAsia="zh-CN"/>
        </w:rPr>
        <w:t>Measured Energy Cost can be transferred from DU to CU.</w:t>
      </w:r>
    </w:p>
    <w:p w14:paraId="31423B8D" w14:textId="77777777" w:rsidR="0056033D" w:rsidRPr="0056033D" w:rsidRDefault="0056033D" w:rsidP="006A60E4">
      <w:pPr>
        <w:widowControl w:val="0"/>
        <w:overflowPunct w:val="0"/>
        <w:autoSpaceDE w:val="0"/>
        <w:autoSpaceDN w:val="0"/>
        <w:adjustRightInd w:val="0"/>
        <w:spacing w:after="120"/>
        <w:ind w:left="840"/>
        <w:textAlignment w:val="baseline"/>
        <w:rPr>
          <w:rFonts w:ascii="Calibri" w:eastAsia="SimSun" w:hAnsi="Calibri" w:cs="Calibri"/>
          <w:b/>
          <w:color w:val="0000FF"/>
          <w:sz w:val="18"/>
          <w:szCs w:val="24"/>
          <w:lang w:val="en-US" w:eastAsia="zh-CN"/>
        </w:rPr>
      </w:pPr>
      <w:r w:rsidRPr="0056033D">
        <w:rPr>
          <w:rFonts w:ascii="Calibri" w:eastAsia="SimSun" w:hAnsi="Calibri" w:cs="Calibri"/>
          <w:b/>
          <w:color w:val="0000FF"/>
          <w:sz w:val="18"/>
          <w:szCs w:val="24"/>
          <w:lang w:val="en-US" w:eastAsia="zh-CN"/>
        </w:rPr>
        <w:t>Only discuss on finer granularity of energy cost in Aug meeting and make the conclusion.</w:t>
      </w:r>
    </w:p>
    <w:p w14:paraId="4C193C97" w14:textId="451689A3" w:rsidR="0063795A" w:rsidRPr="00C27DF3" w:rsidRDefault="00F7624A" w:rsidP="006A60E4">
      <w:pPr>
        <w:spacing w:after="120"/>
        <w:rPr>
          <w:lang w:eastAsia="zh-CN"/>
        </w:rPr>
      </w:pPr>
      <w:r w:rsidRPr="00F7624A">
        <w:rPr>
          <w:lang w:eastAsia="zh-CN"/>
        </w:rPr>
        <w:t xml:space="preserve">This contribution further discusses the listed </w:t>
      </w:r>
      <w:r w:rsidR="00D509C1">
        <w:rPr>
          <w:lang w:eastAsia="zh-CN"/>
        </w:rPr>
        <w:t xml:space="preserve">two </w:t>
      </w:r>
      <w:r w:rsidRPr="00F7624A">
        <w:rPr>
          <w:lang w:eastAsia="zh-CN"/>
        </w:rPr>
        <w:t>issues and the corresponding impacts on RAN3 specification</w:t>
      </w:r>
      <w:r w:rsidR="001229B8" w:rsidRPr="00C27DF3">
        <w:rPr>
          <w:lang w:eastAsia="zh-CN"/>
        </w:rPr>
        <w:t>.</w:t>
      </w:r>
    </w:p>
    <w:p w14:paraId="0C7EB6E7" w14:textId="77777777" w:rsidR="007E081A" w:rsidRDefault="008B5928" w:rsidP="006A60E4">
      <w:pPr>
        <w:pStyle w:val="Heading1"/>
        <w:numPr>
          <w:ilvl w:val="0"/>
          <w:numId w:val="20"/>
        </w:numPr>
        <w:spacing w:before="0" w:after="120"/>
        <w:rPr>
          <w:lang w:eastAsia="ja-JP"/>
        </w:rPr>
      </w:pPr>
      <w:r>
        <w:rPr>
          <w:lang w:eastAsia="ja-JP"/>
        </w:rPr>
        <w:t>Discussion</w:t>
      </w:r>
    </w:p>
    <w:p w14:paraId="6946043E" w14:textId="7A77C697" w:rsidR="002E60CD" w:rsidRPr="00EB2572" w:rsidRDefault="00A4650F" w:rsidP="006A60E4">
      <w:pPr>
        <w:pStyle w:val="Heading2"/>
        <w:keepLines/>
        <w:spacing w:after="120"/>
        <w:ind w:left="1134" w:hanging="1134"/>
        <w:rPr>
          <w:rFonts w:eastAsia="SimSun"/>
          <w:sz w:val="32"/>
        </w:rPr>
      </w:pPr>
      <w:r w:rsidRPr="00EB2572">
        <w:rPr>
          <w:rFonts w:eastAsia="SimSun"/>
          <w:sz w:val="32"/>
        </w:rPr>
        <w:t>2.</w:t>
      </w:r>
      <w:r w:rsidR="00F50212">
        <w:rPr>
          <w:rFonts w:eastAsia="SimSun"/>
          <w:sz w:val="32"/>
        </w:rPr>
        <w:t>1</w:t>
      </w:r>
      <w:r w:rsidR="00F50212">
        <w:rPr>
          <w:rFonts w:eastAsia="SimSun"/>
          <w:sz w:val="32"/>
        </w:rPr>
        <w:tab/>
        <w:t>Measured EC</w:t>
      </w:r>
    </w:p>
    <w:p w14:paraId="190E78B8" w14:textId="77777777" w:rsidR="008921F4" w:rsidRDefault="00BE1F35" w:rsidP="006A60E4">
      <w:pPr>
        <w:spacing w:after="120"/>
        <w:rPr>
          <w:lang w:eastAsia="zh-CN"/>
        </w:rPr>
      </w:pPr>
      <w:r>
        <w:rPr>
          <w:lang w:eastAsia="zh-CN"/>
        </w:rPr>
        <w:t xml:space="preserve">We agreed in last meeting that </w:t>
      </w:r>
      <w:r w:rsidR="008921F4">
        <w:rPr>
          <w:lang w:eastAsia="zh-CN"/>
        </w:rPr>
        <w:t>m</w:t>
      </w:r>
      <w:r w:rsidRPr="00BE1F35">
        <w:rPr>
          <w:lang w:eastAsia="zh-CN"/>
        </w:rPr>
        <w:t xml:space="preserve">easured </w:t>
      </w:r>
      <w:r>
        <w:rPr>
          <w:lang w:eastAsia="zh-CN"/>
        </w:rPr>
        <w:t xml:space="preserve">EC </w:t>
      </w:r>
      <w:r w:rsidRPr="00BE1F35">
        <w:rPr>
          <w:lang w:eastAsia="zh-CN"/>
        </w:rPr>
        <w:t>can be transferred from DU to CU</w:t>
      </w:r>
      <w:r>
        <w:rPr>
          <w:lang w:eastAsia="zh-CN"/>
        </w:rPr>
        <w:t xml:space="preserve">, so the follow-up question is whether </w:t>
      </w:r>
      <w:r w:rsidR="008921F4">
        <w:rPr>
          <w:lang w:eastAsia="zh-CN"/>
        </w:rPr>
        <w:t xml:space="preserve">to </w:t>
      </w:r>
      <w:r w:rsidR="001639D4" w:rsidRPr="001639D4">
        <w:rPr>
          <w:lang w:eastAsia="zh-CN"/>
        </w:rPr>
        <w:t>reus</w:t>
      </w:r>
      <w:r w:rsidR="008921F4">
        <w:rPr>
          <w:lang w:eastAsia="zh-CN"/>
        </w:rPr>
        <w:t>e</w:t>
      </w:r>
      <w:r w:rsidR="001639D4" w:rsidRPr="001639D4">
        <w:rPr>
          <w:lang w:eastAsia="zh-CN"/>
        </w:rPr>
        <w:t xml:space="preserve"> the </w:t>
      </w:r>
      <w:r w:rsidR="008921F4">
        <w:rPr>
          <w:lang w:eastAsia="zh-CN"/>
        </w:rPr>
        <w:t xml:space="preserve">existing </w:t>
      </w:r>
      <w:r w:rsidR="001639D4" w:rsidRPr="001639D4">
        <w:rPr>
          <w:lang w:eastAsia="zh-CN"/>
        </w:rPr>
        <w:t xml:space="preserve">F1AP procedure or </w:t>
      </w:r>
      <w:r w:rsidR="008921F4">
        <w:rPr>
          <w:lang w:eastAsia="zh-CN"/>
        </w:rPr>
        <w:t xml:space="preserve">to </w:t>
      </w:r>
      <w:r w:rsidR="001639D4" w:rsidRPr="001639D4">
        <w:rPr>
          <w:lang w:eastAsia="zh-CN"/>
        </w:rPr>
        <w:t>defi</w:t>
      </w:r>
      <w:r w:rsidR="008921F4">
        <w:rPr>
          <w:lang w:eastAsia="zh-CN"/>
        </w:rPr>
        <w:t>ne</w:t>
      </w:r>
      <w:r w:rsidR="001639D4" w:rsidRPr="001639D4">
        <w:rPr>
          <w:lang w:eastAsia="zh-CN"/>
        </w:rPr>
        <w:t xml:space="preserve"> </w:t>
      </w:r>
      <w:r w:rsidR="008921F4">
        <w:rPr>
          <w:lang w:eastAsia="zh-CN"/>
        </w:rPr>
        <w:t xml:space="preserve">a </w:t>
      </w:r>
      <w:r w:rsidR="001639D4" w:rsidRPr="001639D4">
        <w:rPr>
          <w:lang w:eastAsia="zh-CN"/>
        </w:rPr>
        <w:t>new procedure for the measured EC transmission from DU to</w:t>
      </w:r>
      <w:r w:rsidR="008921F4">
        <w:rPr>
          <w:lang w:eastAsia="zh-CN"/>
        </w:rPr>
        <w:t xml:space="preserve"> </w:t>
      </w:r>
      <w:r w:rsidR="001639D4" w:rsidRPr="001639D4">
        <w:rPr>
          <w:lang w:eastAsia="zh-CN"/>
        </w:rPr>
        <w:t>CU</w:t>
      </w:r>
      <w:r w:rsidR="008921F4">
        <w:rPr>
          <w:lang w:eastAsia="zh-CN"/>
        </w:rPr>
        <w:t xml:space="preserve">? Since only one parameter is newly added for this use case, it is simpler to reuse the existing F1AP procedure. </w:t>
      </w:r>
    </w:p>
    <w:p w14:paraId="3B589872" w14:textId="66901C8F" w:rsidR="00A4650F" w:rsidRDefault="008921F4" w:rsidP="006A60E4">
      <w:pPr>
        <w:spacing w:after="120"/>
        <w:rPr>
          <w:lang w:eastAsia="zh-CN"/>
        </w:rPr>
      </w:pPr>
      <w:r w:rsidRPr="008921F4">
        <w:rPr>
          <w:lang w:eastAsia="zh-CN"/>
        </w:rPr>
        <w:t xml:space="preserve">This </w:t>
      </w:r>
      <w:r>
        <w:rPr>
          <w:lang w:eastAsia="zh-CN"/>
        </w:rPr>
        <w:t xml:space="preserve">existing </w:t>
      </w:r>
      <w:r w:rsidRPr="008921F4">
        <w:rPr>
          <w:lang w:eastAsia="zh-CN"/>
        </w:rPr>
        <w:t>Resource Status Reporting procedure is initiated by DU to report the result of measurements admitted by</w:t>
      </w:r>
      <w:r w:rsidR="00F407D2">
        <w:rPr>
          <w:lang w:eastAsia="zh-CN"/>
        </w:rPr>
        <w:t xml:space="preserve"> </w:t>
      </w:r>
      <w:r w:rsidRPr="008921F4">
        <w:rPr>
          <w:lang w:eastAsia="zh-CN"/>
        </w:rPr>
        <w:t>DU</w:t>
      </w:r>
      <w:r w:rsidR="00B12007">
        <w:rPr>
          <w:lang w:eastAsia="zh-CN"/>
        </w:rPr>
        <w:t xml:space="preserve"> [2]</w:t>
      </w:r>
      <w:r w:rsidR="00F407D2">
        <w:rPr>
          <w:lang w:eastAsia="zh-CN"/>
        </w:rPr>
        <w:t xml:space="preserve"> and can be also used </w:t>
      </w:r>
      <w:r w:rsidR="00F407D2" w:rsidRPr="00F407D2">
        <w:rPr>
          <w:lang w:eastAsia="zh-CN"/>
        </w:rPr>
        <w:t>to transfer measured EC</w:t>
      </w:r>
      <w:r w:rsidR="00F407D2">
        <w:rPr>
          <w:lang w:eastAsia="zh-CN"/>
        </w:rPr>
        <w:t>.</w:t>
      </w:r>
    </w:p>
    <w:p w14:paraId="4E51C4A1" w14:textId="0D4DD0C9" w:rsidR="00A4650F" w:rsidRDefault="008921F4" w:rsidP="006A60E4">
      <w:pPr>
        <w:spacing w:after="120"/>
        <w:rPr>
          <w:rFonts w:eastAsia="SimSun"/>
          <w:b/>
          <w:bCs/>
          <w:lang w:eastAsia="zh-CN"/>
        </w:rPr>
      </w:pPr>
      <w:r w:rsidRPr="000E34BD">
        <w:rPr>
          <w:rFonts w:eastAsia="SimSun"/>
          <w:b/>
          <w:bCs/>
          <w:lang w:eastAsia="zh-CN"/>
        </w:rPr>
        <w:t xml:space="preserve">Proposal </w:t>
      </w:r>
      <w:r>
        <w:rPr>
          <w:rFonts w:eastAsia="SimSun"/>
          <w:b/>
          <w:bCs/>
          <w:lang w:eastAsia="zh-CN"/>
        </w:rPr>
        <w:t>1</w:t>
      </w:r>
      <w:r w:rsidRPr="000E34BD">
        <w:rPr>
          <w:rFonts w:eastAsia="SimSun"/>
          <w:b/>
          <w:bCs/>
          <w:lang w:eastAsia="zh-CN"/>
        </w:rPr>
        <w:t>:</w:t>
      </w:r>
      <w:r>
        <w:rPr>
          <w:rFonts w:eastAsia="SimSun"/>
          <w:b/>
          <w:bCs/>
          <w:lang w:eastAsia="zh-CN"/>
        </w:rPr>
        <w:t xml:space="preserve"> To reuse F1 </w:t>
      </w:r>
      <w:r w:rsidR="00F407D2" w:rsidRPr="00F407D2">
        <w:rPr>
          <w:rFonts w:eastAsia="SimSun"/>
          <w:b/>
          <w:bCs/>
          <w:lang w:eastAsia="zh-CN"/>
        </w:rPr>
        <w:t xml:space="preserve">Resource Status Reporting </w:t>
      </w:r>
      <w:r w:rsidRPr="008921F4">
        <w:rPr>
          <w:rFonts w:eastAsia="SimSun"/>
          <w:b/>
          <w:bCs/>
          <w:lang w:eastAsia="zh-CN"/>
        </w:rPr>
        <w:t>procedure</w:t>
      </w:r>
      <w:r>
        <w:rPr>
          <w:rFonts w:eastAsia="SimSun"/>
          <w:b/>
          <w:bCs/>
          <w:lang w:eastAsia="zh-CN"/>
        </w:rPr>
        <w:t xml:space="preserve"> to transfer measured EC from DU to CU</w:t>
      </w:r>
      <w:r w:rsidRPr="00F337C9">
        <w:rPr>
          <w:rFonts w:eastAsia="SimSun"/>
          <w:b/>
          <w:bCs/>
          <w:lang w:eastAsia="zh-CN"/>
        </w:rPr>
        <w:t>.</w:t>
      </w:r>
    </w:p>
    <w:p w14:paraId="06EF73D9" w14:textId="5856EF45" w:rsidR="002E60CD" w:rsidRPr="00EB2572" w:rsidRDefault="00A4650F" w:rsidP="006A60E4">
      <w:pPr>
        <w:pStyle w:val="Heading2"/>
        <w:keepLines/>
        <w:spacing w:after="120"/>
        <w:ind w:left="1134" w:hanging="1134"/>
        <w:rPr>
          <w:rFonts w:eastAsia="SimSun"/>
          <w:sz w:val="32"/>
        </w:rPr>
      </w:pPr>
      <w:r w:rsidRPr="00EB2572">
        <w:rPr>
          <w:rFonts w:eastAsia="SimSun"/>
          <w:sz w:val="32"/>
        </w:rPr>
        <w:t>2.2</w:t>
      </w:r>
      <w:r w:rsidR="00F50212">
        <w:rPr>
          <w:rFonts w:eastAsia="SimSun"/>
          <w:sz w:val="32"/>
        </w:rPr>
        <w:tab/>
      </w:r>
      <w:r w:rsidRPr="00EB2572">
        <w:rPr>
          <w:rFonts w:eastAsia="SimSun"/>
          <w:sz w:val="32"/>
        </w:rPr>
        <w:t>Finer granularity</w:t>
      </w:r>
      <w:r w:rsidR="00057AD3">
        <w:rPr>
          <w:rFonts w:eastAsia="SimSun"/>
          <w:sz w:val="32"/>
        </w:rPr>
        <w:t xml:space="preserve"> EC</w:t>
      </w:r>
    </w:p>
    <w:p w14:paraId="362E54EA" w14:textId="63D788DE" w:rsidR="00147476" w:rsidRPr="00D5213B" w:rsidRDefault="00147476" w:rsidP="006A60E4">
      <w:pPr>
        <w:spacing w:after="120"/>
        <w:rPr>
          <w:lang w:eastAsia="zh-CN"/>
        </w:rPr>
      </w:pPr>
      <w:r w:rsidRPr="00D5213B">
        <w:rPr>
          <w:lang w:eastAsia="zh-CN"/>
        </w:rPr>
        <w:t>EC is an index that is related to an actual energy consumption value. Since the energy consumption can be measured per node which shares the same hardware components, for example, antenna chains or digital units, i</w:t>
      </w:r>
      <w:r w:rsidR="00B53F37" w:rsidRPr="00D5213B">
        <w:rPr>
          <w:lang w:eastAsia="zh-CN"/>
        </w:rPr>
        <w:t xml:space="preserve">t </w:t>
      </w:r>
      <w:r w:rsidR="00CB7639" w:rsidRPr="00D5213B">
        <w:rPr>
          <w:lang w:eastAsia="zh-CN"/>
        </w:rPr>
        <w:t xml:space="preserve">is </w:t>
      </w:r>
      <w:r w:rsidR="00B53F37" w:rsidRPr="00D5213B">
        <w:rPr>
          <w:lang w:eastAsia="zh-CN"/>
        </w:rPr>
        <w:t>agreed</w:t>
      </w:r>
      <w:r w:rsidR="00CB7639" w:rsidRPr="00D5213B">
        <w:rPr>
          <w:lang w:eastAsia="zh-CN"/>
        </w:rPr>
        <w:t xml:space="preserve"> in Rel-18 </w:t>
      </w:r>
      <w:r w:rsidR="00B53F37" w:rsidRPr="00D5213B">
        <w:rPr>
          <w:lang w:eastAsia="zh-CN"/>
        </w:rPr>
        <w:t>that the Energy Cost is a node level parameter</w:t>
      </w:r>
      <w:r w:rsidR="008C6EC8" w:rsidRPr="00D5213B">
        <w:rPr>
          <w:lang w:eastAsia="zh-CN"/>
        </w:rPr>
        <w:t>.</w:t>
      </w:r>
    </w:p>
    <w:p w14:paraId="16F31A10" w14:textId="538CC721" w:rsidR="00964C6B" w:rsidRPr="00964C6B" w:rsidRDefault="001B3647" w:rsidP="006A60E4">
      <w:pPr>
        <w:spacing w:after="120"/>
        <w:rPr>
          <w:lang w:eastAsia="zh-CN"/>
        </w:rPr>
      </w:pPr>
      <w:r>
        <w:rPr>
          <w:lang w:eastAsia="zh-CN"/>
        </w:rPr>
        <w:t xml:space="preserve">If </w:t>
      </w:r>
      <w:r w:rsidR="005773D1">
        <w:rPr>
          <w:lang w:eastAsia="zh-CN"/>
        </w:rPr>
        <w:t xml:space="preserve">energy saving needs to be achieved in </w:t>
      </w:r>
      <w:r>
        <w:rPr>
          <w:lang w:eastAsia="zh-CN"/>
        </w:rPr>
        <w:t xml:space="preserve">cell level, the </w:t>
      </w:r>
      <w:r w:rsidR="009951D3">
        <w:rPr>
          <w:lang w:eastAsia="zh-CN"/>
        </w:rPr>
        <w:t xml:space="preserve">straightforward </w:t>
      </w:r>
      <w:r>
        <w:rPr>
          <w:lang w:eastAsia="zh-CN"/>
        </w:rPr>
        <w:t>mechanism can be applied is to deactiv</w:t>
      </w:r>
      <w:r w:rsidRPr="00AA1C8A">
        <w:rPr>
          <w:lang w:eastAsia="zh-CN"/>
        </w:rPr>
        <w:t>a</w:t>
      </w:r>
      <w:r>
        <w:rPr>
          <w:lang w:eastAsia="zh-CN"/>
        </w:rPr>
        <w:t>tion cells</w:t>
      </w:r>
      <w:r w:rsidRPr="001B3647">
        <w:rPr>
          <w:lang w:eastAsia="zh-CN"/>
        </w:rPr>
        <w:t xml:space="preserve"> </w:t>
      </w:r>
      <w:r w:rsidR="00F767FC">
        <w:rPr>
          <w:lang w:eastAsia="zh-CN"/>
        </w:rPr>
        <w:t>that are with low traffic load. I</w:t>
      </w:r>
      <w:r w:rsidRPr="002E60CD">
        <w:rPr>
          <w:lang w:eastAsia="zh-CN"/>
        </w:rPr>
        <w:t>n Rel-18 NES</w:t>
      </w:r>
      <w:r w:rsidR="00F767FC">
        <w:rPr>
          <w:lang w:eastAsia="zh-CN"/>
        </w:rPr>
        <w:t>,</w:t>
      </w:r>
      <w:r w:rsidR="000B432D">
        <w:rPr>
          <w:lang w:eastAsia="zh-CN"/>
        </w:rPr>
        <w:t xml:space="preserve"> </w:t>
      </w:r>
      <w:r w:rsidR="00F767FC">
        <w:rPr>
          <w:lang w:eastAsia="zh-CN"/>
        </w:rPr>
        <w:t xml:space="preserve">cell DTX/DRX </w:t>
      </w:r>
      <w:r w:rsidR="000B432D">
        <w:rPr>
          <w:lang w:eastAsia="ko-KR"/>
        </w:rPr>
        <w:t>operation</w:t>
      </w:r>
      <w:r w:rsidR="000B432D">
        <w:rPr>
          <w:lang w:eastAsia="zh-CN"/>
        </w:rPr>
        <w:t xml:space="preserve"> is</w:t>
      </w:r>
      <w:r w:rsidR="00F767FC">
        <w:rPr>
          <w:lang w:eastAsia="zh-CN"/>
        </w:rPr>
        <w:t xml:space="preserve"> introduced</w:t>
      </w:r>
      <w:r w:rsidR="000B432D">
        <w:rPr>
          <w:lang w:eastAsia="zh-CN"/>
        </w:rPr>
        <w:t xml:space="preserve"> </w:t>
      </w:r>
      <w:r w:rsidR="000B432D">
        <w:t>to facilitate reducing gNB transmission/reception activity time</w:t>
      </w:r>
      <w:r w:rsidR="000B432D">
        <w:rPr>
          <w:lang w:eastAsia="zh-CN"/>
        </w:rPr>
        <w:t xml:space="preserve">. </w:t>
      </w:r>
      <w:r w:rsidR="000B432D">
        <w:t>The cell DTX/DRX pattern can be configured and activated separately or together.</w:t>
      </w:r>
      <w:r w:rsidR="000B432D">
        <w:rPr>
          <w:lang w:eastAsia="zh-CN"/>
        </w:rPr>
        <w:t xml:space="preserve"> </w:t>
      </w:r>
      <w:r w:rsidR="00AA1C8A" w:rsidRPr="00AA1C8A">
        <w:rPr>
          <w:lang w:eastAsia="zh-CN"/>
        </w:rPr>
        <w:t xml:space="preserve">Considering </w:t>
      </w:r>
      <w:r w:rsidR="00305C0A" w:rsidRPr="002E60CD">
        <w:rPr>
          <w:rFonts w:hint="eastAsia"/>
          <w:lang w:eastAsia="zh-CN"/>
        </w:rPr>
        <w:t xml:space="preserve">to </w:t>
      </w:r>
      <w:r w:rsidR="00AA1C8A">
        <w:rPr>
          <w:lang w:eastAsia="zh-CN"/>
        </w:rPr>
        <w:t>coordinat</w:t>
      </w:r>
      <w:r w:rsidR="00305C0A" w:rsidRPr="002E60CD">
        <w:rPr>
          <w:rFonts w:hint="eastAsia"/>
          <w:lang w:eastAsia="zh-CN"/>
        </w:rPr>
        <w:t>e</w:t>
      </w:r>
      <w:r w:rsidR="00AA1C8A">
        <w:rPr>
          <w:lang w:eastAsia="zh-CN"/>
        </w:rPr>
        <w:t xml:space="preserve"> the </w:t>
      </w:r>
      <w:r w:rsidR="005625DD" w:rsidRPr="002E60CD">
        <w:rPr>
          <w:rFonts w:hint="eastAsia"/>
          <w:lang w:eastAsia="zh-CN"/>
        </w:rPr>
        <w:t xml:space="preserve">cell </w:t>
      </w:r>
      <w:r w:rsidR="00AA1C8A">
        <w:rPr>
          <w:lang w:eastAsia="zh-CN"/>
        </w:rPr>
        <w:t>activation/deactiv</w:t>
      </w:r>
      <w:r w:rsidR="00AA1C8A" w:rsidRPr="00AA1C8A">
        <w:rPr>
          <w:lang w:eastAsia="zh-CN"/>
        </w:rPr>
        <w:t>a</w:t>
      </w:r>
      <w:r w:rsidR="00AA1C8A">
        <w:rPr>
          <w:lang w:eastAsia="zh-CN"/>
        </w:rPr>
        <w:t>tion among</w:t>
      </w:r>
      <w:r w:rsidR="00AA1C8A" w:rsidRPr="00AA1C8A">
        <w:rPr>
          <w:lang w:eastAsia="zh-CN"/>
        </w:rPr>
        <w:t xml:space="preserve"> </w:t>
      </w:r>
      <w:r w:rsidR="00AA1C8A">
        <w:rPr>
          <w:lang w:eastAsia="zh-CN"/>
        </w:rPr>
        <w:t xml:space="preserve">a </w:t>
      </w:r>
      <w:r w:rsidR="00AA1C8A" w:rsidRPr="00AA1C8A">
        <w:rPr>
          <w:lang w:eastAsia="zh-CN"/>
        </w:rPr>
        <w:t xml:space="preserve">large number of </w:t>
      </w:r>
      <w:r w:rsidR="00AA1C8A">
        <w:rPr>
          <w:lang w:eastAsia="zh-CN"/>
        </w:rPr>
        <w:t>gNBs</w:t>
      </w:r>
      <w:r w:rsidR="00AA1C8A" w:rsidRPr="00AA1C8A">
        <w:rPr>
          <w:lang w:eastAsia="zh-CN"/>
        </w:rPr>
        <w:t xml:space="preserve"> is too complex to be accomplished by manual means, </w:t>
      </w:r>
      <w:r w:rsidR="00C43BAE" w:rsidRPr="002E60CD">
        <w:rPr>
          <w:rFonts w:hint="eastAsia"/>
          <w:lang w:eastAsia="zh-CN"/>
        </w:rPr>
        <w:t xml:space="preserve">in order </w:t>
      </w:r>
      <w:r w:rsidR="00AA1C8A" w:rsidRPr="00AA1C8A">
        <w:rPr>
          <w:lang w:eastAsia="zh-CN"/>
        </w:rPr>
        <w:t xml:space="preserve">to address this complexity, AI/ML </w:t>
      </w:r>
      <w:r w:rsidR="000B432D">
        <w:rPr>
          <w:lang w:eastAsia="zh-CN"/>
        </w:rPr>
        <w:t xml:space="preserve">can help to </w:t>
      </w:r>
      <w:r w:rsidR="00AA1C8A" w:rsidRPr="00AA1C8A">
        <w:rPr>
          <w:lang w:eastAsia="zh-CN"/>
        </w:rPr>
        <w:t xml:space="preserve">effectively implement </w:t>
      </w:r>
      <w:r w:rsidR="002D3A9D">
        <w:rPr>
          <w:lang w:eastAsia="zh-CN"/>
        </w:rPr>
        <w:t xml:space="preserve">this feature </w:t>
      </w:r>
      <w:r w:rsidR="00AA1C8A" w:rsidRPr="00AA1C8A">
        <w:rPr>
          <w:lang w:eastAsia="zh-CN"/>
        </w:rPr>
        <w:t xml:space="preserve">at scale </w:t>
      </w:r>
      <w:r w:rsidR="000B432D">
        <w:rPr>
          <w:lang w:eastAsia="zh-CN"/>
        </w:rPr>
        <w:t xml:space="preserve">in order </w:t>
      </w:r>
      <w:r w:rsidR="00AA1C8A" w:rsidRPr="00AA1C8A">
        <w:rPr>
          <w:lang w:eastAsia="zh-CN"/>
        </w:rPr>
        <w:t xml:space="preserve">to meet </w:t>
      </w:r>
      <w:r w:rsidR="002D3A9D">
        <w:rPr>
          <w:lang w:eastAsia="zh-CN"/>
        </w:rPr>
        <w:t xml:space="preserve">operators’ </w:t>
      </w:r>
      <w:r w:rsidR="00AA1C8A" w:rsidRPr="00AA1C8A">
        <w:rPr>
          <w:lang w:eastAsia="zh-CN"/>
        </w:rPr>
        <w:t>demands</w:t>
      </w:r>
      <w:r w:rsidR="002D3A9D">
        <w:rPr>
          <w:lang w:eastAsia="zh-CN"/>
        </w:rPr>
        <w:t xml:space="preserve"> on power consumption.</w:t>
      </w:r>
      <w:r w:rsidR="00122CBC">
        <w:rPr>
          <w:lang w:eastAsia="zh-CN"/>
        </w:rPr>
        <w:t xml:space="preserve"> For example, the cell DTX/DRX configuration from local and neighbor nodes can be collected as input</w:t>
      </w:r>
      <w:r w:rsidR="006469A1">
        <w:rPr>
          <w:lang w:eastAsia="zh-CN"/>
        </w:rPr>
        <w:t xml:space="preserve"> to predict an </w:t>
      </w:r>
      <w:r w:rsidR="006469A1" w:rsidRPr="006469A1">
        <w:rPr>
          <w:lang w:eastAsia="zh-CN"/>
        </w:rPr>
        <w:t xml:space="preserve">optimal </w:t>
      </w:r>
      <w:r w:rsidR="006469A1">
        <w:rPr>
          <w:lang w:eastAsia="zh-CN"/>
        </w:rPr>
        <w:t>further configuration</w:t>
      </w:r>
      <w:r w:rsidR="004D3561">
        <w:rPr>
          <w:lang w:eastAsia="zh-CN"/>
        </w:rPr>
        <w:t>.</w:t>
      </w:r>
    </w:p>
    <w:p w14:paraId="0AF1FB5A" w14:textId="68E65F02" w:rsidR="002A511E" w:rsidRPr="00F337C9" w:rsidRDefault="002A511E" w:rsidP="006A60E4">
      <w:pPr>
        <w:spacing w:after="120"/>
        <w:rPr>
          <w:rFonts w:eastAsia="SimSun"/>
          <w:b/>
          <w:bCs/>
          <w:lang w:eastAsia="zh-CN"/>
        </w:rPr>
      </w:pPr>
      <w:r w:rsidRPr="000E34BD">
        <w:rPr>
          <w:rFonts w:eastAsia="SimSun"/>
          <w:b/>
          <w:bCs/>
          <w:lang w:eastAsia="zh-CN"/>
        </w:rPr>
        <w:t xml:space="preserve">Proposal </w:t>
      </w:r>
      <w:r w:rsidR="00CC51D5">
        <w:rPr>
          <w:rFonts w:eastAsia="SimSun"/>
          <w:b/>
          <w:bCs/>
          <w:lang w:eastAsia="zh-CN"/>
        </w:rPr>
        <w:t>2</w:t>
      </w:r>
      <w:r w:rsidRPr="000E34BD">
        <w:rPr>
          <w:rFonts w:eastAsia="SimSun"/>
          <w:b/>
          <w:bCs/>
          <w:lang w:eastAsia="zh-CN"/>
        </w:rPr>
        <w:t>:</w:t>
      </w:r>
      <w:r>
        <w:rPr>
          <w:rFonts w:eastAsia="SimSun"/>
          <w:b/>
          <w:bCs/>
          <w:lang w:eastAsia="zh-CN"/>
        </w:rPr>
        <w:t xml:space="preserve"> To </w:t>
      </w:r>
      <w:r w:rsidR="00A401E9">
        <w:rPr>
          <w:rFonts w:eastAsia="SimSun"/>
          <w:b/>
          <w:bCs/>
          <w:lang w:eastAsia="zh-CN"/>
        </w:rPr>
        <w:t xml:space="preserve">investigate </w:t>
      </w:r>
      <w:r>
        <w:rPr>
          <w:rFonts w:eastAsia="SimSun"/>
          <w:b/>
          <w:bCs/>
          <w:lang w:eastAsia="zh-CN"/>
        </w:rPr>
        <w:t xml:space="preserve">how AI/ML help with cell </w:t>
      </w:r>
      <w:r w:rsidR="00134853">
        <w:rPr>
          <w:rFonts w:eastAsia="SimSun"/>
          <w:b/>
          <w:bCs/>
          <w:lang w:eastAsia="zh-CN"/>
        </w:rPr>
        <w:t>DTX/DRX configuration if time allows</w:t>
      </w:r>
      <w:r w:rsidRPr="00F337C9">
        <w:rPr>
          <w:rFonts w:eastAsia="SimSun"/>
          <w:b/>
          <w:bCs/>
          <w:lang w:eastAsia="zh-CN"/>
        </w:rPr>
        <w:t>.</w:t>
      </w:r>
    </w:p>
    <w:p w14:paraId="7A72D0F7" w14:textId="77777777" w:rsidR="00364F46" w:rsidRDefault="00705B3B" w:rsidP="006A60E4">
      <w:pPr>
        <w:pStyle w:val="Heading1"/>
        <w:numPr>
          <w:ilvl w:val="0"/>
          <w:numId w:val="20"/>
        </w:numPr>
        <w:spacing w:before="0" w:after="120"/>
        <w:rPr>
          <w:lang w:eastAsia="ja-JP"/>
        </w:rPr>
      </w:pPr>
      <w:r>
        <w:rPr>
          <w:lang w:eastAsia="ja-JP"/>
        </w:rPr>
        <w:t>Proposals</w:t>
      </w:r>
    </w:p>
    <w:p w14:paraId="21C7870C" w14:textId="21076B7A" w:rsidR="007E339D" w:rsidRDefault="007E339D" w:rsidP="006A60E4">
      <w:pPr>
        <w:widowControl w:val="0"/>
        <w:spacing w:after="120"/>
        <w:jc w:val="both"/>
      </w:pPr>
      <w:r w:rsidRPr="00D76CB8">
        <w:rPr>
          <w:rFonts w:hint="eastAsia"/>
        </w:rPr>
        <w:t xml:space="preserve">In this </w:t>
      </w:r>
      <w:r>
        <w:rPr>
          <w:rFonts w:hint="eastAsia"/>
        </w:rPr>
        <w:t>contribution</w:t>
      </w:r>
      <w:r w:rsidR="00446542">
        <w:t>,</w:t>
      </w:r>
      <w:r w:rsidRPr="00D76CB8">
        <w:rPr>
          <w:rFonts w:hint="eastAsia"/>
        </w:rPr>
        <w:t xml:space="preserve"> we </w:t>
      </w:r>
      <w:r w:rsidR="00136516" w:rsidRPr="008A7A7F">
        <w:rPr>
          <w:rFonts w:eastAsia="SimSun" w:hint="eastAsia"/>
          <w:lang w:eastAsia="zh-CN"/>
        </w:rPr>
        <w:t>provide</w:t>
      </w:r>
      <w:r w:rsidR="00136516" w:rsidRPr="008A7A7F">
        <w:rPr>
          <w:rFonts w:eastAsia="SimSun"/>
          <w:lang w:eastAsia="zh-CN"/>
        </w:rPr>
        <w:t xml:space="preserve"> </w:t>
      </w:r>
      <w:r w:rsidR="00136516">
        <w:rPr>
          <w:rFonts w:eastAsia="SimSun"/>
          <w:lang w:eastAsia="zh-CN"/>
        </w:rPr>
        <w:t xml:space="preserve">our </w:t>
      </w:r>
      <w:r w:rsidR="00EA7F36">
        <w:rPr>
          <w:rFonts w:eastAsia="SimSun"/>
          <w:lang w:eastAsia="zh-CN"/>
        </w:rPr>
        <w:t>further analysis</w:t>
      </w:r>
      <w:r w:rsidR="00136516" w:rsidRPr="008A7A7F">
        <w:rPr>
          <w:rFonts w:eastAsia="SimSun"/>
          <w:lang w:eastAsia="zh-CN"/>
        </w:rPr>
        <w:t xml:space="preserve"> on</w:t>
      </w:r>
      <w:r w:rsidR="00183FD1">
        <w:rPr>
          <w:rFonts w:eastAsia="SimSun"/>
          <w:lang w:eastAsia="zh-CN"/>
        </w:rPr>
        <w:t xml:space="preserve"> the open issues </w:t>
      </w:r>
      <w:r w:rsidR="00C40559">
        <w:rPr>
          <w:rFonts w:eastAsia="SimSun"/>
          <w:lang w:eastAsia="zh-CN"/>
        </w:rPr>
        <w:t>for</w:t>
      </w:r>
      <w:r w:rsidR="00183FD1">
        <w:rPr>
          <w:rFonts w:eastAsia="SimSun"/>
          <w:lang w:eastAsia="zh-CN"/>
        </w:rPr>
        <w:t xml:space="preserve"> ES use case</w:t>
      </w:r>
      <w:r w:rsidR="00136516" w:rsidRPr="008A7A7F">
        <w:rPr>
          <w:szCs w:val="22"/>
          <w:lang w:bidi="ar"/>
        </w:rPr>
        <w:t>, and</w:t>
      </w:r>
      <w:r>
        <w:t xml:space="preserve"> t</w:t>
      </w:r>
      <w:r w:rsidRPr="00D76CB8">
        <w:rPr>
          <w:rFonts w:hint="eastAsia"/>
        </w:rPr>
        <w:t>he following proposal</w:t>
      </w:r>
      <w:r>
        <w:t>s</w:t>
      </w:r>
      <w:r w:rsidRPr="00D76CB8">
        <w:rPr>
          <w:rFonts w:hint="eastAsia"/>
        </w:rPr>
        <w:t xml:space="preserve"> were drawn from the </w:t>
      </w:r>
      <w:r w:rsidRPr="00D76CB8">
        <w:t>analys</w:t>
      </w:r>
      <w:r w:rsidRPr="00D76CB8">
        <w:rPr>
          <w:rFonts w:hint="eastAsia"/>
        </w:rPr>
        <w:t>is.</w:t>
      </w:r>
    </w:p>
    <w:p w14:paraId="78A22FAB" w14:textId="77777777" w:rsidR="002B6B85" w:rsidRPr="008921F4" w:rsidRDefault="002B6B85" w:rsidP="002B6B85">
      <w:pPr>
        <w:spacing w:after="120"/>
        <w:rPr>
          <w:rFonts w:eastAsia="SimSun"/>
          <w:b/>
          <w:bCs/>
          <w:lang w:eastAsia="zh-CN"/>
        </w:rPr>
      </w:pPr>
      <w:r w:rsidRPr="000E34BD">
        <w:rPr>
          <w:rFonts w:eastAsia="SimSun"/>
          <w:b/>
          <w:bCs/>
          <w:lang w:eastAsia="zh-CN"/>
        </w:rPr>
        <w:t xml:space="preserve">Proposal </w:t>
      </w:r>
      <w:r>
        <w:rPr>
          <w:rFonts w:eastAsia="SimSun"/>
          <w:b/>
          <w:bCs/>
          <w:lang w:eastAsia="zh-CN"/>
        </w:rPr>
        <w:t>1</w:t>
      </w:r>
      <w:r w:rsidRPr="000E34BD">
        <w:rPr>
          <w:rFonts w:eastAsia="SimSun"/>
          <w:b/>
          <w:bCs/>
          <w:lang w:eastAsia="zh-CN"/>
        </w:rPr>
        <w:t>:</w:t>
      </w:r>
      <w:r>
        <w:rPr>
          <w:rFonts w:eastAsia="SimSun"/>
          <w:b/>
          <w:bCs/>
          <w:lang w:eastAsia="zh-CN"/>
        </w:rPr>
        <w:t xml:space="preserve"> To reuse F1 </w:t>
      </w:r>
      <w:r w:rsidRPr="00F407D2">
        <w:rPr>
          <w:rFonts w:eastAsia="SimSun"/>
          <w:b/>
          <w:bCs/>
          <w:lang w:eastAsia="zh-CN"/>
        </w:rPr>
        <w:t xml:space="preserve">Resource Status Reporting </w:t>
      </w:r>
      <w:r w:rsidRPr="008921F4">
        <w:rPr>
          <w:rFonts w:eastAsia="SimSun"/>
          <w:b/>
          <w:bCs/>
          <w:lang w:eastAsia="zh-CN"/>
        </w:rPr>
        <w:t>procedure</w:t>
      </w:r>
      <w:r>
        <w:rPr>
          <w:rFonts w:eastAsia="SimSun"/>
          <w:b/>
          <w:bCs/>
          <w:lang w:eastAsia="zh-CN"/>
        </w:rPr>
        <w:t xml:space="preserve"> to transfer measured EC from DU to CU</w:t>
      </w:r>
      <w:r w:rsidRPr="00F337C9">
        <w:rPr>
          <w:rFonts w:eastAsia="SimSun"/>
          <w:b/>
          <w:bCs/>
          <w:lang w:eastAsia="zh-CN"/>
        </w:rPr>
        <w:t>.</w:t>
      </w:r>
    </w:p>
    <w:p w14:paraId="6DF8FE36" w14:textId="39427B4A" w:rsidR="00333E82" w:rsidRPr="00F337C9" w:rsidRDefault="002B6B85" w:rsidP="006A60E4">
      <w:pPr>
        <w:spacing w:after="120"/>
        <w:rPr>
          <w:rFonts w:eastAsia="SimSun"/>
          <w:b/>
          <w:bCs/>
          <w:lang w:eastAsia="zh-CN"/>
        </w:rPr>
      </w:pPr>
      <w:r w:rsidRPr="000E34BD">
        <w:rPr>
          <w:rFonts w:eastAsia="SimSun"/>
          <w:b/>
          <w:bCs/>
          <w:lang w:eastAsia="zh-CN"/>
        </w:rPr>
        <w:t xml:space="preserve">Proposal </w:t>
      </w:r>
      <w:r w:rsidR="00CC51D5">
        <w:rPr>
          <w:rFonts w:eastAsia="SimSun"/>
          <w:b/>
          <w:bCs/>
          <w:lang w:eastAsia="zh-CN"/>
        </w:rPr>
        <w:t>2</w:t>
      </w:r>
      <w:r w:rsidRPr="000E34BD">
        <w:rPr>
          <w:rFonts w:eastAsia="SimSun"/>
          <w:b/>
          <w:bCs/>
          <w:lang w:eastAsia="zh-CN"/>
        </w:rPr>
        <w:t>:</w:t>
      </w:r>
      <w:r>
        <w:rPr>
          <w:rFonts w:eastAsia="SimSun"/>
          <w:b/>
          <w:bCs/>
          <w:lang w:eastAsia="zh-CN"/>
        </w:rPr>
        <w:t xml:space="preserve"> To investigate how AI/ML help with cell DTX/DRX configuration if time allows</w:t>
      </w:r>
      <w:r w:rsidRPr="00F337C9">
        <w:rPr>
          <w:rFonts w:eastAsia="SimSun"/>
          <w:b/>
          <w:bCs/>
          <w:lang w:eastAsia="zh-CN"/>
        </w:rPr>
        <w:t>.</w:t>
      </w:r>
    </w:p>
    <w:p w14:paraId="43A35E6F" w14:textId="77777777" w:rsidR="00364F46" w:rsidRDefault="00364F46" w:rsidP="006A60E4">
      <w:pPr>
        <w:pStyle w:val="Heading1"/>
        <w:numPr>
          <w:ilvl w:val="0"/>
          <w:numId w:val="20"/>
        </w:numPr>
        <w:spacing w:before="0" w:after="120"/>
        <w:rPr>
          <w:lang w:eastAsia="ja-JP"/>
        </w:rPr>
      </w:pPr>
      <w:r>
        <w:rPr>
          <w:rFonts w:hint="eastAsia"/>
          <w:lang w:eastAsia="ja-JP"/>
        </w:rPr>
        <w:t>Reference</w:t>
      </w:r>
    </w:p>
    <w:p w14:paraId="23A12FC6" w14:textId="08C715A2" w:rsidR="00C45998" w:rsidRDefault="00C45998" w:rsidP="006A60E4">
      <w:pPr>
        <w:spacing w:after="120"/>
        <w:rPr>
          <w:lang w:eastAsia="ja-JP"/>
        </w:rPr>
      </w:pPr>
      <w:r w:rsidRPr="00F377BB">
        <w:rPr>
          <w:lang w:eastAsia="ja-JP"/>
        </w:rPr>
        <w:t>[</w:t>
      </w:r>
      <w:r w:rsidR="00960F96">
        <w:rPr>
          <w:lang w:eastAsia="ja-JP"/>
        </w:rPr>
        <w:t>1</w:t>
      </w:r>
      <w:r w:rsidRPr="00F377BB">
        <w:rPr>
          <w:lang w:eastAsia="ja-JP"/>
        </w:rPr>
        <w:t xml:space="preserve">] </w:t>
      </w:r>
      <w:r w:rsidR="004A1F8A" w:rsidRPr="004A1F8A">
        <w:rPr>
          <w:lang w:eastAsia="ja-JP"/>
        </w:rPr>
        <w:t>RAN3_124_agenda_20240524_eom2</w:t>
      </w:r>
    </w:p>
    <w:p w14:paraId="618FA94A" w14:textId="15CAB2DE" w:rsidR="00B12007" w:rsidRDefault="00B12007" w:rsidP="006A60E4">
      <w:pPr>
        <w:spacing w:after="120"/>
        <w:rPr>
          <w:lang w:eastAsia="ja-JP"/>
        </w:rPr>
      </w:pPr>
      <w:r>
        <w:rPr>
          <w:lang w:eastAsia="ja-JP"/>
        </w:rPr>
        <w:t xml:space="preserve">[2] </w:t>
      </w:r>
      <w:r w:rsidRPr="00B12007">
        <w:rPr>
          <w:lang w:eastAsia="ja-JP"/>
        </w:rPr>
        <w:t>TS 38.473, F1 application protocol (F1AP)</w:t>
      </w:r>
    </w:p>
    <w:p w14:paraId="54C98FC5" w14:textId="273916A0" w:rsidR="00C56E1E" w:rsidRPr="00D679D1" w:rsidRDefault="00C56E1E" w:rsidP="005F0B77">
      <w:pPr>
        <w:spacing w:after="120"/>
        <w:rPr>
          <w:lang w:eastAsia="ja-JP"/>
        </w:rPr>
      </w:pPr>
    </w:p>
    <w:sectPr w:rsidR="00C56E1E" w:rsidRPr="00D679D1" w:rsidSect="00DF769B">
      <w:pgSz w:w="11906" w:h="16838"/>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9505E15" w14:textId="77777777" w:rsidR="00970E94" w:rsidRDefault="00970E94" w:rsidP="00931627">
      <w:r>
        <w:separator/>
      </w:r>
    </w:p>
  </w:endnote>
  <w:endnote w:type="continuationSeparator" w:id="0">
    <w:p w14:paraId="7D331A1C" w14:textId="77777777" w:rsidR="00970E94" w:rsidRDefault="00970E94" w:rsidP="009316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Arial,Sans-Serif">
    <w:altName w:val="Arial"/>
    <w:panose1 w:val="00000000000000000000"/>
    <w:charset w:val="00"/>
    <w:family w:val="roman"/>
    <w:notTrueType/>
    <w:pitch w:val="default"/>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UI 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819FBA" w14:textId="77777777" w:rsidR="00970E94" w:rsidRDefault="00970E94" w:rsidP="00931627">
      <w:r>
        <w:separator/>
      </w:r>
    </w:p>
  </w:footnote>
  <w:footnote w:type="continuationSeparator" w:id="0">
    <w:p w14:paraId="45FB9B0A" w14:textId="77777777" w:rsidR="00970E94" w:rsidRDefault="00970E94" w:rsidP="0093162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A1088"/>
    <w:multiLevelType w:val="multilevel"/>
    <w:tmpl w:val="CA12A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0C64A5"/>
    <w:multiLevelType w:val="hybridMultilevel"/>
    <w:tmpl w:val="3EBAC1B2"/>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42540F0"/>
    <w:multiLevelType w:val="hybridMultilevel"/>
    <w:tmpl w:val="C0A617AE"/>
    <w:lvl w:ilvl="0" w:tplc="FBFCB60A">
      <w:start w:val="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C8162FA"/>
    <w:multiLevelType w:val="hybridMultilevel"/>
    <w:tmpl w:val="BD1C624C"/>
    <w:lvl w:ilvl="0" w:tplc="63BA5840">
      <w:start w:val="1"/>
      <w:numFmt w:val="bullet"/>
      <w:lvlText w:val="•"/>
      <w:lvlJc w:val="left"/>
      <w:pPr>
        <w:tabs>
          <w:tab w:val="num" w:pos="720"/>
        </w:tabs>
        <w:ind w:left="720" w:hanging="360"/>
      </w:pPr>
      <w:rPr>
        <w:rFonts w:ascii="Arial" w:hAnsi="Arial" w:hint="default"/>
      </w:rPr>
    </w:lvl>
    <w:lvl w:ilvl="1" w:tplc="2AA68304" w:tentative="1">
      <w:start w:val="1"/>
      <w:numFmt w:val="bullet"/>
      <w:lvlText w:val="•"/>
      <w:lvlJc w:val="left"/>
      <w:pPr>
        <w:tabs>
          <w:tab w:val="num" w:pos="1440"/>
        </w:tabs>
        <w:ind w:left="1440" w:hanging="360"/>
      </w:pPr>
      <w:rPr>
        <w:rFonts w:ascii="Arial" w:hAnsi="Arial" w:hint="default"/>
      </w:rPr>
    </w:lvl>
    <w:lvl w:ilvl="2" w:tplc="8EC0FBB8" w:tentative="1">
      <w:start w:val="1"/>
      <w:numFmt w:val="bullet"/>
      <w:lvlText w:val="•"/>
      <w:lvlJc w:val="left"/>
      <w:pPr>
        <w:tabs>
          <w:tab w:val="num" w:pos="2160"/>
        </w:tabs>
        <w:ind w:left="2160" w:hanging="360"/>
      </w:pPr>
      <w:rPr>
        <w:rFonts w:ascii="Arial" w:hAnsi="Arial" w:hint="default"/>
      </w:rPr>
    </w:lvl>
    <w:lvl w:ilvl="3" w:tplc="86A87F98" w:tentative="1">
      <w:start w:val="1"/>
      <w:numFmt w:val="bullet"/>
      <w:lvlText w:val="•"/>
      <w:lvlJc w:val="left"/>
      <w:pPr>
        <w:tabs>
          <w:tab w:val="num" w:pos="2880"/>
        </w:tabs>
        <w:ind w:left="2880" w:hanging="360"/>
      </w:pPr>
      <w:rPr>
        <w:rFonts w:ascii="Arial" w:hAnsi="Arial" w:hint="default"/>
      </w:rPr>
    </w:lvl>
    <w:lvl w:ilvl="4" w:tplc="6CD0C76A" w:tentative="1">
      <w:start w:val="1"/>
      <w:numFmt w:val="bullet"/>
      <w:lvlText w:val="•"/>
      <w:lvlJc w:val="left"/>
      <w:pPr>
        <w:tabs>
          <w:tab w:val="num" w:pos="3600"/>
        </w:tabs>
        <w:ind w:left="3600" w:hanging="360"/>
      </w:pPr>
      <w:rPr>
        <w:rFonts w:ascii="Arial" w:hAnsi="Arial" w:hint="default"/>
      </w:rPr>
    </w:lvl>
    <w:lvl w:ilvl="5" w:tplc="DCB23BB2" w:tentative="1">
      <w:start w:val="1"/>
      <w:numFmt w:val="bullet"/>
      <w:lvlText w:val="•"/>
      <w:lvlJc w:val="left"/>
      <w:pPr>
        <w:tabs>
          <w:tab w:val="num" w:pos="4320"/>
        </w:tabs>
        <w:ind w:left="4320" w:hanging="360"/>
      </w:pPr>
      <w:rPr>
        <w:rFonts w:ascii="Arial" w:hAnsi="Arial" w:hint="default"/>
      </w:rPr>
    </w:lvl>
    <w:lvl w:ilvl="6" w:tplc="91E68A0A" w:tentative="1">
      <w:start w:val="1"/>
      <w:numFmt w:val="bullet"/>
      <w:lvlText w:val="•"/>
      <w:lvlJc w:val="left"/>
      <w:pPr>
        <w:tabs>
          <w:tab w:val="num" w:pos="5040"/>
        </w:tabs>
        <w:ind w:left="5040" w:hanging="360"/>
      </w:pPr>
      <w:rPr>
        <w:rFonts w:ascii="Arial" w:hAnsi="Arial" w:hint="default"/>
      </w:rPr>
    </w:lvl>
    <w:lvl w:ilvl="7" w:tplc="3F66C19A" w:tentative="1">
      <w:start w:val="1"/>
      <w:numFmt w:val="bullet"/>
      <w:lvlText w:val="•"/>
      <w:lvlJc w:val="left"/>
      <w:pPr>
        <w:tabs>
          <w:tab w:val="num" w:pos="5760"/>
        </w:tabs>
        <w:ind w:left="5760" w:hanging="360"/>
      </w:pPr>
      <w:rPr>
        <w:rFonts w:ascii="Arial" w:hAnsi="Arial" w:hint="default"/>
      </w:rPr>
    </w:lvl>
    <w:lvl w:ilvl="8" w:tplc="D8E0AE2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A75E45"/>
    <w:multiLevelType w:val="hybridMultilevel"/>
    <w:tmpl w:val="91980FF6"/>
    <w:lvl w:ilvl="0" w:tplc="A1247CF6">
      <w:start w:val="1"/>
      <w:numFmt w:val="bullet"/>
      <w:lvlText w:val=""/>
      <w:lvlJc w:val="left"/>
      <w:pPr>
        <w:tabs>
          <w:tab w:val="num" w:pos="720"/>
        </w:tabs>
        <w:ind w:left="720" w:hanging="360"/>
      </w:pPr>
      <w:rPr>
        <w:rFonts w:ascii="Wingdings" w:hAnsi="Wingdings" w:hint="default"/>
      </w:rPr>
    </w:lvl>
    <w:lvl w:ilvl="1" w:tplc="664022C6">
      <w:numFmt w:val="bullet"/>
      <w:lvlText w:val=""/>
      <w:lvlJc w:val="left"/>
      <w:pPr>
        <w:tabs>
          <w:tab w:val="num" w:pos="1440"/>
        </w:tabs>
        <w:ind w:left="1440" w:hanging="360"/>
      </w:pPr>
      <w:rPr>
        <w:rFonts w:ascii="Wingdings" w:hAnsi="Wingdings" w:hint="default"/>
      </w:rPr>
    </w:lvl>
    <w:lvl w:ilvl="2" w:tplc="57EC76A8" w:tentative="1">
      <w:start w:val="1"/>
      <w:numFmt w:val="bullet"/>
      <w:lvlText w:val=""/>
      <w:lvlJc w:val="left"/>
      <w:pPr>
        <w:tabs>
          <w:tab w:val="num" w:pos="2160"/>
        </w:tabs>
        <w:ind w:left="2160" w:hanging="360"/>
      </w:pPr>
      <w:rPr>
        <w:rFonts w:ascii="Wingdings" w:hAnsi="Wingdings" w:hint="default"/>
      </w:rPr>
    </w:lvl>
    <w:lvl w:ilvl="3" w:tplc="7FF42CD8" w:tentative="1">
      <w:start w:val="1"/>
      <w:numFmt w:val="bullet"/>
      <w:lvlText w:val=""/>
      <w:lvlJc w:val="left"/>
      <w:pPr>
        <w:tabs>
          <w:tab w:val="num" w:pos="2880"/>
        </w:tabs>
        <w:ind w:left="2880" w:hanging="360"/>
      </w:pPr>
      <w:rPr>
        <w:rFonts w:ascii="Wingdings" w:hAnsi="Wingdings" w:hint="default"/>
      </w:rPr>
    </w:lvl>
    <w:lvl w:ilvl="4" w:tplc="CA1ADD0A" w:tentative="1">
      <w:start w:val="1"/>
      <w:numFmt w:val="bullet"/>
      <w:lvlText w:val=""/>
      <w:lvlJc w:val="left"/>
      <w:pPr>
        <w:tabs>
          <w:tab w:val="num" w:pos="3600"/>
        </w:tabs>
        <w:ind w:left="3600" w:hanging="360"/>
      </w:pPr>
      <w:rPr>
        <w:rFonts w:ascii="Wingdings" w:hAnsi="Wingdings" w:hint="default"/>
      </w:rPr>
    </w:lvl>
    <w:lvl w:ilvl="5" w:tplc="6714D422" w:tentative="1">
      <w:start w:val="1"/>
      <w:numFmt w:val="bullet"/>
      <w:lvlText w:val=""/>
      <w:lvlJc w:val="left"/>
      <w:pPr>
        <w:tabs>
          <w:tab w:val="num" w:pos="4320"/>
        </w:tabs>
        <w:ind w:left="4320" w:hanging="360"/>
      </w:pPr>
      <w:rPr>
        <w:rFonts w:ascii="Wingdings" w:hAnsi="Wingdings" w:hint="default"/>
      </w:rPr>
    </w:lvl>
    <w:lvl w:ilvl="6" w:tplc="99C83BAE" w:tentative="1">
      <w:start w:val="1"/>
      <w:numFmt w:val="bullet"/>
      <w:lvlText w:val=""/>
      <w:lvlJc w:val="left"/>
      <w:pPr>
        <w:tabs>
          <w:tab w:val="num" w:pos="5040"/>
        </w:tabs>
        <w:ind w:left="5040" w:hanging="360"/>
      </w:pPr>
      <w:rPr>
        <w:rFonts w:ascii="Wingdings" w:hAnsi="Wingdings" w:hint="default"/>
      </w:rPr>
    </w:lvl>
    <w:lvl w:ilvl="7" w:tplc="1498552C" w:tentative="1">
      <w:start w:val="1"/>
      <w:numFmt w:val="bullet"/>
      <w:lvlText w:val=""/>
      <w:lvlJc w:val="left"/>
      <w:pPr>
        <w:tabs>
          <w:tab w:val="num" w:pos="5760"/>
        </w:tabs>
        <w:ind w:left="5760" w:hanging="360"/>
      </w:pPr>
      <w:rPr>
        <w:rFonts w:ascii="Wingdings" w:hAnsi="Wingdings" w:hint="default"/>
      </w:rPr>
    </w:lvl>
    <w:lvl w:ilvl="8" w:tplc="024A2C5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FF7F5C"/>
    <w:multiLevelType w:val="hybridMultilevel"/>
    <w:tmpl w:val="9F226BD0"/>
    <w:lvl w:ilvl="0" w:tplc="98349744">
      <w:numFmt w:val="bullet"/>
      <w:lvlText w:val="-"/>
      <w:lvlJc w:val="left"/>
      <w:pPr>
        <w:ind w:left="360" w:hanging="360"/>
      </w:pPr>
      <w:rPr>
        <w:rFonts w:ascii="Times New Roman" w:eastAsia="Yu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E97E01"/>
    <w:multiLevelType w:val="hybridMultilevel"/>
    <w:tmpl w:val="6B949C88"/>
    <w:lvl w:ilvl="0" w:tplc="FBFCB60A">
      <w:start w:val="2"/>
      <w:numFmt w:val="bullet"/>
      <w:lvlText w:val="-"/>
      <w:lvlJc w:val="left"/>
      <w:pPr>
        <w:ind w:left="720" w:hanging="360"/>
      </w:pPr>
      <w:rPr>
        <w:rFonts w:ascii="Times New Roman" w:eastAsia="MS Mincho"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12417A4C"/>
    <w:multiLevelType w:val="hybridMultilevel"/>
    <w:tmpl w:val="19FE6EAC"/>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2FF7BD2"/>
    <w:multiLevelType w:val="hybridMultilevel"/>
    <w:tmpl w:val="5B681C86"/>
    <w:lvl w:ilvl="0" w:tplc="2620DBCA">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62CFC"/>
    <w:multiLevelType w:val="hybridMultilevel"/>
    <w:tmpl w:val="0CF20BEC"/>
    <w:lvl w:ilvl="0" w:tplc="B13252C0">
      <w:start w:val="1"/>
      <w:numFmt w:val="bullet"/>
      <w:lvlText w:val=""/>
      <w:lvlJc w:val="left"/>
      <w:pPr>
        <w:tabs>
          <w:tab w:val="num" w:pos="720"/>
        </w:tabs>
        <w:ind w:left="720" w:hanging="360"/>
      </w:pPr>
      <w:rPr>
        <w:rFonts w:ascii="Wingdings" w:hAnsi="Wingdings" w:hint="default"/>
      </w:rPr>
    </w:lvl>
    <w:lvl w:ilvl="1" w:tplc="FA8C7994">
      <w:numFmt w:val="bullet"/>
      <w:lvlText w:val=""/>
      <w:lvlJc w:val="left"/>
      <w:pPr>
        <w:tabs>
          <w:tab w:val="num" w:pos="1440"/>
        </w:tabs>
        <w:ind w:left="1440" w:hanging="360"/>
      </w:pPr>
      <w:rPr>
        <w:rFonts w:ascii="Wingdings" w:hAnsi="Wingdings" w:hint="default"/>
      </w:rPr>
    </w:lvl>
    <w:lvl w:ilvl="2" w:tplc="A420ECA8" w:tentative="1">
      <w:start w:val="1"/>
      <w:numFmt w:val="bullet"/>
      <w:lvlText w:val=""/>
      <w:lvlJc w:val="left"/>
      <w:pPr>
        <w:tabs>
          <w:tab w:val="num" w:pos="2160"/>
        </w:tabs>
        <w:ind w:left="2160" w:hanging="360"/>
      </w:pPr>
      <w:rPr>
        <w:rFonts w:ascii="Wingdings" w:hAnsi="Wingdings" w:hint="default"/>
      </w:rPr>
    </w:lvl>
    <w:lvl w:ilvl="3" w:tplc="9D4842CE" w:tentative="1">
      <w:start w:val="1"/>
      <w:numFmt w:val="bullet"/>
      <w:lvlText w:val=""/>
      <w:lvlJc w:val="left"/>
      <w:pPr>
        <w:tabs>
          <w:tab w:val="num" w:pos="2880"/>
        </w:tabs>
        <w:ind w:left="2880" w:hanging="360"/>
      </w:pPr>
      <w:rPr>
        <w:rFonts w:ascii="Wingdings" w:hAnsi="Wingdings" w:hint="default"/>
      </w:rPr>
    </w:lvl>
    <w:lvl w:ilvl="4" w:tplc="55AE7DEC" w:tentative="1">
      <w:start w:val="1"/>
      <w:numFmt w:val="bullet"/>
      <w:lvlText w:val=""/>
      <w:lvlJc w:val="left"/>
      <w:pPr>
        <w:tabs>
          <w:tab w:val="num" w:pos="3600"/>
        </w:tabs>
        <w:ind w:left="3600" w:hanging="360"/>
      </w:pPr>
      <w:rPr>
        <w:rFonts w:ascii="Wingdings" w:hAnsi="Wingdings" w:hint="default"/>
      </w:rPr>
    </w:lvl>
    <w:lvl w:ilvl="5" w:tplc="5A62B6E4" w:tentative="1">
      <w:start w:val="1"/>
      <w:numFmt w:val="bullet"/>
      <w:lvlText w:val=""/>
      <w:lvlJc w:val="left"/>
      <w:pPr>
        <w:tabs>
          <w:tab w:val="num" w:pos="4320"/>
        </w:tabs>
        <w:ind w:left="4320" w:hanging="360"/>
      </w:pPr>
      <w:rPr>
        <w:rFonts w:ascii="Wingdings" w:hAnsi="Wingdings" w:hint="default"/>
      </w:rPr>
    </w:lvl>
    <w:lvl w:ilvl="6" w:tplc="C936A0DA" w:tentative="1">
      <w:start w:val="1"/>
      <w:numFmt w:val="bullet"/>
      <w:lvlText w:val=""/>
      <w:lvlJc w:val="left"/>
      <w:pPr>
        <w:tabs>
          <w:tab w:val="num" w:pos="5040"/>
        </w:tabs>
        <w:ind w:left="5040" w:hanging="360"/>
      </w:pPr>
      <w:rPr>
        <w:rFonts w:ascii="Wingdings" w:hAnsi="Wingdings" w:hint="default"/>
      </w:rPr>
    </w:lvl>
    <w:lvl w:ilvl="7" w:tplc="4B743852" w:tentative="1">
      <w:start w:val="1"/>
      <w:numFmt w:val="bullet"/>
      <w:lvlText w:val=""/>
      <w:lvlJc w:val="left"/>
      <w:pPr>
        <w:tabs>
          <w:tab w:val="num" w:pos="5760"/>
        </w:tabs>
        <w:ind w:left="5760" w:hanging="360"/>
      </w:pPr>
      <w:rPr>
        <w:rFonts w:ascii="Wingdings" w:hAnsi="Wingdings" w:hint="default"/>
      </w:rPr>
    </w:lvl>
    <w:lvl w:ilvl="8" w:tplc="1D6E679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B74C94"/>
    <w:multiLevelType w:val="hybridMultilevel"/>
    <w:tmpl w:val="436C1D40"/>
    <w:lvl w:ilvl="0" w:tplc="1CCC24F0">
      <w:start w:val="1"/>
      <w:numFmt w:val="decimal"/>
      <w:lvlText w:val="[%1]."/>
      <w:lvlJc w:val="left"/>
      <w:pPr>
        <w:ind w:left="840" w:hanging="420"/>
      </w:pPr>
      <w:rPr>
        <w:rFonts w:hint="eastAsia"/>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16AB65FE"/>
    <w:multiLevelType w:val="multilevel"/>
    <w:tmpl w:val="089E0E24"/>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2" w15:restartNumberingAfterBreak="0">
    <w:nsid w:val="19D82715"/>
    <w:multiLevelType w:val="hybridMultilevel"/>
    <w:tmpl w:val="6A0E1AD4"/>
    <w:lvl w:ilvl="0" w:tplc="1CCC24F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1741254"/>
    <w:multiLevelType w:val="hybridMultilevel"/>
    <w:tmpl w:val="A24A7AC0"/>
    <w:lvl w:ilvl="0" w:tplc="8D8CC4BA">
      <w:start w:val="1"/>
      <w:numFmt w:val="bullet"/>
      <w:lvlText w:val=""/>
      <w:lvlJc w:val="left"/>
      <w:pPr>
        <w:tabs>
          <w:tab w:val="num" w:pos="720"/>
        </w:tabs>
        <w:ind w:left="720" w:hanging="360"/>
      </w:pPr>
      <w:rPr>
        <w:rFonts w:ascii="Wingdings" w:hAnsi="Wingdings" w:hint="default"/>
      </w:rPr>
    </w:lvl>
    <w:lvl w:ilvl="1" w:tplc="859AC366">
      <w:numFmt w:val="bullet"/>
      <w:lvlText w:val=""/>
      <w:lvlJc w:val="left"/>
      <w:pPr>
        <w:tabs>
          <w:tab w:val="num" w:pos="1440"/>
        </w:tabs>
        <w:ind w:left="1440" w:hanging="360"/>
      </w:pPr>
      <w:rPr>
        <w:rFonts w:ascii="Wingdings" w:hAnsi="Wingdings" w:hint="default"/>
      </w:rPr>
    </w:lvl>
    <w:lvl w:ilvl="2" w:tplc="D082C53E" w:tentative="1">
      <w:start w:val="1"/>
      <w:numFmt w:val="bullet"/>
      <w:lvlText w:val=""/>
      <w:lvlJc w:val="left"/>
      <w:pPr>
        <w:tabs>
          <w:tab w:val="num" w:pos="2160"/>
        </w:tabs>
        <w:ind w:left="2160" w:hanging="360"/>
      </w:pPr>
      <w:rPr>
        <w:rFonts w:ascii="Wingdings" w:hAnsi="Wingdings" w:hint="default"/>
      </w:rPr>
    </w:lvl>
    <w:lvl w:ilvl="3" w:tplc="8B0A7412" w:tentative="1">
      <w:start w:val="1"/>
      <w:numFmt w:val="bullet"/>
      <w:lvlText w:val=""/>
      <w:lvlJc w:val="left"/>
      <w:pPr>
        <w:tabs>
          <w:tab w:val="num" w:pos="2880"/>
        </w:tabs>
        <w:ind w:left="2880" w:hanging="360"/>
      </w:pPr>
      <w:rPr>
        <w:rFonts w:ascii="Wingdings" w:hAnsi="Wingdings" w:hint="default"/>
      </w:rPr>
    </w:lvl>
    <w:lvl w:ilvl="4" w:tplc="58F62862" w:tentative="1">
      <w:start w:val="1"/>
      <w:numFmt w:val="bullet"/>
      <w:lvlText w:val=""/>
      <w:lvlJc w:val="left"/>
      <w:pPr>
        <w:tabs>
          <w:tab w:val="num" w:pos="3600"/>
        </w:tabs>
        <w:ind w:left="3600" w:hanging="360"/>
      </w:pPr>
      <w:rPr>
        <w:rFonts w:ascii="Wingdings" w:hAnsi="Wingdings" w:hint="default"/>
      </w:rPr>
    </w:lvl>
    <w:lvl w:ilvl="5" w:tplc="B7AA7114" w:tentative="1">
      <w:start w:val="1"/>
      <w:numFmt w:val="bullet"/>
      <w:lvlText w:val=""/>
      <w:lvlJc w:val="left"/>
      <w:pPr>
        <w:tabs>
          <w:tab w:val="num" w:pos="4320"/>
        </w:tabs>
        <w:ind w:left="4320" w:hanging="360"/>
      </w:pPr>
      <w:rPr>
        <w:rFonts w:ascii="Wingdings" w:hAnsi="Wingdings" w:hint="default"/>
      </w:rPr>
    </w:lvl>
    <w:lvl w:ilvl="6" w:tplc="91CE1E60" w:tentative="1">
      <w:start w:val="1"/>
      <w:numFmt w:val="bullet"/>
      <w:lvlText w:val=""/>
      <w:lvlJc w:val="left"/>
      <w:pPr>
        <w:tabs>
          <w:tab w:val="num" w:pos="5040"/>
        </w:tabs>
        <w:ind w:left="5040" w:hanging="360"/>
      </w:pPr>
      <w:rPr>
        <w:rFonts w:ascii="Wingdings" w:hAnsi="Wingdings" w:hint="default"/>
      </w:rPr>
    </w:lvl>
    <w:lvl w:ilvl="7" w:tplc="9AD20AA2" w:tentative="1">
      <w:start w:val="1"/>
      <w:numFmt w:val="bullet"/>
      <w:lvlText w:val=""/>
      <w:lvlJc w:val="left"/>
      <w:pPr>
        <w:tabs>
          <w:tab w:val="num" w:pos="5760"/>
        </w:tabs>
        <w:ind w:left="5760" w:hanging="360"/>
      </w:pPr>
      <w:rPr>
        <w:rFonts w:ascii="Wingdings" w:hAnsi="Wingdings" w:hint="default"/>
      </w:rPr>
    </w:lvl>
    <w:lvl w:ilvl="8" w:tplc="3418D57C"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1CE078D"/>
    <w:multiLevelType w:val="hybridMultilevel"/>
    <w:tmpl w:val="AAC257D8"/>
    <w:lvl w:ilvl="0" w:tplc="5A3287A8">
      <w:start w:val="1"/>
      <w:numFmt w:val="bullet"/>
      <w:lvlText w:val="•"/>
      <w:lvlJc w:val="left"/>
      <w:pPr>
        <w:tabs>
          <w:tab w:val="num" w:pos="720"/>
        </w:tabs>
        <w:ind w:left="720" w:hanging="360"/>
      </w:pPr>
      <w:rPr>
        <w:rFonts w:ascii="Arial" w:hAnsi="Arial" w:hint="default"/>
      </w:rPr>
    </w:lvl>
    <w:lvl w:ilvl="1" w:tplc="ADE6CBA6">
      <w:start w:val="1"/>
      <w:numFmt w:val="bullet"/>
      <w:lvlText w:val="•"/>
      <w:lvlJc w:val="left"/>
      <w:pPr>
        <w:tabs>
          <w:tab w:val="num" w:pos="1440"/>
        </w:tabs>
        <w:ind w:left="1440" w:hanging="360"/>
      </w:pPr>
      <w:rPr>
        <w:rFonts w:ascii="Arial" w:hAnsi="Arial" w:hint="default"/>
      </w:rPr>
    </w:lvl>
    <w:lvl w:ilvl="2" w:tplc="344EF792" w:tentative="1">
      <w:start w:val="1"/>
      <w:numFmt w:val="bullet"/>
      <w:lvlText w:val="•"/>
      <w:lvlJc w:val="left"/>
      <w:pPr>
        <w:tabs>
          <w:tab w:val="num" w:pos="2160"/>
        </w:tabs>
        <w:ind w:left="2160" w:hanging="360"/>
      </w:pPr>
      <w:rPr>
        <w:rFonts w:ascii="Arial" w:hAnsi="Arial" w:hint="default"/>
      </w:rPr>
    </w:lvl>
    <w:lvl w:ilvl="3" w:tplc="4006B7A4" w:tentative="1">
      <w:start w:val="1"/>
      <w:numFmt w:val="bullet"/>
      <w:lvlText w:val="•"/>
      <w:lvlJc w:val="left"/>
      <w:pPr>
        <w:tabs>
          <w:tab w:val="num" w:pos="2880"/>
        </w:tabs>
        <w:ind w:left="2880" w:hanging="360"/>
      </w:pPr>
      <w:rPr>
        <w:rFonts w:ascii="Arial" w:hAnsi="Arial" w:hint="default"/>
      </w:rPr>
    </w:lvl>
    <w:lvl w:ilvl="4" w:tplc="C5D8A586" w:tentative="1">
      <w:start w:val="1"/>
      <w:numFmt w:val="bullet"/>
      <w:lvlText w:val="•"/>
      <w:lvlJc w:val="left"/>
      <w:pPr>
        <w:tabs>
          <w:tab w:val="num" w:pos="3600"/>
        </w:tabs>
        <w:ind w:left="3600" w:hanging="360"/>
      </w:pPr>
      <w:rPr>
        <w:rFonts w:ascii="Arial" w:hAnsi="Arial" w:hint="default"/>
      </w:rPr>
    </w:lvl>
    <w:lvl w:ilvl="5" w:tplc="9A0E7258" w:tentative="1">
      <w:start w:val="1"/>
      <w:numFmt w:val="bullet"/>
      <w:lvlText w:val="•"/>
      <w:lvlJc w:val="left"/>
      <w:pPr>
        <w:tabs>
          <w:tab w:val="num" w:pos="4320"/>
        </w:tabs>
        <w:ind w:left="4320" w:hanging="360"/>
      </w:pPr>
      <w:rPr>
        <w:rFonts w:ascii="Arial" w:hAnsi="Arial" w:hint="default"/>
      </w:rPr>
    </w:lvl>
    <w:lvl w:ilvl="6" w:tplc="205AA6BE" w:tentative="1">
      <w:start w:val="1"/>
      <w:numFmt w:val="bullet"/>
      <w:lvlText w:val="•"/>
      <w:lvlJc w:val="left"/>
      <w:pPr>
        <w:tabs>
          <w:tab w:val="num" w:pos="5040"/>
        </w:tabs>
        <w:ind w:left="5040" w:hanging="360"/>
      </w:pPr>
      <w:rPr>
        <w:rFonts w:ascii="Arial" w:hAnsi="Arial" w:hint="default"/>
      </w:rPr>
    </w:lvl>
    <w:lvl w:ilvl="7" w:tplc="5EAC5086" w:tentative="1">
      <w:start w:val="1"/>
      <w:numFmt w:val="bullet"/>
      <w:lvlText w:val="•"/>
      <w:lvlJc w:val="left"/>
      <w:pPr>
        <w:tabs>
          <w:tab w:val="num" w:pos="5760"/>
        </w:tabs>
        <w:ind w:left="5760" w:hanging="360"/>
      </w:pPr>
      <w:rPr>
        <w:rFonts w:ascii="Arial" w:hAnsi="Arial" w:hint="default"/>
      </w:rPr>
    </w:lvl>
    <w:lvl w:ilvl="8" w:tplc="7B8881DA">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9C4B3F"/>
    <w:multiLevelType w:val="hybridMultilevel"/>
    <w:tmpl w:val="965820C6"/>
    <w:lvl w:ilvl="0" w:tplc="4D1EED7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5321D1"/>
    <w:multiLevelType w:val="multilevel"/>
    <w:tmpl w:val="285321D1"/>
    <w:lvl w:ilvl="0">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8DE0A8B"/>
    <w:multiLevelType w:val="hybridMultilevel"/>
    <w:tmpl w:val="5664B9BC"/>
    <w:lvl w:ilvl="0" w:tplc="107E3492">
      <w:start w:val="1"/>
      <w:numFmt w:val="bullet"/>
      <w:lvlText w:val=""/>
      <w:lvlJc w:val="left"/>
      <w:pPr>
        <w:tabs>
          <w:tab w:val="num" w:pos="720"/>
        </w:tabs>
        <w:ind w:left="720" w:hanging="360"/>
      </w:pPr>
      <w:rPr>
        <w:rFonts w:ascii="Wingdings" w:hAnsi="Wingdings" w:hint="default"/>
      </w:rPr>
    </w:lvl>
    <w:lvl w:ilvl="1" w:tplc="0B426808" w:tentative="1">
      <w:start w:val="1"/>
      <w:numFmt w:val="bullet"/>
      <w:lvlText w:val=""/>
      <w:lvlJc w:val="left"/>
      <w:pPr>
        <w:tabs>
          <w:tab w:val="num" w:pos="1440"/>
        </w:tabs>
        <w:ind w:left="1440" w:hanging="360"/>
      </w:pPr>
      <w:rPr>
        <w:rFonts w:ascii="Wingdings" w:hAnsi="Wingdings" w:hint="default"/>
      </w:rPr>
    </w:lvl>
    <w:lvl w:ilvl="2" w:tplc="860883AC" w:tentative="1">
      <w:start w:val="1"/>
      <w:numFmt w:val="bullet"/>
      <w:lvlText w:val=""/>
      <w:lvlJc w:val="left"/>
      <w:pPr>
        <w:tabs>
          <w:tab w:val="num" w:pos="2160"/>
        </w:tabs>
        <w:ind w:left="2160" w:hanging="360"/>
      </w:pPr>
      <w:rPr>
        <w:rFonts w:ascii="Wingdings" w:hAnsi="Wingdings" w:hint="default"/>
      </w:rPr>
    </w:lvl>
    <w:lvl w:ilvl="3" w:tplc="D97E6380" w:tentative="1">
      <w:start w:val="1"/>
      <w:numFmt w:val="bullet"/>
      <w:lvlText w:val=""/>
      <w:lvlJc w:val="left"/>
      <w:pPr>
        <w:tabs>
          <w:tab w:val="num" w:pos="2880"/>
        </w:tabs>
        <w:ind w:left="2880" w:hanging="360"/>
      </w:pPr>
      <w:rPr>
        <w:rFonts w:ascii="Wingdings" w:hAnsi="Wingdings" w:hint="default"/>
      </w:rPr>
    </w:lvl>
    <w:lvl w:ilvl="4" w:tplc="BA96961E" w:tentative="1">
      <w:start w:val="1"/>
      <w:numFmt w:val="bullet"/>
      <w:lvlText w:val=""/>
      <w:lvlJc w:val="left"/>
      <w:pPr>
        <w:tabs>
          <w:tab w:val="num" w:pos="3600"/>
        </w:tabs>
        <w:ind w:left="3600" w:hanging="360"/>
      </w:pPr>
      <w:rPr>
        <w:rFonts w:ascii="Wingdings" w:hAnsi="Wingdings" w:hint="default"/>
      </w:rPr>
    </w:lvl>
    <w:lvl w:ilvl="5" w:tplc="8612D06A" w:tentative="1">
      <w:start w:val="1"/>
      <w:numFmt w:val="bullet"/>
      <w:lvlText w:val=""/>
      <w:lvlJc w:val="left"/>
      <w:pPr>
        <w:tabs>
          <w:tab w:val="num" w:pos="4320"/>
        </w:tabs>
        <w:ind w:left="4320" w:hanging="360"/>
      </w:pPr>
      <w:rPr>
        <w:rFonts w:ascii="Wingdings" w:hAnsi="Wingdings" w:hint="default"/>
      </w:rPr>
    </w:lvl>
    <w:lvl w:ilvl="6" w:tplc="1FE61C4E" w:tentative="1">
      <w:start w:val="1"/>
      <w:numFmt w:val="bullet"/>
      <w:lvlText w:val=""/>
      <w:lvlJc w:val="left"/>
      <w:pPr>
        <w:tabs>
          <w:tab w:val="num" w:pos="5040"/>
        </w:tabs>
        <w:ind w:left="5040" w:hanging="360"/>
      </w:pPr>
      <w:rPr>
        <w:rFonts w:ascii="Wingdings" w:hAnsi="Wingdings" w:hint="default"/>
      </w:rPr>
    </w:lvl>
    <w:lvl w:ilvl="7" w:tplc="58204912" w:tentative="1">
      <w:start w:val="1"/>
      <w:numFmt w:val="bullet"/>
      <w:lvlText w:val=""/>
      <w:lvlJc w:val="left"/>
      <w:pPr>
        <w:tabs>
          <w:tab w:val="num" w:pos="5760"/>
        </w:tabs>
        <w:ind w:left="5760" w:hanging="360"/>
      </w:pPr>
      <w:rPr>
        <w:rFonts w:ascii="Wingdings" w:hAnsi="Wingdings" w:hint="default"/>
      </w:rPr>
    </w:lvl>
    <w:lvl w:ilvl="8" w:tplc="C9AC5E56"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438600"/>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15:restartNumberingAfterBreak="0">
    <w:nsid w:val="2B46572F"/>
    <w:multiLevelType w:val="hybridMultilevel"/>
    <w:tmpl w:val="650C0812"/>
    <w:lvl w:ilvl="0" w:tplc="EAF453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2BF14AF"/>
    <w:multiLevelType w:val="multilevel"/>
    <w:tmpl w:val="57027D5C"/>
    <w:lvl w:ilvl="0">
      <w:numFmt w:val="bullet"/>
      <w:lvlText w:val="-"/>
      <w:lvlJc w:val="left"/>
      <w:pPr>
        <w:ind w:left="360" w:hanging="360"/>
      </w:pPr>
      <w:rPr>
        <w:rFonts w:ascii="Times New Roman" w:eastAsia="SimSun" w:hAnsi="Times New Roman" w:cs="Times New Roman" w:hint="default"/>
        <w:b w:val="0"/>
        <w:bCs w:val="0"/>
        <w:sz w:val="20"/>
        <w:szCs w:val="20"/>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3A6856A0"/>
    <w:multiLevelType w:val="hybridMultilevel"/>
    <w:tmpl w:val="DE621A52"/>
    <w:lvl w:ilvl="0" w:tplc="308023FE">
      <w:start w:val="1"/>
      <w:numFmt w:val="bullet"/>
      <w:lvlText w:val=""/>
      <w:lvlJc w:val="left"/>
      <w:pPr>
        <w:tabs>
          <w:tab w:val="num" w:pos="720"/>
        </w:tabs>
        <w:ind w:left="720" w:hanging="360"/>
      </w:pPr>
      <w:rPr>
        <w:rFonts w:ascii="Wingdings" w:hAnsi="Wingdings" w:hint="default"/>
      </w:rPr>
    </w:lvl>
    <w:lvl w:ilvl="1" w:tplc="331C12EC">
      <w:start w:val="1"/>
      <w:numFmt w:val="bullet"/>
      <w:lvlText w:val=""/>
      <w:lvlJc w:val="left"/>
      <w:pPr>
        <w:tabs>
          <w:tab w:val="num" w:pos="1440"/>
        </w:tabs>
        <w:ind w:left="1440" w:hanging="360"/>
      </w:pPr>
      <w:rPr>
        <w:rFonts w:ascii="Wingdings" w:hAnsi="Wingdings" w:hint="default"/>
      </w:rPr>
    </w:lvl>
    <w:lvl w:ilvl="2" w:tplc="2A80F242" w:tentative="1">
      <w:start w:val="1"/>
      <w:numFmt w:val="bullet"/>
      <w:lvlText w:val=""/>
      <w:lvlJc w:val="left"/>
      <w:pPr>
        <w:tabs>
          <w:tab w:val="num" w:pos="2160"/>
        </w:tabs>
        <w:ind w:left="2160" w:hanging="360"/>
      </w:pPr>
      <w:rPr>
        <w:rFonts w:ascii="Wingdings" w:hAnsi="Wingdings" w:hint="default"/>
      </w:rPr>
    </w:lvl>
    <w:lvl w:ilvl="3" w:tplc="7CB4AD76" w:tentative="1">
      <w:start w:val="1"/>
      <w:numFmt w:val="bullet"/>
      <w:lvlText w:val=""/>
      <w:lvlJc w:val="left"/>
      <w:pPr>
        <w:tabs>
          <w:tab w:val="num" w:pos="2880"/>
        </w:tabs>
        <w:ind w:left="2880" w:hanging="360"/>
      </w:pPr>
      <w:rPr>
        <w:rFonts w:ascii="Wingdings" w:hAnsi="Wingdings" w:hint="default"/>
      </w:rPr>
    </w:lvl>
    <w:lvl w:ilvl="4" w:tplc="0570178C" w:tentative="1">
      <w:start w:val="1"/>
      <w:numFmt w:val="bullet"/>
      <w:lvlText w:val=""/>
      <w:lvlJc w:val="left"/>
      <w:pPr>
        <w:tabs>
          <w:tab w:val="num" w:pos="3600"/>
        </w:tabs>
        <w:ind w:left="3600" w:hanging="360"/>
      </w:pPr>
      <w:rPr>
        <w:rFonts w:ascii="Wingdings" w:hAnsi="Wingdings" w:hint="default"/>
      </w:rPr>
    </w:lvl>
    <w:lvl w:ilvl="5" w:tplc="D640E576" w:tentative="1">
      <w:start w:val="1"/>
      <w:numFmt w:val="bullet"/>
      <w:lvlText w:val=""/>
      <w:lvlJc w:val="left"/>
      <w:pPr>
        <w:tabs>
          <w:tab w:val="num" w:pos="4320"/>
        </w:tabs>
        <w:ind w:left="4320" w:hanging="360"/>
      </w:pPr>
      <w:rPr>
        <w:rFonts w:ascii="Wingdings" w:hAnsi="Wingdings" w:hint="default"/>
      </w:rPr>
    </w:lvl>
    <w:lvl w:ilvl="6" w:tplc="7A8CE1CE" w:tentative="1">
      <w:start w:val="1"/>
      <w:numFmt w:val="bullet"/>
      <w:lvlText w:val=""/>
      <w:lvlJc w:val="left"/>
      <w:pPr>
        <w:tabs>
          <w:tab w:val="num" w:pos="5040"/>
        </w:tabs>
        <w:ind w:left="5040" w:hanging="360"/>
      </w:pPr>
      <w:rPr>
        <w:rFonts w:ascii="Wingdings" w:hAnsi="Wingdings" w:hint="default"/>
      </w:rPr>
    </w:lvl>
    <w:lvl w:ilvl="7" w:tplc="330CB71E" w:tentative="1">
      <w:start w:val="1"/>
      <w:numFmt w:val="bullet"/>
      <w:lvlText w:val=""/>
      <w:lvlJc w:val="left"/>
      <w:pPr>
        <w:tabs>
          <w:tab w:val="num" w:pos="5760"/>
        </w:tabs>
        <w:ind w:left="5760" w:hanging="360"/>
      </w:pPr>
      <w:rPr>
        <w:rFonts w:ascii="Wingdings" w:hAnsi="Wingdings" w:hint="default"/>
      </w:rPr>
    </w:lvl>
    <w:lvl w:ilvl="8" w:tplc="705CF846"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F2111F2"/>
    <w:multiLevelType w:val="hybridMultilevel"/>
    <w:tmpl w:val="589236F8"/>
    <w:lvl w:ilvl="0" w:tplc="58D8C81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15:restartNumberingAfterBreak="0">
    <w:nsid w:val="45330068"/>
    <w:multiLevelType w:val="hybridMultilevel"/>
    <w:tmpl w:val="666C937C"/>
    <w:lvl w:ilvl="0" w:tplc="FBFCB60A">
      <w:start w:val="2"/>
      <w:numFmt w:val="bullet"/>
      <w:lvlText w:val="-"/>
      <w:lvlJc w:val="left"/>
      <w:pPr>
        <w:ind w:left="1262" w:hanging="420"/>
      </w:pPr>
      <w:rPr>
        <w:rFonts w:ascii="Times New Roman" w:eastAsia="MS Mincho" w:hAnsi="Times New Roman" w:cs="Times New Roman" w:hint="default"/>
      </w:rPr>
    </w:lvl>
    <w:lvl w:ilvl="1" w:tplc="0409000B" w:tentative="1">
      <w:start w:val="1"/>
      <w:numFmt w:val="bullet"/>
      <w:lvlText w:val=""/>
      <w:lvlJc w:val="left"/>
      <w:pPr>
        <w:ind w:left="1682" w:hanging="420"/>
      </w:pPr>
      <w:rPr>
        <w:rFonts w:ascii="Wingdings" w:hAnsi="Wingdings" w:hint="default"/>
      </w:rPr>
    </w:lvl>
    <w:lvl w:ilvl="2" w:tplc="0409000D" w:tentative="1">
      <w:start w:val="1"/>
      <w:numFmt w:val="bullet"/>
      <w:lvlText w:val=""/>
      <w:lvlJc w:val="left"/>
      <w:pPr>
        <w:ind w:left="2102" w:hanging="420"/>
      </w:pPr>
      <w:rPr>
        <w:rFonts w:ascii="Wingdings" w:hAnsi="Wingdings" w:hint="default"/>
      </w:rPr>
    </w:lvl>
    <w:lvl w:ilvl="3" w:tplc="04090001" w:tentative="1">
      <w:start w:val="1"/>
      <w:numFmt w:val="bullet"/>
      <w:lvlText w:val=""/>
      <w:lvlJc w:val="left"/>
      <w:pPr>
        <w:ind w:left="2522" w:hanging="420"/>
      </w:pPr>
      <w:rPr>
        <w:rFonts w:ascii="Wingdings" w:hAnsi="Wingdings" w:hint="default"/>
      </w:rPr>
    </w:lvl>
    <w:lvl w:ilvl="4" w:tplc="0409000B" w:tentative="1">
      <w:start w:val="1"/>
      <w:numFmt w:val="bullet"/>
      <w:lvlText w:val=""/>
      <w:lvlJc w:val="left"/>
      <w:pPr>
        <w:ind w:left="2942" w:hanging="420"/>
      </w:pPr>
      <w:rPr>
        <w:rFonts w:ascii="Wingdings" w:hAnsi="Wingdings" w:hint="default"/>
      </w:rPr>
    </w:lvl>
    <w:lvl w:ilvl="5" w:tplc="0409000D" w:tentative="1">
      <w:start w:val="1"/>
      <w:numFmt w:val="bullet"/>
      <w:lvlText w:val=""/>
      <w:lvlJc w:val="left"/>
      <w:pPr>
        <w:ind w:left="3362" w:hanging="420"/>
      </w:pPr>
      <w:rPr>
        <w:rFonts w:ascii="Wingdings" w:hAnsi="Wingdings" w:hint="default"/>
      </w:rPr>
    </w:lvl>
    <w:lvl w:ilvl="6" w:tplc="04090001" w:tentative="1">
      <w:start w:val="1"/>
      <w:numFmt w:val="bullet"/>
      <w:lvlText w:val=""/>
      <w:lvlJc w:val="left"/>
      <w:pPr>
        <w:ind w:left="3782" w:hanging="420"/>
      </w:pPr>
      <w:rPr>
        <w:rFonts w:ascii="Wingdings" w:hAnsi="Wingdings" w:hint="default"/>
      </w:rPr>
    </w:lvl>
    <w:lvl w:ilvl="7" w:tplc="0409000B" w:tentative="1">
      <w:start w:val="1"/>
      <w:numFmt w:val="bullet"/>
      <w:lvlText w:val=""/>
      <w:lvlJc w:val="left"/>
      <w:pPr>
        <w:ind w:left="4202" w:hanging="420"/>
      </w:pPr>
      <w:rPr>
        <w:rFonts w:ascii="Wingdings" w:hAnsi="Wingdings" w:hint="default"/>
      </w:rPr>
    </w:lvl>
    <w:lvl w:ilvl="8" w:tplc="0409000D" w:tentative="1">
      <w:start w:val="1"/>
      <w:numFmt w:val="bullet"/>
      <w:lvlText w:val=""/>
      <w:lvlJc w:val="left"/>
      <w:pPr>
        <w:ind w:left="4622" w:hanging="420"/>
      </w:pPr>
      <w:rPr>
        <w:rFonts w:ascii="Wingdings" w:hAnsi="Wingdings" w:hint="default"/>
      </w:rPr>
    </w:lvl>
  </w:abstractNum>
  <w:abstractNum w:abstractNumId="25" w15:restartNumberingAfterBreak="0">
    <w:nsid w:val="45A7556C"/>
    <w:multiLevelType w:val="hybridMultilevel"/>
    <w:tmpl w:val="1E146504"/>
    <w:lvl w:ilvl="0" w:tplc="F2FAEF8A">
      <w:numFmt w:val="bullet"/>
      <w:lvlText w:val="-"/>
      <w:lvlJc w:val="left"/>
      <w:pPr>
        <w:ind w:left="1080" w:hanging="360"/>
      </w:pPr>
      <w:rPr>
        <w:rFonts w:ascii="Calibri" w:eastAsia="SimSun" w:hAnsi="Calibri" w:cs="Calibri" w:hint="default"/>
        <w:b/>
        <w:color w:val="008000"/>
        <w:sz w:val="18"/>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7624951"/>
    <w:multiLevelType w:val="hybridMultilevel"/>
    <w:tmpl w:val="F30A5FE0"/>
    <w:lvl w:ilvl="0" w:tplc="6FDE0886">
      <w:start w:val="1"/>
      <w:numFmt w:val="bullet"/>
      <w:lvlText w:val="▌"/>
      <w:lvlJc w:val="left"/>
      <w:pPr>
        <w:tabs>
          <w:tab w:val="num" w:pos="720"/>
        </w:tabs>
        <w:ind w:left="720" w:hanging="360"/>
      </w:pPr>
      <w:rPr>
        <w:rFonts w:ascii="Arial" w:hAnsi="Arial" w:hint="default"/>
      </w:rPr>
    </w:lvl>
    <w:lvl w:ilvl="1" w:tplc="66BA42DC" w:tentative="1">
      <w:start w:val="1"/>
      <w:numFmt w:val="bullet"/>
      <w:lvlText w:val="▌"/>
      <w:lvlJc w:val="left"/>
      <w:pPr>
        <w:tabs>
          <w:tab w:val="num" w:pos="1440"/>
        </w:tabs>
        <w:ind w:left="1440" w:hanging="360"/>
      </w:pPr>
      <w:rPr>
        <w:rFonts w:ascii="Arial" w:hAnsi="Arial" w:hint="default"/>
      </w:rPr>
    </w:lvl>
    <w:lvl w:ilvl="2" w:tplc="4FCA750E" w:tentative="1">
      <w:start w:val="1"/>
      <w:numFmt w:val="bullet"/>
      <w:lvlText w:val="▌"/>
      <w:lvlJc w:val="left"/>
      <w:pPr>
        <w:tabs>
          <w:tab w:val="num" w:pos="2160"/>
        </w:tabs>
        <w:ind w:left="2160" w:hanging="360"/>
      </w:pPr>
      <w:rPr>
        <w:rFonts w:ascii="Arial" w:hAnsi="Arial" w:hint="default"/>
      </w:rPr>
    </w:lvl>
    <w:lvl w:ilvl="3" w:tplc="2CF2AE70" w:tentative="1">
      <w:start w:val="1"/>
      <w:numFmt w:val="bullet"/>
      <w:lvlText w:val="▌"/>
      <w:lvlJc w:val="left"/>
      <w:pPr>
        <w:tabs>
          <w:tab w:val="num" w:pos="2880"/>
        </w:tabs>
        <w:ind w:left="2880" w:hanging="360"/>
      </w:pPr>
      <w:rPr>
        <w:rFonts w:ascii="Arial" w:hAnsi="Arial" w:hint="default"/>
      </w:rPr>
    </w:lvl>
    <w:lvl w:ilvl="4" w:tplc="7616A3A8" w:tentative="1">
      <w:start w:val="1"/>
      <w:numFmt w:val="bullet"/>
      <w:lvlText w:val="▌"/>
      <w:lvlJc w:val="left"/>
      <w:pPr>
        <w:tabs>
          <w:tab w:val="num" w:pos="3600"/>
        </w:tabs>
        <w:ind w:left="3600" w:hanging="360"/>
      </w:pPr>
      <w:rPr>
        <w:rFonts w:ascii="Arial" w:hAnsi="Arial" w:hint="default"/>
      </w:rPr>
    </w:lvl>
    <w:lvl w:ilvl="5" w:tplc="F80804CE" w:tentative="1">
      <w:start w:val="1"/>
      <w:numFmt w:val="bullet"/>
      <w:lvlText w:val="▌"/>
      <w:lvlJc w:val="left"/>
      <w:pPr>
        <w:tabs>
          <w:tab w:val="num" w:pos="4320"/>
        </w:tabs>
        <w:ind w:left="4320" w:hanging="360"/>
      </w:pPr>
      <w:rPr>
        <w:rFonts w:ascii="Arial" w:hAnsi="Arial" w:hint="default"/>
      </w:rPr>
    </w:lvl>
    <w:lvl w:ilvl="6" w:tplc="BB9603E6" w:tentative="1">
      <w:start w:val="1"/>
      <w:numFmt w:val="bullet"/>
      <w:lvlText w:val="▌"/>
      <w:lvlJc w:val="left"/>
      <w:pPr>
        <w:tabs>
          <w:tab w:val="num" w:pos="5040"/>
        </w:tabs>
        <w:ind w:left="5040" w:hanging="360"/>
      </w:pPr>
      <w:rPr>
        <w:rFonts w:ascii="Arial" w:hAnsi="Arial" w:hint="default"/>
      </w:rPr>
    </w:lvl>
    <w:lvl w:ilvl="7" w:tplc="D63428CA" w:tentative="1">
      <w:start w:val="1"/>
      <w:numFmt w:val="bullet"/>
      <w:lvlText w:val="▌"/>
      <w:lvlJc w:val="left"/>
      <w:pPr>
        <w:tabs>
          <w:tab w:val="num" w:pos="5760"/>
        </w:tabs>
        <w:ind w:left="5760" w:hanging="360"/>
      </w:pPr>
      <w:rPr>
        <w:rFonts w:ascii="Arial" w:hAnsi="Arial" w:hint="default"/>
      </w:rPr>
    </w:lvl>
    <w:lvl w:ilvl="8" w:tplc="2B9085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A7F2544"/>
    <w:multiLevelType w:val="hybridMultilevel"/>
    <w:tmpl w:val="4FF274DA"/>
    <w:lvl w:ilvl="0" w:tplc="08090001">
      <w:start w:val="1"/>
      <w:numFmt w:val="bullet"/>
      <w:lvlText w:val=""/>
      <w:lvlJc w:val="left"/>
      <w:pPr>
        <w:ind w:left="1160" w:hanging="360"/>
      </w:pPr>
      <w:rPr>
        <w:rFonts w:ascii="Symbol" w:hAnsi="Symbol" w:hint="default"/>
      </w:rPr>
    </w:lvl>
    <w:lvl w:ilvl="1" w:tplc="08090003">
      <w:start w:val="1"/>
      <w:numFmt w:val="bullet"/>
      <w:lvlText w:val="o"/>
      <w:lvlJc w:val="left"/>
      <w:pPr>
        <w:ind w:left="1880" w:hanging="360"/>
      </w:pPr>
      <w:rPr>
        <w:rFonts w:ascii="Courier New" w:hAnsi="Courier New" w:cs="Courier New" w:hint="default"/>
      </w:rPr>
    </w:lvl>
    <w:lvl w:ilvl="2" w:tplc="08090005" w:tentative="1">
      <w:start w:val="1"/>
      <w:numFmt w:val="bullet"/>
      <w:lvlText w:val=""/>
      <w:lvlJc w:val="left"/>
      <w:pPr>
        <w:ind w:left="2600" w:hanging="360"/>
      </w:pPr>
      <w:rPr>
        <w:rFonts w:ascii="Wingdings" w:hAnsi="Wingdings" w:hint="default"/>
      </w:rPr>
    </w:lvl>
    <w:lvl w:ilvl="3" w:tplc="08090001" w:tentative="1">
      <w:start w:val="1"/>
      <w:numFmt w:val="bullet"/>
      <w:lvlText w:val=""/>
      <w:lvlJc w:val="left"/>
      <w:pPr>
        <w:ind w:left="3320" w:hanging="360"/>
      </w:pPr>
      <w:rPr>
        <w:rFonts w:ascii="Symbol" w:hAnsi="Symbol" w:hint="default"/>
      </w:rPr>
    </w:lvl>
    <w:lvl w:ilvl="4" w:tplc="08090003" w:tentative="1">
      <w:start w:val="1"/>
      <w:numFmt w:val="bullet"/>
      <w:lvlText w:val="o"/>
      <w:lvlJc w:val="left"/>
      <w:pPr>
        <w:ind w:left="4040" w:hanging="360"/>
      </w:pPr>
      <w:rPr>
        <w:rFonts w:ascii="Courier New" w:hAnsi="Courier New" w:cs="Courier New" w:hint="default"/>
      </w:rPr>
    </w:lvl>
    <w:lvl w:ilvl="5" w:tplc="08090005" w:tentative="1">
      <w:start w:val="1"/>
      <w:numFmt w:val="bullet"/>
      <w:lvlText w:val=""/>
      <w:lvlJc w:val="left"/>
      <w:pPr>
        <w:ind w:left="4760" w:hanging="360"/>
      </w:pPr>
      <w:rPr>
        <w:rFonts w:ascii="Wingdings" w:hAnsi="Wingdings" w:hint="default"/>
      </w:rPr>
    </w:lvl>
    <w:lvl w:ilvl="6" w:tplc="08090001" w:tentative="1">
      <w:start w:val="1"/>
      <w:numFmt w:val="bullet"/>
      <w:lvlText w:val=""/>
      <w:lvlJc w:val="left"/>
      <w:pPr>
        <w:ind w:left="5480" w:hanging="360"/>
      </w:pPr>
      <w:rPr>
        <w:rFonts w:ascii="Symbol" w:hAnsi="Symbol" w:hint="default"/>
      </w:rPr>
    </w:lvl>
    <w:lvl w:ilvl="7" w:tplc="08090003" w:tentative="1">
      <w:start w:val="1"/>
      <w:numFmt w:val="bullet"/>
      <w:lvlText w:val="o"/>
      <w:lvlJc w:val="left"/>
      <w:pPr>
        <w:ind w:left="6200" w:hanging="360"/>
      </w:pPr>
      <w:rPr>
        <w:rFonts w:ascii="Courier New" w:hAnsi="Courier New" w:cs="Courier New" w:hint="default"/>
      </w:rPr>
    </w:lvl>
    <w:lvl w:ilvl="8" w:tplc="08090005" w:tentative="1">
      <w:start w:val="1"/>
      <w:numFmt w:val="bullet"/>
      <w:lvlText w:val=""/>
      <w:lvlJc w:val="left"/>
      <w:pPr>
        <w:ind w:left="6920" w:hanging="360"/>
      </w:pPr>
      <w:rPr>
        <w:rFonts w:ascii="Wingdings" w:hAnsi="Wingdings" w:hint="default"/>
      </w:rPr>
    </w:lvl>
  </w:abstractNum>
  <w:abstractNum w:abstractNumId="28" w15:restartNumberingAfterBreak="0">
    <w:nsid w:val="50823FF6"/>
    <w:multiLevelType w:val="hybridMultilevel"/>
    <w:tmpl w:val="01BCE66C"/>
    <w:lvl w:ilvl="0" w:tplc="52AE562A">
      <w:start w:val="1"/>
      <w:numFmt w:val="bullet"/>
      <w:lvlText w:val=""/>
      <w:lvlJc w:val="left"/>
      <w:pPr>
        <w:tabs>
          <w:tab w:val="num" w:pos="720"/>
        </w:tabs>
        <w:ind w:left="720" w:hanging="360"/>
      </w:pPr>
      <w:rPr>
        <w:rFonts w:ascii="Wingdings" w:hAnsi="Wingdings" w:hint="default"/>
      </w:rPr>
    </w:lvl>
    <w:lvl w:ilvl="1" w:tplc="E458BBA0">
      <w:numFmt w:val="bullet"/>
      <w:lvlText w:val=""/>
      <w:lvlJc w:val="left"/>
      <w:pPr>
        <w:tabs>
          <w:tab w:val="num" w:pos="1440"/>
        </w:tabs>
        <w:ind w:left="1440" w:hanging="360"/>
      </w:pPr>
      <w:rPr>
        <w:rFonts w:ascii="Wingdings" w:hAnsi="Wingdings" w:hint="default"/>
      </w:rPr>
    </w:lvl>
    <w:lvl w:ilvl="2" w:tplc="A2869640" w:tentative="1">
      <w:start w:val="1"/>
      <w:numFmt w:val="bullet"/>
      <w:lvlText w:val=""/>
      <w:lvlJc w:val="left"/>
      <w:pPr>
        <w:tabs>
          <w:tab w:val="num" w:pos="2160"/>
        </w:tabs>
        <w:ind w:left="2160" w:hanging="360"/>
      </w:pPr>
      <w:rPr>
        <w:rFonts w:ascii="Wingdings" w:hAnsi="Wingdings" w:hint="default"/>
      </w:rPr>
    </w:lvl>
    <w:lvl w:ilvl="3" w:tplc="BD1E9D1A" w:tentative="1">
      <w:start w:val="1"/>
      <w:numFmt w:val="bullet"/>
      <w:lvlText w:val=""/>
      <w:lvlJc w:val="left"/>
      <w:pPr>
        <w:tabs>
          <w:tab w:val="num" w:pos="2880"/>
        </w:tabs>
        <w:ind w:left="2880" w:hanging="360"/>
      </w:pPr>
      <w:rPr>
        <w:rFonts w:ascii="Wingdings" w:hAnsi="Wingdings" w:hint="default"/>
      </w:rPr>
    </w:lvl>
    <w:lvl w:ilvl="4" w:tplc="97948E56" w:tentative="1">
      <w:start w:val="1"/>
      <w:numFmt w:val="bullet"/>
      <w:lvlText w:val=""/>
      <w:lvlJc w:val="left"/>
      <w:pPr>
        <w:tabs>
          <w:tab w:val="num" w:pos="3600"/>
        </w:tabs>
        <w:ind w:left="3600" w:hanging="360"/>
      </w:pPr>
      <w:rPr>
        <w:rFonts w:ascii="Wingdings" w:hAnsi="Wingdings" w:hint="default"/>
      </w:rPr>
    </w:lvl>
    <w:lvl w:ilvl="5" w:tplc="10C80FC2" w:tentative="1">
      <w:start w:val="1"/>
      <w:numFmt w:val="bullet"/>
      <w:lvlText w:val=""/>
      <w:lvlJc w:val="left"/>
      <w:pPr>
        <w:tabs>
          <w:tab w:val="num" w:pos="4320"/>
        </w:tabs>
        <w:ind w:left="4320" w:hanging="360"/>
      </w:pPr>
      <w:rPr>
        <w:rFonts w:ascii="Wingdings" w:hAnsi="Wingdings" w:hint="default"/>
      </w:rPr>
    </w:lvl>
    <w:lvl w:ilvl="6" w:tplc="D7B61120" w:tentative="1">
      <w:start w:val="1"/>
      <w:numFmt w:val="bullet"/>
      <w:lvlText w:val=""/>
      <w:lvlJc w:val="left"/>
      <w:pPr>
        <w:tabs>
          <w:tab w:val="num" w:pos="5040"/>
        </w:tabs>
        <w:ind w:left="5040" w:hanging="360"/>
      </w:pPr>
      <w:rPr>
        <w:rFonts w:ascii="Wingdings" w:hAnsi="Wingdings" w:hint="default"/>
      </w:rPr>
    </w:lvl>
    <w:lvl w:ilvl="7" w:tplc="80248C68" w:tentative="1">
      <w:start w:val="1"/>
      <w:numFmt w:val="bullet"/>
      <w:lvlText w:val=""/>
      <w:lvlJc w:val="left"/>
      <w:pPr>
        <w:tabs>
          <w:tab w:val="num" w:pos="5760"/>
        </w:tabs>
        <w:ind w:left="5760" w:hanging="360"/>
      </w:pPr>
      <w:rPr>
        <w:rFonts w:ascii="Wingdings" w:hAnsi="Wingdings" w:hint="default"/>
      </w:rPr>
    </w:lvl>
    <w:lvl w:ilvl="8" w:tplc="188ADDB4"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06177B"/>
    <w:multiLevelType w:val="hybridMultilevel"/>
    <w:tmpl w:val="FCAA9852"/>
    <w:lvl w:ilvl="0" w:tplc="081A1538">
      <w:start w:val="1"/>
      <w:numFmt w:val="decimal"/>
      <w:lvlText w:val="%1."/>
      <w:lvlJc w:val="left"/>
      <w:pPr>
        <w:ind w:left="1260" w:hanging="420"/>
      </w:pPr>
      <w:rPr>
        <w:rFonts w:hint="default"/>
      </w:rPr>
    </w:lvl>
    <w:lvl w:ilvl="1" w:tplc="84AC64D6">
      <w:start w:val="1"/>
      <w:numFmt w:val="bullet"/>
      <w:lvlText w:val="•"/>
      <w:lvlJc w:val="left"/>
      <w:pPr>
        <w:ind w:left="2280" w:hanging="360"/>
      </w:pPr>
      <w:rPr>
        <w:rFonts w:ascii="Arial" w:hAnsi="Arial" w:hint="default"/>
      </w:rPr>
    </w:lvl>
    <w:lvl w:ilvl="2" w:tplc="90B60DE2">
      <w:start w:val="5"/>
      <w:numFmt w:val="bullet"/>
      <w:lvlText w:val="-"/>
      <w:lvlJc w:val="left"/>
      <w:pPr>
        <w:ind w:left="3180" w:hanging="360"/>
      </w:pPr>
      <w:rPr>
        <w:rFonts w:ascii="Times New Roman" w:eastAsia="SimSun" w:hAnsi="Times New Roman" w:cs="Times New Roman" w:hint="default"/>
      </w:rPr>
    </w:lvl>
    <w:lvl w:ilvl="3" w:tplc="0809000F">
      <w:start w:val="1"/>
      <w:numFmt w:val="decimal"/>
      <w:lvlText w:val="%4."/>
      <w:lvlJc w:val="left"/>
      <w:pPr>
        <w:ind w:left="3720" w:hanging="360"/>
      </w:pPr>
    </w:lvl>
    <w:lvl w:ilvl="4" w:tplc="08090019" w:tentative="1">
      <w:start w:val="1"/>
      <w:numFmt w:val="lowerLetter"/>
      <w:lvlText w:val="%5."/>
      <w:lvlJc w:val="left"/>
      <w:pPr>
        <w:ind w:left="4440" w:hanging="360"/>
      </w:pPr>
    </w:lvl>
    <w:lvl w:ilvl="5" w:tplc="0809001B" w:tentative="1">
      <w:start w:val="1"/>
      <w:numFmt w:val="lowerRoman"/>
      <w:lvlText w:val="%6."/>
      <w:lvlJc w:val="right"/>
      <w:pPr>
        <w:ind w:left="5160" w:hanging="180"/>
      </w:pPr>
    </w:lvl>
    <w:lvl w:ilvl="6" w:tplc="0809000F" w:tentative="1">
      <w:start w:val="1"/>
      <w:numFmt w:val="decimal"/>
      <w:lvlText w:val="%7."/>
      <w:lvlJc w:val="left"/>
      <w:pPr>
        <w:ind w:left="5880" w:hanging="360"/>
      </w:pPr>
    </w:lvl>
    <w:lvl w:ilvl="7" w:tplc="08090019" w:tentative="1">
      <w:start w:val="1"/>
      <w:numFmt w:val="lowerLetter"/>
      <w:lvlText w:val="%8."/>
      <w:lvlJc w:val="left"/>
      <w:pPr>
        <w:ind w:left="6600" w:hanging="360"/>
      </w:pPr>
    </w:lvl>
    <w:lvl w:ilvl="8" w:tplc="0809001B" w:tentative="1">
      <w:start w:val="1"/>
      <w:numFmt w:val="lowerRoman"/>
      <w:lvlText w:val="%9."/>
      <w:lvlJc w:val="right"/>
      <w:pPr>
        <w:ind w:left="7320" w:hanging="180"/>
      </w:pPr>
    </w:lvl>
  </w:abstractNum>
  <w:abstractNum w:abstractNumId="30" w15:restartNumberingAfterBreak="0">
    <w:nsid w:val="57C91139"/>
    <w:multiLevelType w:val="multilevel"/>
    <w:tmpl w:val="8C38B472"/>
    <w:lvl w:ilvl="0">
      <w:start w:val="1"/>
      <w:numFmt w:val="decimal"/>
      <w:lvlText w:val="%1."/>
      <w:lvlJc w:val="left"/>
      <w:pPr>
        <w:ind w:left="420" w:hanging="420"/>
      </w:pPr>
    </w:lvl>
    <w:lvl w:ilvl="1">
      <w:start w:val="3"/>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636273C9"/>
    <w:multiLevelType w:val="hybridMultilevel"/>
    <w:tmpl w:val="8B86F7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3B55D74"/>
    <w:multiLevelType w:val="hybridMultilevel"/>
    <w:tmpl w:val="A5E6DF26"/>
    <w:lvl w:ilvl="0" w:tplc="781A193E">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43225D9"/>
    <w:multiLevelType w:val="multilevel"/>
    <w:tmpl w:val="4D924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87E6EB5"/>
    <w:multiLevelType w:val="hybridMultilevel"/>
    <w:tmpl w:val="B88C6B90"/>
    <w:lvl w:ilvl="0" w:tplc="EDFA4EC0">
      <w:start w:val="1"/>
      <w:numFmt w:val="bullet"/>
      <w:lvlText w:val=""/>
      <w:lvlJc w:val="left"/>
      <w:pPr>
        <w:tabs>
          <w:tab w:val="num" w:pos="720"/>
        </w:tabs>
        <w:ind w:left="720" w:hanging="360"/>
      </w:pPr>
      <w:rPr>
        <w:rFonts w:ascii="Wingdings" w:hAnsi="Wingdings" w:hint="default"/>
      </w:rPr>
    </w:lvl>
    <w:lvl w:ilvl="1" w:tplc="6AC6C1A8">
      <w:start w:val="1"/>
      <w:numFmt w:val="bullet"/>
      <w:lvlText w:val=""/>
      <w:lvlJc w:val="left"/>
      <w:pPr>
        <w:tabs>
          <w:tab w:val="num" w:pos="1440"/>
        </w:tabs>
        <w:ind w:left="1440" w:hanging="360"/>
      </w:pPr>
      <w:rPr>
        <w:rFonts w:ascii="Wingdings" w:hAnsi="Wingdings" w:hint="default"/>
      </w:rPr>
    </w:lvl>
    <w:lvl w:ilvl="2" w:tplc="E648F6BE" w:tentative="1">
      <w:start w:val="1"/>
      <w:numFmt w:val="bullet"/>
      <w:lvlText w:val=""/>
      <w:lvlJc w:val="left"/>
      <w:pPr>
        <w:tabs>
          <w:tab w:val="num" w:pos="2160"/>
        </w:tabs>
        <w:ind w:left="2160" w:hanging="360"/>
      </w:pPr>
      <w:rPr>
        <w:rFonts w:ascii="Wingdings" w:hAnsi="Wingdings" w:hint="default"/>
      </w:rPr>
    </w:lvl>
    <w:lvl w:ilvl="3" w:tplc="76808826" w:tentative="1">
      <w:start w:val="1"/>
      <w:numFmt w:val="bullet"/>
      <w:lvlText w:val=""/>
      <w:lvlJc w:val="left"/>
      <w:pPr>
        <w:tabs>
          <w:tab w:val="num" w:pos="2880"/>
        </w:tabs>
        <w:ind w:left="2880" w:hanging="360"/>
      </w:pPr>
      <w:rPr>
        <w:rFonts w:ascii="Wingdings" w:hAnsi="Wingdings" w:hint="default"/>
      </w:rPr>
    </w:lvl>
    <w:lvl w:ilvl="4" w:tplc="8F1A5220" w:tentative="1">
      <w:start w:val="1"/>
      <w:numFmt w:val="bullet"/>
      <w:lvlText w:val=""/>
      <w:lvlJc w:val="left"/>
      <w:pPr>
        <w:tabs>
          <w:tab w:val="num" w:pos="3600"/>
        </w:tabs>
        <w:ind w:left="3600" w:hanging="360"/>
      </w:pPr>
      <w:rPr>
        <w:rFonts w:ascii="Wingdings" w:hAnsi="Wingdings" w:hint="default"/>
      </w:rPr>
    </w:lvl>
    <w:lvl w:ilvl="5" w:tplc="FCEEFE0A" w:tentative="1">
      <w:start w:val="1"/>
      <w:numFmt w:val="bullet"/>
      <w:lvlText w:val=""/>
      <w:lvlJc w:val="left"/>
      <w:pPr>
        <w:tabs>
          <w:tab w:val="num" w:pos="4320"/>
        </w:tabs>
        <w:ind w:left="4320" w:hanging="360"/>
      </w:pPr>
      <w:rPr>
        <w:rFonts w:ascii="Wingdings" w:hAnsi="Wingdings" w:hint="default"/>
      </w:rPr>
    </w:lvl>
    <w:lvl w:ilvl="6" w:tplc="8D3EE632" w:tentative="1">
      <w:start w:val="1"/>
      <w:numFmt w:val="bullet"/>
      <w:lvlText w:val=""/>
      <w:lvlJc w:val="left"/>
      <w:pPr>
        <w:tabs>
          <w:tab w:val="num" w:pos="5040"/>
        </w:tabs>
        <w:ind w:left="5040" w:hanging="360"/>
      </w:pPr>
      <w:rPr>
        <w:rFonts w:ascii="Wingdings" w:hAnsi="Wingdings" w:hint="default"/>
      </w:rPr>
    </w:lvl>
    <w:lvl w:ilvl="7" w:tplc="B152317C" w:tentative="1">
      <w:start w:val="1"/>
      <w:numFmt w:val="bullet"/>
      <w:lvlText w:val=""/>
      <w:lvlJc w:val="left"/>
      <w:pPr>
        <w:tabs>
          <w:tab w:val="num" w:pos="5760"/>
        </w:tabs>
        <w:ind w:left="5760" w:hanging="360"/>
      </w:pPr>
      <w:rPr>
        <w:rFonts w:ascii="Wingdings" w:hAnsi="Wingdings" w:hint="default"/>
      </w:rPr>
    </w:lvl>
    <w:lvl w:ilvl="8" w:tplc="E12E4F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A9C24AA"/>
    <w:multiLevelType w:val="multilevel"/>
    <w:tmpl w:val="8F2E70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AF503A5"/>
    <w:multiLevelType w:val="hybridMultilevel"/>
    <w:tmpl w:val="24C04F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B7F2C2A"/>
    <w:multiLevelType w:val="hybridMultilevel"/>
    <w:tmpl w:val="E7FAFEF6"/>
    <w:lvl w:ilvl="0" w:tplc="0809000F">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995989"/>
    <w:multiLevelType w:val="multilevel"/>
    <w:tmpl w:val="6D995989"/>
    <w:lvl w:ilvl="0">
      <w:start w:val="1"/>
      <w:numFmt w:val="bullet"/>
      <w:lvlText w:val="-"/>
      <w:lvlJc w:val="left"/>
      <w:pPr>
        <w:ind w:left="720" w:hanging="360"/>
      </w:pPr>
      <w:rPr>
        <w:rFonts w:ascii="Trebuchet MS" w:hAnsi="Trebuchet M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DB21560"/>
    <w:multiLevelType w:val="hybridMultilevel"/>
    <w:tmpl w:val="6A0CD8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41" w15:restartNumberingAfterBreak="0">
    <w:nsid w:val="6F670182"/>
    <w:multiLevelType w:val="hybridMultilevel"/>
    <w:tmpl w:val="1400A4E8"/>
    <w:lvl w:ilvl="0" w:tplc="DDCA25C4">
      <w:start w:val="1"/>
      <w:numFmt w:val="bullet"/>
      <w:lvlText w:val="•"/>
      <w:lvlJc w:val="left"/>
      <w:pPr>
        <w:tabs>
          <w:tab w:val="num" w:pos="720"/>
        </w:tabs>
        <w:ind w:left="720" w:hanging="360"/>
      </w:pPr>
      <w:rPr>
        <w:rFonts w:ascii="Arial,Sans-Serif" w:hAnsi="Arial,Sans-Serif" w:hint="default"/>
      </w:rPr>
    </w:lvl>
    <w:lvl w:ilvl="1" w:tplc="50C402D4">
      <w:start w:val="1"/>
      <w:numFmt w:val="bullet"/>
      <w:lvlText w:val="•"/>
      <w:lvlJc w:val="left"/>
      <w:pPr>
        <w:tabs>
          <w:tab w:val="num" w:pos="1440"/>
        </w:tabs>
        <w:ind w:left="1440" w:hanging="360"/>
      </w:pPr>
      <w:rPr>
        <w:rFonts w:ascii="Arial,Sans-Serif" w:hAnsi="Arial,Sans-Serif" w:hint="default"/>
      </w:rPr>
    </w:lvl>
    <w:lvl w:ilvl="2" w:tplc="DF2049FE" w:tentative="1">
      <w:start w:val="1"/>
      <w:numFmt w:val="bullet"/>
      <w:lvlText w:val="•"/>
      <w:lvlJc w:val="left"/>
      <w:pPr>
        <w:tabs>
          <w:tab w:val="num" w:pos="2160"/>
        </w:tabs>
        <w:ind w:left="2160" w:hanging="360"/>
      </w:pPr>
      <w:rPr>
        <w:rFonts w:ascii="Arial,Sans-Serif" w:hAnsi="Arial,Sans-Serif" w:hint="default"/>
      </w:rPr>
    </w:lvl>
    <w:lvl w:ilvl="3" w:tplc="FB884EAE" w:tentative="1">
      <w:start w:val="1"/>
      <w:numFmt w:val="bullet"/>
      <w:lvlText w:val="•"/>
      <w:lvlJc w:val="left"/>
      <w:pPr>
        <w:tabs>
          <w:tab w:val="num" w:pos="2880"/>
        </w:tabs>
        <w:ind w:left="2880" w:hanging="360"/>
      </w:pPr>
      <w:rPr>
        <w:rFonts w:ascii="Arial,Sans-Serif" w:hAnsi="Arial,Sans-Serif" w:hint="default"/>
      </w:rPr>
    </w:lvl>
    <w:lvl w:ilvl="4" w:tplc="0050696E" w:tentative="1">
      <w:start w:val="1"/>
      <w:numFmt w:val="bullet"/>
      <w:lvlText w:val="•"/>
      <w:lvlJc w:val="left"/>
      <w:pPr>
        <w:tabs>
          <w:tab w:val="num" w:pos="3600"/>
        </w:tabs>
        <w:ind w:left="3600" w:hanging="360"/>
      </w:pPr>
      <w:rPr>
        <w:rFonts w:ascii="Arial,Sans-Serif" w:hAnsi="Arial,Sans-Serif" w:hint="default"/>
      </w:rPr>
    </w:lvl>
    <w:lvl w:ilvl="5" w:tplc="1EBC642C" w:tentative="1">
      <w:start w:val="1"/>
      <w:numFmt w:val="bullet"/>
      <w:lvlText w:val="•"/>
      <w:lvlJc w:val="left"/>
      <w:pPr>
        <w:tabs>
          <w:tab w:val="num" w:pos="4320"/>
        </w:tabs>
        <w:ind w:left="4320" w:hanging="360"/>
      </w:pPr>
      <w:rPr>
        <w:rFonts w:ascii="Arial,Sans-Serif" w:hAnsi="Arial,Sans-Serif" w:hint="default"/>
      </w:rPr>
    </w:lvl>
    <w:lvl w:ilvl="6" w:tplc="6FD0F406" w:tentative="1">
      <w:start w:val="1"/>
      <w:numFmt w:val="bullet"/>
      <w:lvlText w:val="•"/>
      <w:lvlJc w:val="left"/>
      <w:pPr>
        <w:tabs>
          <w:tab w:val="num" w:pos="5040"/>
        </w:tabs>
        <w:ind w:left="5040" w:hanging="360"/>
      </w:pPr>
      <w:rPr>
        <w:rFonts w:ascii="Arial,Sans-Serif" w:hAnsi="Arial,Sans-Serif" w:hint="default"/>
      </w:rPr>
    </w:lvl>
    <w:lvl w:ilvl="7" w:tplc="20F4793E" w:tentative="1">
      <w:start w:val="1"/>
      <w:numFmt w:val="bullet"/>
      <w:lvlText w:val="•"/>
      <w:lvlJc w:val="left"/>
      <w:pPr>
        <w:tabs>
          <w:tab w:val="num" w:pos="5760"/>
        </w:tabs>
        <w:ind w:left="5760" w:hanging="360"/>
      </w:pPr>
      <w:rPr>
        <w:rFonts w:ascii="Arial,Sans-Serif" w:hAnsi="Arial,Sans-Serif" w:hint="default"/>
      </w:rPr>
    </w:lvl>
    <w:lvl w:ilvl="8" w:tplc="9A843342" w:tentative="1">
      <w:start w:val="1"/>
      <w:numFmt w:val="bullet"/>
      <w:lvlText w:val="•"/>
      <w:lvlJc w:val="left"/>
      <w:pPr>
        <w:tabs>
          <w:tab w:val="num" w:pos="6480"/>
        </w:tabs>
        <w:ind w:left="6480" w:hanging="360"/>
      </w:pPr>
      <w:rPr>
        <w:rFonts w:ascii="Arial,Sans-Serif" w:hAnsi="Arial,Sans-Serif" w:hint="default"/>
      </w:rPr>
    </w:lvl>
  </w:abstractNum>
  <w:abstractNum w:abstractNumId="42" w15:restartNumberingAfterBreak="0">
    <w:nsid w:val="77E30194"/>
    <w:multiLevelType w:val="hybridMultilevel"/>
    <w:tmpl w:val="9536BC6E"/>
    <w:lvl w:ilvl="0" w:tplc="3FD40644">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AFF5623"/>
    <w:multiLevelType w:val="hybridMultilevel"/>
    <w:tmpl w:val="64AA2F0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B03071F"/>
    <w:multiLevelType w:val="hybridMultilevel"/>
    <w:tmpl w:val="B6BE415E"/>
    <w:lvl w:ilvl="0" w:tplc="43DCC764">
      <w:start w:val="1"/>
      <w:numFmt w:val="bullet"/>
      <w:lvlText w:val=""/>
      <w:lvlJc w:val="left"/>
      <w:pPr>
        <w:tabs>
          <w:tab w:val="num" w:pos="720"/>
        </w:tabs>
        <w:ind w:left="720" w:hanging="360"/>
      </w:pPr>
      <w:rPr>
        <w:rFonts w:ascii="Wingdings" w:hAnsi="Wingdings" w:hint="default"/>
      </w:rPr>
    </w:lvl>
    <w:lvl w:ilvl="1" w:tplc="F280D6B0">
      <w:numFmt w:val="bullet"/>
      <w:lvlText w:val=""/>
      <w:lvlJc w:val="left"/>
      <w:pPr>
        <w:tabs>
          <w:tab w:val="num" w:pos="1440"/>
        </w:tabs>
        <w:ind w:left="1440" w:hanging="360"/>
      </w:pPr>
      <w:rPr>
        <w:rFonts w:ascii="Wingdings" w:hAnsi="Wingdings" w:hint="default"/>
      </w:rPr>
    </w:lvl>
    <w:lvl w:ilvl="2" w:tplc="DB2E1040" w:tentative="1">
      <w:start w:val="1"/>
      <w:numFmt w:val="bullet"/>
      <w:lvlText w:val=""/>
      <w:lvlJc w:val="left"/>
      <w:pPr>
        <w:tabs>
          <w:tab w:val="num" w:pos="2160"/>
        </w:tabs>
        <w:ind w:left="2160" w:hanging="360"/>
      </w:pPr>
      <w:rPr>
        <w:rFonts w:ascii="Wingdings" w:hAnsi="Wingdings" w:hint="default"/>
      </w:rPr>
    </w:lvl>
    <w:lvl w:ilvl="3" w:tplc="ED44D17C" w:tentative="1">
      <w:start w:val="1"/>
      <w:numFmt w:val="bullet"/>
      <w:lvlText w:val=""/>
      <w:lvlJc w:val="left"/>
      <w:pPr>
        <w:tabs>
          <w:tab w:val="num" w:pos="2880"/>
        </w:tabs>
        <w:ind w:left="2880" w:hanging="360"/>
      </w:pPr>
      <w:rPr>
        <w:rFonts w:ascii="Wingdings" w:hAnsi="Wingdings" w:hint="default"/>
      </w:rPr>
    </w:lvl>
    <w:lvl w:ilvl="4" w:tplc="308A6758" w:tentative="1">
      <w:start w:val="1"/>
      <w:numFmt w:val="bullet"/>
      <w:lvlText w:val=""/>
      <w:lvlJc w:val="left"/>
      <w:pPr>
        <w:tabs>
          <w:tab w:val="num" w:pos="3600"/>
        </w:tabs>
        <w:ind w:left="3600" w:hanging="360"/>
      </w:pPr>
      <w:rPr>
        <w:rFonts w:ascii="Wingdings" w:hAnsi="Wingdings" w:hint="default"/>
      </w:rPr>
    </w:lvl>
    <w:lvl w:ilvl="5" w:tplc="2514F7F2" w:tentative="1">
      <w:start w:val="1"/>
      <w:numFmt w:val="bullet"/>
      <w:lvlText w:val=""/>
      <w:lvlJc w:val="left"/>
      <w:pPr>
        <w:tabs>
          <w:tab w:val="num" w:pos="4320"/>
        </w:tabs>
        <w:ind w:left="4320" w:hanging="360"/>
      </w:pPr>
      <w:rPr>
        <w:rFonts w:ascii="Wingdings" w:hAnsi="Wingdings" w:hint="default"/>
      </w:rPr>
    </w:lvl>
    <w:lvl w:ilvl="6" w:tplc="A06A96DE" w:tentative="1">
      <w:start w:val="1"/>
      <w:numFmt w:val="bullet"/>
      <w:lvlText w:val=""/>
      <w:lvlJc w:val="left"/>
      <w:pPr>
        <w:tabs>
          <w:tab w:val="num" w:pos="5040"/>
        </w:tabs>
        <w:ind w:left="5040" w:hanging="360"/>
      </w:pPr>
      <w:rPr>
        <w:rFonts w:ascii="Wingdings" w:hAnsi="Wingdings" w:hint="default"/>
      </w:rPr>
    </w:lvl>
    <w:lvl w:ilvl="7" w:tplc="578040A6" w:tentative="1">
      <w:start w:val="1"/>
      <w:numFmt w:val="bullet"/>
      <w:lvlText w:val=""/>
      <w:lvlJc w:val="left"/>
      <w:pPr>
        <w:tabs>
          <w:tab w:val="num" w:pos="5760"/>
        </w:tabs>
        <w:ind w:left="5760" w:hanging="360"/>
      </w:pPr>
      <w:rPr>
        <w:rFonts w:ascii="Wingdings" w:hAnsi="Wingdings" w:hint="default"/>
      </w:rPr>
    </w:lvl>
    <w:lvl w:ilvl="8" w:tplc="755A5C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1F7D94"/>
    <w:multiLevelType w:val="hybridMultilevel"/>
    <w:tmpl w:val="10E8EF3C"/>
    <w:lvl w:ilvl="0" w:tplc="F9F0F61C">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7CC019EA"/>
    <w:multiLevelType w:val="hybridMultilevel"/>
    <w:tmpl w:val="954E7A7E"/>
    <w:lvl w:ilvl="0" w:tplc="8B92C53E">
      <w:numFmt w:val="bullet"/>
      <w:lvlText w:val="-"/>
      <w:lvlJc w:val="left"/>
      <w:pPr>
        <w:ind w:left="720" w:hanging="360"/>
      </w:pPr>
      <w:rPr>
        <w:rFonts w:ascii="Calibri" w:eastAsia="SimSun" w:hAnsi="Calibri" w:cs="Calibri" w:hint="default"/>
        <w:b/>
        <w:color w:val="008000"/>
        <w:sz w:val="1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339698474">
    <w:abstractNumId w:val="30"/>
  </w:num>
  <w:num w:numId="2" w16cid:durableId="1722823837">
    <w:abstractNumId w:val="2"/>
  </w:num>
  <w:num w:numId="3" w16cid:durableId="756100608">
    <w:abstractNumId w:val="1"/>
  </w:num>
  <w:num w:numId="4" w16cid:durableId="1823885690">
    <w:abstractNumId w:val="24"/>
  </w:num>
  <w:num w:numId="5" w16cid:durableId="550504335">
    <w:abstractNumId w:val="27"/>
  </w:num>
  <w:num w:numId="6" w16cid:durableId="640768209">
    <w:abstractNumId w:val="22"/>
  </w:num>
  <w:num w:numId="7" w16cid:durableId="559825637">
    <w:abstractNumId w:val="3"/>
  </w:num>
  <w:num w:numId="8" w16cid:durableId="2065448555">
    <w:abstractNumId w:val="26"/>
  </w:num>
  <w:num w:numId="9" w16cid:durableId="1261648142">
    <w:abstractNumId w:val="41"/>
  </w:num>
  <w:num w:numId="10" w16cid:durableId="406540200">
    <w:abstractNumId w:val="19"/>
  </w:num>
  <w:num w:numId="11" w16cid:durableId="619530143">
    <w:abstractNumId w:val="12"/>
  </w:num>
  <w:num w:numId="12" w16cid:durableId="1825704175">
    <w:abstractNumId w:val="10"/>
  </w:num>
  <w:num w:numId="13" w16cid:durableId="1551840897">
    <w:abstractNumId w:val="7"/>
  </w:num>
  <w:num w:numId="14" w16cid:durableId="601692880">
    <w:abstractNumId w:val="45"/>
  </w:num>
  <w:num w:numId="15" w16cid:durableId="1647397866">
    <w:abstractNumId w:val="39"/>
  </w:num>
  <w:num w:numId="16" w16cid:durableId="151533128">
    <w:abstractNumId w:val="15"/>
  </w:num>
  <w:num w:numId="17" w16cid:durableId="511652552">
    <w:abstractNumId w:val="38"/>
  </w:num>
  <w:num w:numId="18" w16cid:durableId="1638993197">
    <w:abstractNumId w:val="38"/>
  </w:num>
  <w:num w:numId="19" w16cid:durableId="557937886">
    <w:abstractNumId w:val="20"/>
  </w:num>
  <w:num w:numId="20" w16cid:durableId="1187409240">
    <w:abstractNumId w:val="23"/>
  </w:num>
  <w:num w:numId="21" w16cid:durableId="342515765">
    <w:abstractNumId w:val="16"/>
  </w:num>
  <w:num w:numId="22" w16cid:durableId="4758787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97464087">
    <w:abstractNumId w:val="5"/>
  </w:num>
  <w:num w:numId="24" w16cid:durableId="592973881">
    <w:abstractNumId w:val="21"/>
  </w:num>
  <w:num w:numId="25" w16cid:durableId="227111382">
    <w:abstractNumId w:val="34"/>
  </w:num>
  <w:num w:numId="26" w16cid:durableId="21589947">
    <w:abstractNumId w:val="44"/>
  </w:num>
  <w:num w:numId="27" w16cid:durableId="602806171">
    <w:abstractNumId w:val="28"/>
  </w:num>
  <w:num w:numId="28" w16cid:durableId="938373420">
    <w:abstractNumId w:val="13"/>
  </w:num>
  <w:num w:numId="29" w16cid:durableId="2084373013">
    <w:abstractNumId w:val="4"/>
  </w:num>
  <w:num w:numId="30" w16cid:durableId="540944084">
    <w:abstractNumId w:val="17"/>
  </w:num>
  <w:num w:numId="31" w16cid:durableId="1059742370">
    <w:abstractNumId w:val="9"/>
  </w:num>
  <w:num w:numId="32" w16cid:durableId="1003973805">
    <w:abstractNumId w:val="31"/>
  </w:num>
  <w:num w:numId="33" w16cid:durableId="152263208">
    <w:abstractNumId w:val="42"/>
  </w:num>
  <w:num w:numId="34" w16cid:durableId="942221836">
    <w:abstractNumId w:val="29"/>
  </w:num>
  <w:num w:numId="35" w16cid:durableId="56831799">
    <w:abstractNumId w:val="40"/>
  </w:num>
  <w:num w:numId="36" w16cid:durableId="1417478875">
    <w:abstractNumId w:val="18"/>
  </w:num>
  <w:num w:numId="37" w16cid:durableId="1648051143">
    <w:abstractNumId w:val="43"/>
  </w:num>
  <w:num w:numId="38" w16cid:durableId="1470048101">
    <w:abstractNumId w:val="33"/>
  </w:num>
  <w:num w:numId="39" w16cid:durableId="556357506">
    <w:abstractNumId w:val="0"/>
  </w:num>
  <w:num w:numId="40" w16cid:durableId="433861400">
    <w:abstractNumId w:val="35"/>
  </w:num>
  <w:num w:numId="41" w16cid:durableId="328292927">
    <w:abstractNumId w:val="36"/>
  </w:num>
  <w:num w:numId="42" w16cid:durableId="1379279151">
    <w:abstractNumId w:val="6"/>
  </w:num>
  <w:num w:numId="43" w16cid:durableId="1102528445">
    <w:abstractNumId w:val="37"/>
  </w:num>
  <w:num w:numId="44" w16cid:durableId="272901391">
    <w:abstractNumId w:val="14"/>
  </w:num>
  <w:num w:numId="45" w16cid:durableId="1287078360">
    <w:abstractNumId w:val="32"/>
  </w:num>
  <w:num w:numId="46" w16cid:durableId="767119749">
    <w:abstractNumId w:val="8"/>
  </w:num>
  <w:num w:numId="47" w16cid:durableId="1490708488">
    <w:abstractNumId w:val="46"/>
  </w:num>
  <w:num w:numId="48" w16cid:durableId="1914850615">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removePersonalInformation/>
  <w:removeDateAndTime/>
  <w:doNotDisplayPageBoundaries/>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27"/>
    <w:rsid w:val="00000CB1"/>
    <w:rsid w:val="00004ED1"/>
    <w:rsid w:val="00005929"/>
    <w:rsid w:val="00014D5A"/>
    <w:rsid w:val="00015264"/>
    <w:rsid w:val="0001547D"/>
    <w:rsid w:val="00016712"/>
    <w:rsid w:val="00016791"/>
    <w:rsid w:val="00016B20"/>
    <w:rsid w:val="00021410"/>
    <w:rsid w:val="000218CD"/>
    <w:rsid w:val="000248FB"/>
    <w:rsid w:val="0002660F"/>
    <w:rsid w:val="000310A9"/>
    <w:rsid w:val="00031B11"/>
    <w:rsid w:val="00034815"/>
    <w:rsid w:val="00034D23"/>
    <w:rsid w:val="00035F05"/>
    <w:rsid w:val="00037F58"/>
    <w:rsid w:val="00037F62"/>
    <w:rsid w:val="000403A0"/>
    <w:rsid w:val="0004217C"/>
    <w:rsid w:val="00042432"/>
    <w:rsid w:val="00047DF5"/>
    <w:rsid w:val="000510B1"/>
    <w:rsid w:val="0005119F"/>
    <w:rsid w:val="000514BE"/>
    <w:rsid w:val="00051E59"/>
    <w:rsid w:val="000567F3"/>
    <w:rsid w:val="00057AD3"/>
    <w:rsid w:val="00057AE4"/>
    <w:rsid w:val="000607B0"/>
    <w:rsid w:val="00062B29"/>
    <w:rsid w:val="00063FF8"/>
    <w:rsid w:val="000641DB"/>
    <w:rsid w:val="00065EA2"/>
    <w:rsid w:val="00070CB4"/>
    <w:rsid w:val="00073A17"/>
    <w:rsid w:val="00074F2C"/>
    <w:rsid w:val="0007751E"/>
    <w:rsid w:val="00077E81"/>
    <w:rsid w:val="000805F3"/>
    <w:rsid w:val="00084D11"/>
    <w:rsid w:val="00086470"/>
    <w:rsid w:val="000866A2"/>
    <w:rsid w:val="00086831"/>
    <w:rsid w:val="00097F4C"/>
    <w:rsid w:val="000A1AC3"/>
    <w:rsid w:val="000A1E19"/>
    <w:rsid w:val="000A3BB5"/>
    <w:rsid w:val="000A466B"/>
    <w:rsid w:val="000B15E2"/>
    <w:rsid w:val="000B2869"/>
    <w:rsid w:val="000B432D"/>
    <w:rsid w:val="000B5822"/>
    <w:rsid w:val="000B77D9"/>
    <w:rsid w:val="000C2397"/>
    <w:rsid w:val="000C2F42"/>
    <w:rsid w:val="000C331A"/>
    <w:rsid w:val="000C5BB9"/>
    <w:rsid w:val="000D08FC"/>
    <w:rsid w:val="000D1873"/>
    <w:rsid w:val="000D18EB"/>
    <w:rsid w:val="000D3AE8"/>
    <w:rsid w:val="000D3BF4"/>
    <w:rsid w:val="000D40C5"/>
    <w:rsid w:val="000D504F"/>
    <w:rsid w:val="000D77ED"/>
    <w:rsid w:val="000E0E66"/>
    <w:rsid w:val="000E0FEF"/>
    <w:rsid w:val="000E34BD"/>
    <w:rsid w:val="000E5ADB"/>
    <w:rsid w:val="000F0172"/>
    <w:rsid w:val="000F2315"/>
    <w:rsid w:val="000F2734"/>
    <w:rsid w:val="000F39DA"/>
    <w:rsid w:val="000F42BB"/>
    <w:rsid w:val="000F5D60"/>
    <w:rsid w:val="001035B1"/>
    <w:rsid w:val="00111200"/>
    <w:rsid w:val="00113AE0"/>
    <w:rsid w:val="001148DD"/>
    <w:rsid w:val="001162AC"/>
    <w:rsid w:val="001229B8"/>
    <w:rsid w:val="00122CBC"/>
    <w:rsid w:val="001245E6"/>
    <w:rsid w:val="00125C11"/>
    <w:rsid w:val="00125D1E"/>
    <w:rsid w:val="00126123"/>
    <w:rsid w:val="00130E6A"/>
    <w:rsid w:val="00131020"/>
    <w:rsid w:val="001323AE"/>
    <w:rsid w:val="00132FE5"/>
    <w:rsid w:val="00134853"/>
    <w:rsid w:val="00134BD1"/>
    <w:rsid w:val="00135B4F"/>
    <w:rsid w:val="00136516"/>
    <w:rsid w:val="00141A22"/>
    <w:rsid w:val="001460DF"/>
    <w:rsid w:val="00147476"/>
    <w:rsid w:val="0015032B"/>
    <w:rsid w:val="0015325A"/>
    <w:rsid w:val="001552B9"/>
    <w:rsid w:val="00157F88"/>
    <w:rsid w:val="00160AE9"/>
    <w:rsid w:val="001628B7"/>
    <w:rsid w:val="001639D4"/>
    <w:rsid w:val="00165A6E"/>
    <w:rsid w:val="00171270"/>
    <w:rsid w:val="00173755"/>
    <w:rsid w:val="00173CA5"/>
    <w:rsid w:val="00175081"/>
    <w:rsid w:val="00180AEC"/>
    <w:rsid w:val="00180E26"/>
    <w:rsid w:val="001815F6"/>
    <w:rsid w:val="0018244A"/>
    <w:rsid w:val="00183FD1"/>
    <w:rsid w:val="00186938"/>
    <w:rsid w:val="001919B6"/>
    <w:rsid w:val="00192467"/>
    <w:rsid w:val="00193D34"/>
    <w:rsid w:val="00195379"/>
    <w:rsid w:val="00195B60"/>
    <w:rsid w:val="001978C2"/>
    <w:rsid w:val="00197EB7"/>
    <w:rsid w:val="001A3250"/>
    <w:rsid w:val="001A557D"/>
    <w:rsid w:val="001A56C3"/>
    <w:rsid w:val="001A5A18"/>
    <w:rsid w:val="001A767D"/>
    <w:rsid w:val="001B00D5"/>
    <w:rsid w:val="001B06C7"/>
    <w:rsid w:val="001B3647"/>
    <w:rsid w:val="001B48BE"/>
    <w:rsid w:val="001B57F2"/>
    <w:rsid w:val="001B661F"/>
    <w:rsid w:val="001C1E75"/>
    <w:rsid w:val="001C2144"/>
    <w:rsid w:val="001C4557"/>
    <w:rsid w:val="001C743B"/>
    <w:rsid w:val="001D06F1"/>
    <w:rsid w:val="001D34DD"/>
    <w:rsid w:val="001D3B33"/>
    <w:rsid w:val="001D67AE"/>
    <w:rsid w:val="001E1F6C"/>
    <w:rsid w:val="001E3793"/>
    <w:rsid w:val="001E45F8"/>
    <w:rsid w:val="001E4F03"/>
    <w:rsid w:val="001F13A0"/>
    <w:rsid w:val="002057E1"/>
    <w:rsid w:val="00205AB6"/>
    <w:rsid w:val="0020605F"/>
    <w:rsid w:val="002103B3"/>
    <w:rsid w:val="00212FEE"/>
    <w:rsid w:val="00214CEE"/>
    <w:rsid w:val="002155AA"/>
    <w:rsid w:val="0021727D"/>
    <w:rsid w:val="00217CC4"/>
    <w:rsid w:val="0022069B"/>
    <w:rsid w:val="00221100"/>
    <w:rsid w:val="0022321F"/>
    <w:rsid w:val="00223C91"/>
    <w:rsid w:val="00225221"/>
    <w:rsid w:val="00225EAA"/>
    <w:rsid w:val="00226C7A"/>
    <w:rsid w:val="0022777F"/>
    <w:rsid w:val="0022791D"/>
    <w:rsid w:val="002305D0"/>
    <w:rsid w:val="00231357"/>
    <w:rsid w:val="002351E7"/>
    <w:rsid w:val="0023520A"/>
    <w:rsid w:val="00235E13"/>
    <w:rsid w:val="0023618C"/>
    <w:rsid w:val="002367B6"/>
    <w:rsid w:val="002415E2"/>
    <w:rsid w:val="00241CD0"/>
    <w:rsid w:val="002449AB"/>
    <w:rsid w:val="00246B03"/>
    <w:rsid w:val="002470DA"/>
    <w:rsid w:val="00250BEE"/>
    <w:rsid w:val="002614F2"/>
    <w:rsid w:val="00263968"/>
    <w:rsid w:val="00264A05"/>
    <w:rsid w:val="0026543E"/>
    <w:rsid w:val="002667CD"/>
    <w:rsid w:val="002709B6"/>
    <w:rsid w:val="00271040"/>
    <w:rsid w:val="002727AC"/>
    <w:rsid w:val="002732E9"/>
    <w:rsid w:val="00274554"/>
    <w:rsid w:val="00275117"/>
    <w:rsid w:val="00275907"/>
    <w:rsid w:val="00277371"/>
    <w:rsid w:val="0027755D"/>
    <w:rsid w:val="0028225C"/>
    <w:rsid w:val="00283EA8"/>
    <w:rsid w:val="00290E9E"/>
    <w:rsid w:val="00293351"/>
    <w:rsid w:val="002946AA"/>
    <w:rsid w:val="00294C0A"/>
    <w:rsid w:val="00295788"/>
    <w:rsid w:val="002961AB"/>
    <w:rsid w:val="002961AC"/>
    <w:rsid w:val="002A511E"/>
    <w:rsid w:val="002A7748"/>
    <w:rsid w:val="002B341A"/>
    <w:rsid w:val="002B6B85"/>
    <w:rsid w:val="002C1B25"/>
    <w:rsid w:val="002C2EE4"/>
    <w:rsid w:val="002C7294"/>
    <w:rsid w:val="002D3A9D"/>
    <w:rsid w:val="002D47AC"/>
    <w:rsid w:val="002D6C63"/>
    <w:rsid w:val="002D7C54"/>
    <w:rsid w:val="002E0F5E"/>
    <w:rsid w:val="002E4D5A"/>
    <w:rsid w:val="002E5DBF"/>
    <w:rsid w:val="002E60CD"/>
    <w:rsid w:val="002F2B4F"/>
    <w:rsid w:val="002F4947"/>
    <w:rsid w:val="002F5108"/>
    <w:rsid w:val="002F62CB"/>
    <w:rsid w:val="002F79DC"/>
    <w:rsid w:val="00301E7E"/>
    <w:rsid w:val="00305571"/>
    <w:rsid w:val="00305C0A"/>
    <w:rsid w:val="003062CD"/>
    <w:rsid w:val="00306925"/>
    <w:rsid w:val="00307ABD"/>
    <w:rsid w:val="00315412"/>
    <w:rsid w:val="00315B79"/>
    <w:rsid w:val="003165EC"/>
    <w:rsid w:val="0031762F"/>
    <w:rsid w:val="003229BA"/>
    <w:rsid w:val="00324052"/>
    <w:rsid w:val="003261F9"/>
    <w:rsid w:val="00330015"/>
    <w:rsid w:val="00330745"/>
    <w:rsid w:val="00332A12"/>
    <w:rsid w:val="00333E82"/>
    <w:rsid w:val="003344C2"/>
    <w:rsid w:val="00337E8A"/>
    <w:rsid w:val="00340504"/>
    <w:rsid w:val="00341289"/>
    <w:rsid w:val="0034167F"/>
    <w:rsid w:val="00341682"/>
    <w:rsid w:val="0034227B"/>
    <w:rsid w:val="003440BF"/>
    <w:rsid w:val="00344A01"/>
    <w:rsid w:val="0034708D"/>
    <w:rsid w:val="00351177"/>
    <w:rsid w:val="00351767"/>
    <w:rsid w:val="00352A8E"/>
    <w:rsid w:val="00352EFC"/>
    <w:rsid w:val="003530B2"/>
    <w:rsid w:val="00360E40"/>
    <w:rsid w:val="00364F46"/>
    <w:rsid w:val="0036772A"/>
    <w:rsid w:val="003716B5"/>
    <w:rsid w:val="0037170E"/>
    <w:rsid w:val="003742B9"/>
    <w:rsid w:val="003811F9"/>
    <w:rsid w:val="003814D2"/>
    <w:rsid w:val="0038205D"/>
    <w:rsid w:val="00382A69"/>
    <w:rsid w:val="00386B3A"/>
    <w:rsid w:val="0039412D"/>
    <w:rsid w:val="00396AC8"/>
    <w:rsid w:val="003A0B15"/>
    <w:rsid w:val="003A0C06"/>
    <w:rsid w:val="003A0F28"/>
    <w:rsid w:val="003A4978"/>
    <w:rsid w:val="003A4AE6"/>
    <w:rsid w:val="003A4EE9"/>
    <w:rsid w:val="003B109A"/>
    <w:rsid w:val="003B1259"/>
    <w:rsid w:val="003B1C42"/>
    <w:rsid w:val="003B2886"/>
    <w:rsid w:val="003B2E39"/>
    <w:rsid w:val="003B7065"/>
    <w:rsid w:val="003C5E41"/>
    <w:rsid w:val="003C63D0"/>
    <w:rsid w:val="003C65CE"/>
    <w:rsid w:val="003C770A"/>
    <w:rsid w:val="003D1098"/>
    <w:rsid w:val="003D232D"/>
    <w:rsid w:val="003D3863"/>
    <w:rsid w:val="003D6466"/>
    <w:rsid w:val="003D70EA"/>
    <w:rsid w:val="003E0527"/>
    <w:rsid w:val="003E1762"/>
    <w:rsid w:val="003E69CF"/>
    <w:rsid w:val="003F24B6"/>
    <w:rsid w:val="00400A5B"/>
    <w:rsid w:val="004017F0"/>
    <w:rsid w:val="00403B4F"/>
    <w:rsid w:val="004040A3"/>
    <w:rsid w:val="00406047"/>
    <w:rsid w:val="00406CD5"/>
    <w:rsid w:val="00410839"/>
    <w:rsid w:val="004118F7"/>
    <w:rsid w:val="004127C1"/>
    <w:rsid w:val="00413A6A"/>
    <w:rsid w:val="004173CE"/>
    <w:rsid w:val="0042119F"/>
    <w:rsid w:val="00424758"/>
    <w:rsid w:val="00425BE7"/>
    <w:rsid w:val="0043069B"/>
    <w:rsid w:val="0043275F"/>
    <w:rsid w:val="00432934"/>
    <w:rsid w:val="004331C3"/>
    <w:rsid w:val="004379CA"/>
    <w:rsid w:val="00442149"/>
    <w:rsid w:val="004444AC"/>
    <w:rsid w:val="00444A2D"/>
    <w:rsid w:val="004452C8"/>
    <w:rsid w:val="00446542"/>
    <w:rsid w:val="0045321A"/>
    <w:rsid w:val="00460BA1"/>
    <w:rsid w:val="00461E1E"/>
    <w:rsid w:val="0047559F"/>
    <w:rsid w:val="004838FC"/>
    <w:rsid w:val="004847E3"/>
    <w:rsid w:val="00484A1E"/>
    <w:rsid w:val="00484FA8"/>
    <w:rsid w:val="004859FC"/>
    <w:rsid w:val="00486CB0"/>
    <w:rsid w:val="00486F0B"/>
    <w:rsid w:val="00487E90"/>
    <w:rsid w:val="00490441"/>
    <w:rsid w:val="00491285"/>
    <w:rsid w:val="004962CF"/>
    <w:rsid w:val="00496822"/>
    <w:rsid w:val="004A01E0"/>
    <w:rsid w:val="004A1F8A"/>
    <w:rsid w:val="004A454E"/>
    <w:rsid w:val="004A4E86"/>
    <w:rsid w:val="004A7068"/>
    <w:rsid w:val="004B087A"/>
    <w:rsid w:val="004B61D1"/>
    <w:rsid w:val="004C0496"/>
    <w:rsid w:val="004C09CE"/>
    <w:rsid w:val="004C0E6E"/>
    <w:rsid w:val="004C388C"/>
    <w:rsid w:val="004C3B18"/>
    <w:rsid w:val="004C4129"/>
    <w:rsid w:val="004C4B5A"/>
    <w:rsid w:val="004D1942"/>
    <w:rsid w:val="004D3561"/>
    <w:rsid w:val="004D3AD9"/>
    <w:rsid w:val="004D51A5"/>
    <w:rsid w:val="004D5DE8"/>
    <w:rsid w:val="004E094E"/>
    <w:rsid w:val="004E4403"/>
    <w:rsid w:val="004E67CC"/>
    <w:rsid w:val="004F2214"/>
    <w:rsid w:val="004F5C0C"/>
    <w:rsid w:val="00500618"/>
    <w:rsid w:val="0050119B"/>
    <w:rsid w:val="00504567"/>
    <w:rsid w:val="00507128"/>
    <w:rsid w:val="00510740"/>
    <w:rsid w:val="00510A42"/>
    <w:rsid w:val="005111FE"/>
    <w:rsid w:val="0052132A"/>
    <w:rsid w:val="00525A9E"/>
    <w:rsid w:val="00527598"/>
    <w:rsid w:val="00527BF1"/>
    <w:rsid w:val="00531565"/>
    <w:rsid w:val="005347B8"/>
    <w:rsid w:val="00536276"/>
    <w:rsid w:val="00541F6E"/>
    <w:rsid w:val="005420BB"/>
    <w:rsid w:val="00542247"/>
    <w:rsid w:val="00542E31"/>
    <w:rsid w:val="00544C75"/>
    <w:rsid w:val="00545A13"/>
    <w:rsid w:val="00550CD0"/>
    <w:rsid w:val="00552213"/>
    <w:rsid w:val="00552642"/>
    <w:rsid w:val="00552BB1"/>
    <w:rsid w:val="00556B4B"/>
    <w:rsid w:val="00557A9D"/>
    <w:rsid w:val="0056033D"/>
    <w:rsid w:val="005625DD"/>
    <w:rsid w:val="00563E3C"/>
    <w:rsid w:val="005642E7"/>
    <w:rsid w:val="005773D1"/>
    <w:rsid w:val="005779C8"/>
    <w:rsid w:val="00583B93"/>
    <w:rsid w:val="00583FC1"/>
    <w:rsid w:val="005855DE"/>
    <w:rsid w:val="005911AD"/>
    <w:rsid w:val="0059138E"/>
    <w:rsid w:val="0059183E"/>
    <w:rsid w:val="0059491F"/>
    <w:rsid w:val="00597A00"/>
    <w:rsid w:val="00597CFB"/>
    <w:rsid w:val="005A6156"/>
    <w:rsid w:val="005A6ADC"/>
    <w:rsid w:val="005B13B6"/>
    <w:rsid w:val="005B235A"/>
    <w:rsid w:val="005B4A02"/>
    <w:rsid w:val="005B5162"/>
    <w:rsid w:val="005B643F"/>
    <w:rsid w:val="005B6E64"/>
    <w:rsid w:val="005B7016"/>
    <w:rsid w:val="005C04D9"/>
    <w:rsid w:val="005C0B96"/>
    <w:rsid w:val="005C3243"/>
    <w:rsid w:val="005C3255"/>
    <w:rsid w:val="005C5063"/>
    <w:rsid w:val="005D0534"/>
    <w:rsid w:val="005D5195"/>
    <w:rsid w:val="005E18D7"/>
    <w:rsid w:val="005E312D"/>
    <w:rsid w:val="005E4400"/>
    <w:rsid w:val="005E59B4"/>
    <w:rsid w:val="005E5C4B"/>
    <w:rsid w:val="005E5EB7"/>
    <w:rsid w:val="005F0B77"/>
    <w:rsid w:val="005F50B7"/>
    <w:rsid w:val="005F55A3"/>
    <w:rsid w:val="005F7FC9"/>
    <w:rsid w:val="0060119D"/>
    <w:rsid w:val="00601316"/>
    <w:rsid w:val="006027AF"/>
    <w:rsid w:val="0060335C"/>
    <w:rsid w:val="00604BEA"/>
    <w:rsid w:val="006057BB"/>
    <w:rsid w:val="00606C47"/>
    <w:rsid w:val="0061190E"/>
    <w:rsid w:val="00613404"/>
    <w:rsid w:val="00613EDD"/>
    <w:rsid w:val="00615497"/>
    <w:rsid w:val="00617075"/>
    <w:rsid w:val="00617259"/>
    <w:rsid w:val="00625784"/>
    <w:rsid w:val="00625927"/>
    <w:rsid w:val="00626C30"/>
    <w:rsid w:val="00630271"/>
    <w:rsid w:val="00630900"/>
    <w:rsid w:val="00630CBC"/>
    <w:rsid w:val="00630F12"/>
    <w:rsid w:val="00632530"/>
    <w:rsid w:val="00635AAD"/>
    <w:rsid w:val="00635E5E"/>
    <w:rsid w:val="0063795A"/>
    <w:rsid w:val="00637E13"/>
    <w:rsid w:val="006436D6"/>
    <w:rsid w:val="006469A1"/>
    <w:rsid w:val="00647C56"/>
    <w:rsid w:val="00651DE4"/>
    <w:rsid w:val="00652500"/>
    <w:rsid w:val="00653A5C"/>
    <w:rsid w:val="00661C6A"/>
    <w:rsid w:val="00661EDC"/>
    <w:rsid w:val="00665786"/>
    <w:rsid w:val="00666D6C"/>
    <w:rsid w:val="00674E5A"/>
    <w:rsid w:val="00680127"/>
    <w:rsid w:val="0068047A"/>
    <w:rsid w:val="00686D85"/>
    <w:rsid w:val="00687887"/>
    <w:rsid w:val="00690D93"/>
    <w:rsid w:val="006922D7"/>
    <w:rsid w:val="00694E8C"/>
    <w:rsid w:val="00697A8E"/>
    <w:rsid w:val="006A0023"/>
    <w:rsid w:val="006A0094"/>
    <w:rsid w:val="006A049B"/>
    <w:rsid w:val="006A10CE"/>
    <w:rsid w:val="006A60E4"/>
    <w:rsid w:val="006A7745"/>
    <w:rsid w:val="006B0069"/>
    <w:rsid w:val="006B0742"/>
    <w:rsid w:val="006B145D"/>
    <w:rsid w:val="006B4196"/>
    <w:rsid w:val="006C05DC"/>
    <w:rsid w:val="006C0FA8"/>
    <w:rsid w:val="006C130B"/>
    <w:rsid w:val="006C1586"/>
    <w:rsid w:val="006C5617"/>
    <w:rsid w:val="006C574D"/>
    <w:rsid w:val="006C77A0"/>
    <w:rsid w:val="006C7AA9"/>
    <w:rsid w:val="006D10B7"/>
    <w:rsid w:val="006D15BC"/>
    <w:rsid w:val="006D2AEA"/>
    <w:rsid w:val="006E4EC1"/>
    <w:rsid w:val="006F0424"/>
    <w:rsid w:val="006F0878"/>
    <w:rsid w:val="006F2456"/>
    <w:rsid w:val="006F40F0"/>
    <w:rsid w:val="006F5379"/>
    <w:rsid w:val="006F6D26"/>
    <w:rsid w:val="006F6FDA"/>
    <w:rsid w:val="006F7949"/>
    <w:rsid w:val="006F7BC6"/>
    <w:rsid w:val="00700332"/>
    <w:rsid w:val="00703236"/>
    <w:rsid w:val="0070525C"/>
    <w:rsid w:val="00705B3B"/>
    <w:rsid w:val="0071147D"/>
    <w:rsid w:val="007143B0"/>
    <w:rsid w:val="00715082"/>
    <w:rsid w:val="00715345"/>
    <w:rsid w:val="00716DD4"/>
    <w:rsid w:val="00717540"/>
    <w:rsid w:val="0072327E"/>
    <w:rsid w:val="007267D0"/>
    <w:rsid w:val="00727516"/>
    <w:rsid w:val="00731080"/>
    <w:rsid w:val="00731D6D"/>
    <w:rsid w:val="00734785"/>
    <w:rsid w:val="007369BB"/>
    <w:rsid w:val="0074113E"/>
    <w:rsid w:val="0075170A"/>
    <w:rsid w:val="007534A3"/>
    <w:rsid w:val="00753C63"/>
    <w:rsid w:val="0076006F"/>
    <w:rsid w:val="00761114"/>
    <w:rsid w:val="00764CB6"/>
    <w:rsid w:val="00766CBE"/>
    <w:rsid w:val="00770485"/>
    <w:rsid w:val="007715C6"/>
    <w:rsid w:val="00772803"/>
    <w:rsid w:val="00773499"/>
    <w:rsid w:val="007739A5"/>
    <w:rsid w:val="00775274"/>
    <w:rsid w:val="00775D14"/>
    <w:rsid w:val="00777D39"/>
    <w:rsid w:val="00780C2A"/>
    <w:rsid w:val="00785515"/>
    <w:rsid w:val="00785890"/>
    <w:rsid w:val="0079004F"/>
    <w:rsid w:val="0079582D"/>
    <w:rsid w:val="007A1796"/>
    <w:rsid w:val="007A1F7E"/>
    <w:rsid w:val="007A283D"/>
    <w:rsid w:val="007A5471"/>
    <w:rsid w:val="007A6A93"/>
    <w:rsid w:val="007A7209"/>
    <w:rsid w:val="007A7B78"/>
    <w:rsid w:val="007B043B"/>
    <w:rsid w:val="007B0CE9"/>
    <w:rsid w:val="007B2EA0"/>
    <w:rsid w:val="007C147B"/>
    <w:rsid w:val="007C1814"/>
    <w:rsid w:val="007C5DBA"/>
    <w:rsid w:val="007D1021"/>
    <w:rsid w:val="007D106B"/>
    <w:rsid w:val="007D3485"/>
    <w:rsid w:val="007D3F26"/>
    <w:rsid w:val="007E081A"/>
    <w:rsid w:val="007E339D"/>
    <w:rsid w:val="007E427C"/>
    <w:rsid w:val="007E4AAD"/>
    <w:rsid w:val="007E5546"/>
    <w:rsid w:val="007E7A6E"/>
    <w:rsid w:val="007F02B6"/>
    <w:rsid w:val="007F0DCE"/>
    <w:rsid w:val="007F27CD"/>
    <w:rsid w:val="007F49D2"/>
    <w:rsid w:val="007F59E5"/>
    <w:rsid w:val="007F66CF"/>
    <w:rsid w:val="008049AF"/>
    <w:rsid w:val="008107D1"/>
    <w:rsid w:val="008114DF"/>
    <w:rsid w:val="00813DCB"/>
    <w:rsid w:val="0081624D"/>
    <w:rsid w:val="0081674B"/>
    <w:rsid w:val="00817C8E"/>
    <w:rsid w:val="0082415F"/>
    <w:rsid w:val="00830FC5"/>
    <w:rsid w:val="00832114"/>
    <w:rsid w:val="00834669"/>
    <w:rsid w:val="008350F1"/>
    <w:rsid w:val="00835236"/>
    <w:rsid w:val="008354EC"/>
    <w:rsid w:val="00835796"/>
    <w:rsid w:val="008367ED"/>
    <w:rsid w:val="008404EF"/>
    <w:rsid w:val="00841966"/>
    <w:rsid w:val="00842EEB"/>
    <w:rsid w:val="0084379C"/>
    <w:rsid w:val="008444B3"/>
    <w:rsid w:val="008447B6"/>
    <w:rsid w:val="0084497A"/>
    <w:rsid w:val="00844D35"/>
    <w:rsid w:val="008455E0"/>
    <w:rsid w:val="00845A07"/>
    <w:rsid w:val="00845F6A"/>
    <w:rsid w:val="00846C67"/>
    <w:rsid w:val="00846CB4"/>
    <w:rsid w:val="00850980"/>
    <w:rsid w:val="00851B6A"/>
    <w:rsid w:val="008529EA"/>
    <w:rsid w:val="00853C1A"/>
    <w:rsid w:val="00854F1E"/>
    <w:rsid w:val="00865DCD"/>
    <w:rsid w:val="008733FB"/>
    <w:rsid w:val="00873BD2"/>
    <w:rsid w:val="00873EA5"/>
    <w:rsid w:val="008741EB"/>
    <w:rsid w:val="00874BC5"/>
    <w:rsid w:val="00876708"/>
    <w:rsid w:val="00885B06"/>
    <w:rsid w:val="0088630E"/>
    <w:rsid w:val="0089159E"/>
    <w:rsid w:val="008921F4"/>
    <w:rsid w:val="00893E66"/>
    <w:rsid w:val="00894B5D"/>
    <w:rsid w:val="00896BC8"/>
    <w:rsid w:val="00896C31"/>
    <w:rsid w:val="00897956"/>
    <w:rsid w:val="008A099B"/>
    <w:rsid w:val="008A35EA"/>
    <w:rsid w:val="008A388E"/>
    <w:rsid w:val="008A7C3D"/>
    <w:rsid w:val="008B0167"/>
    <w:rsid w:val="008B11D4"/>
    <w:rsid w:val="008B3496"/>
    <w:rsid w:val="008B5928"/>
    <w:rsid w:val="008C25E8"/>
    <w:rsid w:val="008C61AD"/>
    <w:rsid w:val="008C6EC8"/>
    <w:rsid w:val="008D0696"/>
    <w:rsid w:val="008D07BC"/>
    <w:rsid w:val="008D1236"/>
    <w:rsid w:val="008D2CA6"/>
    <w:rsid w:val="008D3354"/>
    <w:rsid w:val="008D465F"/>
    <w:rsid w:val="008D48B8"/>
    <w:rsid w:val="008D59B7"/>
    <w:rsid w:val="008D6005"/>
    <w:rsid w:val="008D7A78"/>
    <w:rsid w:val="008E0879"/>
    <w:rsid w:val="008E380E"/>
    <w:rsid w:val="008F5068"/>
    <w:rsid w:val="008F74BC"/>
    <w:rsid w:val="009016DB"/>
    <w:rsid w:val="00903F63"/>
    <w:rsid w:val="009040FD"/>
    <w:rsid w:val="0090766A"/>
    <w:rsid w:val="0090799C"/>
    <w:rsid w:val="00915142"/>
    <w:rsid w:val="0092447C"/>
    <w:rsid w:val="00924AFF"/>
    <w:rsid w:val="00927BD0"/>
    <w:rsid w:val="00931627"/>
    <w:rsid w:val="00934E7A"/>
    <w:rsid w:val="00935525"/>
    <w:rsid w:val="00946E7B"/>
    <w:rsid w:val="009500C2"/>
    <w:rsid w:val="00954D28"/>
    <w:rsid w:val="00955625"/>
    <w:rsid w:val="009564AF"/>
    <w:rsid w:val="00960F96"/>
    <w:rsid w:val="0096277F"/>
    <w:rsid w:val="00964C6B"/>
    <w:rsid w:val="009650C2"/>
    <w:rsid w:val="00966781"/>
    <w:rsid w:val="00970E94"/>
    <w:rsid w:val="009731B1"/>
    <w:rsid w:val="0097393B"/>
    <w:rsid w:val="009747C7"/>
    <w:rsid w:val="00974DAA"/>
    <w:rsid w:val="00977654"/>
    <w:rsid w:val="00980FD8"/>
    <w:rsid w:val="0098127B"/>
    <w:rsid w:val="0098257F"/>
    <w:rsid w:val="009839EA"/>
    <w:rsid w:val="009935AE"/>
    <w:rsid w:val="009943FA"/>
    <w:rsid w:val="009951D3"/>
    <w:rsid w:val="009953B1"/>
    <w:rsid w:val="009966C8"/>
    <w:rsid w:val="00997638"/>
    <w:rsid w:val="00997B37"/>
    <w:rsid w:val="009A1280"/>
    <w:rsid w:val="009A1339"/>
    <w:rsid w:val="009A3B6E"/>
    <w:rsid w:val="009A7E17"/>
    <w:rsid w:val="009B1C59"/>
    <w:rsid w:val="009B5523"/>
    <w:rsid w:val="009C07A4"/>
    <w:rsid w:val="009D2127"/>
    <w:rsid w:val="009D237A"/>
    <w:rsid w:val="009D3755"/>
    <w:rsid w:val="009D53DB"/>
    <w:rsid w:val="009D6530"/>
    <w:rsid w:val="009D68A6"/>
    <w:rsid w:val="009D710B"/>
    <w:rsid w:val="009D78E0"/>
    <w:rsid w:val="009E02FC"/>
    <w:rsid w:val="009E18CC"/>
    <w:rsid w:val="009E2788"/>
    <w:rsid w:val="009E706E"/>
    <w:rsid w:val="009F1BE9"/>
    <w:rsid w:val="009F5405"/>
    <w:rsid w:val="009F6E0C"/>
    <w:rsid w:val="00A0006A"/>
    <w:rsid w:val="00A02E60"/>
    <w:rsid w:val="00A0696E"/>
    <w:rsid w:val="00A14FDF"/>
    <w:rsid w:val="00A158AF"/>
    <w:rsid w:val="00A16B0D"/>
    <w:rsid w:val="00A17C4B"/>
    <w:rsid w:val="00A242BC"/>
    <w:rsid w:val="00A26596"/>
    <w:rsid w:val="00A31172"/>
    <w:rsid w:val="00A3323E"/>
    <w:rsid w:val="00A34307"/>
    <w:rsid w:val="00A401E9"/>
    <w:rsid w:val="00A40C85"/>
    <w:rsid w:val="00A41C3D"/>
    <w:rsid w:val="00A41EA1"/>
    <w:rsid w:val="00A426EE"/>
    <w:rsid w:val="00A436D6"/>
    <w:rsid w:val="00A44851"/>
    <w:rsid w:val="00A45403"/>
    <w:rsid w:val="00A4650F"/>
    <w:rsid w:val="00A502E1"/>
    <w:rsid w:val="00A517AC"/>
    <w:rsid w:val="00A519D2"/>
    <w:rsid w:val="00A54AE4"/>
    <w:rsid w:val="00A54E40"/>
    <w:rsid w:val="00A5534B"/>
    <w:rsid w:val="00A61DE9"/>
    <w:rsid w:val="00A6288F"/>
    <w:rsid w:val="00A65C4D"/>
    <w:rsid w:val="00A66ED0"/>
    <w:rsid w:val="00A67CAE"/>
    <w:rsid w:val="00A7249D"/>
    <w:rsid w:val="00A74522"/>
    <w:rsid w:val="00A756E7"/>
    <w:rsid w:val="00A75942"/>
    <w:rsid w:val="00A828C2"/>
    <w:rsid w:val="00A83782"/>
    <w:rsid w:val="00A84766"/>
    <w:rsid w:val="00A84AC3"/>
    <w:rsid w:val="00A85CB3"/>
    <w:rsid w:val="00A9294C"/>
    <w:rsid w:val="00A9359D"/>
    <w:rsid w:val="00A94460"/>
    <w:rsid w:val="00A94F96"/>
    <w:rsid w:val="00A972E3"/>
    <w:rsid w:val="00A979B2"/>
    <w:rsid w:val="00AA03BD"/>
    <w:rsid w:val="00AA0EAF"/>
    <w:rsid w:val="00AA1C8A"/>
    <w:rsid w:val="00AA1EC8"/>
    <w:rsid w:val="00AA59AC"/>
    <w:rsid w:val="00AA698F"/>
    <w:rsid w:val="00AA6BBA"/>
    <w:rsid w:val="00AA757E"/>
    <w:rsid w:val="00AB14FD"/>
    <w:rsid w:val="00AB19A3"/>
    <w:rsid w:val="00AB3159"/>
    <w:rsid w:val="00AB3C9C"/>
    <w:rsid w:val="00AB43D9"/>
    <w:rsid w:val="00AB7F99"/>
    <w:rsid w:val="00AC1001"/>
    <w:rsid w:val="00AC3853"/>
    <w:rsid w:val="00AC4C4C"/>
    <w:rsid w:val="00AC5C9F"/>
    <w:rsid w:val="00AC6638"/>
    <w:rsid w:val="00AC71F3"/>
    <w:rsid w:val="00AD39DF"/>
    <w:rsid w:val="00AD6AC5"/>
    <w:rsid w:val="00AD7A9E"/>
    <w:rsid w:val="00AD7E8B"/>
    <w:rsid w:val="00AE1829"/>
    <w:rsid w:val="00AE20D8"/>
    <w:rsid w:val="00AE2584"/>
    <w:rsid w:val="00AF2DF5"/>
    <w:rsid w:val="00AF7A71"/>
    <w:rsid w:val="00B03D90"/>
    <w:rsid w:val="00B03F1D"/>
    <w:rsid w:val="00B05779"/>
    <w:rsid w:val="00B0797F"/>
    <w:rsid w:val="00B12007"/>
    <w:rsid w:val="00B219B3"/>
    <w:rsid w:val="00B25823"/>
    <w:rsid w:val="00B31164"/>
    <w:rsid w:val="00B314E8"/>
    <w:rsid w:val="00B31B74"/>
    <w:rsid w:val="00B34BA0"/>
    <w:rsid w:val="00B40E5E"/>
    <w:rsid w:val="00B410A3"/>
    <w:rsid w:val="00B4168A"/>
    <w:rsid w:val="00B4474C"/>
    <w:rsid w:val="00B47DE9"/>
    <w:rsid w:val="00B51918"/>
    <w:rsid w:val="00B51A78"/>
    <w:rsid w:val="00B52D00"/>
    <w:rsid w:val="00B53F37"/>
    <w:rsid w:val="00B5703D"/>
    <w:rsid w:val="00B6242A"/>
    <w:rsid w:val="00B661B6"/>
    <w:rsid w:val="00B67A6B"/>
    <w:rsid w:val="00B71088"/>
    <w:rsid w:val="00B73690"/>
    <w:rsid w:val="00B74DA2"/>
    <w:rsid w:val="00B767AC"/>
    <w:rsid w:val="00B849CB"/>
    <w:rsid w:val="00B86B99"/>
    <w:rsid w:val="00B91891"/>
    <w:rsid w:val="00B973E5"/>
    <w:rsid w:val="00B97BF0"/>
    <w:rsid w:val="00BA2D87"/>
    <w:rsid w:val="00BA3267"/>
    <w:rsid w:val="00BA4388"/>
    <w:rsid w:val="00BA60AE"/>
    <w:rsid w:val="00BB6E97"/>
    <w:rsid w:val="00BB731F"/>
    <w:rsid w:val="00BC396E"/>
    <w:rsid w:val="00BC3F61"/>
    <w:rsid w:val="00BC71FA"/>
    <w:rsid w:val="00BD00BB"/>
    <w:rsid w:val="00BD06E0"/>
    <w:rsid w:val="00BD1C05"/>
    <w:rsid w:val="00BD2326"/>
    <w:rsid w:val="00BD2662"/>
    <w:rsid w:val="00BD2CBA"/>
    <w:rsid w:val="00BD2D40"/>
    <w:rsid w:val="00BD3F34"/>
    <w:rsid w:val="00BD4088"/>
    <w:rsid w:val="00BD4CD9"/>
    <w:rsid w:val="00BD5F15"/>
    <w:rsid w:val="00BD6818"/>
    <w:rsid w:val="00BD7CE9"/>
    <w:rsid w:val="00BE00BA"/>
    <w:rsid w:val="00BE1EE6"/>
    <w:rsid w:val="00BE1F35"/>
    <w:rsid w:val="00BE60DC"/>
    <w:rsid w:val="00BE65A4"/>
    <w:rsid w:val="00BF0481"/>
    <w:rsid w:val="00C028A6"/>
    <w:rsid w:val="00C03388"/>
    <w:rsid w:val="00C04CF2"/>
    <w:rsid w:val="00C05673"/>
    <w:rsid w:val="00C0790C"/>
    <w:rsid w:val="00C1015C"/>
    <w:rsid w:val="00C126AF"/>
    <w:rsid w:val="00C14021"/>
    <w:rsid w:val="00C255F6"/>
    <w:rsid w:val="00C265DE"/>
    <w:rsid w:val="00C26B3F"/>
    <w:rsid w:val="00C27DF3"/>
    <w:rsid w:val="00C304A4"/>
    <w:rsid w:val="00C306BB"/>
    <w:rsid w:val="00C3077A"/>
    <w:rsid w:val="00C315A4"/>
    <w:rsid w:val="00C3433B"/>
    <w:rsid w:val="00C34BB3"/>
    <w:rsid w:val="00C35210"/>
    <w:rsid w:val="00C377D8"/>
    <w:rsid w:val="00C40559"/>
    <w:rsid w:val="00C42903"/>
    <w:rsid w:val="00C43588"/>
    <w:rsid w:val="00C43BAE"/>
    <w:rsid w:val="00C45998"/>
    <w:rsid w:val="00C47E07"/>
    <w:rsid w:val="00C56E1E"/>
    <w:rsid w:val="00C65B2D"/>
    <w:rsid w:val="00C65B4C"/>
    <w:rsid w:val="00C66F61"/>
    <w:rsid w:val="00C673FA"/>
    <w:rsid w:val="00C71145"/>
    <w:rsid w:val="00C71E2B"/>
    <w:rsid w:val="00C76255"/>
    <w:rsid w:val="00C77DBE"/>
    <w:rsid w:val="00C806D2"/>
    <w:rsid w:val="00C8478D"/>
    <w:rsid w:val="00C857A2"/>
    <w:rsid w:val="00C87553"/>
    <w:rsid w:val="00C9137D"/>
    <w:rsid w:val="00C9512E"/>
    <w:rsid w:val="00C96D5B"/>
    <w:rsid w:val="00CA3B92"/>
    <w:rsid w:val="00CA5793"/>
    <w:rsid w:val="00CA78C1"/>
    <w:rsid w:val="00CA7ED8"/>
    <w:rsid w:val="00CB6387"/>
    <w:rsid w:val="00CB6B58"/>
    <w:rsid w:val="00CB7639"/>
    <w:rsid w:val="00CB7CC4"/>
    <w:rsid w:val="00CC0918"/>
    <w:rsid w:val="00CC2D10"/>
    <w:rsid w:val="00CC51D5"/>
    <w:rsid w:val="00CC7056"/>
    <w:rsid w:val="00CD0079"/>
    <w:rsid w:val="00CD2E3C"/>
    <w:rsid w:val="00CD7F8A"/>
    <w:rsid w:val="00CE005B"/>
    <w:rsid w:val="00CE18EE"/>
    <w:rsid w:val="00CE1D27"/>
    <w:rsid w:val="00CF2620"/>
    <w:rsid w:val="00CF41A7"/>
    <w:rsid w:val="00CF53B6"/>
    <w:rsid w:val="00CF66CA"/>
    <w:rsid w:val="00D03D34"/>
    <w:rsid w:val="00D04737"/>
    <w:rsid w:val="00D10038"/>
    <w:rsid w:val="00D11B8F"/>
    <w:rsid w:val="00D1417F"/>
    <w:rsid w:val="00D1497A"/>
    <w:rsid w:val="00D14CC9"/>
    <w:rsid w:val="00D14D39"/>
    <w:rsid w:val="00D20304"/>
    <w:rsid w:val="00D248CE"/>
    <w:rsid w:val="00D26B7E"/>
    <w:rsid w:val="00D27283"/>
    <w:rsid w:val="00D32A36"/>
    <w:rsid w:val="00D337F8"/>
    <w:rsid w:val="00D339CE"/>
    <w:rsid w:val="00D409F6"/>
    <w:rsid w:val="00D43A8C"/>
    <w:rsid w:val="00D44CC3"/>
    <w:rsid w:val="00D4765E"/>
    <w:rsid w:val="00D509C1"/>
    <w:rsid w:val="00D51F91"/>
    <w:rsid w:val="00D5213B"/>
    <w:rsid w:val="00D524F9"/>
    <w:rsid w:val="00D55E42"/>
    <w:rsid w:val="00D5671F"/>
    <w:rsid w:val="00D60E69"/>
    <w:rsid w:val="00D61019"/>
    <w:rsid w:val="00D62B94"/>
    <w:rsid w:val="00D675CD"/>
    <w:rsid w:val="00D679D1"/>
    <w:rsid w:val="00D75608"/>
    <w:rsid w:val="00D75E18"/>
    <w:rsid w:val="00D76D38"/>
    <w:rsid w:val="00D81C4F"/>
    <w:rsid w:val="00D837D3"/>
    <w:rsid w:val="00D87597"/>
    <w:rsid w:val="00D92F3A"/>
    <w:rsid w:val="00D94464"/>
    <w:rsid w:val="00D9649A"/>
    <w:rsid w:val="00DA1EDE"/>
    <w:rsid w:val="00DA20A1"/>
    <w:rsid w:val="00DA2EB3"/>
    <w:rsid w:val="00DA4CF4"/>
    <w:rsid w:val="00DA53A9"/>
    <w:rsid w:val="00DB15FC"/>
    <w:rsid w:val="00DB6925"/>
    <w:rsid w:val="00DB6B22"/>
    <w:rsid w:val="00DC0F23"/>
    <w:rsid w:val="00DC11A0"/>
    <w:rsid w:val="00DC60B4"/>
    <w:rsid w:val="00DC6B72"/>
    <w:rsid w:val="00DC6DAD"/>
    <w:rsid w:val="00DC6F2A"/>
    <w:rsid w:val="00DC755C"/>
    <w:rsid w:val="00DD18F0"/>
    <w:rsid w:val="00DD19B2"/>
    <w:rsid w:val="00DD26B3"/>
    <w:rsid w:val="00DE199C"/>
    <w:rsid w:val="00DE1A2A"/>
    <w:rsid w:val="00DE2B27"/>
    <w:rsid w:val="00DE7173"/>
    <w:rsid w:val="00DE7694"/>
    <w:rsid w:val="00DF15A2"/>
    <w:rsid w:val="00DF3FC6"/>
    <w:rsid w:val="00DF4E6B"/>
    <w:rsid w:val="00DF59E6"/>
    <w:rsid w:val="00DF6494"/>
    <w:rsid w:val="00DF769B"/>
    <w:rsid w:val="00E0242D"/>
    <w:rsid w:val="00E03000"/>
    <w:rsid w:val="00E03B6B"/>
    <w:rsid w:val="00E14685"/>
    <w:rsid w:val="00E16224"/>
    <w:rsid w:val="00E270D4"/>
    <w:rsid w:val="00E305E2"/>
    <w:rsid w:val="00E31602"/>
    <w:rsid w:val="00E37978"/>
    <w:rsid w:val="00E436D1"/>
    <w:rsid w:val="00E456BF"/>
    <w:rsid w:val="00E45FBD"/>
    <w:rsid w:val="00E46141"/>
    <w:rsid w:val="00E46D7E"/>
    <w:rsid w:val="00E47305"/>
    <w:rsid w:val="00E54880"/>
    <w:rsid w:val="00E54D8E"/>
    <w:rsid w:val="00E54DD7"/>
    <w:rsid w:val="00E55337"/>
    <w:rsid w:val="00E56EA1"/>
    <w:rsid w:val="00E70240"/>
    <w:rsid w:val="00E83EA8"/>
    <w:rsid w:val="00E84253"/>
    <w:rsid w:val="00E877EB"/>
    <w:rsid w:val="00E90140"/>
    <w:rsid w:val="00E925AF"/>
    <w:rsid w:val="00E9283B"/>
    <w:rsid w:val="00E92BB5"/>
    <w:rsid w:val="00E92D4A"/>
    <w:rsid w:val="00E97165"/>
    <w:rsid w:val="00EA079A"/>
    <w:rsid w:val="00EA135A"/>
    <w:rsid w:val="00EA68EF"/>
    <w:rsid w:val="00EA7F36"/>
    <w:rsid w:val="00EB1ABB"/>
    <w:rsid w:val="00EB2572"/>
    <w:rsid w:val="00EB2E39"/>
    <w:rsid w:val="00EB531A"/>
    <w:rsid w:val="00EB5987"/>
    <w:rsid w:val="00EB5C15"/>
    <w:rsid w:val="00EB71F7"/>
    <w:rsid w:val="00EC2578"/>
    <w:rsid w:val="00EC3582"/>
    <w:rsid w:val="00ED618F"/>
    <w:rsid w:val="00ED7BFB"/>
    <w:rsid w:val="00EE0C61"/>
    <w:rsid w:val="00EE3147"/>
    <w:rsid w:val="00EE5D14"/>
    <w:rsid w:val="00EE77EA"/>
    <w:rsid w:val="00EF00DA"/>
    <w:rsid w:val="00EF0CF6"/>
    <w:rsid w:val="00EF1F71"/>
    <w:rsid w:val="00EF45A4"/>
    <w:rsid w:val="00EF5CB9"/>
    <w:rsid w:val="00F016C2"/>
    <w:rsid w:val="00F04DB6"/>
    <w:rsid w:val="00F07725"/>
    <w:rsid w:val="00F11086"/>
    <w:rsid w:val="00F11246"/>
    <w:rsid w:val="00F1356E"/>
    <w:rsid w:val="00F14767"/>
    <w:rsid w:val="00F15203"/>
    <w:rsid w:val="00F153B6"/>
    <w:rsid w:val="00F163AE"/>
    <w:rsid w:val="00F17615"/>
    <w:rsid w:val="00F207F5"/>
    <w:rsid w:val="00F2085E"/>
    <w:rsid w:val="00F22626"/>
    <w:rsid w:val="00F337C9"/>
    <w:rsid w:val="00F35481"/>
    <w:rsid w:val="00F377BB"/>
    <w:rsid w:val="00F407D2"/>
    <w:rsid w:val="00F40ED3"/>
    <w:rsid w:val="00F4406A"/>
    <w:rsid w:val="00F4452E"/>
    <w:rsid w:val="00F4700E"/>
    <w:rsid w:val="00F50212"/>
    <w:rsid w:val="00F51CC7"/>
    <w:rsid w:val="00F52E20"/>
    <w:rsid w:val="00F54BBD"/>
    <w:rsid w:val="00F5622A"/>
    <w:rsid w:val="00F7531A"/>
    <w:rsid w:val="00F7624A"/>
    <w:rsid w:val="00F7649D"/>
    <w:rsid w:val="00F767FC"/>
    <w:rsid w:val="00F87CEA"/>
    <w:rsid w:val="00F95392"/>
    <w:rsid w:val="00F976D6"/>
    <w:rsid w:val="00FA0047"/>
    <w:rsid w:val="00FA270E"/>
    <w:rsid w:val="00FA299E"/>
    <w:rsid w:val="00FA60EA"/>
    <w:rsid w:val="00FA70BB"/>
    <w:rsid w:val="00FA7D03"/>
    <w:rsid w:val="00FB4106"/>
    <w:rsid w:val="00FB5538"/>
    <w:rsid w:val="00FB5888"/>
    <w:rsid w:val="00FB6D30"/>
    <w:rsid w:val="00FC3762"/>
    <w:rsid w:val="00FC4005"/>
    <w:rsid w:val="00FC48DC"/>
    <w:rsid w:val="00FD0D80"/>
    <w:rsid w:val="00FD1496"/>
    <w:rsid w:val="00FD58ED"/>
    <w:rsid w:val="00FD67BC"/>
    <w:rsid w:val="00FD6B3D"/>
    <w:rsid w:val="00FE17E8"/>
    <w:rsid w:val="00FE337A"/>
    <w:rsid w:val="00FE37A8"/>
    <w:rsid w:val="00FE4E6E"/>
    <w:rsid w:val="00FE6B55"/>
    <w:rsid w:val="00FE7861"/>
    <w:rsid w:val="00FF017A"/>
    <w:rsid w:val="00FF235A"/>
    <w:rsid w:val="00FF392C"/>
    <w:rsid w:val="00FF640F"/>
    <w:rsid w:val="00FF766B"/>
    <w:rsid w:val="00FF77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07DE42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27"/>
    <w:rPr>
      <w:rFonts w:ascii="Times New Roman" w:hAnsi="Times New Roman"/>
      <w:lang w:eastAsia="en-US"/>
    </w:rPr>
  </w:style>
  <w:style w:type="paragraph" w:styleId="Heading1">
    <w:name w:val="heading 1"/>
    <w:aliases w:val="H1,h1"/>
    <w:next w:val="Normal"/>
    <w:link w:val="Heading1Char"/>
    <w:qFormat/>
    <w:rsid w:val="0093162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Normal"/>
    <w:next w:val="Normal"/>
    <w:link w:val="Heading2Char"/>
    <w:unhideWhenUsed/>
    <w:qFormat/>
    <w:rsid w:val="00931627"/>
    <w:pPr>
      <w:keepNext/>
      <w:outlineLvl w:val="1"/>
    </w:pPr>
    <w:rPr>
      <w:rFonts w:ascii="Arial" w:eastAsia="MS Gothic" w:hAnsi="Arial"/>
    </w:rPr>
  </w:style>
  <w:style w:type="paragraph" w:styleId="Heading4">
    <w:name w:val="heading 4"/>
    <w:basedOn w:val="Normal"/>
    <w:next w:val="Normal"/>
    <w:link w:val="Heading4Char"/>
    <w:uiPriority w:val="9"/>
    <w:semiHidden/>
    <w:unhideWhenUsed/>
    <w:qFormat/>
    <w:rsid w:val="00005929"/>
    <w:pPr>
      <w:keepNext/>
      <w:ind w:leftChars="400" w:left="4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931627"/>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931627"/>
  </w:style>
  <w:style w:type="paragraph" w:styleId="Footer">
    <w:name w:val="footer"/>
    <w:basedOn w:val="Normal"/>
    <w:link w:val="FooterChar"/>
    <w:uiPriority w:val="99"/>
    <w:unhideWhenUsed/>
    <w:rsid w:val="00931627"/>
    <w:pPr>
      <w:tabs>
        <w:tab w:val="center" w:pos="4252"/>
        <w:tab w:val="right" w:pos="8504"/>
      </w:tabs>
      <w:snapToGrid w:val="0"/>
    </w:pPr>
  </w:style>
  <w:style w:type="character" w:customStyle="1" w:styleId="FooterChar">
    <w:name w:val="Footer Char"/>
    <w:basedOn w:val="DefaultParagraphFont"/>
    <w:link w:val="Footer"/>
    <w:uiPriority w:val="99"/>
    <w:rsid w:val="00931627"/>
  </w:style>
  <w:style w:type="paragraph" w:customStyle="1" w:styleId="CRCoverPage">
    <w:name w:val="CR Cover Page"/>
    <w:link w:val="CRCoverPageZchn"/>
    <w:qFormat/>
    <w:rsid w:val="00931627"/>
    <w:pPr>
      <w:spacing w:after="120"/>
    </w:pPr>
    <w:rPr>
      <w:rFonts w:ascii="Arial" w:hAnsi="Arial"/>
      <w:lang w:eastAsia="en-US"/>
    </w:rPr>
  </w:style>
  <w:style w:type="character" w:customStyle="1" w:styleId="Heading1Char">
    <w:name w:val="Heading 1 Char"/>
    <w:aliases w:val="H1 Char,h1 Char"/>
    <w:link w:val="Heading1"/>
    <w:rsid w:val="00931627"/>
    <w:rPr>
      <w:rFonts w:ascii="Arial" w:hAnsi="Arial"/>
      <w:sz w:val="36"/>
      <w:lang w:val="en-GB" w:eastAsia="en-US" w:bidi="ar-SA"/>
    </w:rPr>
  </w:style>
  <w:style w:type="paragraph" w:styleId="Title">
    <w:name w:val="Title"/>
    <w:basedOn w:val="Normal"/>
    <w:link w:val="TitleChar"/>
    <w:qFormat/>
    <w:rsid w:val="00931627"/>
    <w:pPr>
      <w:overflowPunct w:val="0"/>
      <w:autoSpaceDE w:val="0"/>
      <w:autoSpaceDN w:val="0"/>
      <w:adjustRightInd w:val="0"/>
      <w:spacing w:after="120"/>
      <w:jc w:val="center"/>
      <w:textAlignment w:val="baseline"/>
    </w:pPr>
    <w:rPr>
      <w:rFonts w:ascii="Arial" w:hAnsi="Arial"/>
      <w:b/>
      <w:sz w:val="24"/>
      <w:lang w:val="de-DE"/>
    </w:rPr>
  </w:style>
  <w:style w:type="character" w:customStyle="1" w:styleId="TitleChar">
    <w:name w:val="Title Char"/>
    <w:link w:val="Title"/>
    <w:rsid w:val="00931627"/>
    <w:rPr>
      <w:rFonts w:ascii="Arial" w:eastAsia="MS Mincho" w:hAnsi="Arial" w:cs="Times New Roman"/>
      <w:b/>
      <w:kern w:val="0"/>
      <w:sz w:val="24"/>
      <w:szCs w:val="20"/>
      <w:lang w:val="de-DE" w:eastAsia="en-US"/>
    </w:rPr>
  </w:style>
  <w:style w:type="paragraph" w:styleId="ListParagraph">
    <w:name w:val="List Paragraph"/>
    <w:aliases w:val="- Bullets,목록 단락,Lista1,?? ??,?????,????,中等深浅网格 1 - 着色 21,¥¡¡¡¡ì¬º¥¹¥È¶ÎÂä,ÁÐ³ö¶ÎÂä,列表段落1,—ño’i—Ž,¥ê¥¹¥È¶ÎÂä,1st level - Bullet List Paragraph,Lettre d'introduction,Paragrafo elenco,Normal bullet 2,Bullet list,목록단락,列表段落11,列,リスト段落,列出段落1"/>
    <w:basedOn w:val="Normal"/>
    <w:link w:val="ListParagraphChar"/>
    <w:uiPriority w:val="34"/>
    <w:qFormat/>
    <w:rsid w:val="00931627"/>
    <w:pPr>
      <w:ind w:leftChars="400" w:left="840"/>
    </w:pPr>
  </w:style>
  <w:style w:type="character" w:customStyle="1" w:styleId="Heading2Char">
    <w:name w:val="Heading 2 Char"/>
    <w:aliases w:val="H2 Char,h2 Char,2nd level Char,†berschrift 2 Char,õberschrift 2 Char,UNDERRUBRIK 1-2 Char"/>
    <w:link w:val="Heading2"/>
    <w:uiPriority w:val="9"/>
    <w:rsid w:val="00931627"/>
    <w:rPr>
      <w:rFonts w:ascii="Arial" w:eastAsia="MS Gothic" w:hAnsi="Arial" w:cs="Times New Roman"/>
      <w:kern w:val="0"/>
      <w:sz w:val="20"/>
      <w:szCs w:val="20"/>
      <w:lang w:val="en-GB" w:eastAsia="en-US"/>
    </w:rPr>
  </w:style>
  <w:style w:type="table" w:styleId="TableGrid">
    <w:name w:val="Table Grid"/>
    <w:basedOn w:val="TableNormal"/>
    <w:rsid w:val="00125D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semiHidden/>
    <w:rsid w:val="006F6FDA"/>
    <w:pPr>
      <w:keepLines/>
      <w:ind w:left="284" w:firstLineChars="0" w:firstLine="0"/>
    </w:pPr>
  </w:style>
  <w:style w:type="paragraph" w:styleId="Index1">
    <w:name w:val="index 1"/>
    <w:basedOn w:val="Normal"/>
    <w:next w:val="Normal"/>
    <w:autoRedefine/>
    <w:uiPriority w:val="99"/>
    <w:semiHidden/>
    <w:unhideWhenUsed/>
    <w:rsid w:val="006F6FDA"/>
    <w:pPr>
      <w:ind w:left="200" w:hangingChars="100" w:hanging="200"/>
    </w:pPr>
  </w:style>
  <w:style w:type="paragraph" w:styleId="DocumentMap">
    <w:name w:val="Document Map"/>
    <w:basedOn w:val="Normal"/>
    <w:link w:val="DocumentMapChar"/>
    <w:uiPriority w:val="99"/>
    <w:semiHidden/>
    <w:unhideWhenUsed/>
    <w:rsid w:val="00086831"/>
    <w:rPr>
      <w:rFonts w:ascii="MS UI Gothic" w:eastAsia="MS UI Gothic"/>
      <w:sz w:val="18"/>
      <w:szCs w:val="18"/>
    </w:rPr>
  </w:style>
  <w:style w:type="character" w:customStyle="1" w:styleId="DocumentMapChar">
    <w:name w:val="Document Map Char"/>
    <w:link w:val="DocumentMap"/>
    <w:uiPriority w:val="99"/>
    <w:semiHidden/>
    <w:rsid w:val="00086831"/>
    <w:rPr>
      <w:rFonts w:ascii="MS UI Gothic" w:eastAsia="MS UI Gothic" w:hAnsi="Times New Roman" w:cs="Times New Roman"/>
      <w:kern w:val="0"/>
      <w:sz w:val="18"/>
      <w:szCs w:val="18"/>
      <w:lang w:val="en-GB" w:eastAsia="en-US"/>
    </w:rPr>
  </w:style>
  <w:style w:type="paragraph" w:styleId="BalloonText">
    <w:name w:val="Balloon Text"/>
    <w:basedOn w:val="Normal"/>
    <w:link w:val="BalloonTextChar"/>
    <w:uiPriority w:val="99"/>
    <w:semiHidden/>
    <w:unhideWhenUsed/>
    <w:rsid w:val="00BE65A4"/>
    <w:rPr>
      <w:rFonts w:ascii="Arial" w:eastAsia="MS Gothic" w:hAnsi="Arial"/>
      <w:sz w:val="18"/>
      <w:szCs w:val="18"/>
    </w:rPr>
  </w:style>
  <w:style w:type="character" w:customStyle="1" w:styleId="BalloonTextChar">
    <w:name w:val="Balloon Text Char"/>
    <w:link w:val="BalloonText"/>
    <w:uiPriority w:val="99"/>
    <w:semiHidden/>
    <w:rsid w:val="00BE65A4"/>
    <w:rPr>
      <w:rFonts w:ascii="Arial" w:eastAsia="MS Gothic" w:hAnsi="Arial" w:cs="Times New Roman"/>
      <w:kern w:val="0"/>
      <w:sz w:val="18"/>
      <w:szCs w:val="18"/>
      <w:lang w:val="en-GB" w:eastAsia="en-US"/>
    </w:rPr>
  </w:style>
  <w:style w:type="character" w:customStyle="1" w:styleId="maintextChar">
    <w:name w:val="main text Char"/>
    <w:link w:val="maintext"/>
    <w:qFormat/>
    <w:locked/>
    <w:rsid w:val="008B5928"/>
    <w:rPr>
      <w:rFonts w:ascii="Calibri" w:eastAsia="Malgun Gothic" w:hAnsi="Calibri" w:cs="Batang"/>
      <w:sz w:val="22"/>
      <w:szCs w:val="22"/>
      <w:lang w:eastAsia="ko-KR"/>
    </w:rPr>
  </w:style>
  <w:style w:type="paragraph" w:customStyle="1" w:styleId="maintext">
    <w:name w:val="main text"/>
    <w:basedOn w:val="Normal"/>
    <w:link w:val="maintextChar"/>
    <w:qFormat/>
    <w:rsid w:val="008B5928"/>
    <w:pPr>
      <w:spacing w:before="60" w:after="60" w:line="288" w:lineRule="auto"/>
      <w:ind w:firstLineChars="200" w:firstLine="200"/>
      <w:jc w:val="both"/>
    </w:pPr>
    <w:rPr>
      <w:rFonts w:ascii="Calibri" w:eastAsia="Malgun Gothic" w:hAnsi="Calibri" w:cs="Batang"/>
      <w:sz w:val="22"/>
      <w:szCs w:val="22"/>
      <w:lang w:val="en-US" w:eastAsia="ko-KR"/>
    </w:rPr>
  </w:style>
  <w:style w:type="paragraph" w:styleId="NormalWeb">
    <w:name w:val="Normal (Web)"/>
    <w:basedOn w:val="Normal"/>
    <w:uiPriority w:val="99"/>
    <w:unhideWhenUsed/>
    <w:qFormat/>
    <w:rsid w:val="00034815"/>
    <w:pPr>
      <w:overflowPunct w:val="0"/>
      <w:autoSpaceDE w:val="0"/>
      <w:autoSpaceDN w:val="0"/>
      <w:adjustRightInd w:val="0"/>
      <w:spacing w:beforeAutospacing="1" w:afterAutospacing="1"/>
      <w:textAlignment w:val="baseline"/>
    </w:pPr>
    <w:rPr>
      <w:rFonts w:eastAsia="SimSun"/>
      <w:sz w:val="24"/>
      <w:lang w:val="en-US" w:eastAsia="zh-CN"/>
    </w:rPr>
  </w:style>
  <w:style w:type="paragraph" w:customStyle="1" w:styleId="ZT">
    <w:name w:val="ZT"/>
    <w:rsid w:val="00D679D1"/>
    <w:pPr>
      <w:framePr w:wrap="notBeside" w:hAnchor="margin" w:yAlign="center"/>
      <w:widowControl w:val="0"/>
      <w:spacing w:line="240" w:lineRule="atLeast"/>
      <w:jc w:val="right"/>
    </w:pPr>
    <w:rPr>
      <w:rFonts w:ascii="Arial" w:eastAsia="DengXian" w:hAnsi="Arial"/>
      <w:b/>
      <w:sz w:val="34"/>
      <w:lang w:eastAsia="en-US"/>
    </w:rPr>
  </w:style>
  <w:style w:type="character" w:customStyle="1" w:styleId="ListParagraphChar">
    <w:name w:val="List Paragraph Char"/>
    <w:aliases w:val="- Bullets Char,목록 단락 Char,Lista1 Char,?? ?? Char,????? Char,???? Char,中等深浅网格 1 - 着色 21 Char,¥¡¡¡¡ì¬º¥¹¥È¶ÎÂä Char,ÁÐ³ö¶ÎÂä Char,列表段落1 Char,—ño’i—Ž Char,¥ê¥¹¥È¶ÎÂä Char,1st level - Bullet List Paragraph Char,Paragrafo elenco Char"/>
    <w:link w:val="ListParagraph"/>
    <w:uiPriority w:val="34"/>
    <w:qFormat/>
    <w:locked/>
    <w:rsid w:val="00541F6E"/>
    <w:rPr>
      <w:rFonts w:ascii="Times New Roman" w:hAnsi="Times New Roman"/>
      <w:lang w:val="en-GB" w:eastAsia="en-US"/>
    </w:rPr>
  </w:style>
  <w:style w:type="character" w:customStyle="1" w:styleId="CRCoverPageZchn">
    <w:name w:val="CR Cover Page Zchn"/>
    <w:link w:val="CRCoverPage"/>
    <w:rsid w:val="000B2869"/>
    <w:rPr>
      <w:rFonts w:ascii="Arial" w:hAnsi="Arial"/>
      <w:lang w:val="en-GB" w:eastAsia="en-US"/>
    </w:rPr>
  </w:style>
  <w:style w:type="character" w:customStyle="1" w:styleId="15">
    <w:name w:val="15"/>
    <w:rsid w:val="00BA60AE"/>
    <w:rPr>
      <w:rFonts w:ascii="CG Times (WN)" w:hAnsi="CG Times (WN)" w:hint="default"/>
      <w:color w:val="0000FF"/>
      <w:u w:val="single"/>
    </w:rPr>
  </w:style>
  <w:style w:type="paragraph" w:customStyle="1" w:styleId="ListParagraph3">
    <w:name w:val="List Paragraph3"/>
    <w:basedOn w:val="Normal"/>
    <w:rsid w:val="00BA60AE"/>
    <w:pPr>
      <w:spacing w:before="100" w:beforeAutospacing="1" w:after="180"/>
      <w:ind w:left="720"/>
      <w:contextualSpacing/>
    </w:pPr>
    <w:rPr>
      <w:rFonts w:eastAsia="SimSun"/>
      <w:sz w:val="24"/>
      <w:szCs w:val="24"/>
      <w:lang w:val="en-US" w:eastAsia="zh-CN"/>
    </w:rPr>
  </w:style>
  <w:style w:type="character" w:styleId="Strong">
    <w:name w:val="Strong"/>
    <w:uiPriority w:val="22"/>
    <w:qFormat/>
    <w:rsid w:val="00275907"/>
    <w:rPr>
      <w:b/>
      <w:bCs/>
    </w:rPr>
  </w:style>
  <w:style w:type="paragraph" w:styleId="NoSpacing">
    <w:name w:val="No Spacing"/>
    <w:basedOn w:val="Normal"/>
    <w:qFormat/>
    <w:rsid w:val="009966C8"/>
    <w:pPr>
      <w:suppressAutoHyphens/>
    </w:pPr>
    <w:rPr>
      <w:rFonts w:ascii="Calibri" w:eastAsia="Calibri" w:hAnsi="Calibri"/>
      <w:sz w:val="22"/>
      <w:szCs w:val="22"/>
      <w:lang w:eastAsia="ja-JP"/>
    </w:rPr>
  </w:style>
  <w:style w:type="paragraph" w:customStyle="1" w:styleId="TAL">
    <w:name w:val="TAL"/>
    <w:basedOn w:val="Normal"/>
    <w:link w:val="TALChar"/>
    <w:qFormat/>
    <w:rsid w:val="00D675CD"/>
    <w:pPr>
      <w:keepNext/>
      <w:keepLines/>
      <w:overflowPunct w:val="0"/>
      <w:autoSpaceDE w:val="0"/>
      <w:autoSpaceDN w:val="0"/>
      <w:adjustRightInd w:val="0"/>
      <w:spacing w:beforeAutospacing="1"/>
      <w:textAlignment w:val="baseline"/>
    </w:pPr>
    <w:rPr>
      <w:rFonts w:ascii="Arial" w:eastAsia="SimSun" w:hAnsi="Arial" w:cs="Arial"/>
      <w:sz w:val="18"/>
      <w:lang w:eastAsia="zh-CN"/>
    </w:rPr>
  </w:style>
  <w:style w:type="paragraph" w:customStyle="1" w:styleId="Normal1">
    <w:name w:val="Normal1"/>
    <w:rsid w:val="00D675CD"/>
    <w:pPr>
      <w:jc w:val="both"/>
    </w:pPr>
    <w:rPr>
      <w:rFonts w:ascii="Calibri" w:eastAsia="SimSun" w:hAnsi="Calibri" w:cs="Calibri"/>
      <w:kern w:val="2"/>
      <w:sz w:val="21"/>
      <w:szCs w:val="21"/>
      <w:lang w:val="en-US"/>
    </w:rPr>
  </w:style>
  <w:style w:type="paragraph" w:customStyle="1" w:styleId="ListParagraph1">
    <w:name w:val="List Paragraph1"/>
    <w:basedOn w:val="Normal"/>
    <w:rsid w:val="00D675CD"/>
    <w:pPr>
      <w:overflowPunct w:val="0"/>
      <w:autoSpaceDE w:val="0"/>
      <w:autoSpaceDN w:val="0"/>
      <w:adjustRightInd w:val="0"/>
      <w:spacing w:before="100" w:beforeAutospacing="1" w:after="180"/>
      <w:ind w:left="720"/>
      <w:contextualSpacing/>
      <w:textAlignment w:val="baseline"/>
    </w:pPr>
    <w:rPr>
      <w:rFonts w:eastAsia="SimSun"/>
      <w:sz w:val="24"/>
      <w:szCs w:val="24"/>
      <w:lang w:val="en-US" w:eastAsia="zh-CN"/>
    </w:rPr>
  </w:style>
  <w:style w:type="character" w:styleId="Hyperlink">
    <w:name w:val="Hyperlink"/>
    <w:uiPriority w:val="99"/>
    <w:qFormat/>
    <w:rsid w:val="00D675CD"/>
    <w:rPr>
      <w:color w:val="0000FF"/>
      <w:u w:val="single"/>
    </w:rPr>
  </w:style>
  <w:style w:type="character" w:customStyle="1" w:styleId="Heading4Char">
    <w:name w:val="Heading 4 Char"/>
    <w:link w:val="Heading4"/>
    <w:uiPriority w:val="9"/>
    <w:semiHidden/>
    <w:rsid w:val="00005929"/>
    <w:rPr>
      <w:rFonts w:ascii="Times New Roman" w:hAnsi="Times New Roman"/>
      <w:b/>
      <w:bCs/>
      <w:lang w:val="en-GB" w:eastAsia="en-US"/>
    </w:rPr>
  </w:style>
  <w:style w:type="paragraph" w:customStyle="1" w:styleId="TAH">
    <w:name w:val="TAH"/>
    <w:basedOn w:val="Normal"/>
    <w:link w:val="TAHChar"/>
    <w:qFormat/>
    <w:rsid w:val="00005929"/>
    <w:pPr>
      <w:keepNext/>
      <w:keepLines/>
      <w:jc w:val="center"/>
    </w:pPr>
    <w:rPr>
      <w:rFonts w:ascii="Arial" w:hAnsi="Arial"/>
      <w:b/>
      <w:sz w:val="18"/>
    </w:rPr>
  </w:style>
  <w:style w:type="character" w:customStyle="1" w:styleId="TALChar">
    <w:name w:val="TAL Char"/>
    <w:link w:val="TAL"/>
    <w:qFormat/>
    <w:rsid w:val="00005929"/>
    <w:rPr>
      <w:rFonts w:ascii="Arial" w:eastAsia="SimSun" w:hAnsi="Arial" w:cs="Arial"/>
      <w:sz w:val="18"/>
      <w:lang w:val="en-GB" w:eastAsia="zh-CN"/>
    </w:rPr>
  </w:style>
  <w:style w:type="character" w:customStyle="1" w:styleId="TAHChar">
    <w:name w:val="TAH Char"/>
    <w:link w:val="TAH"/>
    <w:qFormat/>
    <w:rsid w:val="00005929"/>
    <w:rPr>
      <w:rFonts w:ascii="Arial" w:hAnsi="Arial"/>
      <w:b/>
      <w:sz w:val="18"/>
      <w:lang w:val="en-GB" w:eastAsia="en-US"/>
    </w:rPr>
  </w:style>
  <w:style w:type="paragraph" w:customStyle="1" w:styleId="FirstChange">
    <w:name w:val="First Change"/>
    <w:basedOn w:val="Normal"/>
    <w:qFormat/>
    <w:rsid w:val="00005929"/>
    <w:pPr>
      <w:spacing w:after="180"/>
      <w:jc w:val="center"/>
    </w:pPr>
    <w:rPr>
      <w:color w:val="FF0000"/>
    </w:rPr>
  </w:style>
  <w:style w:type="paragraph" w:customStyle="1" w:styleId="PL">
    <w:name w:val="PL"/>
    <w:link w:val="PLChar"/>
    <w:qFormat/>
    <w:rsid w:val="002961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2961AC"/>
    <w:rPr>
      <w:rFonts w:ascii="Courier New" w:hAnsi="Courier New"/>
      <w:noProof/>
      <w:sz w:val="1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iPriority w:val="99"/>
    <w:rsid w:val="00E70240"/>
    <w:pPr>
      <w:spacing w:after="120"/>
      <w:jc w:val="both"/>
    </w:pPr>
    <w:rPr>
      <w:szCs w:val="24"/>
      <w:lang w:val="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E70240"/>
    <w:rPr>
      <w:rFonts w:ascii="Times New Roman" w:hAnsi="Times New Roman"/>
      <w:szCs w:val="24"/>
      <w:lang w:val="x-none" w:eastAsia="en-US"/>
    </w:rPr>
  </w:style>
  <w:style w:type="paragraph" w:styleId="Revision">
    <w:name w:val="Revision"/>
    <w:hidden/>
    <w:uiPriority w:val="99"/>
    <w:semiHidden/>
    <w:rsid w:val="00DA53A9"/>
    <w:rPr>
      <w:rFonts w:ascii="Times New Roman" w:hAnsi="Times New Roman"/>
      <w:lang w:eastAsia="en-US"/>
    </w:rPr>
  </w:style>
  <w:style w:type="paragraph" w:customStyle="1" w:styleId="TF">
    <w:name w:val="TF"/>
    <w:aliases w:val="left"/>
    <w:basedOn w:val="TH"/>
    <w:link w:val="TFChar"/>
    <w:rsid w:val="00DF3FC6"/>
    <w:pPr>
      <w:keepNext w:val="0"/>
      <w:spacing w:before="0" w:after="240"/>
    </w:pPr>
    <w:rPr>
      <w:lang w:val="en-GB"/>
    </w:rPr>
  </w:style>
  <w:style w:type="paragraph" w:customStyle="1" w:styleId="TH">
    <w:name w:val="TH"/>
    <w:basedOn w:val="Normal"/>
    <w:link w:val="THChar"/>
    <w:rsid w:val="00DF3FC6"/>
    <w:pPr>
      <w:keepNext/>
      <w:keepLines/>
      <w:spacing w:before="60" w:after="160" w:line="259" w:lineRule="auto"/>
      <w:jc w:val="center"/>
    </w:pPr>
    <w:rPr>
      <w:rFonts w:ascii="Arial" w:eastAsiaTheme="minorEastAsia" w:hAnsi="Arial" w:cstheme="minorBidi"/>
      <w:b/>
      <w:kern w:val="2"/>
      <w:sz w:val="22"/>
      <w:szCs w:val="22"/>
      <w:lang w:val="x-none" w:eastAsia="ja-JP"/>
      <w14:ligatures w14:val="standardContextual"/>
    </w:rPr>
  </w:style>
  <w:style w:type="character" w:customStyle="1" w:styleId="TFChar">
    <w:name w:val="TF Char"/>
    <w:link w:val="TF"/>
    <w:qFormat/>
    <w:rsid w:val="00DF3FC6"/>
    <w:rPr>
      <w:rFonts w:ascii="Arial" w:eastAsiaTheme="minorEastAsia" w:hAnsi="Arial" w:cstheme="minorBidi"/>
      <w:b/>
      <w:kern w:val="2"/>
      <w:sz w:val="22"/>
      <w:szCs w:val="22"/>
      <w:lang w:eastAsia="ja-JP"/>
      <w14:ligatures w14:val="standardContextual"/>
    </w:rPr>
  </w:style>
  <w:style w:type="character" w:customStyle="1" w:styleId="THChar">
    <w:name w:val="TH Char"/>
    <w:link w:val="TH"/>
    <w:qFormat/>
    <w:rsid w:val="00DF3FC6"/>
    <w:rPr>
      <w:rFonts w:ascii="Arial" w:eastAsiaTheme="minorEastAsia" w:hAnsi="Arial" w:cstheme="minorBidi"/>
      <w:b/>
      <w:kern w:val="2"/>
      <w:sz w:val="22"/>
      <w:szCs w:val="22"/>
      <w:lang w:val="x-none" w:eastAsia="ja-JP"/>
      <w14:ligatures w14:val="standardContextual"/>
    </w:rPr>
  </w:style>
  <w:style w:type="paragraph" w:customStyle="1" w:styleId="Default">
    <w:name w:val="Default"/>
    <w:rsid w:val="00542E31"/>
    <w:pPr>
      <w:autoSpaceDE w:val="0"/>
      <w:autoSpaceDN w:val="0"/>
      <w:adjustRightInd w:val="0"/>
    </w:pPr>
    <w:rPr>
      <w:rFonts w:ascii="Segoe UI" w:hAnsi="Segoe UI" w:cs="Segoe UI"/>
      <w:color w:val="000000"/>
      <w:sz w:val="24"/>
      <w:szCs w:val="24"/>
    </w:rPr>
  </w:style>
  <w:style w:type="paragraph" w:customStyle="1" w:styleId="proposaltext">
    <w:name w:val="proposal text"/>
    <w:basedOn w:val="Normal"/>
    <w:qFormat/>
    <w:rsid w:val="008D3354"/>
    <w:pPr>
      <w:overflowPunct w:val="0"/>
      <w:autoSpaceDE w:val="0"/>
      <w:autoSpaceDN w:val="0"/>
      <w:adjustRightInd w:val="0"/>
      <w:spacing w:after="180"/>
      <w:textAlignment w:val="baseline"/>
    </w:pPr>
    <w:rPr>
      <w:rFonts w:eastAsia="SimSun"/>
      <w:lang w:eastAsia="zh-CN"/>
    </w:rPr>
  </w:style>
  <w:style w:type="paragraph" w:customStyle="1" w:styleId="B1">
    <w:name w:val="B1"/>
    <w:basedOn w:val="List"/>
    <w:link w:val="B1Char"/>
    <w:rsid w:val="00731080"/>
    <w:pPr>
      <w:overflowPunct w:val="0"/>
      <w:autoSpaceDE w:val="0"/>
      <w:autoSpaceDN w:val="0"/>
      <w:adjustRightInd w:val="0"/>
      <w:spacing w:after="180"/>
      <w:ind w:left="568" w:hanging="284"/>
      <w:contextualSpacing w:val="0"/>
      <w:textAlignment w:val="baseline"/>
    </w:pPr>
    <w:rPr>
      <w:rFonts w:eastAsia="Times New Roman"/>
      <w:lang w:eastAsia="ko-KR"/>
    </w:rPr>
  </w:style>
  <w:style w:type="character" w:customStyle="1" w:styleId="B1Char">
    <w:name w:val="B1 Char"/>
    <w:link w:val="B1"/>
    <w:rsid w:val="00731080"/>
    <w:rPr>
      <w:rFonts w:ascii="Times New Roman" w:eastAsia="Times New Roman" w:hAnsi="Times New Roman"/>
      <w:lang w:eastAsia="ko-KR"/>
    </w:rPr>
  </w:style>
  <w:style w:type="paragraph" w:styleId="List">
    <w:name w:val="List"/>
    <w:basedOn w:val="Normal"/>
    <w:uiPriority w:val="99"/>
    <w:semiHidden/>
    <w:unhideWhenUsed/>
    <w:rsid w:val="00731080"/>
    <w:pPr>
      <w:ind w:left="283" w:hanging="283"/>
      <w:contextualSpacing/>
    </w:pPr>
  </w:style>
  <w:style w:type="paragraph" w:customStyle="1" w:styleId="Doc-text2">
    <w:name w:val="Doc-text2"/>
    <w:basedOn w:val="Normal"/>
    <w:link w:val="Doc-text2Char"/>
    <w:qFormat/>
    <w:rsid w:val="004B61D1"/>
    <w:pPr>
      <w:tabs>
        <w:tab w:val="left" w:pos="1622"/>
      </w:tabs>
      <w:ind w:left="1622" w:hanging="363"/>
    </w:pPr>
    <w:rPr>
      <w:rFonts w:ascii="Calibri" w:eastAsiaTheme="minorHAnsi" w:hAnsi="Calibri" w:cs="Calibri"/>
      <w:sz w:val="22"/>
      <w:szCs w:val="22"/>
      <w:lang w:val="en-US"/>
    </w:rPr>
  </w:style>
  <w:style w:type="character" w:customStyle="1" w:styleId="Doc-text2Char">
    <w:name w:val="Doc-text2 Char"/>
    <w:link w:val="Doc-text2"/>
    <w:qFormat/>
    <w:rsid w:val="004B61D1"/>
    <w:rPr>
      <w:rFonts w:ascii="Calibri" w:eastAsiaTheme="minorHAnsi" w:hAnsi="Calibri" w:cs="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13935056">
      <w:bodyDiv w:val="1"/>
      <w:marLeft w:val="0"/>
      <w:marRight w:val="0"/>
      <w:marTop w:val="0"/>
      <w:marBottom w:val="0"/>
      <w:divBdr>
        <w:top w:val="none" w:sz="0" w:space="0" w:color="auto"/>
        <w:left w:val="none" w:sz="0" w:space="0" w:color="auto"/>
        <w:bottom w:val="none" w:sz="0" w:space="0" w:color="auto"/>
        <w:right w:val="none" w:sz="0" w:space="0" w:color="auto"/>
      </w:divBdr>
      <w:divsChild>
        <w:div w:id="68310759">
          <w:marLeft w:val="950"/>
          <w:marRight w:val="0"/>
          <w:marTop w:val="77"/>
          <w:marBottom w:val="0"/>
          <w:divBdr>
            <w:top w:val="none" w:sz="0" w:space="0" w:color="auto"/>
            <w:left w:val="none" w:sz="0" w:space="0" w:color="auto"/>
            <w:bottom w:val="none" w:sz="0" w:space="0" w:color="auto"/>
            <w:right w:val="none" w:sz="0" w:space="0" w:color="auto"/>
          </w:divBdr>
        </w:div>
        <w:div w:id="342971624">
          <w:marLeft w:val="562"/>
          <w:marRight w:val="0"/>
          <w:marTop w:val="77"/>
          <w:marBottom w:val="0"/>
          <w:divBdr>
            <w:top w:val="none" w:sz="0" w:space="0" w:color="auto"/>
            <w:left w:val="none" w:sz="0" w:space="0" w:color="auto"/>
            <w:bottom w:val="none" w:sz="0" w:space="0" w:color="auto"/>
            <w:right w:val="none" w:sz="0" w:space="0" w:color="auto"/>
          </w:divBdr>
        </w:div>
        <w:div w:id="600722006">
          <w:marLeft w:val="562"/>
          <w:marRight w:val="0"/>
          <w:marTop w:val="77"/>
          <w:marBottom w:val="0"/>
          <w:divBdr>
            <w:top w:val="none" w:sz="0" w:space="0" w:color="auto"/>
            <w:left w:val="none" w:sz="0" w:space="0" w:color="auto"/>
            <w:bottom w:val="none" w:sz="0" w:space="0" w:color="auto"/>
            <w:right w:val="none" w:sz="0" w:space="0" w:color="auto"/>
          </w:divBdr>
        </w:div>
        <w:div w:id="645357938">
          <w:marLeft w:val="562"/>
          <w:marRight w:val="0"/>
          <w:marTop w:val="77"/>
          <w:marBottom w:val="0"/>
          <w:divBdr>
            <w:top w:val="none" w:sz="0" w:space="0" w:color="auto"/>
            <w:left w:val="none" w:sz="0" w:space="0" w:color="auto"/>
            <w:bottom w:val="none" w:sz="0" w:space="0" w:color="auto"/>
            <w:right w:val="none" w:sz="0" w:space="0" w:color="auto"/>
          </w:divBdr>
        </w:div>
        <w:div w:id="820464836">
          <w:marLeft w:val="562"/>
          <w:marRight w:val="0"/>
          <w:marTop w:val="77"/>
          <w:marBottom w:val="0"/>
          <w:divBdr>
            <w:top w:val="none" w:sz="0" w:space="0" w:color="auto"/>
            <w:left w:val="none" w:sz="0" w:space="0" w:color="auto"/>
            <w:bottom w:val="none" w:sz="0" w:space="0" w:color="auto"/>
            <w:right w:val="none" w:sz="0" w:space="0" w:color="auto"/>
          </w:divBdr>
        </w:div>
        <w:div w:id="1080297116">
          <w:marLeft w:val="562"/>
          <w:marRight w:val="0"/>
          <w:marTop w:val="77"/>
          <w:marBottom w:val="0"/>
          <w:divBdr>
            <w:top w:val="none" w:sz="0" w:space="0" w:color="auto"/>
            <w:left w:val="none" w:sz="0" w:space="0" w:color="auto"/>
            <w:bottom w:val="none" w:sz="0" w:space="0" w:color="auto"/>
            <w:right w:val="none" w:sz="0" w:space="0" w:color="auto"/>
          </w:divBdr>
        </w:div>
        <w:div w:id="1436292278">
          <w:marLeft w:val="562"/>
          <w:marRight w:val="0"/>
          <w:marTop w:val="77"/>
          <w:marBottom w:val="0"/>
          <w:divBdr>
            <w:top w:val="none" w:sz="0" w:space="0" w:color="auto"/>
            <w:left w:val="none" w:sz="0" w:space="0" w:color="auto"/>
            <w:bottom w:val="none" w:sz="0" w:space="0" w:color="auto"/>
            <w:right w:val="none" w:sz="0" w:space="0" w:color="auto"/>
          </w:divBdr>
        </w:div>
        <w:div w:id="1790514134">
          <w:marLeft w:val="562"/>
          <w:marRight w:val="0"/>
          <w:marTop w:val="77"/>
          <w:marBottom w:val="0"/>
          <w:divBdr>
            <w:top w:val="none" w:sz="0" w:space="0" w:color="auto"/>
            <w:left w:val="none" w:sz="0" w:space="0" w:color="auto"/>
            <w:bottom w:val="none" w:sz="0" w:space="0" w:color="auto"/>
            <w:right w:val="none" w:sz="0" w:space="0" w:color="auto"/>
          </w:divBdr>
        </w:div>
        <w:div w:id="2129858512">
          <w:marLeft w:val="562"/>
          <w:marRight w:val="0"/>
          <w:marTop w:val="77"/>
          <w:marBottom w:val="0"/>
          <w:divBdr>
            <w:top w:val="none" w:sz="0" w:space="0" w:color="auto"/>
            <w:left w:val="none" w:sz="0" w:space="0" w:color="auto"/>
            <w:bottom w:val="none" w:sz="0" w:space="0" w:color="auto"/>
            <w:right w:val="none" w:sz="0" w:space="0" w:color="auto"/>
          </w:divBdr>
        </w:div>
      </w:divsChild>
    </w:div>
    <w:div w:id="588075756">
      <w:bodyDiv w:val="1"/>
      <w:marLeft w:val="0"/>
      <w:marRight w:val="0"/>
      <w:marTop w:val="0"/>
      <w:marBottom w:val="0"/>
      <w:divBdr>
        <w:top w:val="none" w:sz="0" w:space="0" w:color="auto"/>
        <w:left w:val="none" w:sz="0" w:space="0" w:color="auto"/>
        <w:bottom w:val="none" w:sz="0" w:space="0" w:color="auto"/>
        <w:right w:val="none" w:sz="0" w:space="0" w:color="auto"/>
      </w:divBdr>
      <w:divsChild>
        <w:div w:id="448476638">
          <w:marLeft w:val="446"/>
          <w:marRight w:val="0"/>
          <w:marTop w:val="0"/>
          <w:marBottom w:val="0"/>
          <w:divBdr>
            <w:top w:val="none" w:sz="0" w:space="0" w:color="auto"/>
            <w:left w:val="none" w:sz="0" w:space="0" w:color="auto"/>
            <w:bottom w:val="none" w:sz="0" w:space="0" w:color="auto"/>
            <w:right w:val="none" w:sz="0" w:space="0" w:color="auto"/>
          </w:divBdr>
        </w:div>
      </w:divsChild>
    </w:div>
    <w:div w:id="871650040">
      <w:bodyDiv w:val="1"/>
      <w:marLeft w:val="0"/>
      <w:marRight w:val="0"/>
      <w:marTop w:val="0"/>
      <w:marBottom w:val="0"/>
      <w:divBdr>
        <w:top w:val="none" w:sz="0" w:space="0" w:color="auto"/>
        <w:left w:val="none" w:sz="0" w:space="0" w:color="auto"/>
        <w:bottom w:val="none" w:sz="0" w:space="0" w:color="auto"/>
        <w:right w:val="none" w:sz="0" w:space="0" w:color="auto"/>
      </w:divBdr>
      <w:divsChild>
        <w:div w:id="634139546">
          <w:marLeft w:val="288"/>
          <w:marRight w:val="0"/>
          <w:marTop w:val="100"/>
          <w:marBottom w:val="0"/>
          <w:divBdr>
            <w:top w:val="none" w:sz="0" w:space="0" w:color="auto"/>
            <w:left w:val="none" w:sz="0" w:space="0" w:color="auto"/>
            <w:bottom w:val="none" w:sz="0" w:space="0" w:color="auto"/>
            <w:right w:val="none" w:sz="0" w:space="0" w:color="auto"/>
          </w:divBdr>
        </w:div>
        <w:div w:id="1779906535">
          <w:marLeft w:val="288"/>
          <w:marRight w:val="0"/>
          <w:marTop w:val="100"/>
          <w:marBottom w:val="0"/>
          <w:divBdr>
            <w:top w:val="none" w:sz="0" w:space="0" w:color="auto"/>
            <w:left w:val="none" w:sz="0" w:space="0" w:color="auto"/>
            <w:bottom w:val="none" w:sz="0" w:space="0" w:color="auto"/>
            <w:right w:val="none" w:sz="0" w:space="0" w:color="auto"/>
          </w:divBdr>
        </w:div>
      </w:divsChild>
    </w:div>
    <w:div w:id="908541202">
      <w:bodyDiv w:val="1"/>
      <w:marLeft w:val="0"/>
      <w:marRight w:val="0"/>
      <w:marTop w:val="0"/>
      <w:marBottom w:val="0"/>
      <w:divBdr>
        <w:top w:val="none" w:sz="0" w:space="0" w:color="auto"/>
        <w:left w:val="none" w:sz="0" w:space="0" w:color="auto"/>
        <w:bottom w:val="none" w:sz="0" w:space="0" w:color="auto"/>
        <w:right w:val="none" w:sz="0" w:space="0" w:color="auto"/>
      </w:divBdr>
      <w:divsChild>
        <w:div w:id="316230311">
          <w:marLeft w:val="562"/>
          <w:marRight w:val="0"/>
          <w:marTop w:val="106"/>
          <w:marBottom w:val="0"/>
          <w:divBdr>
            <w:top w:val="none" w:sz="0" w:space="0" w:color="auto"/>
            <w:left w:val="none" w:sz="0" w:space="0" w:color="auto"/>
            <w:bottom w:val="none" w:sz="0" w:space="0" w:color="auto"/>
            <w:right w:val="none" w:sz="0" w:space="0" w:color="auto"/>
          </w:divBdr>
        </w:div>
        <w:div w:id="571434049">
          <w:marLeft w:val="562"/>
          <w:marRight w:val="0"/>
          <w:marTop w:val="106"/>
          <w:marBottom w:val="0"/>
          <w:divBdr>
            <w:top w:val="none" w:sz="0" w:space="0" w:color="auto"/>
            <w:left w:val="none" w:sz="0" w:space="0" w:color="auto"/>
            <w:bottom w:val="none" w:sz="0" w:space="0" w:color="auto"/>
            <w:right w:val="none" w:sz="0" w:space="0" w:color="auto"/>
          </w:divBdr>
        </w:div>
        <w:div w:id="1964924971">
          <w:marLeft w:val="562"/>
          <w:marRight w:val="0"/>
          <w:marTop w:val="106"/>
          <w:marBottom w:val="0"/>
          <w:divBdr>
            <w:top w:val="none" w:sz="0" w:space="0" w:color="auto"/>
            <w:left w:val="none" w:sz="0" w:space="0" w:color="auto"/>
            <w:bottom w:val="none" w:sz="0" w:space="0" w:color="auto"/>
            <w:right w:val="none" w:sz="0" w:space="0" w:color="auto"/>
          </w:divBdr>
        </w:div>
      </w:divsChild>
    </w:div>
    <w:div w:id="913584349">
      <w:bodyDiv w:val="1"/>
      <w:marLeft w:val="0"/>
      <w:marRight w:val="0"/>
      <w:marTop w:val="0"/>
      <w:marBottom w:val="0"/>
      <w:divBdr>
        <w:top w:val="none" w:sz="0" w:space="0" w:color="auto"/>
        <w:left w:val="none" w:sz="0" w:space="0" w:color="auto"/>
        <w:bottom w:val="none" w:sz="0" w:space="0" w:color="auto"/>
        <w:right w:val="none" w:sz="0" w:space="0" w:color="auto"/>
      </w:divBdr>
      <w:divsChild>
        <w:div w:id="2897940">
          <w:marLeft w:val="562"/>
          <w:marRight w:val="0"/>
          <w:marTop w:val="106"/>
          <w:marBottom w:val="0"/>
          <w:divBdr>
            <w:top w:val="none" w:sz="0" w:space="0" w:color="auto"/>
            <w:left w:val="none" w:sz="0" w:space="0" w:color="auto"/>
            <w:bottom w:val="none" w:sz="0" w:space="0" w:color="auto"/>
            <w:right w:val="none" w:sz="0" w:space="0" w:color="auto"/>
          </w:divBdr>
        </w:div>
        <w:div w:id="348333454">
          <w:marLeft w:val="562"/>
          <w:marRight w:val="0"/>
          <w:marTop w:val="106"/>
          <w:marBottom w:val="0"/>
          <w:divBdr>
            <w:top w:val="none" w:sz="0" w:space="0" w:color="auto"/>
            <w:left w:val="none" w:sz="0" w:space="0" w:color="auto"/>
            <w:bottom w:val="none" w:sz="0" w:space="0" w:color="auto"/>
            <w:right w:val="none" w:sz="0" w:space="0" w:color="auto"/>
          </w:divBdr>
        </w:div>
        <w:div w:id="591666766">
          <w:marLeft w:val="950"/>
          <w:marRight w:val="0"/>
          <w:marTop w:val="86"/>
          <w:marBottom w:val="0"/>
          <w:divBdr>
            <w:top w:val="none" w:sz="0" w:space="0" w:color="auto"/>
            <w:left w:val="none" w:sz="0" w:space="0" w:color="auto"/>
            <w:bottom w:val="none" w:sz="0" w:space="0" w:color="auto"/>
            <w:right w:val="none" w:sz="0" w:space="0" w:color="auto"/>
          </w:divBdr>
        </w:div>
        <w:div w:id="2106222576">
          <w:marLeft w:val="562"/>
          <w:marRight w:val="0"/>
          <w:marTop w:val="106"/>
          <w:marBottom w:val="0"/>
          <w:divBdr>
            <w:top w:val="none" w:sz="0" w:space="0" w:color="auto"/>
            <w:left w:val="none" w:sz="0" w:space="0" w:color="auto"/>
            <w:bottom w:val="none" w:sz="0" w:space="0" w:color="auto"/>
            <w:right w:val="none" w:sz="0" w:space="0" w:color="auto"/>
          </w:divBdr>
        </w:div>
      </w:divsChild>
    </w:div>
    <w:div w:id="1042291481">
      <w:bodyDiv w:val="1"/>
      <w:marLeft w:val="0"/>
      <w:marRight w:val="0"/>
      <w:marTop w:val="0"/>
      <w:marBottom w:val="0"/>
      <w:divBdr>
        <w:top w:val="none" w:sz="0" w:space="0" w:color="auto"/>
        <w:left w:val="none" w:sz="0" w:space="0" w:color="auto"/>
        <w:bottom w:val="none" w:sz="0" w:space="0" w:color="auto"/>
        <w:right w:val="none" w:sz="0" w:space="0" w:color="auto"/>
      </w:divBdr>
      <w:divsChild>
        <w:div w:id="710497988">
          <w:marLeft w:val="950"/>
          <w:marRight w:val="0"/>
          <w:marTop w:val="86"/>
          <w:marBottom w:val="0"/>
          <w:divBdr>
            <w:top w:val="none" w:sz="0" w:space="0" w:color="auto"/>
            <w:left w:val="none" w:sz="0" w:space="0" w:color="auto"/>
            <w:bottom w:val="none" w:sz="0" w:space="0" w:color="auto"/>
            <w:right w:val="none" w:sz="0" w:space="0" w:color="auto"/>
          </w:divBdr>
        </w:div>
        <w:div w:id="1962414012">
          <w:marLeft w:val="950"/>
          <w:marRight w:val="0"/>
          <w:marTop w:val="86"/>
          <w:marBottom w:val="0"/>
          <w:divBdr>
            <w:top w:val="none" w:sz="0" w:space="0" w:color="auto"/>
            <w:left w:val="none" w:sz="0" w:space="0" w:color="auto"/>
            <w:bottom w:val="none" w:sz="0" w:space="0" w:color="auto"/>
            <w:right w:val="none" w:sz="0" w:space="0" w:color="auto"/>
          </w:divBdr>
        </w:div>
      </w:divsChild>
    </w:div>
    <w:div w:id="1179732635">
      <w:bodyDiv w:val="1"/>
      <w:marLeft w:val="0"/>
      <w:marRight w:val="0"/>
      <w:marTop w:val="0"/>
      <w:marBottom w:val="0"/>
      <w:divBdr>
        <w:top w:val="none" w:sz="0" w:space="0" w:color="auto"/>
        <w:left w:val="none" w:sz="0" w:space="0" w:color="auto"/>
        <w:bottom w:val="none" w:sz="0" w:space="0" w:color="auto"/>
        <w:right w:val="none" w:sz="0" w:space="0" w:color="auto"/>
      </w:divBdr>
      <w:divsChild>
        <w:div w:id="805050773">
          <w:marLeft w:val="562"/>
          <w:marRight w:val="0"/>
          <w:marTop w:val="96"/>
          <w:marBottom w:val="0"/>
          <w:divBdr>
            <w:top w:val="none" w:sz="0" w:space="0" w:color="auto"/>
            <w:left w:val="none" w:sz="0" w:space="0" w:color="auto"/>
            <w:bottom w:val="none" w:sz="0" w:space="0" w:color="auto"/>
            <w:right w:val="none" w:sz="0" w:space="0" w:color="auto"/>
          </w:divBdr>
        </w:div>
        <w:div w:id="943805046">
          <w:marLeft w:val="562"/>
          <w:marRight w:val="0"/>
          <w:marTop w:val="96"/>
          <w:marBottom w:val="0"/>
          <w:divBdr>
            <w:top w:val="none" w:sz="0" w:space="0" w:color="auto"/>
            <w:left w:val="none" w:sz="0" w:space="0" w:color="auto"/>
            <w:bottom w:val="none" w:sz="0" w:space="0" w:color="auto"/>
            <w:right w:val="none" w:sz="0" w:space="0" w:color="auto"/>
          </w:divBdr>
        </w:div>
        <w:div w:id="1815633455">
          <w:marLeft w:val="950"/>
          <w:marRight w:val="0"/>
          <w:marTop w:val="77"/>
          <w:marBottom w:val="0"/>
          <w:divBdr>
            <w:top w:val="none" w:sz="0" w:space="0" w:color="auto"/>
            <w:left w:val="none" w:sz="0" w:space="0" w:color="auto"/>
            <w:bottom w:val="none" w:sz="0" w:space="0" w:color="auto"/>
            <w:right w:val="none" w:sz="0" w:space="0" w:color="auto"/>
          </w:divBdr>
        </w:div>
        <w:div w:id="1890654382">
          <w:marLeft w:val="950"/>
          <w:marRight w:val="0"/>
          <w:marTop w:val="77"/>
          <w:marBottom w:val="0"/>
          <w:divBdr>
            <w:top w:val="none" w:sz="0" w:space="0" w:color="auto"/>
            <w:left w:val="none" w:sz="0" w:space="0" w:color="auto"/>
            <w:bottom w:val="none" w:sz="0" w:space="0" w:color="auto"/>
            <w:right w:val="none" w:sz="0" w:space="0" w:color="auto"/>
          </w:divBdr>
        </w:div>
      </w:divsChild>
    </w:div>
    <w:div w:id="1300112763">
      <w:bodyDiv w:val="1"/>
      <w:marLeft w:val="0"/>
      <w:marRight w:val="0"/>
      <w:marTop w:val="0"/>
      <w:marBottom w:val="0"/>
      <w:divBdr>
        <w:top w:val="none" w:sz="0" w:space="0" w:color="auto"/>
        <w:left w:val="none" w:sz="0" w:space="0" w:color="auto"/>
        <w:bottom w:val="none" w:sz="0" w:space="0" w:color="auto"/>
        <w:right w:val="none" w:sz="0" w:space="0" w:color="auto"/>
      </w:divBdr>
      <w:divsChild>
        <w:div w:id="791174276">
          <w:marLeft w:val="950"/>
          <w:marRight w:val="0"/>
          <w:marTop w:val="86"/>
          <w:marBottom w:val="0"/>
          <w:divBdr>
            <w:top w:val="none" w:sz="0" w:space="0" w:color="auto"/>
            <w:left w:val="none" w:sz="0" w:space="0" w:color="auto"/>
            <w:bottom w:val="none" w:sz="0" w:space="0" w:color="auto"/>
            <w:right w:val="none" w:sz="0" w:space="0" w:color="auto"/>
          </w:divBdr>
        </w:div>
      </w:divsChild>
    </w:div>
    <w:div w:id="1664821523">
      <w:bodyDiv w:val="1"/>
      <w:marLeft w:val="0"/>
      <w:marRight w:val="0"/>
      <w:marTop w:val="0"/>
      <w:marBottom w:val="0"/>
      <w:divBdr>
        <w:top w:val="none" w:sz="0" w:space="0" w:color="auto"/>
        <w:left w:val="none" w:sz="0" w:space="0" w:color="auto"/>
        <w:bottom w:val="none" w:sz="0" w:space="0" w:color="auto"/>
        <w:right w:val="none" w:sz="0" w:space="0" w:color="auto"/>
      </w:divBdr>
      <w:divsChild>
        <w:div w:id="22677203">
          <w:marLeft w:val="806"/>
          <w:marRight w:val="0"/>
          <w:marTop w:val="0"/>
          <w:marBottom w:val="120"/>
          <w:divBdr>
            <w:top w:val="none" w:sz="0" w:space="0" w:color="auto"/>
            <w:left w:val="none" w:sz="0" w:space="0" w:color="auto"/>
            <w:bottom w:val="none" w:sz="0" w:space="0" w:color="auto"/>
            <w:right w:val="none" w:sz="0" w:space="0" w:color="auto"/>
          </w:divBdr>
        </w:div>
      </w:divsChild>
    </w:div>
    <w:div w:id="1883667003">
      <w:bodyDiv w:val="1"/>
      <w:marLeft w:val="0"/>
      <w:marRight w:val="0"/>
      <w:marTop w:val="0"/>
      <w:marBottom w:val="0"/>
      <w:divBdr>
        <w:top w:val="none" w:sz="0" w:space="0" w:color="auto"/>
        <w:left w:val="none" w:sz="0" w:space="0" w:color="auto"/>
        <w:bottom w:val="none" w:sz="0" w:space="0" w:color="auto"/>
        <w:right w:val="none" w:sz="0" w:space="0" w:color="auto"/>
      </w:divBdr>
    </w:div>
    <w:div w:id="1938250414">
      <w:bodyDiv w:val="1"/>
      <w:marLeft w:val="0"/>
      <w:marRight w:val="0"/>
      <w:marTop w:val="0"/>
      <w:marBottom w:val="0"/>
      <w:divBdr>
        <w:top w:val="none" w:sz="0" w:space="0" w:color="auto"/>
        <w:left w:val="none" w:sz="0" w:space="0" w:color="auto"/>
        <w:bottom w:val="none" w:sz="0" w:space="0" w:color="auto"/>
        <w:right w:val="none" w:sz="0" w:space="0" w:color="auto"/>
      </w:divBdr>
    </w:div>
    <w:div w:id="1966504740">
      <w:bodyDiv w:val="1"/>
      <w:marLeft w:val="0"/>
      <w:marRight w:val="0"/>
      <w:marTop w:val="0"/>
      <w:marBottom w:val="0"/>
      <w:divBdr>
        <w:top w:val="none" w:sz="0" w:space="0" w:color="auto"/>
        <w:left w:val="none" w:sz="0" w:space="0" w:color="auto"/>
        <w:bottom w:val="none" w:sz="0" w:space="0" w:color="auto"/>
        <w:right w:val="none" w:sz="0" w:space="0" w:color="auto"/>
      </w:divBdr>
      <w:divsChild>
        <w:div w:id="137504768">
          <w:marLeft w:val="562"/>
          <w:marRight w:val="0"/>
          <w:marTop w:val="96"/>
          <w:marBottom w:val="0"/>
          <w:divBdr>
            <w:top w:val="none" w:sz="0" w:space="0" w:color="auto"/>
            <w:left w:val="none" w:sz="0" w:space="0" w:color="auto"/>
            <w:bottom w:val="none" w:sz="0" w:space="0" w:color="auto"/>
            <w:right w:val="none" w:sz="0" w:space="0" w:color="auto"/>
          </w:divBdr>
        </w:div>
        <w:div w:id="247929654">
          <w:marLeft w:val="562"/>
          <w:marRight w:val="0"/>
          <w:marTop w:val="96"/>
          <w:marBottom w:val="0"/>
          <w:divBdr>
            <w:top w:val="none" w:sz="0" w:space="0" w:color="auto"/>
            <w:left w:val="none" w:sz="0" w:space="0" w:color="auto"/>
            <w:bottom w:val="none" w:sz="0" w:space="0" w:color="auto"/>
            <w:right w:val="none" w:sz="0" w:space="0" w:color="auto"/>
          </w:divBdr>
        </w:div>
        <w:div w:id="714354122">
          <w:marLeft w:val="950"/>
          <w:marRight w:val="0"/>
          <w:marTop w:val="77"/>
          <w:marBottom w:val="0"/>
          <w:divBdr>
            <w:top w:val="none" w:sz="0" w:space="0" w:color="auto"/>
            <w:left w:val="none" w:sz="0" w:space="0" w:color="auto"/>
            <w:bottom w:val="none" w:sz="0" w:space="0" w:color="auto"/>
            <w:right w:val="none" w:sz="0" w:space="0" w:color="auto"/>
          </w:divBdr>
        </w:div>
        <w:div w:id="994995232">
          <w:marLeft w:val="562"/>
          <w:marRight w:val="0"/>
          <w:marTop w:val="96"/>
          <w:marBottom w:val="0"/>
          <w:divBdr>
            <w:top w:val="none" w:sz="0" w:space="0" w:color="auto"/>
            <w:left w:val="none" w:sz="0" w:space="0" w:color="auto"/>
            <w:bottom w:val="none" w:sz="0" w:space="0" w:color="auto"/>
            <w:right w:val="none" w:sz="0" w:space="0" w:color="auto"/>
          </w:divBdr>
        </w:div>
        <w:div w:id="1117063211">
          <w:marLeft w:val="562"/>
          <w:marRight w:val="0"/>
          <w:marTop w:val="96"/>
          <w:marBottom w:val="0"/>
          <w:divBdr>
            <w:top w:val="none" w:sz="0" w:space="0" w:color="auto"/>
            <w:left w:val="none" w:sz="0" w:space="0" w:color="auto"/>
            <w:bottom w:val="none" w:sz="0" w:space="0" w:color="auto"/>
            <w:right w:val="none" w:sz="0" w:space="0" w:color="auto"/>
          </w:divBdr>
        </w:div>
        <w:div w:id="1368749385">
          <w:marLeft w:val="562"/>
          <w:marRight w:val="0"/>
          <w:marTop w:val="96"/>
          <w:marBottom w:val="0"/>
          <w:divBdr>
            <w:top w:val="none" w:sz="0" w:space="0" w:color="auto"/>
            <w:left w:val="none" w:sz="0" w:space="0" w:color="auto"/>
            <w:bottom w:val="none" w:sz="0" w:space="0" w:color="auto"/>
            <w:right w:val="none" w:sz="0" w:space="0" w:color="auto"/>
          </w:divBdr>
        </w:div>
        <w:div w:id="1508204884">
          <w:marLeft w:val="562"/>
          <w:marRight w:val="0"/>
          <w:marTop w:val="96"/>
          <w:marBottom w:val="0"/>
          <w:divBdr>
            <w:top w:val="none" w:sz="0" w:space="0" w:color="auto"/>
            <w:left w:val="none" w:sz="0" w:space="0" w:color="auto"/>
            <w:bottom w:val="none" w:sz="0" w:space="0" w:color="auto"/>
            <w:right w:val="none" w:sz="0" w:space="0" w:color="auto"/>
          </w:divBdr>
        </w:div>
      </w:divsChild>
    </w:div>
    <w:div w:id="2003577899">
      <w:bodyDiv w:val="1"/>
      <w:marLeft w:val="0"/>
      <w:marRight w:val="0"/>
      <w:marTop w:val="0"/>
      <w:marBottom w:val="0"/>
      <w:divBdr>
        <w:top w:val="none" w:sz="0" w:space="0" w:color="auto"/>
        <w:left w:val="none" w:sz="0" w:space="0" w:color="auto"/>
        <w:bottom w:val="none" w:sz="0" w:space="0" w:color="auto"/>
        <w:right w:val="none" w:sz="0" w:space="0" w:color="auto"/>
      </w:divBdr>
      <w:divsChild>
        <w:div w:id="2135437753">
          <w:marLeft w:val="1166"/>
          <w:marRight w:val="0"/>
          <w:marTop w:val="0"/>
          <w:marBottom w:val="0"/>
          <w:divBdr>
            <w:top w:val="none" w:sz="0" w:space="0" w:color="auto"/>
            <w:left w:val="none" w:sz="0" w:space="0" w:color="auto"/>
            <w:bottom w:val="none" w:sz="0" w:space="0" w:color="auto"/>
            <w:right w:val="none" w:sz="0" w:space="0" w:color="auto"/>
          </w:divBdr>
        </w:div>
        <w:div w:id="128977873">
          <w:marLeft w:val="1166"/>
          <w:marRight w:val="0"/>
          <w:marTop w:val="0"/>
          <w:marBottom w:val="0"/>
          <w:divBdr>
            <w:top w:val="none" w:sz="0" w:space="0" w:color="auto"/>
            <w:left w:val="none" w:sz="0" w:space="0" w:color="auto"/>
            <w:bottom w:val="none" w:sz="0" w:space="0" w:color="auto"/>
            <w:right w:val="none" w:sz="0" w:space="0" w:color="auto"/>
          </w:divBdr>
        </w:div>
        <w:div w:id="1293823012">
          <w:marLeft w:val="1166"/>
          <w:marRight w:val="0"/>
          <w:marTop w:val="0"/>
          <w:marBottom w:val="0"/>
          <w:divBdr>
            <w:top w:val="none" w:sz="0" w:space="0" w:color="auto"/>
            <w:left w:val="none" w:sz="0" w:space="0" w:color="auto"/>
            <w:bottom w:val="none" w:sz="0" w:space="0" w:color="auto"/>
            <w:right w:val="none" w:sz="0" w:space="0" w:color="auto"/>
          </w:divBdr>
        </w:div>
        <w:div w:id="1905095918">
          <w:marLeft w:val="1166"/>
          <w:marRight w:val="0"/>
          <w:marTop w:val="0"/>
          <w:marBottom w:val="0"/>
          <w:divBdr>
            <w:top w:val="none" w:sz="0" w:space="0" w:color="auto"/>
            <w:left w:val="none" w:sz="0" w:space="0" w:color="auto"/>
            <w:bottom w:val="none" w:sz="0" w:space="0" w:color="auto"/>
            <w:right w:val="none" w:sz="0" w:space="0" w:color="auto"/>
          </w:divBdr>
        </w:div>
      </w:divsChild>
    </w:div>
    <w:div w:id="2049599673">
      <w:bodyDiv w:val="1"/>
      <w:marLeft w:val="0"/>
      <w:marRight w:val="0"/>
      <w:marTop w:val="0"/>
      <w:marBottom w:val="0"/>
      <w:divBdr>
        <w:top w:val="none" w:sz="0" w:space="0" w:color="auto"/>
        <w:left w:val="none" w:sz="0" w:space="0" w:color="auto"/>
        <w:bottom w:val="none" w:sz="0" w:space="0" w:color="auto"/>
        <w:right w:val="none" w:sz="0" w:space="0" w:color="auto"/>
      </w:divBdr>
      <w:divsChild>
        <w:div w:id="1027950468">
          <w:marLeft w:val="562"/>
          <w:marRight w:val="0"/>
          <w:marTop w:val="67"/>
          <w:marBottom w:val="0"/>
          <w:divBdr>
            <w:top w:val="none" w:sz="0" w:space="0" w:color="auto"/>
            <w:left w:val="none" w:sz="0" w:space="0" w:color="auto"/>
            <w:bottom w:val="none" w:sz="0" w:space="0" w:color="auto"/>
            <w:right w:val="none" w:sz="0" w:space="0" w:color="auto"/>
          </w:divBdr>
        </w:div>
        <w:div w:id="1377123520">
          <w:marLeft w:val="562"/>
          <w:marRight w:val="0"/>
          <w:marTop w:val="67"/>
          <w:marBottom w:val="0"/>
          <w:divBdr>
            <w:top w:val="none" w:sz="0" w:space="0" w:color="auto"/>
            <w:left w:val="none" w:sz="0" w:space="0" w:color="auto"/>
            <w:bottom w:val="none" w:sz="0" w:space="0" w:color="auto"/>
            <w:right w:val="none" w:sz="0" w:space="0" w:color="auto"/>
          </w:divBdr>
        </w:div>
        <w:div w:id="1935749537">
          <w:marLeft w:val="950"/>
          <w:marRight w:val="0"/>
          <w:marTop w:val="58"/>
          <w:marBottom w:val="0"/>
          <w:divBdr>
            <w:top w:val="none" w:sz="0" w:space="0" w:color="auto"/>
            <w:left w:val="none" w:sz="0" w:space="0" w:color="auto"/>
            <w:bottom w:val="none" w:sz="0" w:space="0" w:color="auto"/>
            <w:right w:val="none" w:sz="0" w:space="0" w:color="auto"/>
          </w:divBdr>
        </w:div>
        <w:div w:id="2087720370">
          <w:marLeft w:val="950"/>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7C7EE2-3480-490D-AAC9-27FBE62FD3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425</Words>
  <Characters>2426</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2024-03-12T14:57:00Z</dcterms:created>
  <dcterms:modified xsi:type="dcterms:W3CDTF">2024-08-08T09:16:00Z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2024-02-02T11:44:15Z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a83b62f1-f038-4862-975c-dea0302f98df</vt:lpwstr>
  </property>
  <property fmtid="{D5CDD505-2E9C-101B-9397-08002B2CF9AE}" pid="8" name="MSIP_Label_278005ce-31f4-4f90-bc26-ec23758efcb0_ContentBits">
    <vt:lpwstr>0</vt:lpwstr>
  </property>
</Properties>
</file>