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77E98" w14:textId="1657C8D3" w:rsidR="00936FE3" w:rsidRPr="00E75962" w:rsidRDefault="00936FE3" w:rsidP="00936FE3">
      <w:pPr>
        <w:pStyle w:val="3gpptitlecitytdocnumber"/>
        <w:rPr>
          <w:rFonts w:eastAsia="ＭＳ 明朝"/>
        </w:rPr>
      </w:pPr>
      <w:bookmarkStart w:id="0" w:name="_Hlk19781073"/>
      <w:r w:rsidRPr="009E4DA6">
        <w:t>3GPP T</w:t>
      </w:r>
      <w:bookmarkStart w:id="1" w:name="_Ref452454252"/>
      <w:bookmarkEnd w:id="1"/>
      <w:r w:rsidRPr="009E4DA6">
        <w:t>SG-</w:t>
      </w:r>
      <w:r w:rsidRPr="009E4DA6">
        <w:rPr>
          <w:szCs w:val="24"/>
        </w:rPr>
        <w:t>RAN WG3 Meeting #12</w:t>
      </w:r>
      <w:r w:rsidR="009E4DA6">
        <w:rPr>
          <w:szCs w:val="24"/>
        </w:rPr>
        <w:t>5</w:t>
      </w:r>
      <w:r w:rsidR="009E4DA6" w:rsidRPr="009E4DA6">
        <w:rPr>
          <w:rFonts w:eastAsia="ＭＳ 明朝"/>
          <w:szCs w:val="24"/>
          <w:lang w:eastAsia="ja-JP"/>
        </w:rPr>
        <w:t>bis</w:t>
      </w:r>
      <w:r>
        <w:tab/>
      </w:r>
      <w:r w:rsidRPr="00314BB2">
        <w:rPr>
          <w:lang w:eastAsia="ja-JP"/>
        </w:rPr>
        <w:t>R3-2</w:t>
      </w:r>
      <w:r w:rsidR="00E75962" w:rsidRPr="00314BB2">
        <w:rPr>
          <w:lang w:eastAsia="ja-JP"/>
        </w:rPr>
        <w:t>4</w:t>
      </w:r>
      <w:r w:rsidR="00314BB2" w:rsidRPr="00F81E13">
        <w:rPr>
          <w:rFonts w:eastAsia="ＭＳ 明朝"/>
          <w:lang w:eastAsia="ja-JP"/>
        </w:rPr>
        <w:t>5279</w:t>
      </w:r>
    </w:p>
    <w:p w14:paraId="53606F73" w14:textId="32082437" w:rsidR="00936FE3" w:rsidRDefault="00243059" w:rsidP="00936FE3">
      <w:pPr>
        <w:pStyle w:val="3gpptitlecitytdocnumber"/>
      </w:pPr>
      <w:bookmarkStart w:id="2" w:name="_Hlk19781143"/>
      <w:r>
        <w:t>Hefei</w:t>
      </w:r>
      <w:r w:rsidR="00936FE3">
        <w:t xml:space="preserve">, </w:t>
      </w:r>
      <w:r>
        <w:t>China</w:t>
      </w:r>
      <w:r w:rsidR="00936FE3">
        <w:t xml:space="preserve">, </w:t>
      </w:r>
      <w:r w:rsidR="0076591B">
        <w:t>14</w:t>
      </w:r>
      <w:r w:rsidR="00936FE3">
        <w:t xml:space="preserve"> </w:t>
      </w:r>
      <w:r w:rsidR="0076591B">
        <w:t xml:space="preserve">Oct. </w:t>
      </w:r>
      <w:r w:rsidR="00936FE3">
        <w:t>– 1</w:t>
      </w:r>
      <w:r w:rsidR="0076591B">
        <w:t>8</w:t>
      </w:r>
      <w:r w:rsidR="00936FE3">
        <w:t xml:space="preserve"> </w:t>
      </w:r>
      <w:r w:rsidR="0076591B">
        <w:t>Oct.</w:t>
      </w:r>
      <w:r w:rsidR="00936FE3">
        <w:t>, 2024</w:t>
      </w:r>
    </w:p>
    <w:bookmarkEnd w:id="0"/>
    <w:bookmarkEnd w:id="2"/>
    <w:p w14:paraId="35A06DA3" w14:textId="77777777" w:rsidR="00315731" w:rsidRPr="00936FE3" w:rsidRDefault="00315731">
      <w:pPr>
        <w:spacing w:after="60"/>
        <w:ind w:left="1985" w:hanging="1985"/>
        <w:rPr>
          <w:rFonts w:ascii="Arial" w:hAnsi="Arial" w:cs="Arial"/>
          <w:b/>
        </w:rPr>
      </w:pPr>
    </w:p>
    <w:p w14:paraId="669ADE67" w14:textId="2E89384A" w:rsidR="00315731" w:rsidRPr="009F0AFF" w:rsidRDefault="00A17873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F0AFF">
        <w:rPr>
          <w:rFonts w:ascii="Arial" w:hAnsi="Arial" w:cs="Arial"/>
          <w:b/>
        </w:rPr>
        <w:t xml:space="preserve">(Draft) </w:t>
      </w:r>
      <w:r w:rsidR="00945A4F" w:rsidRPr="009F0AFF">
        <w:rPr>
          <w:rFonts w:ascii="Arial" w:eastAsia="SimSun" w:hAnsi="Arial" w:cs="Arial"/>
          <w:b/>
          <w:lang w:val="en-US" w:eastAsia="zh-CN"/>
        </w:rPr>
        <w:t xml:space="preserve">Reply LS on </w:t>
      </w:r>
      <w:r w:rsidR="009F0AFF" w:rsidRPr="009F0AFF">
        <w:rPr>
          <w:rFonts w:ascii="Arial" w:hAnsi="Arial" w:cs="Arial"/>
          <w:b/>
        </w:rPr>
        <w:t>multi-modality awareness at RAN</w:t>
      </w:r>
    </w:p>
    <w:p w14:paraId="5E530D9A" w14:textId="6AF5BB31" w:rsidR="00315731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bookmarkStart w:id="3" w:name="OLE_LINK57"/>
      <w:bookmarkStart w:id="4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DF7AB9">
        <w:rPr>
          <w:rFonts w:ascii="Arial" w:eastAsia="SimSun" w:hAnsi="Arial" w:cs="Arial"/>
          <w:b/>
          <w:bCs/>
          <w:lang w:val="en-US" w:eastAsia="zh-CN"/>
        </w:rPr>
        <w:t>R3-24</w:t>
      </w:r>
      <w:r w:rsidR="00EF6867">
        <w:rPr>
          <w:rFonts w:ascii="Arial" w:eastAsia="SimSun" w:hAnsi="Arial" w:cs="Arial"/>
          <w:b/>
          <w:bCs/>
          <w:lang w:val="en-US" w:eastAsia="zh-CN"/>
        </w:rPr>
        <w:t>5017</w:t>
      </w:r>
      <w:r w:rsidR="00BF1BE5">
        <w:rPr>
          <w:rFonts w:ascii="Arial" w:eastAsia="SimSun" w:hAnsi="Arial" w:cs="Arial" w:hint="eastAsia"/>
          <w:b/>
          <w:bCs/>
          <w:lang w:val="en-US" w:eastAsia="zh-CN"/>
        </w:rPr>
        <w:t>(</w:t>
      </w:r>
      <w:r w:rsidR="00BF1BE5" w:rsidRPr="00BF1BE5">
        <w:rPr>
          <w:rFonts w:ascii="Arial" w:eastAsia="SimSun" w:hAnsi="Arial" w:cs="Arial"/>
          <w:b/>
          <w:bCs/>
          <w:lang w:val="en-US" w:eastAsia="zh-CN"/>
        </w:rPr>
        <w:t>S</w:t>
      </w:r>
      <w:r w:rsidR="009F0AFF">
        <w:rPr>
          <w:rFonts w:ascii="Arial" w:eastAsia="SimSun" w:hAnsi="Arial" w:cs="Arial"/>
          <w:b/>
          <w:bCs/>
          <w:lang w:val="en-US" w:eastAsia="zh-CN"/>
        </w:rPr>
        <w:t>2</w:t>
      </w:r>
      <w:r w:rsidR="00BF1BE5" w:rsidRPr="00BF1BE5">
        <w:rPr>
          <w:rFonts w:ascii="Arial" w:eastAsia="SimSun" w:hAnsi="Arial" w:cs="Arial"/>
          <w:b/>
          <w:bCs/>
          <w:lang w:val="en-US" w:eastAsia="zh-CN"/>
        </w:rPr>
        <w:t>-2</w:t>
      </w:r>
      <w:r w:rsidR="009F0AFF">
        <w:rPr>
          <w:rFonts w:ascii="Arial" w:eastAsia="SimSun" w:hAnsi="Arial" w:cs="Arial"/>
          <w:b/>
          <w:bCs/>
          <w:lang w:val="en-US" w:eastAsia="zh-CN"/>
        </w:rPr>
        <w:t>409444</w:t>
      </w:r>
      <w:r w:rsidR="00BF1BE5">
        <w:rPr>
          <w:rFonts w:ascii="Arial" w:eastAsia="SimSun" w:hAnsi="Arial" w:cs="Arial"/>
          <w:b/>
          <w:bCs/>
          <w:lang w:val="en-US" w:eastAsia="zh-CN"/>
        </w:rPr>
        <w:t>)</w:t>
      </w:r>
    </w:p>
    <w:p w14:paraId="333DB446" w14:textId="7718543C" w:rsidR="00315731" w:rsidRPr="00CB1D8A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bookmarkStart w:id="5" w:name="OLE_LINK60"/>
      <w:bookmarkStart w:id="6" w:name="OLE_LINK59"/>
      <w:bookmarkStart w:id="7" w:name="OLE_LINK61"/>
      <w:bookmarkEnd w:id="3"/>
      <w:bookmarkEnd w:id="4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 w:rsidR="009F0AFF">
        <w:rPr>
          <w:rFonts w:ascii="Arial" w:eastAsia="SimSun" w:hAnsi="Arial" w:cs="Arial"/>
          <w:b/>
          <w:bCs/>
          <w:lang w:eastAsia="zh-CN"/>
        </w:rPr>
        <w:t>9</w:t>
      </w:r>
    </w:p>
    <w:bookmarkEnd w:id="5"/>
    <w:bookmarkEnd w:id="6"/>
    <w:bookmarkEnd w:id="7"/>
    <w:p w14:paraId="6139A769" w14:textId="46191174" w:rsidR="00315731" w:rsidRPr="008B35D7" w:rsidRDefault="00A17873">
      <w:pPr>
        <w:spacing w:after="6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D16EBD" w:rsidRPr="00D16EBD">
        <w:rPr>
          <w:rFonts w:ascii="Arial" w:eastAsia="Malgun Gothic" w:hAnsi="Arial" w:cs="Arial"/>
          <w:b/>
          <w:bCs/>
          <w:lang w:val="en-US"/>
        </w:rPr>
        <w:t>NR_XR_Ph3-Core</w:t>
      </w:r>
    </w:p>
    <w:p w14:paraId="7BD85A02" w14:textId="77777777" w:rsidR="00315731" w:rsidRDefault="00315731">
      <w:pPr>
        <w:spacing w:after="60"/>
        <w:ind w:left="1985" w:hanging="1985"/>
        <w:rPr>
          <w:rFonts w:ascii="Arial" w:hAnsi="Arial" w:cs="Arial"/>
          <w:b/>
        </w:rPr>
      </w:pPr>
    </w:p>
    <w:p w14:paraId="3601EA06" w14:textId="390A9FC5" w:rsidR="00315731" w:rsidRDefault="00A17873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13310">
        <w:rPr>
          <w:rFonts w:ascii="Arial" w:hAnsi="Arial" w:cs="Arial"/>
          <w:b/>
        </w:rPr>
        <w:t xml:space="preserve">NEC (to be </w:t>
      </w:r>
      <w:r w:rsidR="00E1777A">
        <w:rPr>
          <w:rFonts w:ascii="Arial" w:eastAsia="SimSun" w:hAnsi="Arial" w:cs="Arial"/>
          <w:b/>
          <w:bCs/>
          <w:lang w:val="en-US" w:eastAsia="zh-CN"/>
        </w:rPr>
        <w:t>RAN3</w:t>
      </w:r>
      <w:r w:rsidR="00B13310">
        <w:rPr>
          <w:rFonts w:ascii="Arial" w:eastAsia="SimSun" w:hAnsi="Arial" w:cs="Arial"/>
          <w:b/>
          <w:bCs/>
          <w:lang w:val="en-US" w:eastAsia="zh-CN"/>
        </w:rPr>
        <w:t>)</w:t>
      </w:r>
    </w:p>
    <w:p w14:paraId="027BC638" w14:textId="37534BA8" w:rsidR="00315731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SA</w:t>
      </w:r>
      <w:r w:rsidR="003D7EA6">
        <w:rPr>
          <w:rFonts w:ascii="Arial" w:eastAsia="SimSun" w:hAnsi="Arial" w:cs="Arial"/>
          <w:b/>
          <w:bCs/>
          <w:lang w:val="en-US" w:eastAsia="zh-CN"/>
        </w:rPr>
        <w:t>2</w:t>
      </w:r>
      <w:r w:rsidR="001970F9">
        <w:rPr>
          <w:rFonts w:ascii="ＭＳ 明朝" w:eastAsia="ＭＳ 明朝" w:hAnsi="ＭＳ 明朝" w:cs="Arial" w:hint="eastAsia"/>
          <w:b/>
          <w:bCs/>
          <w:lang w:val="en-US" w:eastAsia="ja-JP"/>
        </w:rPr>
        <w:t>,</w:t>
      </w:r>
      <w:r w:rsidR="001970F9" w:rsidRPr="001970F9">
        <w:rPr>
          <w:rFonts w:ascii="Arial" w:eastAsia="SimSun" w:hAnsi="Arial" w:cs="Arial" w:hint="eastAsia"/>
          <w:b/>
          <w:bCs/>
          <w:lang w:val="en-US" w:eastAsia="zh-CN"/>
        </w:rPr>
        <w:t xml:space="preserve"> </w:t>
      </w:r>
      <w:r w:rsidR="001970F9" w:rsidRPr="0087734F">
        <w:rPr>
          <w:rFonts w:ascii="Arial" w:eastAsia="SimSun" w:hAnsi="Arial" w:cs="Arial" w:hint="eastAsia"/>
          <w:b/>
          <w:bCs/>
          <w:lang w:val="en-US" w:eastAsia="zh-CN"/>
        </w:rPr>
        <w:t>RAN</w:t>
      </w:r>
      <w:r w:rsidR="001970F9">
        <w:rPr>
          <w:rFonts w:ascii="Arial" w:eastAsia="SimSun" w:hAnsi="Arial" w:cs="Arial"/>
          <w:b/>
          <w:bCs/>
          <w:lang w:val="en-US" w:eastAsia="zh-CN"/>
        </w:rPr>
        <w:t>2</w:t>
      </w:r>
      <w:r w:rsidR="001970F9" w:rsidRPr="0087734F">
        <w:rPr>
          <w:rFonts w:ascii="Arial" w:eastAsia="SimSun" w:hAnsi="Arial" w:cs="Arial" w:hint="eastAsia"/>
          <w:b/>
          <w:bCs/>
          <w:lang w:val="en-US" w:eastAsia="zh-CN"/>
        </w:rPr>
        <w:t>, SA</w:t>
      </w:r>
      <w:r w:rsidR="001970F9">
        <w:rPr>
          <w:rFonts w:ascii="Arial" w:eastAsia="SimSun" w:hAnsi="Arial" w:cs="Arial"/>
          <w:b/>
          <w:bCs/>
          <w:lang w:val="en-US" w:eastAsia="zh-CN"/>
        </w:rPr>
        <w:t>4</w:t>
      </w:r>
    </w:p>
    <w:p w14:paraId="6170043F" w14:textId="3EB8307B" w:rsidR="00315731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bookmarkStart w:id="8" w:name="OLE_LINK45"/>
      <w:bookmarkStart w:id="9" w:name="OLE_LINK46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  <w:r w:rsidR="004A3EE0" w:rsidRPr="0087734F">
        <w:rPr>
          <w:rFonts w:ascii="Arial" w:eastAsia="SimSun" w:hAnsi="Arial" w:cs="Arial"/>
          <w:b/>
          <w:bCs/>
          <w:lang w:val="en-US" w:eastAsia="zh-CN"/>
        </w:rPr>
        <w:t xml:space="preserve">RAN </w:t>
      </w:r>
    </w:p>
    <w:bookmarkEnd w:id="8"/>
    <w:bookmarkEnd w:id="9"/>
    <w:p w14:paraId="215FBDAE" w14:textId="77777777" w:rsidR="00315731" w:rsidRDefault="00315731">
      <w:pPr>
        <w:spacing w:after="60"/>
        <w:ind w:left="1985" w:hanging="1985"/>
        <w:rPr>
          <w:rFonts w:ascii="Arial" w:hAnsi="Arial" w:cs="Arial"/>
          <w:bCs/>
        </w:rPr>
      </w:pPr>
    </w:p>
    <w:p w14:paraId="5F56C0DA" w14:textId="54983DE9" w:rsidR="009F0AFF" w:rsidRDefault="00A17873">
      <w:pPr>
        <w:spacing w:after="60"/>
        <w:ind w:left="1985" w:hanging="1985"/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lang w:val="es-ES"/>
        </w:rPr>
        <w:t>Contact person:</w:t>
      </w:r>
      <w:r>
        <w:rPr>
          <w:rFonts w:ascii="Arial" w:hAnsi="Arial" w:cs="Arial"/>
          <w:b/>
          <w:bCs/>
          <w:lang w:val="es-ES"/>
        </w:rPr>
        <w:tab/>
      </w:r>
      <w:r w:rsidR="000D3B2B">
        <w:rPr>
          <w:rFonts w:ascii="Arial" w:hAnsi="Arial" w:cs="Arial"/>
          <w:b/>
          <w:bCs/>
          <w:lang w:val="es-ES"/>
        </w:rPr>
        <w:t>C</w:t>
      </w:r>
      <w:r w:rsidR="00BD1AD9">
        <w:rPr>
          <w:rFonts w:ascii="Arial" w:hAnsi="Arial" w:cs="Arial"/>
          <w:b/>
          <w:bCs/>
          <w:lang w:val="es-ES"/>
        </w:rPr>
        <w:t>henghock</w:t>
      </w:r>
      <w:r w:rsidR="000D3B2B">
        <w:rPr>
          <w:rFonts w:ascii="Arial" w:hAnsi="Arial" w:cs="Arial"/>
          <w:b/>
          <w:bCs/>
          <w:lang w:val="es-ES"/>
        </w:rPr>
        <w:t xml:space="preserve"> Ng</w:t>
      </w:r>
    </w:p>
    <w:p w14:paraId="242F4CBE" w14:textId="413A6028" w:rsidR="00315731" w:rsidRPr="00F81E13" w:rsidRDefault="000D3B2B" w:rsidP="009F0AFF">
      <w:pPr>
        <w:spacing w:after="60"/>
        <w:ind w:firstLineChars="1000" w:firstLine="2008"/>
        <w:rPr>
          <w:rFonts w:ascii="Arial" w:eastAsia="SimSun" w:hAnsi="Arial" w:cs="Arial"/>
          <w:b/>
          <w:bCs/>
          <w:lang w:val="es-ES" w:eastAsia="zh-CN"/>
        </w:rPr>
      </w:pPr>
      <w:r w:rsidRPr="000D3B2B">
        <w:rPr>
          <w:rFonts w:ascii="Arial" w:hAnsi="Arial" w:cs="Arial"/>
          <w:b/>
          <w:bCs/>
          <w:lang w:val="es-ES"/>
        </w:rPr>
        <w:t>ngchenghock@nec.com</w:t>
      </w:r>
    </w:p>
    <w:p w14:paraId="459FDEFA" w14:textId="77777777" w:rsidR="00315731" w:rsidRDefault="00A17873">
      <w:pPr>
        <w:spacing w:after="60"/>
        <w:ind w:left="1985" w:hanging="1985"/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ab/>
      </w:r>
    </w:p>
    <w:p w14:paraId="213A0160" w14:textId="77777777" w:rsidR="00315731" w:rsidRDefault="00A1787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af5"/>
            <w:rFonts w:ascii="Arial" w:hAnsi="Arial" w:cs="Arial"/>
            <w:b/>
          </w:rPr>
          <w:t>mailto:3GPPLiaison@etsi.org</w:t>
        </w:r>
      </w:hyperlink>
    </w:p>
    <w:p w14:paraId="49539093" w14:textId="77777777" w:rsidR="00315731" w:rsidRDefault="00315731">
      <w:pPr>
        <w:spacing w:after="60"/>
        <w:ind w:left="1985" w:hanging="1985"/>
        <w:rPr>
          <w:rFonts w:ascii="Arial" w:hAnsi="Arial" w:cs="Arial"/>
          <w:b/>
        </w:rPr>
      </w:pPr>
    </w:p>
    <w:p w14:paraId="25DE22EF" w14:textId="77777777" w:rsidR="00315731" w:rsidRDefault="00A178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5EEE1E5" w14:textId="77777777" w:rsidR="00315731" w:rsidRDefault="00315731">
      <w:pPr>
        <w:rPr>
          <w:rFonts w:ascii="Arial" w:hAnsi="Arial" w:cs="Arial"/>
        </w:rPr>
      </w:pPr>
    </w:p>
    <w:p w14:paraId="485CFB70" w14:textId="77777777" w:rsidR="00315731" w:rsidRDefault="00A17873">
      <w:pPr>
        <w:pBdr>
          <w:top w:val="single" w:sz="4" w:space="1" w:color="auto"/>
        </w:pBd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226CB15" w14:textId="2BEC1215" w:rsidR="00315731" w:rsidRPr="00B612A5" w:rsidRDefault="00A17873">
      <w:pPr>
        <w:rPr>
          <w:rFonts w:ascii="Arial" w:hAnsi="Arial" w:cs="Arial"/>
          <w:lang w:val="en-US" w:eastAsia="zh-CN"/>
        </w:rPr>
      </w:pPr>
      <w:r w:rsidRPr="00B612A5">
        <w:rPr>
          <w:rFonts w:ascii="Arial" w:hAnsi="Arial" w:cs="Arial"/>
          <w:lang w:val="en-US" w:eastAsia="zh-CN"/>
        </w:rPr>
        <w:t>RAN3 thanks SA</w:t>
      </w:r>
      <w:r w:rsidR="008B35D7" w:rsidRPr="00B612A5">
        <w:rPr>
          <w:rFonts w:ascii="Arial" w:hAnsi="Arial" w:cs="Arial"/>
          <w:lang w:val="en-US" w:eastAsia="zh-CN"/>
        </w:rPr>
        <w:t>2</w:t>
      </w:r>
      <w:r w:rsidRPr="00B612A5">
        <w:rPr>
          <w:rFonts w:ascii="Arial" w:hAnsi="Arial" w:cs="Arial"/>
          <w:lang w:val="en-US" w:eastAsia="zh-CN"/>
        </w:rPr>
        <w:t xml:space="preserve"> for the LS </w:t>
      </w:r>
      <w:r w:rsidR="00547593" w:rsidRPr="00B612A5">
        <w:rPr>
          <w:rFonts w:ascii="Arial" w:eastAsiaTheme="minorEastAsia" w:hAnsi="Arial" w:cs="Arial"/>
          <w:lang w:val="en-US" w:eastAsia="zh-CN"/>
        </w:rPr>
        <w:t>reply</w:t>
      </w:r>
      <w:r w:rsidR="00547593" w:rsidRPr="00B612A5">
        <w:rPr>
          <w:rFonts w:ascii="Arial" w:hAnsi="Arial" w:cs="Arial"/>
          <w:lang w:val="en-US" w:eastAsia="zh-CN"/>
        </w:rPr>
        <w:t xml:space="preserve"> </w:t>
      </w:r>
      <w:r w:rsidRPr="00B612A5">
        <w:rPr>
          <w:rFonts w:ascii="Arial" w:hAnsi="Arial" w:cs="Arial"/>
          <w:lang w:val="en-US" w:eastAsia="zh-CN"/>
        </w:rPr>
        <w:t>in R3-2</w:t>
      </w:r>
      <w:r w:rsidR="002D00C1" w:rsidRPr="00B612A5">
        <w:rPr>
          <w:rFonts w:ascii="Arial" w:hAnsi="Arial" w:cs="Arial"/>
          <w:lang w:val="en-US" w:eastAsia="zh-CN"/>
        </w:rPr>
        <w:t>4</w:t>
      </w:r>
      <w:r w:rsidR="00EF6867">
        <w:rPr>
          <w:rFonts w:ascii="Arial" w:hAnsi="Arial" w:cs="Arial"/>
          <w:lang w:val="en-US" w:eastAsia="zh-CN"/>
        </w:rPr>
        <w:t>5017</w:t>
      </w:r>
      <w:r w:rsidRPr="00B612A5">
        <w:rPr>
          <w:rFonts w:ascii="Arial" w:hAnsi="Arial" w:cs="Arial"/>
          <w:lang w:val="en-US" w:eastAsia="zh-CN"/>
        </w:rPr>
        <w:t xml:space="preserve"> (S</w:t>
      </w:r>
      <w:r w:rsidR="00233F48" w:rsidRPr="00B612A5">
        <w:rPr>
          <w:rFonts w:ascii="Arial" w:hAnsi="Arial" w:cs="Arial"/>
          <w:lang w:val="en-US" w:eastAsia="zh-CN"/>
        </w:rPr>
        <w:t>2</w:t>
      </w:r>
      <w:r w:rsidRPr="00B612A5">
        <w:rPr>
          <w:rFonts w:ascii="Arial" w:hAnsi="Arial" w:cs="Arial"/>
          <w:lang w:val="en-US" w:eastAsia="zh-CN"/>
        </w:rPr>
        <w:t>-2</w:t>
      </w:r>
      <w:r w:rsidR="00233F48" w:rsidRPr="00B612A5">
        <w:rPr>
          <w:rFonts w:ascii="Arial" w:hAnsi="Arial" w:cs="Arial"/>
          <w:lang w:val="en-US" w:eastAsia="zh-CN"/>
        </w:rPr>
        <w:t>409444</w:t>
      </w:r>
      <w:r w:rsidRPr="00B612A5">
        <w:rPr>
          <w:rFonts w:ascii="Arial" w:hAnsi="Arial" w:cs="Arial"/>
          <w:lang w:val="en-US" w:eastAsia="zh-CN"/>
        </w:rPr>
        <w:t xml:space="preserve">) on </w:t>
      </w:r>
      <w:r w:rsidR="00B612A5" w:rsidRPr="00B612A5">
        <w:rPr>
          <w:rFonts w:ascii="Arial" w:eastAsiaTheme="minorEastAsia" w:hAnsi="Arial" w:cs="Arial"/>
          <w:lang w:val="en-US" w:eastAsia="zh-CN"/>
        </w:rPr>
        <w:t>multi-modality</w:t>
      </w:r>
      <w:r w:rsidR="00B612A5" w:rsidRPr="00B612A5">
        <w:rPr>
          <w:rFonts w:ascii="Arial" w:hAnsi="Arial" w:cs="Arial"/>
          <w:lang w:val="en-US" w:eastAsia="zh-CN"/>
        </w:rPr>
        <w:t xml:space="preserve"> </w:t>
      </w:r>
      <w:r w:rsidR="00B612A5" w:rsidRPr="00B612A5">
        <w:rPr>
          <w:rFonts w:ascii="Arial" w:eastAsiaTheme="minorEastAsia" w:hAnsi="Arial" w:cs="Arial"/>
          <w:lang w:val="en-US" w:eastAsia="zh-CN"/>
        </w:rPr>
        <w:t>awareness</w:t>
      </w:r>
      <w:r w:rsidR="00B612A5" w:rsidRPr="00B612A5">
        <w:rPr>
          <w:rFonts w:ascii="Arial" w:hAnsi="Arial" w:cs="Arial"/>
          <w:lang w:val="en-US" w:eastAsia="zh-CN"/>
        </w:rPr>
        <w:t xml:space="preserve"> </w:t>
      </w:r>
      <w:r w:rsidR="00B612A5" w:rsidRPr="00B612A5">
        <w:rPr>
          <w:rFonts w:ascii="Arial" w:eastAsiaTheme="minorEastAsia" w:hAnsi="Arial" w:cs="Arial"/>
          <w:lang w:val="en-US" w:eastAsia="zh-CN"/>
        </w:rPr>
        <w:t>at</w:t>
      </w:r>
      <w:r w:rsidR="00B612A5" w:rsidRPr="00B612A5">
        <w:rPr>
          <w:rFonts w:ascii="Arial" w:hAnsi="Arial" w:cs="Arial"/>
          <w:lang w:val="en-US" w:eastAsia="zh-CN"/>
        </w:rPr>
        <w:t xml:space="preserve"> </w:t>
      </w:r>
      <w:r w:rsidR="00B612A5" w:rsidRPr="00B612A5">
        <w:rPr>
          <w:rFonts w:ascii="Arial" w:eastAsiaTheme="minorEastAsia" w:hAnsi="Arial" w:cs="Arial"/>
          <w:lang w:val="en-US" w:eastAsia="zh-CN"/>
        </w:rPr>
        <w:t>RAN</w:t>
      </w:r>
      <w:r w:rsidRPr="00B612A5">
        <w:rPr>
          <w:rFonts w:ascii="Arial" w:hAnsi="Arial" w:cs="Arial"/>
          <w:lang w:val="en-US" w:eastAsia="zh-CN"/>
        </w:rPr>
        <w:t>.</w:t>
      </w:r>
    </w:p>
    <w:p w14:paraId="47B9AB06" w14:textId="77777777" w:rsidR="00AF7EC3" w:rsidRDefault="00674B7A">
      <w:pPr>
        <w:rPr>
          <w:rFonts w:ascii="Arial" w:eastAsiaTheme="minorEastAsia" w:hAnsi="Arial" w:cs="Arial"/>
          <w:lang w:val="en-US" w:eastAsia="zh-CN"/>
        </w:rPr>
      </w:pPr>
      <w:r w:rsidRPr="00674B7A">
        <w:rPr>
          <w:rFonts w:ascii="Arial" w:eastAsiaTheme="minorEastAsia" w:hAnsi="Arial" w:cs="Arial"/>
          <w:lang w:val="en-US" w:eastAsia="zh-CN"/>
        </w:rPr>
        <w:t xml:space="preserve">RAN3 </w:t>
      </w:r>
      <w:r w:rsidR="00037A0E">
        <w:rPr>
          <w:rFonts w:ascii="Arial" w:eastAsiaTheme="minorEastAsia" w:hAnsi="Arial" w:cs="Arial"/>
          <w:lang w:val="en-US" w:eastAsia="zh-CN"/>
        </w:rPr>
        <w:t xml:space="preserve">would like to </w:t>
      </w:r>
      <w:r w:rsidR="005E4E51">
        <w:rPr>
          <w:rFonts w:ascii="Arial" w:eastAsiaTheme="minorEastAsia" w:hAnsi="Arial" w:cs="Arial"/>
          <w:lang w:val="en-US" w:eastAsia="zh-CN"/>
        </w:rPr>
        <w:t xml:space="preserve">inform the following feedback based on RAN3 </w:t>
      </w:r>
      <w:r w:rsidR="00B612A5">
        <w:rPr>
          <w:rFonts w:ascii="Arial" w:eastAsiaTheme="minorEastAsia" w:hAnsi="Arial" w:cs="Arial"/>
          <w:lang w:val="en-US" w:eastAsia="zh-CN"/>
        </w:rPr>
        <w:t>discuss</w:t>
      </w:r>
      <w:r w:rsidR="005E4E51">
        <w:rPr>
          <w:rFonts w:ascii="Arial" w:eastAsiaTheme="minorEastAsia" w:hAnsi="Arial" w:cs="Arial"/>
          <w:lang w:val="en-US" w:eastAsia="zh-CN"/>
        </w:rPr>
        <w:t>ion.</w:t>
      </w:r>
    </w:p>
    <w:p w14:paraId="46AD923F" w14:textId="69AB835A" w:rsidR="00AF7EC3" w:rsidRDefault="00D10A7B">
      <w:pPr>
        <w:rPr>
          <w:rFonts w:ascii="Arial" w:eastAsiaTheme="minorEastAsia" w:hAnsi="Arial" w:cs="Arial"/>
          <w:u w:val="single"/>
          <w:lang w:val="en-US" w:eastAsia="zh-CN"/>
        </w:rPr>
      </w:pPr>
      <w:r w:rsidRPr="00AF7EC3">
        <w:rPr>
          <w:rFonts w:ascii="Arial" w:eastAsiaTheme="minorEastAsia" w:hAnsi="Arial" w:cs="Arial"/>
          <w:u w:val="single"/>
          <w:lang w:val="en-US" w:eastAsia="zh-CN"/>
        </w:rPr>
        <w:t xml:space="preserve">NG-RAN protocols impacts on supporting </w:t>
      </w:r>
      <w:r w:rsidR="00292E64" w:rsidRPr="00AF7EC3">
        <w:rPr>
          <w:rFonts w:ascii="Arial" w:eastAsiaTheme="minorEastAsia" w:hAnsi="Arial" w:cs="Arial"/>
          <w:u w:val="single"/>
          <w:lang w:val="en-US" w:eastAsia="zh-CN"/>
        </w:rPr>
        <w:t xml:space="preserve">Multi-modal Service ID (MMSID) </w:t>
      </w:r>
    </w:p>
    <w:p w14:paraId="50D6A62F" w14:textId="3E40BB46" w:rsidR="00AF7EC3" w:rsidRPr="002655FC" w:rsidRDefault="006D54D1" w:rsidP="002655FC">
      <w:pPr>
        <w:rPr>
          <w:rFonts w:ascii="Arial" w:eastAsiaTheme="minorEastAsia" w:hAnsi="Arial" w:cs="Arial"/>
          <w:lang w:val="en-US" w:eastAsia="zh-CN"/>
        </w:rPr>
      </w:pPr>
      <w:r w:rsidRPr="002655FC">
        <w:rPr>
          <w:rFonts w:ascii="Arial" w:eastAsiaTheme="minorEastAsia" w:hAnsi="Arial" w:cs="Arial" w:hint="eastAsia"/>
          <w:lang w:val="en-US" w:eastAsia="zh-CN"/>
        </w:rPr>
        <w:t>RAN</w:t>
      </w:r>
      <w:r w:rsidRPr="002655FC">
        <w:rPr>
          <w:rFonts w:ascii="Arial" w:eastAsiaTheme="minorEastAsia" w:hAnsi="Arial" w:cs="Arial"/>
          <w:lang w:val="en-US" w:eastAsia="zh-CN"/>
        </w:rPr>
        <w:t xml:space="preserve">3 </w:t>
      </w:r>
      <w:r w:rsidR="00C70FD5">
        <w:rPr>
          <w:rFonts w:ascii="Arial" w:eastAsiaTheme="minorEastAsia" w:hAnsi="Arial" w:cs="Arial"/>
          <w:lang w:val="en-US" w:eastAsia="zh-CN"/>
        </w:rPr>
        <w:t>think</w:t>
      </w:r>
      <w:r w:rsidRPr="002655FC">
        <w:rPr>
          <w:rFonts w:ascii="Arial" w:eastAsiaTheme="minorEastAsia" w:hAnsi="Arial" w:cs="Arial" w:hint="eastAsia"/>
          <w:lang w:val="en-US" w:eastAsia="zh-CN"/>
        </w:rPr>
        <w:t>s</w:t>
      </w:r>
      <w:r w:rsidRPr="002655FC">
        <w:rPr>
          <w:rFonts w:ascii="Arial" w:eastAsiaTheme="minorEastAsia" w:hAnsi="Arial" w:cs="Arial"/>
          <w:lang w:val="en-US" w:eastAsia="zh-CN"/>
        </w:rPr>
        <w:t xml:space="preserve"> </w:t>
      </w:r>
      <w:r w:rsidR="00D4333B" w:rsidRPr="002655FC">
        <w:rPr>
          <w:rFonts w:ascii="Arial" w:eastAsiaTheme="minorEastAsia" w:hAnsi="Arial" w:cs="Arial"/>
          <w:lang w:val="en-US" w:eastAsia="zh-CN"/>
        </w:rPr>
        <w:t xml:space="preserve">that NG-RAN protocols impacts on supporting MMSID is quite limited assuming to add MMSID to </w:t>
      </w:r>
      <w:r w:rsidR="00F43BE8">
        <w:rPr>
          <w:rFonts w:ascii="Arial" w:eastAsiaTheme="minorEastAsia" w:hAnsi="Arial" w:cs="Arial"/>
          <w:lang w:val="en-US" w:eastAsia="zh-CN"/>
        </w:rPr>
        <w:t xml:space="preserve">the </w:t>
      </w:r>
      <w:r w:rsidR="00D4333B" w:rsidRPr="002655FC">
        <w:rPr>
          <w:rFonts w:ascii="Arial" w:eastAsiaTheme="minorEastAsia" w:hAnsi="Arial" w:cs="Arial"/>
          <w:lang w:val="en-US" w:eastAsia="zh-CN"/>
        </w:rPr>
        <w:t>existing QoS Flow Level QoS Parameters IE.</w:t>
      </w:r>
    </w:p>
    <w:p w14:paraId="1549C4D7" w14:textId="59061A2D" w:rsidR="00674B7A" w:rsidRDefault="00115FDE">
      <w:pPr>
        <w:rPr>
          <w:rFonts w:ascii="Arial" w:eastAsiaTheme="minorEastAsia" w:hAnsi="Arial" w:cs="Arial"/>
          <w:u w:val="single"/>
          <w:lang w:val="en-US" w:eastAsia="zh-CN"/>
        </w:rPr>
      </w:pPr>
      <w:r w:rsidRPr="00AF7EC3">
        <w:rPr>
          <w:rFonts w:ascii="Arial" w:eastAsiaTheme="minorEastAsia" w:hAnsi="Arial" w:cs="Arial"/>
          <w:u w:val="single"/>
          <w:lang w:val="en-US" w:eastAsia="zh-CN"/>
        </w:rPr>
        <w:t>NG-RAN behavior for "coordinated handling of the flows at NG-RAN"</w:t>
      </w:r>
    </w:p>
    <w:p w14:paraId="6A2F0B79" w14:textId="10FF1294" w:rsidR="00AF47D8" w:rsidRPr="00674B7A" w:rsidRDefault="00DE6A8C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 xml:space="preserve">RAN3 confirms that </w:t>
      </w:r>
      <w:r w:rsidRPr="00DE6A8C">
        <w:rPr>
          <w:rFonts w:ascii="Arial" w:eastAsiaTheme="minorEastAsia" w:hAnsi="Arial" w:cs="Arial"/>
          <w:lang w:val="en-US" w:eastAsia="zh-CN"/>
        </w:rPr>
        <w:t xml:space="preserve">NG-RAN may </w:t>
      </w:r>
      <w:bookmarkStart w:id="10" w:name="_Hlk178153375"/>
      <w:r w:rsidRPr="00DE6A8C">
        <w:rPr>
          <w:rFonts w:ascii="Arial" w:eastAsiaTheme="minorEastAsia" w:hAnsi="Arial" w:cs="Arial"/>
          <w:lang w:val="en-US" w:eastAsia="zh-CN"/>
        </w:rPr>
        <w:t>setup/release/modify multi-modality QoS flows</w:t>
      </w:r>
      <w:bookmarkEnd w:id="10"/>
      <w:r w:rsidRPr="00DE6A8C">
        <w:rPr>
          <w:rFonts w:ascii="Arial" w:eastAsiaTheme="minorEastAsia" w:hAnsi="Arial" w:cs="Arial"/>
          <w:lang w:val="en-US" w:eastAsia="zh-CN"/>
        </w:rPr>
        <w:t xml:space="preserve"> </w:t>
      </w:r>
      <w:r w:rsidR="00BE3D14">
        <w:rPr>
          <w:rFonts w:ascii="Arial" w:eastAsiaTheme="minorEastAsia" w:hAnsi="Arial" w:cs="Arial"/>
          <w:lang w:val="en-US" w:eastAsia="zh-CN"/>
        </w:rPr>
        <w:t xml:space="preserve">together </w:t>
      </w:r>
      <w:r w:rsidR="00101A7A">
        <w:rPr>
          <w:rFonts w:ascii="Arial" w:eastAsiaTheme="minorEastAsia" w:hAnsi="Arial" w:cs="Arial"/>
          <w:lang w:val="en-US" w:eastAsia="zh-CN"/>
        </w:rPr>
        <w:t xml:space="preserve">based on the provided </w:t>
      </w:r>
      <w:r w:rsidR="002D324E">
        <w:rPr>
          <w:rFonts w:ascii="Arial" w:eastAsiaTheme="minorEastAsia" w:hAnsi="Arial" w:cs="Arial"/>
          <w:lang w:val="en-US" w:eastAsia="zh-CN"/>
        </w:rPr>
        <w:t>MMSID (i.e.,</w:t>
      </w:r>
      <w:r w:rsidRPr="00DE6A8C">
        <w:rPr>
          <w:rFonts w:ascii="Arial" w:eastAsiaTheme="minorEastAsia" w:hAnsi="Arial" w:cs="Arial"/>
          <w:lang w:val="en-US" w:eastAsia="zh-CN"/>
        </w:rPr>
        <w:t xml:space="preserve"> </w:t>
      </w:r>
      <w:r w:rsidR="00BE3D14" w:rsidRPr="00BE3D14">
        <w:rPr>
          <w:rFonts w:ascii="Arial" w:eastAsiaTheme="minorEastAsia" w:hAnsi="Arial" w:cs="Arial"/>
          <w:lang w:val="en-US" w:eastAsia="zh-CN"/>
        </w:rPr>
        <w:t xml:space="preserve">setup/release/modify multi-modality QoS flows </w:t>
      </w:r>
      <w:r w:rsidR="006F2A2C">
        <w:rPr>
          <w:rFonts w:ascii="Arial" w:eastAsiaTheme="minorEastAsia" w:hAnsi="Arial" w:cs="Arial"/>
          <w:lang w:val="en-US" w:eastAsia="zh-CN"/>
        </w:rPr>
        <w:t xml:space="preserve">with the </w:t>
      </w:r>
      <w:r w:rsidRPr="00DE6A8C">
        <w:rPr>
          <w:rFonts w:ascii="Arial" w:eastAsiaTheme="minorEastAsia" w:hAnsi="Arial" w:cs="Arial"/>
          <w:lang w:val="en-US" w:eastAsia="zh-CN"/>
        </w:rPr>
        <w:t>same MMSID.</w:t>
      </w:r>
      <w:r w:rsidR="006F2A2C">
        <w:rPr>
          <w:rFonts w:ascii="Arial" w:eastAsiaTheme="minorEastAsia" w:hAnsi="Arial" w:cs="Arial"/>
          <w:lang w:val="en-US" w:eastAsia="zh-CN"/>
        </w:rPr>
        <w:t>)</w:t>
      </w:r>
    </w:p>
    <w:p w14:paraId="4A112846" w14:textId="77777777" w:rsidR="00315731" w:rsidRDefault="00A17873">
      <w:pPr>
        <w:pBdr>
          <w:top w:val="single" w:sz="4" w:space="1" w:color="auto"/>
        </w:pBdr>
        <w:ind w:left="993" w:hanging="993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2. Actions:</w:t>
      </w:r>
    </w:p>
    <w:p w14:paraId="0F42D9CD" w14:textId="3E04152D" w:rsidR="00315731" w:rsidRDefault="00A17873">
      <w:pPr>
        <w:ind w:left="993" w:hanging="993"/>
        <w:rPr>
          <w:rFonts w:ascii="Arial" w:eastAsia="SimSun" w:hAnsi="Arial" w:cs="Arial"/>
          <w:b/>
          <w:szCs w:val="22"/>
          <w:lang w:val="en-US" w:eastAsia="zh-CN"/>
        </w:rPr>
      </w:pPr>
      <w:r>
        <w:rPr>
          <w:rFonts w:ascii="Arial" w:hAnsi="Arial" w:cs="Arial"/>
          <w:b/>
          <w:szCs w:val="22"/>
        </w:rPr>
        <w:t xml:space="preserve">To </w:t>
      </w:r>
      <w:r>
        <w:rPr>
          <w:rFonts w:ascii="Arial" w:eastAsia="SimSun" w:hAnsi="Arial" w:cs="Arial" w:hint="eastAsia"/>
          <w:b/>
          <w:szCs w:val="22"/>
          <w:lang w:val="en-US" w:eastAsia="zh-CN"/>
        </w:rPr>
        <w:t>SA</w:t>
      </w:r>
      <w:r w:rsidR="006F2A2C">
        <w:rPr>
          <w:rFonts w:ascii="Arial" w:eastAsia="SimSun" w:hAnsi="Arial" w:cs="Arial"/>
          <w:b/>
          <w:szCs w:val="22"/>
          <w:lang w:val="en-US" w:eastAsia="zh-CN"/>
        </w:rPr>
        <w:t>2</w:t>
      </w:r>
      <w:r>
        <w:rPr>
          <w:rFonts w:ascii="Arial" w:eastAsia="SimSun" w:hAnsi="Arial" w:cs="Arial" w:hint="eastAsia"/>
          <w:b/>
          <w:szCs w:val="22"/>
          <w:lang w:val="en-US" w:eastAsia="zh-CN"/>
        </w:rPr>
        <w:t>:</w:t>
      </w:r>
    </w:p>
    <w:p w14:paraId="12AA552F" w14:textId="360DDF6D" w:rsidR="00315731" w:rsidRDefault="00A17873">
      <w:pPr>
        <w:ind w:left="993" w:hanging="993"/>
        <w:rPr>
          <w:rFonts w:ascii="Arial" w:eastAsia="SimSun" w:hAnsi="Arial" w:cs="Arial"/>
          <w:color w:val="0070C0"/>
          <w:szCs w:val="22"/>
          <w:lang w:val="en-US" w:eastAsia="zh-CN"/>
        </w:rPr>
      </w:pPr>
      <w:r>
        <w:rPr>
          <w:rFonts w:ascii="Arial" w:hAnsi="Arial" w:cs="Arial"/>
          <w:b/>
          <w:szCs w:val="22"/>
        </w:rPr>
        <w:t xml:space="preserve">ACTION: </w:t>
      </w:r>
      <w:r>
        <w:rPr>
          <w:rFonts w:ascii="Arial" w:hAnsi="Arial" w:cs="Arial"/>
          <w:b/>
          <w:color w:val="0070C0"/>
          <w:szCs w:val="22"/>
        </w:rPr>
        <w:tab/>
      </w:r>
      <w:r>
        <w:rPr>
          <w:rFonts w:ascii="Arial" w:hAnsi="Arial" w:cs="Arial"/>
        </w:rPr>
        <w:t>RAN3 kindly ask</w:t>
      </w:r>
      <w:r>
        <w:rPr>
          <w:rFonts w:ascii="Arial" w:eastAsia="SimSun" w:hAnsi="Arial" w:cs="Arial" w:hint="eastAsia"/>
          <w:lang w:val="en-US" w:eastAsia="zh-CN"/>
        </w:rPr>
        <w:t>s SA</w:t>
      </w:r>
      <w:r w:rsidR="006F2A2C">
        <w:rPr>
          <w:rFonts w:ascii="Arial" w:eastAsia="SimSun" w:hAnsi="Arial" w:cs="Arial"/>
          <w:lang w:val="en-US" w:eastAsia="zh-CN"/>
        </w:rPr>
        <w:t>2</w:t>
      </w:r>
      <w:r>
        <w:rPr>
          <w:rFonts w:ascii="Arial" w:hAnsi="Arial" w:cs="Arial"/>
        </w:rPr>
        <w:t xml:space="preserve"> to take the above </w:t>
      </w:r>
      <w:r>
        <w:rPr>
          <w:rFonts w:ascii="Arial" w:eastAsia="SimSun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>into account</w:t>
      </w:r>
      <w:r>
        <w:rPr>
          <w:rFonts w:ascii="Arial" w:eastAsia="SimSun" w:hAnsi="Arial" w:cs="Arial" w:hint="eastAsia"/>
          <w:lang w:val="en-US" w:eastAsia="zh-CN"/>
        </w:rPr>
        <w:t>.</w:t>
      </w:r>
    </w:p>
    <w:p w14:paraId="2B929908" w14:textId="77777777" w:rsidR="00315731" w:rsidRDefault="00A17873">
      <w:pPr>
        <w:pBdr>
          <w:top w:val="single" w:sz="4" w:space="1" w:color="auto"/>
        </w:pBdr>
        <w:jc w:val="both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3. Date of Next TSG-</w:t>
      </w:r>
      <w:r>
        <w:rPr>
          <w:rFonts w:ascii="Arial" w:hAnsi="Arial" w:cs="Arial" w:hint="eastAsia"/>
          <w:b/>
          <w:szCs w:val="22"/>
          <w:lang w:eastAsia="zh-CN"/>
        </w:rPr>
        <w:t>RAN</w:t>
      </w:r>
      <w:r>
        <w:rPr>
          <w:rFonts w:ascii="Arial" w:hAnsi="Arial" w:cs="Arial"/>
          <w:b/>
          <w:szCs w:val="22"/>
          <w:lang w:eastAsia="zh-CN"/>
        </w:rPr>
        <w:t>3</w:t>
      </w:r>
      <w:r>
        <w:rPr>
          <w:rFonts w:ascii="Arial" w:hAnsi="Arial" w:cs="Arial"/>
          <w:b/>
          <w:szCs w:val="22"/>
        </w:rPr>
        <w:t xml:space="preserve"> Meetings:</w:t>
      </w:r>
    </w:p>
    <w:p w14:paraId="3205A126" w14:textId="42EBF953" w:rsidR="00315731" w:rsidRDefault="00A17873">
      <w:pPr>
        <w:tabs>
          <w:tab w:val="left" w:pos="3544"/>
        </w:tabs>
        <w:ind w:left="2268" w:hanging="2268"/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/>
          <w:szCs w:val="22"/>
          <w:lang w:eastAsia="zh-CN"/>
        </w:rPr>
        <w:t>TSG RAN3 Meeting #12</w:t>
      </w:r>
      <w:r w:rsidR="00162023">
        <w:rPr>
          <w:rFonts w:ascii="Arial" w:hAnsi="Arial" w:cs="Arial"/>
          <w:szCs w:val="22"/>
          <w:lang w:eastAsia="zh-CN"/>
        </w:rPr>
        <w:t xml:space="preserve">6  </w:t>
      </w:r>
      <w:r>
        <w:rPr>
          <w:rFonts w:ascii="Arial" w:hAnsi="Arial" w:cs="Arial"/>
          <w:szCs w:val="22"/>
          <w:lang w:eastAsia="zh-CN"/>
        </w:rPr>
        <w:tab/>
      </w:r>
      <w:r w:rsidR="00C71AA4">
        <w:rPr>
          <w:rFonts w:ascii="Arial" w:hAnsi="Arial" w:cs="Arial"/>
          <w:szCs w:val="22"/>
          <w:lang w:val="en-US" w:eastAsia="zh-CN"/>
        </w:rPr>
        <w:t>1</w:t>
      </w:r>
      <w:r w:rsidR="00C2142D">
        <w:rPr>
          <w:rFonts w:ascii="Arial" w:hAnsi="Arial" w:cs="Arial"/>
          <w:szCs w:val="22"/>
          <w:lang w:val="en-US" w:eastAsia="zh-CN"/>
        </w:rPr>
        <w:t>8</w:t>
      </w:r>
      <w:r w:rsidR="00C71AA4">
        <w:rPr>
          <w:rFonts w:ascii="Arial" w:hAnsi="Arial" w:cs="Arial"/>
          <w:szCs w:val="22"/>
          <w:lang w:val="en-US" w:eastAsia="zh-CN"/>
        </w:rPr>
        <w:t xml:space="preserve"> </w:t>
      </w:r>
      <w:r w:rsidR="00C2142D">
        <w:rPr>
          <w:rFonts w:ascii="Arial" w:hAnsi="Arial" w:cs="Arial"/>
          <w:szCs w:val="22"/>
          <w:lang w:val="en-US" w:eastAsia="zh-CN"/>
        </w:rPr>
        <w:t>Nov.</w:t>
      </w:r>
      <w:r w:rsidR="00C71AA4">
        <w:rPr>
          <w:rFonts w:ascii="Arial" w:hAnsi="Arial" w:cs="Arial"/>
          <w:szCs w:val="22"/>
          <w:lang w:val="en-US" w:eastAsia="zh-CN"/>
        </w:rPr>
        <w:t xml:space="preserve"> </w:t>
      </w:r>
      <w:r>
        <w:rPr>
          <w:rFonts w:ascii="Arial" w:hAnsi="Arial" w:cs="Arial" w:hint="eastAsia"/>
          <w:szCs w:val="22"/>
          <w:lang w:val="en-US" w:eastAsia="zh-CN"/>
        </w:rPr>
        <w:t>2024</w:t>
      </w:r>
      <w:r w:rsidR="00C71AA4">
        <w:rPr>
          <w:rFonts w:ascii="Arial" w:hAnsi="Arial" w:cs="Arial"/>
          <w:szCs w:val="22"/>
          <w:lang w:val="en-US" w:eastAsia="zh-CN"/>
        </w:rPr>
        <w:t xml:space="preserve"> – </w:t>
      </w:r>
      <w:r w:rsidR="00C2142D">
        <w:rPr>
          <w:rFonts w:ascii="Arial" w:hAnsi="Arial" w:cs="Arial"/>
          <w:szCs w:val="22"/>
          <w:lang w:val="en-US" w:eastAsia="zh-CN"/>
        </w:rPr>
        <w:t>22</w:t>
      </w:r>
      <w:r w:rsidR="00C71AA4">
        <w:rPr>
          <w:rFonts w:ascii="Arial" w:hAnsi="Arial" w:cs="Arial"/>
          <w:szCs w:val="22"/>
          <w:lang w:val="en-US" w:eastAsia="zh-CN"/>
        </w:rPr>
        <w:t xml:space="preserve"> </w:t>
      </w:r>
      <w:r w:rsidR="00C2142D">
        <w:rPr>
          <w:rFonts w:ascii="Arial" w:hAnsi="Arial" w:cs="Arial"/>
          <w:szCs w:val="22"/>
          <w:lang w:val="en-US" w:eastAsia="zh-CN"/>
        </w:rPr>
        <w:t>Nov.</w:t>
      </w:r>
      <w:r w:rsidR="00C71AA4">
        <w:rPr>
          <w:rFonts w:ascii="Arial" w:hAnsi="Arial" w:cs="Arial"/>
          <w:szCs w:val="22"/>
          <w:lang w:val="en-US" w:eastAsia="zh-CN"/>
        </w:rPr>
        <w:t xml:space="preserve"> 2024</w:t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075784">
        <w:rPr>
          <w:rFonts w:ascii="Arial" w:hAnsi="Arial" w:cs="Arial"/>
          <w:szCs w:val="22"/>
          <w:lang w:val="en-US" w:eastAsia="zh-CN"/>
        </w:rPr>
        <w:t xml:space="preserve">Orlando, Florida, </w:t>
      </w:r>
      <w:r w:rsidR="00C2142D">
        <w:rPr>
          <w:rFonts w:ascii="Arial" w:hAnsi="Arial" w:cs="Arial"/>
          <w:szCs w:val="22"/>
          <w:lang w:val="en-US" w:eastAsia="zh-CN"/>
        </w:rPr>
        <w:t>US</w:t>
      </w:r>
      <w:r w:rsidR="00075784">
        <w:rPr>
          <w:rFonts w:ascii="Arial" w:hAnsi="Arial" w:cs="Arial"/>
          <w:szCs w:val="22"/>
          <w:lang w:val="en-US" w:eastAsia="zh-CN"/>
        </w:rPr>
        <w:t>A</w:t>
      </w:r>
    </w:p>
    <w:p w14:paraId="1D03EF18" w14:textId="055AD2DB" w:rsidR="00315731" w:rsidRDefault="00A17873">
      <w:pPr>
        <w:tabs>
          <w:tab w:val="left" w:pos="3544"/>
        </w:tabs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 w:hint="eastAsia"/>
          <w:szCs w:val="22"/>
          <w:lang w:val="en-US" w:eastAsia="zh-CN"/>
        </w:rPr>
        <w:t>TSG RAN3 Meeting #12</w:t>
      </w:r>
      <w:r w:rsidR="00162023">
        <w:rPr>
          <w:rFonts w:ascii="Arial" w:hAnsi="Arial" w:cs="Arial"/>
          <w:szCs w:val="22"/>
          <w:lang w:val="en-US" w:eastAsia="zh-CN"/>
        </w:rPr>
        <w:t>7</w:t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E97F24">
        <w:rPr>
          <w:rFonts w:ascii="Arial" w:hAnsi="Arial" w:cs="Arial"/>
          <w:szCs w:val="22"/>
          <w:lang w:val="en-US" w:eastAsia="zh-CN"/>
        </w:rPr>
        <w:t>17</w:t>
      </w:r>
      <w:r w:rsidR="005B0FF9">
        <w:rPr>
          <w:rFonts w:ascii="Arial" w:hAnsi="Arial" w:cs="Arial"/>
          <w:szCs w:val="22"/>
          <w:lang w:val="en-US" w:eastAsia="zh-CN"/>
        </w:rPr>
        <w:t xml:space="preserve"> </w:t>
      </w:r>
      <w:r w:rsidR="00E97F24">
        <w:rPr>
          <w:rFonts w:ascii="Arial" w:hAnsi="Arial" w:cs="Arial"/>
          <w:szCs w:val="22"/>
          <w:lang w:val="en-US" w:eastAsia="zh-CN"/>
        </w:rPr>
        <w:t>Feb.</w:t>
      </w:r>
      <w:r w:rsidR="005B0FF9">
        <w:rPr>
          <w:rFonts w:ascii="Arial" w:hAnsi="Arial" w:cs="Arial"/>
          <w:szCs w:val="22"/>
          <w:lang w:val="en-US" w:eastAsia="zh-CN"/>
        </w:rPr>
        <w:t xml:space="preserve"> 202</w:t>
      </w:r>
      <w:r w:rsidR="00E97F24">
        <w:rPr>
          <w:rFonts w:ascii="Arial" w:hAnsi="Arial" w:cs="Arial"/>
          <w:szCs w:val="22"/>
          <w:lang w:val="en-US" w:eastAsia="zh-CN"/>
        </w:rPr>
        <w:t>5</w:t>
      </w:r>
      <w:r>
        <w:rPr>
          <w:rFonts w:ascii="Arial" w:hAnsi="Arial" w:cs="Arial" w:hint="eastAsia"/>
          <w:szCs w:val="22"/>
          <w:lang w:val="en-US" w:eastAsia="zh-CN"/>
        </w:rPr>
        <w:t xml:space="preserve"> </w:t>
      </w:r>
      <w:r w:rsidR="005B0FF9">
        <w:rPr>
          <w:rFonts w:ascii="Arial" w:hAnsi="Arial" w:cs="Arial"/>
          <w:szCs w:val="22"/>
          <w:lang w:val="en-US" w:eastAsia="zh-CN"/>
        </w:rPr>
        <w:t>–</w:t>
      </w:r>
      <w:r>
        <w:rPr>
          <w:rFonts w:ascii="Arial" w:hAnsi="Arial" w:cs="Arial" w:hint="eastAsia"/>
          <w:szCs w:val="22"/>
          <w:lang w:val="en-US" w:eastAsia="zh-CN"/>
        </w:rPr>
        <w:t xml:space="preserve"> </w:t>
      </w:r>
      <w:r w:rsidR="005B0FF9">
        <w:rPr>
          <w:rFonts w:ascii="Arial" w:hAnsi="Arial" w:cs="Arial"/>
          <w:szCs w:val="22"/>
          <w:lang w:val="en-US" w:eastAsia="zh-CN"/>
        </w:rPr>
        <w:t>2</w:t>
      </w:r>
      <w:r w:rsidR="00E97F24">
        <w:rPr>
          <w:rFonts w:ascii="Arial" w:hAnsi="Arial" w:cs="Arial"/>
          <w:szCs w:val="22"/>
          <w:lang w:val="en-US" w:eastAsia="zh-CN"/>
        </w:rPr>
        <w:t>1</w:t>
      </w:r>
      <w:r w:rsidR="005B0FF9">
        <w:rPr>
          <w:rFonts w:ascii="Arial" w:hAnsi="Arial" w:cs="Arial"/>
          <w:szCs w:val="22"/>
          <w:lang w:val="en-US" w:eastAsia="zh-CN"/>
        </w:rPr>
        <w:t xml:space="preserve"> </w:t>
      </w:r>
      <w:r w:rsidR="00E97F24">
        <w:rPr>
          <w:rFonts w:ascii="Arial" w:hAnsi="Arial" w:cs="Arial"/>
          <w:szCs w:val="22"/>
          <w:lang w:val="en-US" w:eastAsia="zh-CN"/>
        </w:rPr>
        <w:t>Feb.</w:t>
      </w:r>
      <w:r>
        <w:rPr>
          <w:rFonts w:ascii="Arial" w:hAnsi="Arial" w:cs="Arial" w:hint="eastAsia"/>
          <w:szCs w:val="22"/>
          <w:lang w:val="en-US" w:eastAsia="zh-CN"/>
        </w:rPr>
        <w:t xml:space="preserve"> 202</w:t>
      </w:r>
      <w:r w:rsidR="00E97F24">
        <w:rPr>
          <w:rFonts w:ascii="Arial" w:hAnsi="Arial" w:cs="Arial"/>
          <w:szCs w:val="22"/>
          <w:lang w:val="en-US" w:eastAsia="zh-CN"/>
        </w:rPr>
        <w:t>5</w:t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E97F24" w:rsidRPr="00E97F24">
        <w:rPr>
          <w:rFonts w:ascii="Arial" w:hAnsi="Arial" w:cs="Arial"/>
          <w:szCs w:val="22"/>
          <w:lang w:val="en-US" w:eastAsia="zh-CN"/>
        </w:rPr>
        <w:t>Athens, Greece</w:t>
      </w:r>
    </w:p>
    <w:p w14:paraId="3AF83FB7" w14:textId="77777777" w:rsidR="00315731" w:rsidRDefault="00315731"/>
    <w:p w14:paraId="60B11AB5" w14:textId="77777777" w:rsidR="00315731" w:rsidRDefault="00315731"/>
    <w:sectPr w:rsidR="00315731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54CDA" w14:textId="77777777" w:rsidR="001F32B4" w:rsidRDefault="001F32B4">
      <w:pPr>
        <w:spacing w:after="0"/>
      </w:pPr>
      <w:r>
        <w:separator/>
      </w:r>
    </w:p>
  </w:endnote>
  <w:endnote w:type="continuationSeparator" w:id="0">
    <w:p w14:paraId="1D355ACF" w14:textId="77777777" w:rsidR="001F32B4" w:rsidRDefault="001F32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48135" w14:textId="77777777" w:rsidR="001F32B4" w:rsidRDefault="001F32B4">
      <w:pPr>
        <w:spacing w:after="0"/>
      </w:pPr>
      <w:r>
        <w:separator/>
      </w:r>
    </w:p>
  </w:footnote>
  <w:footnote w:type="continuationSeparator" w:id="0">
    <w:p w14:paraId="5817B5F1" w14:textId="77777777" w:rsidR="001F32B4" w:rsidRDefault="001F32B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8F711CE"/>
    <w:rsid w:val="00000DF0"/>
    <w:rsid w:val="00001E8F"/>
    <w:rsid w:val="00014226"/>
    <w:rsid w:val="000155F0"/>
    <w:rsid w:val="00020D4D"/>
    <w:rsid w:val="00022E4A"/>
    <w:rsid w:val="00024C18"/>
    <w:rsid w:val="00037A0E"/>
    <w:rsid w:val="000472E8"/>
    <w:rsid w:val="00051FFB"/>
    <w:rsid w:val="00061D0F"/>
    <w:rsid w:val="00067DCD"/>
    <w:rsid w:val="00075784"/>
    <w:rsid w:val="00094F0A"/>
    <w:rsid w:val="000A6394"/>
    <w:rsid w:val="000C038A"/>
    <w:rsid w:val="000C6598"/>
    <w:rsid w:val="000D3B2B"/>
    <w:rsid w:val="000D4122"/>
    <w:rsid w:val="000D6382"/>
    <w:rsid w:val="000E7EAD"/>
    <w:rsid w:val="000F23FA"/>
    <w:rsid w:val="00101A7A"/>
    <w:rsid w:val="001045E7"/>
    <w:rsid w:val="00107F26"/>
    <w:rsid w:val="00112C4C"/>
    <w:rsid w:val="00115FDE"/>
    <w:rsid w:val="00116DEA"/>
    <w:rsid w:val="00145D43"/>
    <w:rsid w:val="00151E1C"/>
    <w:rsid w:val="001562B4"/>
    <w:rsid w:val="00162023"/>
    <w:rsid w:val="0016286B"/>
    <w:rsid w:val="001670C1"/>
    <w:rsid w:val="001763A1"/>
    <w:rsid w:val="00191183"/>
    <w:rsid w:val="00192C46"/>
    <w:rsid w:val="001970F9"/>
    <w:rsid w:val="001A7B60"/>
    <w:rsid w:val="001B6CDC"/>
    <w:rsid w:val="001B7A65"/>
    <w:rsid w:val="001D2CB8"/>
    <w:rsid w:val="001E41F3"/>
    <w:rsid w:val="001E48D4"/>
    <w:rsid w:val="001F32B4"/>
    <w:rsid w:val="002218D6"/>
    <w:rsid w:val="0023200E"/>
    <w:rsid w:val="00233F48"/>
    <w:rsid w:val="00243059"/>
    <w:rsid w:val="00256762"/>
    <w:rsid w:val="0026004D"/>
    <w:rsid w:val="00262C39"/>
    <w:rsid w:val="00262E08"/>
    <w:rsid w:val="002636A7"/>
    <w:rsid w:val="002655FC"/>
    <w:rsid w:val="00274611"/>
    <w:rsid w:val="0027588B"/>
    <w:rsid w:val="00275D12"/>
    <w:rsid w:val="002769EB"/>
    <w:rsid w:val="002860C4"/>
    <w:rsid w:val="00292E64"/>
    <w:rsid w:val="002A37C8"/>
    <w:rsid w:val="002A47EF"/>
    <w:rsid w:val="002B23F9"/>
    <w:rsid w:val="002B24C6"/>
    <w:rsid w:val="002B5741"/>
    <w:rsid w:val="002B5B7A"/>
    <w:rsid w:val="002C238A"/>
    <w:rsid w:val="002C2A22"/>
    <w:rsid w:val="002D00C1"/>
    <w:rsid w:val="002D324E"/>
    <w:rsid w:val="002E595A"/>
    <w:rsid w:val="00304088"/>
    <w:rsid w:val="00304C37"/>
    <w:rsid w:val="00305409"/>
    <w:rsid w:val="00305CAC"/>
    <w:rsid w:val="00314BB2"/>
    <w:rsid w:val="00315731"/>
    <w:rsid w:val="00332A03"/>
    <w:rsid w:val="0035319E"/>
    <w:rsid w:val="00353346"/>
    <w:rsid w:val="003679D5"/>
    <w:rsid w:val="0037366B"/>
    <w:rsid w:val="00376EE0"/>
    <w:rsid w:val="00392B19"/>
    <w:rsid w:val="00396631"/>
    <w:rsid w:val="003A0987"/>
    <w:rsid w:val="003A4E1D"/>
    <w:rsid w:val="003A5266"/>
    <w:rsid w:val="003B0D8E"/>
    <w:rsid w:val="003B597F"/>
    <w:rsid w:val="003B7609"/>
    <w:rsid w:val="003C12C0"/>
    <w:rsid w:val="003D15E8"/>
    <w:rsid w:val="003D7EA6"/>
    <w:rsid w:val="003E1A36"/>
    <w:rsid w:val="003F1773"/>
    <w:rsid w:val="003F54CE"/>
    <w:rsid w:val="0040623E"/>
    <w:rsid w:val="004165D0"/>
    <w:rsid w:val="004242F1"/>
    <w:rsid w:val="00447131"/>
    <w:rsid w:val="00453D00"/>
    <w:rsid w:val="00467657"/>
    <w:rsid w:val="00477480"/>
    <w:rsid w:val="00477891"/>
    <w:rsid w:val="004839DB"/>
    <w:rsid w:val="004865D4"/>
    <w:rsid w:val="004A1950"/>
    <w:rsid w:val="004A20E3"/>
    <w:rsid w:val="004A3EE0"/>
    <w:rsid w:val="004B75B7"/>
    <w:rsid w:val="004F0F13"/>
    <w:rsid w:val="004F126E"/>
    <w:rsid w:val="004F242B"/>
    <w:rsid w:val="00501900"/>
    <w:rsid w:val="005124D6"/>
    <w:rsid w:val="0051580D"/>
    <w:rsid w:val="00516893"/>
    <w:rsid w:val="00520062"/>
    <w:rsid w:val="00522884"/>
    <w:rsid w:val="00540E46"/>
    <w:rsid w:val="0054414F"/>
    <w:rsid w:val="00547593"/>
    <w:rsid w:val="00564BDC"/>
    <w:rsid w:val="00586DB6"/>
    <w:rsid w:val="00592D74"/>
    <w:rsid w:val="00592FB9"/>
    <w:rsid w:val="005A1678"/>
    <w:rsid w:val="005B0FF9"/>
    <w:rsid w:val="005C4D70"/>
    <w:rsid w:val="005E2C44"/>
    <w:rsid w:val="005E3D2A"/>
    <w:rsid w:val="005E4D8A"/>
    <w:rsid w:val="005E4E51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5365F"/>
    <w:rsid w:val="0065458A"/>
    <w:rsid w:val="006558B4"/>
    <w:rsid w:val="00674B7A"/>
    <w:rsid w:val="006760A7"/>
    <w:rsid w:val="006804C7"/>
    <w:rsid w:val="006848B8"/>
    <w:rsid w:val="00695808"/>
    <w:rsid w:val="006A5614"/>
    <w:rsid w:val="006B46FB"/>
    <w:rsid w:val="006B7DD2"/>
    <w:rsid w:val="006D54D1"/>
    <w:rsid w:val="006D56BC"/>
    <w:rsid w:val="006E21FB"/>
    <w:rsid w:val="006E74F4"/>
    <w:rsid w:val="006F2A2C"/>
    <w:rsid w:val="00707BA2"/>
    <w:rsid w:val="0071052A"/>
    <w:rsid w:val="00711130"/>
    <w:rsid w:val="007342B2"/>
    <w:rsid w:val="00742578"/>
    <w:rsid w:val="00754654"/>
    <w:rsid w:val="0076591B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B6C1D"/>
    <w:rsid w:val="007C2097"/>
    <w:rsid w:val="007C2145"/>
    <w:rsid w:val="007D6A07"/>
    <w:rsid w:val="007E4113"/>
    <w:rsid w:val="007E5FC8"/>
    <w:rsid w:val="00805D95"/>
    <w:rsid w:val="008227B5"/>
    <w:rsid w:val="008227DB"/>
    <w:rsid w:val="008279FA"/>
    <w:rsid w:val="008327D6"/>
    <w:rsid w:val="00845D17"/>
    <w:rsid w:val="008511D2"/>
    <w:rsid w:val="008579E4"/>
    <w:rsid w:val="008626E7"/>
    <w:rsid w:val="00870EE7"/>
    <w:rsid w:val="0087734F"/>
    <w:rsid w:val="00881A03"/>
    <w:rsid w:val="008839F6"/>
    <w:rsid w:val="0088724A"/>
    <w:rsid w:val="008B1F20"/>
    <w:rsid w:val="008B35D7"/>
    <w:rsid w:val="008B564D"/>
    <w:rsid w:val="008C3271"/>
    <w:rsid w:val="008C4751"/>
    <w:rsid w:val="008F686C"/>
    <w:rsid w:val="009017EE"/>
    <w:rsid w:val="00913222"/>
    <w:rsid w:val="00916443"/>
    <w:rsid w:val="00917C9F"/>
    <w:rsid w:val="00936638"/>
    <w:rsid w:val="00936FE3"/>
    <w:rsid w:val="00945A4F"/>
    <w:rsid w:val="0094756F"/>
    <w:rsid w:val="00953D4A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E4DA6"/>
    <w:rsid w:val="009F0AFF"/>
    <w:rsid w:val="009F251D"/>
    <w:rsid w:val="009F734F"/>
    <w:rsid w:val="00A01D9B"/>
    <w:rsid w:val="00A04081"/>
    <w:rsid w:val="00A07158"/>
    <w:rsid w:val="00A17873"/>
    <w:rsid w:val="00A20AB3"/>
    <w:rsid w:val="00A21256"/>
    <w:rsid w:val="00A246B6"/>
    <w:rsid w:val="00A3732B"/>
    <w:rsid w:val="00A433A8"/>
    <w:rsid w:val="00A47E70"/>
    <w:rsid w:val="00A53AEF"/>
    <w:rsid w:val="00A732CD"/>
    <w:rsid w:val="00A73521"/>
    <w:rsid w:val="00A7671C"/>
    <w:rsid w:val="00AB00C3"/>
    <w:rsid w:val="00AB1244"/>
    <w:rsid w:val="00AD1CD8"/>
    <w:rsid w:val="00AE5A38"/>
    <w:rsid w:val="00AE6E2C"/>
    <w:rsid w:val="00AF43A8"/>
    <w:rsid w:val="00AF47D8"/>
    <w:rsid w:val="00AF7C58"/>
    <w:rsid w:val="00AF7EC3"/>
    <w:rsid w:val="00B0502B"/>
    <w:rsid w:val="00B13310"/>
    <w:rsid w:val="00B24807"/>
    <w:rsid w:val="00B258BB"/>
    <w:rsid w:val="00B437CA"/>
    <w:rsid w:val="00B50379"/>
    <w:rsid w:val="00B560B5"/>
    <w:rsid w:val="00B612A5"/>
    <w:rsid w:val="00B67B97"/>
    <w:rsid w:val="00B70BDD"/>
    <w:rsid w:val="00B76C75"/>
    <w:rsid w:val="00B968C8"/>
    <w:rsid w:val="00BA3EC5"/>
    <w:rsid w:val="00BB5DFC"/>
    <w:rsid w:val="00BD1AD9"/>
    <w:rsid w:val="00BD279D"/>
    <w:rsid w:val="00BD6BB8"/>
    <w:rsid w:val="00BE1C6E"/>
    <w:rsid w:val="00BE3B42"/>
    <w:rsid w:val="00BE3D14"/>
    <w:rsid w:val="00BE5F50"/>
    <w:rsid w:val="00BF1BE5"/>
    <w:rsid w:val="00C12DBC"/>
    <w:rsid w:val="00C161B3"/>
    <w:rsid w:val="00C2142D"/>
    <w:rsid w:val="00C31B69"/>
    <w:rsid w:val="00C450B5"/>
    <w:rsid w:val="00C5481B"/>
    <w:rsid w:val="00C573F0"/>
    <w:rsid w:val="00C70FD5"/>
    <w:rsid w:val="00C71AA4"/>
    <w:rsid w:val="00C74ED2"/>
    <w:rsid w:val="00C95985"/>
    <w:rsid w:val="00C95B80"/>
    <w:rsid w:val="00CA5523"/>
    <w:rsid w:val="00CA6304"/>
    <w:rsid w:val="00CB1D8A"/>
    <w:rsid w:val="00CB512D"/>
    <w:rsid w:val="00CC5026"/>
    <w:rsid w:val="00CC5E78"/>
    <w:rsid w:val="00CC644F"/>
    <w:rsid w:val="00CE5C0E"/>
    <w:rsid w:val="00D03F9A"/>
    <w:rsid w:val="00D104E0"/>
    <w:rsid w:val="00D10A7B"/>
    <w:rsid w:val="00D157AF"/>
    <w:rsid w:val="00D16EBD"/>
    <w:rsid w:val="00D202FA"/>
    <w:rsid w:val="00D35F6F"/>
    <w:rsid w:val="00D4333B"/>
    <w:rsid w:val="00D608C3"/>
    <w:rsid w:val="00D63018"/>
    <w:rsid w:val="00D70DEB"/>
    <w:rsid w:val="00D95B9C"/>
    <w:rsid w:val="00D96016"/>
    <w:rsid w:val="00DB66FE"/>
    <w:rsid w:val="00DC2299"/>
    <w:rsid w:val="00DD5724"/>
    <w:rsid w:val="00DE34CF"/>
    <w:rsid w:val="00DE6A8C"/>
    <w:rsid w:val="00DE6E1D"/>
    <w:rsid w:val="00DF7AB9"/>
    <w:rsid w:val="00E02866"/>
    <w:rsid w:val="00E043BC"/>
    <w:rsid w:val="00E15BA1"/>
    <w:rsid w:val="00E1777A"/>
    <w:rsid w:val="00E27E18"/>
    <w:rsid w:val="00E47409"/>
    <w:rsid w:val="00E64117"/>
    <w:rsid w:val="00E73EA9"/>
    <w:rsid w:val="00E75962"/>
    <w:rsid w:val="00E9743C"/>
    <w:rsid w:val="00E97F24"/>
    <w:rsid w:val="00EA32CF"/>
    <w:rsid w:val="00EB2397"/>
    <w:rsid w:val="00EB3F46"/>
    <w:rsid w:val="00ED4FD7"/>
    <w:rsid w:val="00EE0733"/>
    <w:rsid w:val="00EE7D7C"/>
    <w:rsid w:val="00EF376B"/>
    <w:rsid w:val="00EF3A19"/>
    <w:rsid w:val="00EF6867"/>
    <w:rsid w:val="00F03AED"/>
    <w:rsid w:val="00F03C76"/>
    <w:rsid w:val="00F10B0F"/>
    <w:rsid w:val="00F11694"/>
    <w:rsid w:val="00F2517E"/>
    <w:rsid w:val="00F25D98"/>
    <w:rsid w:val="00F300FB"/>
    <w:rsid w:val="00F3190B"/>
    <w:rsid w:val="00F37949"/>
    <w:rsid w:val="00F43BE8"/>
    <w:rsid w:val="00F61596"/>
    <w:rsid w:val="00F75006"/>
    <w:rsid w:val="00F77D84"/>
    <w:rsid w:val="00F81E13"/>
    <w:rsid w:val="00F9031B"/>
    <w:rsid w:val="00FA55A0"/>
    <w:rsid w:val="00FA621B"/>
    <w:rsid w:val="00FB6386"/>
    <w:rsid w:val="00FB7693"/>
    <w:rsid w:val="00FB7DE3"/>
    <w:rsid w:val="00FC6D9C"/>
    <w:rsid w:val="00FE006E"/>
    <w:rsid w:val="00FE57B3"/>
    <w:rsid w:val="01717AB7"/>
    <w:rsid w:val="01F854AB"/>
    <w:rsid w:val="023406E9"/>
    <w:rsid w:val="02B6410D"/>
    <w:rsid w:val="0375607D"/>
    <w:rsid w:val="03D97AAB"/>
    <w:rsid w:val="04B074A7"/>
    <w:rsid w:val="05CB4970"/>
    <w:rsid w:val="05EC1C55"/>
    <w:rsid w:val="05EF78B8"/>
    <w:rsid w:val="07290DC7"/>
    <w:rsid w:val="0751141B"/>
    <w:rsid w:val="07C4087F"/>
    <w:rsid w:val="07F00A98"/>
    <w:rsid w:val="0AAC5C68"/>
    <w:rsid w:val="0DA53638"/>
    <w:rsid w:val="0E287CC3"/>
    <w:rsid w:val="0F3A5690"/>
    <w:rsid w:val="1056151D"/>
    <w:rsid w:val="12741DFD"/>
    <w:rsid w:val="12BD4639"/>
    <w:rsid w:val="12BF7954"/>
    <w:rsid w:val="13F70E42"/>
    <w:rsid w:val="148972C5"/>
    <w:rsid w:val="158E443B"/>
    <w:rsid w:val="16CE0C48"/>
    <w:rsid w:val="183E72C2"/>
    <w:rsid w:val="198828F8"/>
    <w:rsid w:val="199163B5"/>
    <w:rsid w:val="199A4D39"/>
    <w:rsid w:val="19C541CA"/>
    <w:rsid w:val="1AE210B0"/>
    <w:rsid w:val="1B13341A"/>
    <w:rsid w:val="1F046742"/>
    <w:rsid w:val="1FD3531B"/>
    <w:rsid w:val="200968D9"/>
    <w:rsid w:val="20CE665A"/>
    <w:rsid w:val="21654C16"/>
    <w:rsid w:val="223526BA"/>
    <w:rsid w:val="22423A69"/>
    <w:rsid w:val="22D32296"/>
    <w:rsid w:val="23963E0E"/>
    <w:rsid w:val="239D44BD"/>
    <w:rsid w:val="24D74DB9"/>
    <w:rsid w:val="262F5521"/>
    <w:rsid w:val="2937539D"/>
    <w:rsid w:val="297A4184"/>
    <w:rsid w:val="2A1E7D37"/>
    <w:rsid w:val="2AFD2FC1"/>
    <w:rsid w:val="2D1762A2"/>
    <w:rsid w:val="2DA26188"/>
    <w:rsid w:val="2DDF5304"/>
    <w:rsid w:val="2F836F97"/>
    <w:rsid w:val="2F8647E2"/>
    <w:rsid w:val="302438BC"/>
    <w:rsid w:val="312F4272"/>
    <w:rsid w:val="316D5863"/>
    <w:rsid w:val="331C4E5C"/>
    <w:rsid w:val="345918BE"/>
    <w:rsid w:val="353757F8"/>
    <w:rsid w:val="35B97279"/>
    <w:rsid w:val="36A23099"/>
    <w:rsid w:val="36D348F8"/>
    <w:rsid w:val="38456C20"/>
    <w:rsid w:val="3A286CCF"/>
    <w:rsid w:val="3CA42F80"/>
    <w:rsid w:val="3CBE73B6"/>
    <w:rsid w:val="3CF902AC"/>
    <w:rsid w:val="3D032C8A"/>
    <w:rsid w:val="3EC404BB"/>
    <w:rsid w:val="405B42F1"/>
    <w:rsid w:val="425E233F"/>
    <w:rsid w:val="44B25339"/>
    <w:rsid w:val="46590363"/>
    <w:rsid w:val="49AD1BDA"/>
    <w:rsid w:val="4A9E14F2"/>
    <w:rsid w:val="4BD8049E"/>
    <w:rsid w:val="4D6F3ED8"/>
    <w:rsid w:val="4E8F3376"/>
    <w:rsid w:val="4EBB2F13"/>
    <w:rsid w:val="51223020"/>
    <w:rsid w:val="538F66BE"/>
    <w:rsid w:val="554B32AC"/>
    <w:rsid w:val="56E07812"/>
    <w:rsid w:val="56E839A1"/>
    <w:rsid w:val="57AF5BE6"/>
    <w:rsid w:val="58251EA9"/>
    <w:rsid w:val="585E7D20"/>
    <w:rsid w:val="59062030"/>
    <w:rsid w:val="5B214836"/>
    <w:rsid w:val="5B6B3ADB"/>
    <w:rsid w:val="5CAF78DF"/>
    <w:rsid w:val="5CEF0259"/>
    <w:rsid w:val="5D052891"/>
    <w:rsid w:val="5D6526BA"/>
    <w:rsid w:val="5FBC0B09"/>
    <w:rsid w:val="63DA169E"/>
    <w:rsid w:val="65382EB0"/>
    <w:rsid w:val="65D3573F"/>
    <w:rsid w:val="673164FC"/>
    <w:rsid w:val="67B0332C"/>
    <w:rsid w:val="68343434"/>
    <w:rsid w:val="6A310EC9"/>
    <w:rsid w:val="6B071B9B"/>
    <w:rsid w:val="70420DBC"/>
    <w:rsid w:val="70AB56F4"/>
    <w:rsid w:val="70FF7E48"/>
    <w:rsid w:val="71382363"/>
    <w:rsid w:val="749638F4"/>
    <w:rsid w:val="77A33024"/>
    <w:rsid w:val="78200BE4"/>
    <w:rsid w:val="78F711CE"/>
    <w:rsid w:val="79124B9A"/>
    <w:rsid w:val="7BF30744"/>
    <w:rsid w:val="7CC14BC4"/>
    <w:rsid w:val="7E334196"/>
    <w:rsid w:val="7F33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BF76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List Number" w:qFormat="1"/>
    <w:lsdException w:name="List 2" w:qFormat="1"/>
    <w:lsdException w:name="List 4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character" w:customStyle="1" w:styleId="ab">
    <w:name w:val="吹き出し (文字)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見出し 3 (文字)"/>
    <w:link w:val="3"/>
    <w:rPr>
      <w:rFonts w:ascii="Arial" w:hAnsi="Arial"/>
      <w:sz w:val="28"/>
      <w:lang w:val="en-GB"/>
    </w:rPr>
  </w:style>
  <w:style w:type="character" w:customStyle="1" w:styleId="40">
    <w:name w:val="見出し 4 (文字)"/>
    <w:link w:val="4"/>
    <w:rPr>
      <w:rFonts w:ascii="Arial" w:hAnsi="Arial"/>
      <w:sz w:val="24"/>
      <w:lang w:val="en-GB"/>
    </w:rPr>
  </w:style>
  <w:style w:type="character" w:customStyle="1" w:styleId="60">
    <w:name w:val="見出し 6 (文字)"/>
    <w:link w:val="6"/>
    <w:rPr>
      <w:rFonts w:ascii="Arial" w:hAnsi="Arial"/>
      <w:lang w:val="en-GB"/>
    </w:rPr>
  </w:style>
  <w:style w:type="character" w:customStyle="1" w:styleId="a7">
    <w:name w:val="見出しマップ (文字)"/>
    <w:link w:val="a6"/>
    <w:qFormat/>
    <w:rPr>
      <w:rFonts w:ascii="Tahoma" w:hAnsi="Tahoma" w:cs="Tahoma"/>
      <w:shd w:val="clear" w:color="auto" w:fill="000080"/>
      <w:lang w:val="en-GB"/>
    </w:rPr>
  </w:style>
  <w:style w:type="character" w:customStyle="1" w:styleId="a9">
    <w:name w:val="コメント文字列 (文字)"/>
    <w:link w:val="a8"/>
    <w:rPr>
      <w:rFonts w:ascii="Times New Roman" w:hAnsi="Times New Roman"/>
      <w:lang w:val="en-GB"/>
    </w:rPr>
  </w:style>
  <w:style w:type="character" w:customStyle="1" w:styleId="af">
    <w:name w:val="ヘッダー (文字)"/>
    <w:link w:val="ad"/>
    <w:rPr>
      <w:rFonts w:ascii="Arial" w:hAnsi="Arial"/>
      <w:b/>
      <w:sz w:val="18"/>
      <w:lang w:eastAsia="en-US"/>
    </w:rPr>
  </w:style>
  <w:style w:type="character" w:customStyle="1" w:styleId="ae">
    <w:name w:val="フッター (文字)"/>
    <w:link w:val="ac"/>
    <w:rPr>
      <w:rFonts w:ascii="Arial" w:hAnsi="Arial"/>
      <w:b/>
      <w:i/>
      <w:sz w:val="18"/>
      <w:lang w:val="en-GB"/>
    </w:rPr>
  </w:style>
  <w:style w:type="character" w:customStyle="1" w:styleId="af1">
    <w:name w:val="脚注文字列 (文字)"/>
    <w:link w:val="af0"/>
    <w:rPr>
      <w:rFonts w:ascii="Times New Roman" w:hAnsi="Times New Roman"/>
      <w:sz w:val="16"/>
      <w:lang w:val="en-GB"/>
    </w:rPr>
  </w:style>
  <w:style w:type="character" w:customStyle="1" w:styleId="af3">
    <w:name w:val="コメント内容 (文字)"/>
    <w:link w:val="af2"/>
    <w:rPr>
      <w:rFonts w:ascii="Times New Roman" w:hAnsi="Times New Roman"/>
      <w:b/>
      <w:bCs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B3">
    <w:name w:val="B3"/>
    <w:basedOn w:val="31"/>
    <w:link w:val="B3Char"/>
    <w:qFormat/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3">
    <w:name w:val="@他1"/>
    <w:uiPriority w:val="99"/>
    <w:unhideWhenUsed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4">
    <w:name w:val="未处理的提及1"/>
    <w:basedOn w:val="a0"/>
    <w:uiPriority w:val="99"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Revision"/>
    <w:hidden/>
    <w:uiPriority w:val="99"/>
    <w:semiHidden/>
    <w:rsid w:val="00B13310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2024-10-02T09:51:00Z</dcterms:created>
  <dcterms:modified xsi:type="dcterms:W3CDTF">2024-10-02T09:53:00Z</dcterms:modified>
</cp:coreProperties>
</file>