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6B2" w:rsidRPr="00496F15" w:rsidRDefault="00F346B2" w:rsidP="00F346B2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OLE_LINK3"/>
      <w:bookmarkStart w:id="1" w:name="OLE_LINK4"/>
      <w:bookmarkStart w:id="2" w:name="_Toc193024528"/>
      <w:bookmarkStart w:id="3" w:name="_GoBack"/>
      <w:bookmarkEnd w:id="3"/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rFonts w:eastAsiaTheme="minorEastAsia"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Pr="00C20D73">
        <w:rPr>
          <w:b/>
          <w:i/>
          <w:noProof/>
          <w:sz w:val="28"/>
          <w:lang w:eastAsia="zh-CN"/>
        </w:rPr>
        <w:t>R3-24</w:t>
      </w:r>
      <w:r w:rsidR="00496F15">
        <w:rPr>
          <w:rFonts w:eastAsiaTheme="minorEastAsia" w:hint="eastAsia"/>
          <w:b/>
          <w:i/>
          <w:noProof/>
          <w:sz w:val="28"/>
          <w:lang w:eastAsia="zh-CN"/>
        </w:rPr>
        <w:t>5244</w:t>
      </w:r>
    </w:p>
    <w:p w:rsidR="00F346B2" w:rsidRPr="008466BD" w:rsidRDefault="00F346B2" w:rsidP="00F346B2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lang w:eastAsia="zh-CN"/>
        </w:rPr>
        <w:t xml:space="preserve">th – </w:t>
      </w:r>
      <w:r>
        <w:rPr>
          <w:rFonts w:eastAsiaTheme="minorEastAsia" w:hint="eastAsia"/>
          <w:b/>
          <w:noProof/>
          <w:sz w:val="24"/>
          <w:lang w:eastAsia="zh-CN"/>
        </w:rPr>
        <w:t>18th</w:t>
      </w:r>
      <w:r>
        <w:rPr>
          <w:b/>
          <w:noProof/>
          <w:sz w:val="24"/>
          <w:lang w:eastAsia="zh-CN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Oct</w:t>
      </w:r>
      <w:r w:rsidRPr="00F9582A">
        <w:rPr>
          <w:b/>
          <w:noProof/>
          <w:sz w:val="24"/>
          <w:lang w:eastAsia="zh-CN"/>
        </w:rPr>
        <w:t xml:space="preserve"> 2024</w:t>
      </w:r>
    </w:p>
    <w:p w:rsidR="00447F4C" w:rsidRPr="00F346B2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3640A" w:rsidRPr="0023640A">
        <w:rPr>
          <w:rFonts w:ascii="Arial" w:hAnsi="Arial"/>
          <w:bCs/>
          <w:color w:val="000000"/>
          <w:sz w:val="22"/>
        </w:rPr>
        <w:t>Discussion for Inter-CU LTM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B07F3" w:rsidRPr="005B07F3" w:rsidRDefault="005B07F3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1D0BA5">
        <w:rPr>
          <w:rFonts w:eastAsia="宋体" w:hint="eastAsia"/>
          <w:lang w:eastAsia="zh-CN"/>
        </w:rPr>
        <w:t xml:space="preserve">the </w:t>
      </w:r>
      <w:r w:rsidR="00E87A42">
        <w:rPr>
          <w:rFonts w:eastAsia="宋体" w:hint="eastAsia"/>
          <w:lang w:eastAsia="zh-CN"/>
        </w:rPr>
        <w:t>potential issues</w:t>
      </w:r>
      <w:r w:rsidR="001D0BA5">
        <w:rPr>
          <w:rFonts w:eastAsia="宋体" w:hint="eastAsia"/>
          <w:lang w:eastAsia="zh-CN"/>
        </w:rPr>
        <w:t xml:space="preserve"> in </w:t>
      </w:r>
      <w:r w:rsidR="007E4E13">
        <w:rPr>
          <w:rFonts w:eastAsia="宋体" w:hint="eastAsia"/>
          <w:lang w:eastAsia="zh-CN"/>
        </w:rPr>
        <w:t>inter-CU LTM</w:t>
      </w:r>
      <w:r w:rsidR="00E87A4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AA3676" w:rsidRPr="00F346B2" w:rsidRDefault="00C6345C" w:rsidP="00C6345C">
      <w:pPr>
        <w:pStyle w:val="20"/>
        <w:rPr>
          <w:lang w:eastAsia="zh-CN"/>
        </w:rPr>
      </w:pPr>
      <w:bookmarkStart w:id="6" w:name="OLE_LINK382"/>
      <w:bookmarkStart w:id="7" w:name="OLE_LINK383"/>
      <w:r w:rsidRPr="00F346B2">
        <w:rPr>
          <w:rFonts w:hint="eastAsia"/>
          <w:lang w:eastAsia="zh-CN"/>
        </w:rPr>
        <w:t xml:space="preserve">2.1 </w:t>
      </w:r>
      <w:r w:rsidR="00AA3676" w:rsidRPr="00F346B2">
        <w:rPr>
          <w:lang w:eastAsia="zh-CN"/>
        </w:rPr>
        <w:t>Single vs. Parallel messages</w:t>
      </w:r>
    </w:p>
    <w:p w:rsidR="00FF52C6" w:rsidRPr="00F346B2" w:rsidRDefault="00FF52C6" w:rsidP="00FF52C6">
      <w:pPr>
        <w:pStyle w:val="B10"/>
        <w:tabs>
          <w:tab w:val="left" w:pos="4820"/>
        </w:tabs>
        <w:spacing w:before="240" w:after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F346B2">
        <w:rPr>
          <w:rFonts w:ascii="Times New Roman" w:eastAsiaTheme="minorEastAsia" w:hAnsi="Times New Roman"/>
          <w:lang w:val="en-US" w:eastAsia="zh-CN"/>
        </w:rPr>
        <w:t>B</w:t>
      </w:r>
      <w:r w:rsidRPr="00F346B2">
        <w:rPr>
          <w:rFonts w:ascii="Times New Roman" w:eastAsiaTheme="minorEastAsia" w:hAnsi="Times New Roman" w:hint="eastAsia"/>
          <w:lang w:val="en-US" w:eastAsia="zh-CN"/>
        </w:rPr>
        <w:t>ased on previous discussion, two options are still on table,</w:t>
      </w:r>
    </w:p>
    <w:p w:rsidR="00FF52C6" w:rsidRPr="00F346B2" w:rsidRDefault="00FF52C6" w:rsidP="00FF52C6">
      <w:pPr>
        <w:numPr>
          <w:ilvl w:val="0"/>
          <w:numId w:val="46"/>
        </w:numPr>
        <w:spacing w:after="120"/>
      </w:pPr>
      <w:r w:rsidRPr="00F346B2">
        <w:t>a single Handover preparation that allows LTM preparation of multiple cells, or</w:t>
      </w:r>
    </w:p>
    <w:p w:rsidR="00FF52C6" w:rsidRPr="00F346B2" w:rsidRDefault="00FF52C6" w:rsidP="00FF52C6">
      <w:pPr>
        <w:numPr>
          <w:ilvl w:val="0"/>
          <w:numId w:val="46"/>
        </w:numPr>
        <w:spacing w:after="120"/>
      </w:pPr>
      <w:r w:rsidRPr="00F346B2">
        <w:t>a single Handover preparation that allows LTM preparation of (only) one cell</w:t>
      </w:r>
    </w:p>
    <w:p w:rsidR="00FF52C6" w:rsidRPr="00F346B2" w:rsidRDefault="00FF52C6" w:rsidP="00AA3676">
      <w:pPr>
        <w:pStyle w:val="B10"/>
        <w:tabs>
          <w:tab w:val="left" w:pos="4820"/>
        </w:tabs>
        <w:spacing w:before="24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 w:hint="eastAsia"/>
          <w:lang w:eastAsia="zh-CN"/>
        </w:rPr>
        <w:t xml:space="preserve">Companies concern about the UE </w:t>
      </w:r>
      <w:r w:rsidR="00F346B2">
        <w:rPr>
          <w:rFonts w:ascii="Times New Roman" w:eastAsiaTheme="minorEastAsia" w:hAnsi="Times New Roman" w:hint="eastAsia"/>
          <w:lang w:eastAsia="zh-CN"/>
        </w:rPr>
        <w:t>a</w:t>
      </w:r>
      <w:r w:rsidRPr="00F346B2">
        <w:rPr>
          <w:rFonts w:ascii="Times New Roman" w:eastAsiaTheme="minorEastAsia" w:hAnsi="Times New Roman" w:hint="eastAsia"/>
          <w:lang w:eastAsia="zh-CN"/>
        </w:rPr>
        <w:t>ssociation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>,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latency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 xml:space="preserve">, and </w:t>
      </w:r>
      <w:r w:rsidR="00845E07" w:rsidRPr="00F346B2">
        <w:rPr>
          <w:rFonts w:ascii="Times New Roman" w:eastAsiaTheme="minorEastAsia" w:hAnsi="Times New Roman"/>
          <w:lang w:eastAsia="zh-CN"/>
        </w:rPr>
        <w:t>signalling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 xml:space="preserve"> load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for 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 xml:space="preserve">above </w:t>
      </w:r>
      <w:r w:rsidRPr="00F346B2">
        <w:rPr>
          <w:rFonts w:ascii="Times New Roman" w:eastAsiaTheme="minorEastAsia" w:hAnsi="Times New Roman" w:hint="eastAsia"/>
          <w:lang w:eastAsia="zh-CN"/>
        </w:rPr>
        <w:t>the two options.</w:t>
      </w:r>
    </w:p>
    <w:p w:rsidR="00845E07" w:rsidRPr="00F346B2" w:rsidRDefault="00FF52C6" w:rsidP="00845E07">
      <w:pPr>
        <w:pStyle w:val="B10"/>
        <w:tabs>
          <w:tab w:val="left" w:pos="4820"/>
        </w:tabs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F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or the UE </w:t>
      </w:r>
      <w:r w:rsidRPr="00F346B2">
        <w:rPr>
          <w:rFonts w:ascii="Times New Roman" w:eastAsiaTheme="minorEastAsia" w:hAnsi="Times New Roman"/>
          <w:lang w:eastAsia="zh-CN"/>
        </w:rPr>
        <w:t>association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Pr="00F346B2">
        <w:rPr>
          <w:rFonts w:ascii="Times New Roman" w:eastAsiaTheme="minorEastAsia" w:hAnsi="Times New Roman"/>
          <w:lang w:eastAsia="zh-CN"/>
        </w:rPr>
        <w:t>perspective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, there is no difference between option A and option B. In TS 38.423, it is state that for a certain UE among one </w:t>
      </w:r>
      <w:r w:rsidRPr="00F346B2">
        <w:rPr>
          <w:rFonts w:ascii="Times New Roman" w:eastAsiaTheme="minorEastAsia" w:hAnsi="Times New Roman"/>
          <w:lang w:eastAsia="zh-CN"/>
        </w:rPr>
        <w:t>protocol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peer,</w:t>
      </w:r>
      <w:r w:rsidR="007C1D57" w:rsidRPr="00F346B2">
        <w:rPr>
          <w:rFonts w:ascii="Times New Roman" w:eastAsiaTheme="minorEastAsia" w:hAnsi="Times New Roman" w:hint="eastAsia"/>
          <w:lang w:eastAsia="zh-CN"/>
        </w:rPr>
        <w:t xml:space="preserve"> only one </w:t>
      </w:r>
      <w:proofErr w:type="spellStart"/>
      <w:r w:rsidR="007C1D57" w:rsidRPr="00F346B2">
        <w:rPr>
          <w:rFonts w:ascii="Times New Roman" w:eastAsiaTheme="minorEastAsia" w:hAnsi="Times New Roman" w:hint="eastAsia"/>
          <w:lang w:eastAsia="zh-CN"/>
        </w:rPr>
        <w:t>XnAP</w:t>
      </w:r>
      <w:proofErr w:type="spellEnd"/>
      <w:r w:rsidR="007C1D57" w:rsidRPr="00F346B2">
        <w:rPr>
          <w:rFonts w:ascii="Times New Roman" w:eastAsiaTheme="minorEastAsia" w:hAnsi="Times New Roman" w:hint="eastAsia"/>
          <w:lang w:eastAsia="zh-CN"/>
        </w:rPr>
        <w:t xml:space="preserve"> procedure is used unless explicitly indication. </w:t>
      </w:r>
      <w:r w:rsidR="007C1D57" w:rsidRPr="00F346B2">
        <w:rPr>
          <w:rFonts w:ascii="Times New Roman" w:eastAsiaTheme="minorEastAsia" w:hAnsi="Times New Roman"/>
          <w:lang w:eastAsia="zh-CN"/>
        </w:rPr>
        <w:t>T</w:t>
      </w:r>
      <w:r w:rsidR="007C1D57" w:rsidRPr="00F346B2">
        <w:rPr>
          <w:rFonts w:ascii="Times New Roman" w:eastAsiaTheme="minorEastAsia" w:hAnsi="Times New Roman" w:hint="eastAsia"/>
          <w:lang w:eastAsia="zh-CN"/>
        </w:rPr>
        <w:t xml:space="preserve">hus, no matter option A and option B, source </w:t>
      </w:r>
      <w:proofErr w:type="spellStart"/>
      <w:r w:rsidR="007C1D57"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="007C1D57" w:rsidRPr="00F346B2">
        <w:rPr>
          <w:rFonts w:ascii="Times New Roman" w:eastAsiaTheme="minorEastAsia" w:hAnsi="Times New Roman" w:hint="eastAsia"/>
          <w:lang w:eastAsia="zh-CN"/>
        </w:rPr>
        <w:t xml:space="preserve"> will assign the same </w:t>
      </w:r>
      <w:r w:rsidR="005A372C" w:rsidRPr="00F346B2">
        <w:rPr>
          <w:rFonts w:ascii="Times New Roman" w:eastAsiaTheme="minorEastAsia" w:hAnsi="Times New Roman"/>
          <w:lang w:eastAsia="zh-CN"/>
        </w:rPr>
        <w:t>S</w:t>
      </w:r>
      <w:r w:rsidR="005A372C" w:rsidRPr="00F346B2">
        <w:rPr>
          <w:rFonts w:ascii="Times New Roman" w:eastAsiaTheme="minorEastAsia" w:hAnsi="Times New Roman"/>
          <w:i/>
          <w:lang w:eastAsia="zh-CN"/>
        </w:rPr>
        <w:t xml:space="preserve">ource NG-RAN node UE </w:t>
      </w:r>
      <w:proofErr w:type="spellStart"/>
      <w:r w:rsidR="005A372C" w:rsidRPr="00F346B2">
        <w:rPr>
          <w:rFonts w:ascii="Times New Roman" w:eastAsiaTheme="minorEastAsia" w:hAnsi="Times New Roman"/>
          <w:i/>
          <w:lang w:eastAsia="zh-CN"/>
        </w:rPr>
        <w:t>XnAP</w:t>
      </w:r>
      <w:proofErr w:type="spellEnd"/>
      <w:r w:rsidR="005A372C" w:rsidRPr="00F346B2">
        <w:rPr>
          <w:rFonts w:ascii="Times New Roman" w:eastAsiaTheme="minorEastAsia" w:hAnsi="Times New Roman"/>
          <w:i/>
          <w:lang w:eastAsia="zh-CN"/>
        </w:rPr>
        <w:t xml:space="preserve"> ID</w:t>
      </w:r>
      <w:r w:rsidR="005A372C" w:rsidRPr="00F346B2">
        <w:rPr>
          <w:rFonts w:ascii="Times New Roman" w:eastAsiaTheme="minorEastAsia" w:hAnsi="Times New Roman" w:hint="eastAsia"/>
          <w:lang w:eastAsia="zh-CN"/>
        </w:rPr>
        <w:t xml:space="preserve"> IE, and candidate/target </w:t>
      </w:r>
      <w:r w:rsidR="00EF1994" w:rsidRPr="00F346B2">
        <w:rPr>
          <w:rFonts w:ascii="Times New Roman" w:eastAsiaTheme="minorEastAsia" w:hAnsi="Times New Roman" w:hint="eastAsia"/>
          <w:lang w:eastAsia="zh-CN"/>
        </w:rPr>
        <w:t>cell shall assign the same</w:t>
      </w:r>
      <w:r w:rsidR="00EF1994" w:rsidRPr="00F346B2"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 w:rsidR="00EF1994" w:rsidRPr="00F346B2">
        <w:rPr>
          <w:rFonts w:ascii="Times New Roman" w:eastAsiaTheme="minorEastAsia" w:hAnsi="Times New Roman"/>
          <w:i/>
          <w:lang w:eastAsia="zh-CN"/>
        </w:rPr>
        <w:t xml:space="preserve">Target NG-RAN node UE </w:t>
      </w:r>
      <w:proofErr w:type="spellStart"/>
      <w:r w:rsidR="00EF1994" w:rsidRPr="00F346B2">
        <w:rPr>
          <w:rFonts w:ascii="Times New Roman" w:eastAsiaTheme="minorEastAsia" w:hAnsi="Times New Roman"/>
          <w:i/>
          <w:lang w:eastAsia="zh-CN"/>
        </w:rPr>
        <w:t>XnAP</w:t>
      </w:r>
      <w:proofErr w:type="spellEnd"/>
      <w:r w:rsidR="00EF1994" w:rsidRPr="00F346B2">
        <w:rPr>
          <w:rFonts w:ascii="Times New Roman" w:eastAsiaTheme="minorEastAsia" w:hAnsi="Times New Roman"/>
          <w:i/>
          <w:lang w:eastAsia="zh-CN"/>
        </w:rPr>
        <w:t xml:space="preserve"> ID</w:t>
      </w:r>
      <w:r w:rsidR="00EF1994" w:rsidRPr="00F346B2">
        <w:rPr>
          <w:rFonts w:ascii="Times New Roman" w:eastAsiaTheme="minorEastAsia" w:hAnsi="Times New Roman" w:hint="eastAsia"/>
          <w:lang w:eastAsia="zh-CN"/>
        </w:rPr>
        <w:t xml:space="preserve"> IE.</w:t>
      </w:r>
      <w:r w:rsidR="00845E07" w:rsidRP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45E07" w:rsidRPr="00F346B2" w:rsidTr="003C06F8">
        <w:tc>
          <w:tcPr>
            <w:tcW w:w="9571" w:type="dxa"/>
          </w:tcPr>
          <w:p w:rsidR="00845E07" w:rsidRPr="00F346B2" w:rsidRDefault="00845E07" w:rsidP="003C06F8">
            <w:pPr>
              <w:pStyle w:val="20"/>
              <w:outlineLvl w:val="1"/>
              <w:rPr>
                <w:rFonts w:ascii="Arial" w:hAnsi="Arial" w:cs="Arial"/>
                <w:lang w:eastAsia="zh-CN"/>
              </w:rPr>
            </w:pPr>
            <w:bookmarkStart w:id="8" w:name="_Toc20955042"/>
            <w:bookmarkStart w:id="9" w:name="_Toc29991229"/>
            <w:bookmarkStart w:id="10" w:name="_Toc36555629"/>
            <w:bookmarkStart w:id="11" w:name="_Toc44497292"/>
            <w:bookmarkStart w:id="12" w:name="_Toc45107680"/>
            <w:bookmarkStart w:id="13" w:name="_Toc45901300"/>
            <w:bookmarkStart w:id="14" w:name="_Toc51850379"/>
            <w:bookmarkStart w:id="15" w:name="_Toc56693382"/>
            <w:bookmarkStart w:id="16" w:name="_Toc64446925"/>
            <w:bookmarkStart w:id="17" w:name="_Toc66286419"/>
            <w:bookmarkStart w:id="18" w:name="_Toc74151114"/>
            <w:bookmarkStart w:id="19" w:name="_Toc88653586"/>
            <w:bookmarkStart w:id="20" w:name="_Toc97903942"/>
            <w:bookmarkStart w:id="21" w:name="_Toc98867955"/>
            <w:bookmarkStart w:id="22" w:name="_Toc105174239"/>
            <w:bookmarkStart w:id="23" w:name="_Toc106109076"/>
            <w:bookmarkStart w:id="24" w:name="_Toc113824897"/>
            <w:bookmarkStart w:id="25" w:name="_Toc170755491"/>
            <w:r w:rsidRPr="00F346B2">
              <w:rPr>
                <w:rFonts w:ascii="Arial" w:hAnsi="Arial" w:cs="Arial"/>
              </w:rPr>
              <w:t>5.2</w:t>
            </w:r>
            <w:r w:rsidRPr="00F346B2">
              <w:rPr>
                <w:rFonts w:ascii="Arial" w:hAnsi="Arial" w:cs="Arial"/>
              </w:rPr>
              <w:tab/>
              <w:t>Parallel transactions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:rsidR="00845E07" w:rsidRPr="00F346B2" w:rsidRDefault="00845E07" w:rsidP="003C06F8">
            <w:pPr>
              <w:rPr>
                <w:rFonts w:eastAsiaTheme="minorEastAsia"/>
                <w:lang w:eastAsia="zh-CN"/>
              </w:rPr>
            </w:pPr>
            <w:r w:rsidRPr="00F346B2">
              <w:t xml:space="preserve">Unless explicitly indicated in the procedure specification, at any instance in time one protocol peer shall have a maximum of one </w:t>
            </w:r>
            <w:proofErr w:type="spellStart"/>
            <w:r w:rsidRPr="00F346B2">
              <w:t>ongoing</w:t>
            </w:r>
            <w:proofErr w:type="spellEnd"/>
            <w:r w:rsidRPr="00F346B2">
              <w:t xml:space="preserve"> </w:t>
            </w:r>
            <w:proofErr w:type="spellStart"/>
            <w:r w:rsidRPr="00F346B2">
              <w:t>XnAP</w:t>
            </w:r>
            <w:proofErr w:type="spellEnd"/>
            <w:r w:rsidRPr="00F346B2">
              <w:t xml:space="preserve"> procedure related to a certain UE.</w:t>
            </w:r>
          </w:p>
        </w:tc>
      </w:tr>
    </w:tbl>
    <w:p w:rsidR="00EF1994" w:rsidRPr="00F346B2" w:rsidRDefault="00EF1994" w:rsidP="00AA3676">
      <w:pPr>
        <w:pStyle w:val="B10"/>
        <w:tabs>
          <w:tab w:val="left" w:pos="4820"/>
        </w:tabs>
        <w:spacing w:before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O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bservation 1: </w:t>
      </w:r>
      <w:r w:rsidR="005C7679">
        <w:rPr>
          <w:rFonts w:ascii="Times New Roman" w:eastAsiaTheme="minorEastAsia" w:hAnsi="Times New Roman" w:hint="eastAsia"/>
          <w:b/>
          <w:lang w:eastAsia="zh-CN"/>
        </w:rPr>
        <w:t>F</w:t>
      </w:r>
      <w:r w:rsidR="00845E07" w:rsidRPr="00F346B2">
        <w:rPr>
          <w:rFonts w:ascii="Times New Roman" w:eastAsiaTheme="minorEastAsia" w:hAnsi="Times New Roman"/>
          <w:b/>
          <w:lang w:eastAsia="zh-CN"/>
        </w:rPr>
        <w:t xml:space="preserve">or a certain UE among one protocol peer, only one </w:t>
      </w:r>
      <w:proofErr w:type="spellStart"/>
      <w:r w:rsidR="00845E07" w:rsidRPr="00F346B2">
        <w:rPr>
          <w:rFonts w:ascii="Times New Roman" w:eastAsiaTheme="minorEastAsia" w:hAnsi="Times New Roman"/>
          <w:b/>
          <w:lang w:eastAsia="zh-CN"/>
        </w:rPr>
        <w:t>XnAP</w:t>
      </w:r>
      <w:proofErr w:type="spellEnd"/>
      <w:r w:rsidR="00845E07" w:rsidRPr="00F346B2">
        <w:rPr>
          <w:rFonts w:ascii="Times New Roman" w:eastAsiaTheme="minorEastAsia" w:hAnsi="Times New Roman"/>
          <w:b/>
          <w:lang w:eastAsia="zh-CN"/>
        </w:rPr>
        <w:t xml:space="preserve"> procedure is used unless explicitly indication.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 </w:t>
      </w:r>
    </w:p>
    <w:p w:rsidR="00EF1994" w:rsidRPr="00F346B2" w:rsidRDefault="00EF1994" w:rsidP="00AA3676">
      <w:pPr>
        <w:pStyle w:val="B10"/>
        <w:tabs>
          <w:tab w:val="left" w:pos="4820"/>
        </w:tabs>
        <w:spacing w:before="24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C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onsidering about the latency, source/target node treat the request message in a </w:t>
      </w:r>
      <w:r w:rsidRPr="00F346B2">
        <w:rPr>
          <w:rFonts w:ascii="Times New Roman" w:eastAsiaTheme="minorEastAsia" w:hAnsi="Times New Roman"/>
          <w:lang w:eastAsia="zh-CN"/>
        </w:rPr>
        <w:t>par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allel way, even the </w:t>
      </w:r>
      <w:r w:rsidRPr="00F346B2">
        <w:rPr>
          <w:rFonts w:ascii="Times New Roman" w:eastAsiaTheme="minorEastAsia" w:hAnsi="Times New Roman"/>
          <w:lang w:eastAsia="zh-CN"/>
        </w:rPr>
        <w:t>request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is sending one by one, the target node can treat them once it received, 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 xml:space="preserve">instead of </w:t>
      </w:r>
      <w:r w:rsidRPr="00F346B2">
        <w:rPr>
          <w:rFonts w:ascii="Times New Roman" w:eastAsiaTheme="minorEastAsia" w:hAnsi="Times New Roman" w:hint="eastAsia"/>
          <w:lang w:eastAsia="zh-CN"/>
        </w:rPr>
        <w:t>wait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>ing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feedback from the c</w:t>
      </w:r>
      <w:r w:rsidRPr="00F346B2">
        <w:rPr>
          <w:rFonts w:ascii="Times New Roman" w:eastAsiaTheme="minorEastAsia" w:hAnsi="Times New Roman"/>
          <w:lang w:eastAsia="zh-CN"/>
        </w:rPr>
        <w:t>orrespond Node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. </w:t>
      </w:r>
      <w:r w:rsidRPr="00F346B2">
        <w:rPr>
          <w:rFonts w:ascii="Times New Roman" w:eastAsiaTheme="minorEastAsia" w:hAnsi="Times New Roman"/>
          <w:lang w:eastAsia="zh-CN"/>
        </w:rPr>
        <w:t>W</w:t>
      </w:r>
      <w:r w:rsidRPr="00F346B2">
        <w:rPr>
          <w:rFonts w:ascii="Times New Roman" w:eastAsiaTheme="minorEastAsia" w:hAnsi="Times New Roman" w:hint="eastAsia"/>
          <w:lang w:eastAsia="zh-CN"/>
        </w:rPr>
        <w:t>hat</w:t>
      </w:r>
      <w:r w:rsidRPr="00F346B2">
        <w:rPr>
          <w:rFonts w:ascii="Times New Roman" w:eastAsiaTheme="minorEastAsia" w:hAnsi="Times New Roman"/>
          <w:lang w:eastAsia="zh-CN"/>
        </w:rPr>
        <w:t>’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s more, 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 xml:space="preserve">the latency essential in LTM is in the execution phase, candidate cells </w:t>
      </w:r>
      <w:r w:rsidR="00845E07" w:rsidRPr="00F346B2">
        <w:rPr>
          <w:rFonts w:ascii="Times New Roman" w:eastAsiaTheme="minorEastAsia" w:hAnsi="Times New Roman"/>
          <w:lang w:eastAsia="zh-CN"/>
        </w:rPr>
        <w:t>preparation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 xml:space="preserve"> is by pre-configured </w:t>
      </w:r>
      <w:r w:rsidR="00845E07" w:rsidRPr="00F346B2">
        <w:rPr>
          <w:rFonts w:ascii="Times New Roman" w:eastAsiaTheme="minorEastAsia" w:hAnsi="Times New Roman"/>
          <w:lang w:eastAsia="zh-CN"/>
        </w:rPr>
        <w:t>basis</w:t>
      </w:r>
      <w:r w:rsidR="00845E07" w:rsidRPr="00F346B2">
        <w:rPr>
          <w:rFonts w:ascii="Times New Roman" w:eastAsiaTheme="minorEastAsia" w:hAnsi="Times New Roman" w:hint="eastAsia"/>
          <w:lang w:eastAsia="zh-CN"/>
        </w:rPr>
        <w:t xml:space="preserve">, which has no impact on the delay requirement of LTM. 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For this </w:t>
      </w:r>
      <w:r w:rsidR="00845E07" w:rsidRPr="00F346B2">
        <w:rPr>
          <w:rFonts w:ascii="Times New Roman" w:eastAsiaTheme="minorEastAsia" w:hAnsi="Times New Roman"/>
          <w:lang w:val="en-US" w:eastAsia="zh-CN"/>
        </w:rPr>
        <w:t>parallel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 request, companies may </w:t>
      </w:r>
      <w:r w:rsidR="00845E07" w:rsidRPr="00F346B2">
        <w:rPr>
          <w:rFonts w:ascii="Times New Roman" w:eastAsiaTheme="minorEastAsia" w:hAnsi="Times New Roman"/>
          <w:lang w:val="en-US" w:eastAsia="zh-CN"/>
        </w:rPr>
        <w:t>concern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 about the signaling load is too </w:t>
      </w:r>
      <w:r w:rsidR="00845E07" w:rsidRPr="00F346B2">
        <w:rPr>
          <w:rFonts w:ascii="Times New Roman" w:eastAsiaTheme="minorEastAsia" w:hAnsi="Times New Roman"/>
          <w:lang w:val="en-US" w:eastAsia="zh-CN"/>
        </w:rPr>
        <w:t>high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, from our </w:t>
      </w:r>
      <w:r w:rsidR="00845E07" w:rsidRPr="00F346B2">
        <w:rPr>
          <w:rFonts w:ascii="Times New Roman" w:eastAsiaTheme="minorEastAsia" w:hAnsi="Times New Roman"/>
          <w:lang w:val="en-US" w:eastAsia="zh-CN"/>
        </w:rPr>
        <w:t>perspective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="00845E07" w:rsidRPr="00F346B2">
        <w:rPr>
          <w:rFonts w:ascii="Times New Roman" w:eastAsiaTheme="minorEastAsia" w:hAnsi="Times New Roman"/>
          <w:lang w:val="en-US" w:eastAsia="zh-CN"/>
        </w:rPr>
        <w:t>candidate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 cell </w:t>
      </w:r>
      <w:r w:rsidR="00845E07" w:rsidRPr="00F346B2">
        <w:rPr>
          <w:rFonts w:ascii="Times New Roman" w:eastAsiaTheme="minorEastAsia" w:hAnsi="Times New Roman"/>
          <w:lang w:val="en-US" w:eastAsia="zh-CN"/>
        </w:rPr>
        <w:t>preparation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 always limited by the </w:t>
      </w:r>
      <w:r w:rsidR="00845E07" w:rsidRPr="00F346B2">
        <w:rPr>
          <w:rFonts w:ascii="Times New Roman" w:eastAsiaTheme="minorEastAsia" w:hAnsi="Times New Roman"/>
          <w:lang w:val="en-US" w:eastAsia="zh-CN"/>
        </w:rPr>
        <w:t>maximum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 xml:space="preserve"> of candidate cells and it</w:t>
      </w:r>
      <w:r w:rsidR="00845E07" w:rsidRPr="00F346B2">
        <w:rPr>
          <w:rFonts w:ascii="Times New Roman" w:eastAsiaTheme="minorEastAsia" w:hAnsi="Times New Roman"/>
          <w:lang w:val="en-US" w:eastAsia="zh-CN"/>
        </w:rPr>
        <w:t>’</w:t>
      </w:r>
      <w:r w:rsidR="00845E07" w:rsidRPr="00F346B2">
        <w:rPr>
          <w:rFonts w:ascii="Times New Roman" w:eastAsiaTheme="minorEastAsia" w:hAnsi="Times New Roman" w:hint="eastAsia"/>
          <w:lang w:val="en-US" w:eastAsia="zh-CN"/>
        </w:rPr>
        <w:t>s still limited to 8 at defined in RAN2, the signaling load is still acceptable.</w:t>
      </w:r>
    </w:p>
    <w:p w:rsidR="00F346B2" w:rsidRPr="00F346B2" w:rsidRDefault="00F346B2" w:rsidP="00845E07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F346B2">
        <w:rPr>
          <w:rFonts w:ascii="Times New Roman" w:eastAsiaTheme="minorEastAsia" w:hAnsi="Times New Roman"/>
          <w:b/>
          <w:lang w:val="en-US"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roposal 1: Source </w:t>
      </w:r>
      <w:proofErr w:type="spellStart"/>
      <w:r w:rsidRPr="00F346B2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requests candidate cell in a </w:t>
      </w:r>
      <w:r w:rsidRPr="00F346B2">
        <w:rPr>
          <w:rFonts w:ascii="Times New Roman" w:eastAsiaTheme="minorEastAsia" w:hAnsi="Times New Roman"/>
          <w:b/>
          <w:lang w:val="en-US" w:eastAsia="zh-CN"/>
        </w:rPr>
        <w:t>parallel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way, e.g., </w:t>
      </w:r>
      <w:r w:rsidRPr="00F346B2">
        <w:rPr>
          <w:rFonts w:ascii="Times New Roman" w:eastAsiaTheme="minorEastAsia" w:hAnsi="Times New Roman"/>
          <w:b/>
          <w:lang w:val="en-US" w:eastAsia="zh-CN"/>
        </w:rPr>
        <w:t>B)</w:t>
      </w:r>
      <w:r w:rsidRPr="00F346B2">
        <w:rPr>
          <w:rFonts w:ascii="Times New Roman" w:eastAsiaTheme="minorEastAsia" w:hAnsi="Times New Roman"/>
          <w:b/>
          <w:lang w:val="en-US" w:eastAsia="zh-CN"/>
        </w:rPr>
        <w:tab/>
        <w:t>a single Handover preparation that allows LTM preparation of (only) one cell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. </w:t>
      </w:r>
    </w:p>
    <w:p w:rsidR="00845E07" w:rsidRPr="00F346B2" w:rsidRDefault="00845E07" w:rsidP="00845E07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F346B2">
        <w:rPr>
          <w:rFonts w:ascii="Times New Roman" w:eastAsiaTheme="minorEastAsia" w:hAnsi="Times New Roman"/>
          <w:lang w:val="en-US" w:eastAsia="zh-CN"/>
        </w:rPr>
        <w:t>C</w:t>
      </w:r>
      <w:r w:rsidRPr="00F346B2">
        <w:rPr>
          <w:rFonts w:ascii="Times New Roman" w:eastAsiaTheme="minorEastAsia" w:hAnsi="Times New Roman" w:hint="eastAsia"/>
          <w:lang w:val="en-US" w:eastAsia="zh-CN"/>
        </w:rPr>
        <w:t xml:space="preserve">onsidering the existence IEs in HANDOVER REQUEST message, the </w:t>
      </w:r>
      <w:r w:rsidRPr="00F346B2">
        <w:rPr>
          <w:rFonts w:ascii="Times New Roman" w:eastAsiaTheme="minorEastAsia" w:hAnsi="Times New Roman"/>
          <w:i/>
          <w:lang w:val="en-US" w:eastAsia="zh-CN"/>
        </w:rPr>
        <w:t>Target Cell Global</w:t>
      </w:r>
      <w:r w:rsidRPr="00F346B2">
        <w:rPr>
          <w:rFonts w:ascii="Times New Roman" w:eastAsiaTheme="minorEastAsia" w:hAnsi="Times New Roman"/>
          <w:lang w:val="en-US" w:eastAsia="zh-CN"/>
        </w:rPr>
        <w:t xml:space="preserve"> </w:t>
      </w:r>
      <w:r w:rsidRPr="00F346B2">
        <w:rPr>
          <w:rFonts w:ascii="Times New Roman" w:eastAsiaTheme="minorEastAsia" w:hAnsi="Times New Roman"/>
          <w:i/>
          <w:lang w:val="en-US" w:eastAsia="zh-CN"/>
        </w:rPr>
        <w:t>ID</w:t>
      </w:r>
      <w:r w:rsidRPr="00F346B2">
        <w:rPr>
          <w:rFonts w:ascii="Times New Roman" w:eastAsiaTheme="minorEastAsia" w:hAnsi="Times New Roman" w:hint="eastAsia"/>
          <w:lang w:val="en-US" w:eastAsia="zh-CN"/>
        </w:rPr>
        <w:t xml:space="preserve"> IE can be reused for indicate LTM candidate cell. </w:t>
      </w:r>
      <w:r w:rsidR="005505BD" w:rsidRPr="00F346B2">
        <w:rPr>
          <w:rFonts w:ascii="Times New Roman" w:eastAsiaTheme="minorEastAsia" w:hAnsi="Times New Roman"/>
          <w:lang w:val="en-US" w:eastAsia="zh-CN"/>
        </w:rPr>
        <w:t>C</w:t>
      </w:r>
      <w:r w:rsidR="005505BD" w:rsidRPr="00F346B2">
        <w:rPr>
          <w:rFonts w:ascii="Times New Roman" w:eastAsiaTheme="minorEastAsia" w:hAnsi="Times New Roman" w:hint="eastAsia"/>
          <w:lang w:val="en-US" w:eastAsia="zh-CN"/>
        </w:rPr>
        <w:t xml:space="preserve">ompared with initial LTM request in F1AP, </w:t>
      </w:r>
      <w:r w:rsidR="005505BD" w:rsidRPr="00F346B2">
        <w:rPr>
          <w:rFonts w:ascii="Times New Roman" w:eastAsiaTheme="minorEastAsia" w:hAnsi="Times New Roman" w:hint="eastAsia"/>
          <w:lang w:eastAsia="zh-CN"/>
        </w:rPr>
        <w:t xml:space="preserve">seems we not need to introduce an explicated indicator as </w:t>
      </w:r>
      <w:r w:rsidR="000E7D53" w:rsidRPr="00F346B2">
        <w:rPr>
          <w:rFonts w:ascii="Times New Roman" w:eastAsiaTheme="minorEastAsia" w:hAnsi="Times New Roman" w:hint="eastAsia"/>
          <w:lang w:val="en-US" w:eastAsia="zh-CN"/>
        </w:rPr>
        <w:t xml:space="preserve">we may </w:t>
      </w:r>
      <w:r w:rsidR="005505BD" w:rsidRPr="00F346B2">
        <w:rPr>
          <w:rFonts w:ascii="Times New Roman" w:eastAsiaTheme="minorEastAsia" w:hAnsi="Times New Roman" w:hint="eastAsia"/>
          <w:lang w:val="en-US" w:eastAsia="zh-CN"/>
        </w:rPr>
        <w:t xml:space="preserve">have some LTM-dedicated IE, e.g., Request for RACH configuration, which will always appear in the initial </w:t>
      </w:r>
      <w:r w:rsidR="005505BD" w:rsidRPr="00F346B2">
        <w:rPr>
          <w:rFonts w:ascii="Times New Roman" w:eastAsiaTheme="minorEastAsia" w:hAnsi="Times New Roman"/>
          <w:lang w:val="en-US" w:eastAsia="zh-CN"/>
        </w:rPr>
        <w:t>request</w:t>
      </w:r>
      <w:r w:rsidR="000E7D53" w:rsidRPr="00F346B2">
        <w:rPr>
          <w:rFonts w:ascii="Times New Roman" w:eastAsiaTheme="minorEastAsia" w:hAnsi="Times New Roman" w:hint="eastAsia"/>
          <w:lang w:val="en-US" w:eastAsia="zh-CN"/>
        </w:rPr>
        <w:t xml:space="preserve"> and indicate this request is for LTM procedure</w:t>
      </w:r>
      <w:r w:rsidR="005505BD" w:rsidRPr="00F346B2">
        <w:rPr>
          <w:rFonts w:ascii="Times New Roman" w:eastAsiaTheme="minorEastAsia" w:hAnsi="Times New Roman" w:hint="eastAsia"/>
          <w:lang w:val="en-US" w:eastAsia="zh-CN"/>
        </w:rPr>
        <w:t>.</w:t>
      </w:r>
    </w:p>
    <w:p w:rsidR="00845E07" w:rsidRPr="00F346B2" w:rsidRDefault="00845E07" w:rsidP="00845E07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346B2">
        <w:rPr>
          <w:rFonts w:ascii="Times New Roman" w:eastAsiaTheme="minorEastAsia" w:hAnsi="Times New Roman"/>
          <w:b/>
          <w:lang w:val="en-US"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roposal 2: Reuse the </w:t>
      </w:r>
      <w:r w:rsidRPr="00F346B2">
        <w:rPr>
          <w:rFonts w:ascii="Times New Roman" w:eastAsiaTheme="minorEastAsia" w:hAnsi="Times New Roman"/>
          <w:b/>
          <w:i/>
          <w:lang w:val="en-US" w:eastAsia="zh-CN"/>
        </w:rPr>
        <w:t>Target Cell Global</w:t>
      </w:r>
      <w:r w:rsidRPr="00F346B2">
        <w:rPr>
          <w:rFonts w:ascii="Times New Roman" w:eastAsiaTheme="minorEastAsia" w:hAnsi="Times New Roman"/>
          <w:b/>
          <w:lang w:val="en-US" w:eastAsia="zh-CN"/>
        </w:rPr>
        <w:t xml:space="preserve"> </w:t>
      </w:r>
      <w:r w:rsidRPr="00F346B2">
        <w:rPr>
          <w:rFonts w:ascii="Times New Roman" w:eastAsiaTheme="minorEastAsia" w:hAnsi="Times New Roman"/>
          <w:b/>
          <w:i/>
          <w:lang w:val="en-US" w:eastAsia="zh-CN"/>
        </w:rPr>
        <w:t>ID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IE to request LTM candidate cell.</w:t>
      </w:r>
    </w:p>
    <w:p w:rsidR="00AA3676" w:rsidRPr="00F346B2" w:rsidRDefault="000E7D53" w:rsidP="00C6345C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F346B2">
        <w:rPr>
          <w:rFonts w:ascii="Times New Roman" w:eastAsiaTheme="minorEastAsia" w:hAnsi="Times New Roman"/>
          <w:b/>
          <w:lang w:val="en-US" w:eastAsia="zh-CN"/>
        </w:rPr>
        <w:lastRenderedPageBreak/>
        <w:t>P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F346B2"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>: Further consider whether need to introduce a</w:t>
      </w:r>
      <w:r w:rsidR="004819D2" w:rsidRPr="00F346B2">
        <w:rPr>
          <w:rFonts w:ascii="Times New Roman" w:eastAsiaTheme="minorEastAsia" w:hAnsi="Times New Roman" w:hint="eastAsia"/>
          <w:b/>
          <w:lang w:val="en-US" w:eastAsia="zh-CN"/>
        </w:rPr>
        <w:t>n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F346B2">
        <w:rPr>
          <w:rFonts w:ascii="Times New Roman" w:eastAsiaTheme="minorEastAsia" w:hAnsi="Times New Roman"/>
          <w:b/>
          <w:lang w:val="en-US" w:eastAsia="zh-CN"/>
        </w:rPr>
        <w:t>explicit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indicator for initial LTM candidate cell request.</w:t>
      </w:r>
    </w:p>
    <w:p w:rsidR="00C106D6" w:rsidRPr="00F346B2" w:rsidRDefault="00C6345C" w:rsidP="00C6345C">
      <w:pPr>
        <w:pStyle w:val="20"/>
        <w:rPr>
          <w:lang w:eastAsia="zh-CN"/>
        </w:rPr>
      </w:pPr>
      <w:r w:rsidRPr="00F346B2">
        <w:rPr>
          <w:rFonts w:hint="eastAsia"/>
          <w:lang w:eastAsia="zh-CN"/>
        </w:rPr>
        <w:t xml:space="preserve">2.2 </w:t>
      </w:r>
      <w:r w:rsidR="003B5FFD" w:rsidRPr="00F346B2">
        <w:rPr>
          <w:lang w:eastAsia="zh-CN"/>
        </w:rPr>
        <w:t>E</w:t>
      </w:r>
      <w:r w:rsidR="003B5FFD" w:rsidRPr="00F346B2">
        <w:rPr>
          <w:rFonts w:hint="eastAsia"/>
          <w:lang w:eastAsia="zh-CN"/>
        </w:rPr>
        <w:t>arly sync</w:t>
      </w:r>
      <w:r w:rsidR="00C106D6" w:rsidRPr="00F346B2">
        <w:rPr>
          <w:rFonts w:hint="eastAsia"/>
          <w:lang w:eastAsia="zh-CN"/>
        </w:rPr>
        <w:t xml:space="preserve"> </w:t>
      </w:r>
    </w:p>
    <w:p w:rsidR="003B5FFD" w:rsidRPr="00F346B2" w:rsidRDefault="003B5FFD" w:rsidP="003B5FFD">
      <w:pPr>
        <w:pStyle w:val="B10"/>
        <w:spacing w:before="24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F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or the </w:t>
      </w:r>
      <w:r w:rsidRPr="00F346B2">
        <w:rPr>
          <w:rFonts w:ascii="Times New Roman" w:eastAsiaTheme="minorEastAsia" w:hAnsi="Times New Roman"/>
          <w:lang w:eastAsia="zh-CN"/>
        </w:rPr>
        <w:t>early sync information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Pr="00F346B2">
        <w:rPr>
          <w:rFonts w:ascii="Times New Roman" w:eastAsiaTheme="minorEastAsia" w:hAnsi="Times New Roman"/>
          <w:lang w:eastAsia="zh-CN"/>
        </w:rPr>
        <w:t>request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, for avoiding early sync </w:t>
      </w:r>
      <w:r w:rsidRPr="00F346B2">
        <w:rPr>
          <w:rFonts w:ascii="Times New Roman" w:eastAsiaTheme="minorEastAsia" w:hAnsi="Times New Roman"/>
          <w:lang w:eastAsia="zh-CN"/>
        </w:rPr>
        <w:t>confliction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, candidate DU shall provide RACH configuration in per source DU in Rel-18. </w:t>
      </w:r>
      <w:r w:rsidRPr="00F346B2">
        <w:rPr>
          <w:rFonts w:ascii="Times New Roman" w:eastAsiaTheme="minorEastAsia" w:hAnsi="Times New Roman"/>
          <w:lang w:eastAsia="zh-CN"/>
        </w:rPr>
        <w:t>C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onsidering the same logic, in inter-CU case, besides DU ID, CU ID should also be transferred in early sync information request. </w:t>
      </w:r>
      <w:r w:rsidRPr="00F346B2">
        <w:rPr>
          <w:rFonts w:ascii="Times New Roman" w:eastAsiaTheme="minorEastAsia" w:hAnsi="Times New Roman"/>
          <w:lang w:eastAsia="zh-CN"/>
        </w:rPr>
        <w:t>H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owever, as a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can not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 explore its own </w:t>
      </w:r>
      <w:r w:rsidRPr="00F346B2">
        <w:rPr>
          <w:rFonts w:ascii="Times New Roman" w:eastAsiaTheme="minorEastAsia" w:hAnsi="Times New Roman"/>
          <w:lang w:eastAsia="zh-CN"/>
        </w:rPr>
        <w:t>architecture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to </w:t>
      </w:r>
      <w:r w:rsidRPr="00F346B2">
        <w:rPr>
          <w:rFonts w:ascii="Times New Roman" w:eastAsiaTheme="minorEastAsia" w:hAnsi="Times New Roman"/>
          <w:lang w:eastAsia="zh-CN"/>
        </w:rPr>
        <w:t>neighbour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, it is reasonable to let </w:t>
      </w:r>
      <w:r w:rsidRPr="00F346B2">
        <w:rPr>
          <w:rFonts w:ascii="Times New Roman" w:eastAsiaTheme="minorEastAsia" w:hAnsi="Times New Roman"/>
          <w:lang w:eastAsia="zh-CN"/>
        </w:rPr>
        <w:t>candidate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 provide</w:t>
      </w:r>
      <w:r w:rsidR="004819D2" w:rsidRPr="00F346B2">
        <w:rPr>
          <w:rFonts w:ascii="Times New Roman" w:eastAsiaTheme="minorEastAsia" w:hAnsi="Times New Roman" w:hint="eastAsia"/>
          <w:lang w:eastAsia="zh-CN"/>
        </w:rPr>
        <w:t>s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the early sync resource per source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, and source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>-CU further split the resource into per-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-DU </w:t>
      </w:r>
      <w:r w:rsidR="008C0CEB" w:rsidRPr="00F346B2">
        <w:rPr>
          <w:rFonts w:ascii="Times New Roman" w:eastAsiaTheme="minorEastAsia" w:hAnsi="Times New Roman"/>
          <w:lang w:eastAsia="zh-CN"/>
        </w:rPr>
        <w:t>granularity</w:t>
      </w:r>
      <w:r w:rsidR="008C0CEB" w:rsidRPr="00F346B2">
        <w:rPr>
          <w:rFonts w:ascii="Times New Roman" w:eastAsiaTheme="minorEastAsia" w:hAnsi="Times New Roman" w:hint="eastAsia"/>
          <w:lang w:eastAsia="zh-CN"/>
        </w:rPr>
        <w:t>, if needed.</w:t>
      </w:r>
    </w:p>
    <w:p w:rsidR="003B5FFD" w:rsidRPr="00F346B2" w:rsidRDefault="008C0CEB" w:rsidP="004B3013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roposal </w:t>
      </w:r>
      <w:r w:rsidR="00F346B2">
        <w:rPr>
          <w:rFonts w:ascii="Times New Roman" w:eastAsiaTheme="minorEastAsia" w:hAnsi="Times New Roman" w:hint="eastAsia"/>
          <w:b/>
          <w:lang w:eastAsia="zh-CN"/>
        </w:rPr>
        <w:t>4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Candidate </w:t>
      </w:r>
      <w:proofErr w:type="spellStart"/>
      <w:r w:rsidRPr="00F346B2"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="003C39A0">
        <w:rPr>
          <w:rFonts w:ascii="Times New Roman" w:eastAsiaTheme="minorEastAsia" w:hAnsi="Times New Roman" w:hint="eastAsia"/>
          <w:b/>
          <w:lang w:eastAsia="zh-CN"/>
        </w:rPr>
        <w:t xml:space="preserve"> provide RACH configuration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per source </w:t>
      </w:r>
      <w:proofErr w:type="spellStart"/>
      <w:r w:rsidRPr="00F346B2"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per candidate cell.</w:t>
      </w:r>
    </w:p>
    <w:p w:rsidR="00B0155F" w:rsidRPr="00F346B2" w:rsidRDefault="00C6345C" w:rsidP="00C6345C">
      <w:pPr>
        <w:pStyle w:val="20"/>
        <w:rPr>
          <w:lang w:eastAsia="zh-CN"/>
        </w:rPr>
      </w:pPr>
      <w:r w:rsidRPr="00F346B2">
        <w:rPr>
          <w:rFonts w:hint="eastAsia"/>
          <w:lang w:eastAsia="zh-CN"/>
        </w:rPr>
        <w:t>2.</w:t>
      </w:r>
      <w:r w:rsidR="00F346B2">
        <w:rPr>
          <w:rFonts w:hint="eastAsia"/>
          <w:lang w:eastAsia="zh-CN"/>
        </w:rPr>
        <w:t>3</w:t>
      </w:r>
      <w:r w:rsidR="00F346B2" w:rsidRPr="00F346B2">
        <w:rPr>
          <w:rFonts w:hint="eastAsia"/>
          <w:lang w:eastAsia="zh-CN"/>
        </w:rPr>
        <w:t xml:space="preserve"> </w:t>
      </w:r>
      <w:r w:rsidR="00B0155F" w:rsidRPr="00F346B2">
        <w:rPr>
          <w:lang w:eastAsia="zh-CN"/>
        </w:rPr>
        <w:t>L</w:t>
      </w:r>
      <w:r w:rsidR="00B0155F" w:rsidRPr="00F346B2">
        <w:rPr>
          <w:rFonts w:hint="eastAsia"/>
          <w:lang w:eastAsia="zh-CN"/>
        </w:rPr>
        <w:t>1 measurement and report config</w:t>
      </w:r>
      <w:r w:rsidR="00393A96" w:rsidRPr="00F346B2">
        <w:rPr>
          <w:rFonts w:hint="eastAsia"/>
          <w:lang w:eastAsia="zh-CN"/>
        </w:rPr>
        <w:t>u</w:t>
      </w:r>
      <w:r w:rsidR="00B0155F" w:rsidRPr="00F346B2">
        <w:rPr>
          <w:rFonts w:hint="eastAsia"/>
          <w:lang w:eastAsia="zh-CN"/>
        </w:rPr>
        <w:t>r</w:t>
      </w:r>
      <w:r w:rsidR="00393A96" w:rsidRPr="00F346B2">
        <w:rPr>
          <w:rFonts w:hint="eastAsia"/>
          <w:lang w:eastAsia="zh-CN"/>
        </w:rPr>
        <w:t>a</w:t>
      </w:r>
      <w:r w:rsidR="00B0155F" w:rsidRPr="00F346B2">
        <w:rPr>
          <w:rFonts w:hint="eastAsia"/>
          <w:lang w:eastAsia="zh-CN"/>
        </w:rPr>
        <w:t>tion</w:t>
      </w:r>
    </w:p>
    <w:p w:rsidR="004671EB" w:rsidRPr="00F346B2" w:rsidRDefault="00B64E18" w:rsidP="00643901">
      <w:pPr>
        <w:pStyle w:val="B10"/>
        <w:spacing w:before="240" w:after="24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I</w:t>
      </w:r>
      <w:r w:rsidRPr="00F346B2">
        <w:rPr>
          <w:rFonts w:ascii="Times New Roman" w:eastAsiaTheme="minorEastAsia" w:hAnsi="Times New Roman" w:hint="eastAsia"/>
          <w:lang w:eastAsia="zh-CN"/>
        </w:rPr>
        <w:t>n Rel-18 LTM, L1</w:t>
      </w:r>
      <w:r w:rsidR="0019729F"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="0019729F" w:rsidRPr="00F346B2">
        <w:rPr>
          <w:rFonts w:ascii="Times New Roman" w:eastAsiaTheme="minorEastAsia" w:hAnsi="Times New Roman"/>
          <w:lang w:eastAsia="zh-CN"/>
        </w:rPr>
        <w:t>measurement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and </w:t>
      </w:r>
      <w:r w:rsidRPr="00F346B2">
        <w:rPr>
          <w:rFonts w:ascii="Times New Roman" w:eastAsiaTheme="minorEastAsia" w:hAnsi="Times New Roman"/>
          <w:lang w:eastAsia="zh-CN"/>
        </w:rPr>
        <w:t>report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is only based on SSB. </w:t>
      </w:r>
      <w:r w:rsidR="00066EB4" w:rsidRPr="00F346B2">
        <w:rPr>
          <w:rFonts w:ascii="Times New Roman" w:eastAsiaTheme="minorEastAsia" w:hAnsi="Times New Roman" w:hint="eastAsia"/>
          <w:lang w:eastAsia="zh-CN"/>
        </w:rPr>
        <w:t>CU obtains partial SSB information</w:t>
      </w:r>
      <w:r w:rsidR="00AB4E4E"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="00E03C78" w:rsidRPr="00F346B2">
        <w:rPr>
          <w:rFonts w:ascii="Times New Roman" w:eastAsiaTheme="minorEastAsia" w:hAnsi="Times New Roman" w:hint="eastAsia"/>
          <w:lang w:eastAsia="zh-CN"/>
        </w:rPr>
        <w:t xml:space="preserve">(without </w:t>
      </w:r>
      <w:r w:rsidR="00E03C78" w:rsidRPr="00F346B2">
        <w:rPr>
          <w:rFonts w:ascii="Times New Roman" w:eastAsiaTheme="minorEastAsia" w:hAnsi="Times New Roman"/>
          <w:lang w:eastAsia="zh-CN"/>
        </w:rPr>
        <w:t>SSB Transmit power</w:t>
      </w:r>
      <w:r w:rsidR="00E03C78" w:rsidRPr="00F346B2">
        <w:rPr>
          <w:rFonts w:ascii="Times New Roman" w:eastAsiaTheme="minorEastAsia" w:hAnsi="Times New Roman" w:hint="eastAsia"/>
          <w:lang w:eastAsia="zh-CN"/>
        </w:rPr>
        <w:t>)</w:t>
      </w:r>
      <w:r w:rsidR="00066EB4" w:rsidRPr="00F346B2">
        <w:rPr>
          <w:rFonts w:ascii="Times New Roman" w:eastAsiaTheme="minorEastAsia" w:hAnsi="Times New Roman" w:hint="eastAsia"/>
          <w:lang w:eastAsia="zh-CN"/>
        </w:rPr>
        <w:t xml:space="preserve"> by F1 SETUP procedure</w:t>
      </w:r>
      <w:r w:rsidR="0059411C" w:rsidRPr="00F346B2">
        <w:rPr>
          <w:rFonts w:ascii="Times New Roman" w:eastAsiaTheme="minorEastAsia" w:hAnsi="Times New Roman" w:hint="eastAsia"/>
          <w:lang w:eastAsia="zh-CN"/>
        </w:rPr>
        <w:t xml:space="preserve"> and obtains </w:t>
      </w:r>
      <w:r w:rsidR="00066EB4" w:rsidRPr="00F346B2">
        <w:rPr>
          <w:rFonts w:ascii="Times New Roman" w:eastAsiaTheme="minorEastAsia" w:hAnsi="Times New Roman" w:hint="eastAsia"/>
          <w:lang w:eastAsia="zh-CN"/>
        </w:rPr>
        <w:t xml:space="preserve">complete SSB information via UE CONTEXT SETUP RESPONSE message. </w:t>
      </w:r>
      <w:r w:rsidR="004671EB" w:rsidRPr="00F346B2">
        <w:rPr>
          <w:rFonts w:ascii="Times New Roman" w:eastAsiaTheme="minorEastAsia" w:hAnsi="Times New Roman" w:hint="eastAsia"/>
          <w:lang w:eastAsia="zh-CN"/>
        </w:rPr>
        <w:t xml:space="preserve">SSB also </w:t>
      </w:r>
      <w:r w:rsidR="005C7679">
        <w:rPr>
          <w:rFonts w:ascii="Times New Roman" w:eastAsiaTheme="minorEastAsia" w:hAnsi="Times New Roman" w:hint="eastAsia"/>
          <w:lang w:eastAsia="zh-CN"/>
        </w:rPr>
        <w:t xml:space="preserve">be </w:t>
      </w:r>
      <w:r w:rsidR="004671EB" w:rsidRPr="00F346B2">
        <w:rPr>
          <w:rFonts w:ascii="Times New Roman" w:eastAsiaTheme="minorEastAsia" w:hAnsi="Times New Roman" w:hint="eastAsia"/>
          <w:lang w:eastAsia="zh-CN"/>
        </w:rPr>
        <w:t xml:space="preserve">used in Rel-19. </w:t>
      </w:r>
      <w:r w:rsidR="004671EB" w:rsidRPr="00F346B2">
        <w:rPr>
          <w:rFonts w:ascii="Times New Roman" w:eastAsiaTheme="minorEastAsia" w:hAnsi="Times New Roman"/>
          <w:lang w:eastAsia="zh-CN"/>
        </w:rPr>
        <w:t>S</w:t>
      </w:r>
      <w:r w:rsidR="004671EB" w:rsidRPr="00F346B2">
        <w:rPr>
          <w:rFonts w:ascii="Times New Roman" w:eastAsiaTheme="minorEastAsia" w:hAnsi="Times New Roman" w:hint="eastAsia"/>
          <w:lang w:eastAsia="zh-CN"/>
        </w:rPr>
        <w:t>imilar,</w:t>
      </w:r>
      <w:r w:rsidR="003A51AD" w:rsidRPr="00F346B2">
        <w:rPr>
          <w:rFonts w:ascii="Times New Roman" w:eastAsiaTheme="minorEastAsia" w:hAnsi="Times New Roman" w:hint="eastAsia"/>
          <w:lang w:eastAsia="zh-CN"/>
        </w:rPr>
        <w:t xml:space="preserve"> if the CU able to</w:t>
      </w:r>
      <w:r w:rsidR="004671EB" w:rsidRPr="00F346B2">
        <w:rPr>
          <w:rFonts w:ascii="Times New Roman" w:eastAsiaTheme="minorEastAsia" w:hAnsi="Times New Roman" w:hint="eastAsia"/>
          <w:lang w:eastAsia="zh-CN"/>
        </w:rPr>
        <w:t xml:space="preserve"> get partial SSB information </w:t>
      </w:r>
      <w:r w:rsidR="003A51AD" w:rsidRPr="00F346B2">
        <w:rPr>
          <w:rFonts w:ascii="Times New Roman" w:eastAsiaTheme="minorEastAsia" w:hAnsi="Times New Roman" w:hint="eastAsia"/>
          <w:lang w:eastAsia="zh-CN"/>
        </w:rPr>
        <w:t xml:space="preserve">via </w:t>
      </w:r>
      <w:proofErr w:type="spellStart"/>
      <w:r w:rsidR="003A51AD" w:rsidRPr="00F346B2">
        <w:rPr>
          <w:rFonts w:ascii="Times New Roman" w:eastAsiaTheme="minorEastAsia" w:hAnsi="Times New Roman" w:hint="eastAsia"/>
          <w:lang w:eastAsia="zh-CN"/>
        </w:rPr>
        <w:t>Xn</w:t>
      </w:r>
      <w:proofErr w:type="spellEnd"/>
      <w:r w:rsidR="003A51AD" w:rsidRPr="00F346B2">
        <w:rPr>
          <w:rFonts w:ascii="Times New Roman" w:eastAsiaTheme="minorEastAsia" w:hAnsi="Times New Roman" w:hint="eastAsia"/>
          <w:lang w:eastAsia="zh-CN"/>
        </w:rPr>
        <w:t xml:space="preserve"> SETUP REQUEST message, CU can construct CSI-RESOURCE and sen</w:t>
      </w:r>
      <w:r w:rsidR="008C08A1" w:rsidRPr="00F346B2">
        <w:rPr>
          <w:rFonts w:ascii="Times New Roman" w:eastAsiaTheme="minorEastAsia" w:hAnsi="Times New Roman" w:hint="eastAsia"/>
          <w:lang w:eastAsia="zh-CN"/>
        </w:rPr>
        <w:t xml:space="preserve">ding to other candidate cells. </w:t>
      </w:r>
    </w:p>
    <w:p w:rsidR="008C08A1" w:rsidRPr="00F346B2" w:rsidRDefault="008C08A1" w:rsidP="00643901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eastAsia="zh-CN"/>
        </w:rPr>
        <w:t>roposal</w:t>
      </w:r>
      <w:r w:rsid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496F15">
        <w:rPr>
          <w:rFonts w:ascii="Times New Roman" w:eastAsiaTheme="minorEastAsia" w:hAnsi="Times New Roman" w:hint="eastAsia"/>
          <w:b/>
          <w:lang w:eastAsia="zh-CN"/>
        </w:rPr>
        <w:t>5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In Rel-19, </w:t>
      </w:r>
      <w:r w:rsidR="00496F15">
        <w:rPr>
          <w:rFonts w:ascii="Times New Roman" w:eastAsiaTheme="minorEastAsia" w:hAnsi="Times New Roman" w:hint="eastAsia"/>
          <w:b/>
          <w:lang w:eastAsia="zh-CN"/>
        </w:rPr>
        <w:t>s-</w:t>
      </w:r>
      <w:proofErr w:type="spellStart"/>
      <w:r w:rsidR="00496F15"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may construct CSI-RESOURCE in advance by SSB information obtained in </w:t>
      </w:r>
      <w:proofErr w:type="spellStart"/>
      <w:r w:rsidRPr="00F346B2">
        <w:rPr>
          <w:rFonts w:ascii="Times New Roman" w:eastAsiaTheme="minorEastAsia" w:hAnsi="Times New Roman" w:hint="eastAsia"/>
          <w:b/>
          <w:lang w:eastAsia="zh-CN"/>
        </w:rPr>
        <w:t>Xn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SETUP procedure.</w:t>
      </w:r>
    </w:p>
    <w:p w:rsidR="008C08A1" w:rsidRPr="00F346B2" w:rsidRDefault="008C08A1" w:rsidP="00643901">
      <w:pPr>
        <w:pStyle w:val="B10"/>
        <w:spacing w:before="240" w:after="24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 w:hint="eastAsia"/>
          <w:lang w:eastAsia="zh-CN"/>
        </w:rPr>
        <w:t>Except SSB,</w:t>
      </w:r>
      <w:r w:rsidR="00643901"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Pr="00F346B2">
        <w:rPr>
          <w:rFonts w:ascii="Times New Roman" w:eastAsiaTheme="minorEastAsia" w:hAnsi="Times New Roman" w:hint="eastAsia"/>
          <w:lang w:eastAsia="zh-CN"/>
        </w:rPr>
        <w:t>Rel-19 LTM</w:t>
      </w:r>
      <w:r w:rsidR="00643901"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also </w:t>
      </w:r>
      <w:r w:rsidR="00643901" w:rsidRPr="00F346B2">
        <w:rPr>
          <w:rFonts w:ascii="Times New Roman" w:eastAsiaTheme="minorEastAsia" w:hAnsi="Times New Roman" w:hint="eastAsia"/>
          <w:lang w:eastAsia="zh-CN"/>
        </w:rPr>
        <w:t xml:space="preserve">agreed to support </w:t>
      </w:r>
      <w:r w:rsidR="005C7679">
        <w:rPr>
          <w:rFonts w:ascii="Times New Roman" w:eastAsiaTheme="minorEastAsia" w:hAnsi="Times New Roman" w:hint="eastAsia"/>
          <w:lang w:eastAsia="zh-CN"/>
        </w:rPr>
        <w:t>CSI-RS</w:t>
      </w:r>
      <w:r w:rsidR="00643901" w:rsidRPr="00F346B2">
        <w:rPr>
          <w:rFonts w:ascii="Times New Roman" w:eastAsiaTheme="minorEastAsia" w:hAnsi="Times New Roman" w:hint="eastAsia"/>
          <w:lang w:eastAsia="zh-CN"/>
        </w:rPr>
        <w:t xml:space="preserve"> at least for L1-</w:t>
      </w:r>
      <w:proofErr w:type="gramStart"/>
      <w:r w:rsidR="00643901" w:rsidRPr="00F346B2">
        <w:rPr>
          <w:rFonts w:ascii="Times New Roman" w:eastAsiaTheme="minorEastAsia" w:hAnsi="Times New Roman" w:hint="eastAsia"/>
          <w:lang w:eastAsia="zh-CN"/>
        </w:rPr>
        <w:t>RSRP,</w:t>
      </w:r>
      <w:proofErr w:type="gramEnd"/>
      <w:r w:rsidR="00643901" w:rsidRPr="00F346B2">
        <w:rPr>
          <w:rFonts w:ascii="Times New Roman" w:eastAsiaTheme="minorEastAsia" w:hAnsi="Times New Roman" w:hint="eastAsia"/>
          <w:lang w:eastAsia="zh-CN"/>
        </w:rPr>
        <w:t xml:space="preserve"> accordingly, RAN3 shall also design the signalling for CSI-RS.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="00643901" w:rsidRPr="00F346B2">
        <w:rPr>
          <w:rFonts w:ascii="Times New Roman" w:eastAsiaTheme="minorEastAsia" w:hAnsi="Times New Roman"/>
          <w:lang w:eastAsia="zh-CN"/>
        </w:rPr>
        <w:t>C</w:t>
      </w:r>
      <w:r w:rsidR="00643901" w:rsidRPr="00F346B2">
        <w:rPr>
          <w:rFonts w:ascii="Times New Roman" w:eastAsiaTheme="minorEastAsia" w:hAnsi="Times New Roman" w:hint="eastAsia"/>
          <w:lang w:eastAsia="zh-CN"/>
        </w:rPr>
        <w:t>onsidering CSI-RS is a UE-specific RS, it is not possible for CU to obtain it in advance anymore</w:t>
      </w:r>
      <w:r w:rsidRPr="00F346B2">
        <w:rPr>
          <w:rFonts w:ascii="Times New Roman" w:eastAsiaTheme="minorEastAsia" w:hAnsi="Times New Roman" w:hint="eastAsia"/>
          <w:lang w:eastAsia="zh-CN"/>
        </w:rPr>
        <w:t>.</w:t>
      </w:r>
    </w:p>
    <w:p w:rsidR="008C08A1" w:rsidRPr="00F346B2" w:rsidRDefault="008C08A1" w:rsidP="00643901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O</w:t>
      </w:r>
      <w:r w:rsidRPr="00F346B2">
        <w:rPr>
          <w:rFonts w:ascii="Times New Roman" w:eastAsiaTheme="minorEastAsia" w:hAnsi="Times New Roman" w:hint="eastAsia"/>
          <w:b/>
          <w:lang w:eastAsia="zh-CN"/>
        </w:rPr>
        <w:t>bservation</w:t>
      </w:r>
      <w:r w:rsid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496F15">
        <w:rPr>
          <w:rFonts w:ascii="Times New Roman" w:eastAsiaTheme="minorEastAsia" w:hAnsi="Times New Roman" w:hint="eastAsia"/>
          <w:b/>
          <w:lang w:eastAsia="zh-CN"/>
        </w:rPr>
        <w:t>2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CSI-RS is a UE-specific RS, the CSI-resource including CSI-RS is not able to obtain at </w:t>
      </w:r>
      <w:proofErr w:type="spellStart"/>
      <w:r w:rsidRPr="00F346B2">
        <w:rPr>
          <w:rFonts w:ascii="Times New Roman" w:eastAsiaTheme="minorEastAsia" w:hAnsi="Times New Roman" w:hint="eastAsia"/>
          <w:b/>
          <w:lang w:eastAsia="zh-CN"/>
        </w:rPr>
        <w:t>Xn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setup phase.</w:t>
      </w:r>
    </w:p>
    <w:p w:rsidR="008C08A1" w:rsidRPr="00F346B2" w:rsidRDefault="008C08A1" w:rsidP="008C08A1">
      <w:pPr>
        <w:pStyle w:val="B10"/>
        <w:spacing w:before="240" w:after="24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T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hus, source node shall request the candidate node to provide CSI-RS for specified UE in the first round candidate cell request, e.g., HO REQUEST message for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XnAP</w:t>
      </w:r>
      <w:proofErr w:type="spellEnd"/>
      <w:r w:rsidR="00A944D8" w:rsidRPr="00F346B2">
        <w:rPr>
          <w:rFonts w:ascii="Times New Roman" w:eastAsiaTheme="minorEastAsia" w:hAnsi="Times New Roman" w:hint="eastAsia"/>
          <w:lang w:eastAsia="zh-CN"/>
        </w:rPr>
        <w:t xml:space="preserve">. </w:t>
      </w:r>
      <w:r w:rsidR="00A944D8" w:rsidRPr="00F346B2">
        <w:rPr>
          <w:rFonts w:ascii="Times New Roman" w:eastAsiaTheme="minorEastAsia" w:hAnsi="Times New Roman"/>
          <w:lang w:eastAsia="zh-CN"/>
        </w:rPr>
        <w:t>A</w:t>
      </w:r>
      <w:r w:rsidR="00A944D8" w:rsidRPr="00F346B2">
        <w:rPr>
          <w:rFonts w:ascii="Times New Roman" w:eastAsiaTheme="minorEastAsia" w:hAnsi="Times New Roman" w:hint="eastAsia"/>
          <w:lang w:eastAsia="zh-CN"/>
        </w:rPr>
        <w:t>nd the candidate node shall contain the CSI-RS of the requested cell by HO REQUEST ACK message.</w:t>
      </w:r>
    </w:p>
    <w:p w:rsidR="008C08A1" w:rsidRPr="00F346B2" w:rsidRDefault="008C08A1" w:rsidP="008C08A1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eastAsia="zh-CN"/>
        </w:rPr>
        <w:t>roposal</w:t>
      </w:r>
      <w:r w:rsid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496F15">
        <w:rPr>
          <w:rFonts w:ascii="Times New Roman" w:eastAsiaTheme="minorEastAsia" w:hAnsi="Times New Roman" w:hint="eastAsia"/>
          <w:b/>
          <w:lang w:eastAsia="zh-CN"/>
        </w:rPr>
        <w:t>6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 w:rsidR="005C7679">
        <w:rPr>
          <w:rFonts w:ascii="Times New Roman" w:eastAsiaTheme="minorEastAsia" w:hAnsi="Times New Roman" w:hint="eastAsia"/>
          <w:b/>
          <w:lang w:eastAsia="zh-CN"/>
        </w:rPr>
        <w:t>T</w:t>
      </w:r>
      <w:r w:rsidR="00A944D8" w:rsidRPr="00F346B2">
        <w:rPr>
          <w:rFonts w:ascii="Times New Roman" w:eastAsiaTheme="minorEastAsia" w:hAnsi="Times New Roman" w:hint="eastAsia"/>
          <w:b/>
          <w:lang w:eastAsia="zh-CN"/>
        </w:rPr>
        <w:t>he source CU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request candidate </w:t>
      </w:r>
      <w:proofErr w:type="spellStart"/>
      <w:r w:rsidR="00496F15"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="00A944D8" w:rsidRP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Pr="00F346B2">
        <w:rPr>
          <w:rFonts w:ascii="Times New Roman" w:eastAsiaTheme="minorEastAsia" w:hAnsi="Times New Roman" w:hint="eastAsia"/>
          <w:b/>
          <w:lang w:eastAsia="zh-CN"/>
        </w:rPr>
        <w:t>to pro</w:t>
      </w:r>
      <w:r w:rsidR="00A944D8" w:rsidRPr="00F346B2">
        <w:rPr>
          <w:rFonts w:ascii="Times New Roman" w:eastAsiaTheme="minorEastAsia" w:hAnsi="Times New Roman" w:hint="eastAsia"/>
          <w:b/>
          <w:lang w:eastAsia="zh-CN"/>
        </w:rPr>
        <w:t xml:space="preserve">vide CSI-RS for specified UE by </w:t>
      </w:r>
      <w:r w:rsidRPr="00F346B2">
        <w:rPr>
          <w:rFonts w:ascii="Times New Roman" w:eastAsiaTheme="minorEastAsia" w:hAnsi="Times New Roman" w:hint="eastAsia"/>
          <w:b/>
          <w:lang w:eastAsia="zh-CN"/>
        </w:rPr>
        <w:t>HO REQUEST message</w:t>
      </w:r>
      <w:r w:rsidR="00A944D8" w:rsidRPr="00F346B2">
        <w:rPr>
          <w:rFonts w:ascii="Times New Roman" w:eastAsiaTheme="minorEastAsia" w:hAnsi="Times New Roman" w:hint="eastAsia"/>
          <w:b/>
          <w:lang w:eastAsia="zh-CN"/>
        </w:rPr>
        <w:t xml:space="preserve">, and candidate CU shall contain </w:t>
      </w:r>
      <w:r w:rsidR="00A944D8" w:rsidRPr="00F346B2">
        <w:rPr>
          <w:rFonts w:ascii="Times New Roman" w:eastAsiaTheme="minorEastAsia" w:hAnsi="Times New Roman"/>
          <w:b/>
          <w:lang w:eastAsia="zh-CN"/>
        </w:rPr>
        <w:t>the</w:t>
      </w:r>
      <w:r w:rsidR="00A944D8" w:rsidRPr="00F346B2">
        <w:rPr>
          <w:rFonts w:ascii="Times New Roman" w:eastAsiaTheme="minorEastAsia" w:hAnsi="Times New Roman" w:hint="eastAsia"/>
          <w:b/>
          <w:lang w:eastAsia="zh-CN"/>
        </w:rPr>
        <w:t xml:space="preserve"> CSI-RS of the requested cell by HO REQUEST ACK</w:t>
      </w:r>
      <w:r w:rsidRPr="00F346B2">
        <w:rPr>
          <w:rFonts w:ascii="Times New Roman" w:eastAsiaTheme="minorEastAsia" w:hAnsi="Times New Roman" w:hint="eastAsia"/>
          <w:b/>
          <w:lang w:eastAsia="zh-CN"/>
        </w:rPr>
        <w:t>.</w:t>
      </w:r>
    </w:p>
    <w:p w:rsidR="007A54B9" w:rsidRPr="00F346B2" w:rsidRDefault="007A54B9" w:rsidP="00FE6558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</w:p>
    <w:p w:rsidR="00663612" w:rsidRPr="00F346B2" w:rsidRDefault="00C6345C" w:rsidP="00C6345C">
      <w:pPr>
        <w:pStyle w:val="20"/>
        <w:rPr>
          <w:lang w:eastAsia="zh-CN"/>
        </w:rPr>
      </w:pPr>
      <w:r w:rsidRPr="00F346B2">
        <w:rPr>
          <w:rFonts w:hint="eastAsia"/>
          <w:lang w:eastAsia="zh-CN"/>
        </w:rPr>
        <w:t>2.</w:t>
      </w:r>
      <w:r w:rsidR="00F346B2">
        <w:rPr>
          <w:rFonts w:hint="eastAsia"/>
          <w:lang w:eastAsia="zh-CN"/>
        </w:rPr>
        <w:t>4</w:t>
      </w:r>
      <w:r w:rsidR="003C39A0">
        <w:rPr>
          <w:rFonts w:hint="eastAsia"/>
          <w:lang w:eastAsia="zh-CN"/>
        </w:rPr>
        <w:t xml:space="preserve"> </w:t>
      </w:r>
      <w:r w:rsidR="00AA3676" w:rsidRPr="00F346B2">
        <w:rPr>
          <w:rFonts w:hint="eastAsia"/>
          <w:lang w:eastAsia="zh-CN"/>
        </w:rPr>
        <w:t xml:space="preserve">TA </w:t>
      </w:r>
      <w:r w:rsidR="00425638" w:rsidRPr="00F346B2">
        <w:rPr>
          <w:rFonts w:hint="eastAsia"/>
          <w:lang w:eastAsia="zh-CN"/>
        </w:rPr>
        <w:t>validity</w:t>
      </w:r>
    </w:p>
    <w:p w:rsidR="008D2101" w:rsidRPr="00F346B2" w:rsidRDefault="00425638" w:rsidP="0042563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 w:hint="eastAsia"/>
          <w:lang w:eastAsia="zh-CN"/>
        </w:rPr>
        <w:t xml:space="preserve">TA validity is </w:t>
      </w:r>
      <w:r w:rsidRPr="00F346B2">
        <w:rPr>
          <w:rFonts w:ascii="Times New Roman" w:eastAsiaTheme="minorEastAsia" w:hAnsi="Times New Roman"/>
          <w:lang w:eastAsia="zh-CN"/>
        </w:rPr>
        <w:t>discussed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="008D2101" w:rsidRPr="00F346B2">
        <w:rPr>
          <w:rFonts w:ascii="Times New Roman" w:eastAsiaTheme="minorEastAsia" w:hAnsi="Times New Roman" w:hint="eastAsia"/>
          <w:lang w:eastAsia="zh-CN"/>
        </w:rPr>
        <w:t xml:space="preserve">in Rel.18 and decided to </w:t>
      </w:r>
      <w:r w:rsidR="00496F15" w:rsidRPr="00F346B2">
        <w:rPr>
          <w:rFonts w:ascii="Times New Roman" w:eastAsiaTheme="minorEastAsia" w:hAnsi="Times New Roman"/>
          <w:lang w:eastAsia="zh-CN"/>
        </w:rPr>
        <w:t>leave</w:t>
      </w:r>
      <w:r w:rsidR="008D2101" w:rsidRPr="00F346B2">
        <w:rPr>
          <w:rFonts w:ascii="Times New Roman" w:eastAsiaTheme="minorEastAsia" w:hAnsi="Times New Roman" w:hint="eastAsia"/>
          <w:lang w:eastAsia="zh-CN"/>
        </w:rPr>
        <w:t xml:space="preserve"> it to source DU implementation. </w:t>
      </w:r>
      <w:r w:rsidR="008D2101" w:rsidRPr="00F346B2">
        <w:rPr>
          <w:rFonts w:ascii="Times New Roman" w:eastAsiaTheme="minorEastAsia" w:hAnsi="Times New Roman"/>
          <w:lang w:eastAsia="zh-CN"/>
        </w:rPr>
        <w:t>I</w:t>
      </w:r>
      <w:r w:rsidR="008D2101" w:rsidRPr="00F346B2">
        <w:rPr>
          <w:rFonts w:ascii="Times New Roman" w:eastAsiaTheme="minorEastAsia" w:hAnsi="Times New Roman" w:hint="eastAsia"/>
          <w:lang w:eastAsia="zh-CN"/>
        </w:rPr>
        <w:t xml:space="preserve">n Rel.19, companies re-raise concern about TA validity due to longer transmit latency among </w:t>
      </w:r>
      <w:proofErr w:type="spellStart"/>
      <w:r w:rsidR="008D2101" w:rsidRPr="00F346B2">
        <w:rPr>
          <w:rFonts w:ascii="Times New Roman" w:eastAsiaTheme="minorEastAsia" w:hAnsi="Times New Roman" w:hint="eastAsia"/>
          <w:lang w:eastAsia="zh-CN"/>
        </w:rPr>
        <w:t>Xn</w:t>
      </w:r>
      <w:proofErr w:type="spellEnd"/>
      <w:r w:rsidR="008D2101" w:rsidRPr="00F346B2">
        <w:rPr>
          <w:rFonts w:ascii="Times New Roman" w:eastAsiaTheme="minorEastAsia" w:hAnsi="Times New Roman" w:hint="eastAsia"/>
          <w:lang w:eastAsia="zh-CN"/>
        </w:rPr>
        <w:t xml:space="preserve"> interface.</w:t>
      </w:r>
    </w:p>
    <w:p w:rsidR="008D2101" w:rsidRPr="005C7679" w:rsidRDefault="008D2101" w:rsidP="0042563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</w:p>
    <w:p w:rsidR="00B258FD" w:rsidRPr="00F346B2" w:rsidRDefault="008D2101" w:rsidP="0042563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B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ack to the </w:t>
      </w:r>
      <w:r w:rsidRPr="00F346B2">
        <w:rPr>
          <w:rFonts w:ascii="Times New Roman" w:eastAsiaTheme="minorEastAsia" w:hAnsi="Times New Roman"/>
          <w:lang w:eastAsia="zh-CN"/>
        </w:rPr>
        <w:t>legacy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TA </w:t>
      </w:r>
      <w:r w:rsidRPr="00F346B2">
        <w:rPr>
          <w:rFonts w:ascii="Times New Roman" w:eastAsiaTheme="minorEastAsia" w:hAnsi="Times New Roman"/>
          <w:lang w:eastAsia="zh-CN"/>
        </w:rPr>
        <w:t>mechanism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, TA validity is </w:t>
      </w:r>
      <w:r w:rsidRPr="00F346B2">
        <w:rPr>
          <w:rFonts w:ascii="Times New Roman" w:eastAsiaTheme="minorEastAsia" w:hAnsi="Times New Roman"/>
          <w:lang w:eastAsia="zh-CN"/>
        </w:rPr>
        <w:t>maintain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ed </w:t>
      </w:r>
      <w:r w:rsidR="0042141A" w:rsidRPr="00F346B2">
        <w:rPr>
          <w:rFonts w:ascii="Times New Roman" w:eastAsiaTheme="minorEastAsia" w:hAnsi="Times New Roman" w:hint="eastAsia"/>
          <w:lang w:eastAsia="zh-CN"/>
        </w:rPr>
        <w:t>by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TAT, which is configured by network</w:t>
      </w:r>
      <w:r w:rsidR="0042141A" w:rsidRPr="00F346B2">
        <w:rPr>
          <w:rFonts w:ascii="Times New Roman" w:eastAsiaTheme="minorEastAsia" w:hAnsi="Times New Roman" w:hint="eastAsia"/>
          <w:lang w:eastAsia="zh-CN"/>
        </w:rPr>
        <w:t xml:space="preserve"> and </w:t>
      </w:r>
      <w:r w:rsidR="0042141A" w:rsidRPr="00F346B2">
        <w:rPr>
          <w:rFonts w:ascii="Times New Roman" w:eastAsiaTheme="minorEastAsia" w:hAnsi="Times New Roman"/>
          <w:lang w:eastAsia="zh-CN"/>
        </w:rPr>
        <w:t>inform</w:t>
      </w:r>
      <w:r w:rsidR="0042141A" w:rsidRPr="00F346B2">
        <w:rPr>
          <w:rFonts w:ascii="Times New Roman" w:eastAsiaTheme="minorEastAsia" w:hAnsi="Times New Roman" w:hint="eastAsia"/>
          <w:lang w:eastAsia="zh-CN"/>
        </w:rPr>
        <w:t xml:space="preserve"> to UE according to SIB1</w:t>
      </w:r>
      <w:r w:rsidRPr="00F346B2">
        <w:rPr>
          <w:rFonts w:ascii="Times New Roman" w:eastAsiaTheme="minorEastAsia" w:hAnsi="Times New Roman" w:hint="eastAsia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258FD" w:rsidRPr="00F346B2" w:rsidTr="00B258FD">
        <w:tc>
          <w:tcPr>
            <w:tcW w:w="9571" w:type="dxa"/>
          </w:tcPr>
          <w:p w:rsidR="00B258FD" w:rsidRPr="00F346B2" w:rsidRDefault="00B258FD" w:rsidP="00E548F1">
            <w:pPr>
              <w:pStyle w:val="B10"/>
              <w:ind w:left="0" w:firstLine="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F346B2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38.321, </w:t>
            </w:r>
            <w:r w:rsidRPr="00F346B2">
              <w:rPr>
                <w:rFonts w:ascii="Times New Roman" w:eastAsiaTheme="minorEastAsia" w:hAnsi="Times New Roman"/>
                <w:b/>
                <w:lang w:eastAsia="zh-CN"/>
              </w:rPr>
              <w:t>5.2</w:t>
            </w:r>
          </w:p>
          <w:p w:rsidR="00B258FD" w:rsidRPr="00F346B2" w:rsidRDefault="00B258FD" w:rsidP="00B258FD">
            <w:pPr>
              <w:rPr>
                <w:noProof/>
                <w:lang w:eastAsia="ko-KR"/>
              </w:rPr>
            </w:pPr>
            <w:r w:rsidRPr="00F346B2">
              <w:rPr>
                <w:noProof/>
                <w:lang w:eastAsia="ko-KR"/>
              </w:rPr>
              <w:t>RRC configures the following parameters for the maintenance of UL time alignment:</w:t>
            </w:r>
          </w:p>
          <w:p w:rsidR="00B258FD" w:rsidRPr="00F346B2" w:rsidRDefault="00B258FD" w:rsidP="00B258FD">
            <w:pPr>
              <w:pStyle w:val="B10"/>
              <w:rPr>
                <w:noProof/>
                <w:lang w:eastAsia="ko-KR"/>
              </w:rPr>
            </w:pPr>
            <w:r w:rsidRPr="00F346B2">
              <w:rPr>
                <w:noProof/>
                <w:lang w:eastAsia="ko-KR"/>
              </w:rPr>
              <w:t>-</w:t>
            </w:r>
            <w:r w:rsidRPr="00F346B2">
              <w:rPr>
                <w:noProof/>
                <w:lang w:eastAsia="ko-KR"/>
              </w:rPr>
              <w:tab/>
            </w:r>
            <w:r w:rsidRPr="00F346B2">
              <w:rPr>
                <w:i/>
                <w:noProof/>
                <w:lang w:eastAsia="ko-KR"/>
              </w:rPr>
              <w:t>timeAlignmentTimer</w:t>
            </w:r>
            <w:r w:rsidRPr="00F346B2">
              <w:rPr>
                <w:noProof/>
                <w:lang w:eastAsia="ko-KR"/>
              </w:rPr>
              <w:t xml:space="preserve"> (per TAG) which controls how long the MAC entity considers the Serving Cells to the associated TAG to be uplink time aligned for the TAG;</w:t>
            </w:r>
          </w:p>
          <w:p w:rsidR="00B258FD" w:rsidRPr="00F346B2" w:rsidRDefault="00B258FD" w:rsidP="00425638">
            <w:pPr>
              <w:pStyle w:val="B10"/>
              <w:ind w:left="0" w:firstLine="0"/>
              <w:rPr>
                <w:rFonts w:ascii="Times New Roman" w:eastAsiaTheme="minorEastAsia" w:hAnsi="Times New Roman"/>
                <w:b/>
                <w:lang w:eastAsia="zh-CN"/>
              </w:rPr>
            </w:pPr>
          </w:p>
          <w:p w:rsidR="00B258FD" w:rsidRPr="00F346B2" w:rsidRDefault="00B258FD" w:rsidP="00425638">
            <w:pPr>
              <w:pStyle w:val="B10"/>
              <w:ind w:left="0" w:firstLine="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F346B2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38.331, </w:t>
            </w:r>
            <w:r w:rsidRPr="00F346B2">
              <w:rPr>
                <w:rFonts w:ascii="Times New Roman" w:eastAsiaTheme="minorEastAsia" w:hAnsi="Times New Roman"/>
                <w:b/>
                <w:lang w:eastAsia="zh-CN"/>
              </w:rPr>
              <w:t>5.3.3.2</w:t>
            </w:r>
          </w:p>
          <w:p w:rsidR="00B258FD" w:rsidRPr="00F346B2" w:rsidRDefault="00B258FD" w:rsidP="00B258FD">
            <w:pPr>
              <w:pStyle w:val="B10"/>
            </w:pPr>
            <w:r w:rsidRPr="00F346B2">
              <w:t>1&gt;</w:t>
            </w:r>
            <w:r w:rsidRPr="00F346B2">
              <w:tab/>
              <w:t>else:</w:t>
            </w:r>
          </w:p>
          <w:p w:rsidR="00B258FD" w:rsidRPr="00F346B2" w:rsidRDefault="00B258FD" w:rsidP="00B258FD">
            <w:pPr>
              <w:pStyle w:val="B2"/>
            </w:pPr>
            <w:r w:rsidRPr="00F346B2">
              <w:t>2&gt;</w:t>
            </w:r>
            <w:r w:rsidRPr="00F346B2">
              <w:tab/>
              <w:t xml:space="preserve">apply the default L1 parameter values as specified in corresponding physical layer specifications except for </w:t>
            </w:r>
            <w:r w:rsidRPr="00F346B2">
              <w:lastRenderedPageBreak/>
              <w:t xml:space="preserve">the parameters for which values are provided in </w:t>
            </w:r>
            <w:r w:rsidRPr="00F346B2">
              <w:rPr>
                <w:i/>
              </w:rPr>
              <w:t>SIB1</w:t>
            </w:r>
            <w:r w:rsidRPr="00F346B2">
              <w:t>;</w:t>
            </w:r>
          </w:p>
          <w:p w:rsidR="00B258FD" w:rsidRPr="00F346B2" w:rsidRDefault="00B258FD" w:rsidP="00B258FD">
            <w:pPr>
              <w:pStyle w:val="B2"/>
            </w:pPr>
            <w:r w:rsidRPr="00F346B2">
              <w:t>2&gt;</w:t>
            </w:r>
            <w:r w:rsidRPr="00F346B2">
              <w:tab/>
              <w:t>apply the default MAC Cell Group configuration as specified in 9.2.2;</w:t>
            </w:r>
          </w:p>
          <w:p w:rsidR="00B258FD" w:rsidRPr="00F346B2" w:rsidRDefault="00B258FD" w:rsidP="00B258FD">
            <w:pPr>
              <w:pStyle w:val="B2"/>
            </w:pPr>
            <w:r w:rsidRPr="00F346B2">
              <w:t>2&gt;</w:t>
            </w:r>
            <w:r w:rsidRPr="00F346B2">
              <w:tab/>
              <w:t>apply the CCCH configuration as specified in 9.1.1.2;</w:t>
            </w:r>
          </w:p>
          <w:p w:rsidR="00B258FD" w:rsidRPr="00F346B2" w:rsidRDefault="00B258FD" w:rsidP="00B258FD">
            <w:pPr>
              <w:pStyle w:val="B2"/>
            </w:pPr>
            <w:r w:rsidRPr="00F346B2">
              <w:t>2&gt;</w:t>
            </w:r>
            <w:r w:rsidRPr="00F346B2">
              <w:tab/>
              <w:t xml:space="preserve">apply the </w:t>
            </w:r>
            <w:proofErr w:type="spellStart"/>
            <w:r w:rsidRPr="00F346B2">
              <w:rPr>
                <w:i/>
              </w:rPr>
              <w:t>timeAlignmentTimerCommon</w:t>
            </w:r>
            <w:proofErr w:type="spellEnd"/>
            <w:r w:rsidRPr="00F346B2">
              <w:t xml:space="preserve"> included in </w:t>
            </w:r>
            <w:r w:rsidRPr="00F346B2">
              <w:rPr>
                <w:i/>
              </w:rPr>
              <w:t>SIB1</w:t>
            </w:r>
            <w:r w:rsidRPr="00F346B2">
              <w:t>;</w:t>
            </w:r>
          </w:p>
          <w:p w:rsidR="00B258FD" w:rsidRPr="00F346B2" w:rsidRDefault="00B258FD" w:rsidP="00425638">
            <w:pPr>
              <w:pStyle w:val="B10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:rsidR="00B258FD" w:rsidRPr="00F346B2" w:rsidRDefault="00B258FD" w:rsidP="0042563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</w:p>
    <w:p w:rsidR="00CD2303" w:rsidRPr="00F346B2" w:rsidRDefault="008D2101" w:rsidP="0042563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I</w:t>
      </w:r>
      <w:r w:rsidRPr="00F346B2">
        <w:rPr>
          <w:rFonts w:ascii="Times New Roman" w:eastAsiaTheme="minorEastAsia" w:hAnsi="Times New Roman" w:hint="eastAsia"/>
          <w:lang w:eastAsia="zh-CN"/>
        </w:rPr>
        <w:t>n Rel.18, though not specific explicitly, one possible way to maintain TA validity is to start a timer at source side, the range</w:t>
      </w:r>
      <w:r w:rsidR="002634F7" w:rsidRPr="00F346B2">
        <w:rPr>
          <w:rFonts w:ascii="Times New Roman" w:eastAsiaTheme="minorEastAsia" w:hAnsi="Times New Roman" w:hint="eastAsia"/>
          <w:lang w:eastAsia="zh-CN"/>
        </w:rPr>
        <w:t xml:space="preserve"> of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the timer usually as the same level with TAT due to they are for the same purpose. 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As defined in TS38.331, TAT is defined as </w:t>
      </w:r>
      <w:r w:rsidR="00CD2303" w:rsidRPr="00F346B2">
        <w:rPr>
          <w:rFonts w:ascii="Times New Roman" w:eastAsiaTheme="minorEastAsia" w:hAnsi="Times New Roman"/>
          <w:lang w:eastAsia="zh-CN"/>
        </w:rPr>
        <w:t>ENUMERATED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 and the </w:t>
      </w:r>
      <w:r w:rsidR="00CD2303" w:rsidRPr="00F346B2">
        <w:rPr>
          <w:rFonts w:ascii="Times New Roman" w:eastAsiaTheme="minorEastAsia" w:hAnsi="Times New Roman"/>
          <w:lang w:eastAsia="zh-CN"/>
        </w:rPr>
        <w:t>minimum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 value is 500ms. </w:t>
      </w:r>
      <w:r w:rsidR="00CD2303" w:rsidRPr="00F346B2">
        <w:rPr>
          <w:rFonts w:ascii="Times New Roman" w:eastAsiaTheme="minorEastAsia" w:hAnsi="Times New Roman"/>
          <w:lang w:eastAsia="zh-CN"/>
        </w:rPr>
        <w:t>U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sually, latency between the </w:t>
      </w:r>
      <w:proofErr w:type="spellStart"/>
      <w:r w:rsidR="00CD2303" w:rsidRPr="00F346B2">
        <w:rPr>
          <w:rFonts w:ascii="Times New Roman" w:eastAsiaTheme="minorEastAsia" w:hAnsi="Times New Roman" w:hint="eastAsia"/>
          <w:lang w:eastAsia="zh-CN"/>
        </w:rPr>
        <w:t>Xn</w:t>
      </w:r>
      <w:proofErr w:type="spellEnd"/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="00CD2303" w:rsidRPr="00F346B2">
        <w:rPr>
          <w:rFonts w:ascii="Times New Roman" w:eastAsiaTheme="minorEastAsia" w:hAnsi="Times New Roman"/>
          <w:lang w:eastAsia="zh-CN"/>
        </w:rPr>
        <w:t>interfaces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 can be seen as 10ms. </w:t>
      </w:r>
      <w:r w:rsidR="00CD2303" w:rsidRPr="00F346B2">
        <w:rPr>
          <w:rFonts w:ascii="Times New Roman" w:eastAsiaTheme="minorEastAsia" w:hAnsi="Times New Roman"/>
          <w:lang w:eastAsia="zh-CN"/>
        </w:rPr>
        <w:t>I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t is easy to see the latency of </w:t>
      </w:r>
      <w:proofErr w:type="spellStart"/>
      <w:r w:rsidR="00CD2303" w:rsidRPr="00F346B2">
        <w:rPr>
          <w:rFonts w:ascii="Times New Roman" w:eastAsiaTheme="minorEastAsia" w:hAnsi="Times New Roman" w:hint="eastAsia"/>
          <w:lang w:eastAsia="zh-CN"/>
        </w:rPr>
        <w:t>Xn</w:t>
      </w:r>
      <w:proofErr w:type="spellEnd"/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 interface is much less than the TAT, i.e., TA </w:t>
      </w:r>
      <w:r w:rsidR="00CD2303" w:rsidRPr="00F346B2">
        <w:rPr>
          <w:rFonts w:ascii="Times New Roman" w:eastAsiaTheme="minorEastAsia" w:hAnsi="Times New Roman"/>
          <w:lang w:eastAsia="zh-CN"/>
        </w:rPr>
        <w:t>validity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 time. Thus, the validity of TA is still </w:t>
      </w:r>
      <w:r w:rsidR="00CD2303" w:rsidRPr="00F346B2">
        <w:rPr>
          <w:rFonts w:ascii="Times New Roman" w:eastAsiaTheme="minorEastAsia" w:hAnsi="Times New Roman"/>
          <w:lang w:eastAsia="zh-CN"/>
        </w:rPr>
        <w:t>possible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 to be decided at source DU, and let it to implementation as REL.18.</w:t>
      </w:r>
    </w:p>
    <w:p w:rsidR="008D2101" w:rsidRPr="00F346B2" w:rsidRDefault="00CD2303" w:rsidP="00425638">
      <w:pPr>
        <w:pStyle w:val="B1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eastAsia="zh-CN"/>
        </w:rPr>
        <w:t>roposal</w:t>
      </w:r>
      <w:r w:rsid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496F15">
        <w:rPr>
          <w:rFonts w:ascii="Times New Roman" w:eastAsiaTheme="minorEastAsia" w:hAnsi="Times New Roman" w:hint="eastAsia"/>
          <w:b/>
          <w:lang w:eastAsia="zh-CN"/>
        </w:rPr>
        <w:t>7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 w:rsidRPr="00F346B2">
        <w:rPr>
          <w:rFonts w:ascii="Times New Roman" w:eastAsiaTheme="minorEastAsia" w:hAnsi="Times New Roman"/>
          <w:b/>
          <w:lang w:eastAsia="zh-CN"/>
        </w:rPr>
        <w:t>TA validity assurance is up to network implementation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in inter-CU LTM, </w:t>
      </w:r>
      <w:r w:rsidRPr="00F346B2">
        <w:rPr>
          <w:rFonts w:ascii="Times New Roman" w:eastAsiaTheme="minorEastAsia" w:hAnsi="Times New Roman"/>
          <w:b/>
          <w:lang w:eastAsia="zh-CN"/>
        </w:rPr>
        <w:t>Source DU is in charge of checking the TA validity.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 </w:t>
      </w:r>
    </w:p>
    <w:p w:rsidR="008D2101" w:rsidRPr="00F346B2" w:rsidRDefault="008D2101" w:rsidP="0042563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</w:p>
    <w:p w:rsidR="002B4489" w:rsidRPr="00F346B2" w:rsidRDefault="007E51DF" w:rsidP="00425638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 w:hint="eastAsia"/>
          <w:lang w:eastAsia="zh-CN"/>
        </w:rPr>
        <w:t>T</w:t>
      </w:r>
      <w:r w:rsidRPr="00F346B2">
        <w:rPr>
          <w:rFonts w:ascii="Times New Roman" w:eastAsiaTheme="minorEastAsia" w:hAnsi="Times New Roman"/>
          <w:lang w:eastAsia="zh-CN"/>
        </w:rPr>
        <w:t>o avoid unnecessary early sync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, </w:t>
      </w:r>
      <w:r w:rsidR="00CD2303" w:rsidRPr="00F346B2">
        <w:rPr>
          <w:rFonts w:ascii="Times New Roman" w:eastAsiaTheme="minorEastAsia" w:hAnsi="Times New Roman" w:hint="eastAsia"/>
          <w:lang w:eastAsia="zh-CN"/>
        </w:rPr>
        <w:t xml:space="preserve">in Rel-18, we enable source to transfer the obtained TA values in Cell Switch Notification message. 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In intra-DU scenario, the movement range of UE is limited, TA still meaningful in target cell in a high </w:t>
      </w:r>
      <w:r w:rsidRPr="00F346B2">
        <w:rPr>
          <w:rFonts w:ascii="Times New Roman" w:eastAsiaTheme="minorEastAsia" w:hAnsi="Times New Roman"/>
          <w:lang w:eastAsia="zh-CN"/>
        </w:rPr>
        <w:t>possibility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. However, extend to inter-CU case, UE movement ranger lager than before, it is hardly to say TA obtained at source is still workable in target side, no matter in source or in target. </w:t>
      </w:r>
      <w:r w:rsidRPr="00F346B2">
        <w:rPr>
          <w:rFonts w:ascii="Times New Roman" w:eastAsiaTheme="minorEastAsia" w:hAnsi="Times New Roman"/>
          <w:lang w:eastAsia="zh-CN"/>
        </w:rPr>
        <w:t>U</w:t>
      </w:r>
      <w:r w:rsidRPr="00F346B2">
        <w:rPr>
          <w:rFonts w:ascii="Times New Roman" w:eastAsiaTheme="minorEastAsia" w:hAnsi="Times New Roman" w:hint="eastAsia"/>
          <w:lang w:eastAsia="zh-CN"/>
        </w:rPr>
        <w:t>sing a</w:t>
      </w:r>
      <w:r w:rsidR="002B4489" w:rsidRPr="00F346B2">
        <w:rPr>
          <w:rFonts w:ascii="Times New Roman" w:eastAsiaTheme="minorEastAsia" w:hAnsi="Times New Roman" w:hint="eastAsia"/>
          <w:lang w:eastAsia="zh-CN"/>
        </w:rPr>
        <w:t>n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Pr="00F346B2">
        <w:rPr>
          <w:rFonts w:ascii="Times New Roman" w:eastAsiaTheme="minorEastAsia" w:hAnsi="Times New Roman"/>
          <w:lang w:eastAsia="zh-CN"/>
        </w:rPr>
        <w:t>unsuitable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TA may lead to HO </w:t>
      </w:r>
      <w:r w:rsidR="0044069B" w:rsidRPr="00F346B2">
        <w:rPr>
          <w:rFonts w:ascii="Times New Roman" w:eastAsiaTheme="minorEastAsia" w:hAnsi="Times New Roman"/>
          <w:lang w:eastAsia="zh-CN"/>
        </w:rPr>
        <w:t>failure</w:t>
      </w:r>
      <w:r w:rsidR="0044069B" w:rsidRPr="00F346B2">
        <w:rPr>
          <w:rFonts w:ascii="Times New Roman" w:eastAsiaTheme="minorEastAsia" w:hAnsi="Times New Roman" w:hint="eastAsia"/>
          <w:lang w:eastAsia="zh-CN"/>
        </w:rPr>
        <w:t xml:space="preserve">, the </w:t>
      </w:r>
      <w:r w:rsidR="0044069B" w:rsidRPr="00F346B2">
        <w:rPr>
          <w:rFonts w:ascii="Times New Roman" w:eastAsiaTheme="minorEastAsia" w:hAnsi="Times New Roman"/>
          <w:lang w:eastAsia="zh-CN"/>
        </w:rPr>
        <w:t>drawback</w:t>
      </w:r>
      <w:r w:rsidR="0044069B" w:rsidRPr="00F346B2">
        <w:rPr>
          <w:rFonts w:ascii="Times New Roman" w:eastAsiaTheme="minorEastAsia" w:hAnsi="Times New Roman" w:hint="eastAsia"/>
          <w:lang w:eastAsia="zh-CN"/>
        </w:rPr>
        <w:t xml:space="preserve"> </w:t>
      </w:r>
      <w:r w:rsidR="002B4489" w:rsidRPr="00F346B2">
        <w:rPr>
          <w:rFonts w:ascii="Times New Roman" w:eastAsiaTheme="minorEastAsia" w:hAnsi="Times New Roman" w:hint="eastAsia"/>
          <w:lang w:eastAsia="zh-CN"/>
        </w:rPr>
        <w:t xml:space="preserve">of transferring TA among different CU </w:t>
      </w:r>
      <w:r w:rsidR="002B4489" w:rsidRPr="00F346B2">
        <w:rPr>
          <w:rFonts w:ascii="Times New Roman" w:eastAsiaTheme="minorEastAsia" w:hAnsi="Times New Roman"/>
          <w:lang w:eastAsia="zh-CN"/>
        </w:rPr>
        <w:t xml:space="preserve">outweigh the </w:t>
      </w:r>
      <w:r w:rsidR="002B4489" w:rsidRPr="00F346B2">
        <w:rPr>
          <w:rFonts w:ascii="Times New Roman" w:eastAsiaTheme="minorEastAsia" w:hAnsi="Times New Roman" w:hint="eastAsia"/>
          <w:lang w:eastAsia="zh-CN"/>
        </w:rPr>
        <w:t xml:space="preserve">potential </w:t>
      </w:r>
      <w:proofErr w:type="gramStart"/>
      <w:r w:rsidR="002B4489" w:rsidRPr="00F346B2">
        <w:rPr>
          <w:rFonts w:ascii="Times New Roman" w:eastAsiaTheme="minorEastAsia" w:hAnsi="Times New Roman"/>
          <w:lang w:eastAsia="zh-CN"/>
        </w:rPr>
        <w:t>advantages</w:t>
      </w:r>
      <w:r w:rsidR="002B4489" w:rsidRPr="00F346B2">
        <w:rPr>
          <w:rFonts w:ascii="Times New Roman" w:eastAsiaTheme="minorEastAsia" w:hAnsi="Times New Roman" w:hint="eastAsia"/>
          <w:lang w:eastAsia="zh-CN"/>
        </w:rPr>
        <w:t>.</w:t>
      </w:r>
      <w:proofErr w:type="gramEnd"/>
    </w:p>
    <w:p w:rsidR="002B4489" w:rsidRPr="00F346B2" w:rsidRDefault="002B4489" w:rsidP="004B3013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eastAsia="zh-CN"/>
        </w:rPr>
        <w:t>roposal</w:t>
      </w:r>
      <w:r w:rsid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496F15">
        <w:rPr>
          <w:rFonts w:ascii="Times New Roman" w:eastAsiaTheme="minorEastAsia" w:hAnsi="Times New Roman" w:hint="eastAsia"/>
          <w:b/>
          <w:lang w:eastAsia="zh-CN"/>
        </w:rPr>
        <w:t>8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 w:rsidR="00496F15">
        <w:rPr>
          <w:rFonts w:ascii="Times New Roman" w:eastAsiaTheme="minorEastAsia" w:hAnsi="Times New Roman" w:hint="eastAsia"/>
          <w:b/>
          <w:lang w:eastAsia="zh-CN"/>
        </w:rPr>
        <w:t>Due to TA is relative with UE location, t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ransferring TA values among different </w:t>
      </w:r>
      <w:proofErr w:type="spellStart"/>
      <w:r w:rsidR="007F0803" w:rsidRPr="00F346B2"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="007F0803" w:rsidRPr="00F346B2">
        <w:rPr>
          <w:rFonts w:ascii="Times New Roman" w:eastAsiaTheme="minorEastAsia" w:hAnsi="Times New Roman" w:hint="eastAsia"/>
          <w:b/>
          <w:lang w:eastAsia="zh-CN"/>
        </w:rPr>
        <w:t xml:space="preserve"> is not support in inter-CU LTM.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</w:t>
      </w:r>
    </w:p>
    <w:p w:rsidR="00DE3BC6" w:rsidRPr="00F346B2" w:rsidRDefault="00C6345C" w:rsidP="00C6345C">
      <w:pPr>
        <w:pStyle w:val="20"/>
        <w:rPr>
          <w:lang w:eastAsia="zh-CN"/>
        </w:rPr>
      </w:pPr>
      <w:r w:rsidRPr="00F346B2">
        <w:rPr>
          <w:rFonts w:hint="eastAsia"/>
          <w:lang w:eastAsia="zh-CN"/>
        </w:rPr>
        <w:t>2.</w:t>
      </w:r>
      <w:r w:rsidR="00F346B2">
        <w:rPr>
          <w:rFonts w:hint="eastAsia"/>
          <w:lang w:eastAsia="zh-CN"/>
        </w:rPr>
        <w:t>5</w:t>
      </w:r>
      <w:r w:rsidR="00F346B2" w:rsidRPr="00F346B2">
        <w:rPr>
          <w:rFonts w:hint="eastAsia"/>
          <w:lang w:eastAsia="zh-CN"/>
        </w:rPr>
        <w:t xml:space="preserve"> </w:t>
      </w:r>
      <w:r w:rsidR="00663612" w:rsidRPr="00F346B2">
        <w:rPr>
          <w:lang w:eastAsia="zh-CN"/>
        </w:rPr>
        <w:t>Synchronization among candidate cells</w:t>
      </w:r>
    </w:p>
    <w:p w:rsidR="00DE3BC6" w:rsidRPr="00F346B2" w:rsidRDefault="00DE3BC6" w:rsidP="00DE3BC6">
      <w:pPr>
        <w:rPr>
          <w:rFonts w:eastAsiaTheme="minorEastAsia"/>
          <w:lang w:eastAsia="zh-CN"/>
        </w:rPr>
      </w:pPr>
      <w:r w:rsidRPr="00F346B2">
        <w:rPr>
          <w:rFonts w:eastAsiaTheme="minorEastAsia"/>
          <w:lang w:eastAsia="zh-CN"/>
        </w:rPr>
        <w:t>T</w:t>
      </w:r>
      <w:r w:rsidRPr="00F346B2">
        <w:rPr>
          <w:rFonts w:eastAsiaTheme="minorEastAsia" w:hint="eastAsia"/>
          <w:lang w:eastAsia="zh-CN"/>
        </w:rPr>
        <w:t xml:space="preserve">o support subsequent inter-CU LTM, at least the below </w:t>
      </w:r>
      <w:r w:rsidRPr="00F346B2">
        <w:rPr>
          <w:rFonts w:eastAsiaTheme="minorEastAsia"/>
          <w:lang w:eastAsia="zh-CN"/>
        </w:rPr>
        <w:t>information</w:t>
      </w:r>
      <w:r w:rsidRPr="00F346B2">
        <w:rPr>
          <w:rFonts w:eastAsiaTheme="minorEastAsia" w:hint="eastAsia"/>
          <w:lang w:eastAsia="zh-CN"/>
        </w:rPr>
        <w:t xml:space="preserve"> should below information should be </w:t>
      </w:r>
      <w:r w:rsidRPr="00F346B2">
        <w:rPr>
          <w:rFonts w:eastAsiaTheme="minorEastAsia"/>
          <w:lang w:eastAsia="zh-CN"/>
        </w:rPr>
        <w:t>synchronize</w:t>
      </w:r>
      <w:r w:rsidRPr="00F346B2">
        <w:rPr>
          <w:rFonts w:eastAsiaTheme="minorEastAsia" w:hint="eastAsia"/>
          <w:lang w:eastAsia="zh-CN"/>
        </w:rPr>
        <w:t xml:space="preserve"> among candidate cells.</w:t>
      </w:r>
    </w:p>
    <w:p w:rsidR="00DE3BC6" w:rsidRPr="00F346B2" w:rsidRDefault="00DE3BC6" w:rsidP="00DE3BC6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46B2">
        <w:rPr>
          <w:rFonts w:eastAsiaTheme="minorEastAsia" w:hint="eastAsia"/>
          <w:lang w:eastAsia="zh-CN"/>
        </w:rPr>
        <w:t xml:space="preserve">TCI state </w:t>
      </w:r>
      <w:r w:rsidRPr="00F346B2">
        <w:rPr>
          <w:rFonts w:eastAsiaTheme="minorEastAsia"/>
          <w:lang w:eastAsia="zh-CN"/>
        </w:rPr>
        <w:t>information</w:t>
      </w:r>
      <w:r w:rsidRPr="00F346B2">
        <w:rPr>
          <w:rFonts w:eastAsiaTheme="minorEastAsia" w:hint="eastAsia"/>
          <w:lang w:eastAsia="zh-CN"/>
        </w:rPr>
        <w:t xml:space="preserve"> list </w:t>
      </w:r>
    </w:p>
    <w:p w:rsidR="00DE3BC6" w:rsidRPr="00F346B2" w:rsidRDefault="00DE3BC6" w:rsidP="00DE3BC6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46B2">
        <w:rPr>
          <w:rFonts w:eastAsiaTheme="minorEastAsia"/>
          <w:lang w:eastAsia="zh-CN"/>
        </w:rPr>
        <w:t>Configuration</w:t>
      </w:r>
      <w:r w:rsidRPr="00F346B2">
        <w:rPr>
          <w:rFonts w:eastAsiaTheme="minorEastAsia" w:hint="eastAsia"/>
          <w:lang w:eastAsia="zh-CN"/>
        </w:rPr>
        <w:t xml:space="preserve"> ID list </w:t>
      </w:r>
    </w:p>
    <w:p w:rsidR="00DE3BC6" w:rsidRPr="00F346B2" w:rsidRDefault="00DE3BC6" w:rsidP="00DE3BC6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46B2">
        <w:rPr>
          <w:rFonts w:eastAsiaTheme="minorEastAsia"/>
          <w:lang w:eastAsia="zh-CN"/>
        </w:rPr>
        <w:t>E</w:t>
      </w:r>
      <w:r w:rsidRPr="00F346B2">
        <w:rPr>
          <w:rFonts w:eastAsiaTheme="minorEastAsia" w:hint="eastAsia"/>
          <w:lang w:eastAsia="zh-CN"/>
        </w:rPr>
        <w:t xml:space="preserve">arly sync </w:t>
      </w:r>
      <w:r w:rsidRPr="00F346B2">
        <w:rPr>
          <w:rFonts w:eastAsiaTheme="minorEastAsia"/>
          <w:lang w:eastAsia="zh-CN"/>
        </w:rPr>
        <w:t>information</w:t>
      </w:r>
      <w:r w:rsidRPr="00F346B2">
        <w:rPr>
          <w:rFonts w:eastAsiaTheme="minorEastAsia" w:hint="eastAsia"/>
          <w:lang w:eastAsia="zh-CN"/>
        </w:rPr>
        <w:t xml:space="preserve"> </w:t>
      </w:r>
    </w:p>
    <w:p w:rsidR="00FB4408" w:rsidRPr="00F346B2" w:rsidRDefault="007E4E13" w:rsidP="00FB4408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46B2">
        <w:rPr>
          <w:rFonts w:eastAsiaTheme="minorEastAsia" w:hint="eastAsia"/>
          <w:lang w:eastAsia="zh-CN"/>
        </w:rPr>
        <w:t>T</w:t>
      </w:r>
      <w:r w:rsidR="00DE3BC6" w:rsidRPr="00F346B2">
        <w:rPr>
          <w:rFonts w:eastAsiaTheme="minorEastAsia" w:hint="eastAsia"/>
          <w:lang w:eastAsia="zh-CN"/>
        </w:rPr>
        <w:t xml:space="preserve">he </w:t>
      </w:r>
      <w:r w:rsidR="00DE3BC6" w:rsidRPr="00F346B2">
        <w:t>data forwarding information</w:t>
      </w:r>
    </w:p>
    <w:p w:rsidR="00663612" w:rsidRPr="00F346B2" w:rsidRDefault="00DE3BC6" w:rsidP="00DE3BC6">
      <w:pPr>
        <w:rPr>
          <w:rFonts w:eastAsiaTheme="minorEastAsia"/>
          <w:lang w:eastAsia="zh-CN"/>
        </w:rPr>
      </w:pPr>
      <w:r w:rsidRPr="00F346B2">
        <w:rPr>
          <w:rFonts w:eastAsiaTheme="minorEastAsia"/>
          <w:lang w:eastAsia="zh-CN"/>
        </w:rPr>
        <w:t>This</w:t>
      </w:r>
      <w:r w:rsidRPr="00F346B2">
        <w:rPr>
          <w:rFonts w:eastAsiaTheme="minorEastAsia" w:hint="eastAsia"/>
          <w:lang w:eastAsia="zh-CN"/>
        </w:rPr>
        <w:t xml:space="preserve"> procedure can be done by the second round interaction between source CU and candidate CUs, also can be done the after UE switch to the new DU. </w:t>
      </w:r>
      <w:r w:rsidRPr="00F346B2">
        <w:rPr>
          <w:rFonts w:eastAsiaTheme="minorEastAsia"/>
          <w:lang w:eastAsia="zh-CN"/>
        </w:rPr>
        <w:t>W</w:t>
      </w:r>
      <w:r w:rsidRPr="00F346B2">
        <w:rPr>
          <w:rFonts w:eastAsiaTheme="minorEastAsia" w:hint="eastAsia"/>
          <w:lang w:eastAsia="zh-CN"/>
        </w:rPr>
        <w:t xml:space="preserve">hatever, this information synchronize should be </w:t>
      </w:r>
      <w:r w:rsidRPr="00F346B2">
        <w:rPr>
          <w:rFonts w:eastAsiaTheme="minorEastAsia"/>
          <w:lang w:eastAsia="zh-CN"/>
        </w:rPr>
        <w:t>finished</w:t>
      </w:r>
      <w:r w:rsidRPr="00F346B2">
        <w:rPr>
          <w:rFonts w:eastAsiaTheme="minorEastAsia" w:hint="eastAsia"/>
          <w:lang w:eastAsia="zh-CN"/>
        </w:rPr>
        <w:t xml:space="preserve"> no </w:t>
      </w:r>
      <w:r w:rsidRPr="00F346B2">
        <w:rPr>
          <w:rFonts w:eastAsiaTheme="minorEastAsia"/>
          <w:lang w:eastAsia="zh-CN"/>
        </w:rPr>
        <w:t>later</w:t>
      </w:r>
      <w:r w:rsidRPr="00F346B2">
        <w:rPr>
          <w:rFonts w:eastAsiaTheme="minorEastAsia" w:hint="eastAsia"/>
          <w:lang w:eastAsia="zh-CN"/>
        </w:rPr>
        <w:t xml:space="preserve"> than the UE access to the </w:t>
      </w:r>
      <w:r w:rsidR="007E4E13" w:rsidRPr="00F346B2">
        <w:rPr>
          <w:rFonts w:eastAsiaTheme="minorEastAsia" w:hint="eastAsia"/>
          <w:lang w:eastAsia="zh-CN"/>
        </w:rPr>
        <w:t>new serving</w:t>
      </w:r>
      <w:r w:rsidRPr="00F346B2">
        <w:rPr>
          <w:rFonts w:eastAsiaTheme="minorEastAsia" w:hint="eastAsia"/>
          <w:lang w:eastAsia="zh-CN"/>
        </w:rPr>
        <w:t xml:space="preserve"> cells.</w:t>
      </w:r>
    </w:p>
    <w:p w:rsidR="000A0136" w:rsidRPr="00F346B2" w:rsidRDefault="008D5D33" w:rsidP="00663612">
      <w:pPr>
        <w:rPr>
          <w:rFonts w:eastAsiaTheme="minorEastAsia"/>
          <w:b/>
          <w:lang w:eastAsia="zh-CN"/>
        </w:rPr>
      </w:pPr>
      <w:r w:rsidRPr="00F346B2">
        <w:rPr>
          <w:rFonts w:eastAsiaTheme="minorEastAsia"/>
          <w:b/>
          <w:lang w:eastAsia="zh-CN"/>
        </w:rPr>
        <w:t>P</w:t>
      </w:r>
      <w:r w:rsidRPr="00F346B2">
        <w:rPr>
          <w:rFonts w:eastAsiaTheme="minorEastAsia" w:hint="eastAsia"/>
          <w:b/>
          <w:lang w:eastAsia="zh-CN"/>
        </w:rPr>
        <w:t>roposal</w:t>
      </w:r>
      <w:r w:rsidR="007E4E13" w:rsidRPr="00F346B2">
        <w:rPr>
          <w:rFonts w:eastAsiaTheme="minorEastAsia" w:hint="eastAsia"/>
          <w:b/>
          <w:lang w:eastAsia="zh-CN"/>
        </w:rPr>
        <w:t xml:space="preserve"> </w:t>
      </w:r>
      <w:r w:rsidR="00496F15">
        <w:rPr>
          <w:rFonts w:eastAsiaTheme="minorEastAsia" w:hint="eastAsia"/>
          <w:b/>
          <w:lang w:eastAsia="zh-CN"/>
        </w:rPr>
        <w:t>9</w:t>
      </w:r>
      <w:r w:rsidRPr="00F346B2">
        <w:rPr>
          <w:rFonts w:eastAsiaTheme="minorEastAsia" w:hint="eastAsia"/>
          <w:b/>
          <w:lang w:eastAsia="zh-CN"/>
        </w:rPr>
        <w:t>:</w:t>
      </w:r>
      <w:r w:rsidRPr="00F346B2">
        <w:rPr>
          <w:rFonts w:eastAsiaTheme="minorEastAsia"/>
          <w:b/>
          <w:lang w:eastAsia="zh-CN"/>
        </w:rPr>
        <w:t xml:space="preserve"> Synchronization among candidate cells</w:t>
      </w:r>
      <w:r w:rsidRPr="00F346B2">
        <w:rPr>
          <w:rFonts w:eastAsiaTheme="minorEastAsia" w:hint="eastAsia"/>
          <w:b/>
          <w:lang w:eastAsia="zh-CN"/>
        </w:rPr>
        <w:t xml:space="preserve"> can be triggered at the preparation phase to all candidate CUs, or triggered after UE execute LTM to the new serving DUs only.</w:t>
      </w:r>
    </w:p>
    <w:p w:rsidR="00A944D8" w:rsidRPr="00F346B2" w:rsidRDefault="00C6345C" w:rsidP="00C6345C">
      <w:pPr>
        <w:pStyle w:val="20"/>
        <w:rPr>
          <w:lang w:eastAsia="zh-CN"/>
        </w:rPr>
      </w:pPr>
      <w:r w:rsidRPr="00F346B2">
        <w:rPr>
          <w:rFonts w:hint="eastAsia"/>
          <w:lang w:eastAsia="zh-CN"/>
        </w:rPr>
        <w:t>2.</w:t>
      </w:r>
      <w:r w:rsidR="00F346B2">
        <w:rPr>
          <w:rFonts w:hint="eastAsia"/>
          <w:lang w:eastAsia="zh-CN"/>
        </w:rPr>
        <w:t>6</w:t>
      </w:r>
      <w:r w:rsidR="00F346B2" w:rsidRPr="00F346B2">
        <w:rPr>
          <w:rFonts w:hint="eastAsia"/>
          <w:lang w:eastAsia="zh-CN"/>
        </w:rPr>
        <w:t xml:space="preserve"> </w:t>
      </w:r>
      <w:r w:rsidR="00A944D8" w:rsidRPr="00F346B2">
        <w:rPr>
          <w:rFonts w:hint="eastAsia"/>
          <w:lang w:eastAsia="zh-CN"/>
        </w:rPr>
        <w:t>Path switch</w:t>
      </w:r>
    </w:p>
    <w:p w:rsidR="00A944D8" w:rsidRDefault="00A944D8" w:rsidP="00A944D8">
      <w:pPr>
        <w:pStyle w:val="B10"/>
        <w:spacing w:after="240"/>
        <w:ind w:left="0" w:firstLine="0"/>
        <w:rPr>
          <w:rFonts w:ascii="Times New Roman" w:eastAsiaTheme="minorEastAsia" w:hAnsi="Times New Roman"/>
          <w:lang w:eastAsia="zh-CN"/>
        </w:rPr>
      </w:pPr>
      <w:r w:rsidRPr="00F346B2">
        <w:rPr>
          <w:rFonts w:ascii="Times New Roman" w:eastAsiaTheme="minorEastAsia" w:hAnsi="Times New Roman"/>
          <w:lang w:eastAsia="zh-CN"/>
        </w:rPr>
        <w:t>The purpose of the Path Switch Request procedure is to establish a UE associated signalling connection to the 5GC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. </w:t>
      </w:r>
      <w:r w:rsidRPr="00F346B2">
        <w:rPr>
          <w:rFonts w:ascii="Times New Roman" w:eastAsiaTheme="minorEastAsia" w:hAnsi="Times New Roman"/>
          <w:lang w:eastAsia="zh-CN"/>
        </w:rPr>
        <w:t>A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nd usually, it should be finished as soon as UE access to the target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. </w:t>
      </w:r>
      <w:r w:rsidRPr="00F346B2">
        <w:rPr>
          <w:rFonts w:ascii="Times New Roman" w:eastAsiaTheme="minorEastAsia" w:hAnsi="Times New Roman"/>
          <w:lang w:eastAsia="zh-CN"/>
        </w:rPr>
        <w:t>I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n LTM, when UE access to the candidate DU, the candidate DU shall send </w:t>
      </w:r>
      <w:proofErr w:type="gramStart"/>
      <w:r w:rsidRPr="00F346B2">
        <w:rPr>
          <w:rFonts w:ascii="Times New Roman" w:eastAsiaTheme="minorEastAsia" w:hAnsi="Times New Roman" w:hint="eastAsia"/>
          <w:lang w:eastAsia="zh-CN"/>
        </w:rPr>
        <w:t>a</w:t>
      </w:r>
      <w:proofErr w:type="gramEnd"/>
      <w:r w:rsidRPr="00F346B2">
        <w:rPr>
          <w:rFonts w:ascii="Times New Roman" w:eastAsiaTheme="minorEastAsia" w:hAnsi="Times New Roman" w:hint="eastAsia"/>
          <w:lang w:eastAsia="zh-CN"/>
        </w:rPr>
        <w:t xml:space="preserve"> access success message to the CU among F1AP, which means UE had access to the target </w:t>
      </w:r>
      <w:proofErr w:type="spellStart"/>
      <w:r w:rsidRPr="00F346B2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lang w:eastAsia="zh-CN"/>
        </w:rPr>
        <w:t xml:space="preserve">. </w:t>
      </w:r>
      <w:r w:rsidRPr="00F346B2">
        <w:rPr>
          <w:rFonts w:ascii="Times New Roman" w:eastAsiaTheme="minorEastAsia" w:hAnsi="Times New Roman"/>
          <w:lang w:eastAsia="zh-CN"/>
        </w:rPr>
        <w:t>I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t is </w:t>
      </w:r>
      <w:r w:rsidR="004B3013" w:rsidRPr="00F346B2">
        <w:rPr>
          <w:rFonts w:ascii="Times New Roman" w:eastAsiaTheme="minorEastAsia" w:hAnsi="Times New Roman"/>
          <w:lang w:eastAsia="zh-CN"/>
        </w:rPr>
        <w:t>propose</w:t>
      </w:r>
      <w:r w:rsidRPr="00F346B2">
        <w:rPr>
          <w:rFonts w:ascii="Times New Roman" w:eastAsiaTheme="minorEastAsia" w:hAnsi="Times New Roman" w:hint="eastAsia"/>
          <w:lang w:eastAsia="zh-CN"/>
        </w:rPr>
        <w:t xml:space="preserve"> target cell triggers the PATH SWITCH REQUEST to the CN once target CU received the access success message.  </w:t>
      </w:r>
    </w:p>
    <w:p w:rsidR="00F346B2" w:rsidRPr="005C7679" w:rsidRDefault="00F346B2" w:rsidP="00A944D8">
      <w:pPr>
        <w:pStyle w:val="B10"/>
        <w:spacing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5C7679">
        <w:rPr>
          <w:rFonts w:ascii="Times New Roman" w:eastAsiaTheme="minorEastAsia" w:hAnsi="Times New Roman"/>
          <w:b/>
          <w:lang w:eastAsia="zh-CN"/>
        </w:rPr>
        <w:t>Proposal 1</w:t>
      </w:r>
      <w:r w:rsidR="00496F15">
        <w:rPr>
          <w:rFonts w:ascii="Times New Roman" w:eastAsiaTheme="minorEastAsia" w:hAnsi="Times New Roman" w:hint="eastAsia"/>
          <w:b/>
          <w:lang w:eastAsia="zh-CN"/>
        </w:rPr>
        <w:t>0</w:t>
      </w:r>
      <w:r w:rsidRPr="005C7679">
        <w:rPr>
          <w:rFonts w:ascii="Times New Roman" w:eastAsiaTheme="minorEastAsia" w:hAnsi="Times New Roman"/>
          <w:b/>
          <w:lang w:eastAsia="zh-CN"/>
        </w:rPr>
        <w:t xml:space="preserve">: It is propose target cell triggers the PATH SWITCH REQUEST to the CN once target CU received the access success message.  </w:t>
      </w:r>
    </w:p>
    <w:p w:rsidR="005836C2" w:rsidRPr="00F346B2" w:rsidRDefault="00C6345C" w:rsidP="00C6345C">
      <w:pPr>
        <w:pStyle w:val="20"/>
        <w:rPr>
          <w:lang w:eastAsia="zh-CN"/>
        </w:rPr>
      </w:pPr>
      <w:r w:rsidRPr="00F346B2">
        <w:rPr>
          <w:rFonts w:hint="eastAsia"/>
          <w:lang w:eastAsia="zh-CN"/>
        </w:rPr>
        <w:lastRenderedPageBreak/>
        <w:t>2.</w:t>
      </w:r>
      <w:r w:rsidR="00F346B2">
        <w:rPr>
          <w:rFonts w:hint="eastAsia"/>
          <w:lang w:eastAsia="zh-CN"/>
        </w:rPr>
        <w:t>7</w:t>
      </w:r>
      <w:r w:rsidR="00F346B2" w:rsidRPr="00F346B2">
        <w:rPr>
          <w:rFonts w:hint="eastAsia"/>
          <w:lang w:eastAsia="zh-CN"/>
        </w:rPr>
        <w:t xml:space="preserve"> </w:t>
      </w:r>
      <w:r w:rsidR="005836C2" w:rsidRPr="00F346B2">
        <w:rPr>
          <w:rFonts w:hint="eastAsia"/>
          <w:lang w:eastAsia="zh-CN"/>
        </w:rPr>
        <w:t>LTM Cancel</w:t>
      </w:r>
    </w:p>
    <w:p w:rsidR="005836C2" w:rsidRPr="00F346B2" w:rsidRDefault="005836C2" w:rsidP="005836C2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F346B2">
        <w:rPr>
          <w:rFonts w:ascii="Calibri" w:eastAsia="等线" w:hAnsi="Calibri" w:cs="Calibri" w:hint="eastAsia"/>
          <w:b/>
          <w:color w:val="008000"/>
          <w:sz w:val="18"/>
        </w:rPr>
        <w:t xml:space="preserve">Adopt Class-2 procedure for candidate </w:t>
      </w:r>
      <w:proofErr w:type="spellStart"/>
      <w:r w:rsidRPr="00F346B2">
        <w:rPr>
          <w:rFonts w:ascii="Calibri" w:eastAsia="等线" w:hAnsi="Calibri" w:cs="Calibri" w:hint="eastAsia"/>
          <w:b/>
          <w:color w:val="008000"/>
          <w:sz w:val="18"/>
        </w:rPr>
        <w:t>gNB</w:t>
      </w:r>
      <w:proofErr w:type="spellEnd"/>
      <w:r w:rsidRPr="00F346B2">
        <w:rPr>
          <w:rFonts w:ascii="Calibri" w:eastAsia="等线" w:hAnsi="Calibri" w:cs="Calibri" w:hint="eastAsia"/>
          <w:b/>
          <w:color w:val="008000"/>
          <w:sz w:val="18"/>
        </w:rPr>
        <w:t xml:space="preserve">-initiated LTM cancellation. </w:t>
      </w:r>
      <w:r w:rsidRPr="00F346B2">
        <w:rPr>
          <w:rFonts w:ascii="Calibri" w:eastAsia="等线" w:hAnsi="Calibri" w:cs="Calibri"/>
          <w:b/>
          <w:bCs/>
          <w:color w:val="0000FF"/>
          <w:sz w:val="18"/>
        </w:rPr>
        <w:t>Down select from Option1 and Option3 in the next meeting:</w:t>
      </w:r>
    </w:p>
    <w:p w:rsidR="005836C2" w:rsidRPr="00F346B2" w:rsidRDefault="005836C2" w:rsidP="005836C2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F346B2">
        <w:rPr>
          <w:rFonts w:ascii="Calibri" w:eastAsia="等线" w:hAnsi="Calibri" w:cs="Calibri"/>
          <w:b/>
          <w:bCs/>
          <w:color w:val="0000FF"/>
          <w:sz w:val="18"/>
        </w:rPr>
        <w:t>Option 1: Reuse CHO Cancel</w:t>
      </w:r>
    </w:p>
    <w:p w:rsidR="005836C2" w:rsidRPr="00F346B2" w:rsidRDefault="005836C2" w:rsidP="005836C2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F346B2">
        <w:rPr>
          <w:rFonts w:ascii="Calibri" w:eastAsia="等线" w:hAnsi="Calibri" w:cs="Calibri"/>
          <w:b/>
          <w:bCs/>
          <w:color w:val="0000FF"/>
          <w:sz w:val="18"/>
        </w:rPr>
        <w:t>Option 2: Rename CHO Cancel</w:t>
      </w:r>
    </w:p>
    <w:p w:rsidR="005836C2" w:rsidRPr="00F346B2" w:rsidRDefault="005836C2" w:rsidP="005836C2">
      <w:pPr>
        <w:rPr>
          <w:b/>
        </w:rPr>
      </w:pPr>
      <w:r w:rsidRPr="00F346B2">
        <w:rPr>
          <w:rFonts w:ascii="Calibri" w:eastAsia="等线" w:hAnsi="Calibri" w:cs="Calibri"/>
          <w:b/>
          <w:bCs/>
          <w:color w:val="0000FF"/>
          <w:sz w:val="18"/>
        </w:rPr>
        <w:t>Option 3: Introduce new procedure</w:t>
      </w:r>
    </w:p>
    <w:p w:rsidR="005836C2" w:rsidRPr="00F346B2" w:rsidRDefault="005836C2" w:rsidP="005836C2">
      <w:pPr>
        <w:rPr>
          <w:rFonts w:eastAsiaTheme="minorEastAsia"/>
          <w:lang w:eastAsia="zh-CN"/>
        </w:rPr>
      </w:pPr>
      <w:r w:rsidRPr="00F346B2">
        <w:rPr>
          <w:rFonts w:eastAsiaTheme="minorEastAsia"/>
          <w:lang w:eastAsia="zh-CN"/>
        </w:rPr>
        <w:t>F</w:t>
      </w:r>
      <w:r w:rsidRPr="00F346B2">
        <w:rPr>
          <w:rFonts w:eastAsiaTheme="minorEastAsia" w:hint="eastAsia"/>
          <w:lang w:eastAsia="zh-CN"/>
        </w:rPr>
        <w:t>or the open issue about candidate cell initial cancel</w:t>
      </w:r>
      <w:r w:rsidR="005C7679">
        <w:rPr>
          <w:rFonts w:eastAsiaTheme="minorEastAsia" w:hint="eastAsia"/>
          <w:lang w:eastAsia="zh-CN"/>
        </w:rPr>
        <w:t>lation</w:t>
      </w:r>
      <w:r w:rsidRPr="00F346B2">
        <w:rPr>
          <w:rFonts w:eastAsiaTheme="minorEastAsia" w:hint="eastAsia"/>
          <w:lang w:eastAsia="zh-CN"/>
        </w:rPr>
        <w:t xml:space="preserve">, </w:t>
      </w:r>
      <w:r w:rsidR="003C39A0">
        <w:rPr>
          <w:rFonts w:eastAsiaTheme="minorEastAsia" w:hint="eastAsia"/>
          <w:lang w:eastAsia="zh-CN"/>
        </w:rPr>
        <w:t xml:space="preserve">to make the procedure clear, it is </w:t>
      </w:r>
      <w:proofErr w:type="gramStart"/>
      <w:r w:rsidR="003C39A0">
        <w:rPr>
          <w:rFonts w:eastAsiaTheme="minorEastAsia" w:hint="eastAsia"/>
          <w:lang w:eastAsia="zh-CN"/>
        </w:rPr>
        <w:t xml:space="preserve">better </w:t>
      </w:r>
      <w:r w:rsidRPr="00F346B2">
        <w:rPr>
          <w:rFonts w:eastAsiaTheme="minorEastAsia" w:hint="eastAsia"/>
          <w:lang w:eastAsia="zh-CN"/>
        </w:rPr>
        <w:t xml:space="preserve"> to</w:t>
      </w:r>
      <w:proofErr w:type="gramEnd"/>
      <w:r w:rsidRPr="00F346B2">
        <w:rPr>
          <w:rFonts w:eastAsiaTheme="minorEastAsia" w:hint="eastAsia"/>
          <w:lang w:eastAsia="zh-CN"/>
        </w:rPr>
        <w:t xml:space="preserve"> introduce a new message. we prefer to have a more </w:t>
      </w:r>
      <w:r w:rsidRPr="00F346B2">
        <w:rPr>
          <w:rFonts w:eastAsiaTheme="minorEastAsia"/>
          <w:lang w:eastAsia="zh-CN"/>
        </w:rPr>
        <w:t>generally</w:t>
      </w:r>
      <w:r w:rsidRPr="00F346B2">
        <w:rPr>
          <w:rFonts w:eastAsiaTheme="minorEastAsia" w:hint="eastAsia"/>
          <w:lang w:eastAsia="zh-CN"/>
        </w:rPr>
        <w:t xml:space="preserve"> name for this message, that is, not only limited to LTM, to avoid the same discussion will happen in further discussion for candidate node triggered </w:t>
      </w:r>
      <w:r w:rsidRPr="00F346B2">
        <w:rPr>
          <w:rFonts w:eastAsiaTheme="minorEastAsia"/>
          <w:lang w:eastAsia="zh-CN"/>
        </w:rPr>
        <w:t>cancellation</w:t>
      </w:r>
      <w:r w:rsidRPr="00F346B2">
        <w:rPr>
          <w:rFonts w:eastAsiaTheme="minorEastAsia" w:hint="eastAsia"/>
          <w:lang w:eastAsia="zh-CN"/>
        </w:rPr>
        <w:t xml:space="preserve">. </w:t>
      </w:r>
    </w:p>
    <w:p w:rsidR="005836C2" w:rsidRPr="005C7679" w:rsidRDefault="004671EB" w:rsidP="005836C2">
      <w:pPr>
        <w:rPr>
          <w:rFonts w:eastAsiaTheme="minorEastAsia"/>
          <w:b/>
          <w:lang w:eastAsia="zh-CN"/>
        </w:rPr>
      </w:pPr>
      <w:r w:rsidRPr="005C7679">
        <w:rPr>
          <w:rFonts w:eastAsiaTheme="minorEastAsia"/>
          <w:b/>
          <w:lang w:eastAsia="zh-CN"/>
        </w:rPr>
        <w:t>Proposal</w:t>
      </w:r>
      <w:r w:rsidR="00F346B2">
        <w:rPr>
          <w:rFonts w:eastAsiaTheme="minorEastAsia" w:hint="eastAsia"/>
          <w:b/>
          <w:lang w:eastAsia="zh-CN"/>
        </w:rPr>
        <w:t xml:space="preserve"> 1</w:t>
      </w:r>
      <w:r w:rsidR="00496F15">
        <w:rPr>
          <w:rFonts w:eastAsiaTheme="minorEastAsia" w:hint="eastAsia"/>
          <w:b/>
          <w:lang w:eastAsia="zh-CN"/>
        </w:rPr>
        <w:t>1</w:t>
      </w:r>
      <w:r w:rsidRPr="005C7679">
        <w:rPr>
          <w:rFonts w:eastAsiaTheme="minorEastAsia"/>
          <w:b/>
          <w:lang w:eastAsia="zh-CN"/>
        </w:rPr>
        <w:t>:</w:t>
      </w:r>
      <w:r w:rsidR="005836C2" w:rsidRPr="005C7679">
        <w:rPr>
          <w:rFonts w:eastAsiaTheme="minorEastAsia"/>
          <w:b/>
          <w:lang w:eastAsia="zh-CN"/>
        </w:rPr>
        <w:t xml:space="preserve"> Introduce a new message for candidate cell initial cancel for </w:t>
      </w:r>
      <w:proofErr w:type="gramStart"/>
      <w:r w:rsidR="005836C2" w:rsidRPr="005C7679">
        <w:rPr>
          <w:rFonts w:eastAsiaTheme="minorEastAsia"/>
          <w:b/>
          <w:lang w:eastAsia="zh-CN"/>
        </w:rPr>
        <w:t>LTM,</w:t>
      </w:r>
      <w:proofErr w:type="gramEnd"/>
      <w:r w:rsidR="005836C2" w:rsidRPr="005C7679">
        <w:rPr>
          <w:rFonts w:eastAsiaTheme="minorEastAsia"/>
          <w:b/>
          <w:lang w:eastAsia="zh-CN"/>
        </w:rPr>
        <w:t xml:space="preserve"> the name of the message shall be generally name instead of only limited to LTM.</w:t>
      </w:r>
    </w:p>
    <w:bookmarkEnd w:id="4"/>
    <w:bookmarkEnd w:id="5"/>
    <w:bookmarkEnd w:id="6"/>
    <w:bookmarkEnd w:id="7"/>
    <w:p w:rsidR="00CD6128" w:rsidRPr="00F346B2" w:rsidRDefault="00990025" w:rsidP="00CD6128">
      <w:pPr>
        <w:pStyle w:val="10"/>
        <w:rPr>
          <w:rFonts w:eastAsia="宋体"/>
          <w:lang w:eastAsia="zh-CN"/>
        </w:rPr>
      </w:pPr>
      <w:r w:rsidRPr="00F346B2">
        <w:rPr>
          <w:rFonts w:eastAsia="宋体"/>
          <w:lang w:eastAsia="zh-CN"/>
        </w:rPr>
        <w:t>3</w:t>
      </w:r>
      <w:r w:rsidR="00CD6128" w:rsidRPr="00F346B2">
        <w:rPr>
          <w:rFonts w:eastAsia="宋体"/>
          <w:lang w:eastAsia="zh-CN"/>
        </w:rPr>
        <w:t>. Conclusion</w:t>
      </w:r>
    </w:p>
    <w:p w:rsidR="007E055D" w:rsidRPr="00F346B2" w:rsidRDefault="00CD6128" w:rsidP="0002563D">
      <w:pPr>
        <w:rPr>
          <w:rFonts w:eastAsiaTheme="minorEastAsia"/>
          <w:lang w:eastAsia="zh-CN"/>
        </w:rPr>
      </w:pPr>
      <w:r w:rsidRPr="00F346B2">
        <w:rPr>
          <w:lang w:eastAsia="zh-CN"/>
        </w:rPr>
        <w:t>Based on the discussion in this paper, we</w:t>
      </w:r>
      <w:r w:rsidR="00547813" w:rsidRPr="00F346B2">
        <w:rPr>
          <w:lang w:eastAsia="zh-CN"/>
        </w:rPr>
        <w:t xml:space="preserve"> have the following </w:t>
      </w:r>
      <w:r w:rsidR="001E03B5" w:rsidRPr="00F346B2">
        <w:rPr>
          <w:lang w:eastAsia="zh-CN"/>
        </w:rPr>
        <w:t xml:space="preserve">observations and </w:t>
      </w:r>
      <w:r w:rsidR="00547813" w:rsidRPr="00F346B2">
        <w:rPr>
          <w:lang w:eastAsia="zh-CN"/>
        </w:rPr>
        <w:t>proposals</w:t>
      </w:r>
      <w:r w:rsidRPr="00F346B2">
        <w:rPr>
          <w:lang w:eastAsia="zh-CN"/>
        </w:rPr>
        <w:t>:</w:t>
      </w:r>
      <w:bookmarkStart w:id="26" w:name="_Toc423020280"/>
      <w:bookmarkEnd w:id="2"/>
      <w:bookmarkEnd w:id="26"/>
    </w:p>
    <w:p w:rsidR="00496F15" w:rsidRDefault="00496F15" w:rsidP="00496F15">
      <w:r w:rsidRPr="00F346B2">
        <w:rPr>
          <w:rFonts w:eastAsiaTheme="minorEastAsia"/>
          <w:b/>
          <w:lang w:eastAsia="zh-CN"/>
        </w:rPr>
        <w:t>O</w:t>
      </w:r>
      <w:r w:rsidRPr="00F346B2">
        <w:rPr>
          <w:rFonts w:eastAsiaTheme="minorEastAsia" w:hint="eastAsia"/>
          <w:b/>
          <w:lang w:eastAsia="zh-CN"/>
        </w:rPr>
        <w:t xml:space="preserve">bservation 1: </w:t>
      </w:r>
      <w:r>
        <w:rPr>
          <w:rFonts w:eastAsiaTheme="minorEastAsia" w:hint="eastAsia"/>
          <w:b/>
          <w:lang w:eastAsia="zh-CN"/>
        </w:rPr>
        <w:t>F</w:t>
      </w:r>
      <w:r w:rsidRPr="00F346B2">
        <w:rPr>
          <w:rFonts w:eastAsiaTheme="minorEastAsia"/>
          <w:b/>
          <w:lang w:eastAsia="zh-CN"/>
        </w:rPr>
        <w:t xml:space="preserve">or a certain UE among one protocol peer, only one </w:t>
      </w:r>
      <w:proofErr w:type="spellStart"/>
      <w:r w:rsidRPr="00F346B2">
        <w:rPr>
          <w:rFonts w:eastAsiaTheme="minorEastAsia"/>
          <w:b/>
          <w:lang w:eastAsia="zh-CN"/>
        </w:rPr>
        <w:t>XnAP</w:t>
      </w:r>
      <w:proofErr w:type="spellEnd"/>
      <w:r w:rsidRPr="00F346B2">
        <w:rPr>
          <w:rFonts w:eastAsiaTheme="minorEastAsia"/>
          <w:b/>
          <w:lang w:eastAsia="zh-CN"/>
        </w:rPr>
        <w:t xml:space="preserve"> procedure is used unless explicitly indication.</w:t>
      </w:r>
      <w:r w:rsidRPr="00F346B2">
        <w:rPr>
          <w:rFonts w:eastAsiaTheme="minorEastAsia" w:hint="eastAsia"/>
          <w:b/>
          <w:lang w:eastAsia="zh-CN"/>
        </w:rPr>
        <w:t xml:space="preserve"> </w:t>
      </w:r>
    </w:p>
    <w:p w:rsidR="00496F15" w:rsidRPr="00F346B2" w:rsidRDefault="00496F15" w:rsidP="00496F15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F346B2">
        <w:rPr>
          <w:rFonts w:ascii="Times New Roman" w:eastAsiaTheme="minorEastAsia" w:hAnsi="Times New Roman"/>
          <w:b/>
          <w:lang w:val="en-US"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roposal 1: Source </w:t>
      </w:r>
      <w:proofErr w:type="spellStart"/>
      <w:r w:rsidRPr="00F346B2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requests candidate cell in a </w:t>
      </w:r>
      <w:r w:rsidRPr="00F346B2">
        <w:rPr>
          <w:rFonts w:ascii="Times New Roman" w:eastAsiaTheme="minorEastAsia" w:hAnsi="Times New Roman"/>
          <w:b/>
          <w:lang w:val="en-US" w:eastAsia="zh-CN"/>
        </w:rPr>
        <w:t>parallel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way, e.g., </w:t>
      </w:r>
      <w:r w:rsidRPr="00F346B2">
        <w:rPr>
          <w:rFonts w:ascii="Times New Roman" w:eastAsiaTheme="minorEastAsia" w:hAnsi="Times New Roman"/>
          <w:b/>
          <w:lang w:val="en-US" w:eastAsia="zh-CN"/>
        </w:rPr>
        <w:t>B)</w:t>
      </w:r>
      <w:r w:rsidRPr="00F346B2">
        <w:rPr>
          <w:rFonts w:ascii="Times New Roman" w:eastAsiaTheme="minorEastAsia" w:hAnsi="Times New Roman"/>
          <w:b/>
          <w:lang w:val="en-US" w:eastAsia="zh-CN"/>
        </w:rPr>
        <w:tab/>
        <w:t>a single Handover preparation that allows LTM preparation of (only) one cell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. </w:t>
      </w:r>
    </w:p>
    <w:p w:rsidR="00496F15" w:rsidRPr="00F346B2" w:rsidRDefault="00496F15" w:rsidP="00496F15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346B2">
        <w:rPr>
          <w:rFonts w:ascii="Times New Roman" w:eastAsiaTheme="minorEastAsia" w:hAnsi="Times New Roman"/>
          <w:b/>
          <w:lang w:val="en-US"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roposal 2: Reuse the </w:t>
      </w:r>
      <w:r w:rsidRPr="00F346B2">
        <w:rPr>
          <w:rFonts w:ascii="Times New Roman" w:eastAsiaTheme="minorEastAsia" w:hAnsi="Times New Roman"/>
          <w:b/>
          <w:i/>
          <w:lang w:val="en-US" w:eastAsia="zh-CN"/>
        </w:rPr>
        <w:t>Target Cell Global</w:t>
      </w:r>
      <w:r w:rsidRPr="00F346B2">
        <w:rPr>
          <w:rFonts w:ascii="Times New Roman" w:eastAsiaTheme="minorEastAsia" w:hAnsi="Times New Roman"/>
          <w:b/>
          <w:lang w:val="en-US" w:eastAsia="zh-CN"/>
        </w:rPr>
        <w:t xml:space="preserve"> </w:t>
      </w:r>
      <w:r w:rsidRPr="00F346B2">
        <w:rPr>
          <w:rFonts w:ascii="Times New Roman" w:eastAsiaTheme="minorEastAsia" w:hAnsi="Times New Roman"/>
          <w:b/>
          <w:i/>
          <w:lang w:val="en-US" w:eastAsia="zh-CN"/>
        </w:rPr>
        <w:t>ID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IE to request LTM candidate cell.</w:t>
      </w:r>
    </w:p>
    <w:p w:rsidR="00496F15" w:rsidRPr="00F346B2" w:rsidRDefault="00496F15" w:rsidP="00496F15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F346B2">
        <w:rPr>
          <w:rFonts w:ascii="Times New Roman" w:eastAsiaTheme="minorEastAsia" w:hAnsi="Times New Roman"/>
          <w:b/>
          <w:lang w:val="en-US"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: Further consider whether need to introduce an </w:t>
      </w:r>
      <w:r w:rsidRPr="00F346B2">
        <w:rPr>
          <w:rFonts w:ascii="Times New Roman" w:eastAsiaTheme="minorEastAsia" w:hAnsi="Times New Roman"/>
          <w:b/>
          <w:lang w:val="en-US" w:eastAsia="zh-CN"/>
        </w:rPr>
        <w:t>explicit</w:t>
      </w:r>
      <w:r w:rsidRPr="00F346B2">
        <w:rPr>
          <w:rFonts w:ascii="Times New Roman" w:eastAsiaTheme="minorEastAsia" w:hAnsi="Times New Roman" w:hint="eastAsia"/>
          <w:b/>
          <w:lang w:val="en-US" w:eastAsia="zh-CN"/>
        </w:rPr>
        <w:t xml:space="preserve"> indicator for initial LTM candidate cell request.</w:t>
      </w:r>
    </w:p>
    <w:p w:rsidR="00496F15" w:rsidRDefault="00496F15" w:rsidP="00496F15">
      <w:r w:rsidRPr="00F346B2">
        <w:rPr>
          <w:rFonts w:eastAsiaTheme="minorEastAsia"/>
          <w:b/>
          <w:lang w:eastAsia="zh-CN"/>
        </w:rPr>
        <w:t>P</w:t>
      </w:r>
      <w:r w:rsidRPr="00F346B2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F346B2">
        <w:rPr>
          <w:rFonts w:eastAsiaTheme="minorEastAsia" w:hint="eastAsia"/>
          <w:b/>
          <w:lang w:eastAsia="zh-CN"/>
        </w:rPr>
        <w:t xml:space="preserve">: Candidate </w:t>
      </w:r>
      <w:proofErr w:type="spellStart"/>
      <w:r w:rsidRPr="00F346B2"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provide RACH configuration</w:t>
      </w:r>
      <w:r w:rsidRPr="00F346B2">
        <w:rPr>
          <w:rFonts w:eastAsiaTheme="minorEastAsia" w:hint="eastAsia"/>
          <w:b/>
          <w:lang w:eastAsia="zh-CN"/>
        </w:rPr>
        <w:t xml:space="preserve"> per source </w:t>
      </w:r>
      <w:proofErr w:type="spellStart"/>
      <w:r w:rsidRPr="00F346B2">
        <w:rPr>
          <w:rFonts w:eastAsiaTheme="minorEastAsia" w:hint="eastAsia"/>
          <w:b/>
          <w:lang w:eastAsia="zh-CN"/>
        </w:rPr>
        <w:t>gNB</w:t>
      </w:r>
      <w:proofErr w:type="spellEnd"/>
      <w:r w:rsidRPr="00F346B2">
        <w:rPr>
          <w:rFonts w:eastAsiaTheme="minorEastAsia" w:hint="eastAsia"/>
          <w:b/>
          <w:lang w:eastAsia="zh-CN"/>
        </w:rPr>
        <w:t xml:space="preserve"> per candidate cell.</w:t>
      </w:r>
    </w:p>
    <w:p w:rsidR="00496F15" w:rsidRPr="00F346B2" w:rsidRDefault="00496F15" w:rsidP="00496F15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5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In Rel-19, </w:t>
      </w:r>
      <w:r>
        <w:rPr>
          <w:rFonts w:ascii="Times New Roman" w:eastAsiaTheme="minorEastAsia" w:hAnsi="Times New Roman" w:hint="eastAsia"/>
          <w:b/>
          <w:lang w:eastAsia="zh-CN"/>
        </w:rPr>
        <w:t>s-</w:t>
      </w:r>
      <w:proofErr w:type="spellStart"/>
      <w:r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may construct CSI-RESOURCE in advance by SSB information obtained in </w:t>
      </w:r>
      <w:proofErr w:type="spellStart"/>
      <w:r w:rsidRPr="00F346B2">
        <w:rPr>
          <w:rFonts w:ascii="Times New Roman" w:eastAsiaTheme="minorEastAsia" w:hAnsi="Times New Roman" w:hint="eastAsia"/>
          <w:b/>
          <w:lang w:eastAsia="zh-CN"/>
        </w:rPr>
        <w:t>Xn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SETUP procedure.</w:t>
      </w:r>
    </w:p>
    <w:p w:rsidR="00496F15" w:rsidRPr="00F346B2" w:rsidRDefault="00496F15" w:rsidP="00496F15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O</w:t>
      </w:r>
      <w:r w:rsidRPr="00F346B2">
        <w:rPr>
          <w:rFonts w:ascii="Times New Roman" w:eastAsiaTheme="minorEastAsia" w:hAnsi="Times New Roman" w:hint="eastAsia"/>
          <w:b/>
          <w:lang w:eastAsia="zh-CN"/>
        </w:rPr>
        <w:t>bservation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2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CSI-RS is a UE-specific RS, the CSI-resource including CSI-RS is not able to obtain at </w:t>
      </w:r>
      <w:proofErr w:type="spellStart"/>
      <w:r w:rsidRPr="00F346B2">
        <w:rPr>
          <w:rFonts w:ascii="Times New Roman" w:eastAsiaTheme="minorEastAsia" w:hAnsi="Times New Roman" w:hint="eastAsia"/>
          <w:b/>
          <w:lang w:eastAsia="zh-CN"/>
        </w:rPr>
        <w:t>Xn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setup phase.</w:t>
      </w:r>
    </w:p>
    <w:p w:rsidR="00496F15" w:rsidRPr="00F346B2" w:rsidRDefault="00496F15" w:rsidP="00496F15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F346B2">
        <w:rPr>
          <w:rFonts w:ascii="Times New Roman" w:eastAsiaTheme="minorEastAsia" w:hAnsi="Times New Roman"/>
          <w:b/>
          <w:lang w:eastAsia="zh-CN"/>
        </w:rPr>
        <w:t>P</w:t>
      </w:r>
      <w:r w:rsidRPr="00F346B2">
        <w:rPr>
          <w:rFonts w:ascii="Times New Roman" w:eastAsiaTheme="minorEastAsia" w:hAnsi="Times New Roman" w:hint="eastAsia"/>
          <w:b/>
          <w:lang w:eastAsia="zh-CN"/>
        </w:rPr>
        <w:t>roposal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6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eastAsia="zh-CN"/>
        </w:rPr>
        <w:t>T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he source CU request candidate </w:t>
      </w:r>
      <w:proofErr w:type="spellStart"/>
      <w:r>
        <w:rPr>
          <w:rFonts w:ascii="Times New Roman" w:eastAsiaTheme="minorEastAsia" w:hAnsi="Times New Roman" w:hint="eastAsia"/>
          <w:b/>
          <w:lang w:eastAsia="zh-CN"/>
        </w:rPr>
        <w:t>gNB</w:t>
      </w:r>
      <w:proofErr w:type="spellEnd"/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to provide CSI-RS for specified UE by HO REQUEST message, and candidate CU shall contain </w:t>
      </w:r>
      <w:r w:rsidRPr="00F346B2">
        <w:rPr>
          <w:rFonts w:ascii="Times New Roman" w:eastAsiaTheme="minorEastAsia" w:hAnsi="Times New Roman"/>
          <w:b/>
          <w:lang w:eastAsia="zh-CN"/>
        </w:rPr>
        <w:t>the</w:t>
      </w:r>
      <w:r w:rsidRPr="00F346B2">
        <w:rPr>
          <w:rFonts w:ascii="Times New Roman" w:eastAsiaTheme="minorEastAsia" w:hAnsi="Times New Roman" w:hint="eastAsia"/>
          <w:b/>
          <w:lang w:eastAsia="zh-CN"/>
        </w:rPr>
        <w:t xml:space="preserve"> CSI-RS of the requested cell by HO REQUEST ACK.</w:t>
      </w:r>
    </w:p>
    <w:p w:rsidR="00496F15" w:rsidRDefault="00496F15" w:rsidP="00496F15">
      <w:r w:rsidRPr="00F346B2">
        <w:rPr>
          <w:rFonts w:eastAsiaTheme="minorEastAsia"/>
          <w:b/>
          <w:lang w:eastAsia="zh-CN"/>
        </w:rPr>
        <w:t>P</w:t>
      </w:r>
      <w:r w:rsidRPr="00F346B2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7</w:t>
      </w:r>
      <w:r w:rsidRPr="00F346B2">
        <w:rPr>
          <w:rFonts w:eastAsiaTheme="minorEastAsia" w:hint="eastAsia"/>
          <w:b/>
          <w:lang w:eastAsia="zh-CN"/>
        </w:rPr>
        <w:t xml:space="preserve">: </w:t>
      </w:r>
      <w:r w:rsidRPr="00F346B2">
        <w:rPr>
          <w:rFonts w:eastAsiaTheme="minorEastAsia"/>
          <w:b/>
          <w:lang w:eastAsia="zh-CN"/>
        </w:rPr>
        <w:t>TA validity assurance is up to network implementation</w:t>
      </w:r>
      <w:r w:rsidRPr="00F346B2">
        <w:rPr>
          <w:rFonts w:eastAsiaTheme="minorEastAsia" w:hint="eastAsia"/>
          <w:b/>
          <w:lang w:eastAsia="zh-CN"/>
        </w:rPr>
        <w:t xml:space="preserve"> in inter-CU LTM, </w:t>
      </w:r>
      <w:r w:rsidRPr="00F346B2">
        <w:rPr>
          <w:rFonts w:eastAsiaTheme="minorEastAsia"/>
          <w:b/>
          <w:lang w:eastAsia="zh-CN"/>
        </w:rPr>
        <w:t xml:space="preserve">Source DU is in charge of checking the TA </w:t>
      </w:r>
      <w:proofErr w:type="spellStart"/>
      <w:r w:rsidRPr="00F346B2">
        <w:rPr>
          <w:rFonts w:eastAsiaTheme="minorEastAsia"/>
          <w:b/>
          <w:lang w:eastAsia="zh-CN"/>
        </w:rPr>
        <w:t>validit</w:t>
      </w:r>
      <w:proofErr w:type="spellEnd"/>
    </w:p>
    <w:p w:rsidR="00496F15" w:rsidRDefault="00496F15" w:rsidP="00496F15">
      <w:r w:rsidRPr="00F346B2">
        <w:rPr>
          <w:rFonts w:eastAsiaTheme="minorEastAsia"/>
          <w:b/>
          <w:lang w:eastAsia="zh-CN"/>
        </w:rPr>
        <w:t>P</w:t>
      </w:r>
      <w:r w:rsidRPr="00F346B2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8</w:t>
      </w:r>
      <w:r w:rsidRPr="00F346B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Due to TA is relative with UE location, t</w:t>
      </w:r>
      <w:r w:rsidRPr="00F346B2">
        <w:rPr>
          <w:rFonts w:eastAsiaTheme="minorEastAsia" w:hint="eastAsia"/>
          <w:b/>
          <w:lang w:eastAsia="zh-CN"/>
        </w:rPr>
        <w:t xml:space="preserve">ransferring TA values among different </w:t>
      </w:r>
      <w:proofErr w:type="spellStart"/>
      <w:r w:rsidRPr="00F346B2">
        <w:rPr>
          <w:rFonts w:eastAsiaTheme="minorEastAsia" w:hint="eastAsia"/>
          <w:b/>
          <w:lang w:eastAsia="zh-CN"/>
        </w:rPr>
        <w:t>gNB</w:t>
      </w:r>
      <w:proofErr w:type="spellEnd"/>
      <w:r w:rsidRPr="00F346B2">
        <w:rPr>
          <w:rFonts w:eastAsiaTheme="minorEastAsia" w:hint="eastAsia"/>
          <w:b/>
          <w:lang w:eastAsia="zh-CN"/>
        </w:rPr>
        <w:t xml:space="preserve"> is not support in inter-CU LTM.</w:t>
      </w:r>
    </w:p>
    <w:p w:rsidR="00496F15" w:rsidRPr="00F346B2" w:rsidRDefault="00496F15" w:rsidP="00496F15">
      <w:pPr>
        <w:rPr>
          <w:rFonts w:eastAsiaTheme="minorEastAsia"/>
          <w:b/>
          <w:lang w:eastAsia="zh-CN"/>
        </w:rPr>
      </w:pPr>
      <w:r w:rsidRPr="00F346B2">
        <w:rPr>
          <w:rFonts w:eastAsiaTheme="minorEastAsia"/>
          <w:b/>
          <w:lang w:eastAsia="zh-CN"/>
        </w:rPr>
        <w:t>P</w:t>
      </w:r>
      <w:r w:rsidRPr="00F346B2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9</w:t>
      </w:r>
      <w:r w:rsidRPr="00F346B2">
        <w:rPr>
          <w:rFonts w:eastAsiaTheme="minorEastAsia" w:hint="eastAsia"/>
          <w:b/>
          <w:lang w:eastAsia="zh-CN"/>
        </w:rPr>
        <w:t>:</w:t>
      </w:r>
      <w:r w:rsidRPr="00F346B2">
        <w:rPr>
          <w:rFonts w:eastAsiaTheme="minorEastAsia"/>
          <w:b/>
          <w:lang w:eastAsia="zh-CN"/>
        </w:rPr>
        <w:t xml:space="preserve"> Synchronization among candidate cells</w:t>
      </w:r>
      <w:r w:rsidRPr="00F346B2">
        <w:rPr>
          <w:rFonts w:eastAsiaTheme="minorEastAsia" w:hint="eastAsia"/>
          <w:b/>
          <w:lang w:eastAsia="zh-CN"/>
        </w:rPr>
        <w:t xml:space="preserve"> can be triggered at the preparation phase to all candidate CUs, or triggered after UE execute LTM to the new serving DUs only.</w:t>
      </w:r>
    </w:p>
    <w:p w:rsidR="00496F15" w:rsidRPr="005C7679" w:rsidRDefault="00496F15" w:rsidP="00496F15">
      <w:pPr>
        <w:pStyle w:val="B10"/>
        <w:spacing w:after="240"/>
        <w:ind w:left="0" w:firstLine="0"/>
        <w:rPr>
          <w:rFonts w:ascii="Times New Roman" w:eastAsiaTheme="minorEastAsia" w:hAnsi="Times New Roman"/>
          <w:b/>
          <w:lang w:eastAsia="zh-CN"/>
        </w:rPr>
      </w:pPr>
      <w:r w:rsidRPr="005C7679">
        <w:rPr>
          <w:rFonts w:ascii="Times New Roman" w:eastAsiaTheme="minorEastAsia" w:hAnsi="Times New Roman"/>
          <w:b/>
          <w:lang w:eastAsia="zh-CN"/>
        </w:rPr>
        <w:t>Proposal 1</w:t>
      </w:r>
      <w:r>
        <w:rPr>
          <w:rFonts w:ascii="Times New Roman" w:eastAsiaTheme="minorEastAsia" w:hAnsi="Times New Roman" w:hint="eastAsia"/>
          <w:b/>
          <w:lang w:eastAsia="zh-CN"/>
        </w:rPr>
        <w:t>0</w:t>
      </w:r>
      <w:r w:rsidRPr="005C7679">
        <w:rPr>
          <w:rFonts w:ascii="Times New Roman" w:eastAsiaTheme="minorEastAsia" w:hAnsi="Times New Roman"/>
          <w:b/>
          <w:lang w:eastAsia="zh-CN"/>
        </w:rPr>
        <w:t xml:space="preserve">: It is propose target cell triggers the PATH SWITCH REQUEST to the CN once target CU received the access success message.  </w:t>
      </w:r>
    </w:p>
    <w:p w:rsidR="00496F15" w:rsidRPr="005C7679" w:rsidRDefault="00496F15" w:rsidP="00496F15">
      <w:pPr>
        <w:rPr>
          <w:rFonts w:eastAsiaTheme="minorEastAsia"/>
          <w:b/>
          <w:lang w:eastAsia="zh-CN"/>
        </w:rPr>
      </w:pPr>
      <w:r w:rsidRPr="005C7679"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11</w:t>
      </w:r>
      <w:r w:rsidRPr="005C7679">
        <w:rPr>
          <w:rFonts w:eastAsiaTheme="minorEastAsia"/>
          <w:b/>
          <w:lang w:eastAsia="zh-CN"/>
        </w:rPr>
        <w:t xml:space="preserve">: Introduce a new message for candidate cell initial cancel for </w:t>
      </w:r>
      <w:proofErr w:type="gramStart"/>
      <w:r w:rsidRPr="005C7679">
        <w:rPr>
          <w:rFonts w:eastAsiaTheme="minorEastAsia"/>
          <w:b/>
          <w:lang w:eastAsia="zh-CN"/>
        </w:rPr>
        <w:t>LTM,</w:t>
      </w:r>
      <w:proofErr w:type="gramEnd"/>
      <w:r w:rsidRPr="005C7679">
        <w:rPr>
          <w:rFonts w:eastAsiaTheme="minorEastAsia"/>
          <w:b/>
          <w:lang w:eastAsia="zh-CN"/>
        </w:rPr>
        <w:t xml:space="preserve"> the name of the message shall be generally name instead of only limited to LTM.</w:t>
      </w:r>
    </w:p>
    <w:p w:rsidR="004B3013" w:rsidRPr="00496F15" w:rsidRDefault="004B3013" w:rsidP="003C39A0">
      <w:pPr>
        <w:rPr>
          <w:rFonts w:eastAsiaTheme="minorEastAsia"/>
          <w:b/>
          <w:lang w:eastAsia="zh-CN"/>
        </w:rPr>
      </w:pPr>
    </w:p>
    <w:p w:rsidR="00B102F7" w:rsidRPr="00F346B2" w:rsidRDefault="00B102F7" w:rsidP="00B102F7">
      <w:pPr>
        <w:pStyle w:val="10"/>
      </w:pPr>
      <w:r w:rsidRPr="00F346B2">
        <w:lastRenderedPageBreak/>
        <w:t>4. Reference</w:t>
      </w:r>
    </w:p>
    <w:p w:rsidR="000133C2" w:rsidRPr="003C39A0" w:rsidRDefault="00AA713F" w:rsidP="00496F15">
      <w:pPr>
        <w:spacing w:after="0"/>
        <w:rPr>
          <w:rFonts w:eastAsiaTheme="minorEastAsia"/>
          <w:lang w:eastAsia="zh-CN"/>
        </w:rPr>
      </w:pPr>
      <w:r w:rsidRPr="00F346B2">
        <w:rPr>
          <w:rFonts w:eastAsia="宋体" w:hint="eastAsia"/>
          <w:sz w:val="22"/>
          <w:szCs w:val="24"/>
          <w:lang w:eastAsia="zh-CN"/>
        </w:rPr>
        <w:t>[1]</w:t>
      </w:r>
      <w:r w:rsidR="00A75D2D" w:rsidRPr="00F346B2">
        <w:rPr>
          <w:rFonts w:eastAsia="宋体" w:hint="eastAsia"/>
          <w:sz w:val="22"/>
          <w:szCs w:val="24"/>
          <w:lang w:eastAsia="zh-CN"/>
        </w:rPr>
        <w:tab/>
      </w:r>
      <w:r w:rsidR="003C39A0" w:rsidRPr="003C39A0" w:rsidDel="003C39A0">
        <w:rPr>
          <w:rFonts w:eastAsiaTheme="minorEastAsia"/>
          <w:lang w:eastAsia="zh-CN"/>
        </w:rPr>
        <w:t xml:space="preserve"> </w:t>
      </w:r>
      <w:r w:rsidR="00496F15">
        <w:rPr>
          <w:rFonts w:eastAsiaTheme="minorEastAsia"/>
          <w:lang w:eastAsia="zh-CN"/>
        </w:rPr>
        <w:t>R3-244272</w:t>
      </w:r>
      <w:r w:rsidR="00496F15">
        <w:rPr>
          <w:rFonts w:eastAsiaTheme="minorEastAsia" w:hint="eastAsia"/>
          <w:lang w:eastAsia="zh-CN"/>
        </w:rPr>
        <w:t xml:space="preserve"> </w:t>
      </w:r>
      <w:r w:rsidR="00496F15" w:rsidRPr="00496F15">
        <w:rPr>
          <w:rFonts w:eastAsiaTheme="minorEastAsia"/>
          <w:lang w:eastAsia="zh-CN"/>
        </w:rPr>
        <w:t xml:space="preserve">Discussion for Inter-CU LTM </w:t>
      </w:r>
    </w:p>
    <w:p w:rsidR="00C0421E" w:rsidRPr="003F4758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3F4758" w:rsidSect="009720E2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41E" w:rsidRDefault="00AA741E" w:rsidP="00CD6128">
      <w:pPr>
        <w:spacing w:after="0"/>
      </w:pPr>
      <w:r>
        <w:separator/>
      </w:r>
    </w:p>
  </w:endnote>
  <w:endnote w:type="continuationSeparator" w:id="0">
    <w:p w:rsidR="00AA741E" w:rsidRDefault="00AA741E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41E" w:rsidRDefault="00AA741E" w:rsidP="00CD6128">
      <w:pPr>
        <w:spacing w:after="0"/>
      </w:pPr>
      <w:r>
        <w:separator/>
      </w:r>
    </w:p>
  </w:footnote>
  <w:footnote w:type="continuationSeparator" w:id="0">
    <w:p w:rsidR="00AA741E" w:rsidRDefault="00AA741E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0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4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9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38"/>
  </w:num>
  <w:num w:numId="5">
    <w:abstractNumId w:val="22"/>
  </w:num>
  <w:num w:numId="6">
    <w:abstractNumId w:val="32"/>
  </w:num>
  <w:num w:numId="7">
    <w:abstractNumId w:val="27"/>
  </w:num>
  <w:num w:numId="8">
    <w:abstractNumId w:val="25"/>
  </w:num>
  <w:num w:numId="9">
    <w:abstractNumId w:val="41"/>
  </w:num>
  <w:num w:numId="10">
    <w:abstractNumId w:val="41"/>
  </w:num>
  <w:num w:numId="11">
    <w:abstractNumId w:val="2"/>
  </w:num>
  <w:num w:numId="12">
    <w:abstractNumId w:val="43"/>
  </w:num>
  <w:num w:numId="13">
    <w:abstractNumId w:val="26"/>
  </w:num>
  <w:num w:numId="14">
    <w:abstractNumId w:val="17"/>
  </w:num>
  <w:num w:numId="15">
    <w:abstractNumId w:val="37"/>
  </w:num>
  <w:num w:numId="16">
    <w:abstractNumId w:val="35"/>
  </w:num>
  <w:num w:numId="17">
    <w:abstractNumId w:val="10"/>
  </w:num>
  <w:num w:numId="18">
    <w:abstractNumId w:val="28"/>
  </w:num>
  <w:num w:numId="19">
    <w:abstractNumId w:val="13"/>
  </w:num>
  <w:num w:numId="20">
    <w:abstractNumId w:val="29"/>
  </w:num>
  <w:num w:numId="21">
    <w:abstractNumId w:val="0"/>
  </w:num>
  <w:num w:numId="22">
    <w:abstractNumId w:val="16"/>
  </w:num>
  <w:num w:numId="23">
    <w:abstractNumId w:val="21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9"/>
  </w:num>
  <w:num w:numId="27">
    <w:abstractNumId w:val="36"/>
  </w:num>
  <w:num w:numId="28">
    <w:abstractNumId w:val="34"/>
  </w:num>
  <w:num w:numId="29">
    <w:abstractNumId w:val="8"/>
  </w:num>
  <w:num w:numId="30">
    <w:abstractNumId w:val="1"/>
  </w:num>
  <w:num w:numId="31">
    <w:abstractNumId w:val="18"/>
  </w:num>
  <w:num w:numId="32">
    <w:abstractNumId w:val="4"/>
  </w:num>
  <w:num w:numId="33">
    <w:abstractNumId w:val="14"/>
  </w:num>
  <w:num w:numId="34">
    <w:abstractNumId w:val="5"/>
  </w:num>
  <w:num w:numId="35">
    <w:abstractNumId w:val="39"/>
  </w:num>
  <w:num w:numId="36">
    <w:abstractNumId w:val="33"/>
  </w:num>
  <w:num w:numId="37">
    <w:abstractNumId w:val="42"/>
  </w:num>
  <w:num w:numId="38">
    <w:abstractNumId w:val="11"/>
  </w:num>
  <w:num w:numId="39">
    <w:abstractNumId w:val="19"/>
  </w:num>
  <w:num w:numId="40">
    <w:abstractNumId w:val="12"/>
  </w:num>
  <w:num w:numId="41">
    <w:abstractNumId w:val="6"/>
  </w:num>
  <w:num w:numId="42">
    <w:abstractNumId w:val="30"/>
  </w:num>
  <w:num w:numId="43">
    <w:abstractNumId w:val="40"/>
  </w:num>
  <w:num w:numId="44">
    <w:abstractNumId w:val="20"/>
  </w:num>
  <w:num w:numId="45">
    <w:abstractNumId w:val="3"/>
  </w:num>
  <w:num w:numId="4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860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6EB4"/>
    <w:rsid w:val="0006751F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3213"/>
    <w:rsid w:val="00085A5B"/>
    <w:rsid w:val="000864CB"/>
    <w:rsid w:val="00086F17"/>
    <w:rsid w:val="00093D06"/>
    <w:rsid w:val="0009530D"/>
    <w:rsid w:val="00096B93"/>
    <w:rsid w:val="00097BD3"/>
    <w:rsid w:val="000A0136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E7D53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3EB5"/>
    <w:rsid w:val="0016612F"/>
    <w:rsid w:val="001662C4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29F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608F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9FC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785"/>
    <w:rsid w:val="001F6811"/>
    <w:rsid w:val="002001A5"/>
    <w:rsid w:val="00200D5A"/>
    <w:rsid w:val="002022FD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1A70"/>
    <w:rsid w:val="0026327B"/>
    <w:rsid w:val="002634F7"/>
    <w:rsid w:val="00266BB1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1908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B448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263BD"/>
    <w:rsid w:val="003337D2"/>
    <w:rsid w:val="00333A03"/>
    <w:rsid w:val="00334B85"/>
    <w:rsid w:val="00334CD8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532"/>
    <w:rsid w:val="00372AFD"/>
    <w:rsid w:val="003730E6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3A96"/>
    <w:rsid w:val="00396712"/>
    <w:rsid w:val="00397995"/>
    <w:rsid w:val="003A0AA2"/>
    <w:rsid w:val="003A51AD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5FFD"/>
    <w:rsid w:val="003B6C90"/>
    <w:rsid w:val="003B77FB"/>
    <w:rsid w:val="003B7937"/>
    <w:rsid w:val="003B7F54"/>
    <w:rsid w:val="003C1114"/>
    <w:rsid w:val="003C1ED9"/>
    <w:rsid w:val="003C39A0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141A"/>
    <w:rsid w:val="00423063"/>
    <w:rsid w:val="00423581"/>
    <w:rsid w:val="0042388D"/>
    <w:rsid w:val="00424220"/>
    <w:rsid w:val="00425638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76B5"/>
    <w:rsid w:val="0044069B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671EB"/>
    <w:rsid w:val="004705DD"/>
    <w:rsid w:val="00472507"/>
    <w:rsid w:val="004747E7"/>
    <w:rsid w:val="00474D48"/>
    <w:rsid w:val="004763BB"/>
    <w:rsid w:val="0048121F"/>
    <w:rsid w:val="004819D2"/>
    <w:rsid w:val="00485AB5"/>
    <w:rsid w:val="00486766"/>
    <w:rsid w:val="004915A8"/>
    <w:rsid w:val="00491877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6F15"/>
    <w:rsid w:val="00497D44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3013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645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0E21"/>
    <w:rsid w:val="0053320B"/>
    <w:rsid w:val="0053322B"/>
    <w:rsid w:val="00533A2B"/>
    <w:rsid w:val="00534CF4"/>
    <w:rsid w:val="005353E8"/>
    <w:rsid w:val="00535B8B"/>
    <w:rsid w:val="005403AE"/>
    <w:rsid w:val="0054211F"/>
    <w:rsid w:val="00542336"/>
    <w:rsid w:val="00547813"/>
    <w:rsid w:val="005505BD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484B"/>
    <w:rsid w:val="00575A62"/>
    <w:rsid w:val="00575F84"/>
    <w:rsid w:val="00576792"/>
    <w:rsid w:val="00577C90"/>
    <w:rsid w:val="00581932"/>
    <w:rsid w:val="005836C2"/>
    <w:rsid w:val="00583B9B"/>
    <w:rsid w:val="00584EEF"/>
    <w:rsid w:val="005852C2"/>
    <w:rsid w:val="00585A28"/>
    <w:rsid w:val="00587002"/>
    <w:rsid w:val="00592108"/>
    <w:rsid w:val="0059317B"/>
    <w:rsid w:val="0059411C"/>
    <w:rsid w:val="005955AB"/>
    <w:rsid w:val="0059592A"/>
    <w:rsid w:val="00596794"/>
    <w:rsid w:val="005A0D1F"/>
    <w:rsid w:val="005A1A49"/>
    <w:rsid w:val="005A1BBE"/>
    <w:rsid w:val="005A3348"/>
    <w:rsid w:val="005A372C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3A71"/>
    <w:rsid w:val="005C6036"/>
    <w:rsid w:val="005C6E9A"/>
    <w:rsid w:val="005C71F2"/>
    <w:rsid w:val="005C7679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17FDE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901"/>
    <w:rsid w:val="006462C0"/>
    <w:rsid w:val="006471BD"/>
    <w:rsid w:val="0065127E"/>
    <w:rsid w:val="00651290"/>
    <w:rsid w:val="0065140C"/>
    <w:rsid w:val="00653FA2"/>
    <w:rsid w:val="006542DF"/>
    <w:rsid w:val="006547A7"/>
    <w:rsid w:val="00656670"/>
    <w:rsid w:val="0065748E"/>
    <w:rsid w:val="00661AEF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52CF"/>
    <w:rsid w:val="006A6355"/>
    <w:rsid w:val="006A7BB5"/>
    <w:rsid w:val="006B063B"/>
    <w:rsid w:val="006B3064"/>
    <w:rsid w:val="006C2123"/>
    <w:rsid w:val="006C3A8A"/>
    <w:rsid w:val="006C656F"/>
    <w:rsid w:val="006C693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D7D0F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58C3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B7D94"/>
    <w:rsid w:val="007C0772"/>
    <w:rsid w:val="007C1A21"/>
    <w:rsid w:val="007C1D57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1DF"/>
    <w:rsid w:val="007E5A4C"/>
    <w:rsid w:val="007F0803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5E07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63903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D27"/>
    <w:rsid w:val="008B5E1C"/>
    <w:rsid w:val="008B6610"/>
    <w:rsid w:val="008C08A1"/>
    <w:rsid w:val="008C08DD"/>
    <w:rsid w:val="008C0CEB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101"/>
    <w:rsid w:val="008D2895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4F16"/>
    <w:rsid w:val="00935469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803"/>
    <w:rsid w:val="00A50593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4D8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A741E"/>
    <w:rsid w:val="00AB1A74"/>
    <w:rsid w:val="00AB409C"/>
    <w:rsid w:val="00AB4B30"/>
    <w:rsid w:val="00AB4E4E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25D7"/>
    <w:rsid w:val="00AF32A9"/>
    <w:rsid w:val="00AF3415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155F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8FD"/>
    <w:rsid w:val="00B25971"/>
    <w:rsid w:val="00B2725B"/>
    <w:rsid w:val="00B30638"/>
    <w:rsid w:val="00B31C14"/>
    <w:rsid w:val="00B328ED"/>
    <w:rsid w:val="00B34769"/>
    <w:rsid w:val="00B36A4B"/>
    <w:rsid w:val="00B37B82"/>
    <w:rsid w:val="00B40D40"/>
    <w:rsid w:val="00B41659"/>
    <w:rsid w:val="00B41CC5"/>
    <w:rsid w:val="00B429DE"/>
    <w:rsid w:val="00B447C4"/>
    <w:rsid w:val="00B45E3C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4E18"/>
    <w:rsid w:val="00B65633"/>
    <w:rsid w:val="00B66610"/>
    <w:rsid w:val="00B66DEF"/>
    <w:rsid w:val="00B71B34"/>
    <w:rsid w:val="00B73860"/>
    <w:rsid w:val="00B73F8E"/>
    <w:rsid w:val="00B75C98"/>
    <w:rsid w:val="00B760AC"/>
    <w:rsid w:val="00B77C8D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A45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06833"/>
    <w:rsid w:val="00C068CA"/>
    <w:rsid w:val="00C106D6"/>
    <w:rsid w:val="00C122CE"/>
    <w:rsid w:val="00C123AD"/>
    <w:rsid w:val="00C14FC0"/>
    <w:rsid w:val="00C154C4"/>
    <w:rsid w:val="00C20BC2"/>
    <w:rsid w:val="00C20D73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345C"/>
    <w:rsid w:val="00C6486E"/>
    <w:rsid w:val="00C67338"/>
    <w:rsid w:val="00C67933"/>
    <w:rsid w:val="00C67F7C"/>
    <w:rsid w:val="00C70E6B"/>
    <w:rsid w:val="00C713D5"/>
    <w:rsid w:val="00C722F1"/>
    <w:rsid w:val="00C76788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81A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03"/>
    <w:rsid w:val="00CD23B5"/>
    <w:rsid w:val="00CD2668"/>
    <w:rsid w:val="00CD407D"/>
    <w:rsid w:val="00CD4E8D"/>
    <w:rsid w:val="00CD6128"/>
    <w:rsid w:val="00CD73C2"/>
    <w:rsid w:val="00CD77F1"/>
    <w:rsid w:val="00CD7E2A"/>
    <w:rsid w:val="00CD7F0F"/>
    <w:rsid w:val="00CE0CDE"/>
    <w:rsid w:val="00CE27F8"/>
    <w:rsid w:val="00CE2A64"/>
    <w:rsid w:val="00CE36BF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C32"/>
    <w:rsid w:val="00DF17D5"/>
    <w:rsid w:val="00DF1E17"/>
    <w:rsid w:val="00DF5BA5"/>
    <w:rsid w:val="00DF6BDB"/>
    <w:rsid w:val="00DF6CBC"/>
    <w:rsid w:val="00E00645"/>
    <w:rsid w:val="00E02DF2"/>
    <w:rsid w:val="00E03C78"/>
    <w:rsid w:val="00E03D37"/>
    <w:rsid w:val="00E04DF5"/>
    <w:rsid w:val="00E06656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1B4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022C"/>
    <w:rsid w:val="00E516D7"/>
    <w:rsid w:val="00E532A7"/>
    <w:rsid w:val="00E53767"/>
    <w:rsid w:val="00E537B0"/>
    <w:rsid w:val="00E548F1"/>
    <w:rsid w:val="00E54D03"/>
    <w:rsid w:val="00E55133"/>
    <w:rsid w:val="00E55581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660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46E"/>
    <w:rsid w:val="00EE7E1E"/>
    <w:rsid w:val="00EF1994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383"/>
    <w:rsid w:val="00F21A6D"/>
    <w:rsid w:val="00F227D8"/>
    <w:rsid w:val="00F22F87"/>
    <w:rsid w:val="00F2469D"/>
    <w:rsid w:val="00F2645B"/>
    <w:rsid w:val="00F266FD"/>
    <w:rsid w:val="00F26EB3"/>
    <w:rsid w:val="00F2721D"/>
    <w:rsid w:val="00F31E3A"/>
    <w:rsid w:val="00F32D6D"/>
    <w:rsid w:val="00F32D70"/>
    <w:rsid w:val="00F343CF"/>
    <w:rsid w:val="00F34537"/>
    <w:rsid w:val="00F346B2"/>
    <w:rsid w:val="00F352F2"/>
    <w:rsid w:val="00F367C9"/>
    <w:rsid w:val="00F4672D"/>
    <w:rsid w:val="00F50077"/>
    <w:rsid w:val="00F51305"/>
    <w:rsid w:val="00F53F14"/>
    <w:rsid w:val="00F5453C"/>
    <w:rsid w:val="00F545E0"/>
    <w:rsid w:val="00F54B9C"/>
    <w:rsid w:val="00F56341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5CB3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4408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558"/>
    <w:rsid w:val="00FE6926"/>
    <w:rsid w:val="00FF0F73"/>
    <w:rsid w:val="00FF11D1"/>
    <w:rsid w:val="00FF1961"/>
    <w:rsid w:val="00FF1E30"/>
    <w:rsid w:val="00FF3719"/>
    <w:rsid w:val="00FF456B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49FC7-5E8E-48FC-BF4B-1DE1320C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1662</Words>
  <Characters>9476</Characters>
  <Application>Microsoft Office Word</Application>
  <DocSecurity>0</DocSecurity>
  <Lines>78</Lines>
  <Paragraphs>22</Paragraphs>
  <ScaleCrop>false</ScaleCrop>
  <Company>Huawei Technologies Co.,Ltd.</Company>
  <LinksUpToDate>false</LinksUpToDate>
  <CharactersWithSpaces>11116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2024-09-30T22:20:00Z</dcterms:created>
  <dcterms:modified xsi:type="dcterms:W3CDTF">2024-09-30T22:20:00Z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